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8BD1" w14:textId="77777777" w:rsidR="003137E2" w:rsidRPr="00C2036B" w:rsidRDefault="003137E2" w:rsidP="00880618">
      <w:pPr>
        <w:spacing w:line="360" w:lineRule="auto"/>
        <w:rPr>
          <w:b/>
          <w:bCs/>
          <w:sz w:val="24"/>
          <w:szCs w:val="24"/>
        </w:rPr>
      </w:pPr>
      <w:bookmarkStart w:id="0" w:name="_Toc488176612"/>
    </w:p>
    <w:p w14:paraId="36ADCC4F" w14:textId="77777777" w:rsidR="007459A8" w:rsidRPr="00C2036B" w:rsidRDefault="007459A8" w:rsidP="000B447E">
      <w:pPr>
        <w:spacing w:line="360" w:lineRule="auto"/>
        <w:jc w:val="center"/>
        <w:rPr>
          <w:b/>
          <w:sz w:val="24"/>
          <w:szCs w:val="24"/>
        </w:rPr>
      </w:pPr>
      <w:bookmarkStart w:id="1" w:name="_Toc488004474"/>
      <w:r w:rsidRPr="00C2036B">
        <w:rPr>
          <w:b/>
          <w:sz w:val="24"/>
          <w:szCs w:val="24"/>
        </w:rPr>
        <w:t>T.C.</w:t>
      </w:r>
    </w:p>
    <w:p w14:paraId="4483D023" w14:textId="32201F33" w:rsidR="007459A8" w:rsidRPr="00C2036B" w:rsidRDefault="007459A8" w:rsidP="000B447E">
      <w:pPr>
        <w:spacing w:line="360" w:lineRule="auto"/>
        <w:jc w:val="center"/>
        <w:rPr>
          <w:b/>
          <w:sz w:val="24"/>
          <w:szCs w:val="24"/>
        </w:rPr>
      </w:pPr>
      <w:r w:rsidRPr="00C2036B">
        <w:rPr>
          <w:b/>
          <w:sz w:val="24"/>
          <w:szCs w:val="24"/>
        </w:rPr>
        <w:t>AYDIN ADNAN MENDERES ÜNİVERSİTESİ</w:t>
      </w:r>
    </w:p>
    <w:p w14:paraId="0FD4959A" w14:textId="1559A340" w:rsidR="007459A8" w:rsidRPr="00C2036B" w:rsidRDefault="007459A8" w:rsidP="000B447E">
      <w:pPr>
        <w:spacing w:line="360" w:lineRule="auto"/>
        <w:jc w:val="center"/>
        <w:rPr>
          <w:b/>
          <w:sz w:val="24"/>
          <w:szCs w:val="24"/>
        </w:rPr>
      </w:pPr>
      <w:r w:rsidRPr="00C2036B">
        <w:rPr>
          <w:b/>
          <w:sz w:val="24"/>
          <w:szCs w:val="24"/>
        </w:rPr>
        <w:t>SAĞLIK BİLİMLERİ ENSTİTÜSÜ</w:t>
      </w:r>
    </w:p>
    <w:p w14:paraId="697BE1FA" w14:textId="2AD878D0" w:rsidR="007459A8" w:rsidRPr="00C2036B" w:rsidRDefault="007459A8" w:rsidP="000B447E">
      <w:pPr>
        <w:spacing w:line="360" w:lineRule="auto"/>
        <w:jc w:val="center"/>
        <w:rPr>
          <w:b/>
          <w:sz w:val="24"/>
          <w:szCs w:val="24"/>
        </w:rPr>
      </w:pPr>
      <w:r w:rsidRPr="00C2036B">
        <w:rPr>
          <w:b/>
          <w:sz w:val="24"/>
          <w:szCs w:val="24"/>
        </w:rPr>
        <w:t>BEDEN EĞİTİMİ VE SPOR EĞİTİMİ</w:t>
      </w:r>
    </w:p>
    <w:p w14:paraId="50991407" w14:textId="77777777" w:rsidR="007459A8" w:rsidRPr="00C2036B" w:rsidRDefault="007459A8" w:rsidP="000B447E">
      <w:pPr>
        <w:spacing w:line="360" w:lineRule="auto"/>
        <w:jc w:val="center"/>
        <w:rPr>
          <w:b/>
          <w:sz w:val="24"/>
          <w:szCs w:val="24"/>
        </w:rPr>
      </w:pPr>
      <w:r w:rsidRPr="00C2036B">
        <w:rPr>
          <w:b/>
          <w:sz w:val="24"/>
          <w:szCs w:val="24"/>
        </w:rPr>
        <w:t>YÜKSEK LİSANS PROGRAMI</w:t>
      </w:r>
    </w:p>
    <w:p w14:paraId="1BA23314" w14:textId="77777777" w:rsidR="007459A8" w:rsidRPr="00C2036B" w:rsidRDefault="007459A8" w:rsidP="000B447E">
      <w:pPr>
        <w:spacing w:line="360" w:lineRule="auto"/>
        <w:jc w:val="center"/>
        <w:rPr>
          <w:sz w:val="24"/>
          <w:szCs w:val="24"/>
        </w:rPr>
      </w:pPr>
    </w:p>
    <w:p w14:paraId="388E3446" w14:textId="77777777" w:rsidR="007459A8" w:rsidRPr="00C2036B" w:rsidRDefault="007459A8" w:rsidP="000B447E">
      <w:pPr>
        <w:spacing w:line="360" w:lineRule="auto"/>
        <w:jc w:val="center"/>
        <w:rPr>
          <w:sz w:val="24"/>
          <w:szCs w:val="24"/>
        </w:rPr>
      </w:pPr>
    </w:p>
    <w:p w14:paraId="42782923" w14:textId="76E19D65" w:rsidR="007459A8" w:rsidRDefault="007459A8" w:rsidP="000B447E">
      <w:pPr>
        <w:spacing w:line="360" w:lineRule="auto"/>
        <w:jc w:val="center"/>
        <w:rPr>
          <w:sz w:val="24"/>
          <w:szCs w:val="24"/>
        </w:rPr>
      </w:pPr>
    </w:p>
    <w:p w14:paraId="48601E2F" w14:textId="77777777" w:rsidR="000B447E" w:rsidRPr="00C2036B" w:rsidRDefault="000B447E" w:rsidP="000B447E">
      <w:pPr>
        <w:spacing w:line="360" w:lineRule="auto"/>
        <w:jc w:val="center"/>
        <w:rPr>
          <w:sz w:val="24"/>
          <w:szCs w:val="24"/>
        </w:rPr>
      </w:pPr>
    </w:p>
    <w:p w14:paraId="16CEF70A" w14:textId="77777777" w:rsidR="007459A8" w:rsidRPr="00C2036B" w:rsidRDefault="007459A8" w:rsidP="000B447E">
      <w:pPr>
        <w:spacing w:line="360" w:lineRule="auto"/>
        <w:jc w:val="center"/>
        <w:rPr>
          <w:sz w:val="24"/>
          <w:szCs w:val="24"/>
        </w:rPr>
      </w:pPr>
      <w:bookmarkStart w:id="2" w:name="_Hlk74901958"/>
    </w:p>
    <w:p w14:paraId="0369DDBD" w14:textId="79EAFD70" w:rsidR="007459A8" w:rsidRPr="000B447E" w:rsidRDefault="007459A8" w:rsidP="000B447E">
      <w:pPr>
        <w:pStyle w:val="KonuBal"/>
        <w:spacing w:line="360" w:lineRule="auto"/>
        <w:ind w:left="0"/>
        <w:rPr>
          <w:szCs w:val="24"/>
        </w:rPr>
      </w:pPr>
      <w:bookmarkStart w:id="3" w:name="_Hlk74903153"/>
      <w:bookmarkStart w:id="4" w:name="_Hlk74901884"/>
      <w:r w:rsidRPr="000B447E">
        <w:rPr>
          <w:szCs w:val="24"/>
        </w:rPr>
        <w:t>BİREYSEL VE SOSYAL SORUMLULUK MODELİNİN BEDEN EĞİTİMİ DERSİNDE AMAÇLANAN DEĞERLER ÜZERİNE ETKİSİNİN İNCELENMESİ</w:t>
      </w:r>
      <w:bookmarkEnd w:id="2"/>
      <w:bookmarkEnd w:id="3"/>
      <w:bookmarkEnd w:id="4"/>
    </w:p>
    <w:p w14:paraId="0F6C4087" w14:textId="77777777" w:rsidR="007459A8" w:rsidRPr="00C2036B" w:rsidRDefault="007459A8" w:rsidP="000B447E">
      <w:pPr>
        <w:spacing w:line="360" w:lineRule="auto"/>
        <w:jc w:val="center"/>
        <w:rPr>
          <w:b/>
          <w:sz w:val="24"/>
          <w:szCs w:val="24"/>
        </w:rPr>
      </w:pPr>
    </w:p>
    <w:p w14:paraId="46F43C9B" w14:textId="41FFFBC4" w:rsidR="007459A8" w:rsidRDefault="007459A8" w:rsidP="000B447E">
      <w:pPr>
        <w:spacing w:line="360" w:lineRule="auto"/>
        <w:jc w:val="center"/>
        <w:rPr>
          <w:b/>
          <w:sz w:val="24"/>
          <w:szCs w:val="24"/>
        </w:rPr>
      </w:pPr>
    </w:p>
    <w:p w14:paraId="146A7828" w14:textId="539043DD" w:rsidR="000B447E" w:rsidRDefault="000B447E" w:rsidP="000B447E">
      <w:pPr>
        <w:spacing w:line="360" w:lineRule="auto"/>
        <w:jc w:val="center"/>
        <w:rPr>
          <w:b/>
          <w:sz w:val="24"/>
          <w:szCs w:val="24"/>
        </w:rPr>
      </w:pPr>
    </w:p>
    <w:p w14:paraId="60884B00" w14:textId="67B23768" w:rsidR="000B447E" w:rsidRDefault="000B447E" w:rsidP="000B447E">
      <w:pPr>
        <w:spacing w:line="360" w:lineRule="auto"/>
        <w:jc w:val="center"/>
        <w:rPr>
          <w:b/>
          <w:sz w:val="24"/>
          <w:szCs w:val="24"/>
        </w:rPr>
      </w:pPr>
    </w:p>
    <w:p w14:paraId="3B048D03" w14:textId="77777777" w:rsidR="000B447E" w:rsidRPr="00C2036B" w:rsidRDefault="000B447E" w:rsidP="000B447E">
      <w:pPr>
        <w:spacing w:line="360" w:lineRule="auto"/>
        <w:jc w:val="center"/>
        <w:rPr>
          <w:b/>
          <w:sz w:val="24"/>
          <w:szCs w:val="24"/>
        </w:rPr>
      </w:pPr>
    </w:p>
    <w:p w14:paraId="22C5DDAD" w14:textId="454E1F0B" w:rsidR="007459A8" w:rsidRPr="00C2036B" w:rsidRDefault="000B447E" w:rsidP="000B447E">
      <w:pPr>
        <w:spacing w:line="360" w:lineRule="auto"/>
        <w:jc w:val="center"/>
        <w:rPr>
          <w:b/>
          <w:sz w:val="24"/>
          <w:szCs w:val="24"/>
        </w:rPr>
      </w:pPr>
      <w:r w:rsidRPr="00C2036B">
        <w:rPr>
          <w:b/>
          <w:sz w:val="24"/>
          <w:szCs w:val="24"/>
        </w:rPr>
        <w:t>Hüseyin</w:t>
      </w:r>
      <w:r w:rsidR="007459A8" w:rsidRPr="00C2036B">
        <w:rPr>
          <w:b/>
          <w:sz w:val="24"/>
          <w:szCs w:val="24"/>
        </w:rPr>
        <w:t xml:space="preserve"> MUSLU</w:t>
      </w:r>
    </w:p>
    <w:p w14:paraId="1BD607BF" w14:textId="77777777" w:rsidR="007459A8" w:rsidRPr="00C2036B" w:rsidRDefault="007459A8" w:rsidP="000B447E">
      <w:pPr>
        <w:spacing w:line="360" w:lineRule="auto"/>
        <w:jc w:val="center"/>
        <w:rPr>
          <w:b/>
          <w:sz w:val="24"/>
          <w:szCs w:val="24"/>
        </w:rPr>
      </w:pPr>
      <w:r w:rsidRPr="00C2036B">
        <w:rPr>
          <w:b/>
          <w:sz w:val="24"/>
          <w:szCs w:val="24"/>
        </w:rPr>
        <w:t>YÜKSEK LİSANS TEZİ</w:t>
      </w:r>
    </w:p>
    <w:p w14:paraId="7CF3F251" w14:textId="77777777" w:rsidR="007459A8" w:rsidRPr="00C2036B" w:rsidRDefault="007459A8" w:rsidP="000B447E">
      <w:pPr>
        <w:spacing w:line="360" w:lineRule="auto"/>
        <w:jc w:val="center"/>
        <w:rPr>
          <w:b/>
          <w:sz w:val="24"/>
          <w:szCs w:val="24"/>
        </w:rPr>
      </w:pPr>
    </w:p>
    <w:p w14:paraId="35A3F5A7" w14:textId="77777777" w:rsidR="007459A8" w:rsidRPr="00C2036B" w:rsidRDefault="007459A8" w:rsidP="000B447E">
      <w:pPr>
        <w:spacing w:line="360" w:lineRule="auto"/>
        <w:jc w:val="center"/>
        <w:rPr>
          <w:b/>
          <w:sz w:val="24"/>
          <w:szCs w:val="24"/>
        </w:rPr>
      </w:pPr>
    </w:p>
    <w:p w14:paraId="6E13D49E" w14:textId="77777777" w:rsidR="007459A8" w:rsidRPr="00C2036B" w:rsidRDefault="007459A8" w:rsidP="000B447E">
      <w:pPr>
        <w:spacing w:line="360" w:lineRule="auto"/>
        <w:jc w:val="center"/>
        <w:rPr>
          <w:b/>
          <w:sz w:val="24"/>
          <w:szCs w:val="24"/>
        </w:rPr>
      </w:pPr>
    </w:p>
    <w:p w14:paraId="09D0A025" w14:textId="77777777" w:rsidR="007459A8" w:rsidRPr="00C2036B" w:rsidRDefault="007459A8" w:rsidP="000B447E">
      <w:pPr>
        <w:spacing w:line="360" w:lineRule="auto"/>
        <w:jc w:val="center"/>
        <w:rPr>
          <w:b/>
          <w:sz w:val="24"/>
          <w:szCs w:val="24"/>
        </w:rPr>
      </w:pPr>
      <w:r w:rsidRPr="00C2036B">
        <w:rPr>
          <w:b/>
          <w:sz w:val="24"/>
          <w:szCs w:val="24"/>
        </w:rPr>
        <w:t>DANIŞMAN</w:t>
      </w:r>
    </w:p>
    <w:p w14:paraId="207A79D3" w14:textId="07BD7429" w:rsidR="007459A8" w:rsidRPr="00C2036B" w:rsidRDefault="007459A8" w:rsidP="000B447E">
      <w:pPr>
        <w:spacing w:line="360" w:lineRule="auto"/>
        <w:jc w:val="center"/>
        <w:rPr>
          <w:b/>
          <w:sz w:val="24"/>
          <w:szCs w:val="24"/>
        </w:rPr>
      </w:pPr>
      <w:r w:rsidRPr="00C2036B">
        <w:rPr>
          <w:b/>
          <w:sz w:val="24"/>
          <w:szCs w:val="24"/>
        </w:rPr>
        <w:t>Dr. Öğr. Üyesi Hasan ULUKAN</w:t>
      </w:r>
    </w:p>
    <w:p w14:paraId="0A1E0E0F" w14:textId="6109D21E" w:rsidR="003D3AE3" w:rsidRDefault="003D3AE3" w:rsidP="000B447E">
      <w:pPr>
        <w:spacing w:line="360" w:lineRule="auto"/>
        <w:jc w:val="center"/>
        <w:rPr>
          <w:b/>
          <w:sz w:val="24"/>
          <w:szCs w:val="24"/>
        </w:rPr>
      </w:pPr>
    </w:p>
    <w:p w14:paraId="50CEC308" w14:textId="271CE698" w:rsidR="000B447E" w:rsidRDefault="000B447E" w:rsidP="000B447E">
      <w:pPr>
        <w:spacing w:line="360" w:lineRule="auto"/>
        <w:jc w:val="center"/>
        <w:rPr>
          <w:b/>
          <w:sz w:val="24"/>
          <w:szCs w:val="24"/>
        </w:rPr>
      </w:pPr>
    </w:p>
    <w:p w14:paraId="545AFF46" w14:textId="77777777" w:rsidR="000B447E" w:rsidRPr="00C2036B" w:rsidRDefault="000B447E" w:rsidP="000B447E">
      <w:pPr>
        <w:spacing w:line="360" w:lineRule="auto"/>
        <w:jc w:val="center"/>
        <w:rPr>
          <w:b/>
          <w:sz w:val="24"/>
          <w:szCs w:val="24"/>
        </w:rPr>
      </w:pPr>
    </w:p>
    <w:p w14:paraId="7560F753" w14:textId="38A28C13" w:rsidR="000B447E" w:rsidRDefault="000B447E" w:rsidP="000B447E">
      <w:pPr>
        <w:spacing w:line="360" w:lineRule="auto"/>
        <w:jc w:val="center"/>
        <w:rPr>
          <w:b/>
          <w:sz w:val="24"/>
          <w:szCs w:val="24"/>
        </w:rPr>
      </w:pPr>
      <w:r w:rsidRPr="00C2036B">
        <w:rPr>
          <w:b/>
          <w:sz w:val="24"/>
          <w:szCs w:val="24"/>
        </w:rPr>
        <w:t>AYDIN–2021</w:t>
      </w:r>
    </w:p>
    <w:p w14:paraId="4EE48287" w14:textId="77777777" w:rsidR="000B447E" w:rsidRPr="00C2036B" w:rsidRDefault="000B447E" w:rsidP="000B447E">
      <w:pPr>
        <w:spacing w:line="360" w:lineRule="auto"/>
        <w:jc w:val="center"/>
        <w:rPr>
          <w:b/>
          <w:sz w:val="24"/>
          <w:szCs w:val="24"/>
          <w:lang w:eastAsia="tr-TR"/>
        </w:rPr>
      </w:pPr>
    </w:p>
    <w:p w14:paraId="432D0B87" w14:textId="77777777" w:rsidR="000B447E" w:rsidRDefault="000B447E" w:rsidP="000B447E">
      <w:pPr>
        <w:spacing w:line="360" w:lineRule="auto"/>
        <w:ind w:right="1404"/>
        <w:jc w:val="center"/>
        <w:rPr>
          <w:b/>
          <w:sz w:val="24"/>
          <w:szCs w:val="24"/>
        </w:rPr>
        <w:sectPr w:rsidR="000B447E" w:rsidSect="00C2036B">
          <w:type w:val="continuous"/>
          <w:pgSz w:w="11910" w:h="16840" w:code="9"/>
          <w:pgMar w:top="1418" w:right="1304" w:bottom="1418" w:left="1701" w:header="708" w:footer="708" w:gutter="0"/>
          <w:cols w:space="708"/>
          <w:docGrid w:linePitch="299"/>
        </w:sectPr>
      </w:pPr>
    </w:p>
    <w:bookmarkEnd w:id="1"/>
    <w:p w14:paraId="6B968E2B" w14:textId="17A24B2A" w:rsidR="009E1793" w:rsidRPr="000B447E" w:rsidRDefault="009E1793" w:rsidP="000B447E">
      <w:pPr>
        <w:spacing w:after="120" w:line="360" w:lineRule="auto"/>
        <w:jc w:val="center"/>
        <w:rPr>
          <w:b/>
          <w:sz w:val="28"/>
          <w:szCs w:val="24"/>
          <w:lang w:eastAsia="tr-TR"/>
        </w:rPr>
      </w:pPr>
      <w:r w:rsidRPr="000B447E">
        <w:rPr>
          <w:b/>
          <w:sz w:val="28"/>
          <w:szCs w:val="24"/>
          <w:lang w:eastAsia="tr-TR"/>
        </w:rPr>
        <w:lastRenderedPageBreak/>
        <w:t>KABUL VE ONAY</w:t>
      </w:r>
    </w:p>
    <w:p w14:paraId="09D90894" w14:textId="77777777" w:rsidR="009E1793" w:rsidRPr="00C2036B" w:rsidRDefault="009E1793" w:rsidP="000B447E">
      <w:pPr>
        <w:spacing w:after="120" w:line="360" w:lineRule="auto"/>
        <w:jc w:val="center"/>
        <w:rPr>
          <w:sz w:val="24"/>
          <w:szCs w:val="24"/>
          <w:lang w:eastAsia="tr-TR"/>
        </w:rPr>
      </w:pPr>
    </w:p>
    <w:p w14:paraId="662ABA1B" w14:textId="77777777" w:rsidR="009E1793" w:rsidRPr="00C2036B" w:rsidRDefault="009E1793" w:rsidP="00254429">
      <w:pPr>
        <w:spacing w:after="120" w:line="360" w:lineRule="auto"/>
        <w:jc w:val="center"/>
        <w:rPr>
          <w:sz w:val="24"/>
          <w:szCs w:val="24"/>
          <w:lang w:eastAsia="tr-TR"/>
        </w:rPr>
      </w:pPr>
    </w:p>
    <w:p w14:paraId="10327B53" w14:textId="01BCFACD" w:rsidR="009E1793" w:rsidRPr="00C2036B" w:rsidRDefault="009E1793" w:rsidP="000B447E">
      <w:pPr>
        <w:spacing w:after="120" w:line="360" w:lineRule="auto"/>
        <w:ind w:firstLine="720"/>
        <w:jc w:val="both"/>
        <w:rPr>
          <w:sz w:val="24"/>
          <w:szCs w:val="24"/>
          <w:lang w:eastAsia="tr-TR"/>
        </w:rPr>
      </w:pPr>
      <w:r w:rsidRPr="00C2036B">
        <w:rPr>
          <w:sz w:val="24"/>
          <w:szCs w:val="24"/>
          <w:lang w:eastAsia="tr-TR"/>
        </w:rPr>
        <w:t xml:space="preserve">T.C. Aydın Adnan Menderes Üniversitesi Sağlık Bilimleri Enstitüsü </w:t>
      </w:r>
      <w:r w:rsidR="006D5DD5" w:rsidRPr="00C2036B">
        <w:rPr>
          <w:sz w:val="24"/>
          <w:szCs w:val="24"/>
          <w:lang w:eastAsia="tr-TR"/>
        </w:rPr>
        <w:t xml:space="preserve">Beden Eğitimi ve Spor Eğitimi </w:t>
      </w:r>
      <w:r w:rsidRPr="00C2036B">
        <w:rPr>
          <w:sz w:val="24"/>
          <w:szCs w:val="24"/>
          <w:lang w:eastAsia="tr-TR"/>
        </w:rPr>
        <w:t xml:space="preserve">Anabilim Dalı Yüksek Lisans Programı çerçevesinde </w:t>
      </w:r>
      <w:r w:rsidR="00515781" w:rsidRPr="00C2036B">
        <w:rPr>
          <w:sz w:val="24"/>
          <w:szCs w:val="24"/>
          <w:lang w:eastAsia="tr-TR"/>
        </w:rPr>
        <w:t>Hüseyin MUSLU</w:t>
      </w:r>
      <w:r w:rsidRPr="00C2036B">
        <w:rPr>
          <w:sz w:val="24"/>
          <w:szCs w:val="24"/>
          <w:lang w:eastAsia="tr-TR"/>
        </w:rPr>
        <w:t xml:space="preserve"> tarafından hazırlanan “</w:t>
      </w:r>
      <w:r w:rsidR="006D5DD5" w:rsidRPr="00C2036B">
        <w:rPr>
          <w:sz w:val="24"/>
          <w:szCs w:val="24"/>
        </w:rPr>
        <w:t>Bireysel ve Sosyal Sorumluluk Modelinin Beden Eğitimi Dersinde Amaçlanan Değerler Üzerine Etkisinin İncelenmesi</w:t>
      </w:r>
      <w:r w:rsidRPr="00C2036B">
        <w:rPr>
          <w:sz w:val="24"/>
          <w:szCs w:val="24"/>
          <w:lang w:eastAsia="tr-TR"/>
        </w:rPr>
        <w:t>” başlıklı tez, aşağıdaki jüri tarafından Yüksek Lisans Tezi olarak kabul edilmiştir.</w:t>
      </w:r>
    </w:p>
    <w:p w14:paraId="7BB1C6A3" w14:textId="4085644C" w:rsidR="009E1793" w:rsidRPr="00C2036B" w:rsidRDefault="009E1793" w:rsidP="000B447E">
      <w:pPr>
        <w:spacing w:after="120" w:line="360" w:lineRule="auto"/>
        <w:ind w:left="4956" w:firstLine="720"/>
        <w:jc w:val="both"/>
        <w:rPr>
          <w:sz w:val="24"/>
          <w:szCs w:val="24"/>
          <w:lang w:eastAsia="tr-TR"/>
        </w:rPr>
      </w:pPr>
      <w:r w:rsidRPr="00C2036B">
        <w:rPr>
          <w:sz w:val="24"/>
          <w:szCs w:val="24"/>
          <w:lang w:eastAsia="tr-TR"/>
        </w:rPr>
        <w:t xml:space="preserve">   </w:t>
      </w:r>
    </w:p>
    <w:p w14:paraId="6E1E50DA" w14:textId="57178BC2" w:rsidR="009E1793" w:rsidRPr="00C2036B" w:rsidRDefault="009E1793" w:rsidP="000B447E">
      <w:pPr>
        <w:spacing w:after="120" w:line="360" w:lineRule="auto"/>
        <w:ind w:left="4956" w:firstLine="720"/>
        <w:jc w:val="both"/>
        <w:rPr>
          <w:sz w:val="24"/>
          <w:szCs w:val="24"/>
          <w:lang w:eastAsia="tr-TR"/>
        </w:rPr>
      </w:pPr>
      <w:r w:rsidRPr="00C2036B">
        <w:rPr>
          <w:sz w:val="24"/>
          <w:szCs w:val="24"/>
          <w:lang w:eastAsia="tr-TR"/>
        </w:rPr>
        <w:t xml:space="preserve">Tez Savunma Tarihi: </w:t>
      </w:r>
      <w:r w:rsidR="00880618">
        <w:rPr>
          <w:sz w:val="24"/>
          <w:szCs w:val="24"/>
          <w:lang w:eastAsia="tr-TR"/>
        </w:rPr>
        <w:t>02</w:t>
      </w:r>
      <w:r w:rsidRPr="00C2036B">
        <w:rPr>
          <w:sz w:val="24"/>
          <w:szCs w:val="24"/>
          <w:lang w:eastAsia="tr-TR"/>
        </w:rPr>
        <w:t>/</w:t>
      </w:r>
      <w:r w:rsidR="00880618">
        <w:rPr>
          <w:sz w:val="24"/>
          <w:szCs w:val="24"/>
          <w:lang w:eastAsia="tr-TR"/>
        </w:rPr>
        <w:t>07</w:t>
      </w:r>
      <w:r w:rsidRPr="00C2036B">
        <w:rPr>
          <w:sz w:val="24"/>
          <w:szCs w:val="24"/>
          <w:lang w:eastAsia="tr-TR"/>
        </w:rPr>
        <w:t>/2021</w:t>
      </w:r>
    </w:p>
    <w:p w14:paraId="1C109BEE" w14:textId="77777777" w:rsidR="009E1793" w:rsidRPr="00C2036B" w:rsidRDefault="009E1793" w:rsidP="000B447E">
      <w:pPr>
        <w:spacing w:after="120" w:line="360" w:lineRule="auto"/>
        <w:ind w:left="4956" w:firstLine="720"/>
        <w:jc w:val="both"/>
        <w:rPr>
          <w:sz w:val="24"/>
          <w:szCs w:val="24"/>
          <w:lang w:eastAsia="tr-TR"/>
        </w:rPr>
      </w:pPr>
    </w:p>
    <w:tbl>
      <w:tblPr>
        <w:tblpPr w:leftFromText="141" w:rightFromText="141" w:vertAnchor="text" w:horzAnchor="margin" w:tblpY="3"/>
        <w:tblW w:w="9180" w:type="dxa"/>
        <w:tblLook w:val="04A0" w:firstRow="1" w:lastRow="0" w:firstColumn="1" w:lastColumn="0" w:noHBand="0" w:noVBand="1"/>
      </w:tblPr>
      <w:tblGrid>
        <w:gridCol w:w="1384"/>
        <w:gridCol w:w="3613"/>
        <w:gridCol w:w="2482"/>
        <w:gridCol w:w="1701"/>
      </w:tblGrid>
      <w:tr w:rsidR="00254429" w:rsidRPr="00C2036B" w14:paraId="1C9B85F8" w14:textId="77777777" w:rsidTr="00254429">
        <w:trPr>
          <w:trHeight w:val="519"/>
        </w:trPr>
        <w:tc>
          <w:tcPr>
            <w:tcW w:w="1384" w:type="dxa"/>
            <w:shd w:val="clear" w:color="auto" w:fill="auto"/>
          </w:tcPr>
          <w:p w14:paraId="3388411D" w14:textId="77777777" w:rsidR="00254429" w:rsidRPr="00C2036B" w:rsidRDefault="00254429" w:rsidP="00254429">
            <w:pPr>
              <w:spacing w:after="120" w:line="360" w:lineRule="auto"/>
              <w:jc w:val="both"/>
              <w:rPr>
                <w:sz w:val="24"/>
                <w:szCs w:val="24"/>
                <w:lang w:eastAsia="tr-TR"/>
              </w:rPr>
            </w:pPr>
            <w:r w:rsidRPr="00C2036B">
              <w:rPr>
                <w:sz w:val="24"/>
                <w:szCs w:val="24"/>
                <w:lang w:eastAsia="tr-TR"/>
              </w:rPr>
              <w:t xml:space="preserve">Üye (T.D.)  </w:t>
            </w:r>
          </w:p>
        </w:tc>
        <w:tc>
          <w:tcPr>
            <w:tcW w:w="3613" w:type="dxa"/>
            <w:shd w:val="clear" w:color="auto" w:fill="auto"/>
          </w:tcPr>
          <w:p w14:paraId="0D36B6CD" w14:textId="2F83B6F6" w:rsidR="00254429" w:rsidRPr="00C2036B" w:rsidRDefault="00254429" w:rsidP="00254429">
            <w:pPr>
              <w:spacing w:after="120" w:line="360" w:lineRule="auto"/>
              <w:ind w:left="-108"/>
              <w:jc w:val="both"/>
              <w:rPr>
                <w:sz w:val="24"/>
                <w:szCs w:val="24"/>
                <w:lang w:eastAsia="tr-TR"/>
              </w:rPr>
            </w:pPr>
            <w:r w:rsidRPr="00C2036B">
              <w:rPr>
                <w:sz w:val="24"/>
                <w:szCs w:val="24"/>
                <w:lang w:eastAsia="tr-TR"/>
              </w:rPr>
              <w:t xml:space="preserve">  : </w:t>
            </w:r>
            <w:r w:rsidR="002C1CA7">
              <w:rPr>
                <w:sz w:val="24"/>
                <w:szCs w:val="24"/>
                <w:lang w:eastAsia="tr-TR"/>
              </w:rPr>
              <w:t>Dr. Öğr. Üyesi Hasan ULUKAN</w:t>
            </w:r>
            <w:r w:rsidRPr="00C2036B">
              <w:rPr>
                <w:sz w:val="24"/>
                <w:szCs w:val="24"/>
                <w:lang w:eastAsia="tr-TR"/>
              </w:rPr>
              <w:t xml:space="preserve">    </w:t>
            </w:r>
          </w:p>
        </w:tc>
        <w:tc>
          <w:tcPr>
            <w:tcW w:w="2482" w:type="dxa"/>
            <w:shd w:val="clear" w:color="auto" w:fill="auto"/>
          </w:tcPr>
          <w:p w14:paraId="070F91F8" w14:textId="7B3D74E1" w:rsidR="00254429" w:rsidRPr="00C2036B" w:rsidRDefault="002C1CA7" w:rsidP="00254429">
            <w:pPr>
              <w:spacing w:after="120" w:line="360" w:lineRule="auto"/>
              <w:jc w:val="both"/>
              <w:rPr>
                <w:sz w:val="24"/>
                <w:szCs w:val="24"/>
                <w:lang w:eastAsia="tr-TR"/>
              </w:rPr>
            </w:pPr>
            <w:r>
              <w:rPr>
                <w:sz w:val="24"/>
                <w:szCs w:val="24"/>
                <w:lang w:eastAsia="tr-TR"/>
              </w:rPr>
              <w:t>Aydın Adnan Menderes Üniversitesi</w:t>
            </w:r>
          </w:p>
        </w:tc>
        <w:tc>
          <w:tcPr>
            <w:tcW w:w="1701" w:type="dxa"/>
            <w:shd w:val="clear" w:color="auto" w:fill="auto"/>
          </w:tcPr>
          <w:p w14:paraId="7B5F931C" w14:textId="09656B25" w:rsidR="00254429" w:rsidRPr="00C2036B" w:rsidRDefault="00254429" w:rsidP="00254429">
            <w:pPr>
              <w:spacing w:after="120" w:line="360" w:lineRule="auto"/>
              <w:jc w:val="both"/>
              <w:rPr>
                <w:sz w:val="24"/>
                <w:szCs w:val="24"/>
                <w:lang w:eastAsia="tr-TR"/>
              </w:rPr>
            </w:pPr>
          </w:p>
        </w:tc>
      </w:tr>
      <w:tr w:rsidR="00254429" w:rsidRPr="00C2036B" w14:paraId="7DD5C21C" w14:textId="77777777" w:rsidTr="00254429">
        <w:trPr>
          <w:trHeight w:val="519"/>
        </w:trPr>
        <w:tc>
          <w:tcPr>
            <w:tcW w:w="1384" w:type="dxa"/>
            <w:shd w:val="clear" w:color="auto" w:fill="auto"/>
          </w:tcPr>
          <w:p w14:paraId="156F4B0C" w14:textId="58658A41" w:rsidR="00254429" w:rsidRPr="00C2036B" w:rsidRDefault="00254429" w:rsidP="00254429">
            <w:pPr>
              <w:spacing w:after="120" w:line="360" w:lineRule="auto"/>
              <w:jc w:val="both"/>
              <w:rPr>
                <w:sz w:val="24"/>
                <w:szCs w:val="24"/>
                <w:lang w:eastAsia="tr-TR"/>
              </w:rPr>
            </w:pPr>
            <w:r w:rsidRPr="00C2036B">
              <w:rPr>
                <w:sz w:val="24"/>
                <w:szCs w:val="24"/>
                <w:lang w:eastAsia="tr-TR"/>
              </w:rPr>
              <w:t>Üye</w:t>
            </w:r>
          </w:p>
        </w:tc>
        <w:tc>
          <w:tcPr>
            <w:tcW w:w="3613" w:type="dxa"/>
            <w:shd w:val="clear" w:color="auto" w:fill="auto"/>
          </w:tcPr>
          <w:p w14:paraId="699EB791" w14:textId="06A1BF5C" w:rsidR="00254429" w:rsidRPr="00C2036B" w:rsidRDefault="00254429" w:rsidP="00254429">
            <w:pPr>
              <w:spacing w:after="120" w:line="360" w:lineRule="auto"/>
              <w:ind w:left="-108"/>
              <w:jc w:val="both"/>
              <w:rPr>
                <w:sz w:val="24"/>
                <w:szCs w:val="24"/>
                <w:lang w:eastAsia="tr-TR"/>
              </w:rPr>
            </w:pPr>
            <w:r w:rsidRPr="00C2036B">
              <w:rPr>
                <w:sz w:val="24"/>
                <w:szCs w:val="24"/>
                <w:lang w:eastAsia="tr-TR"/>
              </w:rPr>
              <w:t xml:space="preserve">  : </w:t>
            </w:r>
            <w:r w:rsidR="002C1CA7">
              <w:rPr>
                <w:sz w:val="24"/>
                <w:szCs w:val="24"/>
                <w:lang w:eastAsia="tr-TR"/>
              </w:rPr>
              <w:t>Doç. Dr. Reşat KARTAL</w:t>
            </w:r>
            <w:r w:rsidRPr="00C2036B">
              <w:rPr>
                <w:sz w:val="24"/>
                <w:szCs w:val="24"/>
                <w:lang w:eastAsia="tr-TR"/>
              </w:rPr>
              <w:t xml:space="preserve">      </w:t>
            </w:r>
          </w:p>
        </w:tc>
        <w:tc>
          <w:tcPr>
            <w:tcW w:w="2482" w:type="dxa"/>
            <w:shd w:val="clear" w:color="auto" w:fill="auto"/>
          </w:tcPr>
          <w:p w14:paraId="08F515F6" w14:textId="4ED1CFD2" w:rsidR="00254429" w:rsidRPr="00C2036B" w:rsidRDefault="002C1CA7" w:rsidP="00254429">
            <w:pPr>
              <w:spacing w:after="120" w:line="360" w:lineRule="auto"/>
              <w:jc w:val="both"/>
              <w:rPr>
                <w:sz w:val="24"/>
                <w:szCs w:val="24"/>
                <w:lang w:eastAsia="tr-TR"/>
              </w:rPr>
            </w:pPr>
            <w:r>
              <w:rPr>
                <w:sz w:val="24"/>
                <w:szCs w:val="24"/>
                <w:lang w:eastAsia="tr-TR"/>
              </w:rPr>
              <w:t>Aydın Adnan Menderes Üniversitesi</w:t>
            </w:r>
            <w:r w:rsidR="00254429" w:rsidRPr="00C2036B">
              <w:rPr>
                <w:sz w:val="24"/>
                <w:szCs w:val="24"/>
                <w:lang w:eastAsia="tr-TR"/>
              </w:rPr>
              <w:t xml:space="preserve">  </w:t>
            </w:r>
          </w:p>
        </w:tc>
        <w:tc>
          <w:tcPr>
            <w:tcW w:w="1701" w:type="dxa"/>
            <w:shd w:val="clear" w:color="auto" w:fill="auto"/>
          </w:tcPr>
          <w:p w14:paraId="3D584181" w14:textId="63C07D4C" w:rsidR="00254429" w:rsidRPr="00C2036B" w:rsidRDefault="00254429" w:rsidP="00254429">
            <w:pPr>
              <w:spacing w:after="120" w:line="360" w:lineRule="auto"/>
              <w:jc w:val="both"/>
              <w:rPr>
                <w:sz w:val="24"/>
                <w:szCs w:val="24"/>
              </w:rPr>
            </w:pPr>
          </w:p>
        </w:tc>
      </w:tr>
      <w:tr w:rsidR="00254429" w:rsidRPr="00C2036B" w14:paraId="59B0E707" w14:textId="77777777" w:rsidTr="00254429">
        <w:trPr>
          <w:trHeight w:val="536"/>
        </w:trPr>
        <w:tc>
          <w:tcPr>
            <w:tcW w:w="1384" w:type="dxa"/>
            <w:shd w:val="clear" w:color="auto" w:fill="auto"/>
          </w:tcPr>
          <w:p w14:paraId="0C849A9F" w14:textId="77777777" w:rsidR="00254429" w:rsidRPr="00C2036B" w:rsidRDefault="00254429" w:rsidP="00254429">
            <w:pPr>
              <w:spacing w:after="120" w:line="360" w:lineRule="auto"/>
              <w:ind w:left="-38" w:right="-179"/>
              <w:jc w:val="both"/>
              <w:rPr>
                <w:sz w:val="24"/>
                <w:szCs w:val="24"/>
                <w:lang w:eastAsia="tr-TR"/>
              </w:rPr>
            </w:pPr>
            <w:r w:rsidRPr="00C2036B">
              <w:rPr>
                <w:sz w:val="24"/>
                <w:szCs w:val="24"/>
                <w:lang w:eastAsia="tr-TR"/>
              </w:rPr>
              <w:t xml:space="preserve">Üye </w:t>
            </w:r>
          </w:p>
        </w:tc>
        <w:tc>
          <w:tcPr>
            <w:tcW w:w="3613" w:type="dxa"/>
            <w:shd w:val="clear" w:color="auto" w:fill="auto"/>
          </w:tcPr>
          <w:p w14:paraId="562C6F59" w14:textId="09C1BE9B" w:rsidR="00254429" w:rsidRPr="00C2036B" w:rsidRDefault="00254429" w:rsidP="00254429">
            <w:pPr>
              <w:spacing w:after="120" w:line="360" w:lineRule="auto"/>
              <w:jc w:val="both"/>
              <w:rPr>
                <w:sz w:val="24"/>
                <w:szCs w:val="24"/>
                <w:lang w:eastAsia="tr-TR"/>
              </w:rPr>
            </w:pPr>
            <w:r w:rsidRPr="00C2036B">
              <w:rPr>
                <w:sz w:val="24"/>
                <w:szCs w:val="24"/>
                <w:lang w:eastAsia="tr-TR"/>
              </w:rPr>
              <w:t xml:space="preserve">: </w:t>
            </w:r>
            <w:r w:rsidR="002C1CA7">
              <w:rPr>
                <w:sz w:val="24"/>
                <w:szCs w:val="24"/>
                <w:lang w:eastAsia="tr-TR"/>
              </w:rPr>
              <w:t>Doç. Dr. Nurgül ÖZDEMİR</w:t>
            </w:r>
            <w:r w:rsidRPr="00C2036B">
              <w:rPr>
                <w:sz w:val="24"/>
                <w:szCs w:val="24"/>
                <w:lang w:eastAsia="tr-TR"/>
              </w:rPr>
              <w:t xml:space="preserve">      </w:t>
            </w:r>
          </w:p>
        </w:tc>
        <w:tc>
          <w:tcPr>
            <w:tcW w:w="2482" w:type="dxa"/>
            <w:shd w:val="clear" w:color="auto" w:fill="auto"/>
          </w:tcPr>
          <w:p w14:paraId="01B87BE8" w14:textId="12E6E43E" w:rsidR="00254429" w:rsidRPr="00C2036B" w:rsidRDefault="002C1CA7" w:rsidP="00254429">
            <w:pPr>
              <w:spacing w:after="120" w:line="360" w:lineRule="auto"/>
              <w:jc w:val="both"/>
              <w:rPr>
                <w:sz w:val="24"/>
                <w:szCs w:val="24"/>
                <w:lang w:eastAsia="tr-TR"/>
              </w:rPr>
            </w:pPr>
            <w:r>
              <w:rPr>
                <w:sz w:val="24"/>
                <w:szCs w:val="24"/>
                <w:lang w:eastAsia="tr-TR"/>
              </w:rPr>
              <w:t>İzmir Demokrasi Üniversitesi</w:t>
            </w:r>
            <w:r w:rsidR="00254429" w:rsidRPr="00C2036B">
              <w:rPr>
                <w:sz w:val="24"/>
                <w:szCs w:val="24"/>
                <w:lang w:eastAsia="tr-TR"/>
              </w:rPr>
              <w:t xml:space="preserve">  </w:t>
            </w:r>
          </w:p>
        </w:tc>
        <w:tc>
          <w:tcPr>
            <w:tcW w:w="1701" w:type="dxa"/>
            <w:shd w:val="clear" w:color="auto" w:fill="auto"/>
          </w:tcPr>
          <w:p w14:paraId="1D762D34" w14:textId="694B1FA1" w:rsidR="00254429" w:rsidRPr="00C2036B" w:rsidRDefault="00254429" w:rsidP="00254429">
            <w:pPr>
              <w:spacing w:after="120" w:line="360" w:lineRule="auto"/>
              <w:jc w:val="both"/>
              <w:rPr>
                <w:sz w:val="24"/>
                <w:szCs w:val="24"/>
              </w:rPr>
            </w:pPr>
          </w:p>
        </w:tc>
      </w:tr>
    </w:tbl>
    <w:p w14:paraId="036E799D" w14:textId="77777777" w:rsidR="009E1793" w:rsidRPr="00C2036B" w:rsidRDefault="009E1793" w:rsidP="000B447E">
      <w:pPr>
        <w:spacing w:after="120" w:line="360" w:lineRule="auto"/>
        <w:ind w:firstLine="720"/>
        <w:jc w:val="both"/>
        <w:rPr>
          <w:sz w:val="24"/>
          <w:szCs w:val="24"/>
          <w:lang w:eastAsia="tr-TR"/>
        </w:rPr>
      </w:pPr>
    </w:p>
    <w:p w14:paraId="61CEF10D" w14:textId="77777777" w:rsidR="009E1793" w:rsidRPr="00C2036B" w:rsidRDefault="009E1793" w:rsidP="000B447E">
      <w:pPr>
        <w:spacing w:after="120" w:line="360" w:lineRule="auto"/>
        <w:ind w:firstLine="720"/>
        <w:jc w:val="both"/>
        <w:rPr>
          <w:sz w:val="24"/>
          <w:szCs w:val="24"/>
          <w:lang w:eastAsia="tr-TR"/>
        </w:rPr>
      </w:pPr>
      <w:r w:rsidRPr="00C2036B">
        <w:rPr>
          <w:sz w:val="24"/>
          <w:szCs w:val="24"/>
          <w:lang w:eastAsia="tr-TR"/>
        </w:rPr>
        <w:t xml:space="preserve">ONAY: </w:t>
      </w:r>
    </w:p>
    <w:p w14:paraId="5B0267CC" w14:textId="77777777" w:rsidR="009E1793" w:rsidRPr="00C2036B" w:rsidRDefault="009E1793" w:rsidP="000B447E">
      <w:pPr>
        <w:adjustRightInd w:val="0"/>
        <w:spacing w:after="120" w:line="360" w:lineRule="auto"/>
        <w:ind w:firstLine="720"/>
        <w:jc w:val="both"/>
        <w:rPr>
          <w:sz w:val="24"/>
          <w:szCs w:val="24"/>
          <w:lang w:eastAsia="tr-TR"/>
        </w:rPr>
      </w:pPr>
      <w:r w:rsidRPr="00C2036B">
        <w:rPr>
          <w:sz w:val="24"/>
          <w:szCs w:val="24"/>
          <w:lang w:eastAsia="tr-TR"/>
        </w:rPr>
        <w:t xml:space="preserve">Bu tez Aydın Adnan Menderes Üniversitesi Lisansüstü Eğitim-Öğretim ve Sınav Yönetmeliğinin ilgili maddeleri uyarınca yukarıdaki jüri tarafından uygun görülmüş ve Sağlık Bilimleri Enstitüsünün </w:t>
      </w:r>
      <w:proofErr w:type="gramStart"/>
      <w:r w:rsidRPr="00C2036B">
        <w:rPr>
          <w:sz w:val="24"/>
          <w:szCs w:val="24"/>
          <w:lang w:eastAsia="tr-TR"/>
        </w:rPr>
        <w:t>……………..……..…</w:t>
      </w:r>
      <w:proofErr w:type="gramEnd"/>
      <w:r w:rsidRPr="00C2036B">
        <w:rPr>
          <w:sz w:val="24"/>
          <w:szCs w:val="24"/>
          <w:lang w:eastAsia="tr-TR"/>
        </w:rPr>
        <w:t xml:space="preserve"> tarih ve </w:t>
      </w:r>
      <w:proofErr w:type="gramStart"/>
      <w:r w:rsidRPr="00C2036B">
        <w:rPr>
          <w:sz w:val="24"/>
          <w:szCs w:val="24"/>
          <w:lang w:eastAsia="tr-TR"/>
        </w:rPr>
        <w:t>…………………………</w:t>
      </w:r>
      <w:proofErr w:type="gramEnd"/>
      <w:r w:rsidRPr="00C2036B">
        <w:rPr>
          <w:sz w:val="24"/>
          <w:szCs w:val="24"/>
          <w:lang w:eastAsia="tr-TR"/>
        </w:rPr>
        <w:t xml:space="preserve"> sayılı oturumunda alınan </w:t>
      </w:r>
      <w:proofErr w:type="gramStart"/>
      <w:r w:rsidRPr="00C2036B">
        <w:rPr>
          <w:sz w:val="24"/>
          <w:szCs w:val="24"/>
          <w:lang w:eastAsia="tr-TR"/>
        </w:rPr>
        <w:t>……………………</w:t>
      </w:r>
      <w:proofErr w:type="gramEnd"/>
      <w:r w:rsidRPr="00C2036B">
        <w:rPr>
          <w:sz w:val="24"/>
          <w:szCs w:val="24"/>
          <w:lang w:eastAsia="tr-TR"/>
        </w:rPr>
        <w:t xml:space="preserve"> nolu Yönetim Kurulu kararıyla kabul edilmiştir. </w:t>
      </w:r>
    </w:p>
    <w:p w14:paraId="0654E26B" w14:textId="5E8F4541" w:rsidR="009E1793" w:rsidRDefault="009E1793" w:rsidP="000B447E">
      <w:pPr>
        <w:adjustRightInd w:val="0"/>
        <w:spacing w:after="120" w:line="360" w:lineRule="auto"/>
        <w:ind w:firstLine="720"/>
        <w:jc w:val="both"/>
        <w:rPr>
          <w:sz w:val="24"/>
          <w:szCs w:val="24"/>
          <w:lang w:eastAsia="tr-TR"/>
        </w:rPr>
      </w:pPr>
    </w:p>
    <w:p w14:paraId="3960A562" w14:textId="77777777" w:rsidR="00254429" w:rsidRPr="00C2036B" w:rsidRDefault="00254429" w:rsidP="000B447E">
      <w:pPr>
        <w:adjustRightInd w:val="0"/>
        <w:spacing w:after="120" w:line="360" w:lineRule="auto"/>
        <w:ind w:firstLine="720"/>
        <w:jc w:val="both"/>
        <w:rPr>
          <w:sz w:val="24"/>
          <w:szCs w:val="24"/>
          <w:lang w:eastAsia="tr-TR"/>
        </w:rPr>
      </w:pPr>
    </w:p>
    <w:p w14:paraId="017EC62B" w14:textId="271CA6CB" w:rsidR="009E1793" w:rsidRPr="00C2036B" w:rsidRDefault="00254429" w:rsidP="00254429">
      <w:pPr>
        <w:spacing w:after="120" w:line="360" w:lineRule="auto"/>
        <w:ind w:left="4536" w:firstLine="720"/>
        <w:jc w:val="center"/>
        <w:rPr>
          <w:sz w:val="24"/>
          <w:szCs w:val="24"/>
          <w:lang w:eastAsia="tr-TR"/>
        </w:rPr>
      </w:pPr>
      <w:r>
        <w:rPr>
          <w:sz w:val="24"/>
          <w:szCs w:val="24"/>
          <w:lang w:eastAsia="tr-TR"/>
        </w:rPr>
        <w:t>Prof. Dr. Süleyman AYPAK</w:t>
      </w:r>
    </w:p>
    <w:p w14:paraId="778501EF" w14:textId="645DD43C" w:rsidR="009E1793" w:rsidRPr="00C2036B" w:rsidRDefault="00254429" w:rsidP="00254429">
      <w:pPr>
        <w:spacing w:after="120" w:line="360" w:lineRule="auto"/>
        <w:ind w:left="4536" w:firstLine="720"/>
        <w:jc w:val="center"/>
        <w:rPr>
          <w:b/>
          <w:sz w:val="24"/>
          <w:szCs w:val="24"/>
          <w:lang w:eastAsia="tr-TR"/>
        </w:rPr>
      </w:pPr>
      <w:r>
        <w:rPr>
          <w:sz w:val="24"/>
          <w:szCs w:val="24"/>
          <w:lang w:eastAsia="tr-TR"/>
        </w:rPr>
        <w:t>Enstitü Müdür V.</w:t>
      </w:r>
    </w:p>
    <w:p w14:paraId="545A3492" w14:textId="77777777" w:rsidR="009E1793" w:rsidRPr="00C2036B" w:rsidRDefault="009E1793" w:rsidP="002C1CA7">
      <w:pPr>
        <w:spacing w:after="120" w:line="360" w:lineRule="auto"/>
        <w:jc w:val="both"/>
        <w:rPr>
          <w:sz w:val="24"/>
          <w:szCs w:val="24"/>
          <w:lang w:eastAsia="tr-TR"/>
        </w:rPr>
      </w:pPr>
    </w:p>
    <w:p w14:paraId="44A8355F" w14:textId="6971DDC9" w:rsidR="009E1793" w:rsidRPr="00254429" w:rsidRDefault="009E1793" w:rsidP="00254429">
      <w:pPr>
        <w:spacing w:after="120" w:line="360" w:lineRule="auto"/>
        <w:jc w:val="center"/>
        <w:rPr>
          <w:b/>
          <w:noProof/>
          <w:sz w:val="28"/>
          <w:szCs w:val="24"/>
        </w:rPr>
      </w:pPr>
      <w:r w:rsidRPr="00254429">
        <w:rPr>
          <w:b/>
          <w:noProof/>
          <w:sz w:val="28"/>
          <w:szCs w:val="24"/>
        </w:rPr>
        <w:lastRenderedPageBreak/>
        <w:t>TEŞEKKÜR</w:t>
      </w:r>
    </w:p>
    <w:p w14:paraId="04145329" w14:textId="77777777" w:rsidR="009E1793" w:rsidRPr="00C2036B" w:rsidRDefault="009E1793" w:rsidP="00254429">
      <w:pPr>
        <w:spacing w:after="120" w:line="360" w:lineRule="auto"/>
        <w:jc w:val="center"/>
        <w:rPr>
          <w:noProof/>
          <w:sz w:val="24"/>
          <w:szCs w:val="24"/>
        </w:rPr>
      </w:pPr>
    </w:p>
    <w:p w14:paraId="1AC6F09D" w14:textId="77777777" w:rsidR="009E1793" w:rsidRPr="00C2036B" w:rsidRDefault="009E1793" w:rsidP="00254429">
      <w:pPr>
        <w:spacing w:after="120" w:line="360" w:lineRule="auto"/>
        <w:jc w:val="center"/>
        <w:rPr>
          <w:noProof/>
          <w:sz w:val="24"/>
          <w:szCs w:val="24"/>
        </w:rPr>
      </w:pPr>
    </w:p>
    <w:p w14:paraId="5D096AA9" w14:textId="6FEA2402" w:rsidR="009E1793" w:rsidRPr="00C2036B" w:rsidRDefault="009E1793" w:rsidP="000B447E">
      <w:pPr>
        <w:spacing w:after="120" w:line="360" w:lineRule="auto"/>
        <w:ind w:firstLine="720"/>
        <w:jc w:val="both"/>
        <w:rPr>
          <w:b/>
          <w:bCs/>
          <w:noProof/>
          <w:kern w:val="28"/>
          <w:sz w:val="24"/>
          <w:szCs w:val="24"/>
        </w:rPr>
      </w:pPr>
      <w:r w:rsidRPr="00C2036B">
        <w:rPr>
          <w:sz w:val="24"/>
          <w:szCs w:val="24"/>
          <w:lang w:eastAsia="tr-TR"/>
        </w:rPr>
        <w:t xml:space="preserve">Yüksek Lisans tez çalışmamda ilgi, yardım ve hoşgörüsünü esirgemeyen danışmanım </w:t>
      </w:r>
      <w:r w:rsidR="00E03B85" w:rsidRPr="00C2036B">
        <w:rPr>
          <w:sz w:val="24"/>
          <w:szCs w:val="24"/>
          <w:lang w:eastAsia="tr-TR"/>
        </w:rPr>
        <w:t>Dr. Öğr. Üyesi Hasan U</w:t>
      </w:r>
      <w:r w:rsidR="006F37BC" w:rsidRPr="00C2036B">
        <w:rPr>
          <w:sz w:val="24"/>
          <w:szCs w:val="24"/>
          <w:lang w:eastAsia="tr-TR"/>
        </w:rPr>
        <w:t>lukan</w:t>
      </w:r>
      <w:r w:rsidR="00E03B85" w:rsidRPr="00C2036B">
        <w:rPr>
          <w:sz w:val="24"/>
          <w:szCs w:val="24"/>
          <w:lang w:eastAsia="tr-TR"/>
        </w:rPr>
        <w:t>’</w:t>
      </w:r>
      <w:r w:rsidRPr="00C2036B">
        <w:rPr>
          <w:sz w:val="24"/>
          <w:szCs w:val="24"/>
          <w:lang w:eastAsia="tr-TR"/>
        </w:rPr>
        <w:t xml:space="preserve">a çok teşekkür ederim. Ayrıca bana her konuda yardımcı olan ve desteğini esirgemeyen </w:t>
      </w:r>
      <w:r w:rsidR="00E03B85" w:rsidRPr="00C2036B">
        <w:rPr>
          <w:sz w:val="24"/>
          <w:szCs w:val="24"/>
          <w:lang w:eastAsia="tr-TR"/>
        </w:rPr>
        <w:t>Prof. Dr. Mehmet U</w:t>
      </w:r>
      <w:r w:rsidR="006F37BC" w:rsidRPr="00C2036B">
        <w:rPr>
          <w:sz w:val="24"/>
          <w:szCs w:val="24"/>
          <w:lang w:eastAsia="tr-TR"/>
        </w:rPr>
        <w:t>lukan</w:t>
      </w:r>
      <w:r w:rsidR="000E7193" w:rsidRPr="00C2036B">
        <w:rPr>
          <w:sz w:val="24"/>
          <w:szCs w:val="24"/>
          <w:lang w:eastAsia="tr-TR"/>
        </w:rPr>
        <w:t xml:space="preserve"> ve </w:t>
      </w:r>
      <w:r w:rsidR="006F37BC" w:rsidRPr="00C2036B">
        <w:rPr>
          <w:sz w:val="24"/>
          <w:szCs w:val="24"/>
          <w:lang w:eastAsia="tr-TR"/>
        </w:rPr>
        <w:t>D</w:t>
      </w:r>
      <w:r w:rsidR="004D29B4" w:rsidRPr="00C2036B">
        <w:rPr>
          <w:sz w:val="24"/>
          <w:szCs w:val="24"/>
          <w:lang w:eastAsia="tr-TR"/>
        </w:rPr>
        <w:t>oç. Dr.</w:t>
      </w:r>
      <w:r w:rsidR="006F37BC" w:rsidRPr="00C2036B">
        <w:rPr>
          <w:sz w:val="24"/>
          <w:szCs w:val="24"/>
          <w:lang w:eastAsia="tr-TR"/>
        </w:rPr>
        <w:t xml:space="preserve"> Nurgül Özdemir</w:t>
      </w:r>
      <w:r w:rsidR="009B1190" w:rsidRPr="00C2036B">
        <w:rPr>
          <w:sz w:val="24"/>
          <w:szCs w:val="24"/>
          <w:lang w:eastAsia="tr-TR"/>
        </w:rPr>
        <w:t xml:space="preserve">’e </w:t>
      </w:r>
      <w:r w:rsidRPr="00C2036B">
        <w:rPr>
          <w:sz w:val="24"/>
          <w:szCs w:val="24"/>
          <w:lang w:eastAsia="tr-TR"/>
        </w:rPr>
        <w:t xml:space="preserve">teşekkürü bir borç bilirim. </w:t>
      </w:r>
    </w:p>
    <w:p w14:paraId="4D4DB501" w14:textId="4BDC830D" w:rsidR="009E1793" w:rsidRDefault="009E1793" w:rsidP="000B447E">
      <w:pPr>
        <w:spacing w:after="120" w:line="360" w:lineRule="auto"/>
        <w:ind w:firstLine="720"/>
        <w:jc w:val="both"/>
        <w:rPr>
          <w:sz w:val="24"/>
          <w:szCs w:val="24"/>
          <w:lang w:eastAsia="tr-TR"/>
        </w:rPr>
      </w:pPr>
      <w:r w:rsidRPr="00C2036B">
        <w:rPr>
          <w:sz w:val="24"/>
          <w:szCs w:val="24"/>
          <w:lang w:eastAsia="tr-TR"/>
        </w:rPr>
        <w:t>Tez çalışmam süresince gösterdi</w:t>
      </w:r>
      <w:r w:rsidR="00FD363F" w:rsidRPr="00C2036B">
        <w:rPr>
          <w:sz w:val="24"/>
          <w:szCs w:val="24"/>
          <w:lang w:eastAsia="tr-TR"/>
        </w:rPr>
        <w:t>kleri</w:t>
      </w:r>
      <w:r w:rsidRPr="00C2036B">
        <w:rPr>
          <w:sz w:val="24"/>
          <w:szCs w:val="24"/>
          <w:lang w:eastAsia="tr-TR"/>
        </w:rPr>
        <w:t xml:space="preserve"> sabır, özveri ve destekleri için </w:t>
      </w:r>
      <w:r w:rsidR="001C624C" w:rsidRPr="00C2036B">
        <w:rPr>
          <w:sz w:val="24"/>
          <w:szCs w:val="24"/>
          <w:lang w:eastAsia="tr-TR"/>
        </w:rPr>
        <w:t xml:space="preserve">anneme, babama, kardeşime ve </w:t>
      </w:r>
      <w:r w:rsidRPr="00C2036B">
        <w:rPr>
          <w:sz w:val="24"/>
          <w:szCs w:val="24"/>
          <w:lang w:eastAsia="tr-TR"/>
        </w:rPr>
        <w:t>eşime ayrıca teşekkür ederim.</w:t>
      </w:r>
    </w:p>
    <w:p w14:paraId="659C7731" w14:textId="3E957B1A" w:rsidR="00254429" w:rsidRDefault="00254429" w:rsidP="000B447E">
      <w:pPr>
        <w:spacing w:after="120" w:line="360" w:lineRule="auto"/>
        <w:ind w:firstLine="720"/>
        <w:jc w:val="both"/>
        <w:rPr>
          <w:sz w:val="24"/>
          <w:szCs w:val="24"/>
          <w:lang w:eastAsia="tr-TR"/>
        </w:rPr>
      </w:pPr>
    </w:p>
    <w:p w14:paraId="07A0684B" w14:textId="2FCDC28A" w:rsidR="00254429" w:rsidRDefault="00254429" w:rsidP="000B447E">
      <w:pPr>
        <w:spacing w:after="120" w:line="360" w:lineRule="auto"/>
        <w:ind w:firstLine="720"/>
        <w:jc w:val="both"/>
        <w:rPr>
          <w:sz w:val="24"/>
          <w:szCs w:val="24"/>
          <w:lang w:eastAsia="tr-TR"/>
        </w:rPr>
      </w:pPr>
    </w:p>
    <w:p w14:paraId="03ACF1F1" w14:textId="77777777" w:rsidR="00254429" w:rsidRPr="00C2036B" w:rsidRDefault="00254429" w:rsidP="000B447E">
      <w:pPr>
        <w:spacing w:after="120" w:line="360" w:lineRule="auto"/>
        <w:ind w:firstLine="720"/>
        <w:jc w:val="both"/>
        <w:rPr>
          <w:sz w:val="24"/>
          <w:szCs w:val="24"/>
          <w:lang w:eastAsia="tr-TR"/>
        </w:rPr>
      </w:pPr>
    </w:p>
    <w:p w14:paraId="790E56A0" w14:textId="77777777" w:rsidR="00357925" w:rsidRDefault="009E1793" w:rsidP="00357925">
      <w:pPr>
        <w:pStyle w:val="T2"/>
        <w:tabs>
          <w:tab w:val="right" w:leader="dot" w:pos="8789"/>
        </w:tabs>
        <w:spacing w:after="120" w:line="360" w:lineRule="auto"/>
        <w:ind w:left="426" w:right="400" w:hanging="426"/>
        <w:rPr>
          <w:sz w:val="24"/>
          <w:szCs w:val="24"/>
        </w:rPr>
      </w:pPr>
      <w:r w:rsidRPr="00C2036B">
        <w:rPr>
          <w:sz w:val="24"/>
          <w:szCs w:val="24"/>
        </w:rPr>
        <w:br w:type="page"/>
      </w:r>
      <w:bookmarkEnd w:id="0"/>
    </w:p>
    <w:p w14:paraId="03C6E4FE" w14:textId="61A53881" w:rsidR="00357925" w:rsidRPr="00254429" w:rsidRDefault="00357925" w:rsidP="00357925">
      <w:pPr>
        <w:spacing w:after="120" w:line="360" w:lineRule="auto"/>
        <w:jc w:val="center"/>
        <w:rPr>
          <w:b/>
          <w:noProof/>
          <w:sz w:val="28"/>
          <w:szCs w:val="24"/>
        </w:rPr>
      </w:pPr>
      <w:r>
        <w:rPr>
          <w:b/>
          <w:noProof/>
          <w:sz w:val="28"/>
          <w:szCs w:val="24"/>
        </w:rPr>
        <w:lastRenderedPageBreak/>
        <w:t>İÇİNDEKİLER</w:t>
      </w:r>
    </w:p>
    <w:p w14:paraId="004BA4F1" w14:textId="77777777" w:rsidR="00357925" w:rsidRPr="00C2036B" w:rsidRDefault="00357925" w:rsidP="00357925">
      <w:pPr>
        <w:spacing w:after="120" w:line="360" w:lineRule="auto"/>
        <w:jc w:val="center"/>
        <w:rPr>
          <w:noProof/>
          <w:sz w:val="24"/>
          <w:szCs w:val="24"/>
        </w:rPr>
      </w:pPr>
    </w:p>
    <w:p w14:paraId="71035BA8" w14:textId="77777777" w:rsidR="00357925" w:rsidRPr="00C2036B" w:rsidRDefault="00357925" w:rsidP="00357925">
      <w:pPr>
        <w:spacing w:after="120" w:line="360" w:lineRule="auto"/>
        <w:jc w:val="center"/>
        <w:rPr>
          <w:noProof/>
          <w:sz w:val="24"/>
          <w:szCs w:val="24"/>
        </w:rPr>
      </w:pPr>
    </w:p>
    <w:p w14:paraId="566B818B" w14:textId="585CC35B"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KABUL VE ONAY</w:t>
      </w:r>
      <w:r w:rsidRPr="00357925">
        <w:rPr>
          <w:noProof/>
          <w:webHidden/>
          <w:sz w:val="24"/>
          <w:szCs w:val="24"/>
        </w:rPr>
        <w:tab/>
        <w:t>i</w:t>
      </w:r>
    </w:p>
    <w:p w14:paraId="755586C3" w14:textId="7777777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TEŞEKKÜR</w:t>
      </w:r>
      <w:r w:rsidRPr="00357925">
        <w:rPr>
          <w:noProof/>
          <w:webHidden/>
          <w:sz w:val="24"/>
          <w:szCs w:val="24"/>
        </w:rPr>
        <w:tab/>
        <w:t>ii</w:t>
      </w:r>
    </w:p>
    <w:p w14:paraId="6D1FDBCD" w14:textId="7777777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SİMGELER VE KISALTMALAR DİZİNİ</w:t>
      </w:r>
      <w:r w:rsidRPr="00357925">
        <w:rPr>
          <w:noProof/>
          <w:webHidden/>
          <w:sz w:val="24"/>
          <w:szCs w:val="24"/>
        </w:rPr>
        <w:tab/>
        <w:t>vi</w:t>
      </w:r>
    </w:p>
    <w:p w14:paraId="7A403623" w14:textId="7777777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TABLOLAR DİZİNİ</w:t>
      </w:r>
      <w:r w:rsidRPr="00357925">
        <w:rPr>
          <w:noProof/>
          <w:webHidden/>
          <w:sz w:val="24"/>
          <w:szCs w:val="24"/>
        </w:rPr>
        <w:tab/>
        <w:t>vii</w:t>
      </w:r>
    </w:p>
    <w:p w14:paraId="0C69E7DC" w14:textId="77777777" w:rsidR="00357925" w:rsidRPr="00357925" w:rsidRDefault="00357925" w:rsidP="00357925">
      <w:pPr>
        <w:pStyle w:val="T2"/>
        <w:tabs>
          <w:tab w:val="right" w:leader="dot" w:pos="8789"/>
        </w:tabs>
        <w:spacing w:after="120" w:line="360" w:lineRule="auto"/>
        <w:ind w:left="0"/>
        <w:jc w:val="both"/>
        <w:rPr>
          <w:noProof/>
          <w:sz w:val="24"/>
          <w:szCs w:val="24"/>
        </w:rPr>
      </w:pPr>
      <w:r w:rsidRPr="00357925">
        <w:rPr>
          <w:rStyle w:val="Kpr"/>
          <w:noProof/>
          <w:color w:val="auto"/>
          <w:sz w:val="24"/>
          <w:szCs w:val="24"/>
          <w:u w:val="none"/>
        </w:rPr>
        <w:t>ÖZET</w:t>
      </w:r>
      <w:r w:rsidRPr="00357925">
        <w:rPr>
          <w:noProof/>
          <w:webHidden/>
          <w:sz w:val="24"/>
          <w:szCs w:val="24"/>
        </w:rPr>
        <w:tab/>
        <w:t>ix</w:t>
      </w:r>
    </w:p>
    <w:p w14:paraId="55F0A23C" w14:textId="7777777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ABSTRACT</w:t>
      </w:r>
      <w:r w:rsidRPr="00357925">
        <w:rPr>
          <w:noProof/>
          <w:webHidden/>
          <w:sz w:val="24"/>
          <w:szCs w:val="24"/>
        </w:rPr>
        <w:tab/>
        <w:t>x</w:t>
      </w:r>
    </w:p>
    <w:p w14:paraId="0B8CC44C" w14:textId="77777777"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1. GİRİŞ</w:t>
      </w:r>
      <w:r w:rsidRPr="00357925">
        <w:rPr>
          <w:noProof/>
          <w:webHidden/>
          <w:sz w:val="24"/>
          <w:szCs w:val="24"/>
        </w:rPr>
        <w:tab/>
        <w:t>1</w:t>
      </w:r>
    </w:p>
    <w:p w14:paraId="32534BB0" w14:textId="6816D6C4"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sz w:val="24"/>
          <w:szCs w:val="24"/>
        </w:rPr>
        <w:t>1.1. Araştırmanın Amacı</w:t>
      </w:r>
      <w:r w:rsidR="008A35A4">
        <w:rPr>
          <w:noProof/>
          <w:webHidden/>
          <w:sz w:val="24"/>
          <w:szCs w:val="24"/>
        </w:rPr>
        <w:tab/>
        <w:t>2</w:t>
      </w:r>
    </w:p>
    <w:p w14:paraId="408B5BA1" w14:textId="32D0CE97"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1.</w:t>
      </w:r>
      <w:r w:rsidRPr="00357925">
        <w:rPr>
          <w:sz w:val="24"/>
          <w:szCs w:val="24"/>
        </w:rPr>
        <w:t>2. Araştırmanın Önemi</w:t>
      </w:r>
      <w:r w:rsidR="008A35A4">
        <w:rPr>
          <w:noProof/>
          <w:webHidden/>
          <w:sz w:val="24"/>
          <w:szCs w:val="24"/>
        </w:rPr>
        <w:tab/>
        <w:t>2</w:t>
      </w:r>
    </w:p>
    <w:p w14:paraId="3D470E46" w14:textId="53AB91DC"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1.</w:t>
      </w:r>
      <w:r w:rsidRPr="00357925">
        <w:rPr>
          <w:sz w:val="24"/>
          <w:szCs w:val="24"/>
        </w:rPr>
        <w:t>3. Problem Durumu</w:t>
      </w:r>
      <w:r w:rsidR="008A35A4">
        <w:rPr>
          <w:noProof/>
          <w:webHidden/>
          <w:sz w:val="24"/>
          <w:szCs w:val="24"/>
        </w:rPr>
        <w:tab/>
        <w:t>3</w:t>
      </w:r>
    </w:p>
    <w:p w14:paraId="69FB64A6" w14:textId="1C6777AC"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1.</w:t>
      </w:r>
      <w:r w:rsidRPr="00357925">
        <w:rPr>
          <w:sz w:val="24"/>
          <w:szCs w:val="24"/>
        </w:rPr>
        <w:t>4. Alt Problemler</w:t>
      </w:r>
      <w:r w:rsidR="008A35A4">
        <w:rPr>
          <w:noProof/>
          <w:webHidden/>
          <w:sz w:val="24"/>
          <w:szCs w:val="24"/>
        </w:rPr>
        <w:tab/>
        <w:t>4</w:t>
      </w:r>
    </w:p>
    <w:p w14:paraId="6C51309C" w14:textId="73B4C63A"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1.</w:t>
      </w:r>
      <w:r w:rsidRPr="00357925">
        <w:rPr>
          <w:sz w:val="24"/>
          <w:szCs w:val="24"/>
        </w:rPr>
        <w:t>5. Araştırmanın Sınırlılıkları</w:t>
      </w:r>
      <w:r w:rsidR="008A35A4">
        <w:rPr>
          <w:noProof/>
          <w:webHidden/>
          <w:sz w:val="24"/>
          <w:szCs w:val="24"/>
        </w:rPr>
        <w:tab/>
        <w:t>4</w:t>
      </w:r>
    </w:p>
    <w:p w14:paraId="01C2B7A1" w14:textId="675D7CA1"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1.</w:t>
      </w:r>
      <w:r w:rsidRPr="00357925">
        <w:rPr>
          <w:sz w:val="24"/>
          <w:szCs w:val="24"/>
        </w:rPr>
        <w:t>6. Araştırmanın Varsayımları</w:t>
      </w:r>
      <w:r w:rsidR="008A35A4">
        <w:rPr>
          <w:noProof/>
          <w:webHidden/>
          <w:sz w:val="24"/>
          <w:szCs w:val="24"/>
        </w:rPr>
        <w:tab/>
        <w:t>4</w:t>
      </w:r>
    </w:p>
    <w:p w14:paraId="260B3EC8" w14:textId="01188F45"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 GENEL BİLGİLER</w:t>
      </w:r>
      <w:r w:rsidRPr="00357925">
        <w:rPr>
          <w:noProof/>
          <w:webHidden/>
          <w:sz w:val="24"/>
          <w:szCs w:val="24"/>
        </w:rPr>
        <w:tab/>
      </w:r>
      <w:r w:rsidR="008A35A4">
        <w:rPr>
          <w:noProof/>
          <w:webHidden/>
          <w:sz w:val="24"/>
          <w:szCs w:val="24"/>
        </w:rPr>
        <w:t>6</w:t>
      </w:r>
    </w:p>
    <w:p w14:paraId="18744757" w14:textId="19DA30F4"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2.1. Eğitim Kavramı</w:t>
      </w:r>
      <w:r w:rsidRPr="00357925">
        <w:rPr>
          <w:noProof/>
          <w:webHidden/>
          <w:sz w:val="24"/>
          <w:szCs w:val="24"/>
        </w:rPr>
        <w:tab/>
      </w:r>
      <w:r w:rsidR="008A35A4">
        <w:rPr>
          <w:noProof/>
          <w:webHidden/>
          <w:sz w:val="24"/>
          <w:szCs w:val="24"/>
        </w:rPr>
        <w:t>6</w:t>
      </w:r>
    </w:p>
    <w:p w14:paraId="3FE1A66D" w14:textId="4680FEAD"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2.1.1. Eğitimin Önemi ve Amaçları</w:t>
      </w:r>
      <w:r w:rsidRPr="00357925">
        <w:rPr>
          <w:noProof/>
          <w:webHidden/>
          <w:sz w:val="24"/>
          <w:szCs w:val="24"/>
        </w:rPr>
        <w:tab/>
      </w:r>
      <w:r w:rsidR="008A35A4">
        <w:rPr>
          <w:noProof/>
          <w:webHidden/>
          <w:sz w:val="24"/>
          <w:szCs w:val="24"/>
        </w:rPr>
        <w:t>7</w:t>
      </w:r>
    </w:p>
    <w:p w14:paraId="4EBA8AEC" w14:textId="7E66EC83"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2.2. Beden Eğitimi ve Spor Kavramı</w:t>
      </w:r>
      <w:r w:rsidRPr="00357925">
        <w:rPr>
          <w:noProof/>
          <w:webHidden/>
          <w:sz w:val="24"/>
          <w:szCs w:val="24"/>
        </w:rPr>
        <w:tab/>
      </w:r>
      <w:r w:rsidR="008A35A4">
        <w:rPr>
          <w:noProof/>
          <w:webHidden/>
          <w:sz w:val="24"/>
          <w:szCs w:val="24"/>
        </w:rPr>
        <w:t>8</w:t>
      </w:r>
    </w:p>
    <w:p w14:paraId="65706C14" w14:textId="7453982B"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2.2.1. Beden Eğitimi ve Spor Dersinin Önemi</w:t>
      </w:r>
      <w:r w:rsidRPr="00357925">
        <w:rPr>
          <w:noProof/>
          <w:webHidden/>
          <w:sz w:val="24"/>
          <w:szCs w:val="24"/>
        </w:rPr>
        <w:tab/>
        <w:t>1</w:t>
      </w:r>
      <w:r w:rsidR="008A35A4">
        <w:rPr>
          <w:noProof/>
          <w:webHidden/>
          <w:sz w:val="24"/>
          <w:szCs w:val="24"/>
        </w:rPr>
        <w:t>1</w:t>
      </w:r>
    </w:p>
    <w:p w14:paraId="24EF2E22" w14:textId="70E2F49F"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2.2.2. Beden Eğitimi ve Spor Dersinin Amaçları</w:t>
      </w:r>
      <w:r w:rsidRPr="00357925">
        <w:rPr>
          <w:noProof/>
          <w:webHidden/>
          <w:sz w:val="24"/>
          <w:szCs w:val="24"/>
        </w:rPr>
        <w:tab/>
        <w:t>1</w:t>
      </w:r>
      <w:r w:rsidR="008A35A4">
        <w:rPr>
          <w:noProof/>
          <w:webHidden/>
          <w:sz w:val="24"/>
          <w:szCs w:val="24"/>
        </w:rPr>
        <w:t>1</w:t>
      </w:r>
    </w:p>
    <w:p w14:paraId="06C9934A" w14:textId="1F1D24DD"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2.2.3. Beden Eğitimi ve Spor Dersinin Yararları</w:t>
      </w:r>
      <w:r w:rsidRPr="00357925">
        <w:rPr>
          <w:noProof/>
          <w:webHidden/>
          <w:sz w:val="24"/>
          <w:szCs w:val="24"/>
        </w:rPr>
        <w:tab/>
        <w:t>1</w:t>
      </w:r>
      <w:r w:rsidR="008A35A4">
        <w:rPr>
          <w:noProof/>
          <w:webHidden/>
          <w:sz w:val="24"/>
          <w:szCs w:val="24"/>
        </w:rPr>
        <w:t>3</w:t>
      </w:r>
    </w:p>
    <w:p w14:paraId="7E24358D" w14:textId="7A46BED8"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 Değer Kavramı</w:t>
      </w:r>
      <w:r w:rsidRPr="00357925">
        <w:rPr>
          <w:noProof/>
          <w:webHidden/>
          <w:sz w:val="24"/>
          <w:szCs w:val="24"/>
        </w:rPr>
        <w:tab/>
        <w:t>1</w:t>
      </w:r>
      <w:r w:rsidR="008A35A4">
        <w:rPr>
          <w:noProof/>
          <w:webHidden/>
          <w:sz w:val="24"/>
          <w:szCs w:val="24"/>
        </w:rPr>
        <w:t>7</w:t>
      </w:r>
    </w:p>
    <w:p w14:paraId="4E2760DA" w14:textId="6C3B9428"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2.3.1. Değerlerin Sınıflandırılması</w:t>
      </w:r>
      <w:r w:rsidRPr="00357925">
        <w:rPr>
          <w:noProof/>
          <w:webHidden/>
          <w:sz w:val="24"/>
          <w:szCs w:val="24"/>
        </w:rPr>
        <w:tab/>
        <w:t>1</w:t>
      </w:r>
      <w:r w:rsidR="008A35A4">
        <w:rPr>
          <w:noProof/>
          <w:webHidden/>
          <w:sz w:val="24"/>
          <w:szCs w:val="24"/>
        </w:rPr>
        <w:t>9</w:t>
      </w:r>
    </w:p>
    <w:p w14:paraId="57BB6422" w14:textId="42BC54DA"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 Beden Eğitimi ve Spor Dersinde Kazandırılan Değerler</w:t>
      </w:r>
      <w:r w:rsidRPr="00357925">
        <w:rPr>
          <w:noProof/>
          <w:webHidden/>
          <w:sz w:val="24"/>
          <w:szCs w:val="24"/>
        </w:rPr>
        <w:tab/>
        <w:t>2</w:t>
      </w:r>
      <w:r w:rsidR="008A35A4">
        <w:rPr>
          <w:noProof/>
          <w:webHidden/>
          <w:sz w:val="24"/>
          <w:szCs w:val="24"/>
        </w:rPr>
        <w:t>1</w:t>
      </w:r>
    </w:p>
    <w:p w14:paraId="4AFD5D7E" w14:textId="75889CF2"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lastRenderedPageBreak/>
        <w:t>2.3.2.1. Sportif Erdem</w:t>
      </w:r>
      <w:r w:rsidRPr="00357925">
        <w:rPr>
          <w:noProof/>
          <w:webHidden/>
          <w:sz w:val="24"/>
          <w:szCs w:val="24"/>
        </w:rPr>
        <w:tab/>
        <w:t>2</w:t>
      </w:r>
      <w:r w:rsidR="008A35A4">
        <w:rPr>
          <w:noProof/>
          <w:webHidden/>
          <w:sz w:val="24"/>
          <w:szCs w:val="24"/>
        </w:rPr>
        <w:t>1</w:t>
      </w:r>
    </w:p>
    <w:p w14:paraId="74F88F40" w14:textId="1B83FFE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2.3.2.2. Dayanışma</w:t>
      </w:r>
      <w:r w:rsidRPr="00357925">
        <w:rPr>
          <w:noProof/>
          <w:webHidden/>
          <w:sz w:val="24"/>
          <w:szCs w:val="24"/>
        </w:rPr>
        <w:tab/>
        <w:t>2</w:t>
      </w:r>
      <w:r w:rsidR="008A35A4">
        <w:rPr>
          <w:noProof/>
          <w:webHidden/>
          <w:sz w:val="24"/>
          <w:szCs w:val="24"/>
        </w:rPr>
        <w:t>3</w:t>
      </w:r>
    </w:p>
    <w:p w14:paraId="7E9C7A57" w14:textId="217AA006"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2.3.2.3. Özgüven</w:t>
      </w:r>
      <w:r w:rsidRPr="00357925">
        <w:rPr>
          <w:noProof/>
          <w:webHidden/>
          <w:sz w:val="24"/>
          <w:szCs w:val="24"/>
        </w:rPr>
        <w:tab/>
        <w:t>2</w:t>
      </w:r>
      <w:r w:rsidR="008A35A4">
        <w:rPr>
          <w:noProof/>
          <w:webHidden/>
          <w:sz w:val="24"/>
          <w:szCs w:val="24"/>
        </w:rPr>
        <w:t>3</w:t>
      </w:r>
    </w:p>
    <w:p w14:paraId="540E519E" w14:textId="05629CD8"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2.3.2.4. Duyarlı Olma</w:t>
      </w:r>
      <w:r w:rsidRPr="00357925">
        <w:rPr>
          <w:noProof/>
          <w:webHidden/>
          <w:sz w:val="24"/>
          <w:szCs w:val="24"/>
        </w:rPr>
        <w:tab/>
        <w:t>2</w:t>
      </w:r>
      <w:r w:rsidR="008A35A4">
        <w:rPr>
          <w:noProof/>
          <w:webHidden/>
          <w:sz w:val="24"/>
          <w:szCs w:val="24"/>
        </w:rPr>
        <w:t>4</w:t>
      </w:r>
    </w:p>
    <w:p w14:paraId="445DF789" w14:textId="1A57627E"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2.3.2.5. Sorumluluk</w:t>
      </w:r>
      <w:r w:rsidRPr="00357925">
        <w:rPr>
          <w:noProof/>
          <w:webHidden/>
          <w:sz w:val="24"/>
          <w:szCs w:val="24"/>
        </w:rPr>
        <w:tab/>
        <w:t>2</w:t>
      </w:r>
      <w:r w:rsidR="008A35A4">
        <w:rPr>
          <w:noProof/>
          <w:webHidden/>
          <w:sz w:val="24"/>
          <w:szCs w:val="24"/>
        </w:rPr>
        <w:t>5</w:t>
      </w:r>
    </w:p>
    <w:p w14:paraId="63EE1424" w14:textId="24C90E2F"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2.3.2.6. Millî Kültür</w:t>
      </w:r>
      <w:r w:rsidRPr="00357925">
        <w:rPr>
          <w:noProof/>
          <w:webHidden/>
          <w:sz w:val="24"/>
          <w:szCs w:val="24"/>
        </w:rPr>
        <w:tab/>
        <w:t>2</w:t>
      </w:r>
      <w:r w:rsidR="008A35A4">
        <w:rPr>
          <w:noProof/>
          <w:webHidden/>
          <w:sz w:val="24"/>
          <w:szCs w:val="24"/>
        </w:rPr>
        <w:t>6</w:t>
      </w:r>
    </w:p>
    <w:p w14:paraId="3F878CF5" w14:textId="3A67F00F"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2.3.2.7. Diğer Değerler</w:t>
      </w:r>
      <w:r w:rsidRPr="00357925">
        <w:rPr>
          <w:noProof/>
          <w:webHidden/>
          <w:sz w:val="24"/>
          <w:szCs w:val="24"/>
        </w:rPr>
        <w:tab/>
        <w:t>2</w:t>
      </w:r>
      <w:r w:rsidR="008A35A4">
        <w:rPr>
          <w:noProof/>
          <w:webHidden/>
          <w:sz w:val="24"/>
          <w:szCs w:val="24"/>
        </w:rPr>
        <w:t>7</w:t>
      </w:r>
    </w:p>
    <w:p w14:paraId="4E3771B6" w14:textId="6A8B0CA9"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2.3.3. Değerlerin Önemi ve Fonksiyonları</w:t>
      </w:r>
      <w:r w:rsidRPr="00357925">
        <w:rPr>
          <w:noProof/>
          <w:webHidden/>
          <w:sz w:val="24"/>
          <w:szCs w:val="24"/>
        </w:rPr>
        <w:tab/>
        <w:t>2</w:t>
      </w:r>
      <w:r w:rsidR="008A35A4">
        <w:rPr>
          <w:noProof/>
          <w:webHidden/>
          <w:sz w:val="24"/>
          <w:szCs w:val="24"/>
        </w:rPr>
        <w:t>8</w:t>
      </w:r>
    </w:p>
    <w:p w14:paraId="401243BC" w14:textId="6ABA8443"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2.3.4. Değerlerin Oluşumu ve Gelişimi</w:t>
      </w:r>
      <w:r w:rsidRPr="00357925">
        <w:rPr>
          <w:noProof/>
          <w:webHidden/>
          <w:sz w:val="24"/>
          <w:szCs w:val="24"/>
        </w:rPr>
        <w:tab/>
      </w:r>
      <w:r w:rsidR="008A35A4">
        <w:rPr>
          <w:noProof/>
          <w:webHidden/>
          <w:sz w:val="24"/>
          <w:szCs w:val="24"/>
        </w:rPr>
        <w:t>30</w:t>
      </w:r>
    </w:p>
    <w:p w14:paraId="17BD5D5D" w14:textId="13337F52"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2.3.5. Değer Öğretiminde Kullanılan Yöntemler</w:t>
      </w:r>
      <w:r w:rsidRPr="00357925">
        <w:rPr>
          <w:noProof/>
          <w:webHidden/>
          <w:sz w:val="24"/>
          <w:szCs w:val="24"/>
        </w:rPr>
        <w:tab/>
        <w:t>3</w:t>
      </w:r>
      <w:r w:rsidR="008A35A4">
        <w:rPr>
          <w:noProof/>
          <w:webHidden/>
          <w:sz w:val="24"/>
          <w:szCs w:val="24"/>
        </w:rPr>
        <w:t>1</w:t>
      </w:r>
    </w:p>
    <w:p w14:paraId="56B378FF" w14:textId="10EC047E"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2.3.6. Bireysel ve Sosyal Sorumluluk Modeli (BSSM)</w:t>
      </w:r>
      <w:r w:rsidRPr="00357925">
        <w:rPr>
          <w:noProof/>
          <w:webHidden/>
          <w:sz w:val="24"/>
          <w:szCs w:val="24"/>
        </w:rPr>
        <w:tab/>
        <w:t>3</w:t>
      </w:r>
      <w:r w:rsidR="008A35A4">
        <w:rPr>
          <w:noProof/>
          <w:webHidden/>
          <w:sz w:val="24"/>
          <w:szCs w:val="24"/>
        </w:rPr>
        <w:t>2</w:t>
      </w:r>
    </w:p>
    <w:p w14:paraId="3E35C207" w14:textId="626CEFBB"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2.3.7. Beden Eğitimi Dersinde Değer Öğretiminde Bireysel ve Sosyal Sorumluluk Modelinin Yeri</w:t>
      </w:r>
      <w:r w:rsidRPr="00357925">
        <w:rPr>
          <w:noProof/>
          <w:webHidden/>
          <w:sz w:val="24"/>
          <w:szCs w:val="24"/>
        </w:rPr>
        <w:tab/>
        <w:t>3</w:t>
      </w:r>
      <w:r w:rsidR="008A35A4">
        <w:rPr>
          <w:noProof/>
          <w:webHidden/>
          <w:sz w:val="24"/>
          <w:szCs w:val="24"/>
        </w:rPr>
        <w:t>6</w:t>
      </w:r>
    </w:p>
    <w:p w14:paraId="2F6155E5" w14:textId="5B361799"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2.4. Konu İle İlgili Yapılan Araştırmalar</w:t>
      </w:r>
      <w:r w:rsidRPr="00357925">
        <w:rPr>
          <w:noProof/>
          <w:webHidden/>
          <w:sz w:val="24"/>
          <w:szCs w:val="24"/>
        </w:rPr>
        <w:tab/>
        <w:t>3</w:t>
      </w:r>
      <w:r w:rsidR="008A35A4">
        <w:rPr>
          <w:noProof/>
          <w:webHidden/>
          <w:sz w:val="24"/>
          <w:szCs w:val="24"/>
        </w:rPr>
        <w:t>8</w:t>
      </w:r>
    </w:p>
    <w:p w14:paraId="4428F361" w14:textId="300B050B"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3. GEREÇ VE YÖNTEM</w:t>
      </w:r>
      <w:r w:rsidRPr="00357925">
        <w:rPr>
          <w:noProof/>
          <w:webHidden/>
          <w:sz w:val="24"/>
          <w:szCs w:val="24"/>
        </w:rPr>
        <w:tab/>
        <w:t>4</w:t>
      </w:r>
      <w:r w:rsidR="008A35A4">
        <w:rPr>
          <w:noProof/>
          <w:webHidden/>
          <w:sz w:val="24"/>
          <w:szCs w:val="24"/>
        </w:rPr>
        <w:t>3</w:t>
      </w:r>
    </w:p>
    <w:p w14:paraId="720DAB20" w14:textId="2811AB2C"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3.1. Araştırma Modeli</w:t>
      </w:r>
      <w:r w:rsidR="008A35A4">
        <w:rPr>
          <w:noProof/>
          <w:webHidden/>
          <w:sz w:val="24"/>
          <w:szCs w:val="24"/>
        </w:rPr>
        <w:tab/>
        <w:t>43</w:t>
      </w:r>
    </w:p>
    <w:p w14:paraId="116AD121" w14:textId="42F61B0A"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 xml:space="preserve">3.2. </w:t>
      </w:r>
      <w:r w:rsidRPr="00357925">
        <w:rPr>
          <w:sz w:val="24"/>
          <w:szCs w:val="24"/>
        </w:rPr>
        <w:t>Kullanılan Gereçler</w:t>
      </w:r>
      <w:r w:rsidR="008A35A4">
        <w:rPr>
          <w:noProof/>
          <w:webHidden/>
          <w:sz w:val="24"/>
          <w:szCs w:val="24"/>
        </w:rPr>
        <w:tab/>
        <w:t>43</w:t>
      </w:r>
    </w:p>
    <w:p w14:paraId="49E5A50C" w14:textId="0C9313C8"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 xml:space="preserve">3.3. </w:t>
      </w:r>
      <w:r w:rsidRPr="00357925">
        <w:rPr>
          <w:sz w:val="24"/>
          <w:szCs w:val="24"/>
        </w:rPr>
        <w:t>Kullanılan Yöntemler</w:t>
      </w:r>
      <w:r w:rsidR="008A35A4">
        <w:rPr>
          <w:noProof/>
          <w:webHidden/>
          <w:sz w:val="24"/>
          <w:szCs w:val="24"/>
        </w:rPr>
        <w:tab/>
        <w:t>44</w:t>
      </w:r>
    </w:p>
    <w:p w14:paraId="09F990D5" w14:textId="06745D6A"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 xml:space="preserve">3.4. </w:t>
      </w:r>
      <w:r w:rsidRPr="00357925">
        <w:rPr>
          <w:sz w:val="24"/>
          <w:szCs w:val="24"/>
        </w:rPr>
        <w:t>Araştırmanın Yeri ve Zamanı</w:t>
      </w:r>
      <w:r w:rsidR="008A35A4">
        <w:rPr>
          <w:noProof/>
          <w:webHidden/>
          <w:sz w:val="24"/>
          <w:szCs w:val="24"/>
        </w:rPr>
        <w:tab/>
        <w:t>44</w:t>
      </w:r>
    </w:p>
    <w:p w14:paraId="4635FC31" w14:textId="4719DDDE"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 xml:space="preserve">3.5. </w:t>
      </w:r>
      <w:r w:rsidRPr="00357925">
        <w:rPr>
          <w:sz w:val="24"/>
          <w:szCs w:val="24"/>
        </w:rPr>
        <w:t>Evren</w:t>
      </w:r>
      <w:r w:rsidR="008A35A4">
        <w:rPr>
          <w:noProof/>
          <w:webHidden/>
          <w:sz w:val="24"/>
          <w:szCs w:val="24"/>
        </w:rPr>
        <w:tab/>
        <w:t>44</w:t>
      </w:r>
    </w:p>
    <w:p w14:paraId="2018C236" w14:textId="4DA63F48"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 xml:space="preserve">3.6. </w:t>
      </w:r>
      <w:r w:rsidRPr="00357925">
        <w:rPr>
          <w:sz w:val="24"/>
          <w:szCs w:val="24"/>
        </w:rPr>
        <w:t>Örneklem</w:t>
      </w:r>
      <w:r w:rsidR="008A35A4">
        <w:rPr>
          <w:noProof/>
          <w:webHidden/>
          <w:sz w:val="24"/>
          <w:szCs w:val="24"/>
        </w:rPr>
        <w:tab/>
        <w:t>45</w:t>
      </w:r>
    </w:p>
    <w:p w14:paraId="70DF665C" w14:textId="636D063D" w:rsidR="00357925" w:rsidRPr="00357925" w:rsidRDefault="00357925" w:rsidP="00357925">
      <w:pPr>
        <w:pStyle w:val="T2"/>
        <w:tabs>
          <w:tab w:val="right" w:leader="dot" w:pos="8789"/>
        </w:tabs>
        <w:spacing w:after="120" w:line="360" w:lineRule="auto"/>
        <w:ind w:left="709" w:hanging="709"/>
        <w:jc w:val="both"/>
        <w:rPr>
          <w:noProof/>
          <w:webHidden/>
          <w:sz w:val="24"/>
          <w:szCs w:val="24"/>
        </w:rPr>
      </w:pPr>
      <w:r w:rsidRPr="00357925">
        <w:rPr>
          <w:rStyle w:val="Kpr"/>
          <w:noProof/>
          <w:color w:val="auto"/>
          <w:sz w:val="24"/>
          <w:szCs w:val="24"/>
          <w:u w:val="none"/>
        </w:rPr>
        <w:t xml:space="preserve">3.7. </w:t>
      </w:r>
      <w:r w:rsidRPr="00357925">
        <w:rPr>
          <w:sz w:val="24"/>
          <w:szCs w:val="24"/>
        </w:rPr>
        <w:t>Bağımlı ve Bağımsız Değişken</w:t>
      </w:r>
      <w:r w:rsidR="008A35A4">
        <w:rPr>
          <w:noProof/>
          <w:webHidden/>
          <w:sz w:val="24"/>
          <w:szCs w:val="24"/>
        </w:rPr>
        <w:tab/>
        <w:t>45</w:t>
      </w:r>
    </w:p>
    <w:p w14:paraId="4566C1F8" w14:textId="086252F3"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3.8. İstatistiksel Analizler</w:t>
      </w:r>
      <w:r w:rsidRPr="00357925">
        <w:rPr>
          <w:noProof/>
          <w:webHidden/>
          <w:sz w:val="24"/>
          <w:szCs w:val="24"/>
        </w:rPr>
        <w:tab/>
        <w:t>4</w:t>
      </w:r>
      <w:r w:rsidR="008A35A4">
        <w:rPr>
          <w:noProof/>
          <w:webHidden/>
          <w:sz w:val="24"/>
          <w:szCs w:val="24"/>
        </w:rPr>
        <w:t>5</w:t>
      </w:r>
    </w:p>
    <w:p w14:paraId="122C2C53" w14:textId="51A870C6" w:rsidR="00357925" w:rsidRPr="00357925" w:rsidRDefault="008A35A4" w:rsidP="00357925">
      <w:pPr>
        <w:pStyle w:val="T2"/>
        <w:tabs>
          <w:tab w:val="right" w:leader="dot" w:pos="8789"/>
        </w:tabs>
        <w:spacing w:after="120" w:line="360" w:lineRule="auto"/>
        <w:ind w:left="709" w:hanging="709"/>
        <w:jc w:val="both"/>
        <w:rPr>
          <w:noProof/>
          <w:sz w:val="24"/>
          <w:szCs w:val="24"/>
        </w:rPr>
      </w:pPr>
      <w:r>
        <w:rPr>
          <w:rStyle w:val="Kpr"/>
          <w:noProof/>
          <w:color w:val="auto"/>
          <w:sz w:val="24"/>
          <w:szCs w:val="24"/>
          <w:u w:val="none"/>
        </w:rPr>
        <w:t xml:space="preserve">4. </w:t>
      </w:r>
      <w:r w:rsidR="00357925" w:rsidRPr="00357925">
        <w:rPr>
          <w:rStyle w:val="Kpr"/>
          <w:noProof/>
          <w:color w:val="auto"/>
          <w:sz w:val="24"/>
          <w:szCs w:val="24"/>
          <w:u w:val="none"/>
        </w:rPr>
        <w:t>BULGULAR</w:t>
      </w:r>
      <w:r w:rsidR="00357925" w:rsidRPr="00357925">
        <w:rPr>
          <w:noProof/>
          <w:webHidden/>
          <w:sz w:val="24"/>
          <w:szCs w:val="24"/>
        </w:rPr>
        <w:tab/>
        <w:t>4</w:t>
      </w:r>
      <w:r>
        <w:rPr>
          <w:noProof/>
          <w:webHidden/>
          <w:sz w:val="24"/>
          <w:szCs w:val="24"/>
        </w:rPr>
        <w:t>6</w:t>
      </w:r>
    </w:p>
    <w:p w14:paraId="43AD2ED7" w14:textId="7A9B19F7" w:rsidR="00357925" w:rsidRPr="00357925" w:rsidRDefault="00357925" w:rsidP="00357925">
      <w:pPr>
        <w:pStyle w:val="T2"/>
        <w:tabs>
          <w:tab w:val="right" w:leader="dot" w:pos="8789"/>
        </w:tabs>
        <w:spacing w:after="120" w:line="360" w:lineRule="auto"/>
        <w:ind w:left="709" w:hanging="709"/>
        <w:jc w:val="both"/>
        <w:rPr>
          <w:rStyle w:val="Kpr"/>
          <w:noProof/>
          <w:color w:val="auto"/>
          <w:sz w:val="24"/>
          <w:szCs w:val="24"/>
          <w:u w:val="none"/>
        </w:rPr>
      </w:pPr>
      <w:r w:rsidRPr="00357925">
        <w:rPr>
          <w:rStyle w:val="Kpr"/>
          <w:noProof/>
          <w:color w:val="auto"/>
          <w:sz w:val="24"/>
          <w:szCs w:val="24"/>
          <w:u w:val="none"/>
        </w:rPr>
        <w:t>4.1. Öğrencilerin Demografik Bilgilerinin Yüzdelik Dağılımları</w:t>
      </w:r>
      <w:r w:rsidRPr="00357925">
        <w:rPr>
          <w:noProof/>
          <w:webHidden/>
          <w:sz w:val="24"/>
          <w:szCs w:val="24"/>
        </w:rPr>
        <w:tab/>
        <w:t>4</w:t>
      </w:r>
      <w:r w:rsidR="008A35A4">
        <w:rPr>
          <w:noProof/>
          <w:webHidden/>
          <w:sz w:val="24"/>
          <w:szCs w:val="24"/>
        </w:rPr>
        <w:t>6</w:t>
      </w:r>
    </w:p>
    <w:p w14:paraId="65EABAE8" w14:textId="78D661B5"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4.2. Deney ve Kontrol Gruplarındaki Öğrencilerin Beden Eğitimi Dersi Öğrenci Değer Yönelimi Ölçeği Ortalama Puanlarının Karşılaştırılması</w:t>
      </w:r>
      <w:r w:rsidRPr="00357925">
        <w:rPr>
          <w:noProof/>
          <w:webHidden/>
          <w:sz w:val="24"/>
          <w:szCs w:val="24"/>
        </w:rPr>
        <w:tab/>
        <w:t>4</w:t>
      </w:r>
      <w:r w:rsidR="008A35A4">
        <w:rPr>
          <w:noProof/>
          <w:webHidden/>
          <w:sz w:val="24"/>
          <w:szCs w:val="24"/>
        </w:rPr>
        <w:t>7</w:t>
      </w:r>
    </w:p>
    <w:p w14:paraId="79113716" w14:textId="476913C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lastRenderedPageBreak/>
        <w:t>4.3. Deney ve Kontrol Gruplarındaki Öğrencilerin Çeşitli Değişkenlere Göre Ön Test ve Son Test Beden Eğitimi Dersi Öğrenci Değer Yönelimi Ölçeği Ortalama Puanlarına İlişkin Bulgular</w:t>
      </w:r>
      <w:r w:rsidRPr="00357925">
        <w:rPr>
          <w:noProof/>
          <w:webHidden/>
          <w:sz w:val="24"/>
          <w:szCs w:val="24"/>
        </w:rPr>
        <w:tab/>
        <w:t>4</w:t>
      </w:r>
      <w:r w:rsidR="008A35A4">
        <w:rPr>
          <w:noProof/>
          <w:webHidden/>
          <w:sz w:val="24"/>
          <w:szCs w:val="24"/>
        </w:rPr>
        <w:t>9</w:t>
      </w:r>
    </w:p>
    <w:p w14:paraId="247B3AE9" w14:textId="7F01ADAD"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4.3.1. Cinsiyet Değişkenine İlişkin Bulgular</w:t>
      </w:r>
      <w:r w:rsidRPr="00357925">
        <w:rPr>
          <w:noProof/>
          <w:webHidden/>
          <w:sz w:val="24"/>
          <w:szCs w:val="24"/>
        </w:rPr>
        <w:tab/>
        <w:t>4</w:t>
      </w:r>
      <w:r w:rsidR="008A35A4">
        <w:rPr>
          <w:noProof/>
          <w:webHidden/>
          <w:sz w:val="24"/>
          <w:szCs w:val="24"/>
        </w:rPr>
        <w:t>9</w:t>
      </w:r>
    </w:p>
    <w:p w14:paraId="268FB01F" w14:textId="4582B414"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4.3.2. Yaş Değişkenine İlişkin Bulgular</w:t>
      </w:r>
      <w:r w:rsidRPr="00357925">
        <w:rPr>
          <w:noProof/>
          <w:webHidden/>
          <w:sz w:val="24"/>
          <w:szCs w:val="24"/>
        </w:rPr>
        <w:tab/>
        <w:t>5</w:t>
      </w:r>
      <w:r w:rsidR="008A35A4">
        <w:rPr>
          <w:noProof/>
          <w:webHidden/>
          <w:sz w:val="24"/>
          <w:szCs w:val="24"/>
        </w:rPr>
        <w:t>3</w:t>
      </w:r>
    </w:p>
    <w:p w14:paraId="716466EE" w14:textId="14E9CE55"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4.3.3. Sınıf Düzeyi Değişkenine İlişkin Bulgular</w:t>
      </w:r>
      <w:r w:rsidRPr="00357925">
        <w:rPr>
          <w:noProof/>
          <w:webHidden/>
          <w:sz w:val="24"/>
          <w:szCs w:val="24"/>
        </w:rPr>
        <w:tab/>
        <w:t>5</w:t>
      </w:r>
      <w:r w:rsidR="008A35A4">
        <w:rPr>
          <w:noProof/>
          <w:webHidden/>
          <w:sz w:val="24"/>
          <w:szCs w:val="24"/>
        </w:rPr>
        <w:t>8</w:t>
      </w:r>
    </w:p>
    <w:p w14:paraId="33CDB837" w14:textId="47F371A8"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4.3.4. Anne Eğitim Durumu Değişkenine İlişkin Bulgular</w:t>
      </w:r>
      <w:r w:rsidRPr="00357925">
        <w:rPr>
          <w:noProof/>
          <w:webHidden/>
          <w:sz w:val="24"/>
          <w:szCs w:val="24"/>
        </w:rPr>
        <w:tab/>
        <w:t>6</w:t>
      </w:r>
      <w:r w:rsidR="008A35A4">
        <w:rPr>
          <w:noProof/>
          <w:webHidden/>
          <w:sz w:val="24"/>
          <w:szCs w:val="24"/>
        </w:rPr>
        <w:t>3</w:t>
      </w:r>
    </w:p>
    <w:p w14:paraId="7620E447" w14:textId="2DCD361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4.3.5. Baba Eğitim Durumu Değişkenine İlişkin Bulgular</w:t>
      </w:r>
      <w:r w:rsidRPr="00357925">
        <w:rPr>
          <w:noProof/>
          <w:webHidden/>
          <w:sz w:val="24"/>
          <w:szCs w:val="24"/>
        </w:rPr>
        <w:tab/>
        <w:t>6</w:t>
      </w:r>
      <w:r w:rsidR="008A35A4">
        <w:rPr>
          <w:noProof/>
          <w:webHidden/>
          <w:sz w:val="24"/>
          <w:szCs w:val="24"/>
        </w:rPr>
        <w:t>8</w:t>
      </w:r>
    </w:p>
    <w:p w14:paraId="66E270E0" w14:textId="0D9BE51C"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4.3.6. Kardeş Sayısı Değişkenine İlişkin Bulgular</w:t>
      </w:r>
      <w:r w:rsidRPr="00357925">
        <w:rPr>
          <w:noProof/>
          <w:webHidden/>
          <w:sz w:val="24"/>
          <w:szCs w:val="24"/>
        </w:rPr>
        <w:tab/>
        <w:t>7</w:t>
      </w:r>
      <w:r w:rsidR="008A35A4">
        <w:rPr>
          <w:noProof/>
          <w:webHidden/>
          <w:sz w:val="24"/>
          <w:szCs w:val="24"/>
        </w:rPr>
        <w:t>6</w:t>
      </w:r>
    </w:p>
    <w:p w14:paraId="18112F99" w14:textId="7B19C603"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4.4. Yarı Yapılandırılmış Görüşmelere İlişkin Bulgular</w:t>
      </w:r>
      <w:r w:rsidRPr="00357925">
        <w:rPr>
          <w:noProof/>
          <w:webHidden/>
          <w:sz w:val="24"/>
          <w:szCs w:val="24"/>
        </w:rPr>
        <w:tab/>
      </w:r>
      <w:r w:rsidR="008A35A4">
        <w:rPr>
          <w:noProof/>
          <w:webHidden/>
          <w:sz w:val="24"/>
          <w:szCs w:val="24"/>
        </w:rPr>
        <w:t>80</w:t>
      </w:r>
    </w:p>
    <w:p w14:paraId="665BBB79" w14:textId="44121503" w:rsidR="00357925" w:rsidRPr="00357925" w:rsidRDefault="008A35A4" w:rsidP="00357925">
      <w:pPr>
        <w:pStyle w:val="T2"/>
        <w:tabs>
          <w:tab w:val="right" w:leader="dot" w:pos="8789"/>
        </w:tabs>
        <w:spacing w:after="120" w:line="360" w:lineRule="auto"/>
        <w:ind w:left="709" w:hanging="709"/>
        <w:jc w:val="both"/>
        <w:rPr>
          <w:noProof/>
          <w:sz w:val="24"/>
          <w:szCs w:val="24"/>
        </w:rPr>
      </w:pPr>
      <w:r>
        <w:rPr>
          <w:rStyle w:val="Kpr"/>
          <w:noProof/>
          <w:color w:val="auto"/>
          <w:sz w:val="24"/>
          <w:szCs w:val="24"/>
          <w:u w:val="none"/>
        </w:rPr>
        <w:t xml:space="preserve">5. </w:t>
      </w:r>
      <w:r w:rsidR="00357925" w:rsidRPr="00357925">
        <w:rPr>
          <w:rStyle w:val="Kpr"/>
          <w:noProof/>
          <w:color w:val="auto"/>
          <w:sz w:val="24"/>
          <w:szCs w:val="24"/>
          <w:u w:val="none"/>
        </w:rPr>
        <w:t>TARTIŞMA</w:t>
      </w:r>
      <w:r w:rsidR="00357925" w:rsidRPr="00357925">
        <w:rPr>
          <w:noProof/>
          <w:webHidden/>
          <w:sz w:val="24"/>
          <w:szCs w:val="24"/>
        </w:rPr>
        <w:tab/>
        <w:t>8</w:t>
      </w:r>
      <w:r>
        <w:rPr>
          <w:noProof/>
          <w:webHidden/>
          <w:sz w:val="24"/>
          <w:szCs w:val="24"/>
        </w:rPr>
        <w:t>2</w:t>
      </w:r>
    </w:p>
    <w:p w14:paraId="68340851" w14:textId="0CDB07BF" w:rsidR="00357925" w:rsidRPr="00357925" w:rsidRDefault="008A35A4" w:rsidP="00357925">
      <w:pPr>
        <w:pStyle w:val="T2"/>
        <w:tabs>
          <w:tab w:val="right" w:leader="dot" w:pos="8789"/>
        </w:tabs>
        <w:spacing w:after="120" w:line="360" w:lineRule="auto"/>
        <w:ind w:left="709" w:hanging="709"/>
        <w:jc w:val="both"/>
        <w:rPr>
          <w:noProof/>
          <w:sz w:val="24"/>
          <w:szCs w:val="24"/>
        </w:rPr>
      </w:pPr>
      <w:r>
        <w:rPr>
          <w:rStyle w:val="Kpr"/>
          <w:noProof/>
          <w:color w:val="auto"/>
          <w:sz w:val="24"/>
          <w:szCs w:val="24"/>
          <w:u w:val="none"/>
        </w:rPr>
        <w:t xml:space="preserve">6. </w:t>
      </w:r>
      <w:r w:rsidR="00357925" w:rsidRPr="00357925">
        <w:rPr>
          <w:rStyle w:val="Kpr"/>
          <w:noProof/>
          <w:color w:val="auto"/>
          <w:sz w:val="24"/>
          <w:szCs w:val="24"/>
          <w:u w:val="none"/>
        </w:rPr>
        <w:t>SONUÇ VE ÖNERİLER</w:t>
      </w:r>
      <w:r w:rsidR="00357925" w:rsidRPr="00357925">
        <w:rPr>
          <w:noProof/>
          <w:webHidden/>
          <w:sz w:val="24"/>
          <w:szCs w:val="24"/>
        </w:rPr>
        <w:tab/>
        <w:t>9</w:t>
      </w:r>
      <w:r>
        <w:rPr>
          <w:noProof/>
          <w:webHidden/>
          <w:sz w:val="24"/>
          <w:szCs w:val="24"/>
        </w:rPr>
        <w:t>3</w:t>
      </w:r>
    </w:p>
    <w:p w14:paraId="2F2FF2D4" w14:textId="5AE567E0"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KAYNAKLAR</w:t>
      </w:r>
      <w:r w:rsidRPr="00357925">
        <w:rPr>
          <w:noProof/>
          <w:webHidden/>
          <w:sz w:val="24"/>
          <w:szCs w:val="24"/>
        </w:rPr>
        <w:tab/>
        <w:t>9</w:t>
      </w:r>
      <w:r w:rsidR="008A35A4">
        <w:rPr>
          <w:noProof/>
          <w:webHidden/>
          <w:sz w:val="24"/>
          <w:szCs w:val="24"/>
        </w:rPr>
        <w:t>5</w:t>
      </w:r>
    </w:p>
    <w:p w14:paraId="5D837BF7" w14:textId="05B4630A"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EKLER</w:t>
      </w:r>
      <w:r w:rsidRPr="00357925">
        <w:rPr>
          <w:noProof/>
          <w:webHidden/>
          <w:sz w:val="24"/>
          <w:szCs w:val="24"/>
        </w:rPr>
        <w:tab/>
        <w:t>10</w:t>
      </w:r>
      <w:r w:rsidR="00010211">
        <w:rPr>
          <w:noProof/>
          <w:webHidden/>
          <w:sz w:val="24"/>
          <w:szCs w:val="24"/>
        </w:rPr>
        <w:t>9</w:t>
      </w:r>
    </w:p>
    <w:p w14:paraId="1837A17A" w14:textId="6175E469"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Ek 1. Etik Kurul Onayı</w:t>
      </w:r>
      <w:r w:rsidRPr="00357925">
        <w:rPr>
          <w:noProof/>
          <w:webHidden/>
          <w:sz w:val="24"/>
          <w:szCs w:val="24"/>
        </w:rPr>
        <w:tab/>
        <w:t>10</w:t>
      </w:r>
      <w:r w:rsidR="00010211">
        <w:rPr>
          <w:noProof/>
          <w:webHidden/>
          <w:sz w:val="24"/>
          <w:szCs w:val="24"/>
        </w:rPr>
        <w:t>9</w:t>
      </w:r>
    </w:p>
    <w:p w14:paraId="293A8AA1" w14:textId="498CBA9A"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Ek 2. Van Valiliği İl Milli Eğitim Müdürlüğünden Alınmış İzin Yazısı</w:t>
      </w:r>
      <w:r w:rsidRPr="00357925">
        <w:rPr>
          <w:noProof/>
          <w:webHidden/>
          <w:sz w:val="24"/>
          <w:szCs w:val="24"/>
        </w:rPr>
        <w:tab/>
        <w:t>1</w:t>
      </w:r>
      <w:r w:rsidR="00010211">
        <w:rPr>
          <w:noProof/>
          <w:webHidden/>
          <w:sz w:val="24"/>
          <w:szCs w:val="24"/>
        </w:rPr>
        <w:t>10</w:t>
      </w:r>
    </w:p>
    <w:p w14:paraId="45E51D00" w14:textId="24E67E12"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Ek 3. Çocuk Rıza Formu</w:t>
      </w:r>
      <w:r w:rsidRPr="00357925">
        <w:rPr>
          <w:noProof/>
          <w:webHidden/>
          <w:sz w:val="24"/>
          <w:szCs w:val="24"/>
        </w:rPr>
        <w:tab/>
        <w:t>1</w:t>
      </w:r>
      <w:r w:rsidR="008A35A4">
        <w:rPr>
          <w:noProof/>
          <w:webHidden/>
          <w:sz w:val="24"/>
          <w:szCs w:val="24"/>
        </w:rPr>
        <w:t>1</w:t>
      </w:r>
      <w:r w:rsidR="00010211">
        <w:rPr>
          <w:noProof/>
          <w:webHidden/>
          <w:sz w:val="24"/>
          <w:szCs w:val="24"/>
        </w:rPr>
        <w:t>1</w:t>
      </w:r>
    </w:p>
    <w:p w14:paraId="01967307" w14:textId="7AA44871"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 xml:space="preserve">Ek 4. </w:t>
      </w:r>
      <w:r w:rsidRPr="00357925">
        <w:rPr>
          <w:rStyle w:val="Kpr"/>
          <w:noProof/>
          <w:color w:val="auto"/>
          <w:sz w:val="24"/>
          <w:szCs w:val="24"/>
          <w:u w:val="none"/>
        </w:rPr>
        <w:t>Ebeveyn Bilgilendirilmiş Gönüllü Olur Formu</w:t>
      </w:r>
      <w:r w:rsidRPr="00357925">
        <w:rPr>
          <w:noProof/>
          <w:webHidden/>
          <w:sz w:val="24"/>
          <w:szCs w:val="24"/>
        </w:rPr>
        <w:tab/>
        <w:t>11</w:t>
      </w:r>
      <w:r w:rsidR="00010211">
        <w:rPr>
          <w:noProof/>
          <w:webHidden/>
          <w:sz w:val="24"/>
          <w:szCs w:val="24"/>
        </w:rPr>
        <w:t>3</w:t>
      </w:r>
    </w:p>
    <w:p w14:paraId="03C787D9" w14:textId="5B0ADBC6"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 xml:space="preserve">Ek 5. </w:t>
      </w:r>
      <w:r w:rsidRPr="00357925">
        <w:rPr>
          <w:rStyle w:val="Kpr"/>
          <w:noProof/>
          <w:color w:val="auto"/>
          <w:sz w:val="24"/>
          <w:szCs w:val="24"/>
          <w:u w:val="none"/>
        </w:rPr>
        <w:t>Beden Eğitimi Dersi Öğrenci Değer Yönelimi Ölçeği</w:t>
      </w:r>
      <w:r w:rsidRPr="00357925">
        <w:rPr>
          <w:noProof/>
          <w:webHidden/>
          <w:sz w:val="24"/>
          <w:szCs w:val="24"/>
        </w:rPr>
        <w:tab/>
        <w:t>11</w:t>
      </w:r>
      <w:r w:rsidR="00010211">
        <w:rPr>
          <w:noProof/>
          <w:webHidden/>
          <w:sz w:val="24"/>
          <w:szCs w:val="24"/>
        </w:rPr>
        <w:t>4</w:t>
      </w:r>
    </w:p>
    <w:p w14:paraId="18B33B12" w14:textId="23161748"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 xml:space="preserve">Ek 6. </w:t>
      </w:r>
      <w:r w:rsidRPr="00357925">
        <w:rPr>
          <w:sz w:val="24"/>
          <w:szCs w:val="24"/>
          <w:lang w:eastAsia="tr-TR"/>
        </w:rPr>
        <w:t>Bireysel ve Sosyal Sorumluluk Modeli İlkelerine Göre Hazırlanmış Günlük Ders Planı Örneği</w:t>
      </w:r>
      <w:r w:rsidRPr="00357925">
        <w:rPr>
          <w:noProof/>
          <w:webHidden/>
          <w:sz w:val="24"/>
          <w:szCs w:val="24"/>
        </w:rPr>
        <w:tab/>
        <w:t>11</w:t>
      </w:r>
      <w:r w:rsidR="00010211">
        <w:rPr>
          <w:noProof/>
          <w:webHidden/>
          <w:sz w:val="24"/>
          <w:szCs w:val="24"/>
        </w:rPr>
        <w:t>7</w:t>
      </w:r>
    </w:p>
    <w:p w14:paraId="2EEDD918" w14:textId="3E72D379"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Ek 7. Öğrenci Görüşme Soruları</w:t>
      </w:r>
      <w:r w:rsidRPr="00357925">
        <w:rPr>
          <w:noProof/>
          <w:webHidden/>
          <w:sz w:val="24"/>
          <w:szCs w:val="24"/>
        </w:rPr>
        <w:tab/>
        <w:t>11</w:t>
      </w:r>
      <w:r w:rsidR="00010211">
        <w:rPr>
          <w:noProof/>
          <w:webHidden/>
          <w:sz w:val="24"/>
          <w:szCs w:val="24"/>
        </w:rPr>
        <w:t>9</w:t>
      </w:r>
    </w:p>
    <w:p w14:paraId="75AE4716" w14:textId="35BB3C47"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lang w:eastAsia="tr-TR"/>
        </w:rPr>
        <w:t>BİLİMSEL ETİK BEYANI</w:t>
      </w:r>
      <w:r w:rsidRPr="00357925">
        <w:rPr>
          <w:noProof/>
          <w:webHidden/>
          <w:sz w:val="24"/>
          <w:szCs w:val="24"/>
        </w:rPr>
        <w:tab/>
        <w:t>1</w:t>
      </w:r>
      <w:r w:rsidR="00010211">
        <w:rPr>
          <w:noProof/>
          <w:webHidden/>
          <w:sz w:val="24"/>
          <w:szCs w:val="24"/>
        </w:rPr>
        <w:t>20</w:t>
      </w:r>
    </w:p>
    <w:p w14:paraId="39EA1373" w14:textId="6FA1D7ED" w:rsidR="00357925" w:rsidRPr="00357925" w:rsidRDefault="00357925" w:rsidP="00357925">
      <w:pPr>
        <w:pStyle w:val="T2"/>
        <w:tabs>
          <w:tab w:val="right" w:leader="dot" w:pos="8789"/>
        </w:tabs>
        <w:spacing w:after="120" w:line="360" w:lineRule="auto"/>
        <w:ind w:left="709" w:hanging="709"/>
        <w:jc w:val="both"/>
        <w:rPr>
          <w:noProof/>
          <w:sz w:val="24"/>
          <w:szCs w:val="24"/>
        </w:rPr>
      </w:pPr>
      <w:r w:rsidRPr="00357925">
        <w:rPr>
          <w:rStyle w:val="Kpr"/>
          <w:noProof/>
          <w:color w:val="auto"/>
          <w:sz w:val="24"/>
          <w:szCs w:val="24"/>
          <w:u w:val="none"/>
        </w:rPr>
        <w:t>ÖZ GEÇMİŞ</w:t>
      </w:r>
      <w:r w:rsidRPr="00357925">
        <w:rPr>
          <w:noProof/>
          <w:webHidden/>
          <w:sz w:val="24"/>
          <w:szCs w:val="24"/>
        </w:rPr>
        <w:tab/>
        <w:t>1</w:t>
      </w:r>
      <w:r w:rsidR="008A35A4">
        <w:rPr>
          <w:noProof/>
          <w:webHidden/>
          <w:sz w:val="24"/>
          <w:szCs w:val="24"/>
        </w:rPr>
        <w:t>2</w:t>
      </w:r>
      <w:r w:rsidR="00010211">
        <w:rPr>
          <w:noProof/>
          <w:webHidden/>
          <w:sz w:val="24"/>
          <w:szCs w:val="24"/>
        </w:rPr>
        <w:t>1</w:t>
      </w:r>
    </w:p>
    <w:p w14:paraId="63F8F160" w14:textId="77777777" w:rsidR="00357925" w:rsidRPr="00A92466" w:rsidRDefault="00357925" w:rsidP="00357925">
      <w:pPr>
        <w:spacing w:after="120" w:line="360" w:lineRule="auto"/>
        <w:jc w:val="both"/>
        <w:rPr>
          <w:sz w:val="24"/>
          <w:szCs w:val="24"/>
        </w:rPr>
      </w:pPr>
      <w:bookmarkStart w:id="5" w:name="_Toc488176615"/>
    </w:p>
    <w:p w14:paraId="6050DE78" w14:textId="77777777" w:rsidR="00357925" w:rsidRDefault="00357925" w:rsidP="00357925">
      <w:pPr>
        <w:spacing w:after="120" w:line="360" w:lineRule="auto"/>
        <w:jc w:val="both"/>
        <w:rPr>
          <w:sz w:val="24"/>
          <w:szCs w:val="24"/>
        </w:rPr>
      </w:pPr>
      <w:bookmarkStart w:id="6" w:name="_GoBack"/>
      <w:bookmarkEnd w:id="6"/>
    </w:p>
    <w:p w14:paraId="19737F55" w14:textId="77777777" w:rsidR="00357925" w:rsidRDefault="00357925" w:rsidP="00357925">
      <w:pPr>
        <w:spacing w:after="120" w:line="360" w:lineRule="auto"/>
        <w:jc w:val="both"/>
        <w:rPr>
          <w:sz w:val="24"/>
          <w:szCs w:val="24"/>
        </w:rPr>
      </w:pPr>
    </w:p>
    <w:p w14:paraId="7368BFCA" w14:textId="77777777" w:rsidR="00357925" w:rsidRPr="00254429" w:rsidRDefault="00357925" w:rsidP="00357925">
      <w:pPr>
        <w:spacing w:after="120" w:line="360" w:lineRule="auto"/>
        <w:jc w:val="center"/>
        <w:rPr>
          <w:b/>
          <w:sz w:val="28"/>
          <w:szCs w:val="24"/>
        </w:rPr>
      </w:pPr>
      <w:r w:rsidRPr="00254429">
        <w:rPr>
          <w:b/>
          <w:sz w:val="28"/>
          <w:szCs w:val="24"/>
        </w:rPr>
        <w:lastRenderedPageBreak/>
        <w:t>SİMGELER VE KISALTMALAR DİZİNİ</w:t>
      </w:r>
    </w:p>
    <w:p w14:paraId="14929E53" w14:textId="77777777" w:rsidR="00357925" w:rsidRDefault="00357925" w:rsidP="00357925">
      <w:pPr>
        <w:pStyle w:val="AralkYok"/>
        <w:spacing w:after="120" w:line="360" w:lineRule="auto"/>
        <w:ind w:firstLine="720"/>
        <w:jc w:val="center"/>
        <w:rPr>
          <w:rFonts w:ascii="Times New Roman" w:hAnsi="Times New Roman" w:cs="Times New Roman"/>
          <w:sz w:val="24"/>
          <w:szCs w:val="24"/>
        </w:rPr>
      </w:pPr>
      <w:bookmarkStart w:id="7" w:name="_Toc488176616"/>
      <w:bookmarkEnd w:id="5"/>
    </w:p>
    <w:p w14:paraId="57D08608" w14:textId="77777777" w:rsidR="00357925" w:rsidRPr="00C2036B" w:rsidRDefault="00357925" w:rsidP="00357925">
      <w:pPr>
        <w:pStyle w:val="AralkYok"/>
        <w:spacing w:after="120" w:line="360" w:lineRule="auto"/>
        <w:ind w:firstLine="720"/>
        <w:jc w:val="center"/>
        <w:rPr>
          <w:rFonts w:ascii="Times New Roman" w:hAnsi="Times New Roman" w:cs="Times New Roman"/>
          <w:sz w:val="24"/>
          <w:szCs w:val="24"/>
        </w:rPr>
      </w:pPr>
    </w:p>
    <w:p w14:paraId="75B2BD5D" w14:textId="77777777" w:rsidR="00357925" w:rsidRPr="00357925" w:rsidRDefault="00357925" w:rsidP="00357925">
      <w:pPr>
        <w:spacing w:after="120" w:line="360" w:lineRule="auto"/>
        <w:jc w:val="both"/>
        <w:rPr>
          <w:sz w:val="24"/>
          <w:szCs w:val="24"/>
        </w:rPr>
      </w:pPr>
      <w:r w:rsidRPr="00357925">
        <w:rPr>
          <w:b/>
          <w:bCs/>
          <w:sz w:val="24"/>
          <w:szCs w:val="24"/>
        </w:rPr>
        <w:t>%</w:t>
      </w:r>
      <w:r w:rsidRPr="00357925">
        <w:rPr>
          <w:b/>
          <w:bCs/>
          <w:sz w:val="24"/>
          <w:szCs w:val="24"/>
        </w:rPr>
        <w:tab/>
      </w:r>
      <w:r w:rsidRPr="00357925">
        <w:rPr>
          <w:b/>
          <w:bCs/>
          <w:sz w:val="24"/>
          <w:szCs w:val="24"/>
        </w:rPr>
        <w:tab/>
      </w:r>
      <w:r w:rsidRPr="00357925">
        <w:rPr>
          <w:b/>
          <w:bCs/>
          <w:sz w:val="24"/>
          <w:szCs w:val="24"/>
        </w:rPr>
        <w:tab/>
        <w:t xml:space="preserve">: </w:t>
      </w:r>
      <w:r w:rsidRPr="00357925">
        <w:rPr>
          <w:sz w:val="24"/>
          <w:szCs w:val="24"/>
        </w:rPr>
        <w:t>Yüzde</w:t>
      </w:r>
    </w:p>
    <w:p w14:paraId="65179E88" w14:textId="77777777" w:rsidR="00357925" w:rsidRPr="00357925" w:rsidRDefault="00357925" w:rsidP="00357925">
      <w:pPr>
        <w:spacing w:after="120" w:line="360" w:lineRule="auto"/>
        <w:jc w:val="both"/>
        <w:rPr>
          <w:sz w:val="24"/>
          <w:szCs w:val="24"/>
        </w:rPr>
      </w:pPr>
      <w:r w:rsidRPr="00357925">
        <w:rPr>
          <w:b/>
          <w:bCs/>
          <w:sz w:val="24"/>
          <w:szCs w:val="24"/>
        </w:rPr>
        <w:t>*</w:t>
      </w:r>
      <w:r w:rsidRPr="00357925">
        <w:rPr>
          <w:b/>
          <w:bCs/>
          <w:sz w:val="24"/>
          <w:szCs w:val="24"/>
        </w:rPr>
        <w:tab/>
      </w:r>
      <w:r w:rsidRPr="00357925">
        <w:rPr>
          <w:b/>
          <w:bCs/>
          <w:sz w:val="24"/>
          <w:szCs w:val="24"/>
        </w:rPr>
        <w:tab/>
      </w:r>
      <w:r w:rsidRPr="00357925">
        <w:rPr>
          <w:b/>
          <w:bCs/>
          <w:sz w:val="24"/>
          <w:szCs w:val="24"/>
        </w:rPr>
        <w:tab/>
        <w:t>:</w:t>
      </w:r>
      <w:r w:rsidRPr="00357925">
        <w:rPr>
          <w:sz w:val="24"/>
          <w:szCs w:val="24"/>
        </w:rPr>
        <w:t xml:space="preserve"> p&lt;0,05 Anlamlılık Düzeyi</w:t>
      </w:r>
    </w:p>
    <w:p w14:paraId="5629AA16" w14:textId="77777777" w:rsidR="00357925" w:rsidRPr="00357925" w:rsidRDefault="00357925" w:rsidP="00357925">
      <w:pPr>
        <w:spacing w:after="120" w:line="360" w:lineRule="auto"/>
        <w:jc w:val="both"/>
        <w:rPr>
          <w:b/>
          <w:bCs/>
          <w:sz w:val="24"/>
          <w:szCs w:val="24"/>
          <w:lang w:eastAsia="tr-TR"/>
        </w:rPr>
      </w:pPr>
      <w:r w:rsidRPr="00357925">
        <w:rPr>
          <w:b/>
          <w:bCs/>
          <w:sz w:val="24"/>
          <w:szCs w:val="24"/>
        </w:rPr>
        <w:t>ANOVA</w:t>
      </w:r>
      <w:r w:rsidRPr="00357925">
        <w:rPr>
          <w:b/>
          <w:bCs/>
          <w:sz w:val="24"/>
          <w:szCs w:val="24"/>
        </w:rPr>
        <w:tab/>
      </w:r>
      <w:r w:rsidRPr="00357925">
        <w:rPr>
          <w:b/>
          <w:bCs/>
          <w:sz w:val="24"/>
          <w:szCs w:val="24"/>
        </w:rPr>
        <w:tab/>
        <w:t>:</w:t>
      </w:r>
      <w:r w:rsidRPr="00357925">
        <w:rPr>
          <w:sz w:val="24"/>
          <w:szCs w:val="24"/>
        </w:rPr>
        <w:t xml:space="preserve"> Tek Yönlü Varyans Analizi</w:t>
      </w:r>
    </w:p>
    <w:p w14:paraId="176EF04D" w14:textId="77777777" w:rsidR="00357925" w:rsidRPr="00357925" w:rsidRDefault="00357925" w:rsidP="00357925">
      <w:pPr>
        <w:spacing w:after="120" w:line="360" w:lineRule="auto"/>
        <w:jc w:val="both"/>
        <w:rPr>
          <w:sz w:val="24"/>
          <w:szCs w:val="24"/>
          <w:lang w:eastAsia="tr-TR"/>
        </w:rPr>
      </w:pPr>
      <w:r w:rsidRPr="00357925">
        <w:rPr>
          <w:b/>
          <w:bCs/>
          <w:sz w:val="24"/>
          <w:szCs w:val="24"/>
          <w:lang w:eastAsia="tr-TR"/>
        </w:rPr>
        <w:t>BSSM</w:t>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Bireysel ve Sosyal Sorumluluk Modeli</w:t>
      </w:r>
    </w:p>
    <w:p w14:paraId="16057971" w14:textId="77777777" w:rsidR="00357925" w:rsidRPr="00357925" w:rsidRDefault="00357925" w:rsidP="00357925">
      <w:pPr>
        <w:spacing w:after="120" w:line="360" w:lineRule="auto"/>
        <w:jc w:val="both"/>
        <w:rPr>
          <w:sz w:val="24"/>
          <w:szCs w:val="24"/>
          <w:lang w:eastAsia="tr-TR"/>
        </w:rPr>
      </w:pPr>
      <w:r w:rsidRPr="00357925">
        <w:rPr>
          <w:b/>
          <w:bCs/>
          <w:sz w:val="24"/>
          <w:szCs w:val="24"/>
          <w:lang w:eastAsia="tr-TR"/>
        </w:rPr>
        <w:t xml:space="preserve">df </w:t>
      </w:r>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Serbestlik Derecesi</w:t>
      </w:r>
    </w:p>
    <w:p w14:paraId="6B1091C1" w14:textId="77777777" w:rsidR="00357925" w:rsidRPr="00357925" w:rsidRDefault="00357925" w:rsidP="00357925">
      <w:pPr>
        <w:spacing w:after="120" w:line="360" w:lineRule="auto"/>
        <w:jc w:val="both"/>
        <w:rPr>
          <w:sz w:val="24"/>
          <w:szCs w:val="24"/>
          <w:lang w:eastAsia="tr-TR"/>
        </w:rPr>
      </w:pPr>
      <w:proofErr w:type="gramStart"/>
      <w:r w:rsidRPr="00357925">
        <w:rPr>
          <w:b/>
          <w:bCs/>
          <w:sz w:val="24"/>
          <w:szCs w:val="24"/>
          <w:lang w:eastAsia="tr-TR"/>
        </w:rPr>
        <w:t>f</w:t>
      </w:r>
      <w:proofErr w:type="gramEnd"/>
      <w:r w:rsidRPr="00357925">
        <w:rPr>
          <w:b/>
          <w:bCs/>
          <w:sz w:val="24"/>
          <w:szCs w:val="24"/>
          <w:lang w:eastAsia="tr-TR"/>
        </w:rPr>
        <w:t xml:space="preserve"> </w:t>
      </w:r>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Frekans</w:t>
      </w:r>
    </w:p>
    <w:p w14:paraId="75B491AC" w14:textId="77777777" w:rsidR="00357925" w:rsidRPr="00357925" w:rsidRDefault="00357925" w:rsidP="00357925">
      <w:pPr>
        <w:spacing w:after="120" w:line="360" w:lineRule="auto"/>
        <w:jc w:val="both"/>
        <w:rPr>
          <w:sz w:val="24"/>
          <w:szCs w:val="24"/>
          <w:lang w:eastAsia="tr-TR"/>
        </w:rPr>
      </w:pPr>
      <w:r w:rsidRPr="00357925">
        <w:rPr>
          <w:b/>
          <w:bCs/>
          <w:sz w:val="24"/>
          <w:szCs w:val="24"/>
          <w:lang w:eastAsia="tr-TR"/>
        </w:rPr>
        <w:t>MEB</w:t>
      </w:r>
      <w:r w:rsidRPr="00357925">
        <w:rPr>
          <w:b/>
          <w:bCs/>
          <w:sz w:val="24"/>
          <w:szCs w:val="24"/>
          <w:lang w:eastAsia="tr-TR"/>
        </w:rPr>
        <w:tab/>
      </w:r>
      <w:r w:rsidRPr="00357925">
        <w:rPr>
          <w:b/>
          <w:bCs/>
          <w:sz w:val="24"/>
          <w:szCs w:val="24"/>
          <w:lang w:eastAsia="tr-TR"/>
        </w:rPr>
        <w:tab/>
      </w:r>
      <w:r w:rsidRPr="00357925">
        <w:rPr>
          <w:b/>
          <w:bCs/>
          <w:sz w:val="24"/>
          <w:szCs w:val="24"/>
          <w:lang w:eastAsia="tr-TR"/>
        </w:rPr>
        <w:tab/>
        <w:t xml:space="preserve">: </w:t>
      </w:r>
      <w:r w:rsidRPr="00357925">
        <w:rPr>
          <w:sz w:val="24"/>
          <w:szCs w:val="24"/>
          <w:lang w:eastAsia="tr-TR"/>
        </w:rPr>
        <w:t>Milli Eğitim Bakanlığı</w:t>
      </w:r>
    </w:p>
    <w:p w14:paraId="2B45575E" w14:textId="77777777" w:rsidR="00357925" w:rsidRPr="00357925" w:rsidRDefault="00357925" w:rsidP="00357925">
      <w:pPr>
        <w:spacing w:after="120" w:line="360" w:lineRule="auto"/>
        <w:jc w:val="both"/>
        <w:rPr>
          <w:sz w:val="24"/>
          <w:szCs w:val="24"/>
          <w:lang w:eastAsia="tr-TR"/>
        </w:rPr>
      </w:pPr>
      <w:r w:rsidRPr="00357925">
        <w:rPr>
          <w:b/>
          <w:bCs/>
          <w:sz w:val="24"/>
          <w:szCs w:val="24"/>
          <w:lang w:eastAsia="tr-TR"/>
        </w:rPr>
        <w:t>N</w:t>
      </w:r>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Kişi Sayısı</w:t>
      </w:r>
    </w:p>
    <w:p w14:paraId="1E356992" w14:textId="77777777" w:rsidR="00357925" w:rsidRPr="00357925" w:rsidRDefault="00357925" w:rsidP="00357925">
      <w:pPr>
        <w:spacing w:after="120" w:line="360" w:lineRule="auto"/>
        <w:jc w:val="both"/>
        <w:rPr>
          <w:sz w:val="24"/>
          <w:szCs w:val="24"/>
          <w:lang w:eastAsia="tr-TR"/>
        </w:rPr>
      </w:pPr>
      <w:proofErr w:type="gramStart"/>
      <w:r w:rsidRPr="00357925">
        <w:rPr>
          <w:b/>
          <w:bCs/>
          <w:sz w:val="24"/>
          <w:szCs w:val="24"/>
          <w:lang w:eastAsia="tr-TR"/>
        </w:rPr>
        <w:t>p</w:t>
      </w:r>
      <w:proofErr w:type="gramEnd"/>
      <w:r w:rsidRPr="00357925">
        <w:rPr>
          <w:b/>
          <w:bCs/>
          <w:sz w:val="24"/>
          <w:szCs w:val="24"/>
          <w:lang w:eastAsia="tr-TR"/>
        </w:rPr>
        <w:t xml:space="preserve"> </w:t>
      </w:r>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Anlamlılık Değeri</w:t>
      </w:r>
    </w:p>
    <w:p w14:paraId="021FD744" w14:textId="77777777" w:rsidR="00357925" w:rsidRPr="00357925" w:rsidRDefault="00357925" w:rsidP="00357925">
      <w:pPr>
        <w:spacing w:after="120" w:line="360" w:lineRule="auto"/>
        <w:jc w:val="both"/>
        <w:rPr>
          <w:sz w:val="24"/>
          <w:szCs w:val="24"/>
          <w:lang w:eastAsia="tr-TR"/>
        </w:rPr>
      </w:pPr>
      <w:r w:rsidRPr="00357925">
        <w:rPr>
          <w:b/>
          <w:bCs/>
          <w:sz w:val="24"/>
          <w:szCs w:val="24"/>
          <w:lang w:eastAsia="tr-TR"/>
        </w:rPr>
        <w:t xml:space="preserve">Ss </w:t>
      </w:r>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Standart Sapma</w:t>
      </w:r>
    </w:p>
    <w:p w14:paraId="1A91FB49" w14:textId="77777777" w:rsidR="00357925" w:rsidRPr="00357925" w:rsidRDefault="00357925" w:rsidP="00357925">
      <w:pPr>
        <w:spacing w:after="120" w:line="360" w:lineRule="auto"/>
        <w:jc w:val="both"/>
        <w:rPr>
          <w:sz w:val="24"/>
          <w:szCs w:val="24"/>
          <w:lang w:eastAsia="tr-TR"/>
        </w:rPr>
      </w:pPr>
      <w:proofErr w:type="gramStart"/>
      <w:r w:rsidRPr="00357925">
        <w:rPr>
          <w:b/>
          <w:bCs/>
          <w:sz w:val="24"/>
          <w:szCs w:val="24"/>
          <w:lang w:eastAsia="tr-TR"/>
        </w:rPr>
        <w:t>t</w:t>
      </w:r>
      <w:proofErr w:type="gramEnd"/>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T Test Değeri</w:t>
      </w:r>
    </w:p>
    <w:p w14:paraId="6D61E01C" w14:textId="328909FC" w:rsidR="00357925" w:rsidRPr="00357925" w:rsidRDefault="00357925" w:rsidP="00357925">
      <w:pPr>
        <w:spacing w:after="120" w:line="360" w:lineRule="auto"/>
        <w:jc w:val="both"/>
        <w:rPr>
          <w:sz w:val="24"/>
          <w:szCs w:val="24"/>
          <w:lang w:eastAsia="tr-TR"/>
        </w:rPr>
      </w:pPr>
      <w:r w:rsidRPr="00357925">
        <w:rPr>
          <w:b/>
          <w:bCs/>
          <w:sz w:val="24"/>
          <w:szCs w:val="24"/>
          <w:lang w:eastAsia="tr-TR"/>
        </w:rPr>
        <w:t xml:space="preserve">TDK </w:t>
      </w:r>
      <w:r>
        <w:rPr>
          <w:b/>
          <w:bCs/>
          <w:sz w:val="24"/>
          <w:szCs w:val="24"/>
          <w:lang w:eastAsia="tr-TR"/>
        </w:rPr>
        <w:tab/>
      </w:r>
      <w:r w:rsidRPr="00357925">
        <w:rPr>
          <w:b/>
          <w:bCs/>
          <w:sz w:val="24"/>
          <w:szCs w:val="24"/>
          <w:lang w:eastAsia="tr-TR"/>
        </w:rPr>
        <w:tab/>
      </w:r>
      <w:r w:rsidRPr="00357925">
        <w:rPr>
          <w:sz w:val="24"/>
          <w:szCs w:val="24"/>
          <w:lang w:eastAsia="tr-TR"/>
        </w:rPr>
        <w:t>: Türk Dil Kurumu</w:t>
      </w:r>
    </w:p>
    <w:p w14:paraId="5EDF72AE" w14:textId="77777777" w:rsidR="00357925" w:rsidRPr="00357925" w:rsidRDefault="00357925" w:rsidP="00357925">
      <w:pPr>
        <w:spacing w:after="120" w:line="360" w:lineRule="auto"/>
        <w:jc w:val="both"/>
        <w:rPr>
          <w:sz w:val="24"/>
          <w:szCs w:val="24"/>
          <w:lang w:eastAsia="tr-TR"/>
        </w:rPr>
      </w:pPr>
      <w:r w:rsidRPr="00357925">
        <w:rPr>
          <w:b/>
          <w:bCs/>
          <w:sz w:val="24"/>
          <w:szCs w:val="24"/>
          <w:lang w:eastAsia="tr-TR"/>
        </w:rPr>
        <w:t xml:space="preserve">X </w:t>
      </w:r>
      <w:r w:rsidRPr="00357925">
        <w:rPr>
          <w:b/>
          <w:bCs/>
          <w:sz w:val="24"/>
          <w:szCs w:val="24"/>
          <w:lang w:eastAsia="tr-TR"/>
        </w:rPr>
        <w:tab/>
      </w:r>
      <w:r w:rsidRPr="00357925">
        <w:rPr>
          <w:b/>
          <w:bCs/>
          <w:sz w:val="24"/>
          <w:szCs w:val="24"/>
          <w:lang w:eastAsia="tr-TR"/>
        </w:rPr>
        <w:tab/>
      </w:r>
      <w:r w:rsidRPr="00357925">
        <w:rPr>
          <w:b/>
          <w:bCs/>
          <w:sz w:val="24"/>
          <w:szCs w:val="24"/>
          <w:lang w:eastAsia="tr-TR"/>
        </w:rPr>
        <w:tab/>
        <w:t>:</w:t>
      </w:r>
      <w:r w:rsidRPr="00357925">
        <w:rPr>
          <w:sz w:val="24"/>
          <w:szCs w:val="24"/>
          <w:lang w:eastAsia="tr-TR"/>
        </w:rPr>
        <w:t xml:space="preserve"> Aritmetik Ortalama</w:t>
      </w:r>
    </w:p>
    <w:bookmarkEnd w:id="7"/>
    <w:p w14:paraId="3D3F5541" w14:textId="77777777" w:rsidR="00357925" w:rsidRPr="00357925" w:rsidRDefault="00357925" w:rsidP="00357925">
      <w:pPr>
        <w:spacing w:after="120" w:line="360" w:lineRule="auto"/>
        <w:jc w:val="both"/>
        <w:rPr>
          <w:b/>
          <w:sz w:val="24"/>
          <w:szCs w:val="24"/>
        </w:rPr>
      </w:pPr>
      <w:r w:rsidRPr="00357925">
        <w:rPr>
          <w:b/>
          <w:sz w:val="24"/>
          <w:szCs w:val="24"/>
        </w:rPr>
        <w:br w:type="page"/>
      </w:r>
    </w:p>
    <w:p w14:paraId="41B66280" w14:textId="77777777" w:rsidR="00357925" w:rsidRPr="001C35E8" w:rsidRDefault="00357925" w:rsidP="00357925">
      <w:pPr>
        <w:spacing w:after="120" w:line="360" w:lineRule="auto"/>
        <w:jc w:val="center"/>
        <w:rPr>
          <w:b/>
          <w:sz w:val="28"/>
          <w:szCs w:val="24"/>
        </w:rPr>
      </w:pPr>
      <w:bookmarkStart w:id="8" w:name="_Toc488176617"/>
      <w:r w:rsidRPr="001C35E8">
        <w:rPr>
          <w:b/>
          <w:sz w:val="28"/>
          <w:szCs w:val="24"/>
        </w:rPr>
        <w:lastRenderedPageBreak/>
        <w:t>TABLOLAR DİZİNİ</w:t>
      </w:r>
    </w:p>
    <w:p w14:paraId="0CED91B5" w14:textId="77777777" w:rsidR="00357925" w:rsidRDefault="00357925" w:rsidP="00357925">
      <w:pPr>
        <w:spacing w:after="120" w:line="360" w:lineRule="auto"/>
        <w:jc w:val="center"/>
        <w:rPr>
          <w:b/>
          <w:sz w:val="24"/>
          <w:szCs w:val="24"/>
        </w:rPr>
      </w:pPr>
    </w:p>
    <w:p w14:paraId="10FB91FE" w14:textId="77777777" w:rsidR="00357925" w:rsidRPr="00C2036B" w:rsidRDefault="00357925" w:rsidP="00357925">
      <w:pPr>
        <w:spacing w:after="120" w:line="360" w:lineRule="auto"/>
        <w:jc w:val="center"/>
        <w:rPr>
          <w:b/>
          <w:sz w:val="24"/>
          <w:szCs w:val="24"/>
        </w:rPr>
      </w:pPr>
    </w:p>
    <w:p w14:paraId="1E1C6A75" w14:textId="16B71D54"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1. </w:t>
      </w:r>
      <w:r w:rsidRPr="00233DC7">
        <w:rPr>
          <w:rStyle w:val="Kpr"/>
          <w:noProof/>
          <w:color w:val="auto"/>
          <w:sz w:val="24"/>
          <w:u w:val="none"/>
        </w:rPr>
        <w:t>BSSM İçerisinde Yer alan Sorumluluk Bileşenleri</w:t>
      </w:r>
      <w:r w:rsidRPr="00C51F07">
        <w:rPr>
          <w:noProof/>
          <w:webHidden/>
          <w:sz w:val="24"/>
        </w:rPr>
        <w:tab/>
        <w:t>3</w:t>
      </w:r>
      <w:r w:rsidR="008A35A4">
        <w:rPr>
          <w:noProof/>
          <w:webHidden/>
          <w:sz w:val="24"/>
        </w:rPr>
        <w:t>5</w:t>
      </w:r>
    </w:p>
    <w:p w14:paraId="432CD249" w14:textId="1713A98F"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Tablo 2</w:t>
      </w:r>
      <w:r w:rsidRPr="00233DC7">
        <w:rPr>
          <w:rStyle w:val="Kpr"/>
          <w:noProof/>
          <w:color w:val="auto"/>
          <w:sz w:val="24"/>
          <w:u w:val="none"/>
        </w:rPr>
        <w:t>. Araştırma Deseni</w:t>
      </w:r>
      <w:r w:rsidRPr="00C51F07">
        <w:rPr>
          <w:noProof/>
          <w:webHidden/>
          <w:sz w:val="24"/>
        </w:rPr>
        <w:tab/>
        <w:t>4</w:t>
      </w:r>
      <w:r w:rsidR="008A35A4">
        <w:rPr>
          <w:noProof/>
          <w:webHidden/>
          <w:sz w:val="24"/>
        </w:rPr>
        <w:t>3</w:t>
      </w:r>
    </w:p>
    <w:p w14:paraId="298C14CF" w14:textId="6E06498C"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3. </w:t>
      </w:r>
      <w:r w:rsidRPr="00233DC7">
        <w:rPr>
          <w:rStyle w:val="Kpr"/>
          <w:noProof/>
          <w:color w:val="auto"/>
          <w:sz w:val="24"/>
          <w:u w:val="none"/>
        </w:rPr>
        <w:t>Araştırmaya Katılan Öğrencilerin Demografik Bilgilerine İlişkin Frekans ve Yüzdelik Dağılımları</w:t>
      </w:r>
      <w:r w:rsidRPr="00C51F07">
        <w:rPr>
          <w:noProof/>
          <w:webHidden/>
          <w:sz w:val="24"/>
        </w:rPr>
        <w:tab/>
        <w:t>4</w:t>
      </w:r>
      <w:r w:rsidR="008A35A4">
        <w:rPr>
          <w:noProof/>
          <w:webHidden/>
          <w:sz w:val="24"/>
        </w:rPr>
        <w:t>6</w:t>
      </w:r>
    </w:p>
    <w:p w14:paraId="7E071E50" w14:textId="7E9039D8"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w:t>
      </w:r>
      <w:r>
        <w:rPr>
          <w:rStyle w:val="Kpr"/>
          <w:b/>
          <w:noProof/>
          <w:color w:val="auto"/>
          <w:sz w:val="24"/>
          <w:u w:val="none"/>
        </w:rPr>
        <w:t>4</w:t>
      </w:r>
      <w:r w:rsidRPr="00233DC7">
        <w:rPr>
          <w:rStyle w:val="Kpr"/>
          <w:b/>
          <w:noProof/>
          <w:color w:val="auto"/>
          <w:sz w:val="24"/>
          <w:u w:val="none"/>
        </w:rPr>
        <w:t>.</w:t>
      </w:r>
      <w:r w:rsidRPr="00233DC7">
        <w:rPr>
          <w:rStyle w:val="Kpr"/>
          <w:noProof/>
          <w:color w:val="auto"/>
          <w:sz w:val="24"/>
          <w:u w:val="none"/>
        </w:rPr>
        <w:t xml:space="preserve"> Araştırmaya Katılan Deney ve Kontrol Gruplarındaki Öğrencilerin Ön Test ve Son Test Beden Eğitimi Dersi Öğrenci Değer Yönelimi Ölçeği Ortalama Puanlarının Karşılaştırılmasına İlişkin Paired T Test Analizi Sonuçları</w:t>
      </w:r>
      <w:r w:rsidRPr="00C51F07">
        <w:rPr>
          <w:noProof/>
          <w:webHidden/>
          <w:sz w:val="24"/>
        </w:rPr>
        <w:tab/>
        <w:t>4</w:t>
      </w:r>
      <w:r w:rsidR="008A35A4">
        <w:rPr>
          <w:noProof/>
          <w:webHidden/>
          <w:sz w:val="24"/>
        </w:rPr>
        <w:t>7</w:t>
      </w:r>
    </w:p>
    <w:p w14:paraId="7222F073" w14:textId="791047CD"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w:t>
      </w:r>
      <w:r>
        <w:rPr>
          <w:rStyle w:val="Kpr"/>
          <w:b/>
          <w:noProof/>
          <w:color w:val="auto"/>
          <w:sz w:val="24"/>
          <w:u w:val="none"/>
        </w:rPr>
        <w:t>5</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Cinsiyet Değişkenine Göre Ön Test ve Son Test Beden Eğitimi Dersi Öğrenci Değer Yönelimi Ölçeği Ortalama Puanlarına İlişkin Tanımlayıcı İstatistikler</w:t>
      </w:r>
      <w:r w:rsidRPr="00C51F07">
        <w:rPr>
          <w:noProof/>
          <w:webHidden/>
          <w:sz w:val="24"/>
        </w:rPr>
        <w:tab/>
        <w:t>4</w:t>
      </w:r>
      <w:r w:rsidR="008A35A4">
        <w:rPr>
          <w:noProof/>
          <w:webHidden/>
          <w:sz w:val="24"/>
        </w:rPr>
        <w:t>9</w:t>
      </w:r>
    </w:p>
    <w:p w14:paraId="416F62B0" w14:textId="1ED15FC7"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w:t>
      </w:r>
      <w:r>
        <w:rPr>
          <w:rStyle w:val="Kpr"/>
          <w:b/>
          <w:noProof/>
          <w:color w:val="auto"/>
          <w:sz w:val="24"/>
          <w:u w:val="none"/>
        </w:rPr>
        <w:t>6</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Cinsiyet Değişkenine Göre Ön Test ve Son Test Beden Eğitimi Dersi Öğrenci Değer Yönelimi Ölçeği Ortalama Puanlarının Karşılaştırılmasına İlişkin Tekrarlı Ölçümler ANOVA Analizi Sonuçları</w:t>
      </w:r>
      <w:r w:rsidRPr="00C51F07">
        <w:rPr>
          <w:noProof/>
          <w:webHidden/>
          <w:sz w:val="24"/>
        </w:rPr>
        <w:tab/>
        <w:t>5</w:t>
      </w:r>
      <w:r w:rsidR="008A35A4">
        <w:rPr>
          <w:noProof/>
          <w:webHidden/>
          <w:sz w:val="24"/>
        </w:rPr>
        <w:t>2</w:t>
      </w:r>
    </w:p>
    <w:p w14:paraId="6929DDF7" w14:textId="419D56B8"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w:t>
      </w:r>
      <w:r>
        <w:rPr>
          <w:rStyle w:val="Kpr"/>
          <w:b/>
          <w:noProof/>
          <w:color w:val="auto"/>
          <w:sz w:val="24"/>
          <w:u w:val="none"/>
        </w:rPr>
        <w:t>7</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Yaş Grubu Değişkenine Göre Ön Test ve Son Test Beden Eğitimi Dersi Öğrenci Değer Yönelimi Ölçeği Ortalama Puanlarına İlişkin Tanımlayıcı İstatistikler</w:t>
      </w:r>
      <w:r w:rsidRPr="00C51F07">
        <w:rPr>
          <w:noProof/>
          <w:webHidden/>
          <w:sz w:val="24"/>
        </w:rPr>
        <w:tab/>
        <w:t>5</w:t>
      </w:r>
      <w:r w:rsidR="008A35A4">
        <w:rPr>
          <w:noProof/>
          <w:webHidden/>
          <w:sz w:val="24"/>
        </w:rPr>
        <w:t>3</w:t>
      </w:r>
    </w:p>
    <w:p w14:paraId="06353961" w14:textId="0CCC4856"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 xml:space="preserve">Tablo </w:t>
      </w:r>
      <w:r>
        <w:rPr>
          <w:rStyle w:val="Kpr"/>
          <w:b/>
          <w:noProof/>
          <w:color w:val="auto"/>
          <w:sz w:val="24"/>
          <w:u w:val="none"/>
        </w:rPr>
        <w:t>8</w:t>
      </w:r>
      <w:r w:rsidRPr="00233DC7">
        <w:rPr>
          <w:rStyle w:val="Kpr"/>
          <w:b/>
          <w:noProof/>
          <w:color w:val="auto"/>
          <w:sz w:val="24"/>
          <w:u w:val="none"/>
        </w:rPr>
        <w:t xml:space="preserve">. </w:t>
      </w:r>
      <w:r w:rsidRPr="00D4425E">
        <w:rPr>
          <w:rStyle w:val="Kpr"/>
          <w:bCs/>
          <w:noProof/>
          <w:color w:val="auto"/>
          <w:sz w:val="24"/>
          <w:u w:val="none"/>
        </w:rPr>
        <w:t>A</w:t>
      </w:r>
      <w:r w:rsidRPr="00233DC7">
        <w:rPr>
          <w:rStyle w:val="Kpr"/>
          <w:noProof/>
          <w:color w:val="auto"/>
          <w:sz w:val="24"/>
          <w:u w:val="none"/>
        </w:rPr>
        <w:t>raştırmaya Katılan Deney ve Kontrol Gruplarındaki Öğrencilerin Yaş Grubu Değişkenine Göre Ön Test ve Son Test Beden Eğitimi Dersi Öğrenci Değer Yönelimi Ölçeği Ortalama Puanlarının Karşılaştırılmasına İlişkin Tekrarlı Ölçümler ANOVA Analizi Sonuçları</w:t>
      </w:r>
      <w:r w:rsidRPr="00C51F07">
        <w:rPr>
          <w:noProof/>
          <w:webHidden/>
          <w:sz w:val="24"/>
        </w:rPr>
        <w:tab/>
        <w:t>5</w:t>
      </w:r>
      <w:r w:rsidR="008A35A4">
        <w:rPr>
          <w:noProof/>
          <w:webHidden/>
          <w:sz w:val="24"/>
        </w:rPr>
        <w:t>6</w:t>
      </w:r>
    </w:p>
    <w:p w14:paraId="42E70040" w14:textId="3EB5E442" w:rsidR="00357925" w:rsidRDefault="00357925" w:rsidP="00357925">
      <w:pPr>
        <w:pStyle w:val="T2"/>
        <w:tabs>
          <w:tab w:val="right" w:leader="dot" w:pos="8789"/>
        </w:tabs>
        <w:spacing w:after="120" w:line="360" w:lineRule="auto"/>
        <w:ind w:left="993" w:hanging="993"/>
        <w:jc w:val="both"/>
        <w:rPr>
          <w:noProof/>
          <w:webHidden/>
          <w:sz w:val="24"/>
        </w:rPr>
      </w:pPr>
      <w:r w:rsidRPr="00233DC7">
        <w:rPr>
          <w:rStyle w:val="Kpr"/>
          <w:b/>
          <w:noProof/>
          <w:color w:val="auto"/>
          <w:sz w:val="24"/>
          <w:u w:val="none"/>
        </w:rPr>
        <w:t xml:space="preserve">Tablo </w:t>
      </w:r>
      <w:r>
        <w:rPr>
          <w:rStyle w:val="Kpr"/>
          <w:b/>
          <w:noProof/>
          <w:color w:val="auto"/>
          <w:sz w:val="24"/>
          <w:u w:val="none"/>
        </w:rPr>
        <w:t>9</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Sınıf Düzeyi Değişkenine Göre Ön Test ve Son Test Beden Eğitimi Dersi Öğrenci Değer Yönelimi Ölçeği Ortalama Puanlarına İlişkin Tanımlayıcı İstatistikler</w:t>
      </w:r>
      <w:r w:rsidRPr="00C51F07">
        <w:rPr>
          <w:noProof/>
          <w:webHidden/>
          <w:sz w:val="24"/>
        </w:rPr>
        <w:tab/>
        <w:t>5</w:t>
      </w:r>
      <w:r w:rsidR="008A35A4">
        <w:rPr>
          <w:noProof/>
          <w:webHidden/>
          <w:sz w:val="24"/>
        </w:rPr>
        <w:t>8</w:t>
      </w:r>
    </w:p>
    <w:p w14:paraId="33017210" w14:textId="77777777" w:rsidR="00357925" w:rsidRDefault="00357925" w:rsidP="00357925">
      <w:pPr>
        <w:pStyle w:val="T2"/>
        <w:tabs>
          <w:tab w:val="right" w:leader="dot" w:pos="8789"/>
        </w:tabs>
        <w:spacing w:after="120" w:line="360" w:lineRule="auto"/>
        <w:ind w:left="993" w:hanging="993"/>
        <w:jc w:val="both"/>
        <w:rPr>
          <w:rStyle w:val="Kpr"/>
          <w:b/>
          <w:noProof/>
          <w:color w:val="auto"/>
          <w:sz w:val="24"/>
          <w:u w:val="none"/>
        </w:rPr>
      </w:pPr>
    </w:p>
    <w:p w14:paraId="5981AF58" w14:textId="77777777" w:rsidR="00357925" w:rsidRDefault="00357925" w:rsidP="00357925">
      <w:pPr>
        <w:pStyle w:val="T2"/>
        <w:tabs>
          <w:tab w:val="right" w:leader="dot" w:pos="8789"/>
        </w:tabs>
        <w:spacing w:after="120" w:line="360" w:lineRule="auto"/>
        <w:ind w:left="993" w:hanging="993"/>
        <w:jc w:val="both"/>
        <w:rPr>
          <w:rStyle w:val="Kpr"/>
          <w:b/>
          <w:noProof/>
          <w:color w:val="auto"/>
          <w:sz w:val="24"/>
          <w:u w:val="none"/>
        </w:rPr>
      </w:pPr>
    </w:p>
    <w:p w14:paraId="5F30B382" w14:textId="6DD44DB2"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lastRenderedPageBreak/>
        <w:t xml:space="preserve">Tablo </w:t>
      </w:r>
      <w:r>
        <w:rPr>
          <w:rStyle w:val="Kpr"/>
          <w:b/>
          <w:noProof/>
          <w:color w:val="auto"/>
          <w:sz w:val="24"/>
          <w:u w:val="none"/>
        </w:rPr>
        <w:t>10</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Sınıf Düzeyi Değişkenine Göre Ön Test ve Son Test Beden Eğitimi Dersi Öğrenci Değer Yönelimi Ölçeği Ortalama Puanlarının Karşılaştırılmasına İlişkin Tekrarlı Ölçümler ANOVA Analizi Sonuçları</w:t>
      </w:r>
      <w:r w:rsidRPr="00C51F07">
        <w:rPr>
          <w:noProof/>
          <w:webHidden/>
          <w:sz w:val="24"/>
        </w:rPr>
        <w:tab/>
      </w:r>
      <w:r w:rsidR="007B2B71">
        <w:rPr>
          <w:noProof/>
          <w:webHidden/>
          <w:sz w:val="24"/>
        </w:rPr>
        <w:t>61</w:t>
      </w:r>
    </w:p>
    <w:p w14:paraId="6A637BAF" w14:textId="5F9A0CBD"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Tablo 1</w:t>
      </w:r>
      <w:r>
        <w:rPr>
          <w:rStyle w:val="Kpr"/>
          <w:b/>
          <w:noProof/>
          <w:color w:val="auto"/>
          <w:sz w:val="24"/>
          <w:u w:val="none"/>
        </w:rPr>
        <w:t>1</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Annelerinin Eğitim Durumu Değişkenine Göre Ön Test ve Son Test Beden Eğitimi Dersi Öğrenci Değer Yönelimi Ölçeği Ortalama Puanlarına İlişkin Tanımlayıcı İstatistikler</w:t>
      </w:r>
      <w:r w:rsidRPr="00C51F07">
        <w:rPr>
          <w:noProof/>
          <w:webHidden/>
          <w:sz w:val="24"/>
        </w:rPr>
        <w:tab/>
        <w:t>6</w:t>
      </w:r>
      <w:r w:rsidR="007B2B71">
        <w:rPr>
          <w:noProof/>
          <w:webHidden/>
          <w:sz w:val="24"/>
        </w:rPr>
        <w:t>3</w:t>
      </w:r>
    </w:p>
    <w:p w14:paraId="058CD347" w14:textId="6A4B8936"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Tablo 1</w:t>
      </w:r>
      <w:r>
        <w:rPr>
          <w:rStyle w:val="Kpr"/>
          <w:b/>
          <w:noProof/>
          <w:color w:val="auto"/>
          <w:sz w:val="24"/>
          <w:u w:val="none"/>
        </w:rPr>
        <w:t>2</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Annelerinin Eğitim Durumu Değişkenine Göre Ön Test ve Son Test Beden Eğitimi Dersi Öğrenci Değer Yönelimi Ölçeği Ortalama Puanlarının Karşılaştırılmasına İlişkin Tekrarlı Ölçümler ANOVA Analizi Sonuçları</w:t>
      </w:r>
      <w:r w:rsidRPr="00C51F07">
        <w:rPr>
          <w:noProof/>
          <w:webHidden/>
          <w:sz w:val="24"/>
        </w:rPr>
        <w:tab/>
        <w:t>6</w:t>
      </w:r>
      <w:r w:rsidR="007B2B71">
        <w:rPr>
          <w:noProof/>
          <w:webHidden/>
          <w:sz w:val="24"/>
        </w:rPr>
        <w:t>6</w:t>
      </w:r>
    </w:p>
    <w:p w14:paraId="0691F116" w14:textId="050918A9"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Tablo 1</w:t>
      </w:r>
      <w:r>
        <w:rPr>
          <w:rStyle w:val="Kpr"/>
          <w:b/>
          <w:noProof/>
          <w:color w:val="auto"/>
          <w:sz w:val="24"/>
          <w:u w:val="none"/>
        </w:rPr>
        <w:t>3</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Babalarının Eğitim Durumu Değişkenine Göre Ön Test ve Son Test Beden Eğitimi Dersi Öğrenci Değer Yönelimi Ölçeği Ortalama Puanlarına İlişkin Tanımlayıcı İstatistikler</w:t>
      </w:r>
      <w:r w:rsidRPr="00C51F07">
        <w:rPr>
          <w:noProof/>
          <w:webHidden/>
          <w:sz w:val="24"/>
        </w:rPr>
        <w:tab/>
        <w:t>6</w:t>
      </w:r>
      <w:r w:rsidR="007B2B71">
        <w:rPr>
          <w:noProof/>
          <w:webHidden/>
          <w:sz w:val="24"/>
        </w:rPr>
        <w:t>8</w:t>
      </w:r>
    </w:p>
    <w:p w14:paraId="27DA8580" w14:textId="693C1081"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Tablo 1</w:t>
      </w:r>
      <w:r>
        <w:rPr>
          <w:rStyle w:val="Kpr"/>
          <w:b/>
          <w:noProof/>
          <w:color w:val="auto"/>
          <w:sz w:val="24"/>
          <w:u w:val="none"/>
        </w:rPr>
        <w:t>4</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Babalarının Eğitim Durumu Değişkenine Göre Ön Test ve Son Test Beden Eğitimi Dersi Öğrenci Değer Yönelimi Ölçeği Ortalama Puanlarının Karşılaştırılmasına İlişkin Tekrarlı Ölçümler ANOVA Analizi Sonuçları</w:t>
      </w:r>
      <w:r w:rsidRPr="00C51F07">
        <w:rPr>
          <w:noProof/>
          <w:webHidden/>
          <w:sz w:val="24"/>
        </w:rPr>
        <w:tab/>
        <w:t>7</w:t>
      </w:r>
      <w:r w:rsidR="007B2B71">
        <w:rPr>
          <w:noProof/>
          <w:webHidden/>
          <w:sz w:val="24"/>
        </w:rPr>
        <w:t>4</w:t>
      </w:r>
    </w:p>
    <w:p w14:paraId="0540554C" w14:textId="1B34B21E" w:rsidR="00357925" w:rsidRPr="00C51F07" w:rsidRDefault="00357925" w:rsidP="00357925">
      <w:pPr>
        <w:pStyle w:val="T2"/>
        <w:tabs>
          <w:tab w:val="right" w:leader="dot" w:pos="8789"/>
        </w:tabs>
        <w:spacing w:after="120" w:line="360" w:lineRule="auto"/>
        <w:ind w:left="993" w:hanging="993"/>
        <w:jc w:val="both"/>
        <w:rPr>
          <w:noProof/>
          <w:sz w:val="24"/>
        </w:rPr>
      </w:pPr>
      <w:r w:rsidRPr="00233DC7">
        <w:rPr>
          <w:rStyle w:val="Kpr"/>
          <w:b/>
          <w:noProof/>
          <w:color w:val="auto"/>
          <w:sz w:val="24"/>
          <w:u w:val="none"/>
        </w:rPr>
        <w:t>Tablo 1</w:t>
      </w:r>
      <w:r>
        <w:rPr>
          <w:rStyle w:val="Kpr"/>
          <w:b/>
          <w:noProof/>
          <w:color w:val="auto"/>
          <w:sz w:val="24"/>
          <w:u w:val="none"/>
        </w:rPr>
        <w:t>5</w:t>
      </w:r>
      <w:r w:rsidRPr="00233DC7">
        <w:rPr>
          <w:rStyle w:val="Kpr"/>
          <w:b/>
          <w:noProof/>
          <w:color w:val="auto"/>
          <w:sz w:val="24"/>
          <w:u w:val="none"/>
        </w:rPr>
        <w:t xml:space="preserve">. </w:t>
      </w:r>
      <w:r w:rsidRPr="00233DC7">
        <w:rPr>
          <w:rStyle w:val="Kpr"/>
          <w:noProof/>
          <w:color w:val="auto"/>
          <w:sz w:val="24"/>
          <w:u w:val="none"/>
        </w:rPr>
        <w:t xml:space="preserve">Araştırmaya Katılan Deney ve Kontrol Gruplarındaki Öğrencilerin Kardeş </w:t>
      </w:r>
      <w:r>
        <w:rPr>
          <w:rStyle w:val="Kpr"/>
          <w:noProof/>
          <w:color w:val="auto"/>
          <w:sz w:val="24"/>
          <w:u w:val="none"/>
        </w:rPr>
        <w:t>S</w:t>
      </w:r>
      <w:r w:rsidRPr="00233DC7">
        <w:rPr>
          <w:rStyle w:val="Kpr"/>
          <w:noProof/>
          <w:color w:val="auto"/>
          <w:sz w:val="24"/>
          <w:u w:val="none"/>
        </w:rPr>
        <w:t>ayısı Değişkenine Göre Ön Test ve Son Test Beden Eğitimi Dersi Öğrenci Değer Yönelimi Ölçeği Ortalama Puanlarına İlişkin Tanımlayıcı İstatistikler</w:t>
      </w:r>
      <w:r w:rsidRPr="00C51F07">
        <w:rPr>
          <w:noProof/>
          <w:webHidden/>
          <w:sz w:val="24"/>
        </w:rPr>
        <w:tab/>
        <w:t>7</w:t>
      </w:r>
      <w:r w:rsidR="007B2B71">
        <w:rPr>
          <w:noProof/>
          <w:webHidden/>
          <w:sz w:val="24"/>
        </w:rPr>
        <w:t>6</w:t>
      </w:r>
    </w:p>
    <w:p w14:paraId="1014F744" w14:textId="6E9BFD03" w:rsidR="00357925" w:rsidRDefault="00357925" w:rsidP="00357925">
      <w:pPr>
        <w:pStyle w:val="T2"/>
        <w:tabs>
          <w:tab w:val="right" w:leader="dot" w:pos="8789"/>
        </w:tabs>
        <w:spacing w:after="120" w:line="360" w:lineRule="auto"/>
        <w:ind w:left="993" w:hanging="993"/>
        <w:jc w:val="both"/>
        <w:rPr>
          <w:sz w:val="24"/>
          <w:szCs w:val="24"/>
        </w:rPr>
      </w:pPr>
      <w:r w:rsidRPr="00233DC7">
        <w:rPr>
          <w:rStyle w:val="Kpr"/>
          <w:b/>
          <w:noProof/>
          <w:color w:val="auto"/>
          <w:sz w:val="24"/>
          <w:u w:val="none"/>
        </w:rPr>
        <w:t>Tablo 1</w:t>
      </w:r>
      <w:r>
        <w:rPr>
          <w:rStyle w:val="Kpr"/>
          <w:b/>
          <w:noProof/>
          <w:color w:val="auto"/>
          <w:sz w:val="24"/>
          <w:u w:val="none"/>
        </w:rPr>
        <w:t>6</w:t>
      </w:r>
      <w:r w:rsidRPr="00233DC7">
        <w:rPr>
          <w:rStyle w:val="Kpr"/>
          <w:b/>
          <w:noProof/>
          <w:color w:val="auto"/>
          <w:sz w:val="24"/>
          <w:u w:val="none"/>
        </w:rPr>
        <w:t xml:space="preserve">. </w:t>
      </w:r>
      <w:r w:rsidRPr="00233DC7">
        <w:rPr>
          <w:rStyle w:val="Kpr"/>
          <w:noProof/>
          <w:color w:val="auto"/>
          <w:sz w:val="24"/>
          <w:u w:val="none"/>
        </w:rPr>
        <w:t>Araştırmaya Katılan Deney ve Kontrol Gruplarındaki Öğrencilerin Kardeş Sayısı Değişkenine Göre Ön Test ve Son Test Beden Eğitimi Dersi Öğrenci Değer Yönelimi Ölçeği Ortalama Puanlarının Karşılaştırılmasına İlişkin Tekrarlı Ölçümler ANOVA Analizi Sonuçları</w:t>
      </w:r>
      <w:r w:rsidRPr="00C51F07">
        <w:rPr>
          <w:noProof/>
          <w:webHidden/>
          <w:sz w:val="24"/>
        </w:rPr>
        <w:tab/>
        <w:t>7</w:t>
      </w:r>
      <w:r w:rsidR="007B2B71">
        <w:rPr>
          <w:noProof/>
          <w:webHidden/>
          <w:sz w:val="24"/>
        </w:rPr>
        <w:t>9</w:t>
      </w:r>
    </w:p>
    <w:p w14:paraId="0F5E9717" w14:textId="77777777" w:rsidR="00357925" w:rsidRDefault="00357925" w:rsidP="00357925">
      <w:pPr>
        <w:spacing w:after="120" w:line="360" w:lineRule="auto"/>
        <w:ind w:left="993" w:hanging="993"/>
        <w:jc w:val="both"/>
        <w:rPr>
          <w:sz w:val="24"/>
          <w:szCs w:val="24"/>
        </w:rPr>
      </w:pPr>
    </w:p>
    <w:p w14:paraId="3AD7075A" w14:textId="77777777" w:rsidR="00357925" w:rsidRDefault="00357925" w:rsidP="00357925">
      <w:pPr>
        <w:spacing w:after="120" w:line="360" w:lineRule="auto"/>
        <w:ind w:left="993" w:hanging="993"/>
        <w:jc w:val="both"/>
        <w:rPr>
          <w:sz w:val="24"/>
          <w:szCs w:val="24"/>
        </w:rPr>
      </w:pPr>
      <w:r>
        <w:rPr>
          <w:sz w:val="24"/>
          <w:szCs w:val="24"/>
        </w:rPr>
        <w:br w:type="page"/>
      </w:r>
    </w:p>
    <w:bookmarkEnd w:id="8"/>
    <w:p w14:paraId="6C8915A9" w14:textId="54EF80E7" w:rsidR="003137E2" w:rsidRPr="001C35E8" w:rsidRDefault="003137E2" w:rsidP="00357925">
      <w:pPr>
        <w:pStyle w:val="Balk1"/>
        <w:keepNext w:val="0"/>
        <w:keepLines w:val="0"/>
        <w:widowControl w:val="0"/>
        <w:spacing w:after="120"/>
        <w:ind w:firstLine="0"/>
        <w:rPr>
          <w:b w:val="0"/>
          <w:bCs w:val="0"/>
          <w:szCs w:val="24"/>
        </w:rPr>
      </w:pPr>
      <w:r w:rsidRPr="001C35E8">
        <w:rPr>
          <w:szCs w:val="24"/>
        </w:rPr>
        <w:lastRenderedPageBreak/>
        <w:t>ÖZET</w:t>
      </w:r>
    </w:p>
    <w:p w14:paraId="6210E89B" w14:textId="77777777" w:rsidR="003137E2" w:rsidRPr="00C2036B" w:rsidRDefault="003137E2" w:rsidP="00357925">
      <w:pPr>
        <w:spacing w:line="360" w:lineRule="auto"/>
        <w:jc w:val="center"/>
        <w:rPr>
          <w:b/>
          <w:bCs/>
          <w:sz w:val="24"/>
          <w:szCs w:val="24"/>
        </w:rPr>
      </w:pPr>
    </w:p>
    <w:p w14:paraId="3DB87805" w14:textId="77777777" w:rsidR="003137E2" w:rsidRPr="00C2036B" w:rsidRDefault="003137E2" w:rsidP="00357925">
      <w:pPr>
        <w:spacing w:line="360" w:lineRule="auto"/>
        <w:jc w:val="center"/>
        <w:rPr>
          <w:b/>
          <w:bCs/>
          <w:sz w:val="24"/>
          <w:szCs w:val="24"/>
        </w:rPr>
      </w:pPr>
    </w:p>
    <w:p w14:paraId="18FB43C6" w14:textId="759CFD56" w:rsidR="003137E2" w:rsidRPr="00C2036B" w:rsidRDefault="003137E2" w:rsidP="00357925">
      <w:pPr>
        <w:spacing w:line="360" w:lineRule="auto"/>
        <w:jc w:val="both"/>
        <w:rPr>
          <w:sz w:val="24"/>
          <w:szCs w:val="24"/>
        </w:rPr>
      </w:pPr>
      <w:r w:rsidRPr="00C2036B">
        <w:rPr>
          <w:b/>
          <w:bCs/>
          <w:sz w:val="24"/>
          <w:szCs w:val="24"/>
        </w:rPr>
        <w:t>BİREYSEL VE SOSYAL SORUMLULUK MODELİNİN</w:t>
      </w:r>
      <w:r w:rsidR="001C35E8">
        <w:rPr>
          <w:b/>
          <w:bCs/>
          <w:sz w:val="24"/>
          <w:szCs w:val="24"/>
        </w:rPr>
        <w:t xml:space="preserve"> </w:t>
      </w:r>
      <w:r w:rsidRPr="00C2036B">
        <w:rPr>
          <w:b/>
          <w:bCs/>
          <w:sz w:val="24"/>
          <w:szCs w:val="24"/>
        </w:rPr>
        <w:t>BEDEN EĞİTİMİ DERSİNDE AMAÇLANAN</w:t>
      </w:r>
      <w:r w:rsidR="001C35E8">
        <w:rPr>
          <w:b/>
          <w:bCs/>
          <w:sz w:val="24"/>
          <w:szCs w:val="24"/>
        </w:rPr>
        <w:t xml:space="preserve"> </w:t>
      </w:r>
      <w:r w:rsidRPr="00C2036B">
        <w:rPr>
          <w:b/>
          <w:bCs/>
          <w:sz w:val="24"/>
          <w:szCs w:val="24"/>
        </w:rPr>
        <w:t>DEĞERLER ÜZERİNE ETKİSİNİN İNCELENMESİ</w:t>
      </w:r>
    </w:p>
    <w:p w14:paraId="7A63C8FC" w14:textId="77777777" w:rsidR="003137E2" w:rsidRPr="00C2036B" w:rsidRDefault="003137E2" w:rsidP="00357925">
      <w:pPr>
        <w:spacing w:line="360" w:lineRule="auto"/>
        <w:jc w:val="both"/>
        <w:rPr>
          <w:b/>
          <w:bCs/>
          <w:sz w:val="24"/>
          <w:szCs w:val="24"/>
        </w:rPr>
      </w:pPr>
    </w:p>
    <w:p w14:paraId="61226561" w14:textId="513717E4" w:rsidR="003137E2" w:rsidRPr="00C2036B" w:rsidRDefault="003137E2" w:rsidP="00357925">
      <w:pPr>
        <w:spacing w:line="360" w:lineRule="auto"/>
        <w:jc w:val="both"/>
        <w:rPr>
          <w:b/>
          <w:bCs/>
          <w:sz w:val="24"/>
          <w:szCs w:val="24"/>
        </w:rPr>
      </w:pPr>
      <w:r w:rsidRPr="00C2036B">
        <w:rPr>
          <w:b/>
          <w:sz w:val="24"/>
          <w:szCs w:val="24"/>
        </w:rPr>
        <w:t>Muslu H. Aydın Adnan Menderes Üniversitesi Sağlık Bilimleri Enstitüsü Beden Eğitimi ve Spor Eğitimi Programı, Yüksek Lisans Tezi, Aydın, 202</w:t>
      </w:r>
      <w:r w:rsidR="006F37BC" w:rsidRPr="00C2036B">
        <w:rPr>
          <w:b/>
          <w:sz w:val="24"/>
          <w:szCs w:val="24"/>
        </w:rPr>
        <w:t>1</w:t>
      </w:r>
      <w:r w:rsidRPr="00C2036B">
        <w:rPr>
          <w:b/>
          <w:sz w:val="24"/>
          <w:szCs w:val="24"/>
        </w:rPr>
        <w:t>.</w:t>
      </w:r>
    </w:p>
    <w:p w14:paraId="7F982190" w14:textId="77777777" w:rsidR="003137E2" w:rsidRPr="00C2036B" w:rsidRDefault="003137E2" w:rsidP="00357925">
      <w:pPr>
        <w:spacing w:line="360" w:lineRule="auto"/>
        <w:jc w:val="both"/>
        <w:rPr>
          <w:bCs/>
          <w:sz w:val="24"/>
          <w:szCs w:val="24"/>
        </w:rPr>
      </w:pPr>
    </w:p>
    <w:p w14:paraId="0A4C7DAA" w14:textId="5CDB0639" w:rsidR="003137E2" w:rsidRPr="00C2036B" w:rsidRDefault="001C35E8" w:rsidP="00357925">
      <w:pPr>
        <w:spacing w:after="120" w:line="360" w:lineRule="auto"/>
        <w:jc w:val="both"/>
        <w:rPr>
          <w:bCs/>
          <w:sz w:val="24"/>
          <w:szCs w:val="24"/>
        </w:rPr>
      </w:pPr>
      <w:r w:rsidRPr="001C35E8">
        <w:rPr>
          <w:b/>
          <w:bCs/>
          <w:sz w:val="24"/>
          <w:szCs w:val="24"/>
        </w:rPr>
        <w:t xml:space="preserve">Amaç: </w:t>
      </w:r>
      <w:r w:rsidR="00724075" w:rsidRPr="00C2036B">
        <w:rPr>
          <w:bCs/>
          <w:sz w:val="24"/>
          <w:szCs w:val="24"/>
        </w:rPr>
        <w:t xml:space="preserve">Bu araştırma </w:t>
      </w:r>
      <w:bookmarkStart w:id="9" w:name="_Hlk74902112"/>
      <w:r w:rsidR="00724075" w:rsidRPr="00C2036B">
        <w:rPr>
          <w:bCs/>
          <w:sz w:val="24"/>
          <w:szCs w:val="24"/>
        </w:rPr>
        <w:t>bireysel ve sosyal sorumluluk modelinin beden eğitimi dersinde amaçlanan değerler üzerine etkisini incele</w:t>
      </w:r>
      <w:r w:rsidR="003D7155" w:rsidRPr="00C2036B">
        <w:rPr>
          <w:bCs/>
          <w:sz w:val="24"/>
          <w:szCs w:val="24"/>
        </w:rPr>
        <w:t xml:space="preserve">mek amacı </w:t>
      </w:r>
      <w:bookmarkEnd w:id="9"/>
      <w:r w:rsidR="003D7155" w:rsidRPr="00C2036B">
        <w:rPr>
          <w:bCs/>
          <w:sz w:val="24"/>
          <w:szCs w:val="24"/>
        </w:rPr>
        <w:t>ile yapıl</w:t>
      </w:r>
      <w:r w:rsidR="00801E22">
        <w:rPr>
          <w:bCs/>
          <w:sz w:val="24"/>
          <w:szCs w:val="24"/>
        </w:rPr>
        <w:t>mıştır.</w:t>
      </w:r>
    </w:p>
    <w:p w14:paraId="0C3C4304" w14:textId="3FD0A1DF" w:rsidR="00921B4F" w:rsidRPr="00C2036B" w:rsidRDefault="001C35E8" w:rsidP="00357925">
      <w:pPr>
        <w:spacing w:after="120" w:line="360" w:lineRule="auto"/>
        <w:jc w:val="both"/>
        <w:rPr>
          <w:bCs/>
          <w:color w:val="222222"/>
          <w:sz w:val="24"/>
          <w:szCs w:val="24"/>
          <w:shd w:val="clear" w:color="auto" w:fill="FFFFFF"/>
        </w:rPr>
      </w:pPr>
      <w:r w:rsidRPr="001C35E8">
        <w:rPr>
          <w:b/>
          <w:bCs/>
          <w:sz w:val="24"/>
          <w:szCs w:val="24"/>
        </w:rPr>
        <w:t>Materyal Yöntem:</w:t>
      </w:r>
      <w:r>
        <w:rPr>
          <w:bCs/>
          <w:sz w:val="24"/>
          <w:szCs w:val="24"/>
        </w:rPr>
        <w:t xml:space="preserve"> </w:t>
      </w:r>
      <w:r w:rsidR="001B6BEF" w:rsidRPr="00C2036B">
        <w:rPr>
          <w:bCs/>
          <w:sz w:val="24"/>
          <w:szCs w:val="24"/>
        </w:rPr>
        <w:t>Araştırma</w:t>
      </w:r>
      <w:r w:rsidR="00801E22">
        <w:rPr>
          <w:bCs/>
          <w:sz w:val="24"/>
          <w:szCs w:val="24"/>
        </w:rPr>
        <w:t xml:space="preserve"> modeli olarak </w:t>
      </w:r>
      <w:r w:rsidR="00082E74" w:rsidRPr="00C2036B">
        <w:rPr>
          <w:bCs/>
          <w:sz w:val="24"/>
          <w:szCs w:val="24"/>
        </w:rPr>
        <w:t>yarı deneysel</w:t>
      </w:r>
      <w:r w:rsidR="00801E22">
        <w:rPr>
          <w:bCs/>
          <w:sz w:val="24"/>
          <w:szCs w:val="24"/>
        </w:rPr>
        <w:t xml:space="preserve"> model kullanılmıştır. Araştırma</w:t>
      </w:r>
      <w:r w:rsidR="001B6BEF" w:rsidRPr="00C2036B">
        <w:rPr>
          <w:bCs/>
          <w:sz w:val="24"/>
          <w:szCs w:val="24"/>
        </w:rPr>
        <w:t xml:space="preserve"> 2018-2019 Eğitim Öğretim yılı</w:t>
      </w:r>
      <w:r w:rsidR="00D85099" w:rsidRPr="00C2036B">
        <w:rPr>
          <w:bCs/>
          <w:sz w:val="24"/>
          <w:szCs w:val="24"/>
        </w:rPr>
        <w:t xml:space="preserve"> bahar döneminde</w:t>
      </w:r>
      <w:r w:rsidR="001B6BEF" w:rsidRPr="00C2036B">
        <w:rPr>
          <w:bCs/>
          <w:sz w:val="24"/>
          <w:szCs w:val="24"/>
        </w:rPr>
        <w:t xml:space="preserve"> Van ili Gürpınar </w:t>
      </w:r>
      <w:r w:rsidR="002F4BC9">
        <w:rPr>
          <w:bCs/>
          <w:sz w:val="24"/>
          <w:szCs w:val="24"/>
        </w:rPr>
        <w:t>i</w:t>
      </w:r>
      <w:r w:rsidR="001B6BEF" w:rsidRPr="00C2036B">
        <w:rPr>
          <w:bCs/>
          <w:sz w:val="24"/>
          <w:szCs w:val="24"/>
        </w:rPr>
        <w:t>lçesi</w:t>
      </w:r>
      <w:r w:rsidR="002F4BC9">
        <w:rPr>
          <w:bCs/>
          <w:sz w:val="24"/>
          <w:szCs w:val="24"/>
        </w:rPr>
        <w:t>nde bulunan</w:t>
      </w:r>
      <w:r w:rsidR="001B6BEF" w:rsidRPr="00C2036B">
        <w:rPr>
          <w:bCs/>
          <w:sz w:val="24"/>
          <w:szCs w:val="24"/>
        </w:rPr>
        <w:t xml:space="preserve"> Şehit Müftü Muhammed Sıddık Efendi İmam Hatip Ortaokulu’nda 7. ve 8. sınıfa devam eden 93 erkek ve 61 kız; 73 deney grubu, 81 kontrol grubu olmak üzere toplam 154 öğrenci ile gerçekleşmiştir.</w:t>
      </w:r>
      <w:r w:rsidR="00B55A6D" w:rsidRPr="00C2036B">
        <w:rPr>
          <w:bCs/>
          <w:color w:val="222222"/>
          <w:sz w:val="24"/>
          <w:szCs w:val="24"/>
          <w:shd w:val="clear" w:color="auto" w:fill="FFFFFF"/>
        </w:rPr>
        <w:t xml:space="preserve"> 12 saatlik BSSM programı deney grubuna uygulanmış, kontrol grubu normal müfredatına devam etmiştir.</w:t>
      </w:r>
      <w:r w:rsidR="00437923" w:rsidRPr="00C2036B">
        <w:rPr>
          <w:bCs/>
          <w:color w:val="222222"/>
          <w:sz w:val="24"/>
          <w:szCs w:val="24"/>
          <w:shd w:val="clear" w:color="auto" w:fill="FFFFFF"/>
        </w:rPr>
        <w:t xml:space="preserve"> Programın, kontrol gruplu ö</w:t>
      </w:r>
      <w:r w:rsidR="00B55A6D" w:rsidRPr="00C2036B">
        <w:rPr>
          <w:bCs/>
          <w:color w:val="222222"/>
          <w:sz w:val="24"/>
          <w:szCs w:val="24"/>
          <w:shd w:val="clear" w:color="auto" w:fill="FFFFFF"/>
        </w:rPr>
        <w:t>n test</w:t>
      </w:r>
      <w:r w:rsidR="00437923" w:rsidRPr="00C2036B">
        <w:rPr>
          <w:bCs/>
          <w:color w:val="222222"/>
          <w:sz w:val="24"/>
          <w:szCs w:val="24"/>
          <w:shd w:val="clear" w:color="auto" w:fill="FFFFFF"/>
        </w:rPr>
        <w:t>-</w:t>
      </w:r>
      <w:r w:rsidR="00B55A6D" w:rsidRPr="00C2036B">
        <w:rPr>
          <w:bCs/>
          <w:color w:val="222222"/>
          <w:sz w:val="24"/>
          <w:szCs w:val="24"/>
          <w:shd w:val="clear" w:color="auto" w:fill="FFFFFF"/>
        </w:rPr>
        <w:t xml:space="preserve">son test </w:t>
      </w:r>
      <w:r w:rsidR="00437923" w:rsidRPr="00C2036B">
        <w:rPr>
          <w:bCs/>
          <w:color w:val="222222"/>
          <w:sz w:val="24"/>
          <w:szCs w:val="24"/>
          <w:shd w:val="clear" w:color="auto" w:fill="FFFFFF"/>
        </w:rPr>
        <w:t xml:space="preserve">yöntemi ile </w:t>
      </w:r>
      <w:r w:rsidR="00FC03A1" w:rsidRPr="00C2036B">
        <w:rPr>
          <w:bCs/>
          <w:color w:val="222222"/>
          <w:sz w:val="24"/>
          <w:szCs w:val="24"/>
          <w:shd w:val="clear" w:color="auto" w:fill="FFFFFF"/>
        </w:rPr>
        <w:t>beden eğitimi dersi öğrenci değer yönelimi ölçeğinde bulunan</w:t>
      </w:r>
      <w:r w:rsidR="00FC03A1" w:rsidRPr="00C2036B">
        <w:rPr>
          <w:bCs/>
          <w:sz w:val="24"/>
          <w:szCs w:val="24"/>
        </w:rPr>
        <w:t xml:space="preserve"> </w:t>
      </w:r>
      <w:bookmarkStart w:id="10" w:name="_Hlk75134213"/>
      <w:r w:rsidR="00FC03A1" w:rsidRPr="00C2036B">
        <w:rPr>
          <w:bCs/>
          <w:sz w:val="24"/>
          <w:szCs w:val="24"/>
        </w:rPr>
        <w:t>sportif erdem, dayanışma, özgüven, duyarlı olma, sorumluluk, millî kültür</w:t>
      </w:r>
      <w:bookmarkEnd w:id="10"/>
      <w:r w:rsidR="00FC03A1" w:rsidRPr="00C2036B">
        <w:rPr>
          <w:bCs/>
          <w:sz w:val="24"/>
          <w:szCs w:val="24"/>
        </w:rPr>
        <w:t xml:space="preserve"> </w:t>
      </w:r>
      <w:r w:rsidR="00B55A6D" w:rsidRPr="00C2036B">
        <w:rPr>
          <w:bCs/>
          <w:sz w:val="24"/>
          <w:szCs w:val="24"/>
        </w:rPr>
        <w:t xml:space="preserve">değerlerine </w:t>
      </w:r>
      <w:r w:rsidR="00B55A6D" w:rsidRPr="00C2036B">
        <w:rPr>
          <w:bCs/>
          <w:color w:val="222222"/>
          <w:sz w:val="24"/>
          <w:szCs w:val="24"/>
          <w:shd w:val="clear" w:color="auto" w:fill="FFFFFF"/>
        </w:rPr>
        <w:t xml:space="preserve">etkisi incelenmiştir. </w:t>
      </w:r>
      <w:r w:rsidR="001B6BEF" w:rsidRPr="00C2036B">
        <w:rPr>
          <w:bCs/>
          <w:sz w:val="24"/>
          <w:szCs w:val="24"/>
        </w:rPr>
        <w:t>Verilerin analizinde</w:t>
      </w:r>
      <w:r w:rsidR="00921B4F" w:rsidRPr="00C2036B">
        <w:rPr>
          <w:bCs/>
          <w:sz w:val="24"/>
          <w:szCs w:val="24"/>
        </w:rPr>
        <w:t xml:space="preserve"> </w:t>
      </w:r>
      <w:r w:rsidR="00921B4F" w:rsidRPr="00C2036B">
        <w:rPr>
          <w:bCs/>
          <w:color w:val="222222"/>
          <w:sz w:val="24"/>
          <w:szCs w:val="24"/>
          <w:shd w:val="clear" w:color="auto" w:fill="FFFFFF"/>
        </w:rPr>
        <w:t>SPSS 22.0 programından, deney grubunda yer alan öğrencilerin ön test ve son test ölçek alt boyut puanları arasındaki farklılığın karşılaştırılmasında ve kontrol grubunda yer alan öğrencilerin ön test ve son test ölçek alt boyut puanları arasındaki farklılığın karşılaştırılmasında Paired t testinden,</w:t>
      </w:r>
      <w:r w:rsidR="00921B4F" w:rsidRPr="00C2036B">
        <w:rPr>
          <w:bCs/>
          <w:sz w:val="24"/>
          <w:szCs w:val="24"/>
        </w:rPr>
        <w:t xml:space="preserve"> </w:t>
      </w:r>
      <w:r w:rsidR="00921B4F" w:rsidRPr="00C2036B">
        <w:rPr>
          <w:bCs/>
          <w:color w:val="222222"/>
          <w:sz w:val="24"/>
          <w:szCs w:val="24"/>
          <w:shd w:val="clear" w:color="auto" w:fill="FFFFFF"/>
        </w:rPr>
        <w:t>öğrencilerin demografik bilgilerinin yüzdelik dağılımlarının belirlenmesinde ise frekans analizinden yararlanılmıştır.</w:t>
      </w:r>
      <w:r w:rsidR="006C0B8E" w:rsidRPr="00C2036B">
        <w:rPr>
          <w:bCs/>
          <w:color w:val="222222"/>
          <w:sz w:val="24"/>
          <w:szCs w:val="24"/>
          <w:shd w:val="clear" w:color="auto" w:fill="FFFFFF"/>
        </w:rPr>
        <w:t xml:space="preserve"> </w:t>
      </w:r>
    </w:p>
    <w:p w14:paraId="27E3BD59" w14:textId="7502BDC0" w:rsidR="00921B4F" w:rsidRPr="00C2036B" w:rsidRDefault="001C35E8" w:rsidP="00357925">
      <w:pPr>
        <w:spacing w:after="120" w:line="360" w:lineRule="auto"/>
        <w:jc w:val="both"/>
        <w:rPr>
          <w:bCs/>
          <w:sz w:val="24"/>
          <w:szCs w:val="24"/>
        </w:rPr>
      </w:pPr>
      <w:r w:rsidRPr="001C35E8">
        <w:rPr>
          <w:b/>
          <w:bCs/>
          <w:sz w:val="24"/>
          <w:szCs w:val="24"/>
        </w:rPr>
        <w:t xml:space="preserve">Bulgular: </w:t>
      </w:r>
      <w:r w:rsidR="00921B4F" w:rsidRPr="00C2036B">
        <w:rPr>
          <w:bCs/>
          <w:sz w:val="24"/>
          <w:szCs w:val="24"/>
        </w:rPr>
        <w:t>Toplam ölçek puanları incelendiğinde, deney grubunda yer alan öğrencilerin ön test ve son test arasında puanlarının 0,43 puan (%10,29) arttığı ve bu artışın istatistiksel olarak anlamlı olduğu (t=-10,32; p&lt;0,05), kontrol grubunda yer alan öğrencilerin ön test ve son test arasında puanlarının -0,07 puan (%-1,68) azaldığı ve bu azalmanın istatistiksel olarak anlamlı olduğu (t=3,28; p&lt;0,05) görülmektedir.</w:t>
      </w:r>
    </w:p>
    <w:p w14:paraId="7A9C107C" w14:textId="7BE6C1BF" w:rsidR="007E3855" w:rsidRPr="00C2036B" w:rsidRDefault="00921B4F" w:rsidP="00357925">
      <w:pPr>
        <w:spacing w:after="120" w:line="360" w:lineRule="auto"/>
        <w:jc w:val="both"/>
        <w:rPr>
          <w:bCs/>
          <w:sz w:val="24"/>
          <w:szCs w:val="24"/>
        </w:rPr>
      </w:pPr>
      <w:r w:rsidRPr="001C35E8">
        <w:rPr>
          <w:b/>
          <w:bCs/>
          <w:sz w:val="24"/>
          <w:szCs w:val="24"/>
        </w:rPr>
        <w:t>Sonuç</w:t>
      </w:r>
      <w:r w:rsidR="001C35E8" w:rsidRPr="001C35E8">
        <w:rPr>
          <w:b/>
          <w:bCs/>
          <w:sz w:val="24"/>
          <w:szCs w:val="24"/>
        </w:rPr>
        <w:t>:</w:t>
      </w:r>
      <w:r w:rsidRPr="00C2036B">
        <w:rPr>
          <w:bCs/>
          <w:sz w:val="24"/>
          <w:szCs w:val="24"/>
        </w:rPr>
        <w:t xml:space="preserve"> </w:t>
      </w:r>
      <w:r w:rsidR="001C35E8">
        <w:rPr>
          <w:bCs/>
          <w:sz w:val="24"/>
          <w:szCs w:val="24"/>
        </w:rPr>
        <w:t>A</w:t>
      </w:r>
      <w:r w:rsidRPr="00C2036B">
        <w:rPr>
          <w:bCs/>
          <w:sz w:val="24"/>
          <w:szCs w:val="24"/>
        </w:rPr>
        <w:t xml:space="preserve">raştırmaya katılan öğrencilerin bireysel sosyal sorumluluk modeline göre verilen eğitim programı sonrasında </w:t>
      </w:r>
      <w:r w:rsidR="007E3855" w:rsidRPr="00C2036B">
        <w:rPr>
          <w:bCs/>
          <w:sz w:val="24"/>
          <w:szCs w:val="24"/>
        </w:rPr>
        <w:t>değer yönelimi</w:t>
      </w:r>
      <w:r w:rsidRPr="00C2036B">
        <w:rPr>
          <w:bCs/>
          <w:sz w:val="24"/>
          <w:szCs w:val="24"/>
        </w:rPr>
        <w:t xml:space="preserve"> düzeylerinin geliştiği tespit edilmiştir.</w:t>
      </w:r>
    </w:p>
    <w:p w14:paraId="4FCB7EE8" w14:textId="29B0997A" w:rsidR="001C35E8" w:rsidRDefault="003137E2" w:rsidP="00357925">
      <w:pPr>
        <w:spacing w:after="120" w:line="360" w:lineRule="auto"/>
        <w:jc w:val="both"/>
        <w:rPr>
          <w:sz w:val="24"/>
          <w:szCs w:val="24"/>
        </w:rPr>
      </w:pPr>
      <w:r w:rsidRPr="001C35E8">
        <w:rPr>
          <w:b/>
          <w:sz w:val="24"/>
          <w:szCs w:val="24"/>
        </w:rPr>
        <w:t xml:space="preserve">Anahtar </w:t>
      </w:r>
      <w:r w:rsidR="001C35E8" w:rsidRPr="001C35E8">
        <w:rPr>
          <w:b/>
          <w:sz w:val="24"/>
          <w:szCs w:val="24"/>
        </w:rPr>
        <w:t>Kelimeler:</w:t>
      </w:r>
      <w:r w:rsidR="00781610" w:rsidRPr="00C2036B">
        <w:rPr>
          <w:sz w:val="24"/>
          <w:szCs w:val="24"/>
        </w:rPr>
        <w:t xml:space="preserve"> </w:t>
      </w:r>
      <w:r w:rsidR="001C35E8" w:rsidRPr="00C2036B">
        <w:rPr>
          <w:sz w:val="24"/>
          <w:szCs w:val="24"/>
        </w:rPr>
        <w:t>Beden Eğitimi, Değer Yönelimi</w:t>
      </w:r>
      <w:r w:rsidR="001C35E8">
        <w:rPr>
          <w:sz w:val="24"/>
          <w:szCs w:val="24"/>
        </w:rPr>
        <w:t xml:space="preserve">, </w:t>
      </w:r>
      <w:r w:rsidR="001C35E8" w:rsidRPr="00C2036B">
        <w:rPr>
          <w:sz w:val="24"/>
          <w:szCs w:val="24"/>
        </w:rPr>
        <w:t xml:space="preserve">Sorumluluk, </w:t>
      </w:r>
    </w:p>
    <w:p w14:paraId="6A488C2E" w14:textId="5B7ABA16" w:rsidR="003137E2" w:rsidRPr="001C35E8" w:rsidRDefault="003137E2" w:rsidP="00357925">
      <w:pPr>
        <w:spacing w:line="360" w:lineRule="auto"/>
        <w:jc w:val="center"/>
        <w:rPr>
          <w:b/>
          <w:bCs/>
          <w:sz w:val="28"/>
          <w:szCs w:val="24"/>
        </w:rPr>
      </w:pPr>
      <w:r w:rsidRPr="001C35E8">
        <w:rPr>
          <w:b/>
          <w:bCs/>
          <w:sz w:val="28"/>
          <w:szCs w:val="24"/>
        </w:rPr>
        <w:lastRenderedPageBreak/>
        <w:t>ABSTRACT</w:t>
      </w:r>
    </w:p>
    <w:p w14:paraId="0E41CA6B" w14:textId="122F0C66" w:rsidR="00A81DA6" w:rsidRDefault="00A81DA6" w:rsidP="00357925">
      <w:pPr>
        <w:spacing w:line="360" w:lineRule="auto"/>
        <w:jc w:val="center"/>
        <w:rPr>
          <w:b/>
          <w:bCs/>
          <w:sz w:val="24"/>
          <w:szCs w:val="24"/>
        </w:rPr>
      </w:pPr>
    </w:p>
    <w:p w14:paraId="31FB5695" w14:textId="77777777" w:rsidR="001C35E8" w:rsidRPr="00C2036B" w:rsidRDefault="001C35E8" w:rsidP="00357925">
      <w:pPr>
        <w:spacing w:line="360" w:lineRule="auto"/>
        <w:jc w:val="center"/>
        <w:rPr>
          <w:b/>
          <w:bCs/>
          <w:sz w:val="24"/>
          <w:szCs w:val="24"/>
        </w:rPr>
      </w:pPr>
    </w:p>
    <w:p w14:paraId="3BB4B19D" w14:textId="51C2AA54" w:rsidR="00A81DA6" w:rsidRPr="00C2036B" w:rsidRDefault="00A81DA6" w:rsidP="00357925">
      <w:pPr>
        <w:autoSpaceDE/>
        <w:autoSpaceDN/>
        <w:spacing w:line="360" w:lineRule="auto"/>
        <w:jc w:val="both"/>
        <w:rPr>
          <w:b/>
          <w:bCs/>
          <w:sz w:val="24"/>
          <w:szCs w:val="24"/>
          <w:lang w:eastAsia="tr-TR"/>
        </w:rPr>
      </w:pPr>
      <w:r w:rsidRPr="00C2036B">
        <w:rPr>
          <w:b/>
          <w:bCs/>
          <w:color w:val="222222"/>
          <w:sz w:val="24"/>
          <w:szCs w:val="24"/>
          <w:shd w:val="clear" w:color="auto" w:fill="FFFFFF"/>
          <w:lang w:eastAsia="tr-TR"/>
        </w:rPr>
        <w:t>INVEST</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GAT</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 xml:space="preserve">ON OF THE EFFECT OF </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ND</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V</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DUAL AND SOCİAL RESPONS</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B</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L</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TY MODEL ON THE VALUES A</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 xml:space="preserve">MED </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N PHYS</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CAL EDUCAT</w:t>
      </w:r>
      <w:r w:rsidR="006E7139">
        <w:rPr>
          <w:b/>
          <w:bCs/>
          <w:color w:val="222222"/>
          <w:sz w:val="24"/>
          <w:szCs w:val="24"/>
          <w:shd w:val="clear" w:color="auto" w:fill="FFFFFF"/>
          <w:lang w:eastAsia="tr-TR"/>
        </w:rPr>
        <w:t>I</w:t>
      </w:r>
      <w:r w:rsidRPr="00C2036B">
        <w:rPr>
          <w:b/>
          <w:bCs/>
          <w:color w:val="222222"/>
          <w:sz w:val="24"/>
          <w:szCs w:val="24"/>
          <w:shd w:val="clear" w:color="auto" w:fill="FFFFFF"/>
          <w:lang w:eastAsia="tr-TR"/>
        </w:rPr>
        <w:t xml:space="preserve">ON </w:t>
      </w:r>
      <w:r w:rsidR="006E7139">
        <w:rPr>
          <w:b/>
          <w:bCs/>
          <w:color w:val="222222"/>
          <w:sz w:val="24"/>
          <w:szCs w:val="24"/>
          <w:shd w:val="clear" w:color="auto" w:fill="FFFFFF"/>
          <w:lang w:eastAsia="tr-TR"/>
        </w:rPr>
        <w:t>COURSE</w:t>
      </w:r>
    </w:p>
    <w:p w14:paraId="1E0EB55F" w14:textId="77777777" w:rsidR="00A81DA6" w:rsidRPr="00C2036B" w:rsidRDefault="00A81DA6" w:rsidP="00357925">
      <w:pPr>
        <w:shd w:val="clear" w:color="auto" w:fill="FFFFFF"/>
        <w:autoSpaceDE/>
        <w:autoSpaceDN/>
        <w:spacing w:line="360" w:lineRule="auto"/>
        <w:jc w:val="both"/>
        <w:rPr>
          <w:color w:val="222222"/>
          <w:sz w:val="24"/>
          <w:szCs w:val="24"/>
          <w:lang w:eastAsia="tr-TR"/>
        </w:rPr>
      </w:pPr>
    </w:p>
    <w:p w14:paraId="3550AF1D" w14:textId="77777777" w:rsidR="00A81DA6" w:rsidRPr="00C2036B" w:rsidRDefault="00A81DA6" w:rsidP="00357925">
      <w:pPr>
        <w:shd w:val="clear" w:color="auto" w:fill="FFFFFF"/>
        <w:autoSpaceDE/>
        <w:autoSpaceDN/>
        <w:spacing w:line="360" w:lineRule="auto"/>
        <w:jc w:val="both"/>
        <w:rPr>
          <w:b/>
          <w:bCs/>
          <w:color w:val="222222"/>
          <w:sz w:val="24"/>
          <w:szCs w:val="24"/>
          <w:lang w:eastAsia="tr-TR"/>
        </w:rPr>
      </w:pPr>
      <w:r w:rsidRPr="00C2036B">
        <w:rPr>
          <w:b/>
          <w:bCs/>
          <w:color w:val="222222"/>
          <w:sz w:val="24"/>
          <w:szCs w:val="24"/>
          <w:lang w:eastAsia="tr-TR"/>
        </w:rPr>
        <w:t>Muslu H. Aydın Adnan Menderes University Health Sciences Institute Physical Education and Sports Education Program Master Thesis, Aydın, 2021.</w:t>
      </w:r>
    </w:p>
    <w:p w14:paraId="735ACED0" w14:textId="77777777" w:rsidR="00A81DA6" w:rsidRPr="00C2036B" w:rsidRDefault="00A81DA6" w:rsidP="00357925">
      <w:pPr>
        <w:shd w:val="clear" w:color="auto" w:fill="FFFFFF"/>
        <w:autoSpaceDE/>
        <w:autoSpaceDN/>
        <w:spacing w:line="360" w:lineRule="auto"/>
        <w:jc w:val="both"/>
        <w:rPr>
          <w:color w:val="222222"/>
          <w:sz w:val="24"/>
          <w:szCs w:val="24"/>
          <w:lang w:eastAsia="tr-TR"/>
        </w:rPr>
      </w:pPr>
    </w:p>
    <w:p w14:paraId="7DBCF540" w14:textId="1FC361DF" w:rsidR="00A81DA6" w:rsidRPr="00C2036B" w:rsidRDefault="001C35E8" w:rsidP="00357925">
      <w:pPr>
        <w:shd w:val="clear" w:color="auto" w:fill="FFFFFF"/>
        <w:autoSpaceDE/>
        <w:autoSpaceDN/>
        <w:spacing w:line="360" w:lineRule="auto"/>
        <w:jc w:val="both"/>
        <w:rPr>
          <w:color w:val="222222"/>
          <w:sz w:val="24"/>
          <w:szCs w:val="24"/>
          <w:lang w:eastAsia="tr-TR"/>
        </w:rPr>
      </w:pPr>
      <w:r w:rsidRPr="001C35E8">
        <w:rPr>
          <w:b/>
          <w:color w:val="222222"/>
          <w:sz w:val="24"/>
          <w:szCs w:val="24"/>
          <w:lang w:eastAsia="tr-TR"/>
        </w:rPr>
        <w:t>Objective:</w:t>
      </w:r>
      <w:r>
        <w:rPr>
          <w:color w:val="222222"/>
          <w:sz w:val="24"/>
          <w:szCs w:val="24"/>
          <w:lang w:eastAsia="tr-TR"/>
        </w:rPr>
        <w:t xml:space="preserve"> </w:t>
      </w:r>
      <w:r w:rsidR="00A81DA6" w:rsidRPr="00C2036B">
        <w:rPr>
          <w:color w:val="222222"/>
          <w:sz w:val="24"/>
          <w:szCs w:val="24"/>
          <w:lang w:eastAsia="tr-TR"/>
        </w:rPr>
        <w:t>This research was conducted to examine the effect of the individual and social responsibility model on the values targeted in the physical education lesson.</w:t>
      </w:r>
    </w:p>
    <w:p w14:paraId="7205F26F" w14:textId="2EC1110A" w:rsidR="00A81DA6" w:rsidRPr="00C2036B" w:rsidRDefault="00252FCC" w:rsidP="00357925">
      <w:pPr>
        <w:shd w:val="clear" w:color="auto" w:fill="FFFFFF"/>
        <w:autoSpaceDE/>
        <w:autoSpaceDN/>
        <w:spacing w:after="120" w:line="360" w:lineRule="auto"/>
        <w:jc w:val="both"/>
        <w:rPr>
          <w:color w:val="222222"/>
          <w:sz w:val="24"/>
          <w:szCs w:val="24"/>
          <w:lang w:eastAsia="tr-TR"/>
        </w:rPr>
      </w:pPr>
      <w:r w:rsidRPr="0049693F">
        <w:rPr>
          <w:b/>
          <w:color w:val="222222"/>
          <w:sz w:val="24"/>
          <w:szCs w:val="24"/>
          <w:lang w:eastAsia="tr-TR"/>
        </w:rPr>
        <w:t>Materil and Methots:</w:t>
      </w:r>
      <w:r>
        <w:rPr>
          <w:color w:val="222222"/>
          <w:sz w:val="24"/>
          <w:szCs w:val="24"/>
          <w:lang w:eastAsia="tr-TR"/>
        </w:rPr>
        <w:t xml:space="preserve"> </w:t>
      </w:r>
      <w:r w:rsidR="00C41A12">
        <w:rPr>
          <w:color w:val="222222"/>
          <w:sz w:val="24"/>
          <w:szCs w:val="24"/>
          <w:lang w:eastAsia="tr-TR"/>
        </w:rPr>
        <w:t xml:space="preserve">The quasi-experimental model was used as the research model. Research, </w:t>
      </w:r>
      <w:r w:rsidR="00A81DA6" w:rsidRPr="00C2036B">
        <w:rPr>
          <w:color w:val="222222"/>
          <w:sz w:val="24"/>
          <w:szCs w:val="24"/>
          <w:lang w:eastAsia="tr-TR"/>
        </w:rPr>
        <w:t xml:space="preserve">2018-2019 academic year in Van </w:t>
      </w:r>
      <w:r w:rsidR="002F4BC9">
        <w:rPr>
          <w:color w:val="222222"/>
          <w:sz w:val="24"/>
          <w:szCs w:val="24"/>
          <w:lang w:eastAsia="tr-TR"/>
        </w:rPr>
        <w:t>p</w:t>
      </w:r>
      <w:r w:rsidR="00A81DA6" w:rsidRPr="00C2036B">
        <w:rPr>
          <w:color w:val="222222"/>
          <w:sz w:val="24"/>
          <w:szCs w:val="24"/>
          <w:lang w:eastAsia="tr-TR"/>
        </w:rPr>
        <w:t xml:space="preserve">rovince, Gürpınar </w:t>
      </w:r>
      <w:r w:rsidR="002F4BC9">
        <w:rPr>
          <w:color w:val="222222"/>
          <w:sz w:val="24"/>
          <w:szCs w:val="24"/>
          <w:lang w:eastAsia="tr-TR"/>
        </w:rPr>
        <w:t>d</w:t>
      </w:r>
      <w:r w:rsidR="00A81DA6" w:rsidRPr="00C2036B">
        <w:rPr>
          <w:color w:val="222222"/>
          <w:sz w:val="24"/>
          <w:szCs w:val="24"/>
          <w:lang w:eastAsia="tr-TR"/>
        </w:rPr>
        <w:t xml:space="preserve">istrict Şehit Müftü Muhammed Sıddık Efendi İmam Hatip Secondary School, with 93 boys and 61 girls </w:t>
      </w:r>
      <w:r>
        <w:rPr>
          <w:color w:val="222222"/>
          <w:sz w:val="24"/>
          <w:szCs w:val="24"/>
          <w:lang w:eastAsia="tr-TR"/>
        </w:rPr>
        <w:t>who are</w:t>
      </w:r>
      <w:r w:rsidR="00A81DA6" w:rsidRPr="00C2036B">
        <w:rPr>
          <w:color w:val="222222"/>
          <w:sz w:val="24"/>
          <w:szCs w:val="24"/>
          <w:lang w:eastAsia="tr-TR"/>
        </w:rPr>
        <w:t xml:space="preserve"> 7th and 8th grades; It was conducted with a total of 154 students, 73 of which were in the experimental group and 81 in the control group.</w:t>
      </w:r>
      <w:r w:rsidR="00C40316" w:rsidRPr="00C2036B">
        <w:rPr>
          <w:color w:val="222222"/>
          <w:sz w:val="24"/>
          <w:szCs w:val="24"/>
          <w:lang w:eastAsia="tr-TR"/>
        </w:rPr>
        <w:t xml:space="preserve"> </w:t>
      </w:r>
      <w:r w:rsidR="00497380" w:rsidRPr="00C2036B">
        <w:rPr>
          <w:color w:val="222222"/>
          <w:sz w:val="24"/>
          <w:szCs w:val="24"/>
          <w:lang w:eastAsia="tr-TR"/>
        </w:rPr>
        <w:t xml:space="preserve"> The 12 hour TPSR program was applied to the experimental group, and the control group continued their normal curriculum. The effects of the program on the values of sportive virtue, solidarity, self-confidence, sensitivity, responsibility, national culture in the physical education lesson student value orientation scale were examined with the control group pre-test-post-test method. </w:t>
      </w:r>
      <w:r w:rsidR="00A81DA6" w:rsidRPr="00C2036B">
        <w:rPr>
          <w:color w:val="222222"/>
          <w:sz w:val="24"/>
          <w:szCs w:val="24"/>
          <w:lang w:eastAsia="tr-TR"/>
        </w:rPr>
        <w:t xml:space="preserve">SPSS 22.0 program was used in the analysis of the </w:t>
      </w:r>
      <w:proofErr w:type="gramStart"/>
      <w:r w:rsidR="00A81DA6" w:rsidRPr="00C2036B">
        <w:rPr>
          <w:color w:val="222222"/>
          <w:sz w:val="24"/>
          <w:szCs w:val="24"/>
          <w:lang w:eastAsia="tr-TR"/>
        </w:rPr>
        <w:t>data.Paired</w:t>
      </w:r>
      <w:proofErr w:type="gramEnd"/>
      <w:r w:rsidR="00A81DA6" w:rsidRPr="00C2036B">
        <w:rPr>
          <w:color w:val="222222"/>
          <w:sz w:val="24"/>
          <w:szCs w:val="24"/>
          <w:lang w:eastAsia="tr-TR"/>
        </w:rPr>
        <w:t xml:space="preserve"> t-test was used to compare the difference between the pre-test and post-test scale sub-dimension scores of the students in the experimental group and the difference between the pre-test and post-test scale sub-dimension scores of the students in the control group.Frequency analysis was used to determine the percentage distribution of students' demographic information.</w:t>
      </w:r>
    </w:p>
    <w:p w14:paraId="5BA5D1D5" w14:textId="403079EF" w:rsidR="00A81DA6" w:rsidRPr="00C2036B" w:rsidRDefault="0049693F" w:rsidP="00357925">
      <w:pPr>
        <w:shd w:val="clear" w:color="auto" w:fill="FFFFFF"/>
        <w:autoSpaceDE/>
        <w:autoSpaceDN/>
        <w:spacing w:after="120" w:line="360" w:lineRule="auto"/>
        <w:jc w:val="both"/>
        <w:rPr>
          <w:color w:val="222222"/>
          <w:sz w:val="24"/>
          <w:szCs w:val="24"/>
          <w:lang w:eastAsia="tr-TR"/>
        </w:rPr>
      </w:pPr>
      <w:r w:rsidRPr="0049693F">
        <w:rPr>
          <w:b/>
          <w:color w:val="222222"/>
          <w:sz w:val="24"/>
          <w:szCs w:val="24"/>
          <w:lang w:eastAsia="tr-TR"/>
        </w:rPr>
        <w:t xml:space="preserve">Results: </w:t>
      </w:r>
      <w:r w:rsidR="00A81DA6" w:rsidRPr="00C2036B">
        <w:rPr>
          <w:color w:val="222222"/>
          <w:sz w:val="24"/>
          <w:szCs w:val="24"/>
          <w:lang w:eastAsia="tr-TR"/>
        </w:rPr>
        <w:t xml:space="preserve">When the total scale scores were analyzed, the scores of the students in the experimental group increased by 0.43 points (10.29%) </w:t>
      </w:r>
      <w:r w:rsidR="00D605F0">
        <w:rPr>
          <w:color w:val="222222"/>
          <w:sz w:val="24"/>
          <w:szCs w:val="24"/>
          <w:lang w:eastAsia="tr-TR"/>
        </w:rPr>
        <w:t>from</w:t>
      </w:r>
      <w:r w:rsidR="00A81DA6" w:rsidRPr="00C2036B">
        <w:rPr>
          <w:color w:val="222222"/>
          <w:sz w:val="24"/>
          <w:szCs w:val="24"/>
          <w:lang w:eastAsia="tr-TR"/>
        </w:rPr>
        <w:t xml:space="preserve"> pre-test and the post-test, and this increase was statistically significant (t=-10.32; p&lt;0.05). It is seen that the scores of the students in the control group decreased by -0.07 points (-1.68%) </w:t>
      </w:r>
      <w:r w:rsidR="00D605F0">
        <w:rPr>
          <w:color w:val="222222"/>
          <w:sz w:val="24"/>
          <w:szCs w:val="24"/>
          <w:lang w:eastAsia="tr-TR"/>
        </w:rPr>
        <w:t>from</w:t>
      </w:r>
      <w:r w:rsidR="00A81DA6" w:rsidRPr="00C2036B">
        <w:rPr>
          <w:color w:val="222222"/>
          <w:sz w:val="24"/>
          <w:szCs w:val="24"/>
          <w:lang w:eastAsia="tr-TR"/>
        </w:rPr>
        <w:t xml:space="preserve"> pre-test and post-test, and this decrease was statisticall</w:t>
      </w:r>
      <w:r w:rsidR="001C35E8">
        <w:rPr>
          <w:color w:val="222222"/>
          <w:sz w:val="24"/>
          <w:szCs w:val="24"/>
          <w:lang w:eastAsia="tr-TR"/>
        </w:rPr>
        <w:t>y significant (t=3.28; p&lt;0.05).</w:t>
      </w:r>
    </w:p>
    <w:p w14:paraId="25ABF257" w14:textId="17F98418" w:rsidR="00C40316" w:rsidRPr="00C2036B" w:rsidRDefault="0049693F" w:rsidP="00357925">
      <w:pPr>
        <w:shd w:val="clear" w:color="auto" w:fill="FFFFFF"/>
        <w:autoSpaceDE/>
        <w:autoSpaceDN/>
        <w:spacing w:after="120" w:line="360" w:lineRule="auto"/>
        <w:jc w:val="both"/>
        <w:rPr>
          <w:color w:val="222222"/>
          <w:sz w:val="24"/>
          <w:szCs w:val="24"/>
          <w:lang w:eastAsia="tr-TR"/>
        </w:rPr>
      </w:pPr>
      <w:r w:rsidRPr="0049693F">
        <w:rPr>
          <w:b/>
          <w:color w:val="222222"/>
          <w:sz w:val="24"/>
          <w:szCs w:val="24"/>
          <w:lang w:eastAsia="tr-TR"/>
        </w:rPr>
        <w:t xml:space="preserve">Conclusion: </w:t>
      </w:r>
      <w:r w:rsidR="00A81DA6" w:rsidRPr="00C2036B">
        <w:rPr>
          <w:color w:val="222222"/>
          <w:sz w:val="24"/>
          <w:szCs w:val="24"/>
          <w:lang w:eastAsia="tr-TR"/>
        </w:rPr>
        <w:t xml:space="preserve">As a result, it has been determined that the individual and social responsibility levels of the students participating in the research have improved after the training program </w:t>
      </w:r>
      <w:r w:rsidR="00A81DA6" w:rsidRPr="00C2036B">
        <w:rPr>
          <w:color w:val="222222"/>
          <w:sz w:val="24"/>
          <w:szCs w:val="24"/>
          <w:lang w:eastAsia="tr-TR"/>
        </w:rPr>
        <w:lastRenderedPageBreak/>
        <w:t>given according to the individual social responsibility model.</w:t>
      </w:r>
    </w:p>
    <w:p w14:paraId="53D6AB0F" w14:textId="432CA050" w:rsidR="001C35E8" w:rsidRDefault="003137E2" w:rsidP="00357925">
      <w:pPr>
        <w:spacing w:after="120" w:line="360" w:lineRule="auto"/>
        <w:jc w:val="both"/>
        <w:rPr>
          <w:sz w:val="24"/>
          <w:szCs w:val="24"/>
        </w:rPr>
      </w:pPr>
      <w:r w:rsidRPr="001C35E8">
        <w:rPr>
          <w:b/>
          <w:sz w:val="24"/>
          <w:szCs w:val="24"/>
        </w:rPr>
        <w:t>Key</w:t>
      </w:r>
      <w:r w:rsidR="001C35E8" w:rsidRPr="001C35E8">
        <w:rPr>
          <w:b/>
          <w:sz w:val="24"/>
          <w:szCs w:val="24"/>
        </w:rPr>
        <w:t xml:space="preserve"> Words:</w:t>
      </w:r>
      <w:r w:rsidR="007E3855" w:rsidRPr="00C2036B">
        <w:rPr>
          <w:sz w:val="24"/>
          <w:szCs w:val="24"/>
        </w:rPr>
        <w:t xml:space="preserve"> </w:t>
      </w:r>
      <w:r w:rsidR="001C35E8" w:rsidRPr="00C2036B">
        <w:rPr>
          <w:sz w:val="24"/>
          <w:szCs w:val="24"/>
        </w:rPr>
        <w:t>Physical education, Responsibility, Value orientation</w:t>
      </w:r>
    </w:p>
    <w:p w14:paraId="220EF182" w14:textId="55682B1E" w:rsidR="006E7139" w:rsidRPr="00C2036B" w:rsidRDefault="006E7139" w:rsidP="00357925">
      <w:pPr>
        <w:spacing w:after="120" w:line="360" w:lineRule="auto"/>
        <w:jc w:val="both"/>
        <w:rPr>
          <w:sz w:val="24"/>
          <w:szCs w:val="24"/>
        </w:rPr>
      </w:pPr>
    </w:p>
    <w:p w14:paraId="03E5A6EB" w14:textId="5A4D4C42" w:rsidR="009E1793" w:rsidRPr="0049693F" w:rsidRDefault="009E1793" w:rsidP="00357925">
      <w:pPr>
        <w:spacing w:after="120" w:line="360" w:lineRule="auto"/>
        <w:jc w:val="both"/>
        <w:rPr>
          <w:bCs/>
          <w:sz w:val="24"/>
          <w:szCs w:val="24"/>
        </w:rPr>
      </w:pPr>
    </w:p>
    <w:p w14:paraId="62735B03" w14:textId="7E777686" w:rsidR="0049693F" w:rsidRPr="0049693F" w:rsidRDefault="0049693F" w:rsidP="00357925">
      <w:pPr>
        <w:spacing w:after="120" w:line="360" w:lineRule="auto"/>
        <w:jc w:val="both"/>
        <w:rPr>
          <w:bCs/>
          <w:sz w:val="24"/>
          <w:szCs w:val="24"/>
        </w:rPr>
      </w:pPr>
    </w:p>
    <w:p w14:paraId="480AFD39" w14:textId="68A14800" w:rsidR="0049693F" w:rsidRPr="0049693F" w:rsidRDefault="0049693F" w:rsidP="00357925">
      <w:pPr>
        <w:spacing w:after="120" w:line="360" w:lineRule="auto"/>
        <w:jc w:val="both"/>
        <w:rPr>
          <w:bCs/>
          <w:sz w:val="24"/>
          <w:szCs w:val="24"/>
        </w:rPr>
      </w:pPr>
    </w:p>
    <w:p w14:paraId="0E540F1B" w14:textId="49D42FE3" w:rsidR="0049693F" w:rsidRPr="0049693F" w:rsidRDefault="0049693F" w:rsidP="00357925">
      <w:pPr>
        <w:spacing w:after="120" w:line="360" w:lineRule="auto"/>
        <w:jc w:val="both"/>
        <w:rPr>
          <w:bCs/>
          <w:sz w:val="24"/>
          <w:szCs w:val="24"/>
        </w:rPr>
      </w:pPr>
    </w:p>
    <w:p w14:paraId="6C3DF054" w14:textId="1F39B0B1" w:rsidR="0049693F" w:rsidRPr="0049693F" w:rsidRDefault="0049693F" w:rsidP="00357925">
      <w:pPr>
        <w:spacing w:after="120" w:line="360" w:lineRule="auto"/>
        <w:jc w:val="both"/>
        <w:rPr>
          <w:bCs/>
          <w:sz w:val="24"/>
          <w:szCs w:val="24"/>
        </w:rPr>
      </w:pPr>
    </w:p>
    <w:p w14:paraId="033C389E" w14:textId="3854AF5C" w:rsidR="0049693F" w:rsidRPr="0049693F" w:rsidRDefault="0049693F" w:rsidP="00357925">
      <w:pPr>
        <w:spacing w:after="120" w:line="360" w:lineRule="auto"/>
        <w:jc w:val="both"/>
        <w:rPr>
          <w:bCs/>
          <w:sz w:val="24"/>
          <w:szCs w:val="24"/>
        </w:rPr>
      </w:pPr>
    </w:p>
    <w:p w14:paraId="23D82B7A" w14:textId="3708A3A3" w:rsidR="0049693F" w:rsidRPr="0049693F" w:rsidRDefault="0049693F" w:rsidP="00357925">
      <w:pPr>
        <w:spacing w:after="120" w:line="360" w:lineRule="auto"/>
        <w:jc w:val="both"/>
        <w:rPr>
          <w:bCs/>
          <w:sz w:val="24"/>
          <w:szCs w:val="24"/>
        </w:rPr>
      </w:pPr>
    </w:p>
    <w:p w14:paraId="617A8685" w14:textId="34878225" w:rsidR="0049693F" w:rsidRPr="0049693F" w:rsidRDefault="0049693F" w:rsidP="00357925">
      <w:pPr>
        <w:spacing w:after="120" w:line="360" w:lineRule="auto"/>
        <w:jc w:val="both"/>
        <w:rPr>
          <w:bCs/>
          <w:sz w:val="24"/>
          <w:szCs w:val="24"/>
        </w:rPr>
      </w:pPr>
    </w:p>
    <w:p w14:paraId="4D989983" w14:textId="724608C9" w:rsidR="0049693F" w:rsidRPr="0049693F" w:rsidRDefault="0049693F" w:rsidP="00357925">
      <w:pPr>
        <w:spacing w:after="120" w:line="360" w:lineRule="auto"/>
        <w:jc w:val="both"/>
        <w:rPr>
          <w:bCs/>
          <w:sz w:val="24"/>
          <w:szCs w:val="24"/>
        </w:rPr>
      </w:pPr>
    </w:p>
    <w:p w14:paraId="03CBEAD4" w14:textId="40FC7865" w:rsidR="0049693F" w:rsidRPr="0049693F" w:rsidRDefault="0049693F" w:rsidP="00357925">
      <w:pPr>
        <w:spacing w:after="120" w:line="360" w:lineRule="auto"/>
        <w:jc w:val="both"/>
        <w:rPr>
          <w:bCs/>
          <w:sz w:val="24"/>
          <w:szCs w:val="24"/>
        </w:rPr>
      </w:pPr>
    </w:p>
    <w:p w14:paraId="30A38911" w14:textId="0CCE2ADE" w:rsidR="0049693F" w:rsidRPr="0049693F" w:rsidRDefault="0049693F" w:rsidP="00357925">
      <w:pPr>
        <w:spacing w:after="120" w:line="360" w:lineRule="auto"/>
        <w:jc w:val="both"/>
        <w:rPr>
          <w:bCs/>
          <w:sz w:val="24"/>
          <w:szCs w:val="24"/>
        </w:rPr>
      </w:pPr>
    </w:p>
    <w:p w14:paraId="5C4F4A62" w14:textId="68E5733B" w:rsidR="0049693F" w:rsidRPr="0049693F" w:rsidRDefault="0049693F" w:rsidP="00357925">
      <w:pPr>
        <w:spacing w:after="120" w:line="360" w:lineRule="auto"/>
        <w:jc w:val="both"/>
        <w:rPr>
          <w:bCs/>
          <w:sz w:val="24"/>
          <w:szCs w:val="24"/>
        </w:rPr>
      </w:pPr>
    </w:p>
    <w:p w14:paraId="4FBC31E5" w14:textId="77777777" w:rsidR="0049693F" w:rsidRDefault="0049693F" w:rsidP="00357925">
      <w:pPr>
        <w:spacing w:after="120" w:line="360" w:lineRule="auto"/>
        <w:jc w:val="both"/>
        <w:rPr>
          <w:bCs/>
          <w:sz w:val="24"/>
          <w:szCs w:val="24"/>
        </w:rPr>
        <w:sectPr w:rsidR="0049693F" w:rsidSect="001C55CC">
          <w:headerReference w:type="default" r:id="rId8"/>
          <w:footerReference w:type="default" r:id="rId9"/>
          <w:pgSz w:w="11910" w:h="16840" w:code="9"/>
          <w:pgMar w:top="1418" w:right="1304" w:bottom="1418" w:left="1701" w:header="850" w:footer="850" w:gutter="0"/>
          <w:pgNumType w:fmt="lowerRoman" w:start="1"/>
          <w:cols w:space="708"/>
          <w:docGrid w:linePitch="299"/>
        </w:sectPr>
      </w:pPr>
    </w:p>
    <w:p w14:paraId="727FB158" w14:textId="01D2FB55" w:rsidR="003137E2" w:rsidRPr="0049693F" w:rsidRDefault="003137E2" w:rsidP="00357925">
      <w:pPr>
        <w:spacing w:after="120" w:line="360" w:lineRule="auto"/>
        <w:jc w:val="center"/>
        <w:rPr>
          <w:b/>
          <w:bCs/>
          <w:sz w:val="28"/>
          <w:szCs w:val="24"/>
        </w:rPr>
      </w:pPr>
      <w:r w:rsidRPr="0049693F">
        <w:rPr>
          <w:b/>
          <w:bCs/>
          <w:sz w:val="28"/>
          <w:szCs w:val="24"/>
        </w:rPr>
        <w:lastRenderedPageBreak/>
        <w:t>1.</w:t>
      </w:r>
      <w:r w:rsidR="0049693F" w:rsidRPr="0049693F">
        <w:rPr>
          <w:b/>
          <w:bCs/>
          <w:sz w:val="28"/>
          <w:szCs w:val="24"/>
        </w:rPr>
        <w:t xml:space="preserve"> </w:t>
      </w:r>
      <w:r w:rsidRPr="0049693F">
        <w:rPr>
          <w:b/>
          <w:bCs/>
          <w:sz w:val="28"/>
          <w:szCs w:val="24"/>
        </w:rPr>
        <w:t>GİRİŞ</w:t>
      </w:r>
    </w:p>
    <w:p w14:paraId="27C36A84" w14:textId="77777777" w:rsidR="003137E2" w:rsidRPr="00C2036B" w:rsidRDefault="003137E2" w:rsidP="00357925">
      <w:pPr>
        <w:pStyle w:val="ListeParagraf"/>
        <w:spacing w:after="120" w:line="360" w:lineRule="auto"/>
        <w:jc w:val="center"/>
        <w:rPr>
          <w:b/>
          <w:bCs/>
          <w:sz w:val="24"/>
          <w:szCs w:val="24"/>
        </w:rPr>
      </w:pPr>
    </w:p>
    <w:p w14:paraId="0EDA1303" w14:textId="77777777" w:rsidR="003137E2" w:rsidRPr="00C2036B" w:rsidRDefault="003137E2" w:rsidP="00357925">
      <w:pPr>
        <w:pStyle w:val="ListeParagraf"/>
        <w:spacing w:after="120" w:line="360" w:lineRule="auto"/>
        <w:jc w:val="center"/>
        <w:rPr>
          <w:b/>
          <w:bCs/>
          <w:sz w:val="24"/>
          <w:szCs w:val="24"/>
        </w:rPr>
      </w:pPr>
    </w:p>
    <w:p w14:paraId="5F181163" w14:textId="0AB660CB" w:rsidR="003137E2" w:rsidRPr="00C2036B" w:rsidRDefault="003137E2" w:rsidP="00357925">
      <w:pPr>
        <w:spacing w:after="120" w:line="360" w:lineRule="auto"/>
        <w:ind w:firstLine="720"/>
        <w:jc w:val="both"/>
        <w:rPr>
          <w:rFonts w:eastAsia="Calibri"/>
          <w:sz w:val="24"/>
          <w:szCs w:val="24"/>
        </w:rPr>
      </w:pPr>
      <w:r w:rsidRPr="00C2036B">
        <w:rPr>
          <w:rFonts w:eastAsia="Calibri"/>
          <w:sz w:val="24"/>
          <w:szCs w:val="24"/>
        </w:rPr>
        <w:t xml:space="preserve">Değerler, bir toplumun kültürel ve sosyal ilkelerini anlamlandıran ölçütlerdir. Sosyal kişi ve söz konusu kişinin davranış şekli sosyolojik değerlendirmelerin gelişme noktasıdır. Günümüzde yaşadığımız toplumsal süreci kültürel faktörleri geri planda bırakan hiçbir misal ifade etmek için yeterli değildir. Farklı bir deyişle, sosyal, siyasal ve ekonomik bir soruna karşı makro seviyedeki yapısal etkenler çerçevesinde uyarlanmış bir örnek tavsiyesi, söz konusu modeli simgeleyen sosyal bireylerin rasyonel seçimlerinin hangi kültürel düzeyde ortaya atıldığını görmemektir. Bir olgunun mevcut kültürel düzleminde ve söz konusu düzlemdeki tutum, değer, norm ve inançlar algılanmadan sadece makro düzeyde yapısal değerlerle aktarılabilmesi imkânsızdır </w:t>
      </w:r>
      <w:bookmarkStart w:id="11" w:name="_Hlk73615928"/>
      <w:r w:rsidRPr="00C2036B">
        <w:rPr>
          <w:rFonts w:eastAsia="Calibri"/>
          <w:sz w:val="24"/>
          <w:szCs w:val="24"/>
        </w:rPr>
        <w:t>(Küçük, 2009).</w:t>
      </w:r>
      <w:bookmarkEnd w:id="11"/>
    </w:p>
    <w:p w14:paraId="395FDEC1" w14:textId="6BE6A648" w:rsidR="003137E2" w:rsidRPr="00C2036B" w:rsidRDefault="003137E2" w:rsidP="00357925">
      <w:pPr>
        <w:spacing w:after="120" w:line="360" w:lineRule="auto"/>
        <w:ind w:firstLine="720"/>
        <w:jc w:val="both"/>
        <w:rPr>
          <w:sz w:val="24"/>
          <w:szCs w:val="24"/>
        </w:rPr>
      </w:pPr>
      <w:r w:rsidRPr="00C2036B">
        <w:rPr>
          <w:sz w:val="24"/>
          <w:szCs w:val="24"/>
        </w:rPr>
        <w:t xml:space="preserve">Geniş bağlamdaki değerlerden, belirli pozisyonların ötesine geçen, tercih yapma ve kararların değerlendirilmesinde rehberlik sağlayan, dolayısıyla bireyin yaşam şeklinin bir kısmı ve benliğini şekillendiren önemli bir unsur olan sonlandırıcı durumlar veya istenilen davranışlara ilişkin temel talep veya inançlar şeklinde söz edilebilir. Bu niteliği ile değerler normatiftir, insana nasıl yaklaşılması gerektiğini ifade eder. Kişi, eşyaların güzel, yararlı ve iyi oluşunu değerlendirmek durumundadır. Böylece kişinin eşya ile bağlarının sürekliliğini ifade eden bir aşkınlık durumu vardır ki, bu değer alanı olarak da nitelendirilebilir </w:t>
      </w:r>
      <w:bookmarkStart w:id="12" w:name="_Hlk73615958"/>
      <w:r w:rsidRPr="00C2036B">
        <w:rPr>
          <w:sz w:val="24"/>
          <w:szCs w:val="24"/>
        </w:rPr>
        <w:t>(Çavdar, 2009).</w:t>
      </w:r>
      <w:bookmarkEnd w:id="12"/>
      <w:r w:rsidRPr="00C2036B">
        <w:rPr>
          <w:sz w:val="24"/>
          <w:szCs w:val="24"/>
        </w:rPr>
        <w:t xml:space="preserve"> Kavram olarak değerin, herkes tarafından kabul gören, evrensel bir tanımı yoktur. Değerler her ülkenin kendi içerisinde, toplumlar arasında hatta kişiden kişiye de değişiklik gösterebilir. Fakat yine de dünyanın pek çok ülkesinde, ciddi düzeyde kabul edilen dürüstlük, doğruluk, tüm canlılara, insan haysiyetine, doğaya-çevreye saygı vb. bazı genelgeçer değerlerden söz edilebilir (Sarıca, 2018).</w:t>
      </w:r>
    </w:p>
    <w:p w14:paraId="2DF15926" w14:textId="0CFDEFCF" w:rsidR="003137E2" w:rsidRPr="00C2036B" w:rsidRDefault="003137E2" w:rsidP="00357925">
      <w:pPr>
        <w:spacing w:after="120" w:line="360" w:lineRule="auto"/>
        <w:ind w:firstLine="720"/>
        <w:jc w:val="both"/>
        <w:rPr>
          <w:sz w:val="24"/>
          <w:szCs w:val="24"/>
        </w:rPr>
      </w:pPr>
      <w:r w:rsidRPr="00C2036B">
        <w:rPr>
          <w:sz w:val="24"/>
          <w:szCs w:val="24"/>
        </w:rPr>
        <w:t xml:space="preserve">Herhangi bir toplum biçiminin çözümlenebilmesi adına, söz konusu toplumsal yapıdaki mevcut kuruluşların, görevlerin ve dönemlerin bilinmesi gerekmektedir. Bu kuruluş, görev ve dönemlerin sosyal faktör aracılığı ile aktarılmaları da elbette ki değerler sayesindedir. Dolayısıyla herhangi bir toplum biçiminin çözümlemesine katkıda bulunacak önem teşkil eden unsur, söz konusu toplumun mevcut değer yargılarının belirlenmesi olacaktır. Böylelikle, söz konusu toplumun şekil ve fonksiyonlarına yönelik projelerinin gerçekleştirilebilmesi de mümkün hale gelecektir. Bu nedenle değer çalışmalarının toplum bilimi bakımından önemli olan bir işlevi bulunmaktadır (Küçük, 2009). Son yıllarda küçük </w:t>
      </w:r>
      <w:r w:rsidRPr="00C2036B">
        <w:rPr>
          <w:sz w:val="24"/>
          <w:szCs w:val="24"/>
        </w:rPr>
        <w:lastRenderedPageBreak/>
        <w:t xml:space="preserve">yaşlardan itibaren insanların değer algılarının ele alındığı birçok çalışma yapıldığı (Galvan ve </w:t>
      </w:r>
      <w:r w:rsidR="00081BA0" w:rsidRPr="00C2036B">
        <w:rPr>
          <w:sz w:val="24"/>
          <w:szCs w:val="24"/>
        </w:rPr>
        <w:t>diğerleri</w:t>
      </w:r>
      <w:r w:rsidRPr="00C2036B">
        <w:rPr>
          <w:sz w:val="24"/>
          <w:szCs w:val="24"/>
        </w:rPr>
        <w:t>, 2011) göz önünde bulundurulduğu zaman, toplumsal açıdan değerlerin önemini ortaya koymaktadır.</w:t>
      </w:r>
    </w:p>
    <w:p w14:paraId="1EF5C1C7" w14:textId="12853F66" w:rsidR="003137E2" w:rsidRPr="00C2036B" w:rsidRDefault="003137E2" w:rsidP="00357925">
      <w:pPr>
        <w:spacing w:after="120" w:line="360" w:lineRule="auto"/>
        <w:ind w:firstLine="720"/>
        <w:jc w:val="both"/>
        <w:rPr>
          <w:sz w:val="24"/>
          <w:szCs w:val="24"/>
        </w:rPr>
      </w:pPr>
      <w:r w:rsidRPr="00C2036B">
        <w:rPr>
          <w:sz w:val="24"/>
          <w:szCs w:val="24"/>
        </w:rPr>
        <w:t>Eğitimle birlikte bireylerin yetenekleri, henüz keşfetmedikleri yönleri ortaya çıkararak gelişmesi sağlanır. Modern yaşamın bir gerekliliği olarak bireyler eğitim sürecinde fiziksel, zihinsel, duygusal ve sosyal açıdan geliştirilmelidir. Eğitimde ki hedefin gerçekleşebilmesi için, zihinsel eğitim ile birlikte fiziksel eğitim</w:t>
      </w:r>
      <w:r w:rsidR="008B13DF">
        <w:rPr>
          <w:sz w:val="24"/>
          <w:szCs w:val="24"/>
        </w:rPr>
        <w:t xml:space="preserve"> </w:t>
      </w:r>
      <w:r w:rsidRPr="00C2036B">
        <w:rPr>
          <w:sz w:val="24"/>
          <w:szCs w:val="24"/>
        </w:rPr>
        <w:t xml:space="preserve">de gereklidir. Bu anlamda beden eğitimi, hareketler yoluyla öğrenmeye açık bir alan olduğu için genel eğitimin önemli bir parçasıdır ve genel eğitime hareketler aracılığı ile katkı sağlamaktadır (Kangalgil ve diğerleri, 2006). Literatürde yer alan çalışmalarda da beden eğitimi ve sporun genel eğitimin destekleyicisi olduğu ve öğrencilerin gelişimlerini birçok açıdan etkilediği (fiziksel, motorsal, sosyal, psikolojik gelişim) rapor </w:t>
      </w:r>
      <w:bookmarkStart w:id="13" w:name="_Hlk73616244"/>
      <w:r w:rsidRPr="00C2036B">
        <w:rPr>
          <w:sz w:val="24"/>
          <w:szCs w:val="24"/>
        </w:rPr>
        <w:t>edilmiştir (Bailey ve diğerleri, 2009; Bailey, 2006; Bailey, 2005</w:t>
      </w:r>
      <w:r w:rsidR="00081BA0" w:rsidRPr="00C2036B">
        <w:rPr>
          <w:sz w:val="24"/>
          <w:szCs w:val="24"/>
        </w:rPr>
        <w:t>;</w:t>
      </w:r>
      <w:r w:rsidRPr="00C2036B">
        <w:rPr>
          <w:sz w:val="24"/>
          <w:szCs w:val="24"/>
        </w:rPr>
        <w:t xml:space="preserve"> Wallheadal ve O’Sullivan, 2005)</w:t>
      </w:r>
      <w:bookmarkEnd w:id="13"/>
      <w:r w:rsidRPr="00C2036B">
        <w:rPr>
          <w:sz w:val="24"/>
          <w:szCs w:val="24"/>
        </w:rPr>
        <w:t>.</w:t>
      </w:r>
    </w:p>
    <w:p w14:paraId="5517A0E5" w14:textId="4D0F02B2" w:rsidR="003137E2" w:rsidRDefault="003137E2" w:rsidP="00357925">
      <w:pPr>
        <w:spacing w:after="120" w:line="360" w:lineRule="auto"/>
        <w:ind w:firstLine="720"/>
        <w:jc w:val="both"/>
        <w:rPr>
          <w:sz w:val="24"/>
          <w:szCs w:val="24"/>
        </w:rPr>
      </w:pPr>
      <w:r w:rsidRPr="00C2036B">
        <w:rPr>
          <w:sz w:val="24"/>
          <w:szCs w:val="24"/>
        </w:rPr>
        <w:t>Türkiye’de beden eğitimi ve sportif faaliyetlerin bilişsel, zihinsel ve fiziksel faydalarını gösteren birçok araştırma yer almakla beraber, beden eğitimi ve spor vasıtası ile değerler eğitimine ilişkin literatürün sınırlı olduğu belirtilmektedir (Öztürk</w:t>
      </w:r>
      <w:r w:rsidR="00081BA0" w:rsidRPr="00C2036B">
        <w:rPr>
          <w:sz w:val="24"/>
          <w:szCs w:val="24"/>
        </w:rPr>
        <w:t xml:space="preserve"> </w:t>
      </w:r>
      <w:r w:rsidRPr="00C2036B">
        <w:rPr>
          <w:sz w:val="24"/>
          <w:szCs w:val="24"/>
        </w:rPr>
        <w:t xml:space="preserve">Kuter ve Kuter, 2012). Bunun yanında beden eğitimi ve spor dersinde </w:t>
      </w:r>
      <w:r w:rsidR="008B13DF" w:rsidRPr="00C2036B">
        <w:rPr>
          <w:sz w:val="24"/>
          <w:szCs w:val="24"/>
        </w:rPr>
        <w:t xml:space="preserve">bireysel ve sosyal sorumluluk modelinin </w:t>
      </w:r>
      <w:r w:rsidRPr="00C2036B">
        <w:rPr>
          <w:sz w:val="24"/>
          <w:szCs w:val="24"/>
        </w:rPr>
        <w:t>öğrencilerin değer algıları üzerindeki etkilerinin değerlendirildiği araştırmaların yeterli olmadığı göze çarpmaktadır. Bu çerçevede gerçekleştirilen bu çalışmada bireysel ve sosyal sorumluluk modelinin beden eğitimi dersinde amaçlanan değerler üzerine etkilerinin ele alınması hedeflenmiştir.</w:t>
      </w:r>
    </w:p>
    <w:p w14:paraId="53E7521C" w14:textId="77777777" w:rsidR="00357925" w:rsidRPr="00C2036B" w:rsidRDefault="00357925" w:rsidP="00357925">
      <w:pPr>
        <w:spacing w:after="120" w:line="360" w:lineRule="auto"/>
        <w:jc w:val="both"/>
        <w:rPr>
          <w:sz w:val="24"/>
          <w:szCs w:val="24"/>
        </w:rPr>
      </w:pPr>
    </w:p>
    <w:p w14:paraId="08B87C62" w14:textId="537EE98B" w:rsidR="003137E2" w:rsidRPr="00ED0CB4" w:rsidRDefault="00357925" w:rsidP="00ED0CB4">
      <w:pPr>
        <w:autoSpaceDE/>
        <w:autoSpaceDN/>
        <w:spacing w:after="120" w:line="360" w:lineRule="auto"/>
        <w:jc w:val="both"/>
        <w:rPr>
          <w:b/>
          <w:sz w:val="24"/>
          <w:szCs w:val="24"/>
        </w:rPr>
      </w:pPr>
      <w:r w:rsidRPr="00ED0CB4">
        <w:rPr>
          <w:b/>
          <w:sz w:val="24"/>
          <w:szCs w:val="24"/>
        </w:rPr>
        <w:t xml:space="preserve">1.1. </w:t>
      </w:r>
      <w:r w:rsidR="003137E2" w:rsidRPr="00ED0CB4">
        <w:rPr>
          <w:b/>
          <w:sz w:val="24"/>
          <w:szCs w:val="24"/>
        </w:rPr>
        <w:t>Araştırmanın Amacı</w:t>
      </w:r>
    </w:p>
    <w:p w14:paraId="0FAF8F2A" w14:textId="77777777" w:rsidR="00357925" w:rsidRDefault="00357925" w:rsidP="00357925">
      <w:pPr>
        <w:spacing w:after="120" w:line="360" w:lineRule="auto"/>
        <w:jc w:val="both"/>
        <w:rPr>
          <w:sz w:val="24"/>
          <w:szCs w:val="24"/>
        </w:rPr>
      </w:pPr>
    </w:p>
    <w:p w14:paraId="14AFC8BA" w14:textId="716CEF34" w:rsidR="003137E2" w:rsidRDefault="003137E2" w:rsidP="00357925">
      <w:pPr>
        <w:spacing w:after="120" w:line="360" w:lineRule="auto"/>
        <w:ind w:firstLine="720"/>
        <w:jc w:val="both"/>
        <w:rPr>
          <w:sz w:val="24"/>
          <w:szCs w:val="24"/>
        </w:rPr>
      </w:pPr>
      <w:r w:rsidRPr="00C2036B">
        <w:rPr>
          <w:sz w:val="24"/>
          <w:szCs w:val="24"/>
        </w:rPr>
        <w:t>Yapılan bu araştırmada bireysel ve sosyal sorumluluk modelinin beden eğitimi dersinde amaçlanan değerler üzerine etkisinin incelenmesi amaçlanmıştır.</w:t>
      </w:r>
    </w:p>
    <w:p w14:paraId="7B218D61" w14:textId="77777777" w:rsidR="00357925" w:rsidRPr="00C2036B" w:rsidRDefault="00357925" w:rsidP="00357925">
      <w:pPr>
        <w:spacing w:after="120" w:line="360" w:lineRule="auto"/>
        <w:jc w:val="both"/>
        <w:rPr>
          <w:sz w:val="24"/>
          <w:szCs w:val="24"/>
        </w:rPr>
      </w:pPr>
    </w:p>
    <w:p w14:paraId="56CA5B8F" w14:textId="697F15F3" w:rsidR="003137E2" w:rsidRPr="00ED0CB4" w:rsidRDefault="00357925" w:rsidP="00ED0CB4">
      <w:pPr>
        <w:autoSpaceDE/>
        <w:autoSpaceDN/>
        <w:spacing w:after="120" w:line="360" w:lineRule="auto"/>
        <w:jc w:val="both"/>
        <w:rPr>
          <w:b/>
          <w:sz w:val="24"/>
          <w:szCs w:val="24"/>
        </w:rPr>
      </w:pPr>
      <w:r w:rsidRPr="00ED0CB4">
        <w:rPr>
          <w:b/>
          <w:sz w:val="24"/>
          <w:szCs w:val="24"/>
        </w:rPr>
        <w:t xml:space="preserve">1.2. </w:t>
      </w:r>
      <w:r w:rsidR="003137E2" w:rsidRPr="00ED0CB4">
        <w:rPr>
          <w:b/>
          <w:sz w:val="24"/>
          <w:szCs w:val="24"/>
        </w:rPr>
        <w:t>Araştırmanın Önemi</w:t>
      </w:r>
    </w:p>
    <w:p w14:paraId="7738F505" w14:textId="77777777" w:rsidR="00357925" w:rsidRDefault="00357925" w:rsidP="00357925">
      <w:pPr>
        <w:spacing w:after="120" w:line="360" w:lineRule="auto"/>
        <w:jc w:val="both"/>
        <w:rPr>
          <w:sz w:val="24"/>
          <w:szCs w:val="24"/>
        </w:rPr>
      </w:pPr>
    </w:p>
    <w:p w14:paraId="7C5EB35F" w14:textId="37313E8A" w:rsidR="003137E2" w:rsidRPr="00C2036B" w:rsidRDefault="003137E2" w:rsidP="00357925">
      <w:pPr>
        <w:spacing w:after="120" w:line="360" w:lineRule="auto"/>
        <w:ind w:firstLine="720"/>
        <w:jc w:val="both"/>
        <w:rPr>
          <w:sz w:val="24"/>
          <w:szCs w:val="24"/>
        </w:rPr>
      </w:pPr>
      <w:r w:rsidRPr="00C2036B">
        <w:rPr>
          <w:sz w:val="24"/>
          <w:szCs w:val="24"/>
        </w:rPr>
        <w:t>Değer kavramını toplumsal bakımdan ele almak gerekirse; toplum tarafından en yararlı, en doğru ve en iyi olduğu onaylanmış, genelleştiri</w:t>
      </w:r>
      <w:r w:rsidR="00D03DAD" w:rsidRPr="00C2036B">
        <w:rPr>
          <w:sz w:val="24"/>
          <w:szCs w:val="24"/>
        </w:rPr>
        <w:t>l</w:t>
      </w:r>
      <w:r w:rsidRPr="00C2036B">
        <w:rPr>
          <w:sz w:val="24"/>
          <w:szCs w:val="24"/>
        </w:rPr>
        <w:t xml:space="preserve">miş davranış kalıplarıdır. Her gün </w:t>
      </w:r>
      <w:r w:rsidRPr="00C2036B">
        <w:rPr>
          <w:sz w:val="24"/>
          <w:szCs w:val="24"/>
        </w:rPr>
        <w:lastRenderedPageBreak/>
        <w:t>deneyimlediğimiz gerçekliğin dikkat çeken bir ö</w:t>
      </w:r>
      <w:r w:rsidR="008B13DF">
        <w:rPr>
          <w:sz w:val="24"/>
          <w:szCs w:val="24"/>
        </w:rPr>
        <w:t>g</w:t>
      </w:r>
      <w:r w:rsidRPr="00C2036B">
        <w:rPr>
          <w:sz w:val="24"/>
          <w:szCs w:val="24"/>
        </w:rPr>
        <w:t>esidirler ve bu yönüyle hayatımızı oldukça derin etkilemektedirler. Değerler, sosyal yapıyı irdelemek bakımından incelendiğinde, toplumsal yapıyı oluşturan esas yapıların, her birinin kendisine ait değerleri kapsadığı dikkati çekmektedir. Bu kurumlar (aile, eğitim, din, siyaset, ekonomi, spor vb.) değerlerin kabullenilmesinde, sürdürülmesinde ve yaygın hale getirilmesinde oldukça önemli bir göreve sahiplerdir (Öztürk</w:t>
      </w:r>
      <w:r w:rsidR="00081BA0" w:rsidRPr="00C2036B">
        <w:rPr>
          <w:sz w:val="24"/>
          <w:szCs w:val="24"/>
        </w:rPr>
        <w:t xml:space="preserve"> </w:t>
      </w:r>
      <w:r w:rsidRPr="00C2036B">
        <w:rPr>
          <w:sz w:val="24"/>
          <w:szCs w:val="24"/>
        </w:rPr>
        <w:t>Kuter ve Kuter, 2012).</w:t>
      </w:r>
    </w:p>
    <w:p w14:paraId="5814340E" w14:textId="64AE9F9D" w:rsidR="003137E2" w:rsidRDefault="003137E2" w:rsidP="000B447E">
      <w:pPr>
        <w:spacing w:after="120" w:line="360" w:lineRule="auto"/>
        <w:ind w:firstLine="720"/>
        <w:jc w:val="both"/>
        <w:rPr>
          <w:sz w:val="24"/>
          <w:szCs w:val="24"/>
        </w:rPr>
      </w:pPr>
      <w:r w:rsidRPr="00C2036B">
        <w:rPr>
          <w:sz w:val="24"/>
          <w:szCs w:val="24"/>
        </w:rPr>
        <w:t>Eğitim bilimleri kapsamında, değerlerin ve değer öğretiminin öncelikli konular kapsamında yer aldığı ve son dönemlerde üzerinde titizlikle durulan ve literatür kapsamında kabul görmüş bir yaklaşımdır. Bu çerçevede, değerler eğitimine ilişkin araştırmalar yurt</w:t>
      </w:r>
      <w:r w:rsidR="008B13DF">
        <w:rPr>
          <w:sz w:val="24"/>
          <w:szCs w:val="24"/>
        </w:rPr>
        <w:t xml:space="preserve"> </w:t>
      </w:r>
      <w:r w:rsidRPr="00C2036B">
        <w:rPr>
          <w:sz w:val="24"/>
          <w:szCs w:val="24"/>
        </w:rPr>
        <w:t>içi alan yazında yer almaktadır fakat beden eğitimi ve spor dersiyle alakalı değerler eğitim</w:t>
      </w:r>
      <w:r w:rsidR="00D03DAD" w:rsidRPr="00C2036B">
        <w:rPr>
          <w:sz w:val="24"/>
          <w:szCs w:val="24"/>
        </w:rPr>
        <w:t>in</w:t>
      </w:r>
      <w:r w:rsidRPr="00C2036B">
        <w:rPr>
          <w:sz w:val="24"/>
          <w:szCs w:val="24"/>
        </w:rPr>
        <w:t xml:space="preserve">e ilişkin araştırmaların oldukça sınırlı olduğu dikkati çekmektedir. Özellikle, </w:t>
      </w:r>
      <w:r w:rsidR="00D03DAD" w:rsidRPr="00C2036B">
        <w:rPr>
          <w:sz w:val="24"/>
          <w:szCs w:val="24"/>
        </w:rPr>
        <w:t>t</w:t>
      </w:r>
      <w:r w:rsidRPr="00C2036B">
        <w:rPr>
          <w:sz w:val="24"/>
          <w:szCs w:val="24"/>
        </w:rPr>
        <w:t xml:space="preserve">ürkçe, </w:t>
      </w:r>
      <w:r w:rsidR="00D03DAD" w:rsidRPr="00C2036B">
        <w:rPr>
          <w:sz w:val="24"/>
          <w:szCs w:val="24"/>
        </w:rPr>
        <w:t>so</w:t>
      </w:r>
      <w:r w:rsidRPr="00C2036B">
        <w:rPr>
          <w:sz w:val="24"/>
          <w:szCs w:val="24"/>
        </w:rPr>
        <w:t xml:space="preserve">syal </w:t>
      </w:r>
      <w:r w:rsidR="00D03DAD" w:rsidRPr="00C2036B">
        <w:rPr>
          <w:sz w:val="24"/>
          <w:szCs w:val="24"/>
        </w:rPr>
        <w:t>b</w:t>
      </w:r>
      <w:r w:rsidRPr="00C2036B">
        <w:rPr>
          <w:sz w:val="24"/>
          <w:szCs w:val="24"/>
        </w:rPr>
        <w:t xml:space="preserve">ilgiler, </w:t>
      </w:r>
      <w:r w:rsidR="00D03DAD" w:rsidRPr="00C2036B">
        <w:rPr>
          <w:sz w:val="24"/>
          <w:szCs w:val="24"/>
        </w:rPr>
        <w:t>t</w:t>
      </w:r>
      <w:r w:rsidRPr="00C2036B">
        <w:rPr>
          <w:sz w:val="24"/>
          <w:szCs w:val="24"/>
        </w:rPr>
        <w:t>arih vb. derslerin müfredatlarının, kaynaklarının ve faaliyetlerinin değerler eğitimi çerçevesinde ele alındığı, öğretmenlerin, öğrencilerin değerler konusundaki düşünceleri, metaforları gibi çalışmalarla alanyazında sıkça karşılaşılmaktadır (Sarıca, 2018). Buna karşılık literatürde öğrencilerin değer algılarının geliştirilmesi sürecinde beden eğitimi ve spor dersinin yararları üzerine yapılan çalışmaların sınırlı olduğu görülmektedir. Bu kapsamda bu araştırmada elde edilecek bulguların literatüre katkı sağlayacağı düşünülmektedir.</w:t>
      </w:r>
    </w:p>
    <w:p w14:paraId="1A2E314A" w14:textId="77777777" w:rsidR="00357925" w:rsidRPr="00C2036B" w:rsidRDefault="00357925" w:rsidP="00357925">
      <w:pPr>
        <w:spacing w:after="120" w:line="360" w:lineRule="auto"/>
        <w:jc w:val="both"/>
        <w:rPr>
          <w:sz w:val="24"/>
          <w:szCs w:val="24"/>
        </w:rPr>
      </w:pPr>
    </w:p>
    <w:p w14:paraId="728DDF93" w14:textId="007EDE08" w:rsidR="003137E2" w:rsidRDefault="00357925" w:rsidP="00ED0CB4">
      <w:pPr>
        <w:pStyle w:val="ListeParagraf"/>
        <w:spacing w:after="120" w:line="360" w:lineRule="auto"/>
        <w:jc w:val="both"/>
        <w:rPr>
          <w:b/>
          <w:sz w:val="24"/>
          <w:szCs w:val="24"/>
        </w:rPr>
      </w:pPr>
      <w:r>
        <w:rPr>
          <w:b/>
          <w:sz w:val="24"/>
          <w:szCs w:val="24"/>
        </w:rPr>
        <w:t xml:space="preserve">1.3. </w:t>
      </w:r>
      <w:r w:rsidR="003137E2" w:rsidRPr="00924A5F">
        <w:rPr>
          <w:b/>
          <w:sz w:val="24"/>
          <w:szCs w:val="24"/>
        </w:rPr>
        <w:t>Problem Durumu</w:t>
      </w:r>
    </w:p>
    <w:p w14:paraId="77E399E7" w14:textId="77777777" w:rsidR="00357925" w:rsidRPr="00924A5F" w:rsidRDefault="00357925" w:rsidP="00357925">
      <w:pPr>
        <w:pStyle w:val="ListeParagraf"/>
        <w:spacing w:after="120" w:line="360" w:lineRule="auto"/>
        <w:jc w:val="both"/>
        <w:rPr>
          <w:b/>
          <w:sz w:val="24"/>
          <w:szCs w:val="24"/>
        </w:rPr>
      </w:pPr>
    </w:p>
    <w:p w14:paraId="390018B7" w14:textId="2E0FAA76" w:rsidR="003137E2" w:rsidRDefault="003137E2" w:rsidP="000B447E">
      <w:pPr>
        <w:spacing w:after="120" w:line="360" w:lineRule="auto"/>
        <w:ind w:firstLine="720"/>
        <w:jc w:val="both"/>
        <w:rPr>
          <w:sz w:val="24"/>
          <w:szCs w:val="24"/>
        </w:rPr>
      </w:pPr>
      <w:r w:rsidRPr="00C2036B">
        <w:rPr>
          <w:sz w:val="24"/>
          <w:szCs w:val="24"/>
        </w:rPr>
        <w:t xml:space="preserve">Beden eğitimi ve spor dersi ile öğrencilere kazandırılması gereken bazı değerler bulunmaktadır. Söz konusu değerlerin öğrencilere aktarılması sürecinde kullanılan yöntemlerin etkinliğinin incelenmesi hem ders amaçlarının gerçekleşmesine hem de öğrencilerin belirlenen değerleri kazanma düzeylerine olumlu katkı sağlayacaktır. Bu noktada beden eğitimi ve spor dersi ile değer aktarımında kullanılan yöntemlerin etkililik düzeylerinin ele alınması önemli bir konu olarak karşımıza çıkmaktadır. Literatürde beden eğitimi ve spor dersinde değer aktarımında kullanılan birçok yöntem bulunmakta olup, bu yöntemlerin başında bireysel ve sosyal sorumluluk modeli gelmektedir. Söz konusu model yurt dışında uzun yıllardır üzerinde araştırmalar yapılan ve derslerde kullanılan bir yöntem olsa da, Türkiye’de bu alanda yapılan çalışmaların oldukça sınırlı olduğu, özellikle lisansüstü tezlerin son yıllarda yapılmaya başlandığı görülmektedir. Yurt dışında uygulanan ve değer aktarımı sürecine olumlu katkılar sağlayan bireysel ve sosyal sorumluluk modelinin ülkemizde de </w:t>
      </w:r>
      <w:r w:rsidRPr="00C2036B">
        <w:rPr>
          <w:sz w:val="24"/>
          <w:szCs w:val="24"/>
        </w:rPr>
        <w:lastRenderedPageBreak/>
        <w:t>etkinliğinin incelenmesi önemli bir konu olarak karşımıza çıkmaktadır. Bu kapsamda yapılan bu araştırmanın problem cümlesi “</w:t>
      </w:r>
      <w:r w:rsidR="00A97D24">
        <w:rPr>
          <w:sz w:val="24"/>
          <w:szCs w:val="24"/>
        </w:rPr>
        <w:t>b</w:t>
      </w:r>
      <w:r w:rsidRPr="00C2036B">
        <w:rPr>
          <w:sz w:val="24"/>
          <w:szCs w:val="24"/>
        </w:rPr>
        <w:t>ireysel ve sosyal sorumluluk modelinin beden eğitimi dersinde amaçlanan değerler üzerine etkisi var mıdır?” şeklinde belirlenmiştir.</w:t>
      </w:r>
    </w:p>
    <w:p w14:paraId="2A0B33A1" w14:textId="77777777" w:rsidR="00357925" w:rsidRPr="00C2036B" w:rsidRDefault="00357925" w:rsidP="00357925">
      <w:pPr>
        <w:spacing w:after="120" w:line="360" w:lineRule="auto"/>
        <w:jc w:val="both"/>
        <w:rPr>
          <w:sz w:val="24"/>
          <w:szCs w:val="24"/>
        </w:rPr>
      </w:pPr>
    </w:p>
    <w:p w14:paraId="51D2809D" w14:textId="796413C7" w:rsidR="003137E2" w:rsidRPr="00C2036B" w:rsidRDefault="00357925" w:rsidP="00ED0CB4">
      <w:pPr>
        <w:pStyle w:val="ListeParagraf"/>
        <w:widowControl/>
        <w:autoSpaceDE/>
        <w:autoSpaceDN/>
        <w:spacing w:after="120" w:line="360" w:lineRule="auto"/>
        <w:jc w:val="both"/>
        <w:rPr>
          <w:b/>
          <w:sz w:val="24"/>
          <w:szCs w:val="24"/>
        </w:rPr>
      </w:pPr>
      <w:r>
        <w:rPr>
          <w:b/>
          <w:sz w:val="24"/>
          <w:szCs w:val="24"/>
        </w:rPr>
        <w:t xml:space="preserve">1.4. </w:t>
      </w:r>
      <w:r w:rsidR="003137E2" w:rsidRPr="00C2036B">
        <w:rPr>
          <w:b/>
          <w:sz w:val="24"/>
          <w:szCs w:val="24"/>
        </w:rPr>
        <w:t>Alt Problemler</w:t>
      </w:r>
    </w:p>
    <w:p w14:paraId="0496C7BC" w14:textId="77777777" w:rsidR="00357925" w:rsidRDefault="00357925" w:rsidP="00357925">
      <w:pPr>
        <w:spacing w:after="120" w:line="360" w:lineRule="auto"/>
        <w:jc w:val="both"/>
        <w:rPr>
          <w:sz w:val="24"/>
          <w:szCs w:val="24"/>
        </w:rPr>
      </w:pPr>
    </w:p>
    <w:p w14:paraId="05ADB491" w14:textId="2B2D515B" w:rsidR="003137E2" w:rsidRDefault="003137E2" w:rsidP="000B447E">
      <w:pPr>
        <w:spacing w:after="120" w:line="360" w:lineRule="auto"/>
        <w:ind w:firstLine="720"/>
        <w:jc w:val="both"/>
        <w:rPr>
          <w:sz w:val="24"/>
          <w:szCs w:val="24"/>
        </w:rPr>
      </w:pPr>
      <w:r w:rsidRPr="00C2036B">
        <w:rPr>
          <w:sz w:val="24"/>
          <w:szCs w:val="24"/>
        </w:rPr>
        <w:t>Araştırmada belirlenen problem cümlesine yanıt bulabilmek için aşağıdaki alt problem cümlelerinin cevapları aranmıştır;</w:t>
      </w:r>
    </w:p>
    <w:p w14:paraId="73F4D080" w14:textId="77777777" w:rsidR="003137E2" w:rsidRPr="00C2036B" w:rsidRDefault="003137E2" w:rsidP="000B447E">
      <w:pPr>
        <w:spacing w:after="120" w:line="360" w:lineRule="auto"/>
        <w:ind w:firstLine="720"/>
        <w:jc w:val="both"/>
        <w:rPr>
          <w:sz w:val="24"/>
          <w:szCs w:val="24"/>
        </w:rPr>
      </w:pPr>
      <w:r w:rsidRPr="00C2036B">
        <w:rPr>
          <w:sz w:val="24"/>
          <w:szCs w:val="24"/>
        </w:rPr>
        <w:t>1. Öğrencilerin beden eğitimi ve spor dersi ile aktarılması hedeflenen değer algıları bazı demografik değişkenlere göre anlamlı farklılık göstermekte midir?</w:t>
      </w:r>
    </w:p>
    <w:p w14:paraId="11EFB6B0" w14:textId="1690F815" w:rsidR="003137E2" w:rsidRDefault="003137E2" w:rsidP="000B447E">
      <w:pPr>
        <w:spacing w:after="120" w:line="360" w:lineRule="auto"/>
        <w:ind w:firstLine="720"/>
        <w:jc w:val="both"/>
        <w:rPr>
          <w:sz w:val="24"/>
          <w:szCs w:val="24"/>
        </w:rPr>
      </w:pPr>
      <w:r w:rsidRPr="00C2036B">
        <w:rPr>
          <w:sz w:val="24"/>
          <w:szCs w:val="24"/>
        </w:rPr>
        <w:t>2. Bireysel ve sosyal sorumluluk modeli beden eğitimi ve spor dersi ile aktarılması hedeflenen değerlerin öğretiminde etkili midir?</w:t>
      </w:r>
    </w:p>
    <w:p w14:paraId="528A00C4" w14:textId="77777777" w:rsidR="00357925" w:rsidRPr="00C2036B" w:rsidRDefault="00357925" w:rsidP="00357925">
      <w:pPr>
        <w:spacing w:after="120" w:line="360" w:lineRule="auto"/>
        <w:jc w:val="both"/>
        <w:rPr>
          <w:sz w:val="24"/>
          <w:szCs w:val="24"/>
        </w:rPr>
      </w:pPr>
    </w:p>
    <w:p w14:paraId="3A4F0F6C" w14:textId="2A4DCC40" w:rsidR="003137E2" w:rsidRPr="00C2036B" w:rsidRDefault="00924A5F" w:rsidP="00357925">
      <w:pPr>
        <w:spacing w:after="120" w:line="360" w:lineRule="auto"/>
        <w:jc w:val="both"/>
        <w:rPr>
          <w:b/>
          <w:sz w:val="24"/>
          <w:szCs w:val="24"/>
        </w:rPr>
      </w:pPr>
      <w:r>
        <w:rPr>
          <w:b/>
          <w:sz w:val="24"/>
          <w:szCs w:val="24"/>
        </w:rPr>
        <w:t xml:space="preserve">1.5. </w:t>
      </w:r>
      <w:r w:rsidR="003137E2" w:rsidRPr="00C2036B">
        <w:rPr>
          <w:b/>
          <w:sz w:val="24"/>
          <w:szCs w:val="24"/>
        </w:rPr>
        <w:t>Araştırmanın Sınırlıkları</w:t>
      </w:r>
    </w:p>
    <w:p w14:paraId="62F981A7" w14:textId="77777777" w:rsidR="00357925" w:rsidRDefault="00357925" w:rsidP="00357925">
      <w:pPr>
        <w:spacing w:after="120" w:line="360" w:lineRule="auto"/>
        <w:jc w:val="both"/>
        <w:rPr>
          <w:sz w:val="24"/>
          <w:szCs w:val="24"/>
        </w:rPr>
      </w:pPr>
    </w:p>
    <w:p w14:paraId="060F672C" w14:textId="3FB6CD94" w:rsidR="003137E2" w:rsidRPr="00C2036B" w:rsidRDefault="003137E2" w:rsidP="000B447E">
      <w:pPr>
        <w:spacing w:after="120" w:line="360" w:lineRule="auto"/>
        <w:ind w:firstLine="720"/>
        <w:jc w:val="both"/>
        <w:rPr>
          <w:sz w:val="24"/>
          <w:szCs w:val="24"/>
        </w:rPr>
      </w:pPr>
      <w:r w:rsidRPr="00C2036B">
        <w:rPr>
          <w:sz w:val="24"/>
          <w:szCs w:val="24"/>
        </w:rPr>
        <w:t xml:space="preserve">1. Yapılan bu araştırma </w:t>
      </w:r>
      <w:r w:rsidRPr="00C2036B">
        <w:rPr>
          <w:bCs/>
          <w:sz w:val="24"/>
          <w:szCs w:val="24"/>
        </w:rPr>
        <w:t>ortaokul</w:t>
      </w:r>
      <w:r w:rsidRPr="00C2036B">
        <w:rPr>
          <w:sz w:val="24"/>
          <w:szCs w:val="24"/>
        </w:rPr>
        <w:t xml:space="preserve"> öğretim kademesi 7. ve 8. sınıfa devam eden </w:t>
      </w:r>
      <w:r w:rsidRPr="00C2036B">
        <w:rPr>
          <w:bCs/>
          <w:sz w:val="24"/>
          <w:szCs w:val="24"/>
        </w:rPr>
        <w:t>93</w:t>
      </w:r>
      <w:r w:rsidRPr="00C2036B">
        <w:rPr>
          <w:sz w:val="24"/>
          <w:szCs w:val="24"/>
        </w:rPr>
        <w:t xml:space="preserve"> erkek ve 61 kız; 73 deney grubu, 81 kontrol grubu olmak üzere toplam </w:t>
      </w:r>
      <w:r w:rsidRPr="00C2036B">
        <w:rPr>
          <w:bCs/>
          <w:sz w:val="24"/>
          <w:szCs w:val="24"/>
        </w:rPr>
        <w:t>154</w:t>
      </w:r>
      <w:r w:rsidRPr="00C2036B">
        <w:rPr>
          <w:sz w:val="24"/>
          <w:szCs w:val="24"/>
        </w:rPr>
        <w:t xml:space="preserve"> öğrenci ile sınırlandırılmıştır.</w:t>
      </w:r>
    </w:p>
    <w:p w14:paraId="17F5BAA9" w14:textId="69FA747D" w:rsidR="003137E2" w:rsidRDefault="003137E2" w:rsidP="000B447E">
      <w:pPr>
        <w:spacing w:after="120" w:line="360" w:lineRule="auto"/>
        <w:ind w:firstLine="720"/>
        <w:jc w:val="both"/>
        <w:rPr>
          <w:sz w:val="24"/>
          <w:szCs w:val="24"/>
        </w:rPr>
      </w:pPr>
      <w:r w:rsidRPr="00C2036B">
        <w:rPr>
          <w:sz w:val="24"/>
          <w:szCs w:val="24"/>
        </w:rPr>
        <w:t xml:space="preserve">2. Yapılan bu çalışma </w:t>
      </w:r>
      <w:r w:rsidR="00567C55" w:rsidRPr="00C2036B">
        <w:rPr>
          <w:sz w:val="24"/>
          <w:szCs w:val="24"/>
        </w:rPr>
        <w:t xml:space="preserve">bireysel ve sosyal sorumluluk modeline </w:t>
      </w:r>
      <w:r w:rsidRPr="00C2036B">
        <w:rPr>
          <w:sz w:val="24"/>
          <w:szCs w:val="24"/>
        </w:rPr>
        <w:t>uygun tasarlanmış günlük ders planları</w:t>
      </w:r>
      <w:r w:rsidR="00D03DAD" w:rsidRPr="00C2036B">
        <w:rPr>
          <w:sz w:val="24"/>
          <w:szCs w:val="24"/>
        </w:rPr>
        <w:t>,</w:t>
      </w:r>
      <w:r w:rsidRPr="00C2036B">
        <w:rPr>
          <w:sz w:val="24"/>
          <w:szCs w:val="24"/>
        </w:rPr>
        <w:t xml:space="preserve"> </w:t>
      </w:r>
      <w:r w:rsidR="00D03DAD" w:rsidRPr="00C2036B">
        <w:rPr>
          <w:sz w:val="24"/>
          <w:szCs w:val="24"/>
        </w:rPr>
        <w:t>deney</w:t>
      </w:r>
      <w:r w:rsidRPr="00C2036B">
        <w:rPr>
          <w:sz w:val="24"/>
          <w:szCs w:val="24"/>
        </w:rPr>
        <w:t xml:space="preserve"> grubunu oluşturan öğrencilere uygulanmış olan ölçek maddelerinden </w:t>
      </w:r>
      <w:r w:rsidR="00D03DAD" w:rsidRPr="00C2036B">
        <w:rPr>
          <w:sz w:val="24"/>
          <w:szCs w:val="24"/>
        </w:rPr>
        <w:t xml:space="preserve">ve program sonunda deney grubuna uygulanan görüşme sorularından </w:t>
      </w:r>
      <w:r w:rsidRPr="00C2036B">
        <w:rPr>
          <w:sz w:val="24"/>
          <w:szCs w:val="24"/>
        </w:rPr>
        <w:t>elde edilen bulgular ile sınırlandırılmıştır.</w:t>
      </w:r>
    </w:p>
    <w:p w14:paraId="4853C995" w14:textId="77777777" w:rsidR="00357925" w:rsidRPr="00C2036B" w:rsidRDefault="00357925" w:rsidP="00357925">
      <w:pPr>
        <w:spacing w:after="120" w:line="360" w:lineRule="auto"/>
        <w:jc w:val="both"/>
        <w:rPr>
          <w:sz w:val="24"/>
          <w:szCs w:val="24"/>
        </w:rPr>
      </w:pPr>
    </w:p>
    <w:p w14:paraId="1946DBB3" w14:textId="6912F6D4" w:rsidR="003137E2" w:rsidRPr="00C2036B" w:rsidRDefault="00924A5F" w:rsidP="00357925">
      <w:pPr>
        <w:spacing w:after="120" w:line="360" w:lineRule="auto"/>
        <w:jc w:val="both"/>
        <w:rPr>
          <w:b/>
          <w:sz w:val="24"/>
          <w:szCs w:val="24"/>
        </w:rPr>
      </w:pPr>
      <w:r>
        <w:rPr>
          <w:b/>
          <w:sz w:val="24"/>
          <w:szCs w:val="24"/>
        </w:rPr>
        <w:t xml:space="preserve">1.6. </w:t>
      </w:r>
      <w:r w:rsidR="003137E2" w:rsidRPr="00C2036B">
        <w:rPr>
          <w:b/>
          <w:sz w:val="24"/>
          <w:szCs w:val="24"/>
        </w:rPr>
        <w:t>Araştırmanın Varsayımları</w:t>
      </w:r>
    </w:p>
    <w:p w14:paraId="62258618" w14:textId="77777777" w:rsidR="00357925" w:rsidRDefault="00357925" w:rsidP="00357925">
      <w:pPr>
        <w:spacing w:after="120" w:line="360" w:lineRule="auto"/>
        <w:jc w:val="both"/>
        <w:rPr>
          <w:sz w:val="24"/>
          <w:szCs w:val="24"/>
        </w:rPr>
      </w:pPr>
    </w:p>
    <w:p w14:paraId="66E9C26B" w14:textId="5B8D98A3" w:rsidR="003137E2" w:rsidRPr="00C2036B" w:rsidRDefault="003137E2" w:rsidP="000B447E">
      <w:pPr>
        <w:spacing w:after="120" w:line="360" w:lineRule="auto"/>
        <w:ind w:firstLine="720"/>
        <w:jc w:val="both"/>
        <w:rPr>
          <w:sz w:val="24"/>
          <w:szCs w:val="24"/>
        </w:rPr>
      </w:pPr>
      <w:r w:rsidRPr="00C2036B">
        <w:rPr>
          <w:sz w:val="24"/>
          <w:szCs w:val="24"/>
        </w:rPr>
        <w:t>1. Araştırma kapsamında çalışma grubunu oluşturan öğrencilere yöneltilen ölçek ve anketlerin araştırma alt problemlerini test etme noktasında geçerli ve güvenilir ölçme araçları olduğu varsayılmıştır.</w:t>
      </w:r>
    </w:p>
    <w:p w14:paraId="30D462C8" w14:textId="20370144" w:rsidR="003137E2" w:rsidRPr="00C2036B" w:rsidRDefault="003137E2" w:rsidP="000B447E">
      <w:pPr>
        <w:spacing w:after="120" w:line="360" w:lineRule="auto"/>
        <w:ind w:firstLine="720"/>
        <w:jc w:val="both"/>
        <w:rPr>
          <w:sz w:val="24"/>
          <w:szCs w:val="24"/>
        </w:rPr>
      </w:pPr>
      <w:r w:rsidRPr="00C2036B">
        <w:rPr>
          <w:sz w:val="24"/>
          <w:szCs w:val="24"/>
        </w:rPr>
        <w:t>2. Araştırma grubunu oluşturan öğrencilerin kendilerine yöneltilmiş olan ölçe</w:t>
      </w:r>
      <w:r w:rsidR="00D03DAD" w:rsidRPr="00C2036B">
        <w:rPr>
          <w:sz w:val="24"/>
          <w:szCs w:val="24"/>
        </w:rPr>
        <w:t xml:space="preserve">k ve </w:t>
      </w:r>
      <w:r w:rsidR="00D03DAD" w:rsidRPr="00C2036B">
        <w:rPr>
          <w:sz w:val="24"/>
          <w:szCs w:val="24"/>
        </w:rPr>
        <w:lastRenderedPageBreak/>
        <w:t>görüşme</w:t>
      </w:r>
      <w:r w:rsidRPr="00C2036B">
        <w:rPr>
          <w:sz w:val="24"/>
          <w:szCs w:val="24"/>
        </w:rPr>
        <w:t xml:space="preserve"> maddelerine doğru ve samimi yanıtlar verdikleri varsayılmıştır.</w:t>
      </w:r>
    </w:p>
    <w:p w14:paraId="5EDE5950" w14:textId="3B9AFD20" w:rsidR="003137E2" w:rsidRPr="00C2036B" w:rsidRDefault="003137E2" w:rsidP="000B447E">
      <w:pPr>
        <w:spacing w:after="120" w:line="360" w:lineRule="auto"/>
        <w:ind w:firstLine="720"/>
        <w:jc w:val="both"/>
        <w:rPr>
          <w:sz w:val="24"/>
          <w:szCs w:val="24"/>
        </w:rPr>
      </w:pPr>
      <w:r w:rsidRPr="00C2036B">
        <w:rPr>
          <w:sz w:val="24"/>
          <w:szCs w:val="24"/>
        </w:rPr>
        <w:t xml:space="preserve">3. BSSM ilkelerine göre hazırlanmış 12 ders saatlik programın öğrencilerin beden eğitimi </w:t>
      </w:r>
      <w:r w:rsidR="00D03DAD" w:rsidRPr="00C2036B">
        <w:rPr>
          <w:sz w:val="24"/>
          <w:szCs w:val="24"/>
        </w:rPr>
        <w:t xml:space="preserve">ve spor </w:t>
      </w:r>
      <w:r w:rsidR="00567C55" w:rsidRPr="00C2036B">
        <w:rPr>
          <w:sz w:val="24"/>
          <w:szCs w:val="24"/>
        </w:rPr>
        <w:t xml:space="preserve">dersinde kazandırılan </w:t>
      </w:r>
      <w:r w:rsidRPr="00C2036B">
        <w:rPr>
          <w:sz w:val="24"/>
          <w:szCs w:val="24"/>
        </w:rPr>
        <w:t>değerler</w:t>
      </w:r>
      <w:r w:rsidR="00567C55" w:rsidRPr="00C2036B">
        <w:rPr>
          <w:sz w:val="24"/>
          <w:szCs w:val="24"/>
        </w:rPr>
        <w:t>e</w:t>
      </w:r>
      <w:r w:rsidRPr="00C2036B">
        <w:rPr>
          <w:sz w:val="24"/>
          <w:szCs w:val="24"/>
        </w:rPr>
        <w:t xml:space="preserve"> etkisi olacağı varsayılmıştır.</w:t>
      </w:r>
    </w:p>
    <w:p w14:paraId="131536EB" w14:textId="77777777" w:rsidR="003137E2" w:rsidRPr="00C2036B" w:rsidRDefault="003137E2" w:rsidP="000B447E">
      <w:pPr>
        <w:spacing w:after="120" w:line="360" w:lineRule="auto"/>
        <w:ind w:firstLine="720"/>
        <w:jc w:val="both"/>
        <w:rPr>
          <w:b/>
          <w:sz w:val="24"/>
          <w:szCs w:val="24"/>
        </w:rPr>
      </w:pPr>
    </w:p>
    <w:p w14:paraId="2FE89B95" w14:textId="77777777" w:rsidR="003137E2" w:rsidRPr="00C2036B" w:rsidRDefault="003137E2" w:rsidP="000B447E">
      <w:pPr>
        <w:spacing w:after="120" w:line="360" w:lineRule="auto"/>
        <w:ind w:firstLine="720"/>
        <w:jc w:val="both"/>
        <w:rPr>
          <w:b/>
          <w:sz w:val="24"/>
          <w:szCs w:val="24"/>
        </w:rPr>
      </w:pPr>
    </w:p>
    <w:p w14:paraId="09A55E2D" w14:textId="77777777" w:rsidR="003137E2" w:rsidRPr="00C2036B" w:rsidRDefault="003137E2" w:rsidP="000B447E">
      <w:pPr>
        <w:spacing w:after="120" w:line="360" w:lineRule="auto"/>
        <w:ind w:firstLine="720"/>
        <w:jc w:val="both"/>
        <w:rPr>
          <w:b/>
          <w:sz w:val="24"/>
          <w:szCs w:val="24"/>
        </w:rPr>
      </w:pPr>
    </w:p>
    <w:p w14:paraId="281A9CEC" w14:textId="77777777" w:rsidR="003137E2" w:rsidRPr="00C2036B" w:rsidRDefault="003137E2" w:rsidP="000B447E">
      <w:pPr>
        <w:spacing w:after="120" w:line="360" w:lineRule="auto"/>
        <w:ind w:firstLine="720"/>
        <w:jc w:val="both"/>
        <w:rPr>
          <w:b/>
          <w:sz w:val="24"/>
          <w:szCs w:val="24"/>
        </w:rPr>
      </w:pPr>
    </w:p>
    <w:p w14:paraId="2002C288" w14:textId="77777777" w:rsidR="003137E2" w:rsidRPr="00C2036B" w:rsidRDefault="003137E2" w:rsidP="000B447E">
      <w:pPr>
        <w:spacing w:after="120" w:line="360" w:lineRule="auto"/>
        <w:ind w:firstLine="720"/>
        <w:jc w:val="both"/>
        <w:rPr>
          <w:b/>
          <w:sz w:val="24"/>
          <w:szCs w:val="24"/>
        </w:rPr>
      </w:pPr>
    </w:p>
    <w:p w14:paraId="72663F5B" w14:textId="77777777" w:rsidR="0049693F" w:rsidRDefault="0049693F" w:rsidP="000B447E">
      <w:pPr>
        <w:spacing w:after="120" w:line="360" w:lineRule="auto"/>
        <w:ind w:firstLine="720"/>
        <w:jc w:val="both"/>
        <w:rPr>
          <w:b/>
          <w:sz w:val="24"/>
          <w:szCs w:val="24"/>
        </w:rPr>
        <w:sectPr w:rsidR="0049693F" w:rsidSect="00DD435F">
          <w:footerReference w:type="default" r:id="rId10"/>
          <w:pgSz w:w="11910" w:h="16840" w:code="9"/>
          <w:pgMar w:top="1418" w:right="1304" w:bottom="1418" w:left="1701" w:header="850" w:footer="850" w:gutter="0"/>
          <w:pgNumType w:start="1"/>
          <w:cols w:space="708"/>
          <w:docGrid w:linePitch="299"/>
        </w:sectPr>
      </w:pPr>
    </w:p>
    <w:p w14:paraId="50341A4F" w14:textId="590D2C2D" w:rsidR="003137E2" w:rsidRPr="0049693F" w:rsidRDefault="0049693F" w:rsidP="00233DC7">
      <w:pPr>
        <w:pStyle w:val="ListeParagraf"/>
        <w:widowControl/>
        <w:autoSpaceDE/>
        <w:autoSpaceDN/>
        <w:spacing w:after="120" w:line="360" w:lineRule="auto"/>
        <w:jc w:val="center"/>
        <w:rPr>
          <w:b/>
          <w:sz w:val="28"/>
          <w:szCs w:val="24"/>
        </w:rPr>
      </w:pPr>
      <w:r w:rsidRPr="0049693F">
        <w:rPr>
          <w:b/>
          <w:sz w:val="28"/>
          <w:szCs w:val="24"/>
        </w:rPr>
        <w:lastRenderedPageBreak/>
        <w:t xml:space="preserve">2. </w:t>
      </w:r>
      <w:r w:rsidR="006244EF" w:rsidRPr="0049693F">
        <w:rPr>
          <w:b/>
          <w:sz w:val="28"/>
          <w:szCs w:val="24"/>
        </w:rPr>
        <w:t>GENEL BİLGİLER</w:t>
      </w:r>
    </w:p>
    <w:p w14:paraId="79E237F7" w14:textId="77777777" w:rsidR="003137E2" w:rsidRPr="00C2036B" w:rsidRDefault="003137E2" w:rsidP="00233DC7">
      <w:pPr>
        <w:pStyle w:val="ListeParagraf"/>
        <w:spacing w:after="120" w:line="360" w:lineRule="auto"/>
        <w:jc w:val="center"/>
        <w:rPr>
          <w:b/>
          <w:sz w:val="24"/>
          <w:szCs w:val="24"/>
        </w:rPr>
      </w:pPr>
    </w:p>
    <w:p w14:paraId="7689F4D0" w14:textId="77777777" w:rsidR="003137E2" w:rsidRPr="00C2036B" w:rsidRDefault="003137E2" w:rsidP="00233DC7">
      <w:pPr>
        <w:pStyle w:val="ListeParagraf"/>
        <w:spacing w:after="120" w:line="360" w:lineRule="auto"/>
        <w:jc w:val="center"/>
        <w:rPr>
          <w:b/>
          <w:sz w:val="24"/>
          <w:szCs w:val="24"/>
        </w:rPr>
      </w:pPr>
    </w:p>
    <w:p w14:paraId="2581D9F5" w14:textId="58330D64" w:rsidR="003137E2" w:rsidRPr="00C2036B" w:rsidRDefault="00F108F4" w:rsidP="00ED0CB4">
      <w:pPr>
        <w:pStyle w:val="ListeParagraf"/>
        <w:widowControl/>
        <w:autoSpaceDE/>
        <w:autoSpaceDN/>
        <w:spacing w:after="120" w:line="360" w:lineRule="auto"/>
        <w:jc w:val="both"/>
        <w:rPr>
          <w:b/>
          <w:sz w:val="24"/>
          <w:szCs w:val="24"/>
        </w:rPr>
      </w:pPr>
      <w:r>
        <w:rPr>
          <w:b/>
          <w:sz w:val="24"/>
          <w:szCs w:val="24"/>
        </w:rPr>
        <w:t xml:space="preserve">2.1. </w:t>
      </w:r>
      <w:r w:rsidR="003137E2" w:rsidRPr="00C2036B">
        <w:rPr>
          <w:b/>
          <w:sz w:val="24"/>
          <w:szCs w:val="24"/>
        </w:rPr>
        <w:t>Eğitim Kavramı</w:t>
      </w:r>
    </w:p>
    <w:p w14:paraId="0193525E" w14:textId="77777777" w:rsidR="003137E2" w:rsidRPr="00C2036B" w:rsidRDefault="003137E2" w:rsidP="0049693F">
      <w:pPr>
        <w:pStyle w:val="ListeParagraf"/>
        <w:spacing w:after="120" w:line="360" w:lineRule="auto"/>
        <w:jc w:val="both"/>
        <w:rPr>
          <w:b/>
          <w:sz w:val="24"/>
          <w:szCs w:val="24"/>
        </w:rPr>
      </w:pPr>
    </w:p>
    <w:p w14:paraId="0BCB82C5" w14:textId="6E36A2A9" w:rsidR="003137E2" w:rsidRPr="00C2036B" w:rsidRDefault="003137E2" w:rsidP="000B447E">
      <w:pPr>
        <w:spacing w:after="120" w:line="360" w:lineRule="auto"/>
        <w:ind w:firstLine="720"/>
        <w:jc w:val="both"/>
        <w:rPr>
          <w:sz w:val="24"/>
          <w:szCs w:val="24"/>
        </w:rPr>
      </w:pPr>
      <w:r w:rsidRPr="00C2036B">
        <w:rPr>
          <w:sz w:val="24"/>
          <w:szCs w:val="24"/>
        </w:rPr>
        <w:t xml:space="preserve">Çağımızın en dikkat çeken terimlerinden birini oluşturan eğitim, üzerine titizlikle odaklanılması gereken önemli bir konudur. Yaşadığımız sorunlara ilişkin çözüm arayışı içindeyken hep eğitimle karşılaşılmaktadır. Eğitimle ilgili ifade edilen çeşitli felsefi ve psikolojik söylemlerin yanı sıra pek çok tanıma da değinilmiştir </w:t>
      </w:r>
      <w:bookmarkStart w:id="14" w:name="_Hlk73616890"/>
      <w:r w:rsidRPr="00C2036B">
        <w:rPr>
          <w:sz w:val="24"/>
          <w:szCs w:val="24"/>
        </w:rPr>
        <w:t xml:space="preserve">(Başer, 2009). </w:t>
      </w:r>
      <w:bookmarkEnd w:id="14"/>
      <w:r w:rsidRPr="00C2036B">
        <w:rPr>
          <w:sz w:val="24"/>
          <w:szCs w:val="24"/>
        </w:rPr>
        <w:t xml:space="preserve">Türk Dil Kurumu (TDK) sözlüğüne göre eğitim “Çocuk ve genç yaştaki bireylerin sosyal yaşamda yer almaları için gerekli olan bilgi, anlayış ve becerileri sağlamalarına, kişiliklerini geliştirmeye okul içinde veya dışarıda doğrudan veya dolaylı olarak yardım etme” şeklinde tanımlanmıştır </w:t>
      </w:r>
      <w:bookmarkStart w:id="15" w:name="_Hlk73616923"/>
      <w:r w:rsidRPr="00C2036B">
        <w:rPr>
          <w:sz w:val="24"/>
          <w:szCs w:val="24"/>
        </w:rPr>
        <w:t>(Erzincan, 2011)</w:t>
      </w:r>
      <w:bookmarkEnd w:id="15"/>
      <w:r w:rsidRPr="00C2036B">
        <w:rPr>
          <w:sz w:val="24"/>
          <w:szCs w:val="24"/>
        </w:rPr>
        <w:t>. Kavramsal açıdan eğitim “İnsanları ve toplumları amaçlı ve düzgün bir yaşam şekline ulaştırmada mevcut beceri, bilgi ve değerleri planlı bir biçimde gelecek nesillere aktarmada, bu arada kişinin tutumlarını deneyimlerle değiştirme süreci” olarak tanımlanmaktadır (Harmandar, 2004). Bir başka deyişle eğitim; insandan topluma gelişimi ve yetişmeyi destekleyen, bir amaç bağlamında hareket etmeyi gerektiren faaliyetlerdir. Genel bir ifadeyle eğitim; kişinin tutumlarında ortaya çıkan bilgi, yetenek ya da diğer kişisel nitelikleri bakımından gelişmesini sağlayan yapıdır (Başer, 2009). Eğitim kavramı Türkçe ’de yaygın olarak kullanılmakla beraber, eğitim kavramı irfan, maarif, terbiye, talim ve tedris gibi unsurları içeren bir olgudur. Eğitim ile ilgili ortak kabul gören ve değişmez bir tanım yapmak mümkün değildir. Eğitim ile ilgili ifadelerin önemli bir kısmı eğitimin kapsamıyla ilgilidir. Eğitim ile alakalı yapılan bazı tanımlarda eğitim sistemine birtakım fonksiyonlar yüklenmektedir. Söz konusu işlevler eğitim felsefesi ile yakından ilişkilidir (Şişman, 2012). Eğitim kavramının mevcut birtakım nitelikleri yer almakta olup, eğitimin sahip olduğu temel nitelikler aşağıdaki şekilde ifade edilebilir;</w:t>
      </w:r>
    </w:p>
    <w:p w14:paraId="19646FE6" w14:textId="235AF1AA" w:rsidR="003137E2" w:rsidRDefault="003137E2" w:rsidP="000B447E">
      <w:pPr>
        <w:spacing w:after="120" w:line="360" w:lineRule="auto"/>
        <w:ind w:firstLine="720"/>
        <w:jc w:val="both"/>
        <w:rPr>
          <w:sz w:val="24"/>
          <w:szCs w:val="24"/>
        </w:rPr>
      </w:pPr>
      <w:r w:rsidRPr="00C2036B">
        <w:rPr>
          <w:sz w:val="24"/>
          <w:szCs w:val="24"/>
        </w:rPr>
        <w:t xml:space="preserve">Eğitim bir süreçtir: Bir hedefe yönelik olan eğitimde, hedefe varma aşamasında sürekli değişiklikler yaşanabilmektedir. Kişinin eğitimi doğumla başlamakta ve yaşam boyu devam etmektedir. Kişinin aldığı eğitimin devamlı değişime uğraması, kişinin yetersiz olduğu konularda kendini geliştirmesine </w:t>
      </w:r>
      <w:proofErr w:type="gramStart"/>
      <w:r w:rsidRPr="00C2036B">
        <w:rPr>
          <w:sz w:val="24"/>
          <w:szCs w:val="24"/>
        </w:rPr>
        <w:t>imkan</w:t>
      </w:r>
      <w:proofErr w:type="gramEnd"/>
      <w:r w:rsidRPr="00C2036B">
        <w:rPr>
          <w:sz w:val="24"/>
          <w:szCs w:val="24"/>
        </w:rPr>
        <w:t xml:space="preserve"> sunmaktadır.</w:t>
      </w:r>
    </w:p>
    <w:p w14:paraId="72F5D761" w14:textId="77777777" w:rsidR="0049693F" w:rsidRPr="00C2036B" w:rsidRDefault="0049693F" w:rsidP="000B447E">
      <w:pPr>
        <w:spacing w:after="120" w:line="360" w:lineRule="auto"/>
        <w:ind w:firstLine="720"/>
        <w:jc w:val="both"/>
        <w:rPr>
          <w:sz w:val="24"/>
          <w:szCs w:val="24"/>
        </w:rPr>
      </w:pPr>
    </w:p>
    <w:p w14:paraId="3D258F9A" w14:textId="61ADDD43" w:rsidR="003137E2" w:rsidRPr="00C2036B" w:rsidRDefault="003137E2" w:rsidP="000B447E">
      <w:pPr>
        <w:spacing w:after="120" w:line="360" w:lineRule="auto"/>
        <w:ind w:firstLine="720"/>
        <w:jc w:val="both"/>
        <w:rPr>
          <w:sz w:val="24"/>
          <w:szCs w:val="24"/>
        </w:rPr>
      </w:pPr>
      <w:r w:rsidRPr="00C2036B">
        <w:rPr>
          <w:sz w:val="24"/>
          <w:szCs w:val="24"/>
        </w:rPr>
        <w:lastRenderedPageBreak/>
        <w:t>Eğitimle bireyin davranışlarında değişim amaçlanmaktadır: Eğitimin temel amaçlarının başında kişinin davranışlarında değişiklik gerçekleştirme yer almaktadır. Bu nedenle davranışlarda değişiklik meydana gelmedikçe eğitimin gerçekleşmesi mümkün değildir.</w:t>
      </w:r>
    </w:p>
    <w:p w14:paraId="6502DC40" w14:textId="660E2BE7" w:rsidR="003137E2" w:rsidRPr="00C2036B" w:rsidRDefault="003137E2" w:rsidP="000B447E">
      <w:pPr>
        <w:spacing w:after="120" w:line="360" w:lineRule="auto"/>
        <w:ind w:firstLine="720"/>
        <w:jc w:val="both"/>
        <w:rPr>
          <w:sz w:val="24"/>
          <w:szCs w:val="24"/>
        </w:rPr>
      </w:pPr>
      <w:r w:rsidRPr="00C2036B">
        <w:rPr>
          <w:sz w:val="24"/>
          <w:szCs w:val="24"/>
        </w:rPr>
        <w:t>Davranışlardaki değişim kasıtlı olarak gerçekleşmektedir: İnsanların davranışları önceden belirlenen amaçlar doğrultusunda, öğretmenler tarafından planlı ve düzenli öğretim faaliyetleri ile şekil almaktadır.</w:t>
      </w:r>
    </w:p>
    <w:p w14:paraId="39C8688E" w14:textId="48B73195" w:rsidR="003137E2" w:rsidRPr="00C2036B" w:rsidRDefault="003137E2" w:rsidP="000B447E">
      <w:pPr>
        <w:spacing w:after="120" w:line="360" w:lineRule="auto"/>
        <w:ind w:firstLine="720"/>
        <w:jc w:val="both"/>
        <w:rPr>
          <w:sz w:val="24"/>
          <w:szCs w:val="24"/>
        </w:rPr>
      </w:pPr>
      <w:r w:rsidRPr="00C2036B">
        <w:rPr>
          <w:sz w:val="24"/>
          <w:szCs w:val="24"/>
        </w:rPr>
        <w:t>Eğitim süreçlerinde kişinin kendi tecrübeleri esastır: Öğrenciler konular ile ilgili faaliyetlerde bulunmalı, gözlem, gezi ve deney etkinliklerine katılım sağlamalı, konuların gerektirdiği ders araç gereçlerini hazırlamalı, öğrenme sürecinde olabildiğince bütün duyu organlarını ve zihnini kullanmalı, kısaca yaşayarak öğrenmelidir (Harmandar, 2004).</w:t>
      </w:r>
    </w:p>
    <w:p w14:paraId="701DE834" w14:textId="77777777" w:rsidR="003137E2" w:rsidRPr="00C2036B" w:rsidRDefault="003137E2" w:rsidP="0049693F">
      <w:pPr>
        <w:spacing w:after="120" w:line="360" w:lineRule="auto"/>
        <w:jc w:val="both"/>
        <w:rPr>
          <w:sz w:val="24"/>
          <w:szCs w:val="24"/>
        </w:rPr>
      </w:pPr>
    </w:p>
    <w:p w14:paraId="4661F413" w14:textId="77777777" w:rsidR="003137E2" w:rsidRPr="00C2036B" w:rsidRDefault="003137E2" w:rsidP="0049693F">
      <w:pPr>
        <w:spacing w:after="120" w:line="360" w:lineRule="auto"/>
        <w:jc w:val="both"/>
        <w:rPr>
          <w:b/>
          <w:sz w:val="24"/>
          <w:szCs w:val="24"/>
        </w:rPr>
      </w:pPr>
      <w:r w:rsidRPr="00C2036B">
        <w:rPr>
          <w:b/>
          <w:sz w:val="24"/>
          <w:szCs w:val="24"/>
        </w:rPr>
        <w:t>2.1.1. Eğitimin Önemi ve Amaçları</w:t>
      </w:r>
    </w:p>
    <w:p w14:paraId="36DD4702" w14:textId="77777777" w:rsidR="003137E2" w:rsidRPr="00C2036B" w:rsidRDefault="003137E2" w:rsidP="0049693F">
      <w:pPr>
        <w:spacing w:after="120" w:line="360" w:lineRule="auto"/>
        <w:jc w:val="both"/>
        <w:rPr>
          <w:sz w:val="24"/>
          <w:szCs w:val="24"/>
        </w:rPr>
      </w:pPr>
    </w:p>
    <w:p w14:paraId="61F9E3DA" w14:textId="3941412B"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Eğitim olgusu bir toplumun gelişmesi için gerekli olan temel unsurların başında gelmektedir (Bhardwaj, 2016). Bu nedenle toplumun her kesiminden insanın eğitime ihtiyacı bulunmaktadır. Eğitimin toplum açısından birçok faydası olduğu insanlar tarafından da iyi bilinmektedir. Bu nedenle toplumun büyük bir kesi</w:t>
      </w:r>
      <w:r w:rsidR="00451018">
        <w:rPr>
          <w:rFonts w:eastAsia="Calibri"/>
          <w:sz w:val="24"/>
          <w:szCs w:val="24"/>
        </w:rPr>
        <w:t>m</w:t>
      </w:r>
      <w:r w:rsidRPr="00C2036B">
        <w:rPr>
          <w:rFonts w:eastAsia="Calibri"/>
          <w:sz w:val="24"/>
          <w:szCs w:val="24"/>
        </w:rPr>
        <w:t>i kendisinin ya da çocuğunun diğer bireylerden daha iyi eğitim alması için arayış içine girmektedir (Johan ve Harlan, 2014).</w:t>
      </w:r>
    </w:p>
    <w:p w14:paraId="4AA71104" w14:textId="4C6C4913"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Eğitim sisteminin mevcut amaçlar konusunda genelgeçer bir görüş birliğine varılması mümkün değildir. Bu kapsamda eğitim yapısının hedefleri kurumsal, bölgesel, ulusal, uluslararası veya evrensel amaçlar olarak sınıflara ayrılmaktadır. Ayrıca eğitimin amaçları daha alt düzeyde amaçlar (ekonomik, bireysel, kültürel, sosyal, politik) olarak da ayrılmaktadır (Şişman, 2012). Yasal boyutu ile ele alındığı zaman ülkemizde eğitimin esas amaçları 2842 sayılı kanunun 2. maddesinde aşağıdaki gibi sıralanmaktadır;</w:t>
      </w:r>
    </w:p>
    <w:p w14:paraId="064492BC" w14:textId="77777777" w:rsidR="003137E2" w:rsidRPr="00C2036B" w:rsidRDefault="003137E2" w:rsidP="0049693F">
      <w:pPr>
        <w:widowControl/>
        <w:numPr>
          <w:ilvl w:val="0"/>
          <w:numId w:val="4"/>
        </w:numPr>
        <w:autoSpaceDE/>
        <w:autoSpaceDN/>
        <w:spacing w:after="120" w:line="360" w:lineRule="auto"/>
        <w:ind w:left="567" w:hanging="141"/>
        <w:jc w:val="both"/>
        <w:rPr>
          <w:rFonts w:eastAsia="Calibri"/>
          <w:sz w:val="24"/>
          <w:szCs w:val="24"/>
        </w:rPr>
      </w:pPr>
      <w:r w:rsidRPr="00C2036B">
        <w:rPr>
          <w:rFonts w:eastAsia="Calibri"/>
          <w:sz w:val="24"/>
          <w:szCs w:val="24"/>
        </w:rPr>
        <w:t xml:space="preserve">Atatürk ilke ve inkılaplarına, Anayasa kapsamında açıklanan Atatürk milliyetçiliğine bağlı, Türk ulusunun ahlaki, insani, manevi, milli ve kültürel değerlerini özümseyen, geliştiren ve koruyan, vatanını, ailesini, ulusunu seven ve her zaman en üstün tutmaya çabalayan; başta insan hakları olmak üzere Anayasanın esas ilkeleri olan laik, demokratik ve sosyal hukuk devleti olan Türkiye Cumhuriyeti’ne karşı sorumluluk ve </w:t>
      </w:r>
      <w:r w:rsidRPr="00C2036B">
        <w:rPr>
          <w:rFonts w:eastAsia="Calibri"/>
          <w:sz w:val="24"/>
          <w:szCs w:val="24"/>
        </w:rPr>
        <w:lastRenderedPageBreak/>
        <w:t>görevlerinin bilincinde, söz konusu unsurları davranış biçimine getirmiş vatandaşlar yetiştirmektir.</w:t>
      </w:r>
    </w:p>
    <w:p w14:paraId="0FBDE654" w14:textId="77777777" w:rsidR="003137E2" w:rsidRPr="00C2036B" w:rsidRDefault="003137E2" w:rsidP="0049693F">
      <w:pPr>
        <w:widowControl/>
        <w:numPr>
          <w:ilvl w:val="0"/>
          <w:numId w:val="4"/>
        </w:numPr>
        <w:autoSpaceDE/>
        <w:autoSpaceDN/>
        <w:spacing w:after="120" w:line="360" w:lineRule="auto"/>
        <w:ind w:left="567" w:hanging="141"/>
        <w:jc w:val="both"/>
        <w:rPr>
          <w:rFonts w:eastAsia="Calibri"/>
          <w:sz w:val="24"/>
          <w:szCs w:val="24"/>
        </w:rPr>
      </w:pPr>
      <w:r w:rsidRPr="00C2036B">
        <w:rPr>
          <w:rFonts w:eastAsia="Calibri"/>
          <w:sz w:val="24"/>
          <w:szCs w:val="24"/>
        </w:rPr>
        <w:t>Bedensel, zihinsel, ahlaki, duygusal ve ruhsal açıdan sağlıklı ve dengeli bir kişiliğe ve karakteri olan, insan haklarına saygılı, girişim ve kişiliğe değer veren, toplumsal sorumluluklarını iyi bilen, kreatif, verimli ve yapıcı kişiler yetiştirmektir.</w:t>
      </w:r>
    </w:p>
    <w:p w14:paraId="0339E88E" w14:textId="77777777" w:rsidR="003137E2" w:rsidRPr="00C2036B" w:rsidRDefault="003137E2" w:rsidP="0049693F">
      <w:pPr>
        <w:widowControl/>
        <w:numPr>
          <w:ilvl w:val="0"/>
          <w:numId w:val="4"/>
        </w:numPr>
        <w:autoSpaceDE/>
        <w:autoSpaceDN/>
        <w:spacing w:after="120" w:line="360" w:lineRule="auto"/>
        <w:ind w:left="567" w:hanging="141"/>
        <w:jc w:val="both"/>
        <w:rPr>
          <w:rFonts w:eastAsia="Calibri"/>
          <w:sz w:val="24"/>
          <w:szCs w:val="24"/>
        </w:rPr>
      </w:pPr>
      <w:r w:rsidRPr="00C2036B">
        <w:rPr>
          <w:rFonts w:eastAsia="Calibri"/>
          <w:sz w:val="24"/>
          <w:szCs w:val="24"/>
        </w:rPr>
        <w:t>İlgi alanlarını ve yeteneklerini ilerletebilecek gereken davranış, bilgi ve beceriler ile beraber iş yapabilme alışkanlığı kazandırarak bireyi hayata hazırlamak, bireyin hem kendini hem de toplumu mutlu kılacak meslek sahibi olmasını sağlamaktır.</w:t>
      </w:r>
    </w:p>
    <w:p w14:paraId="5F9B405D" w14:textId="2BFF9823" w:rsidR="003137E2" w:rsidRPr="00C2036B" w:rsidRDefault="003137E2" w:rsidP="0049693F">
      <w:pPr>
        <w:widowControl/>
        <w:numPr>
          <w:ilvl w:val="0"/>
          <w:numId w:val="4"/>
        </w:numPr>
        <w:autoSpaceDE/>
        <w:autoSpaceDN/>
        <w:spacing w:after="120" w:line="360" w:lineRule="auto"/>
        <w:ind w:left="567" w:hanging="141"/>
        <w:jc w:val="both"/>
        <w:rPr>
          <w:rFonts w:eastAsia="Calibri"/>
          <w:sz w:val="24"/>
          <w:szCs w:val="24"/>
        </w:rPr>
      </w:pPr>
      <w:r w:rsidRPr="00C2036B">
        <w:rPr>
          <w:rFonts w:eastAsia="Calibri"/>
          <w:sz w:val="24"/>
          <w:szCs w:val="24"/>
        </w:rPr>
        <w:t>Bir yandan Türk halkının ve yurttaşlarının refah seviyesi ve huzurunu arttırmak, öte taraftan milli birlik ve beraberlik çerçevesinde toplumsal, iktisadi ve kültürel kalkınmaya katkı sağlamak ve hızlandırmak, nihayetinde Türk ulusunu modern medeniyetin yaratıcı, yapıcı, seçkin ve ortağı yapmaktır (Harmandar, 2004).</w:t>
      </w:r>
    </w:p>
    <w:p w14:paraId="62011324" w14:textId="77777777" w:rsidR="003137E2" w:rsidRPr="00C2036B" w:rsidRDefault="003137E2" w:rsidP="0049693F">
      <w:pPr>
        <w:spacing w:after="120" w:line="360" w:lineRule="auto"/>
        <w:jc w:val="both"/>
        <w:rPr>
          <w:rFonts w:eastAsia="Calibri"/>
          <w:sz w:val="24"/>
          <w:szCs w:val="24"/>
        </w:rPr>
      </w:pPr>
    </w:p>
    <w:p w14:paraId="13813BEA" w14:textId="46C953CC" w:rsidR="003137E2" w:rsidRPr="00C2036B" w:rsidRDefault="00F108F4" w:rsidP="00ED0CB4">
      <w:pPr>
        <w:pStyle w:val="ListeParagraf"/>
        <w:widowControl/>
        <w:autoSpaceDE/>
        <w:autoSpaceDN/>
        <w:spacing w:after="120" w:line="360" w:lineRule="auto"/>
        <w:jc w:val="both"/>
        <w:rPr>
          <w:b/>
          <w:sz w:val="24"/>
          <w:szCs w:val="24"/>
        </w:rPr>
      </w:pPr>
      <w:r>
        <w:rPr>
          <w:b/>
          <w:sz w:val="24"/>
          <w:szCs w:val="24"/>
        </w:rPr>
        <w:t xml:space="preserve">2.2. </w:t>
      </w:r>
      <w:r w:rsidR="003137E2" w:rsidRPr="00C2036B">
        <w:rPr>
          <w:b/>
          <w:sz w:val="24"/>
          <w:szCs w:val="24"/>
        </w:rPr>
        <w:t>Beden Eğitimi ve Spor Kavramı</w:t>
      </w:r>
    </w:p>
    <w:p w14:paraId="5FE431E9" w14:textId="77777777" w:rsidR="003137E2" w:rsidRPr="00C2036B" w:rsidRDefault="003137E2" w:rsidP="0049693F">
      <w:pPr>
        <w:pStyle w:val="ListeParagraf"/>
        <w:spacing w:after="120" w:line="360" w:lineRule="auto"/>
        <w:jc w:val="both"/>
        <w:rPr>
          <w:b/>
          <w:sz w:val="24"/>
          <w:szCs w:val="24"/>
        </w:rPr>
      </w:pPr>
    </w:p>
    <w:p w14:paraId="505B906F" w14:textId="422665FB"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Beden eğitimi kavram olarak Devlet Planlama Teşkilatı tarafından “İnsan bütününü oluşturan zihinsel, ruhsal ve fiziksel yetilerin olduğu yaş dönemine ve kapasitesine uygun olarak geliştirilmesini, yarış olmaksızın kapasite sınırları içinde verimliliğe ulaşılmasını sağlayan eğitim etkinlikleridir” şeklinde ifade edilmiştir. Bir başka ifadeye göre beden eğitimi “Sosyalleşme evresinde bireyin zihinsel, ruhsal ve fiziksel bakımdan gelişimine destek olan fiziksel faaliyetler bütünü” olarak açıklanmıştır (Çoban ve Ünveren, 2007).</w:t>
      </w:r>
      <w:r w:rsidRPr="00C2036B">
        <w:rPr>
          <w:sz w:val="24"/>
          <w:szCs w:val="24"/>
        </w:rPr>
        <w:t xml:space="preserve"> </w:t>
      </w:r>
      <w:r w:rsidRPr="00C2036B">
        <w:rPr>
          <w:rFonts w:eastAsia="Calibri"/>
          <w:sz w:val="24"/>
          <w:szCs w:val="24"/>
        </w:rPr>
        <w:t xml:space="preserve">Bir başka ifadeye göre beden eğitimi “Kişinin motorsal, bedensel, sosyal ve zihinsel gelişimini hedefleyen, birtakım kurallar çerçevesinde yapılan, genellikle fiziksel faaliyetlerden oluşan eğitim etkinliğidir” şeklinde tanımlanmıştır (Hekim, 2015). </w:t>
      </w:r>
    </w:p>
    <w:p w14:paraId="63C0D587" w14:textId="56231F2E"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A</w:t>
      </w:r>
      <w:r w:rsidR="007C42C8" w:rsidRPr="00C2036B">
        <w:rPr>
          <w:rFonts w:eastAsia="Calibri"/>
          <w:sz w:val="24"/>
          <w:szCs w:val="24"/>
        </w:rPr>
        <w:t>ç</w:t>
      </w:r>
      <w:r w:rsidRPr="00C2036B">
        <w:rPr>
          <w:rFonts w:eastAsia="Calibri"/>
          <w:sz w:val="24"/>
          <w:szCs w:val="24"/>
        </w:rPr>
        <w:t>ak (2006) beden eğitimi kavramını dört farklı biçimde tanımlamıştır. Söz konusu tanımlar aşağıda açıklanmıştır;</w:t>
      </w:r>
    </w:p>
    <w:p w14:paraId="77CC88C3" w14:textId="1C700F1D" w:rsidR="003137E2" w:rsidRPr="00C2036B" w:rsidRDefault="003137E2" w:rsidP="000B447E">
      <w:pPr>
        <w:spacing w:after="120" w:line="360" w:lineRule="auto"/>
        <w:ind w:firstLine="720"/>
        <w:jc w:val="both"/>
        <w:rPr>
          <w:sz w:val="24"/>
          <w:szCs w:val="24"/>
        </w:rPr>
      </w:pPr>
      <w:r w:rsidRPr="00C2036B">
        <w:rPr>
          <w:sz w:val="24"/>
          <w:szCs w:val="24"/>
        </w:rPr>
        <w:t>Beden eğitimi; insanları bedensel, ruhsal ve düşünce olarak olgunlaştıran, geliştiren, minimum yorgunlukla maksimum verim elde edilmesini sağlayan oyun, spor ve jimnastik faaliyetlerinden meydana gelen bilim dalıdır.</w:t>
      </w:r>
    </w:p>
    <w:p w14:paraId="7CA7902E" w14:textId="1200987D" w:rsidR="003137E2" w:rsidRPr="00C2036B" w:rsidRDefault="003137E2" w:rsidP="000B447E">
      <w:pPr>
        <w:spacing w:after="120" w:line="360" w:lineRule="auto"/>
        <w:ind w:firstLine="720"/>
        <w:jc w:val="both"/>
        <w:rPr>
          <w:sz w:val="24"/>
          <w:szCs w:val="24"/>
        </w:rPr>
      </w:pPr>
      <w:r w:rsidRPr="00C2036B">
        <w:rPr>
          <w:sz w:val="24"/>
          <w:szCs w:val="24"/>
        </w:rPr>
        <w:t xml:space="preserve">Beden eğitimi; oyun ve spor faaliyetleri gibi fiziksel aktivitelerden meydana gelen, kişinin bedensel faaliyetler dahilinde, farklı bir ifadeyle bedensel faaliyetler yolu ile </w:t>
      </w:r>
      <w:r w:rsidRPr="00C2036B">
        <w:rPr>
          <w:sz w:val="24"/>
          <w:szCs w:val="24"/>
        </w:rPr>
        <w:lastRenderedPageBreak/>
        <w:t>gelişimini amaçlayan eğitim etkinlikleridir.</w:t>
      </w:r>
    </w:p>
    <w:p w14:paraId="435331EB" w14:textId="3BE6BBCB" w:rsidR="003137E2" w:rsidRPr="00C2036B" w:rsidRDefault="003137E2" w:rsidP="000B447E">
      <w:pPr>
        <w:spacing w:after="120" w:line="360" w:lineRule="auto"/>
        <w:ind w:firstLine="720"/>
        <w:jc w:val="both"/>
        <w:rPr>
          <w:sz w:val="24"/>
          <w:szCs w:val="24"/>
        </w:rPr>
      </w:pPr>
      <w:r w:rsidRPr="00C2036B">
        <w:rPr>
          <w:sz w:val="24"/>
          <w:szCs w:val="24"/>
        </w:rPr>
        <w:t>Beden eğitimi; bedenin yapısal ve fonksiyonel niteliklerini zenginleştiren, eklem ve kas kontrolünün dengeli şekilde gelişimini sağlayan, kişiye serbest zamanları değerlendirmeyi, bedensel potansiyelin ekonomik bir şekilde kullanımını, sistemli olarak etkinlikte bulunmasını öğreten eğitim etkinlikleridir.</w:t>
      </w:r>
    </w:p>
    <w:p w14:paraId="69AECBED" w14:textId="1DBF200F" w:rsidR="003137E2" w:rsidRPr="00C2036B" w:rsidRDefault="003137E2" w:rsidP="000B447E">
      <w:pPr>
        <w:spacing w:after="120" w:line="360" w:lineRule="auto"/>
        <w:ind w:firstLine="720"/>
        <w:jc w:val="both"/>
        <w:rPr>
          <w:sz w:val="24"/>
          <w:szCs w:val="24"/>
        </w:rPr>
      </w:pPr>
      <w:r w:rsidRPr="00C2036B">
        <w:rPr>
          <w:sz w:val="24"/>
          <w:szCs w:val="24"/>
        </w:rPr>
        <w:t>Beden eğitimi; bireyin ruhsal ve bedensel olarak gelişimine katkı sağlayan, bunu yaparken canlı bütünlüğünü muhafaza eden, kişinin kendisine ve topluma yararlı bir birey olarak büyümesine destek olan fiziksel aktivitelerdir (Açak</w:t>
      </w:r>
      <w:r w:rsidR="00A00F36" w:rsidRPr="00C2036B">
        <w:rPr>
          <w:sz w:val="24"/>
          <w:szCs w:val="24"/>
        </w:rPr>
        <w:t xml:space="preserve">, </w:t>
      </w:r>
      <w:r w:rsidRPr="00C2036B">
        <w:rPr>
          <w:sz w:val="24"/>
          <w:szCs w:val="24"/>
        </w:rPr>
        <w:t xml:space="preserve">2006). Diğer bir tanıma göre beden eğitimi “kişinin hareket gereksinimini gidermek, beden becerilerini geliştirmek; sosyolojik, psikolojik ve fiziksel olarak sağlıklı bir birey olmasını sağlamak adına yapılan, katı kuralları olmayan, spora, cimnastiğe ve oyuna yönelik aktivite ve faaliyetlerin hepsini içeren geniş tabanlı bir etkinlik” olarak tanımlanmıştır </w:t>
      </w:r>
      <w:bookmarkStart w:id="16" w:name="_Hlk73618086"/>
      <w:r w:rsidRPr="00C2036B">
        <w:rPr>
          <w:sz w:val="24"/>
          <w:szCs w:val="24"/>
        </w:rPr>
        <w:t>(Filiz, 2016)</w:t>
      </w:r>
      <w:bookmarkEnd w:id="16"/>
      <w:r w:rsidRPr="00C2036B">
        <w:rPr>
          <w:sz w:val="24"/>
          <w:szCs w:val="24"/>
        </w:rPr>
        <w:t xml:space="preserve">. Yapılan tanımlara göre beden eğitiminin yalnızca bedensel ya da fiziksel gelişimin desteklenmesinde değil, beraberinde sosyal, duyuşsal ve bilişsel gelişimi bakımından da önemli olduğu ifade edilebilir. Dolayısıyla eğitim amaçları bakımından değerlendirildiğinde beden eğitimi kavramına son derece geniş bir çerçeveden değerlendirilmesi gerektiğine dikkat çekmektedir </w:t>
      </w:r>
      <w:bookmarkStart w:id="17" w:name="_Hlk73618121"/>
      <w:r w:rsidRPr="00C2036B">
        <w:rPr>
          <w:sz w:val="24"/>
          <w:szCs w:val="24"/>
        </w:rPr>
        <w:t>(Ünlü ve Aydos, 2007)</w:t>
      </w:r>
      <w:bookmarkEnd w:id="17"/>
      <w:r w:rsidRPr="00C2036B">
        <w:rPr>
          <w:sz w:val="24"/>
          <w:szCs w:val="24"/>
        </w:rPr>
        <w:t>.</w:t>
      </w:r>
    </w:p>
    <w:p w14:paraId="71D22ED8" w14:textId="483D9399" w:rsidR="003137E2" w:rsidRPr="00C2036B" w:rsidRDefault="003137E2" w:rsidP="000B447E">
      <w:pPr>
        <w:spacing w:after="120" w:line="360" w:lineRule="auto"/>
        <w:ind w:firstLine="720"/>
        <w:jc w:val="both"/>
        <w:rPr>
          <w:sz w:val="24"/>
          <w:szCs w:val="24"/>
        </w:rPr>
      </w:pPr>
      <w:r w:rsidRPr="00C2036B">
        <w:rPr>
          <w:sz w:val="24"/>
          <w:szCs w:val="24"/>
        </w:rPr>
        <w:t>Beden eğitimi ile spor kavramları pek çok yönden birbirleri ile benzerlik göstermektedir ve bu kavramlar birbiriyle etkileşim halindedir. Buna karşın kavramsal olarak spor ve beden eğitimini ayıran birtakım nitelikleri mevcuttur. Bu kavramların ortak özellikleri her iki faaliyet çeşidinin de birer eğitim mekanizması ya da serbest zaman etkinliği olması, teknik ve bilimsel boyutlarının olması, estetik kaygı taşıması ve toplumsal ilişkileri geliştirmesi gelmektedir (Çoban ve Ünveren, 2007). Beden eğitimi, kişinin ruh ve beden sağlığının gelişimi adına gerçekleştirilen her türlü aktiviteyi ifade etmektedir. Spor kavramı ise kişinin ruh ve beden sağlığının gelişiminin yanı sıra, birtakım kurallara bağlı olarak yarışma kriterleri çerçevesinde rekabet etme, mücadele etme ve galip olma amacını da kapsamaktadır (Öztürk</w:t>
      </w:r>
      <w:r w:rsidR="00A00F36" w:rsidRPr="00C2036B">
        <w:rPr>
          <w:sz w:val="24"/>
          <w:szCs w:val="24"/>
        </w:rPr>
        <w:t xml:space="preserve"> </w:t>
      </w:r>
      <w:r w:rsidRPr="00C2036B">
        <w:rPr>
          <w:sz w:val="24"/>
          <w:szCs w:val="24"/>
        </w:rPr>
        <w:t>Kuter ve Kuter, 2012).</w:t>
      </w:r>
    </w:p>
    <w:p w14:paraId="275BF5F4" w14:textId="354EF6E1" w:rsidR="003137E2" w:rsidRPr="00C2036B" w:rsidRDefault="003137E2" w:rsidP="000B447E">
      <w:pPr>
        <w:spacing w:after="120" w:line="360" w:lineRule="auto"/>
        <w:ind w:firstLine="720"/>
        <w:jc w:val="both"/>
        <w:rPr>
          <w:sz w:val="24"/>
          <w:szCs w:val="24"/>
        </w:rPr>
      </w:pPr>
      <w:r w:rsidRPr="00C2036B">
        <w:rPr>
          <w:sz w:val="24"/>
          <w:szCs w:val="24"/>
        </w:rPr>
        <w:t xml:space="preserve">Spor kavramı, müsabaka kazanmaya yönelik olan teknik, zihinsel ve fiziksel bir çabaya gerek duyulan, izleyicilerde estetik kaygısı uyandıran, psikoloji, biyomekanik ve fizyoloji gibi dallarla bütünleşik bir olgudur (Çoban ve Ünveren, 2007). Diğer bir tanıma göre spor “ruhsal, fiziksel ve zihinsel bir olgu olan, birtakım kurallar bağlamında gerçekleştirilen, mücadele duygusuna gereksinim duyulan, eğlenceli zaman geçirmek, yarışmak, mücadele </w:t>
      </w:r>
      <w:r w:rsidRPr="00C2036B">
        <w:rPr>
          <w:sz w:val="24"/>
          <w:szCs w:val="24"/>
        </w:rPr>
        <w:lastRenderedPageBreak/>
        <w:t xml:space="preserve">etmek ve sağlıklı yaşama kavuşmak için gerçekleştirilen bilinçli faaliyetler bütünü” olarak tanımlanmaktadır </w:t>
      </w:r>
      <w:bookmarkStart w:id="18" w:name="_Hlk73618262"/>
      <w:r w:rsidRPr="00C2036B">
        <w:rPr>
          <w:sz w:val="24"/>
          <w:szCs w:val="24"/>
        </w:rPr>
        <w:t xml:space="preserve">(Ramazanoğlu ve </w:t>
      </w:r>
      <w:r w:rsidR="00A00F36" w:rsidRPr="00C2036B">
        <w:rPr>
          <w:sz w:val="24"/>
          <w:szCs w:val="24"/>
        </w:rPr>
        <w:t>diğerleri</w:t>
      </w:r>
      <w:r w:rsidRPr="00C2036B">
        <w:rPr>
          <w:sz w:val="24"/>
          <w:szCs w:val="24"/>
        </w:rPr>
        <w:t>, 2005)</w:t>
      </w:r>
      <w:bookmarkEnd w:id="18"/>
      <w:r w:rsidRPr="00C2036B">
        <w:rPr>
          <w:sz w:val="24"/>
          <w:szCs w:val="24"/>
        </w:rPr>
        <w:t>. Başka bir çalışmada spor kavramı “fiziksel ve ruhsal sağlığın yanında, sosyal ve moral kazançlar da sağlayan, bireyler için eğlence, saygınlık, dinlenme, kazanç kaynağı olan, teknik nitelikler gerektiren, yarışmaya ve kurallara dayalı bir etkinlik” şeklinde tanımlanmıştır (Filiz, 2016). Spor kavramının kelime anlamı olarak köklerini Latince’de Desport ya da Disportare (birbirinden ayırmak ya</w:t>
      </w:r>
      <w:r w:rsidR="0063683B">
        <w:rPr>
          <w:sz w:val="24"/>
          <w:szCs w:val="24"/>
        </w:rPr>
        <w:t xml:space="preserve"> da </w:t>
      </w:r>
      <w:r w:rsidRPr="00C2036B">
        <w:rPr>
          <w:sz w:val="24"/>
          <w:szCs w:val="24"/>
        </w:rPr>
        <w:t>dağıtmak) kelimesine kadar dayandırmak mümkündür. Bu sözcüklerin başında bulunan harflerin değişmesi ve “sport” sözcüğünün ortaya çıkması 17. Yüzyıl civarlarında yaşanmıştır. Çağdaş toplum yaşamının egemen olduğu günümüzde spor sözcüğü insanların zihninde koşma, yürüme ya da yarışma gibi anlamları getirmektedir (Heper, 2012).</w:t>
      </w:r>
    </w:p>
    <w:p w14:paraId="0DF75142" w14:textId="23F29AF9" w:rsidR="003137E2" w:rsidRPr="00C2036B" w:rsidRDefault="003137E2" w:rsidP="000B447E">
      <w:pPr>
        <w:spacing w:after="120" w:line="360" w:lineRule="auto"/>
        <w:ind w:firstLine="720"/>
        <w:jc w:val="both"/>
        <w:rPr>
          <w:sz w:val="24"/>
          <w:szCs w:val="24"/>
        </w:rPr>
      </w:pPr>
      <w:r w:rsidRPr="00C2036B">
        <w:rPr>
          <w:sz w:val="24"/>
          <w:szCs w:val="24"/>
        </w:rPr>
        <w:t>Yapılan tanımlardan yola çıkıldığında spor, bir başka kişi ya da grupla mücadele, amaca ulaşmak gayesi, önceden belirlenmiş kurallarla ortaya çıkarılan bireysel veya grupla yapılan, sporcuya, seyirciye keyif veren, zihinsel ve fiziksel faaliyetlerin tümüdür. Fiziksel ve zihinsel etkinliklerin birtakım kurallar etrafında şekil almış olması önemlidir. Birçok zihinsel ve bedensel aktivitenin olması sporun farklı dallara ayrılmasına olanak sağlamıştır (Tanrıverdi, 2012).</w:t>
      </w:r>
    </w:p>
    <w:p w14:paraId="63F50C9E" w14:textId="4DDA4100" w:rsidR="003137E2" w:rsidRPr="00C2036B" w:rsidRDefault="003137E2" w:rsidP="000B447E">
      <w:pPr>
        <w:spacing w:after="120" w:line="360" w:lineRule="auto"/>
        <w:ind w:firstLine="720"/>
        <w:jc w:val="both"/>
        <w:rPr>
          <w:sz w:val="24"/>
          <w:szCs w:val="24"/>
        </w:rPr>
      </w:pPr>
      <w:r w:rsidRPr="00C2036B">
        <w:rPr>
          <w:sz w:val="24"/>
          <w:szCs w:val="24"/>
        </w:rPr>
        <w:t>Kavram olarak spor yalnızca yüzme, bisiklet binme, yürüme, koşma ya da takımlar arası müsabakayla sınırlı değildir. Bir başka deyişle spor faaliyetleri uygu</w:t>
      </w:r>
      <w:r w:rsidR="0063683B">
        <w:rPr>
          <w:sz w:val="24"/>
          <w:szCs w:val="24"/>
        </w:rPr>
        <w:t>la</w:t>
      </w:r>
      <w:r w:rsidRPr="00C2036B">
        <w:rPr>
          <w:sz w:val="24"/>
          <w:szCs w:val="24"/>
        </w:rPr>
        <w:t>ma biçimi ve kişilerin katılım sebeplerine bağlı olarak birtakım gruplara ayrılmaktadır. Bu kapsamda spor; okul sporları, rekreasyon ve veri</w:t>
      </w:r>
      <w:r w:rsidR="0063683B">
        <w:rPr>
          <w:sz w:val="24"/>
          <w:szCs w:val="24"/>
        </w:rPr>
        <w:t>m</w:t>
      </w:r>
      <w:r w:rsidRPr="00C2036B">
        <w:rPr>
          <w:sz w:val="24"/>
          <w:szCs w:val="24"/>
        </w:rPr>
        <w:t xml:space="preserve"> sporu şeklinde üç alt kategoriye ayrılmaktadır. Okul sporları öğrencilerin ders içi ve ders harici zamanlarında dahil oldukları spor faaliyetlerinden meydana gelmektedir. Rekreasyon, bireylerin serbest zamanlarını değerlendirmek adına eğilim gösterdikleri sportif faaliyetlerdir. Verim sporu ise, bir spor branşında müsabakalara hazırlamak için amatör veya profesyonel şekilde yapılan sporları kapsamaktadır. Amatör sporcular dahil oldukları karşılaşmalarından maddi ödül ya da gelir elde etmeyi beklemezken, profesyonel sporcular dahil oldukları karşılaşmalardan maddi gelir elde etme eğilimindedirler (Heper, 2012). Ayrıca günümüzde dünyada pek çok ülkede spor faaliyetleri insanlar tarafından en çok tercih edilen fiziksel faaliyetler kapsamında yer almaktadır. İnsanların spor faaliyetlerine son derece önem vermelerinin altında sporun insanlık tarihi kadar geçmişe dayanması ve insan hayatında uzun süredir önemli bir yer tutması yatmaktadır. Ayrıca toplumsal hayatta spor ile insan terimleri birbirinden ayrı düşünülemez bir duruma gelmiştir (Dever, 2010).</w:t>
      </w:r>
    </w:p>
    <w:p w14:paraId="4AF1F9B7" w14:textId="210DFDBA" w:rsidR="003137E2" w:rsidRDefault="003137E2" w:rsidP="000B447E">
      <w:pPr>
        <w:spacing w:after="120" w:line="360" w:lineRule="auto"/>
        <w:ind w:firstLine="720"/>
        <w:jc w:val="both"/>
        <w:rPr>
          <w:b/>
          <w:sz w:val="24"/>
          <w:szCs w:val="24"/>
        </w:rPr>
      </w:pPr>
    </w:p>
    <w:p w14:paraId="4005C609" w14:textId="77777777" w:rsidR="003137E2" w:rsidRPr="00C2036B" w:rsidRDefault="003137E2" w:rsidP="0049693F">
      <w:pPr>
        <w:spacing w:after="120" w:line="360" w:lineRule="auto"/>
        <w:jc w:val="both"/>
        <w:rPr>
          <w:b/>
          <w:sz w:val="24"/>
          <w:szCs w:val="24"/>
        </w:rPr>
      </w:pPr>
      <w:r w:rsidRPr="00C2036B">
        <w:rPr>
          <w:b/>
          <w:sz w:val="24"/>
          <w:szCs w:val="24"/>
        </w:rPr>
        <w:lastRenderedPageBreak/>
        <w:t>2.2.1. Beden Eğitimi ve Spor Dersinin Önemi</w:t>
      </w:r>
    </w:p>
    <w:p w14:paraId="388B17F8" w14:textId="77777777" w:rsidR="003137E2" w:rsidRPr="00C2036B" w:rsidRDefault="003137E2" w:rsidP="0049693F">
      <w:pPr>
        <w:spacing w:after="120" w:line="360" w:lineRule="auto"/>
        <w:jc w:val="both"/>
        <w:rPr>
          <w:sz w:val="24"/>
          <w:szCs w:val="24"/>
        </w:rPr>
      </w:pPr>
    </w:p>
    <w:p w14:paraId="4B23509F" w14:textId="2883EF40" w:rsidR="003137E2" w:rsidRPr="00C2036B" w:rsidRDefault="003137E2" w:rsidP="000B447E">
      <w:pPr>
        <w:spacing w:after="120" w:line="360" w:lineRule="auto"/>
        <w:ind w:firstLine="720"/>
        <w:jc w:val="both"/>
        <w:rPr>
          <w:sz w:val="24"/>
          <w:szCs w:val="24"/>
        </w:rPr>
      </w:pPr>
      <w:r w:rsidRPr="00C2036B">
        <w:rPr>
          <w:sz w:val="24"/>
          <w:szCs w:val="24"/>
        </w:rPr>
        <w:t>Beden eğitimi dersleri çocukların zihinsel, duygusal, sosyal bakımdan gelişimlerini, hareket kabiliyetlerini öğreterek geliştirmektedir. Çocuklar hareket ederken bir yandan da çevreyi keşfederler. Ayrıca çocukların ortaya koydukları tutumlarla</w:t>
      </w:r>
      <w:r w:rsidR="00082E74" w:rsidRPr="00C2036B">
        <w:rPr>
          <w:sz w:val="24"/>
          <w:szCs w:val="24"/>
        </w:rPr>
        <w:t xml:space="preserve"> </w:t>
      </w:r>
      <w:r w:rsidRPr="00C2036B">
        <w:rPr>
          <w:sz w:val="24"/>
          <w:szCs w:val="24"/>
        </w:rPr>
        <w:t>psikomotor gelişimleri arasında sıkı bir bağ vardır. Dolayısıyla beden eğitiminde dikkat çeken konu yalnızca oyun oynamak değil, beraberinde gerçekleştirilen bedensel egzersizlerin belirli bir hedefe dönük olmasıdır (Nebioğlu, 2006).</w:t>
      </w:r>
    </w:p>
    <w:p w14:paraId="24D8C133" w14:textId="687E345A" w:rsidR="003137E2" w:rsidRPr="00C2036B" w:rsidRDefault="003137E2" w:rsidP="000B447E">
      <w:pPr>
        <w:spacing w:after="120" w:line="360" w:lineRule="auto"/>
        <w:ind w:firstLine="720"/>
        <w:jc w:val="both"/>
        <w:rPr>
          <w:sz w:val="24"/>
          <w:szCs w:val="24"/>
        </w:rPr>
      </w:pPr>
      <w:r w:rsidRPr="00C2036B">
        <w:rPr>
          <w:sz w:val="24"/>
          <w:szCs w:val="24"/>
        </w:rPr>
        <w:t xml:space="preserve">Son yıllarda çocuklar ve gençler arasında hareketsiz yaşam tarzında artış meydana geldiği bilinmektedir (Guedes, 2007). Bu durum ilerleyen yaşlarda insanların birçok sağlık sorunu ile karşı karşıya kalmasına zemin hazırlamaktadır. Bu noktada beden eğitimi ve spor dersi çocukların fiziksel, psikolojik ve sosyal gelişimlerinin korunmasına ve geliştirilmesine katkı sağlamaktadır. Literatürde yer alan deneysel çalışma bulguları da beden eğitimi ve sporun fiziksel gelişim (Lloyd ve </w:t>
      </w:r>
      <w:r w:rsidR="00AB6096" w:rsidRPr="00C2036B">
        <w:rPr>
          <w:sz w:val="24"/>
          <w:szCs w:val="24"/>
        </w:rPr>
        <w:t>diğerleri</w:t>
      </w:r>
      <w:r w:rsidRPr="00C2036B">
        <w:rPr>
          <w:sz w:val="24"/>
          <w:szCs w:val="24"/>
        </w:rPr>
        <w:t>, 2012), sosyal gelişim (Ullrich</w:t>
      </w:r>
      <w:r w:rsidR="00AB6096" w:rsidRPr="00C2036B">
        <w:rPr>
          <w:sz w:val="24"/>
          <w:szCs w:val="24"/>
        </w:rPr>
        <w:t xml:space="preserve"> </w:t>
      </w:r>
      <w:r w:rsidRPr="00C2036B">
        <w:rPr>
          <w:sz w:val="24"/>
          <w:szCs w:val="24"/>
        </w:rPr>
        <w:t xml:space="preserve">French ve McDonough, 2013), psikolojik </w:t>
      </w:r>
      <w:bookmarkStart w:id="19" w:name="_Hlk73618786"/>
      <w:r w:rsidRPr="00C2036B">
        <w:rPr>
          <w:sz w:val="24"/>
          <w:szCs w:val="24"/>
        </w:rPr>
        <w:t>(Ellemberg ve St-Louis</w:t>
      </w:r>
      <w:r w:rsidR="00AB6096" w:rsidRPr="00C2036B">
        <w:rPr>
          <w:sz w:val="24"/>
          <w:szCs w:val="24"/>
        </w:rPr>
        <w:t xml:space="preserve"> </w:t>
      </w:r>
      <w:r w:rsidRPr="00C2036B">
        <w:rPr>
          <w:sz w:val="24"/>
          <w:szCs w:val="24"/>
        </w:rPr>
        <w:t>Deschenes, 2010)</w:t>
      </w:r>
      <w:bookmarkEnd w:id="19"/>
      <w:r w:rsidRPr="00C2036B">
        <w:rPr>
          <w:sz w:val="24"/>
          <w:szCs w:val="24"/>
        </w:rPr>
        <w:t xml:space="preserve"> ve motorsal gelişim (Vandorpe ve </w:t>
      </w:r>
      <w:r w:rsidR="00AB6096" w:rsidRPr="00C2036B">
        <w:rPr>
          <w:sz w:val="24"/>
          <w:szCs w:val="24"/>
        </w:rPr>
        <w:t>diğerleri</w:t>
      </w:r>
      <w:r w:rsidRPr="00C2036B">
        <w:rPr>
          <w:sz w:val="24"/>
          <w:szCs w:val="24"/>
        </w:rPr>
        <w:t xml:space="preserve">, 2012; Houwen ve </w:t>
      </w:r>
      <w:r w:rsidR="00AB6096" w:rsidRPr="00C2036B">
        <w:rPr>
          <w:sz w:val="24"/>
          <w:szCs w:val="24"/>
        </w:rPr>
        <w:t>diğerleri</w:t>
      </w:r>
      <w:r w:rsidRPr="00C2036B">
        <w:rPr>
          <w:sz w:val="24"/>
          <w:szCs w:val="24"/>
        </w:rPr>
        <w:t>, 2007) üzerinde faydaları olduğunu göstermektedir. Bunun yanında beden eğitimi ve spor etkinlikleri bireyin günlük yaşam becerilerinin gelişmesine katkı sağlamaktadır (Gould ve Carson, 2008).</w:t>
      </w:r>
    </w:p>
    <w:p w14:paraId="6D15F78A" w14:textId="77777777" w:rsidR="003137E2" w:rsidRPr="00C2036B" w:rsidRDefault="003137E2" w:rsidP="0049693F">
      <w:pPr>
        <w:spacing w:after="120" w:line="360" w:lineRule="auto"/>
        <w:jc w:val="both"/>
        <w:rPr>
          <w:sz w:val="24"/>
          <w:szCs w:val="24"/>
        </w:rPr>
      </w:pPr>
    </w:p>
    <w:p w14:paraId="7EC64956" w14:textId="77777777" w:rsidR="003137E2" w:rsidRPr="00C2036B" w:rsidRDefault="003137E2" w:rsidP="0049693F">
      <w:pPr>
        <w:spacing w:after="120" w:line="360" w:lineRule="auto"/>
        <w:jc w:val="both"/>
        <w:rPr>
          <w:b/>
          <w:sz w:val="24"/>
          <w:szCs w:val="24"/>
        </w:rPr>
      </w:pPr>
      <w:r w:rsidRPr="00C2036B">
        <w:rPr>
          <w:b/>
          <w:sz w:val="24"/>
          <w:szCs w:val="24"/>
        </w:rPr>
        <w:t>2.2.2. Beden Eğitimi ve Spor Dersinin Amaçları</w:t>
      </w:r>
    </w:p>
    <w:p w14:paraId="17F87124" w14:textId="77777777" w:rsidR="003137E2" w:rsidRPr="00C2036B" w:rsidRDefault="003137E2" w:rsidP="0049693F">
      <w:pPr>
        <w:spacing w:after="120" w:line="360" w:lineRule="auto"/>
        <w:jc w:val="both"/>
        <w:rPr>
          <w:b/>
          <w:sz w:val="24"/>
          <w:szCs w:val="24"/>
        </w:rPr>
      </w:pPr>
    </w:p>
    <w:p w14:paraId="31192029" w14:textId="4DBC2101"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Beden eğitimi ve spor, ders olarak değerlendirildiğinde söz konusu dersin genel amaçları Milli Eğitim Temel Kanunu</w:t>
      </w:r>
      <w:r w:rsidR="00FB3B59">
        <w:rPr>
          <w:rFonts w:eastAsia="Calibri"/>
          <w:sz w:val="24"/>
          <w:szCs w:val="24"/>
        </w:rPr>
        <w:t>’</w:t>
      </w:r>
      <w:r w:rsidRPr="00C2036B">
        <w:rPr>
          <w:rFonts w:eastAsia="Calibri"/>
          <w:sz w:val="24"/>
          <w:szCs w:val="24"/>
        </w:rPr>
        <w:t xml:space="preserve">nda aşağıdaki şekilde ifade edilmiştir; </w:t>
      </w:r>
    </w:p>
    <w:p w14:paraId="2BF39392"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 xml:space="preserve">Atatürk ve diğer aydınların beden eğitimi ve sporla ilgili ifadelerini açıklayabilme, </w:t>
      </w:r>
    </w:p>
    <w:p w14:paraId="3A71173D"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İnsan bedenindeki bütün organ ve sistemlerini kapasitesine paralel şekilde geliştirip, güçlendirebilme,</w:t>
      </w:r>
    </w:p>
    <w:p w14:paraId="1F9558C7"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Eklem, kas ve sinir sistemini geliştirebilme,</w:t>
      </w:r>
    </w:p>
    <w:p w14:paraId="3F7B870F"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İyi duruş alışkanlığı kazanabilme,</w:t>
      </w:r>
    </w:p>
    <w:p w14:paraId="00F93035"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 xml:space="preserve">Beden eğitimi ve spora ilişkin temel yaklaşım, alışkanlık, yetenek ve beceri kazanabilme, </w:t>
      </w:r>
    </w:p>
    <w:p w14:paraId="72BB07FD"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lastRenderedPageBreak/>
        <w:t>Müzik ve ritimle beraber hareket edebilme,</w:t>
      </w:r>
    </w:p>
    <w:p w14:paraId="0C2E7198"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Yöresel halk oyunlarına dair yetenekler kazanma ve bunları uygulama konusunda hevesli olma,</w:t>
      </w:r>
    </w:p>
    <w:p w14:paraId="6CC89CD2"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Ulusal bayram, anma ve kurtuluş günlerinin anlam ve önemini algılayabilme, gerçekleştirilen törenlere katılma konusunda istekli olabilme,</w:t>
      </w:r>
    </w:p>
    <w:p w14:paraId="673524DD"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Beden eğitimi ve sportif faaliyetlerin insan sağlığı konusundaki faydalarının bilincine vararak serbest zamanlarını spor etkinlikleriyle değerlendirme konusunda istekli olabilme,</w:t>
      </w:r>
    </w:p>
    <w:p w14:paraId="7CD426CC"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İlk yardım ve temel sağlık ilkeleriyle alakalı alışkanlık, davranış, beceri ve bilgiler kazanabilme,</w:t>
      </w:r>
    </w:p>
    <w:p w14:paraId="71E14B41"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Doğayı sevme, güneş, su ve temiz havadan yararlanabilme,</w:t>
      </w:r>
    </w:p>
    <w:p w14:paraId="6B10F339"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İş birliği yaparak bir arada hareket etme alışkanlığı kazanabilme,</w:t>
      </w:r>
    </w:p>
    <w:p w14:paraId="044FC03B"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Sorumluluk ve görev üstlenme, lidere uyma ve liderlik edebilme,</w:t>
      </w:r>
    </w:p>
    <w:p w14:paraId="028E47EB"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Özgüven duyma, hızlı ve yerinde karar alabilme,</w:t>
      </w:r>
    </w:p>
    <w:p w14:paraId="2769A37E"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Demokratik yaşamın gerekli kıldığı davranış ve alışkanlıklar kazanabilme,</w:t>
      </w:r>
    </w:p>
    <w:p w14:paraId="1AB1D732"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Kamu kaynaklarını yerinde kullanarak beraberinde koruyabilme,</w:t>
      </w:r>
    </w:p>
    <w:p w14:paraId="3399490B" w14:textId="77777777"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Spor kaynak ve tesisleriyle ilgili bilgi sahibi olma ve bunları gerektiği gibi kullanabilme,</w:t>
      </w:r>
    </w:p>
    <w:p w14:paraId="1A940776" w14:textId="73FC7F9F" w:rsidR="003137E2" w:rsidRPr="00C2036B" w:rsidRDefault="003137E2" w:rsidP="0049693F">
      <w:pPr>
        <w:widowControl/>
        <w:numPr>
          <w:ilvl w:val="0"/>
          <w:numId w:val="5"/>
        </w:numPr>
        <w:autoSpaceDE/>
        <w:autoSpaceDN/>
        <w:spacing w:after="120" w:line="360" w:lineRule="auto"/>
        <w:ind w:left="567" w:hanging="141"/>
        <w:jc w:val="both"/>
        <w:rPr>
          <w:rFonts w:eastAsia="Calibri"/>
          <w:sz w:val="24"/>
          <w:szCs w:val="24"/>
        </w:rPr>
      </w:pPr>
      <w:r w:rsidRPr="00C2036B">
        <w:rPr>
          <w:rFonts w:eastAsia="Calibri"/>
          <w:sz w:val="24"/>
          <w:szCs w:val="24"/>
        </w:rPr>
        <w:t>Dostça oyun sergileyerek yarışma, kazananı tebrik etme, mağlubiyeti kabullenme, hile ve haksızlığın karşısında olabilme (Çoban ve Ünveren, 2007; A</w:t>
      </w:r>
      <w:r w:rsidR="00945A41" w:rsidRPr="00C2036B">
        <w:rPr>
          <w:rFonts w:eastAsia="Calibri"/>
          <w:sz w:val="24"/>
          <w:szCs w:val="24"/>
        </w:rPr>
        <w:t>ç</w:t>
      </w:r>
      <w:r w:rsidRPr="00C2036B">
        <w:rPr>
          <w:rFonts w:eastAsia="Calibri"/>
          <w:sz w:val="24"/>
          <w:szCs w:val="24"/>
        </w:rPr>
        <w:t>ak, 2006).</w:t>
      </w:r>
    </w:p>
    <w:p w14:paraId="3BEEF2E3" w14:textId="63A320E4"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Amacına uygun bir biçimde yürütülen beden eğitimi ve spor derslerinde öğrencilerin aşağıdaki becerileri edinmeleri amaçlanmaktadır;</w:t>
      </w:r>
    </w:p>
    <w:p w14:paraId="58E8D112"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1.</w:t>
      </w:r>
      <w:r w:rsidRPr="00C2036B">
        <w:rPr>
          <w:sz w:val="24"/>
          <w:szCs w:val="24"/>
        </w:rPr>
        <w:t xml:space="preserve"> </w:t>
      </w:r>
      <w:r w:rsidRPr="00C2036B">
        <w:rPr>
          <w:rFonts w:eastAsia="Calibri"/>
          <w:sz w:val="24"/>
          <w:szCs w:val="24"/>
        </w:rPr>
        <w:t>Farklı fiziksel sporlara ve aktivitelere özgü hareket kabiliyetlerinin gelişmesini sağlar.</w:t>
      </w:r>
    </w:p>
    <w:p w14:paraId="76A97AE0" w14:textId="454B0F69"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2. Hareket ilkeleri ve terimlerini, farklı sporlarda ve fiziksel aktivitelerde kullanır</w:t>
      </w:r>
      <w:r w:rsidR="00FB3B59">
        <w:rPr>
          <w:rFonts w:eastAsia="Calibri"/>
          <w:sz w:val="24"/>
          <w:szCs w:val="24"/>
        </w:rPr>
        <w:t>.</w:t>
      </w:r>
      <w:r w:rsidRPr="00C2036B">
        <w:rPr>
          <w:rFonts w:eastAsia="Calibri"/>
          <w:sz w:val="24"/>
          <w:szCs w:val="24"/>
        </w:rPr>
        <w:t xml:space="preserve"> </w:t>
      </w:r>
    </w:p>
    <w:p w14:paraId="5EDBCD52"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3.</w:t>
      </w:r>
      <w:r w:rsidRPr="00C2036B">
        <w:rPr>
          <w:sz w:val="24"/>
          <w:szCs w:val="24"/>
        </w:rPr>
        <w:t xml:space="preserve"> </w:t>
      </w:r>
      <w:r w:rsidRPr="00C2036B">
        <w:rPr>
          <w:rFonts w:eastAsia="Calibri"/>
          <w:sz w:val="24"/>
          <w:szCs w:val="24"/>
        </w:rPr>
        <w:t>Hareket taktiklerini ve yöntemlerini, farklı sporlarda ve fiziksel aktivitelerde kullanır.</w:t>
      </w:r>
    </w:p>
    <w:p w14:paraId="3160BD00" w14:textId="50C1F7F6"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4.</w:t>
      </w:r>
      <w:r w:rsidRPr="00C2036B">
        <w:rPr>
          <w:sz w:val="24"/>
          <w:szCs w:val="24"/>
        </w:rPr>
        <w:t xml:space="preserve"> </w:t>
      </w:r>
      <w:r w:rsidRPr="00C2036B">
        <w:rPr>
          <w:rFonts w:eastAsia="Calibri"/>
          <w:sz w:val="24"/>
          <w:szCs w:val="24"/>
        </w:rPr>
        <w:t>Sağlıklı yaşamla alakalı spor ve fiziksel aktivite terimleri</w:t>
      </w:r>
      <w:r w:rsidR="00FB3B59">
        <w:rPr>
          <w:rFonts w:eastAsia="Calibri"/>
          <w:sz w:val="24"/>
          <w:szCs w:val="24"/>
        </w:rPr>
        <w:t xml:space="preserve"> ve</w:t>
      </w:r>
      <w:r w:rsidRPr="00C2036B">
        <w:rPr>
          <w:rFonts w:eastAsia="Calibri"/>
          <w:sz w:val="24"/>
          <w:szCs w:val="24"/>
        </w:rPr>
        <w:t xml:space="preserve"> ilkelerini açıklar.</w:t>
      </w:r>
    </w:p>
    <w:p w14:paraId="673F664A"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lastRenderedPageBreak/>
        <w:t>5.</w:t>
      </w:r>
      <w:r w:rsidRPr="00C2036B">
        <w:rPr>
          <w:sz w:val="24"/>
          <w:szCs w:val="24"/>
        </w:rPr>
        <w:t xml:space="preserve"> </w:t>
      </w:r>
      <w:r w:rsidRPr="00C2036B">
        <w:rPr>
          <w:rFonts w:eastAsia="Calibri"/>
          <w:sz w:val="24"/>
          <w:szCs w:val="24"/>
        </w:rPr>
        <w:t>Sağlıklı bir yaşam, sağlığını korumak adına spor ve fiziksel aktivitelere düzenli bir şekilde katılır.</w:t>
      </w:r>
    </w:p>
    <w:p w14:paraId="0644150E"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6.</w:t>
      </w:r>
      <w:r w:rsidRPr="00C2036B">
        <w:rPr>
          <w:sz w:val="24"/>
          <w:szCs w:val="24"/>
        </w:rPr>
        <w:t xml:space="preserve"> </w:t>
      </w:r>
      <w:r w:rsidRPr="00C2036B">
        <w:rPr>
          <w:rFonts w:eastAsia="Calibri"/>
          <w:sz w:val="24"/>
          <w:szCs w:val="24"/>
        </w:rPr>
        <w:t>Spor ve beden eğitimiyle alakalı entelektüel birikim ve değerleri kavramaktadır.</w:t>
      </w:r>
    </w:p>
    <w:p w14:paraId="7CE86A56"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7. Spor ve beden eğitimi aracılığıyla öz yönetim yeteneklerini geliştirir.</w:t>
      </w:r>
    </w:p>
    <w:p w14:paraId="7B44648B" w14:textId="44473228"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8. Spor ve beden eğitimi aracılığıyla liderlik, sosyal sorumluluk, farkındalık, doğaya duyarlı</w:t>
      </w:r>
      <w:r w:rsidR="00FB3B59">
        <w:rPr>
          <w:rFonts w:eastAsia="Calibri"/>
          <w:sz w:val="24"/>
          <w:szCs w:val="24"/>
        </w:rPr>
        <w:t>lı</w:t>
      </w:r>
      <w:r w:rsidRPr="00C2036B">
        <w:rPr>
          <w:rFonts w:eastAsia="Calibri"/>
          <w:sz w:val="24"/>
          <w:szCs w:val="24"/>
        </w:rPr>
        <w:t>k, adil oyun, iş birliği ve iletişim becerileri özelliklerini geliştirmektedir (MEB, 2018; Bronikowski, 2010).</w:t>
      </w:r>
    </w:p>
    <w:p w14:paraId="09D219B7" w14:textId="77777777" w:rsidR="003137E2" w:rsidRPr="00C2036B" w:rsidRDefault="003137E2" w:rsidP="0049693F">
      <w:pPr>
        <w:spacing w:after="120" w:line="360" w:lineRule="auto"/>
        <w:jc w:val="both"/>
        <w:rPr>
          <w:rFonts w:eastAsia="Calibri"/>
          <w:sz w:val="24"/>
          <w:szCs w:val="24"/>
        </w:rPr>
      </w:pPr>
    </w:p>
    <w:p w14:paraId="5C3146A3" w14:textId="77777777" w:rsidR="003137E2" w:rsidRPr="00C2036B" w:rsidRDefault="003137E2" w:rsidP="0049693F">
      <w:pPr>
        <w:spacing w:after="120" w:line="360" w:lineRule="auto"/>
        <w:jc w:val="both"/>
        <w:rPr>
          <w:b/>
          <w:sz w:val="24"/>
          <w:szCs w:val="24"/>
        </w:rPr>
      </w:pPr>
      <w:r w:rsidRPr="00C2036B">
        <w:rPr>
          <w:b/>
          <w:sz w:val="24"/>
          <w:szCs w:val="24"/>
        </w:rPr>
        <w:t>2.2.3. Beden Eğitimi ve Spor Dersinin Yararları</w:t>
      </w:r>
    </w:p>
    <w:p w14:paraId="696FCE27" w14:textId="77777777" w:rsidR="003137E2" w:rsidRPr="00C2036B" w:rsidRDefault="003137E2" w:rsidP="0049693F">
      <w:pPr>
        <w:spacing w:after="120" w:line="360" w:lineRule="auto"/>
        <w:jc w:val="both"/>
        <w:rPr>
          <w:b/>
          <w:sz w:val="24"/>
          <w:szCs w:val="24"/>
        </w:rPr>
      </w:pPr>
    </w:p>
    <w:p w14:paraId="0144A070" w14:textId="5A18940B" w:rsidR="003137E2" w:rsidRPr="00C2036B" w:rsidRDefault="003137E2" w:rsidP="000B447E">
      <w:pPr>
        <w:spacing w:after="120" w:line="360" w:lineRule="auto"/>
        <w:ind w:firstLine="720"/>
        <w:jc w:val="both"/>
        <w:rPr>
          <w:sz w:val="24"/>
          <w:szCs w:val="24"/>
        </w:rPr>
      </w:pPr>
      <w:r w:rsidRPr="00C2036B">
        <w:rPr>
          <w:sz w:val="24"/>
          <w:szCs w:val="24"/>
        </w:rPr>
        <w:t xml:space="preserve">Büyüme ve gelişme süreçleri çocukluk döneminde oldukça hızlıdır. Bu sebeple spor ve beden eğitimi aktivitelerine katılımın birçok gelişim boyutunu desteklediği belirtilmektedir. Çocuklarda spor ve beden eğitimi aktivitelerinin gelişimine fayda sağladığı boyutlardan birisi de sosyal gelişim boyutudur. Çocukların katılmış oldukları spor ve beden eğitimi aktivitelerini birçok sosyal değer algısını da içinde bulundurmaktadır. Bu sebeple spor ve beden eğitimi faaliyetlerinin toplumsal gelişimi destekleyici bir sorumluluk aldığı belirtilmektedir </w:t>
      </w:r>
      <w:bookmarkStart w:id="20" w:name="_Hlk73619139"/>
      <w:r w:rsidRPr="00C2036B">
        <w:rPr>
          <w:sz w:val="24"/>
          <w:szCs w:val="24"/>
        </w:rPr>
        <w:t>(Yetim, 2005; Filiz, 2010)</w:t>
      </w:r>
      <w:bookmarkEnd w:id="20"/>
      <w:r w:rsidRPr="00C2036B">
        <w:rPr>
          <w:sz w:val="24"/>
          <w:szCs w:val="24"/>
        </w:rPr>
        <w:t>.  Beden eğitim</w:t>
      </w:r>
      <w:r w:rsidR="00410A6A">
        <w:rPr>
          <w:sz w:val="24"/>
          <w:szCs w:val="24"/>
        </w:rPr>
        <w:t>i</w:t>
      </w:r>
      <w:r w:rsidRPr="00C2036B">
        <w:rPr>
          <w:sz w:val="24"/>
          <w:szCs w:val="24"/>
        </w:rPr>
        <w:t xml:space="preserve"> ve spor dersinin sosyal gelişim açısından birçok faydası bulunmaktadır (Gano Overway ve diğerleri, 2009). Sportif faaliyetler toplumsal değerlerin ortaya çıkarılmasını pek çok yöntemle gerçekleştirmektedir. Sportif faaliyetlere dâhil olan bireyler kendilerini aktarabilecekleri bir ortam bulmaktadırlar. Dolayısıyla spor ortamı bireylerin toplumsal gelişimine de destek olmaktadır. Sosyalleşme olgusu kişi ve toplum bakımından son derece önemli olup, sosyalleşme aracılığı ile kişinin benlik ve kişilik yapısı gelişmektedir. Bu durum, sosyal gelişmeyi destekleyen spor teriminin insan hayatında ne denli önemli bir olgu olduğunu ortaya koymaktadır </w:t>
      </w:r>
      <w:bookmarkStart w:id="21" w:name="_Hlk73619278"/>
      <w:r w:rsidRPr="00C2036B">
        <w:rPr>
          <w:sz w:val="24"/>
          <w:szCs w:val="24"/>
        </w:rPr>
        <w:t>(Küçük ve Koç, 2004).</w:t>
      </w:r>
      <w:r w:rsidRPr="00C2036B">
        <w:rPr>
          <w:rFonts w:eastAsia="Calibri"/>
          <w:sz w:val="24"/>
          <w:szCs w:val="24"/>
        </w:rPr>
        <w:t xml:space="preserve"> Açak (2006)</w:t>
      </w:r>
      <w:bookmarkEnd w:id="21"/>
      <w:r w:rsidR="00CD59EB">
        <w:rPr>
          <w:rFonts w:eastAsia="Calibri"/>
          <w:sz w:val="24"/>
          <w:szCs w:val="24"/>
        </w:rPr>
        <w:t xml:space="preserve"> tarafından</w:t>
      </w:r>
      <w:r w:rsidRPr="00C2036B">
        <w:rPr>
          <w:rFonts w:eastAsia="Calibri"/>
          <w:sz w:val="24"/>
          <w:szCs w:val="24"/>
        </w:rPr>
        <w:t xml:space="preserve"> beden eğitimi ve sporun toplumsal olarak etkileri şöyle ifade edilmiştir;</w:t>
      </w:r>
    </w:p>
    <w:p w14:paraId="40CB9C3D" w14:textId="77777777" w:rsidR="003137E2" w:rsidRPr="00C2036B" w:rsidRDefault="003137E2" w:rsidP="0049693F">
      <w:pPr>
        <w:widowControl/>
        <w:numPr>
          <w:ilvl w:val="0"/>
          <w:numId w:val="2"/>
        </w:numPr>
        <w:autoSpaceDE/>
        <w:autoSpaceDN/>
        <w:spacing w:after="120" w:line="360" w:lineRule="auto"/>
        <w:ind w:left="567" w:hanging="141"/>
        <w:jc w:val="both"/>
        <w:rPr>
          <w:rFonts w:eastAsia="Calibri"/>
          <w:sz w:val="24"/>
          <w:szCs w:val="24"/>
        </w:rPr>
      </w:pPr>
      <w:r w:rsidRPr="00C2036B">
        <w:rPr>
          <w:rFonts w:eastAsia="Calibri"/>
          <w:sz w:val="24"/>
          <w:szCs w:val="24"/>
        </w:rPr>
        <w:t xml:space="preserve">Spor faaliyetlerine dahil olan kişiler toplumsal çevrelerinde çok daha fazla tanınırlar. Bir okulun herhangi bir dalda spor takımında yer alan öğrenciyi okulda birçok öğrencinin tanıması bu duruma örnek verilebilir. </w:t>
      </w:r>
    </w:p>
    <w:p w14:paraId="5E35A8CD" w14:textId="6724B3C9" w:rsidR="003137E2" w:rsidRPr="00C2036B" w:rsidRDefault="003137E2" w:rsidP="0049693F">
      <w:pPr>
        <w:widowControl/>
        <w:numPr>
          <w:ilvl w:val="0"/>
          <w:numId w:val="2"/>
        </w:numPr>
        <w:autoSpaceDE/>
        <w:autoSpaceDN/>
        <w:spacing w:after="120" w:line="360" w:lineRule="auto"/>
        <w:ind w:left="567" w:hanging="141"/>
        <w:jc w:val="both"/>
        <w:rPr>
          <w:rFonts w:eastAsia="Calibri"/>
          <w:sz w:val="24"/>
          <w:szCs w:val="24"/>
        </w:rPr>
      </w:pPr>
      <w:r w:rsidRPr="00C2036B">
        <w:rPr>
          <w:rFonts w:eastAsia="Calibri"/>
          <w:sz w:val="24"/>
          <w:szCs w:val="24"/>
        </w:rPr>
        <w:t xml:space="preserve">İnsanların sporla gelir seviyeleri, yaşam şekilleri ve toplumsal statüleri değişikliğe uğramaktadır. Bu durum, insanların sportif faaliyetlerle yaşam şekillerinin dikey </w:t>
      </w:r>
      <w:r w:rsidRPr="00C2036B">
        <w:rPr>
          <w:rFonts w:eastAsia="Calibri"/>
          <w:sz w:val="24"/>
          <w:szCs w:val="24"/>
        </w:rPr>
        <w:lastRenderedPageBreak/>
        <w:t>hareketlilik kazanmasına katkıda bulunmakta, böylelikle</w:t>
      </w:r>
      <w:r w:rsidRPr="00C2036B">
        <w:rPr>
          <w:sz w:val="24"/>
          <w:szCs w:val="24"/>
        </w:rPr>
        <w:t xml:space="preserve"> </w:t>
      </w:r>
      <w:r w:rsidRPr="00C2036B">
        <w:rPr>
          <w:rFonts w:eastAsia="Calibri"/>
          <w:sz w:val="24"/>
          <w:szCs w:val="24"/>
        </w:rPr>
        <w:t>bireylerin profesyonel hakemlik, antrenör</w:t>
      </w:r>
      <w:r w:rsidR="00CD59EB">
        <w:rPr>
          <w:rFonts w:eastAsia="Calibri"/>
          <w:sz w:val="24"/>
          <w:szCs w:val="24"/>
        </w:rPr>
        <w:t>lük</w:t>
      </w:r>
      <w:r w:rsidRPr="00C2036B">
        <w:rPr>
          <w:rFonts w:eastAsia="Calibri"/>
          <w:sz w:val="24"/>
          <w:szCs w:val="24"/>
        </w:rPr>
        <w:t xml:space="preserve"> veya sporcu</w:t>
      </w:r>
      <w:r w:rsidR="00CD59EB">
        <w:rPr>
          <w:rFonts w:eastAsia="Calibri"/>
          <w:sz w:val="24"/>
          <w:szCs w:val="24"/>
        </w:rPr>
        <w:t>luk</w:t>
      </w:r>
      <w:r w:rsidRPr="00C2036B">
        <w:rPr>
          <w:rFonts w:eastAsia="Calibri"/>
          <w:sz w:val="24"/>
          <w:szCs w:val="24"/>
        </w:rPr>
        <w:t xml:space="preserve"> gibi mesleklere eğilim göstermelerine ortam sunmaktadır. Ayrıca spora dahil olan kişiler kulüp başkanı, idareci ya da federasyon başkanı gibi mesleklere eğilim göstermektedirler.</w:t>
      </w:r>
    </w:p>
    <w:p w14:paraId="4B99A134" w14:textId="008AD34E" w:rsidR="003137E2" w:rsidRPr="00C2036B" w:rsidRDefault="003137E2" w:rsidP="0049693F">
      <w:pPr>
        <w:widowControl/>
        <w:numPr>
          <w:ilvl w:val="0"/>
          <w:numId w:val="2"/>
        </w:numPr>
        <w:autoSpaceDE/>
        <w:autoSpaceDN/>
        <w:spacing w:after="120" w:line="360" w:lineRule="auto"/>
        <w:ind w:left="567" w:hanging="141"/>
        <w:jc w:val="both"/>
        <w:rPr>
          <w:rFonts w:eastAsia="Calibri"/>
          <w:sz w:val="24"/>
          <w:szCs w:val="24"/>
        </w:rPr>
      </w:pPr>
      <w:r w:rsidRPr="00C2036B">
        <w:rPr>
          <w:rFonts w:eastAsia="Calibri"/>
          <w:sz w:val="24"/>
          <w:szCs w:val="24"/>
        </w:rPr>
        <w:t>Profesyonel olarak aktif şekilde sporla ilgilenen kişiler</w:t>
      </w:r>
      <w:r w:rsidR="00CD59EB">
        <w:rPr>
          <w:rFonts w:eastAsia="Calibri"/>
          <w:sz w:val="24"/>
          <w:szCs w:val="24"/>
        </w:rPr>
        <w:t>in</w:t>
      </w:r>
      <w:r w:rsidRPr="00C2036B">
        <w:rPr>
          <w:rFonts w:eastAsia="Calibri"/>
          <w:sz w:val="24"/>
          <w:szCs w:val="24"/>
        </w:rPr>
        <w:t xml:space="preserve"> kimi zaman değişik takımlara transferleri gerçekleşmektedir. Bu durum, yöresel açıdan hareketlilik sağlanmasına ve sporcu bireylerin çeşitli toplumsal kültürlerle tanışmalarına katkıda bulunmaktadır. </w:t>
      </w:r>
    </w:p>
    <w:p w14:paraId="5FCA34D6" w14:textId="6BCDE4B9" w:rsidR="003137E2" w:rsidRPr="00C2036B" w:rsidRDefault="003137E2" w:rsidP="0049693F">
      <w:pPr>
        <w:widowControl/>
        <w:numPr>
          <w:ilvl w:val="0"/>
          <w:numId w:val="2"/>
        </w:numPr>
        <w:autoSpaceDE/>
        <w:autoSpaceDN/>
        <w:spacing w:after="120" w:line="360" w:lineRule="auto"/>
        <w:ind w:left="567" w:hanging="141"/>
        <w:jc w:val="both"/>
        <w:rPr>
          <w:rFonts w:eastAsia="Calibri"/>
          <w:sz w:val="24"/>
          <w:szCs w:val="24"/>
        </w:rPr>
      </w:pPr>
      <w:r w:rsidRPr="00C2036B">
        <w:rPr>
          <w:rFonts w:eastAsia="Calibri"/>
          <w:sz w:val="24"/>
          <w:szCs w:val="24"/>
        </w:rPr>
        <w:t>Beden eğitimi ve spor etkinlikleri kişiler arasında karşılıklı dayanışma duygularını geliştirmekte, bireyi</w:t>
      </w:r>
      <w:r w:rsidR="00CD59EB">
        <w:rPr>
          <w:rFonts w:eastAsia="Calibri"/>
          <w:sz w:val="24"/>
          <w:szCs w:val="24"/>
        </w:rPr>
        <w:t>n</w:t>
      </w:r>
      <w:r w:rsidRPr="00C2036B">
        <w:rPr>
          <w:rFonts w:eastAsia="Calibri"/>
          <w:sz w:val="24"/>
          <w:szCs w:val="24"/>
        </w:rPr>
        <w:t xml:space="preserve"> toplum üyeliği kazanmasına yardımcı olmaktadır </w:t>
      </w:r>
      <w:bookmarkStart w:id="22" w:name="_Hlk73619341"/>
      <w:r w:rsidRPr="00C2036B">
        <w:rPr>
          <w:rFonts w:eastAsia="Calibri"/>
          <w:sz w:val="24"/>
          <w:szCs w:val="24"/>
        </w:rPr>
        <w:t>(Açak, 2006)</w:t>
      </w:r>
      <w:bookmarkEnd w:id="22"/>
      <w:r w:rsidRPr="00C2036B">
        <w:rPr>
          <w:rFonts w:eastAsia="Calibri"/>
          <w:sz w:val="24"/>
          <w:szCs w:val="24"/>
        </w:rPr>
        <w:t>.</w:t>
      </w:r>
    </w:p>
    <w:p w14:paraId="6B59D3A0" w14:textId="47463C5D" w:rsidR="003137E2" w:rsidRPr="00C2036B" w:rsidRDefault="003137E2" w:rsidP="000B447E">
      <w:pPr>
        <w:spacing w:after="120" w:line="360" w:lineRule="auto"/>
        <w:ind w:firstLine="720"/>
        <w:jc w:val="both"/>
        <w:rPr>
          <w:rFonts w:eastAsia="Calibri"/>
          <w:sz w:val="24"/>
          <w:szCs w:val="24"/>
        </w:rPr>
      </w:pPr>
      <w:bookmarkStart w:id="23" w:name="_Hlk73619374"/>
      <w:r w:rsidRPr="00C2036B">
        <w:rPr>
          <w:rFonts w:eastAsia="Calibri"/>
          <w:sz w:val="24"/>
          <w:szCs w:val="24"/>
        </w:rPr>
        <w:t xml:space="preserve">Bal’a (2010) </w:t>
      </w:r>
      <w:bookmarkEnd w:id="23"/>
      <w:r w:rsidRPr="00C2036B">
        <w:rPr>
          <w:rFonts w:eastAsia="Calibri"/>
          <w:sz w:val="24"/>
          <w:szCs w:val="24"/>
        </w:rPr>
        <w:t>göre, insanların</w:t>
      </w:r>
      <w:r w:rsidRPr="00C2036B">
        <w:rPr>
          <w:sz w:val="24"/>
          <w:szCs w:val="24"/>
        </w:rPr>
        <w:t xml:space="preserve"> </w:t>
      </w:r>
      <w:r w:rsidRPr="00C2036B">
        <w:rPr>
          <w:rFonts w:eastAsia="Calibri"/>
          <w:sz w:val="24"/>
          <w:szCs w:val="24"/>
        </w:rPr>
        <w:t xml:space="preserve">sistematik olarak katılım sağladıkları spor ve beden eğitimi faaliyetleri yalnızca ruhsal ve fiziksel gelişim yönünden değil, aynı zamanda irade gelişimi yönünden de önem arz eden bir yere sahiptir. Spor ve beden eğitimi faaliyetlerine katılımla irade gücü gelişen kişilerin zamanla özgüven seviyeleri de gelişmekte ve kişilik yapıları şekillenmektedir. Bilhassa bireylerin grup şeklinde katılım sağladıkları spor ve beden eğitim faaliyetleri bireylerin toplumsal yönlerini geliştirmektedir. Çünkü grup şeklinde gerçekleştirilen spor ve beden eğitimi faaliyetleri sayesinde bireylerin kişiler arası ilişki becerileri gelişmekte, karşılıklı dayanışma becerileri gelişmekte ve sosyal statüleri gelişmektedir. Literatürde yer alan çalışma sonuçları da </w:t>
      </w:r>
      <w:r w:rsidR="00E93D1E">
        <w:rPr>
          <w:rFonts w:eastAsia="Calibri"/>
          <w:sz w:val="24"/>
          <w:szCs w:val="24"/>
        </w:rPr>
        <w:t xml:space="preserve">beden eğitimi ve sporun </w:t>
      </w:r>
      <w:r w:rsidRPr="00C2036B">
        <w:rPr>
          <w:rFonts w:eastAsia="Calibri"/>
          <w:sz w:val="24"/>
          <w:szCs w:val="24"/>
        </w:rPr>
        <w:t>gelişim üzerinde olumlu etkileri olduğu görüşünü desteklemektedir.</w:t>
      </w:r>
      <w:r w:rsidRPr="00C2036B">
        <w:rPr>
          <w:sz w:val="24"/>
          <w:szCs w:val="24"/>
        </w:rPr>
        <w:t xml:space="preserve"> </w:t>
      </w:r>
      <w:bookmarkStart w:id="24" w:name="_Hlk73619400"/>
      <w:r w:rsidRPr="00C2036B">
        <w:rPr>
          <w:rFonts w:eastAsia="Calibri"/>
          <w:sz w:val="24"/>
          <w:szCs w:val="24"/>
        </w:rPr>
        <w:t>Gezer (2010)</w:t>
      </w:r>
      <w:r w:rsidRPr="00C2036B">
        <w:rPr>
          <w:sz w:val="24"/>
          <w:szCs w:val="24"/>
        </w:rPr>
        <w:t xml:space="preserve"> </w:t>
      </w:r>
      <w:bookmarkEnd w:id="24"/>
      <w:r w:rsidRPr="00C2036B">
        <w:rPr>
          <w:rFonts w:eastAsia="Calibri"/>
          <w:sz w:val="24"/>
          <w:szCs w:val="24"/>
        </w:rPr>
        <w:t>tarafından gerçekleştirilen araştırmada münferit ve takım halindeki spor branşlarında yer alan sporcu bireylerin toplumsal becerilerinin farklı niteliklerde geliştiği tespit edilmiştir. Bu nedenle, takım sporlarıyla ilgilenen kişilerin toplumsal beceri seviyelerinin münferit spor branşlarıyla ilgilenen sporcu bireylere kıyasla daha yüksek olduğu tespit edilmiştir.</w:t>
      </w:r>
    </w:p>
    <w:p w14:paraId="701891D1" w14:textId="1D937C82"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Beden eğitimi ve sporun psikolojik yapı üzerinde de birçok faydası bulunmakta olup </w:t>
      </w:r>
      <w:bookmarkStart w:id="25" w:name="_Hlk73619424"/>
      <w:r w:rsidRPr="00C2036B">
        <w:rPr>
          <w:rFonts w:eastAsia="Calibri"/>
          <w:sz w:val="24"/>
          <w:szCs w:val="24"/>
        </w:rPr>
        <w:t>(Wann, 2006; Schippers ve Lange, 2006)</w:t>
      </w:r>
      <w:bookmarkEnd w:id="25"/>
      <w:r w:rsidRPr="00C2036B">
        <w:rPr>
          <w:rFonts w:eastAsia="Calibri"/>
          <w:sz w:val="24"/>
          <w:szCs w:val="24"/>
        </w:rPr>
        <w:t>, kaynaklarda spor ve beden eğitiminin psikolojik olarak katkıları aşağıdaki gibi açıklanmıştır;</w:t>
      </w:r>
    </w:p>
    <w:p w14:paraId="799EDFF4" w14:textId="77777777" w:rsidR="003137E2" w:rsidRPr="00C2036B" w:rsidRDefault="003137E2" w:rsidP="0049693F">
      <w:pPr>
        <w:widowControl/>
        <w:numPr>
          <w:ilvl w:val="0"/>
          <w:numId w:val="7"/>
        </w:numPr>
        <w:tabs>
          <w:tab w:val="left" w:pos="567"/>
        </w:tabs>
        <w:autoSpaceDE/>
        <w:autoSpaceDN/>
        <w:spacing w:after="120" w:line="360" w:lineRule="auto"/>
        <w:ind w:left="567" w:hanging="141"/>
        <w:jc w:val="both"/>
        <w:rPr>
          <w:rFonts w:eastAsia="Calibri"/>
          <w:sz w:val="24"/>
          <w:szCs w:val="24"/>
        </w:rPr>
      </w:pPr>
      <w:r w:rsidRPr="00C2036B">
        <w:rPr>
          <w:rFonts w:eastAsia="Calibri"/>
          <w:sz w:val="24"/>
          <w:szCs w:val="24"/>
        </w:rPr>
        <w:t xml:space="preserve">Spor faaliyetleri kapsamındaki fiziksel aktiviteler kişinin keşfedilmemiş zekâ gücünün açığa çıkmasına fayda sağlamaktadır. </w:t>
      </w:r>
    </w:p>
    <w:p w14:paraId="5F029C88" w14:textId="77777777" w:rsidR="003137E2" w:rsidRPr="00C2036B" w:rsidRDefault="003137E2" w:rsidP="0049693F">
      <w:pPr>
        <w:widowControl/>
        <w:numPr>
          <w:ilvl w:val="0"/>
          <w:numId w:val="7"/>
        </w:numPr>
        <w:tabs>
          <w:tab w:val="left" w:pos="567"/>
        </w:tabs>
        <w:autoSpaceDE/>
        <w:autoSpaceDN/>
        <w:spacing w:after="120" w:line="360" w:lineRule="auto"/>
        <w:ind w:left="567" w:hanging="141"/>
        <w:jc w:val="both"/>
        <w:rPr>
          <w:rFonts w:eastAsia="Calibri"/>
          <w:sz w:val="24"/>
          <w:szCs w:val="24"/>
        </w:rPr>
      </w:pPr>
      <w:r w:rsidRPr="00C2036B">
        <w:rPr>
          <w:rFonts w:eastAsia="Calibri"/>
          <w:sz w:val="24"/>
          <w:szCs w:val="24"/>
        </w:rPr>
        <w:t>Spor ve beden eğitimi faaliyetlerine katılımla bireyler günlük yaşamın beraberinde getirdiği stresten az da olsa uzaklaşmaktadırlar. Bunun yanı sıra spor ve beden eğitimi faaliyetlerine katılım psikolojik olarak rahatlama ve zihinsel açıdan dinlenmeye katkı sunmaktadır.</w:t>
      </w:r>
    </w:p>
    <w:p w14:paraId="023C0838" w14:textId="77777777" w:rsidR="003137E2" w:rsidRPr="00C2036B" w:rsidRDefault="003137E2" w:rsidP="0049693F">
      <w:pPr>
        <w:widowControl/>
        <w:numPr>
          <w:ilvl w:val="0"/>
          <w:numId w:val="7"/>
        </w:numPr>
        <w:tabs>
          <w:tab w:val="left" w:pos="567"/>
        </w:tabs>
        <w:autoSpaceDE/>
        <w:autoSpaceDN/>
        <w:spacing w:after="120" w:line="360" w:lineRule="auto"/>
        <w:ind w:left="567" w:hanging="141"/>
        <w:jc w:val="both"/>
        <w:rPr>
          <w:rFonts w:eastAsia="Calibri"/>
          <w:sz w:val="24"/>
          <w:szCs w:val="24"/>
        </w:rPr>
      </w:pPr>
      <w:r w:rsidRPr="00C2036B">
        <w:rPr>
          <w:rFonts w:eastAsia="Calibri"/>
          <w:sz w:val="24"/>
          <w:szCs w:val="24"/>
        </w:rPr>
        <w:lastRenderedPageBreak/>
        <w:t xml:space="preserve">Spor ve beden eğitimi faaliyetlerine katılımla özgüven ve ruhsal dayanıklılık gibi birçok psikolojik özellikler gelişmektedir. Bu nedenle bireylerin ani durumlarda pratik, mantıklı ve hızlı kararlar verebilme becerilerine katkı sağlamaktadır. </w:t>
      </w:r>
    </w:p>
    <w:p w14:paraId="5413F4A7" w14:textId="53CE76AC" w:rsidR="003137E2" w:rsidRPr="00C2036B" w:rsidRDefault="003137E2" w:rsidP="0049693F">
      <w:pPr>
        <w:widowControl/>
        <w:numPr>
          <w:ilvl w:val="0"/>
          <w:numId w:val="7"/>
        </w:numPr>
        <w:tabs>
          <w:tab w:val="left" w:pos="567"/>
        </w:tabs>
        <w:autoSpaceDE/>
        <w:autoSpaceDN/>
        <w:spacing w:after="120" w:line="360" w:lineRule="auto"/>
        <w:ind w:left="567" w:hanging="141"/>
        <w:jc w:val="both"/>
        <w:rPr>
          <w:rFonts w:eastAsia="Calibri"/>
          <w:sz w:val="24"/>
          <w:szCs w:val="24"/>
        </w:rPr>
      </w:pPr>
      <w:r w:rsidRPr="00C2036B">
        <w:rPr>
          <w:rFonts w:eastAsia="Calibri"/>
          <w:sz w:val="24"/>
          <w:szCs w:val="24"/>
        </w:rPr>
        <w:t xml:space="preserve">Spor ve beden eğitimi faaliyetlerine katılım sağlamak kişilik ve karakter gelişimini desteklemektedir. Ayrıca bu faaliyetler bireylere yapabilme hissi, cesaret ve ataklık düşüncesi kazandırmaktadır. </w:t>
      </w:r>
      <w:bookmarkStart w:id="26" w:name="_Hlk73619488"/>
      <w:r w:rsidRPr="00C2036B">
        <w:rPr>
          <w:rFonts w:eastAsia="Calibri"/>
          <w:sz w:val="24"/>
          <w:szCs w:val="24"/>
        </w:rPr>
        <w:t>(Açak, 2006)</w:t>
      </w:r>
      <w:bookmarkEnd w:id="26"/>
      <w:r w:rsidRPr="00C2036B">
        <w:rPr>
          <w:rFonts w:eastAsia="Calibri"/>
          <w:sz w:val="24"/>
          <w:szCs w:val="24"/>
        </w:rPr>
        <w:t>.</w:t>
      </w:r>
    </w:p>
    <w:p w14:paraId="1C9DA03C" w14:textId="410F98DB" w:rsidR="003137E2" w:rsidRPr="00C2036B" w:rsidRDefault="003137E2" w:rsidP="0049693F">
      <w:pPr>
        <w:widowControl/>
        <w:numPr>
          <w:ilvl w:val="0"/>
          <w:numId w:val="7"/>
        </w:numPr>
        <w:tabs>
          <w:tab w:val="left" w:pos="567"/>
        </w:tabs>
        <w:autoSpaceDE/>
        <w:autoSpaceDN/>
        <w:spacing w:after="120" w:line="360" w:lineRule="auto"/>
        <w:ind w:left="567" w:hanging="141"/>
        <w:jc w:val="both"/>
        <w:rPr>
          <w:rFonts w:eastAsia="Calibri"/>
          <w:sz w:val="24"/>
          <w:szCs w:val="24"/>
        </w:rPr>
      </w:pPr>
      <w:r w:rsidRPr="00C2036B">
        <w:rPr>
          <w:rFonts w:eastAsia="Calibri"/>
          <w:sz w:val="24"/>
          <w:szCs w:val="24"/>
        </w:rPr>
        <w:t>Çocukların hareket ederek çevrelerini tanımaya çalışan ayrıca hareket etmekten zevk duyan bir yapıları vardır. Bu nedenle beden eğitimi dersinin amacından bir tanesi de çocuklara aktif yaşam tarzı alışkanlıklarının kazandırılmasını sağlamaktır. Fiziksel açıdan aktif bir yaşam tarzı olan çocuklar hem kendileri hem de başkalarını tanımaya çalışırlar. Spor ve beden eğitimi faaliyetleri çocuklara daha özgür bir şekilde hareket etme olanağı sağladığı için spor ve beden eğitimi faaliyetlerine katılım sağlayan çocuklar duygularını ifade etmeyi ve paylaşmayı da öğrenirler (Heper, 2012).</w:t>
      </w:r>
    </w:p>
    <w:p w14:paraId="6618E80C" w14:textId="3E1C383B"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Beden eğitimi ve spora katılımın fizyolojik açıdan da birçok faydası bulunmaktadır (Carrel ve diğerleri, 2005). Literatürde beden eğitimi ve sporun fizyolojik açıdan faydaları aşağıdaki gibi açıklanmıştır;</w:t>
      </w:r>
    </w:p>
    <w:p w14:paraId="648B14C9" w14:textId="6C869B04"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İnsan bedeninde gündelik yaşamda yapılan temel hareket yetilerinin gerçekleştirilmesinde kaslar aktif role sahiple</w:t>
      </w:r>
      <w:r w:rsidR="00E93D1E">
        <w:rPr>
          <w:rFonts w:eastAsia="Calibri"/>
          <w:sz w:val="24"/>
          <w:szCs w:val="24"/>
        </w:rPr>
        <w:t>r</w:t>
      </w:r>
      <w:r w:rsidRPr="00C2036B">
        <w:rPr>
          <w:rFonts w:eastAsia="Calibri"/>
          <w:sz w:val="24"/>
          <w:szCs w:val="24"/>
        </w:rPr>
        <w:t>dir. Beden eğitimi ve spor faaliyetleriyle kas gelişimine katkı sağlanmaktadır. Böylelikle kasların işlevsel niteliklerinde artış yaşanmaktadır.</w:t>
      </w:r>
    </w:p>
    <w:p w14:paraId="46A94999" w14:textId="02F5E37D"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Kalp ve dolaşım sisteminin daha sağlıklı bir şekilde fonksiyonlarını gerçekleştirebilmesi için beden eğitimi ve spor faaliyetlerine gereksinim vardır. Beden eğitimi ve sportif faaliyetlerin kalp kasları üzerindeki pozitif etkileri dinlenik kalp atımında görülmektedir. Söz konusu faaliyetlere katılım gösteren kişilerin dinlenik kalp atış sayıları 40-60 atım/dakika iken, sedanter kişilerde bu sayı 72-85 atım/dakika düzeyindedir. Bunun altında yatan temel sebep düzenli şekilde spor yapan kişilerin daha büyük kalp kaslarının olmasıdır. Bu çerçevede beden eğitimi ve spor etkinlikleri bireylerin sağlıklı bir yaşam sürmek için vazgeçilmez faktörler</w:t>
      </w:r>
      <w:r w:rsidR="00E93D1E">
        <w:rPr>
          <w:rFonts w:eastAsia="Calibri"/>
          <w:sz w:val="24"/>
          <w:szCs w:val="24"/>
        </w:rPr>
        <w:t>i</w:t>
      </w:r>
      <w:r w:rsidRPr="00C2036B">
        <w:rPr>
          <w:rFonts w:eastAsia="Calibri"/>
          <w:sz w:val="24"/>
          <w:szCs w:val="24"/>
        </w:rPr>
        <w:t xml:space="preserve"> arasında en üst sırada yer almaktadır. Nabzın düzene sokulmasında, oksijen borçlanmasında spor yapan bireyler daha üstün konumdadır. </w:t>
      </w:r>
    </w:p>
    <w:p w14:paraId="67793F9B" w14:textId="77777777"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lastRenderedPageBreak/>
        <w:t xml:space="preserve">Beden eğitimi ve spor faaliyetlerine düzenli şekilde katılımın solunum sistemi üzerinde yararlı olduğu bilinmektedir. Genellikle spor yapan kişilerin solunum problemiyle karşılaşma ihtimallerinin sedanter kişilerden daha düşük olduğu ifade edilmektedir. </w:t>
      </w:r>
    </w:p>
    <w:p w14:paraId="318A1306" w14:textId="77777777"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 xml:space="preserve">Beden eğitimi ve spor faaliyetleri bedensel dayanıklılığın gelişimine katkıda bulunmaktadır. Fiziksel dayanıklılığın gelişimiyle beraber birey yorgunluk karşısında daha dirençli hale gelir. </w:t>
      </w:r>
    </w:p>
    <w:p w14:paraId="19088E5F" w14:textId="77777777"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Düzenli şekilde yapılan spor faaliyetleri ile kişinin hız ve çabukluk kapasitesinde anlamlı düzeyde gelişmeler görülür. Hız ve çabukluk kapasitesinin artmasıyla beraber kişinin iş yapabilme potansiyelinde artış yaşanırken, yapılan işlerde sarf ettiği enerji oranında da azalma yaşanmaktadır.</w:t>
      </w:r>
    </w:p>
    <w:p w14:paraId="784A8709" w14:textId="77777777"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Sportif faaliyetler ve beden eğitimi bedensel olarak hareketliliği artırırken, elastikiyetinin de artmasına yardımcı olmaktadır. Bu durum, beden eğitimi ve spor faaliyetlerine dahil olan kişilerin fiziksel olarak daha az güçlükle karşılaşmalarına yardımcı olmaktadır.</w:t>
      </w:r>
    </w:p>
    <w:p w14:paraId="5E2B4AC5" w14:textId="75C42AA9"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Düzenli şekilde sportif faaliyetlere dahil olmak sinir sisteminin ve nörom</w:t>
      </w:r>
      <w:r w:rsidR="00315ADF">
        <w:rPr>
          <w:rFonts w:eastAsia="Calibri"/>
          <w:sz w:val="24"/>
          <w:szCs w:val="24"/>
        </w:rPr>
        <w:t>u</w:t>
      </w:r>
      <w:r w:rsidRPr="00C2036B">
        <w:rPr>
          <w:rFonts w:eastAsia="Calibri"/>
          <w:sz w:val="24"/>
          <w:szCs w:val="24"/>
        </w:rPr>
        <w:t>sküler yapının da</w:t>
      </w:r>
      <w:r w:rsidR="00315ADF">
        <w:rPr>
          <w:rFonts w:eastAsia="Calibri"/>
          <w:sz w:val="24"/>
          <w:szCs w:val="24"/>
        </w:rPr>
        <w:t>h</w:t>
      </w:r>
      <w:r w:rsidRPr="00C2036B">
        <w:rPr>
          <w:rFonts w:eastAsia="Calibri"/>
          <w:sz w:val="24"/>
          <w:szCs w:val="24"/>
        </w:rPr>
        <w:t>a düzenli, hızlı ve sağlıklı işlevlerini yerine getirmesine yardımcı olmaktadır. Bu durum zaman içinde kişinin reflekslerinin gelişimine katkıda bulunmaktadır.</w:t>
      </w:r>
    </w:p>
    <w:p w14:paraId="3DE053FD" w14:textId="6F66F8E0" w:rsidR="003137E2" w:rsidRPr="00C2036B" w:rsidRDefault="003137E2" w:rsidP="0049693F">
      <w:pPr>
        <w:widowControl/>
        <w:numPr>
          <w:ilvl w:val="0"/>
          <w:numId w:val="6"/>
        </w:numPr>
        <w:autoSpaceDE/>
        <w:autoSpaceDN/>
        <w:spacing w:after="120" w:line="360" w:lineRule="auto"/>
        <w:ind w:left="567" w:hanging="141"/>
        <w:jc w:val="both"/>
        <w:rPr>
          <w:rFonts w:eastAsia="Calibri"/>
          <w:sz w:val="24"/>
          <w:szCs w:val="24"/>
        </w:rPr>
      </w:pPr>
      <w:r w:rsidRPr="00C2036B">
        <w:rPr>
          <w:rFonts w:eastAsia="Calibri"/>
          <w:sz w:val="24"/>
          <w:szCs w:val="24"/>
        </w:rPr>
        <w:t>Beden eğitimi ve spor faaliyetleri hormonal sistem ve üreme sisteminin daha sağlıklı şekilde işlevini gerçekleştirmesine yardımcı olarak cinsel hayatın daha sağlıklı işlemesine yardımcı olmaktadır (Açak, 2006).</w:t>
      </w:r>
    </w:p>
    <w:p w14:paraId="2400446B" w14:textId="5BA60154"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Beden eğitimi ve spora katılımın genel sağlık açısından da birçok yararı bulunmakta olup, yapılan deneysel çalışma bulguları da spora katılımın genel sağlık düzeyi üzerinde olumlu etkileri olduğu görüşünü desteklemektedir (Hallal ve </w:t>
      </w:r>
      <w:r w:rsidR="00DE4F19" w:rsidRPr="00C2036B">
        <w:rPr>
          <w:rFonts w:eastAsia="Calibri"/>
          <w:sz w:val="24"/>
          <w:szCs w:val="24"/>
        </w:rPr>
        <w:t>diğerleri</w:t>
      </w:r>
      <w:r w:rsidRPr="00C2036B">
        <w:rPr>
          <w:rFonts w:eastAsia="Calibri"/>
          <w:sz w:val="24"/>
          <w:szCs w:val="24"/>
        </w:rPr>
        <w:t xml:space="preserve">, 2006; Smith ve </w:t>
      </w:r>
      <w:r w:rsidR="00DE4F19" w:rsidRPr="00C2036B">
        <w:rPr>
          <w:rFonts w:eastAsia="Calibri"/>
          <w:sz w:val="24"/>
          <w:szCs w:val="24"/>
        </w:rPr>
        <w:t>diğerleri</w:t>
      </w:r>
      <w:r w:rsidRPr="00C2036B">
        <w:rPr>
          <w:rFonts w:eastAsia="Calibri"/>
          <w:sz w:val="24"/>
          <w:szCs w:val="24"/>
        </w:rPr>
        <w:t>, 2014). Mengütay (2005)</w:t>
      </w:r>
      <w:r w:rsidRPr="00C2036B">
        <w:rPr>
          <w:sz w:val="24"/>
          <w:szCs w:val="24"/>
        </w:rPr>
        <w:t xml:space="preserve"> </w:t>
      </w:r>
      <w:r w:rsidRPr="00C2036B">
        <w:rPr>
          <w:rFonts w:eastAsia="Calibri"/>
          <w:sz w:val="24"/>
          <w:szCs w:val="24"/>
        </w:rPr>
        <w:t>çocuklarda spor ve beden eğitimi faaliyetlerine katılım sağlamanın genel sağlık ve gelişim nitelikleri üzerinde birden çok faydası olduğunu belirtmiş, söz konusu faydaları şu şekilde sıralamıştır;</w:t>
      </w:r>
    </w:p>
    <w:p w14:paraId="394D74EB"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 xml:space="preserve">Spor ve beden eğitimi faaliyetleri fiziksel hareket yetilerinden meydana gelmesinden dolayı çocukların temel hareket yetilerinin gelişmesine fayda sunar. </w:t>
      </w:r>
    </w:p>
    <w:p w14:paraId="6B8B301D"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lastRenderedPageBreak/>
        <w:t xml:space="preserve">Çocuklarda spor ve beden eğitimi faaliyetleri sırasında beden farkındalıkları gelişmektedir. Ayrıca spor ve beden eğitimi faaliyetleri katkısıyla çocukların hareket yetilerini sergilerken alan ve fiziksel farkındalıklarının gelişimi sağlanmaktadır. </w:t>
      </w:r>
    </w:p>
    <w:p w14:paraId="55C1B315" w14:textId="0020F5B8"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Spor ve beden eğitimi faaliyetlerine katılım sağlama ile çocukların manipulatif, non-lokomotor ve lo</w:t>
      </w:r>
      <w:r w:rsidR="00032518">
        <w:rPr>
          <w:rFonts w:eastAsia="Calibri"/>
          <w:sz w:val="24"/>
          <w:szCs w:val="24"/>
        </w:rPr>
        <w:t>ko</w:t>
      </w:r>
      <w:r w:rsidRPr="00C2036B">
        <w:rPr>
          <w:rFonts w:eastAsia="Calibri"/>
          <w:sz w:val="24"/>
          <w:szCs w:val="24"/>
        </w:rPr>
        <w:t>motor hareket yetileri gelişmektedir.</w:t>
      </w:r>
    </w:p>
    <w:p w14:paraId="030011DC"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Spor ve beden eğitimi faaliyetleri sayesinde çocuklar çok sayıda kombinasyona sahip hareket yetilerini uygulayabilirler.</w:t>
      </w:r>
    </w:p>
    <w:p w14:paraId="34B9E79C"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 xml:space="preserve">Spor ve beden eğitimi faaliyetlerinde öğrenilmiş olan hareket yetilerinin sürekli olarak pekiştirilmesi uzun vadede çocukların öğrenmiş oldukları hareket yetilerinde ustalaşmalarına katkı sunmaktadır. </w:t>
      </w:r>
    </w:p>
    <w:p w14:paraId="5AF71879"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 xml:space="preserve">Beden eğitimi ve sportif faaliyetlere küçük yaşlardan itibaren katılım ilerleyen dönemlerde kişinin düzenli olarak egzersiz ve spor yapma alışkanlığı kazanmasına yardımcı olmaktadır. </w:t>
      </w:r>
    </w:p>
    <w:p w14:paraId="5472D1C4"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 xml:space="preserve">Çocuklarda beden eğitimi ve sportif faaliyetlere düzenli katılmak sağlıklı hayat alışkanlıkları edinmelerine yardımcı olmaktadır. </w:t>
      </w:r>
    </w:p>
    <w:p w14:paraId="53E6370D" w14:textId="0FA76C3A"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Beden eğitimi ve spor etkinliklerine katılım çocuklarda yaratıcılık, hayal gücü</w:t>
      </w:r>
      <w:r w:rsidR="00032518">
        <w:rPr>
          <w:rFonts w:eastAsia="Calibri"/>
          <w:sz w:val="24"/>
          <w:szCs w:val="24"/>
        </w:rPr>
        <w:t xml:space="preserve"> gibi </w:t>
      </w:r>
      <w:r w:rsidRPr="00C2036B">
        <w:rPr>
          <w:rFonts w:eastAsia="Calibri"/>
          <w:sz w:val="24"/>
          <w:szCs w:val="24"/>
        </w:rPr>
        <w:t xml:space="preserve">yetilerin gelişimine yardımcı olmaktadır. </w:t>
      </w:r>
    </w:p>
    <w:p w14:paraId="41DAC850" w14:textId="77777777"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Beden eğitimi ve spor faaliyetlerinde çocuklar iş birliğini, arkadaşlarına saygılı davranmayı, başarı duygusunu ve kaybetmeyi kabullenmeyi öğrenirler.</w:t>
      </w:r>
    </w:p>
    <w:p w14:paraId="01436FB2" w14:textId="588DE2E4" w:rsidR="003137E2" w:rsidRPr="00C2036B" w:rsidRDefault="003137E2" w:rsidP="00BD5DC8">
      <w:pPr>
        <w:widowControl/>
        <w:numPr>
          <w:ilvl w:val="0"/>
          <w:numId w:val="8"/>
        </w:numPr>
        <w:autoSpaceDE/>
        <w:autoSpaceDN/>
        <w:spacing w:after="120" w:line="360" w:lineRule="auto"/>
        <w:ind w:left="567" w:hanging="141"/>
        <w:jc w:val="both"/>
        <w:rPr>
          <w:rFonts w:eastAsia="Calibri"/>
          <w:sz w:val="24"/>
          <w:szCs w:val="24"/>
        </w:rPr>
      </w:pPr>
      <w:r w:rsidRPr="00C2036B">
        <w:rPr>
          <w:rFonts w:eastAsia="Calibri"/>
          <w:sz w:val="24"/>
          <w:szCs w:val="24"/>
        </w:rPr>
        <w:t>Beden eğitimi ve spor faaliyetleri çocuklarda motor becerilerin gelişmesine yardımcı olduğundan çocukların daha sağlıklı bireyler olmalarına yardımcı olmaktadır (Mengütay, 2005).</w:t>
      </w:r>
    </w:p>
    <w:p w14:paraId="1320AFD9" w14:textId="77777777" w:rsidR="003137E2" w:rsidRPr="00C2036B" w:rsidRDefault="003137E2" w:rsidP="00BD5DC8">
      <w:pPr>
        <w:spacing w:after="120" w:line="360" w:lineRule="auto"/>
        <w:jc w:val="both"/>
        <w:rPr>
          <w:rFonts w:eastAsia="Calibri"/>
          <w:sz w:val="24"/>
          <w:szCs w:val="24"/>
        </w:rPr>
      </w:pPr>
    </w:p>
    <w:p w14:paraId="6684A073" w14:textId="77777777" w:rsidR="003137E2" w:rsidRPr="00C2036B" w:rsidRDefault="003137E2" w:rsidP="00BD5DC8">
      <w:pPr>
        <w:spacing w:after="120" w:line="360" w:lineRule="auto"/>
        <w:jc w:val="both"/>
        <w:rPr>
          <w:b/>
          <w:sz w:val="24"/>
          <w:szCs w:val="24"/>
        </w:rPr>
      </w:pPr>
      <w:r w:rsidRPr="00C2036B">
        <w:rPr>
          <w:b/>
          <w:sz w:val="24"/>
          <w:szCs w:val="24"/>
        </w:rPr>
        <w:t>2.3. Değer Kavramı</w:t>
      </w:r>
    </w:p>
    <w:p w14:paraId="090C4E92" w14:textId="77777777" w:rsidR="003137E2" w:rsidRPr="00C2036B" w:rsidRDefault="003137E2" w:rsidP="00BD5DC8">
      <w:pPr>
        <w:spacing w:after="120" w:line="360" w:lineRule="auto"/>
        <w:jc w:val="both"/>
        <w:rPr>
          <w:sz w:val="24"/>
          <w:szCs w:val="24"/>
        </w:rPr>
      </w:pPr>
    </w:p>
    <w:p w14:paraId="382EF501" w14:textId="24EFA558" w:rsidR="003137E2" w:rsidRPr="00C2036B" w:rsidRDefault="003137E2" w:rsidP="000B447E">
      <w:pPr>
        <w:spacing w:after="120" w:line="360" w:lineRule="auto"/>
        <w:ind w:firstLine="720"/>
        <w:jc w:val="both"/>
        <w:rPr>
          <w:rFonts w:eastAsia="Calibri"/>
          <w:sz w:val="24"/>
          <w:szCs w:val="24"/>
        </w:rPr>
      </w:pPr>
      <w:proofErr w:type="gramStart"/>
      <w:r w:rsidRPr="00C2036B">
        <w:rPr>
          <w:rFonts w:eastAsia="Calibri"/>
          <w:sz w:val="24"/>
          <w:szCs w:val="24"/>
        </w:rPr>
        <w:t>Değer (value), “bir şeyin önemini anlatma</w:t>
      </w:r>
      <w:r w:rsidR="002F7AEF" w:rsidRPr="00C2036B">
        <w:rPr>
          <w:rFonts w:eastAsia="Calibri"/>
          <w:sz w:val="24"/>
          <w:szCs w:val="24"/>
        </w:rPr>
        <w:t>k</w:t>
      </w:r>
      <w:r w:rsidRPr="00C2036B">
        <w:rPr>
          <w:rFonts w:eastAsia="Calibri"/>
          <w:sz w:val="24"/>
          <w:szCs w:val="24"/>
        </w:rPr>
        <w:t xml:space="preserve"> için kullanılan soyut ölçüt, bir şeyin ederinin karşılığı” anlamlarını ifade etse de; burada ifade edilmek istenen değer kavramı, TDK’ye göre “nesne ve olayların bir toplum, bir grup ya da bir insan bakımından sahip olduğu önemi ortaya koyan niteliği” şeklinde ifade edilmektedir (Karalar ve Kiracı, 2010). </w:t>
      </w:r>
      <w:proofErr w:type="gramEnd"/>
      <w:r w:rsidRPr="00C2036B">
        <w:rPr>
          <w:rFonts w:eastAsia="Calibri"/>
          <w:sz w:val="24"/>
          <w:szCs w:val="24"/>
        </w:rPr>
        <w:t xml:space="preserve">Bu bağlamda değerler, toplum tarafından iyi, doğru ve beklenilen davranışların neler olduğunu </w:t>
      </w:r>
      <w:r w:rsidRPr="00C2036B">
        <w:rPr>
          <w:rFonts w:eastAsia="Calibri"/>
          <w:sz w:val="24"/>
          <w:szCs w:val="24"/>
        </w:rPr>
        <w:lastRenderedPageBreak/>
        <w:t>anlatan ve paylaşılan ölçütler olmasının yanı sıra, kişilerin mevcut değerler</w:t>
      </w:r>
      <w:r w:rsidR="00032518">
        <w:rPr>
          <w:rFonts w:eastAsia="Calibri"/>
          <w:sz w:val="24"/>
          <w:szCs w:val="24"/>
        </w:rPr>
        <w:t>i</w:t>
      </w:r>
      <w:r w:rsidRPr="00C2036B">
        <w:rPr>
          <w:rFonts w:eastAsia="Calibri"/>
          <w:sz w:val="24"/>
          <w:szCs w:val="24"/>
        </w:rPr>
        <w:t xml:space="preserve"> yaşama, diğer kişilere, dünyaya veya çevrelerinde bulunan herhangi bir nesneye yönelik olabilir (Koca, 2009).</w:t>
      </w:r>
      <w:r w:rsidRPr="00C2036B">
        <w:rPr>
          <w:sz w:val="24"/>
          <w:szCs w:val="24"/>
        </w:rPr>
        <w:t xml:space="preserve"> </w:t>
      </w:r>
      <w:r w:rsidRPr="00C2036B">
        <w:rPr>
          <w:rFonts w:eastAsia="Calibri"/>
          <w:sz w:val="24"/>
          <w:szCs w:val="24"/>
        </w:rPr>
        <w:t xml:space="preserve">Değer önceliği, değerlerin birbirleriyle karşılaştırmaları sonucunda ortaya çıkmaktadır. İnsanların mevcut değerleri ve bu değerler arasındaki önem sıralamasına göre örgütlenmesi, değerler sistemini oluşturmaktadır </w:t>
      </w:r>
      <w:bookmarkStart w:id="27" w:name="_Hlk73619754"/>
      <w:r w:rsidRPr="00C2036B">
        <w:rPr>
          <w:rFonts w:eastAsia="Calibri"/>
          <w:sz w:val="24"/>
          <w:szCs w:val="24"/>
        </w:rPr>
        <w:t>(Karalar ve Kiracı, 2010)</w:t>
      </w:r>
      <w:bookmarkEnd w:id="27"/>
      <w:r w:rsidRPr="00C2036B">
        <w:rPr>
          <w:rFonts w:eastAsia="Calibri"/>
          <w:sz w:val="24"/>
          <w:szCs w:val="24"/>
        </w:rPr>
        <w:t>.</w:t>
      </w:r>
      <w:r w:rsidRPr="00C2036B">
        <w:rPr>
          <w:sz w:val="24"/>
          <w:szCs w:val="24"/>
        </w:rPr>
        <w:t xml:space="preserve"> </w:t>
      </w:r>
      <w:r w:rsidRPr="00C2036B">
        <w:rPr>
          <w:rFonts w:eastAsia="Calibri"/>
          <w:sz w:val="24"/>
          <w:szCs w:val="24"/>
        </w:rPr>
        <w:t xml:space="preserve">Değerler, yalnızca bir grup üyesinin birtakım önermeleri kabul etmeyerek, beraberinde her bir üyenin sosyalleşme sürecinde içselleştirdiği bağlılıkları şeklinde de nitelendirilmektedir. Çünkü değerler, sosyal normlar bağlamında daha spesifik ve somut eylemin genelleştirilmiş şartlarını sağlamaktadır </w:t>
      </w:r>
      <w:bookmarkStart w:id="28" w:name="_Hlk73619825"/>
      <w:r w:rsidRPr="00C2036B">
        <w:rPr>
          <w:rFonts w:eastAsia="Calibri"/>
          <w:sz w:val="24"/>
          <w:szCs w:val="24"/>
        </w:rPr>
        <w:t>(Küçük, 2009)</w:t>
      </w:r>
      <w:bookmarkEnd w:id="28"/>
      <w:r w:rsidRPr="00C2036B">
        <w:rPr>
          <w:rFonts w:eastAsia="Calibri"/>
          <w:sz w:val="24"/>
          <w:szCs w:val="24"/>
        </w:rPr>
        <w:t>.</w:t>
      </w:r>
    </w:p>
    <w:p w14:paraId="7C7A0984" w14:textId="001CAA6E"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Sözlük anlamının yanı sıra sosyoloji, psikoloji, iktisat, felsefe ve antropoloji gibi alanlarda değer kavramına yönelik tanımlara yer verilmektedir. Bu noktada, değerin söz konusu alanlar açısından kısa bir ifadesinin yapılmasında yarar vardır. Değer kavramının daha iyi anlaşılması açısından farklı yönlerden nasıl açıklandığının bilinmesi gerekmektedir (Çavdar, 2009). </w:t>
      </w:r>
    </w:p>
    <w:p w14:paraId="70CC0B34" w14:textId="66C2E479" w:rsidR="003137E2" w:rsidRPr="00C2036B" w:rsidRDefault="003137E2" w:rsidP="000B447E">
      <w:pPr>
        <w:spacing w:after="120" w:line="360" w:lineRule="auto"/>
        <w:ind w:firstLine="720"/>
        <w:jc w:val="both"/>
        <w:rPr>
          <w:rFonts w:eastAsia="Calibri"/>
          <w:sz w:val="24"/>
          <w:szCs w:val="24"/>
        </w:rPr>
      </w:pPr>
      <w:bookmarkStart w:id="29" w:name="_Hlk73619928"/>
      <w:r w:rsidRPr="00C2036B">
        <w:rPr>
          <w:rFonts w:eastAsia="Calibri"/>
          <w:sz w:val="24"/>
          <w:szCs w:val="24"/>
        </w:rPr>
        <w:t xml:space="preserve">Çavdar’a (2009) </w:t>
      </w:r>
      <w:bookmarkEnd w:id="29"/>
      <w:r w:rsidRPr="00C2036B">
        <w:rPr>
          <w:rFonts w:eastAsia="Calibri"/>
          <w:sz w:val="24"/>
          <w:szCs w:val="24"/>
        </w:rPr>
        <w:t>göre kavram olarak değer, iktisat alanında da oldukça fazla kullanılmaktadır. İktisadi açıdan değer kavramının en basit tanımı, kişilerin belirli bir şeye sahip olmak ya da sahip olma düzeylerini artırmak için çaba sarf etme konusunda, o şeyin değer ifade ettiğini ya da değerli olduğunu ifade etmektedir.</w:t>
      </w:r>
    </w:p>
    <w:p w14:paraId="5ED6CCA4" w14:textId="18A6E442" w:rsidR="003137E2" w:rsidRPr="00C2036B" w:rsidRDefault="003137E2" w:rsidP="000B447E">
      <w:pPr>
        <w:spacing w:after="120" w:line="360" w:lineRule="auto"/>
        <w:ind w:firstLine="720"/>
        <w:jc w:val="both"/>
        <w:rPr>
          <w:rFonts w:eastAsia="Calibri"/>
          <w:sz w:val="24"/>
          <w:szCs w:val="24"/>
        </w:rPr>
      </w:pPr>
      <w:bookmarkStart w:id="30" w:name="_Hlk73619956"/>
      <w:r w:rsidRPr="00C2036B">
        <w:rPr>
          <w:rFonts w:eastAsia="Calibri"/>
          <w:sz w:val="24"/>
          <w:szCs w:val="24"/>
        </w:rPr>
        <w:t xml:space="preserve">Kuçuradi’ye (2010) </w:t>
      </w:r>
      <w:bookmarkEnd w:id="30"/>
      <w:r w:rsidRPr="00C2036B">
        <w:rPr>
          <w:rFonts w:eastAsia="Calibri"/>
          <w:sz w:val="24"/>
          <w:szCs w:val="24"/>
        </w:rPr>
        <w:t xml:space="preserve">göre “değer” ile “değerler‟ farklı olgulardır. “Değerler” mevcut olan şeyleri ifade etmektedir, var olan fırsatlardır; “değer” ise bir şeye ilişkin değerdir; bir şeyin bir nevi özelliğidir. Bu bakımdan değerleme, değerlerin ortaya çıkmasıdır ve bir eylem ya da bir yapıttır; değerlendirme ise kişinin ve kişiyle ilişkili her şeyin değerinin ifade edilmesidir. İnsanın ilerleyen yaşamında, değerlerin irdelenmesi felsefenin işi; değerlere önemini vermekse estetiklerin işidir </w:t>
      </w:r>
      <w:bookmarkStart w:id="31" w:name="_Hlk73619981"/>
      <w:r w:rsidRPr="00C2036B">
        <w:rPr>
          <w:rFonts w:eastAsia="Calibri"/>
          <w:sz w:val="24"/>
          <w:szCs w:val="24"/>
        </w:rPr>
        <w:t>(Aktaran: Akdemir, 2012)</w:t>
      </w:r>
      <w:bookmarkEnd w:id="31"/>
      <w:r w:rsidRPr="00C2036B">
        <w:rPr>
          <w:rFonts w:eastAsia="Calibri"/>
          <w:sz w:val="24"/>
          <w:szCs w:val="24"/>
        </w:rPr>
        <w:t>.</w:t>
      </w:r>
    </w:p>
    <w:p w14:paraId="71758811" w14:textId="558F6FCC"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Literatürde değer kavramını psikolojik açıdan ele alan ve benlik ile ilişkilendiren tanımlar da bulunmaktadır.</w:t>
      </w:r>
      <w:r w:rsidRPr="00C2036B">
        <w:rPr>
          <w:sz w:val="24"/>
          <w:szCs w:val="24"/>
        </w:rPr>
        <w:t xml:space="preserve"> </w:t>
      </w:r>
      <w:bookmarkStart w:id="32" w:name="_Hlk73620003"/>
      <w:r w:rsidRPr="00C2036B">
        <w:rPr>
          <w:rFonts w:eastAsia="Calibri"/>
          <w:sz w:val="24"/>
          <w:szCs w:val="24"/>
        </w:rPr>
        <w:t xml:space="preserve">Allport’a göre (1968) </w:t>
      </w:r>
      <w:bookmarkEnd w:id="32"/>
      <w:r w:rsidRPr="00C2036B">
        <w:rPr>
          <w:rFonts w:eastAsia="Calibri"/>
          <w:sz w:val="24"/>
          <w:szCs w:val="24"/>
        </w:rPr>
        <w:t xml:space="preserve">bir şeyi </w:t>
      </w:r>
      <w:r w:rsidR="002F7AEF" w:rsidRPr="00C2036B">
        <w:rPr>
          <w:rFonts w:eastAsia="Calibri"/>
          <w:sz w:val="24"/>
          <w:szCs w:val="24"/>
        </w:rPr>
        <w:t xml:space="preserve">değer </w:t>
      </w:r>
      <w:r w:rsidRPr="00C2036B">
        <w:rPr>
          <w:rFonts w:eastAsia="Calibri"/>
          <w:sz w:val="24"/>
          <w:szCs w:val="24"/>
        </w:rPr>
        <w:t xml:space="preserve">olarak nitelendirmek demek onu tercih etmek, ona psikolojik olarak aidiyet hissetmek ve ona sahip olmak veya saklamak için belirli bir gayret ve çaba içinde olmak manasına karşılık gelmektedir. Rokeach (1973) değerleri kişisel ve sosyal olarak açık bir eylem biçimine ve yaşama amacına ilişkin kalıcı inançlar olarak açıklamaktadır. Schwartz’a (1992) göre kişilerin beraberinde kendileri de olacak şekilde diğer insanları ve durumları irdelemek, faaliyetlerini tespit etmek ve meşru kılmak için tercih ettikleri ölçütler değerler olarak ifade edilir. Bu kapsamda değerlerin gerek </w:t>
      </w:r>
      <w:r w:rsidRPr="00C2036B">
        <w:rPr>
          <w:rFonts w:eastAsia="Calibri"/>
          <w:sz w:val="24"/>
          <w:szCs w:val="24"/>
        </w:rPr>
        <w:lastRenderedPageBreak/>
        <w:t xml:space="preserve">“içten içe/kişiden kişiye”, gerekse “içten dışa/kişiden topluma yönelik” bir eğilim sergilediği ifade edilebilir. Zira içselleşen değerler gerek bireyin kendisini gerekse başkalarını değerlendirmeye ortam yaratmaktadır </w:t>
      </w:r>
      <w:bookmarkStart w:id="33" w:name="_Hlk73620088"/>
      <w:r w:rsidRPr="00C2036B">
        <w:rPr>
          <w:rFonts w:eastAsia="Calibri"/>
          <w:sz w:val="24"/>
          <w:szCs w:val="24"/>
        </w:rPr>
        <w:t xml:space="preserve">(Aktaran: Yapıcı ve </w:t>
      </w:r>
      <w:r w:rsidR="00DE4F19" w:rsidRPr="00C2036B">
        <w:rPr>
          <w:rFonts w:eastAsia="Calibri"/>
          <w:sz w:val="24"/>
          <w:szCs w:val="24"/>
        </w:rPr>
        <w:t>diğerleri</w:t>
      </w:r>
      <w:r w:rsidRPr="00C2036B">
        <w:rPr>
          <w:rFonts w:eastAsia="Calibri"/>
          <w:sz w:val="24"/>
          <w:szCs w:val="24"/>
        </w:rPr>
        <w:t>, 2012)</w:t>
      </w:r>
      <w:bookmarkEnd w:id="33"/>
      <w:r w:rsidRPr="00C2036B">
        <w:rPr>
          <w:rFonts w:eastAsia="Calibri"/>
          <w:sz w:val="24"/>
          <w:szCs w:val="24"/>
        </w:rPr>
        <w:t>.</w:t>
      </w:r>
    </w:p>
    <w:p w14:paraId="44F1E1DF" w14:textId="457A2FEE"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Kavramsal açıdan değerle alakalı ortaya atılan tanımlar dikkate alındığında değer kavramının esas nitelikleri aşağıdaki gibi sıralanmaktadır (Kuşdil ve Kağıtçıbaşı, 2000);</w:t>
      </w:r>
    </w:p>
    <w:p w14:paraId="0E72FEDB" w14:textId="77777777" w:rsidR="003137E2" w:rsidRPr="00C2036B" w:rsidRDefault="003137E2" w:rsidP="00BD5DC8">
      <w:pPr>
        <w:widowControl/>
        <w:numPr>
          <w:ilvl w:val="0"/>
          <w:numId w:val="1"/>
        </w:numPr>
        <w:autoSpaceDE/>
        <w:autoSpaceDN/>
        <w:spacing w:after="120" w:line="360" w:lineRule="auto"/>
        <w:ind w:left="567" w:hanging="141"/>
        <w:jc w:val="both"/>
        <w:rPr>
          <w:rFonts w:eastAsia="Calibri"/>
          <w:sz w:val="24"/>
          <w:szCs w:val="24"/>
        </w:rPr>
      </w:pPr>
      <w:r w:rsidRPr="00C2036B">
        <w:rPr>
          <w:rFonts w:eastAsia="Calibri"/>
          <w:sz w:val="24"/>
          <w:szCs w:val="24"/>
        </w:rPr>
        <w:t>Değer bir inanç ifadesidir. Ancak tamamen tarafsız, duygulardan soyutlanmış, fikir özelliği taşımazlar. Değerler bireysel ve soyutlardır. Eyleme geçtikleri zaman duygularla iç içe geçmektedirler.</w:t>
      </w:r>
    </w:p>
    <w:p w14:paraId="6CA7DF0A" w14:textId="770ACED4" w:rsidR="003137E2" w:rsidRPr="00C2036B" w:rsidRDefault="003137E2" w:rsidP="00BD5DC8">
      <w:pPr>
        <w:widowControl/>
        <w:numPr>
          <w:ilvl w:val="0"/>
          <w:numId w:val="1"/>
        </w:numPr>
        <w:autoSpaceDE/>
        <w:autoSpaceDN/>
        <w:spacing w:after="120" w:line="360" w:lineRule="auto"/>
        <w:ind w:left="567" w:hanging="141"/>
        <w:jc w:val="both"/>
        <w:rPr>
          <w:rFonts w:eastAsia="Calibri"/>
          <w:sz w:val="24"/>
          <w:szCs w:val="24"/>
        </w:rPr>
      </w:pPr>
      <w:r w:rsidRPr="00C2036B">
        <w:rPr>
          <w:rFonts w:eastAsia="Calibri"/>
          <w:sz w:val="24"/>
          <w:szCs w:val="24"/>
        </w:rPr>
        <w:t>Değerler, kişinin hedefleriyle ve bu hedeflere erişmede etkili olan yaklaşım şekilleriyle (hak bilirlik, yardımseverlik) bağlantılıdırlar.</w:t>
      </w:r>
    </w:p>
    <w:p w14:paraId="7F246768" w14:textId="77777777" w:rsidR="003137E2" w:rsidRPr="00C2036B" w:rsidRDefault="003137E2" w:rsidP="00BD5DC8">
      <w:pPr>
        <w:widowControl/>
        <w:numPr>
          <w:ilvl w:val="0"/>
          <w:numId w:val="1"/>
        </w:numPr>
        <w:autoSpaceDE/>
        <w:autoSpaceDN/>
        <w:spacing w:after="120" w:line="360" w:lineRule="auto"/>
        <w:ind w:left="567" w:hanging="141"/>
        <w:jc w:val="both"/>
        <w:rPr>
          <w:rFonts w:eastAsia="Calibri"/>
          <w:sz w:val="24"/>
          <w:szCs w:val="24"/>
        </w:rPr>
      </w:pPr>
      <w:r w:rsidRPr="00C2036B">
        <w:rPr>
          <w:rFonts w:eastAsia="Calibri"/>
          <w:sz w:val="24"/>
          <w:szCs w:val="24"/>
        </w:rPr>
        <w:t>Değerler, kendilerine özgü eylem ve durumların üzerindedirler. Model olarak itaatkarlık değeri, işte, evde, okulda ve tanımadığımız ilişkilerin hepsinde geçerlilerdir.</w:t>
      </w:r>
    </w:p>
    <w:p w14:paraId="32A00CD3" w14:textId="77777777" w:rsidR="003137E2" w:rsidRPr="00C2036B" w:rsidRDefault="003137E2" w:rsidP="00BD5DC8">
      <w:pPr>
        <w:widowControl/>
        <w:numPr>
          <w:ilvl w:val="0"/>
          <w:numId w:val="1"/>
        </w:numPr>
        <w:autoSpaceDE/>
        <w:autoSpaceDN/>
        <w:spacing w:after="120" w:line="360" w:lineRule="auto"/>
        <w:ind w:left="567" w:hanging="141"/>
        <w:jc w:val="both"/>
        <w:rPr>
          <w:rFonts w:eastAsia="Calibri"/>
          <w:sz w:val="24"/>
          <w:szCs w:val="24"/>
        </w:rPr>
      </w:pPr>
      <w:r w:rsidRPr="00C2036B">
        <w:rPr>
          <w:rFonts w:eastAsia="Calibri"/>
          <w:sz w:val="24"/>
          <w:szCs w:val="24"/>
        </w:rPr>
        <w:t>Değerler, bireylerin, olguların ve tutumların tespit edilmesine ya da değiştirilmesine yön veren standartlar olarak işleve sahiplerdir.</w:t>
      </w:r>
    </w:p>
    <w:p w14:paraId="4118C0DC" w14:textId="77777777" w:rsidR="003137E2" w:rsidRPr="00C2036B" w:rsidRDefault="003137E2" w:rsidP="00BD5DC8">
      <w:pPr>
        <w:widowControl/>
        <w:numPr>
          <w:ilvl w:val="0"/>
          <w:numId w:val="1"/>
        </w:numPr>
        <w:autoSpaceDE/>
        <w:autoSpaceDN/>
        <w:spacing w:after="120" w:line="360" w:lineRule="auto"/>
        <w:ind w:left="567" w:hanging="141"/>
        <w:jc w:val="both"/>
        <w:rPr>
          <w:rFonts w:eastAsia="Calibri"/>
          <w:sz w:val="24"/>
          <w:szCs w:val="24"/>
        </w:rPr>
      </w:pPr>
      <w:r w:rsidRPr="00C2036B">
        <w:rPr>
          <w:rFonts w:eastAsia="Calibri"/>
          <w:sz w:val="24"/>
          <w:szCs w:val="24"/>
        </w:rPr>
        <w:t>Değerler sahip oldukları önem düzeyine göre kendi bünyelerinde sıraya dizilirler. Bu sıralama değer önceliklerini tespit eden bir sistem oluşturur.</w:t>
      </w:r>
    </w:p>
    <w:p w14:paraId="6DAB9954" w14:textId="6DC5B3E6" w:rsidR="003137E2" w:rsidRPr="00C2036B" w:rsidRDefault="003137E2" w:rsidP="00BD5DC8">
      <w:pPr>
        <w:widowControl/>
        <w:numPr>
          <w:ilvl w:val="0"/>
          <w:numId w:val="1"/>
        </w:numPr>
        <w:autoSpaceDE/>
        <w:autoSpaceDN/>
        <w:spacing w:after="120" w:line="360" w:lineRule="auto"/>
        <w:ind w:left="567" w:hanging="141"/>
        <w:jc w:val="both"/>
        <w:rPr>
          <w:rFonts w:eastAsia="Calibri"/>
          <w:sz w:val="24"/>
          <w:szCs w:val="24"/>
        </w:rPr>
      </w:pPr>
      <w:r w:rsidRPr="00C2036B">
        <w:rPr>
          <w:rFonts w:eastAsia="Calibri"/>
          <w:sz w:val="24"/>
          <w:szCs w:val="24"/>
        </w:rPr>
        <w:t xml:space="preserve">Değerler farklılaşmaya açıktır. Zamanla iletişim ve gelişen yeni gereksinimleri gidermek için değer önceliklerinde farklar ortaya </w:t>
      </w:r>
      <w:bookmarkStart w:id="34" w:name="_Hlk73620164"/>
      <w:r w:rsidRPr="00C2036B">
        <w:rPr>
          <w:rFonts w:eastAsia="Calibri"/>
          <w:sz w:val="24"/>
          <w:szCs w:val="24"/>
        </w:rPr>
        <w:t>çıkabilmektedir (Aktaran: Kurt, 2015)</w:t>
      </w:r>
      <w:bookmarkEnd w:id="34"/>
      <w:r w:rsidRPr="00C2036B">
        <w:rPr>
          <w:rFonts w:eastAsia="Calibri"/>
          <w:sz w:val="24"/>
          <w:szCs w:val="24"/>
        </w:rPr>
        <w:t>.</w:t>
      </w:r>
    </w:p>
    <w:p w14:paraId="2D6BBD03" w14:textId="77777777" w:rsidR="003137E2" w:rsidRPr="00C2036B" w:rsidRDefault="003137E2" w:rsidP="00BD5DC8">
      <w:pPr>
        <w:tabs>
          <w:tab w:val="left" w:pos="0"/>
        </w:tabs>
        <w:spacing w:after="120" w:line="360" w:lineRule="auto"/>
        <w:jc w:val="both"/>
        <w:rPr>
          <w:rFonts w:eastAsia="Calibri"/>
          <w:sz w:val="24"/>
          <w:szCs w:val="24"/>
        </w:rPr>
      </w:pPr>
    </w:p>
    <w:p w14:paraId="193EF0D6" w14:textId="77777777" w:rsidR="003137E2" w:rsidRPr="00C2036B" w:rsidRDefault="003137E2" w:rsidP="00BD5DC8">
      <w:pPr>
        <w:tabs>
          <w:tab w:val="left" w:pos="0"/>
        </w:tabs>
        <w:spacing w:after="120" w:line="360" w:lineRule="auto"/>
        <w:jc w:val="both"/>
        <w:rPr>
          <w:b/>
          <w:sz w:val="24"/>
          <w:szCs w:val="24"/>
        </w:rPr>
      </w:pPr>
      <w:r w:rsidRPr="00C2036B">
        <w:rPr>
          <w:b/>
          <w:sz w:val="24"/>
          <w:szCs w:val="24"/>
        </w:rPr>
        <w:t>2.3.1. Değerlerin Sınıflandırılması</w:t>
      </w:r>
    </w:p>
    <w:p w14:paraId="1EAA05EE" w14:textId="77777777" w:rsidR="003137E2" w:rsidRPr="00C2036B" w:rsidRDefault="003137E2" w:rsidP="00BD5DC8">
      <w:pPr>
        <w:tabs>
          <w:tab w:val="left" w:pos="0"/>
        </w:tabs>
        <w:spacing w:after="120" w:line="360" w:lineRule="auto"/>
        <w:jc w:val="both"/>
        <w:rPr>
          <w:b/>
          <w:sz w:val="24"/>
          <w:szCs w:val="24"/>
        </w:rPr>
      </w:pPr>
    </w:p>
    <w:p w14:paraId="7BB23A2C" w14:textId="7B8D9606" w:rsidR="003137E2" w:rsidRPr="00C2036B" w:rsidRDefault="003137E2" w:rsidP="000B447E">
      <w:pPr>
        <w:spacing w:after="120" w:line="360" w:lineRule="auto"/>
        <w:ind w:firstLine="720"/>
        <w:jc w:val="both"/>
        <w:rPr>
          <w:sz w:val="24"/>
          <w:szCs w:val="24"/>
        </w:rPr>
      </w:pPr>
      <w:r w:rsidRPr="00C2036B">
        <w:rPr>
          <w:sz w:val="24"/>
          <w:szCs w:val="24"/>
        </w:rPr>
        <w:t xml:space="preserve">Değerlerin çeşitli şekillerde sınıflandırılması, söz konusu sınıflandırmanın kültürle bağlantılı olarak değişiklik sergilediği şeklinde nitelendirilebilir. Dolayısıyla, değerlerin sistematik olarak sınıflandırılmasında teorik bakımdan bazı zorluklar yaşanabilmektedir. Değerlerle alakalı farklı bir sınıflandırma kurumsal ve kişisel değerler şeklinde olabilmektedir </w:t>
      </w:r>
      <w:bookmarkStart w:id="35" w:name="_Hlk73620195"/>
      <w:r w:rsidRPr="00C2036B">
        <w:rPr>
          <w:sz w:val="24"/>
          <w:szCs w:val="24"/>
        </w:rPr>
        <w:t>(Çavdar, 2009)</w:t>
      </w:r>
      <w:bookmarkEnd w:id="35"/>
      <w:r w:rsidRPr="00C2036B">
        <w:rPr>
          <w:sz w:val="24"/>
          <w:szCs w:val="24"/>
        </w:rPr>
        <w:t>.</w:t>
      </w:r>
    </w:p>
    <w:p w14:paraId="7F6EAB75" w14:textId="3C0523AE" w:rsidR="003137E2" w:rsidRPr="00C2036B" w:rsidRDefault="003137E2" w:rsidP="000B447E">
      <w:pPr>
        <w:spacing w:after="120" w:line="360" w:lineRule="auto"/>
        <w:ind w:firstLine="720"/>
        <w:jc w:val="both"/>
        <w:rPr>
          <w:sz w:val="24"/>
          <w:szCs w:val="24"/>
        </w:rPr>
      </w:pPr>
      <w:bookmarkStart w:id="36" w:name="_Hlk73620215"/>
      <w:r w:rsidRPr="00C2036B">
        <w:rPr>
          <w:sz w:val="24"/>
          <w:szCs w:val="24"/>
        </w:rPr>
        <w:t>Akbaş (200</w:t>
      </w:r>
      <w:r w:rsidR="00AE6A4A">
        <w:rPr>
          <w:sz w:val="24"/>
          <w:szCs w:val="24"/>
        </w:rPr>
        <w:t>4</w:t>
      </w:r>
      <w:r w:rsidRPr="00C2036B">
        <w:rPr>
          <w:sz w:val="24"/>
          <w:szCs w:val="24"/>
        </w:rPr>
        <w:t xml:space="preserve">) </w:t>
      </w:r>
      <w:bookmarkEnd w:id="36"/>
      <w:r w:rsidRPr="00C2036B">
        <w:rPr>
          <w:sz w:val="24"/>
          <w:szCs w:val="24"/>
        </w:rPr>
        <w:t xml:space="preserve">Türk Milli Eğitim </w:t>
      </w:r>
      <w:r w:rsidR="00120D38">
        <w:rPr>
          <w:sz w:val="24"/>
          <w:szCs w:val="24"/>
        </w:rPr>
        <w:t>M</w:t>
      </w:r>
      <w:r w:rsidRPr="00C2036B">
        <w:rPr>
          <w:sz w:val="24"/>
          <w:szCs w:val="24"/>
        </w:rPr>
        <w:t>odeli</w:t>
      </w:r>
      <w:r w:rsidR="00120D38">
        <w:rPr>
          <w:sz w:val="24"/>
          <w:szCs w:val="24"/>
        </w:rPr>
        <w:t>’</w:t>
      </w:r>
      <w:r w:rsidRPr="00C2036B">
        <w:rPr>
          <w:sz w:val="24"/>
          <w:szCs w:val="24"/>
        </w:rPr>
        <w:t>nin duyuşsal ideallerinin orta</w:t>
      </w:r>
      <w:r w:rsidR="00874BDC">
        <w:rPr>
          <w:sz w:val="24"/>
          <w:szCs w:val="24"/>
        </w:rPr>
        <w:t>okul</w:t>
      </w:r>
      <w:r w:rsidRPr="00C2036B">
        <w:rPr>
          <w:sz w:val="24"/>
          <w:szCs w:val="24"/>
        </w:rPr>
        <w:t xml:space="preserve"> düzeyi öğrencilerde hangi düzeyde ortaya çıktığını tespit ettiği araştırmasında, Milli Eğitimin Temel Amaçları bağlamında yer alan değerlerin bulunduğu bir liste oluşturmuştur. Bu değerler </w:t>
      </w:r>
      <w:r w:rsidRPr="00C2036B">
        <w:rPr>
          <w:sz w:val="24"/>
          <w:szCs w:val="24"/>
        </w:rPr>
        <w:lastRenderedPageBreak/>
        <w:t>aşağıdaki gibi gruplandırılmıştır:</w:t>
      </w:r>
    </w:p>
    <w:p w14:paraId="53B4A2E9" w14:textId="77777777" w:rsidR="003137E2" w:rsidRPr="00C2036B" w:rsidRDefault="003137E2" w:rsidP="000B447E">
      <w:pPr>
        <w:spacing w:after="120" w:line="360" w:lineRule="auto"/>
        <w:ind w:firstLine="720"/>
        <w:jc w:val="both"/>
        <w:rPr>
          <w:sz w:val="24"/>
          <w:szCs w:val="24"/>
        </w:rPr>
      </w:pPr>
      <w:r w:rsidRPr="00C2036B">
        <w:rPr>
          <w:sz w:val="24"/>
          <w:szCs w:val="24"/>
        </w:rPr>
        <w:t>Geleneksel Değerler: Milli güvenlik, aile, hayatın getirdiklerini kabul etmek, tutumlu, yardımsever ve güvenilir olmak.</w:t>
      </w:r>
    </w:p>
    <w:p w14:paraId="53DAA4C7" w14:textId="77777777" w:rsidR="003137E2" w:rsidRPr="00C2036B" w:rsidRDefault="003137E2" w:rsidP="000B447E">
      <w:pPr>
        <w:spacing w:after="120" w:line="360" w:lineRule="auto"/>
        <w:ind w:firstLine="720"/>
        <w:jc w:val="both"/>
        <w:rPr>
          <w:sz w:val="24"/>
          <w:szCs w:val="24"/>
        </w:rPr>
      </w:pPr>
      <w:r w:rsidRPr="00C2036B">
        <w:rPr>
          <w:sz w:val="24"/>
          <w:szCs w:val="24"/>
        </w:rPr>
        <w:t>Demokratik Değerler: Saygı göstermek, iş birliği yapmak, nazik davranmak, anlayışlı olmak.</w:t>
      </w:r>
    </w:p>
    <w:p w14:paraId="05F041DC" w14:textId="77777777" w:rsidR="003137E2" w:rsidRPr="00C2036B" w:rsidRDefault="003137E2" w:rsidP="000B447E">
      <w:pPr>
        <w:spacing w:after="120" w:line="360" w:lineRule="auto"/>
        <w:ind w:firstLine="720"/>
        <w:jc w:val="both"/>
        <w:rPr>
          <w:sz w:val="24"/>
          <w:szCs w:val="24"/>
        </w:rPr>
      </w:pPr>
      <w:r w:rsidRPr="00C2036B">
        <w:rPr>
          <w:sz w:val="24"/>
          <w:szCs w:val="24"/>
        </w:rPr>
        <w:t>Çalışma-İş Değerleri: Hırslı olmak, gayretli olmak, girişimci olmak, sorumluluklarının farkında olmak.</w:t>
      </w:r>
    </w:p>
    <w:p w14:paraId="6D1B470C" w14:textId="77777777" w:rsidR="003137E2" w:rsidRPr="00C2036B" w:rsidRDefault="003137E2" w:rsidP="000B447E">
      <w:pPr>
        <w:spacing w:after="120" w:line="360" w:lineRule="auto"/>
        <w:ind w:firstLine="720"/>
        <w:jc w:val="both"/>
        <w:rPr>
          <w:sz w:val="24"/>
          <w:szCs w:val="24"/>
        </w:rPr>
      </w:pPr>
      <w:r w:rsidRPr="00C2036B">
        <w:rPr>
          <w:sz w:val="24"/>
          <w:szCs w:val="24"/>
        </w:rPr>
        <w:t>Bilimsel Değerler: Eleştiren olmak, yaratıcı yaklaşmak, bilimsel olmak, araştırmayı sevmek, merak etmek.</w:t>
      </w:r>
    </w:p>
    <w:p w14:paraId="4A81850E" w14:textId="527E2A0F" w:rsidR="003137E2" w:rsidRPr="00C2036B" w:rsidRDefault="003137E2" w:rsidP="000B447E">
      <w:pPr>
        <w:spacing w:after="120" w:line="360" w:lineRule="auto"/>
        <w:ind w:firstLine="720"/>
        <w:jc w:val="both"/>
        <w:rPr>
          <w:sz w:val="24"/>
          <w:szCs w:val="24"/>
        </w:rPr>
      </w:pPr>
      <w:r w:rsidRPr="00C2036B">
        <w:rPr>
          <w:sz w:val="24"/>
          <w:szCs w:val="24"/>
        </w:rPr>
        <w:t xml:space="preserve">Temel Değerler: Temiz olmak, çevreyi korumak, sağlıklı olmak, estetik </w:t>
      </w:r>
      <w:bookmarkStart w:id="37" w:name="_Hlk73620236"/>
      <w:r w:rsidRPr="00C2036B">
        <w:rPr>
          <w:sz w:val="24"/>
          <w:szCs w:val="24"/>
        </w:rPr>
        <w:t>(Aktaran: Kapan, 2014)</w:t>
      </w:r>
      <w:bookmarkEnd w:id="37"/>
      <w:r w:rsidRPr="00C2036B">
        <w:rPr>
          <w:sz w:val="24"/>
          <w:szCs w:val="24"/>
        </w:rPr>
        <w:t>.</w:t>
      </w:r>
    </w:p>
    <w:p w14:paraId="65DA40ED" w14:textId="7085DA55"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Ülken (1965) değerleri aşağıdaki gibi sınıflandırmıştır;</w:t>
      </w:r>
    </w:p>
    <w:p w14:paraId="00F9B1F2"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İçkin değerler: Kavramlar, eşyalar ve duygularla etkileşimin doğurduğu ve bilinçli şekilde, inanıştan çok bilmenin </w:t>
      </w:r>
      <w:proofErr w:type="gramStart"/>
      <w:r w:rsidRPr="00C2036B">
        <w:rPr>
          <w:rFonts w:eastAsia="Calibri"/>
          <w:sz w:val="24"/>
          <w:szCs w:val="24"/>
        </w:rPr>
        <w:t>hakim</w:t>
      </w:r>
      <w:proofErr w:type="gramEnd"/>
      <w:r w:rsidRPr="00C2036B">
        <w:rPr>
          <w:rFonts w:eastAsia="Calibri"/>
          <w:sz w:val="24"/>
          <w:szCs w:val="24"/>
        </w:rPr>
        <w:t xml:space="preserve"> olduğu değerlerdir. İçkin değerlerin bir kısmı, bilincin eşyayla etkileşiminden doğan teknik değerlerdir. Bir kısmı ise duyuş ve duyguya bağlı kavradığımız şeylerle alakalı olarak ortaya çıkan sanat değerleridir. Yine bir diğer kısmı da temelini doğrudan zihnin verilerinde bulan bilgi değerleridir.</w:t>
      </w:r>
    </w:p>
    <w:p w14:paraId="062C4F55"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Aşkın değerler: İçkin değerler, kişinin kendinden ayrı bir dünya da yarattığı değerler anlamına gelirken, aşkın değerler ise kişiler arası ilişkilerden ortaya çıkar. Kişinin toplumsal çevresi ile etkileşiminden doğan değerler, bireylerarası değerlerdir. Bilgiden çok, inanca dayanmaktadır. Bu değerler ahlak ve dindir.</w:t>
      </w:r>
    </w:p>
    <w:p w14:paraId="6CEC2F1E" w14:textId="5AE7A7DC"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Normatif değerler: Normatif değerler, bireylerin ortaya çıkardığı sözler, şeyler ve fiillerin birbirleriyle değişiminden doğan değerleri ifade etmektedir ki eylem eylemle karşılaştırıldığında kriter hukuktur. Söz sözle karşılaştırıldığında kriter dildir, eşya bir başka eşya ile takas edildiğinde de kriter ekonomidir (Aktaran: Yiğittir, 2009).</w:t>
      </w:r>
    </w:p>
    <w:p w14:paraId="3BD882EC" w14:textId="7467AD0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Güngör (1993) tarafından değerler aşağıdaki şekilde gruplandırılmıştır;</w:t>
      </w:r>
    </w:p>
    <w:p w14:paraId="7C237D69"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Bilimsel değerler: Bilgiye, tartışmaya, eleştirel düşünceye ve gerçeğe önem verir. Bilimsel değer yargılarını savunan insan eleştirel, entelektüel, akılcı ve deneyseldir.</w:t>
      </w:r>
    </w:p>
    <w:p w14:paraId="788F11A3" w14:textId="381DCA27" w:rsidR="003137E2" w:rsidRDefault="003137E2" w:rsidP="000B447E">
      <w:pPr>
        <w:spacing w:after="120" w:line="360" w:lineRule="auto"/>
        <w:ind w:firstLine="720"/>
        <w:jc w:val="both"/>
        <w:rPr>
          <w:rFonts w:eastAsia="Calibri"/>
          <w:sz w:val="24"/>
          <w:szCs w:val="24"/>
        </w:rPr>
      </w:pPr>
      <w:r w:rsidRPr="00C2036B">
        <w:rPr>
          <w:rFonts w:eastAsia="Calibri"/>
          <w:sz w:val="24"/>
          <w:szCs w:val="24"/>
        </w:rPr>
        <w:t>İktisadi Değer: Pratik ve yararlı olan</w:t>
      </w:r>
      <w:r w:rsidR="00120D38">
        <w:rPr>
          <w:rFonts w:eastAsia="Calibri"/>
          <w:sz w:val="24"/>
          <w:szCs w:val="24"/>
        </w:rPr>
        <w:t>ı</w:t>
      </w:r>
      <w:r w:rsidRPr="00C2036B">
        <w:rPr>
          <w:rFonts w:eastAsia="Calibri"/>
          <w:sz w:val="24"/>
          <w:szCs w:val="24"/>
        </w:rPr>
        <w:t xml:space="preserve"> önemser. İktisadi değerlerin günlük hayatın birer ögesi olması gerektiğini belirtir.</w:t>
      </w:r>
    </w:p>
    <w:p w14:paraId="23A49B05"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lastRenderedPageBreak/>
        <w:t xml:space="preserve">Estetik Değer: Simetri, yapı ve uyumu önemser. Kişi, hayatı olayların bir çeşitliliği olarak değerlendirir. Kişiye göre sanat toplum için zorunlu bir gereksinimdir. </w:t>
      </w:r>
    </w:p>
    <w:p w14:paraId="7CDBCB94"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Sosyal Değer: Başka insanları sevme, yardımcı olma ve yalnızca kendisini düşünmeme temeldir. En önemli değer insan sevgisidir. Bu sevgiyi diğer insanlara sunar.  Sempatik ve kibardır, bencil değildir.</w:t>
      </w:r>
    </w:p>
    <w:p w14:paraId="171DF8E2" w14:textId="4C4ED3C0"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Politik Değe</w:t>
      </w:r>
      <w:r w:rsidR="00120D38">
        <w:rPr>
          <w:rFonts w:eastAsia="Calibri"/>
          <w:sz w:val="24"/>
          <w:szCs w:val="24"/>
        </w:rPr>
        <w:t>r</w:t>
      </w:r>
      <w:r w:rsidRPr="00C2036B">
        <w:rPr>
          <w:rFonts w:eastAsia="Calibri"/>
          <w:sz w:val="24"/>
          <w:szCs w:val="24"/>
        </w:rPr>
        <w:t>: Her şeyden üstün olan bireysel güç, etki ve popülerlik vardır. Esasında güçle ilişkilidir.</w:t>
      </w:r>
    </w:p>
    <w:p w14:paraId="73E1C35A" w14:textId="7611A73A"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Dini Değer: Bir bütün olarak evreni değerlendirir ve kendisini onun bütünlüğü ile özdeşleştirir. Din için dünya zevklerinden uzak durur (Aktaran: Yiğittir, 2009).</w:t>
      </w:r>
    </w:p>
    <w:p w14:paraId="04692B3F" w14:textId="77777777" w:rsidR="003137E2" w:rsidRPr="00C2036B" w:rsidRDefault="003137E2" w:rsidP="00BD5DC8">
      <w:pPr>
        <w:spacing w:after="120" w:line="360" w:lineRule="auto"/>
        <w:jc w:val="both"/>
        <w:rPr>
          <w:b/>
          <w:sz w:val="24"/>
          <w:szCs w:val="24"/>
        </w:rPr>
      </w:pPr>
    </w:p>
    <w:p w14:paraId="51ACBB92" w14:textId="77777777" w:rsidR="003137E2" w:rsidRPr="00C2036B" w:rsidRDefault="003137E2" w:rsidP="00BD5DC8">
      <w:pPr>
        <w:spacing w:after="120" w:line="360" w:lineRule="auto"/>
        <w:jc w:val="both"/>
        <w:rPr>
          <w:b/>
          <w:sz w:val="24"/>
          <w:szCs w:val="24"/>
        </w:rPr>
      </w:pPr>
      <w:r w:rsidRPr="00C2036B">
        <w:rPr>
          <w:b/>
          <w:sz w:val="24"/>
          <w:szCs w:val="24"/>
        </w:rPr>
        <w:t>2.3.2. Beden Eğitimi ve Spor Dersinde Kazandırılan Değerler</w:t>
      </w:r>
    </w:p>
    <w:p w14:paraId="6AA4A5E8" w14:textId="77777777" w:rsidR="003137E2" w:rsidRPr="00C2036B" w:rsidRDefault="003137E2" w:rsidP="00BD5DC8">
      <w:pPr>
        <w:spacing w:after="120" w:line="360" w:lineRule="auto"/>
        <w:jc w:val="both"/>
        <w:rPr>
          <w:b/>
          <w:sz w:val="24"/>
          <w:szCs w:val="24"/>
        </w:rPr>
      </w:pPr>
    </w:p>
    <w:p w14:paraId="497D9544" w14:textId="2951F3D0" w:rsidR="003137E2" w:rsidRPr="00C2036B" w:rsidRDefault="003137E2" w:rsidP="000B447E">
      <w:pPr>
        <w:spacing w:after="120" w:line="360" w:lineRule="auto"/>
        <w:ind w:firstLine="720"/>
        <w:jc w:val="both"/>
        <w:rPr>
          <w:sz w:val="24"/>
          <w:szCs w:val="24"/>
        </w:rPr>
      </w:pPr>
      <w:r w:rsidRPr="00C2036B">
        <w:rPr>
          <w:sz w:val="24"/>
          <w:szCs w:val="24"/>
        </w:rPr>
        <w:t xml:space="preserve">MEB tarafından değerler eğitimi 2003 yılı itibariyle geliştirilen öğretim müfredatlarına yansıtılarak, 2010-2011 eğitim-öğretim yılının ilk haftasında ise Bakanlığa bağlı bütün resmi ve özel örgün eğitim kurumlarının bütün sınıf ve şubelerinde değerler eğitimi kapsamında çalışmalar yapılmasını talep eden bir bildiri yayınlamıştır. Genelge ekinde mevcut değerler eğitimine ilişkin faaliyet örnekleri kapsamında “Bir spor müsabakasında oyuncuların ve izleyicilerin centilmence tutumlarının ön plana çıkarılması” da gelmektedir </w:t>
      </w:r>
      <w:bookmarkStart w:id="38" w:name="_Hlk73620862"/>
      <w:r w:rsidRPr="00C2036B">
        <w:rPr>
          <w:sz w:val="24"/>
          <w:szCs w:val="24"/>
        </w:rPr>
        <w:t>(Öztürk</w:t>
      </w:r>
      <w:r w:rsidR="00AC1B53" w:rsidRPr="00C2036B">
        <w:rPr>
          <w:sz w:val="24"/>
          <w:szCs w:val="24"/>
        </w:rPr>
        <w:t xml:space="preserve"> </w:t>
      </w:r>
      <w:r w:rsidRPr="00C2036B">
        <w:rPr>
          <w:sz w:val="24"/>
          <w:szCs w:val="24"/>
        </w:rPr>
        <w:t>Kuter ve Kuter, 2012).</w:t>
      </w:r>
      <w:bookmarkEnd w:id="38"/>
      <w:r w:rsidRPr="00C2036B">
        <w:rPr>
          <w:sz w:val="24"/>
          <w:szCs w:val="24"/>
        </w:rPr>
        <w:t xml:space="preserve"> Bunun yanında ders içerikleri göz önünde bulundurulduğu zaman beden eğitimi ve spor dersinde öğrencilere farklı değer algılarının aktarılmaya çalışıldığı görülmektedir. Beden eğitimi ve spor dersi ile öğrencilere kazandırılması hedeflenen değerler aşağıda başlıklar halinde açıklanmıştır.</w:t>
      </w:r>
    </w:p>
    <w:p w14:paraId="71C2BA3F" w14:textId="77777777" w:rsidR="003137E2" w:rsidRPr="00C2036B" w:rsidRDefault="003137E2" w:rsidP="00BD5DC8">
      <w:pPr>
        <w:spacing w:after="120" w:line="360" w:lineRule="auto"/>
        <w:jc w:val="both"/>
        <w:rPr>
          <w:sz w:val="24"/>
          <w:szCs w:val="24"/>
        </w:rPr>
      </w:pPr>
    </w:p>
    <w:p w14:paraId="566FEFE8" w14:textId="77777777" w:rsidR="003137E2" w:rsidRPr="00C2036B" w:rsidRDefault="003137E2" w:rsidP="00BD5DC8">
      <w:pPr>
        <w:spacing w:after="120" w:line="360" w:lineRule="auto"/>
        <w:jc w:val="both"/>
        <w:rPr>
          <w:b/>
          <w:sz w:val="24"/>
          <w:szCs w:val="24"/>
        </w:rPr>
      </w:pPr>
      <w:r w:rsidRPr="00C2036B">
        <w:rPr>
          <w:b/>
          <w:sz w:val="24"/>
          <w:szCs w:val="24"/>
        </w:rPr>
        <w:t>2.3.2.1. Sportif Erdem</w:t>
      </w:r>
    </w:p>
    <w:p w14:paraId="1F537C36" w14:textId="77777777" w:rsidR="003137E2" w:rsidRPr="00C2036B" w:rsidRDefault="003137E2" w:rsidP="00BD5DC8">
      <w:pPr>
        <w:spacing w:after="120" w:line="360" w:lineRule="auto"/>
        <w:jc w:val="both"/>
        <w:rPr>
          <w:b/>
          <w:sz w:val="24"/>
          <w:szCs w:val="24"/>
        </w:rPr>
      </w:pPr>
    </w:p>
    <w:p w14:paraId="60D0F0CB" w14:textId="5C310947" w:rsidR="003137E2" w:rsidRPr="00C2036B" w:rsidRDefault="003137E2" w:rsidP="000B447E">
      <w:pPr>
        <w:spacing w:after="120" w:line="360" w:lineRule="auto"/>
        <w:ind w:firstLine="720"/>
        <w:jc w:val="both"/>
        <w:rPr>
          <w:sz w:val="24"/>
          <w:szCs w:val="24"/>
        </w:rPr>
      </w:pPr>
      <w:r w:rsidRPr="00C2036B">
        <w:rPr>
          <w:sz w:val="24"/>
          <w:szCs w:val="24"/>
        </w:rPr>
        <w:t xml:space="preserve">Sportif erdem; kurallara uyum sağlamanın dışında belli bir davranış ve fikir yapısının benimsenmesini ifade etmekte olup, rakibine bilinçli ve kasıtlı olarak fizyolojik ve psikolojik zarara sebep olabilecek her türlü faaliyetten uzak durma, hırslarına yenik düşmeden centilmence mücadele etme, rakibin haklarını gözetme şeklidir. Spordaki asıl hedef centilmence asıl davranışları ortaya koymaktır. Spor; kazanmak için hiçbir kuralı dikkate </w:t>
      </w:r>
      <w:r w:rsidRPr="00C2036B">
        <w:rPr>
          <w:sz w:val="24"/>
          <w:szCs w:val="24"/>
        </w:rPr>
        <w:lastRenderedPageBreak/>
        <w:t xml:space="preserve">almadan, ahlaki ve insani değerleri göz ardı ederek mücadele etme şekli değildir. Bunun aksine saygı, sevgi, dostluk, kardeşlik gibi ahlaki ve insani değerler etrafında karşılaşmayı gerçekleştirmektir. Spor mücadelesi başkalarına zarar vermeme, saygı duyma, adaletli ve şefkatli olma gibi ahlak kuralları etrafında gerçekleşir. Hoşgörü çerçevesinde olmayan spor karşılaşması ahlaki olmadığı için centilmenliğe de ters düşmektedir </w:t>
      </w:r>
      <w:bookmarkStart w:id="39" w:name="_Hlk73620890"/>
      <w:r w:rsidRPr="00C2036B">
        <w:rPr>
          <w:sz w:val="24"/>
          <w:szCs w:val="24"/>
        </w:rPr>
        <w:t>(Tanrıverdi, 2012)</w:t>
      </w:r>
      <w:bookmarkEnd w:id="39"/>
      <w:r w:rsidRPr="00C2036B">
        <w:rPr>
          <w:sz w:val="24"/>
          <w:szCs w:val="24"/>
        </w:rPr>
        <w:t>.</w:t>
      </w:r>
    </w:p>
    <w:p w14:paraId="4AB27908" w14:textId="603DCF4B" w:rsidR="003137E2" w:rsidRPr="00C2036B" w:rsidRDefault="003137E2" w:rsidP="000B447E">
      <w:pPr>
        <w:spacing w:after="120" w:line="360" w:lineRule="auto"/>
        <w:ind w:firstLine="720"/>
        <w:jc w:val="both"/>
        <w:rPr>
          <w:sz w:val="24"/>
          <w:szCs w:val="24"/>
        </w:rPr>
      </w:pPr>
      <w:r w:rsidRPr="00C2036B">
        <w:rPr>
          <w:sz w:val="24"/>
          <w:szCs w:val="24"/>
        </w:rPr>
        <w:t xml:space="preserve">Sportif erdem olgusu dürüstçe oynanan oyun, oyun kurallarına uyum, rakibe saygı, haksız avantajdan uzak durma, rakibin haksız dezavantajlarından faydalanmama, rekabetten haz duyma, rekabetten sayı aldığında değil sayı kaybettiğinde de takdir etmeyi bilme anlamlarına gelmektedir. Sportif erdem kavramı yalnızca hakem ve sporcuyu ya da rakibi ilgilendiren bir iletişim şekli değil, izleyiciden masöre, sporcudan antrenöre kadar katılan herkesi doğrudan ilgilendiren bir anlayıştır </w:t>
      </w:r>
      <w:bookmarkStart w:id="40" w:name="_Hlk73620908"/>
      <w:r w:rsidRPr="00C2036B">
        <w:rPr>
          <w:sz w:val="24"/>
          <w:szCs w:val="24"/>
        </w:rPr>
        <w:t>(Pehlivan, 2004)</w:t>
      </w:r>
      <w:bookmarkEnd w:id="40"/>
      <w:r w:rsidRPr="00C2036B">
        <w:rPr>
          <w:sz w:val="24"/>
          <w:szCs w:val="24"/>
        </w:rPr>
        <w:t>.</w:t>
      </w:r>
    </w:p>
    <w:p w14:paraId="3BDA0737" w14:textId="7AA1A954" w:rsidR="003137E2" w:rsidRPr="00C2036B" w:rsidRDefault="003137E2" w:rsidP="000B447E">
      <w:pPr>
        <w:spacing w:after="120" w:line="360" w:lineRule="auto"/>
        <w:ind w:firstLine="720"/>
        <w:jc w:val="both"/>
        <w:rPr>
          <w:sz w:val="24"/>
          <w:szCs w:val="24"/>
        </w:rPr>
      </w:pPr>
      <w:r w:rsidRPr="00C2036B">
        <w:rPr>
          <w:sz w:val="24"/>
          <w:szCs w:val="24"/>
        </w:rPr>
        <w:t>Beden eğitimi ve spor yolu ile öğretilen değerler spor ahlakı kapsamında da değerlendirilmekte olup (Keske</w:t>
      </w:r>
      <w:r w:rsidR="00AC1B53" w:rsidRPr="00C2036B">
        <w:rPr>
          <w:sz w:val="24"/>
          <w:szCs w:val="24"/>
        </w:rPr>
        <w:t xml:space="preserve"> </w:t>
      </w:r>
      <w:r w:rsidRPr="00C2036B">
        <w:rPr>
          <w:sz w:val="24"/>
          <w:szCs w:val="24"/>
        </w:rPr>
        <w:t>Aksoy, 2015), sportif erdem olgusu spor ahlakı ile yakından ilişki</w:t>
      </w:r>
      <w:r w:rsidR="00120D38">
        <w:rPr>
          <w:sz w:val="24"/>
          <w:szCs w:val="24"/>
        </w:rPr>
        <w:t>l</w:t>
      </w:r>
      <w:r w:rsidRPr="00C2036B">
        <w:rPr>
          <w:sz w:val="24"/>
          <w:szCs w:val="24"/>
        </w:rPr>
        <w:t>i bir kavram olarak karşımıza çıkmaktadır. Sportif erdem değeri dürüstlükle yakından ilgili bir değerdir. Dürüstlük bir insan özelliğidir. Bütün insanlar bu özelliğe sahip değildir, ancak herkes karşısındaki kişinin dürüst olmasını ister. Dürüst insan yüceltilir, genellikle saygı gösterilir. Onun bir norm olduğunu ortaya çıkara</w:t>
      </w:r>
      <w:r w:rsidR="00184C25" w:rsidRPr="00C2036B">
        <w:rPr>
          <w:sz w:val="24"/>
          <w:szCs w:val="24"/>
        </w:rPr>
        <w:t>n</w:t>
      </w:r>
      <w:r w:rsidRPr="00C2036B">
        <w:rPr>
          <w:sz w:val="24"/>
          <w:szCs w:val="24"/>
        </w:rPr>
        <w:t xml:space="preserve"> taraflardan biridir: herkes değerleri över, karşısındaki insanlardan onlara uygun davranış sergilemesini talep eder. Dürüst olmak bütün insanların elindedir ve son derece basittir. Kavramsal açıdan dürüstlük, gerçekleştirilerek elde edilen bir özelliktir. Etik açıdan insanlar belli bir şekilde faaliyette bulunarak” dürüst bir insan haline gelirler (Tepe ve </w:t>
      </w:r>
      <w:r w:rsidR="00AC1B53" w:rsidRPr="00C2036B">
        <w:rPr>
          <w:sz w:val="24"/>
          <w:szCs w:val="24"/>
        </w:rPr>
        <w:t>diğerleri</w:t>
      </w:r>
      <w:r w:rsidR="009E16B2">
        <w:rPr>
          <w:sz w:val="24"/>
          <w:szCs w:val="24"/>
        </w:rPr>
        <w:t>,</w:t>
      </w:r>
      <w:r w:rsidRPr="00C2036B">
        <w:rPr>
          <w:sz w:val="24"/>
          <w:szCs w:val="24"/>
        </w:rPr>
        <w:t xml:space="preserve"> 2</w:t>
      </w:r>
      <w:r w:rsidR="002E6604" w:rsidRPr="00C2036B">
        <w:rPr>
          <w:sz w:val="24"/>
          <w:szCs w:val="24"/>
        </w:rPr>
        <w:t>014</w:t>
      </w:r>
      <w:r w:rsidRPr="00C2036B">
        <w:rPr>
          <w:sz w:val="24"/>
          <w:szCs w:val="24"/>
        </w:rPr>
        <w:t>).</w:t>
      </w:r>
    </w:p>
    <w:p w14:paraId="3653A49E" w14:textId="2C5DDF98" w:rsidR="003137E2" w:rsidRPr="00C2036B" w:rsidRDefault="003137E2" w:rsidP="000B447E">
      <w:pPr>
        <w:spacing w:after="120" w:line="360" w:lineRule="auto"/>
        <w:ind w:firstLine="720"/>
        <w:jc w:val="both"/>
        <w:rPr>
          <w:sz w:val="24"/>
          <w:szCs w:val="24"/>
        </w:rPr>
      </w:pPr>
      <w:r w:rsidRPr="00C2036B">
        <w:rPr>
          <w:sz w:val="24"/>
          <w:szCs w:val="24"/>
        </w:rPr>
        <w:t>Sportif erdem ile yakından ilişkili olan diğer bir değer “hoşgörü” değeridir. Müsabakada rakibe hoşgörülü davranma sportif erdem davranışı arasında gösterilebilir. Hoşgörü kelimesi kavram olarak değerlendirildiğinde “fikirlerin, inançların ve uygulamaların ifadesinde, tartışılmasında ve gerekiyor ise uygulanması konusunda ikna edici yöntemden ayrılmamak ya da en azından ayrılmamaya son derece fazla dikkat etmek” şeklinde açıklanmaktadır. Bir başka tanıma göre hoşgörü “bir insanın kendisinden başka düşünceleri, farklı inançları, yaşam şekilleri, farklı değer yargıları olan insan ya da topluluğa sevecen bir tahammül göstermesi” şeklinde açıklanmıştır (Kaymakcan, 2004).</w:t>
      </w:r>
    </w:p>
    <w:p w14:paraId="41DF20DB" w14:textId="2665F405" w:rsidR="003137E2" w:rsidRDefault="003137E2" w:rsidP="000B447E">
      <w:pPr>
        <w:spacing w:after="120" w:line="360" w:lineRule="auto"/>
        <w:ind w:firstLine="720"/>
        <w:jc w:val="both"/>
        <w:rPr>
          <w:sz w:val="24"/>
          <w:szCs w:val="24"/>
        </w:rPr>
      </w:pPr>
    </w:p>
    <w:p w14:paraId="304F1B7D" w14:textId="77777777" w:rsidR="00147DD1" w:rsidRPr="00C2036B" w:rsidRDefault="00147DD1" w:rsidP="000B447E">
      <w:pPr>
        <w:spacing w:after="120" w:line="360" w:lineRule="auto"/>
        <w:ind w:firstLine="720"/>
        <w:jc w:val="both"/>
        <w:rPr>
          <w:sz w:val="24"/>
          <w:szCs w:val="24"/>
        </w:rPr>
      </w:pPr>
    </w:p>
    <w:p w14:paraId="27FC5B22" w14:textId="77777777" w:rsidR="003137E2" w:rsidRPr="00C2036B" w:rsidRDefault="003137E2" w:rsidP="000B447E">
      <w:pPr>
        <w:spacing w:after="120" w:line="360" w:lineRule="auto"/>
        <w:ind w:firstLine="720"/>
        <w:jc w:val="both"/>
        <w:rPr>
          <w:sz w:val="24"/>
          <w:szCs w:val="24"/>
        </w:rPr>
      </w:pPr>
    </w:p>
    <w:p w14:paraId="1740FE92" w14:textId="68EED1B9" w:rsidR="003137E2" w:rsidRPr="00C2036B" w:rsidRDefault="003137E2" w:rsidP="00BD5DC8">
      <w:pPr>
        <w:spacing w:after="120" w:line="360" w:lineRule="auto"/>
        <w:jc w:val="both"/>
        <w:rPr>
          <w:b/>
          <w:sz w:val="24"/>
          <w:szCs w:val="24"/>
        </w:rPr>
      </w:pPr>
      <w:r w:rsidRPr="00C2036B">
        <w:rPr>
          <w:b/>
          <w:sz w:val="24"/>
          <w:szCs w:val="24"/>
        </w:rPr>
        <w:lastRenderedPageBreak/>
        <w:t>2.3.2.2. Dayanışma</w:t>
      </w:r>
    </w:p>
    <w:p w14:paraId="3372EB00" w14:textId="77777777" w:rsidR="003137E2" w:rsidRPr="00C2036B" w:rsidRDefault="003137E2" w:rsidP="00BD5DC8">
      <w:pPr>
        <w:spacing w:after="120" w:line="360" w:lineRule="auto"/>
        <w:jc w:val="both"/>
        <w:rPr>
          <w:b/>
          <w:sz w:val="24"/>
          <w:szCs w:val="24"/>
        </w:rPr>
      </w:pPr>
    </w:p>
    <w:p w14:paraId="5AAE2F2C" w14:textId="00D5F3BA"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Dayanışma ortak ilgi ve kaygıların paylaşıldığı anlayışını ifade eden bir kavramdır. Bununla beraber dayanışma, bir güç ve direniş şeklidir. Bu nedenle bir amaç çerçevesinde beraberlik yaratmayı sağladığından, toplum tarafından değer atfedilen bir olgudur </w:t>
      </w:r>
      <w:bookmarkStart w:id="41" w:name="_Hlk73622505"/>
      <w:r w:rsidRPr="00C2036B">
        <w:rPr>
          <w:rFonts w:eastAsia="Calibri"/>
          <w:sz w:val="24"/>
          <w:szCs w:val="24"/>
        </w:rPr>
        <w:t>(Marshall, 1999)</w:t>
      </w:r>
      <w:bookmarkEnd w:id="41"/>
      <w:r w:rsidRPr="00C2036B">
        <w:rPr>
          <w:rFonts w:eastAsia="Calibri"/>
          <w:sz w:val="24"/>
          <w:szCs w:val="24"/>
        </w:rPr>
        <w:t xml:space="preserve">. Dayanışma kavramı aynı türe sahip olanların bir olgu ya da olaya ilişkin sergiledikleri bilinçli yaklaşımlar şeklinde de açıklanmaktadır. Bu kapsamda insanlar arasında dayanışmanın gelişmiş olması toplumsal bütünleşmeye de katkı sağlayan bir unsur olarak değerlendirilmektedir </w:t>
      </w:r>
      <w:bookmarkStart w:id="42" w:name="_Hlk73622542"/>
      <w:r w:rsidRPr="00C2036B">
        <w:rPr>
          <w:rFonts w:eastAsia="Calibri"/>
          <w:sz w:val="24"/>
          <w:szCs w:val="24"/>
        </w:rPr>
        <w:t>(Ayhan, 200</w:t>
      </w:r>
      <w:r w:rsidR="009C794B">
        <w:rPr>
          <w:rFonts w:eastAsia="Calibri"/>
          <w:sz w:val="24"/>
          <w:szCs w:val="24"/>
        </w:rPr>
        <w:t>5</w:t>
      </w:r>
      <w:r w:rsidRPr="00C2036B">
        <w:rPr>
          <w:rFonts w:eastAsia="Calibri"/>
          <w:sz w:val="24"/>
          <w:szCs w:val="24"/>
        </w:rPr>
        <w:t>)</w:t>
      </w:r>
      <w:bookmarkEnd w:id="42"/>
      <w:r w:rsidRPr="00C2036B">
        <w:rPr>
          <w:rFonts w:eastAsia="Calibri"/>
          <w:sz w:val="24"/>
          <w:szCs w:val="24"/>
        </w:rPr>
        <w:t xml:space="preserve">. Bunun yanında dayanışma olgusu literatürde “emek ortaklaşması” olarak da ifade edilmektedir. Kavram olarak dayanışma özellikle bu çerçevede son derece anlamlıdır. Zira toplumu birbirine bağlayan kültürel bağlar ve iş birliği zayıfladıkça, birlikte yaşamak da güçleşmektedir </w:t>
      </w:r>
      <w:bookmarkStart w:id="43" w:name="_Hlk73622554"/>
      <w:r w:rsidRPr="00C2036B">
        <w:rPr>
          <w:rFonts w:eastAsia="Calibri"/>
          <w:sz w:val="24"/>
          <w:szCs w:val="24"/>
        </w:rPr>
        <w:t>(Kara, 2016)</w:t>
      </w:r>
      <w:bookmarkEnd w:id="43"/>
      <w:r w:rsidRPr="00C2036B">
        <w:rPr>
          <w:rFonts w:eastAsia="Calibri"/>
          <w:sz w:val="24"/>
          <w:szCs w:val="24"/>
        </w:rPr>
        <w:t>.</w:t>
      </w:r>
    </w:p>
    <w:p w14:paraId="67549275" w14:textId="417D9051"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Dayanışma, bireylerin küçük gruplar halinde birlikte yaşamlarını sürdürdükleri, aynı ortamda yaşayan bireylerin birbirlerini tanıdıkları, birebir etkileşim kurduğu, ortak geçmişi paylaştığı, değişimin oldukça yavaş yaşandığı topluluk içerisinde dikkat çeken niteliktir. Bu toplumlarda iş bölümü çok çeşitli değildir. İnsanlar benzer çalışma çeşitlerine ve yaşamsal alışkanlıklara sahiplerdir. Bu gibi toplumsal yapılarda güçlü gelenekler, sosyal etkileşim ve kontrol mekanizmaları bulunmaktadır (Kara, 2016).</w:t>
      </w:r>
    </w:p>
    <w:p w14:paraId="32838CCA" w14:textId="75DCBC45"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Toplumsal değerler arasında önemli bir yere sahip olan dayanışma değeri bilimsel çevrelerin de dikkatini çekmiştir. Bu nedenle dayanışma değeri üzerine birçok akademik çalışma ve lisansüstü tez çalışması yapıldığı belirtilmektedir. Bunun yanında yapılan ilköğretim sosyal bilgiler ders müfredatında öğrencilere aktarılan değerler arasında dayanışma değeri de bulunmaktadır (Elbir ve Bağcı, 201</w:t>
      </w:r>
      <w:r w:rsidR="00C8084F">
        <w:rPr>
          <w:rFonts w:eastAsia="Calibri"/>
          <w:sz w:val="24"/>
          <w:szCs w:val="24"/>
        </w:rPr>
        <w:t>3</w:t>
      </w:r>
      <w:r w:rsidRPr="00C2036B">
        <w:rPr>
          <w:rFonts w:eastAsia="Calibri"/>
          <w:sz w:val="24"/>
          <w:szCs w:val="24"/>
        </w:rPr>
        <w:t>; Öztürk, 2016).</w:t>
      </w:r>
    </w:p>
    <w:p w14:paraId="18C2B0A1" w14:textId="77777777" w:rsidR="003137E2" w:rsidRPr="00C2036B" w:rsidRDefault="003137E2" w:rsidP="00BD5DC8">
      <w:pPr>
        <w:spacing w:after="120" w:line="360" w:lineRule="auto"/>
        <w:jc w:val="both"/>
        <w:rPr>
          <w:sz w:val="24"/>
          <w:szCs w:val="24"/>
        </w:rPr>
      </w:pPr>
    </w:p>
    <w:p w14:paraId="7FFEC143" w14:textId="77777777" w:rsidR="003137E2" w:rsidRPr="00C2036B" w:rsidRDefault="003137E2" w:rsidP="00BD5DC8">
      <w:pPr>
        <w:spacing w:after="120" w:line="360" w:lineRule="auto"/>
        <w:jc w:val="both"/>
        <w:rPr>
          <w:b/>
          <w:sz w:val="24"/>
          <w:szCs w:val="24"/>
        </w:rPr>
      </w:pPr>
      <w:r w:rsidRPr="00C2036B">
        <w:rPr>
          <w:b/>
          <w:sz w:val="24"/>
          <w:szCs w:val="24"/>
        </w:rPr>
        <w:t>2.3.2.3. Özgüven</w:t>
      </w:r>
    </w:p>
    <w:p w14:paraId="6B49310E" w14:textId="77777777" w:rsidR="003137E2" w:rsidRPr="00C2036B" w:rsidRDefault="003137E2" w:rsidP="00BD5DC8">
      <w:pPr>
        <w:spacing w:after="120" w:line="360" w:lineRule="auto"/>
        <w:jc w:val="both"/>
        <w:rPr>
          <w:b/>
          <w:sz w:val="24"/>
          <w:szCs w:val="24"/>
        </w:rPr>
      </w:pPr>
    </w:p>
    <w:p w14:paraId="71EBE0E4" w14:textId="335D3740"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Özgüven “Bireyin kendisi ve yetenekleri hakkında gerçekçi ve olumlu bir anlayışa sahip olması” şeklinde tanımlanmaktadır (Efe, 2019). Özgüven duygusu değerlerin ötesinde birçok alanla yakından ilişkili bir kavramdır. Bir başka deyişle özgüven, insanların yalnızca kendileriyle alakalı olarak pozitif bakış açılarını anlatırken, kendini tanımlamada gerek olumlu gerekse olumsuz fikirlerin dile getirilmesi söz konusudur. Özgüven hissinin oldukça </w:t>
      </w:r>
      <w:r w:rsidRPr="00C2036B">
        <w:rPr>
          <w:rFonts w:eastAsia="Calibri"/>
          <w:sz w:val="24"/>
          <w:szCs w:val="24"/>
        </w:rPr>
        <w:lastRenderedPageBreak/>
        <w:t xml:space="preserve">çeşitli alanlarla alakalı olması, insanların özgüvenlerinin yüksek ya da düşük olması olarak tanımlanmasını güçleştirmektedir. Söz gelimi bir insanın kavramsal yeteneklere dayanan konularda yüksek özgüvene sahip olmasına karşın, sportif faaliyetler noktasında düşük özgüvene sahip olmaları örnek verilebilir </w:t>
      </w:r>
      <w:bookmarkStart w:id="44" w:name="_Hlk73622685"/>
      <w:r w:rsidRPr="00C2036B">
        <w:rPr>
          <w:rFonts w:eastAsia="Calibri"/>
          <w:sz w:val="24"/>
          <w:szCs w:val="24"/>
        </w:rPr>
        <w:t>(Akyıldız, 2010).</w:t>
      </w:r>
      <w:bookmarkEnd w:id="44"/>
    </w:p>
    <w:p w14:paraId="011F7FF2" w14:textId="1AE9E7D3"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Özgüven; esasında değişmeyen, statik bir durum veya duygu hali değildir. Bireyler çeşitli zamanlarda, çeşitli ortam ve durumlarda, farklı güven ya da güvensizlik durumlarına sahip olabilmektedirler (Efe, 2019). Nitekim özgüven eksikliği çağımızda birçok toplumsal, duygusal ve ruhsal sorunun temelini yaratmaktadır. Özgüvenin ortaya çıkmasında ailenin etkisi yadsınamaz bir gerçektir. Ayrıca okul ve çevresel faktörler de özgüvenin ortaya çıkmasında oldukça öneme sahiptir. İçinde bulunduğumuz aile şartlarının ve çevrenin otoriter veya demokratik olması özgüven bakımından son derece belirgin birer etkendir. Demokratik aile koşulları, okul ve çevresindeki insanlar muhakkak daha güvenilir kişiler olacaktır. Ayrıca özgüven sonradan da kazanılabilmektedir (Mutluer, 2006).</w:t>
      </w:r>
    </w:p>
    <w:p w14:paraId="307C16CB" w14:textId="6EC09023"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Özgüvenin temelleri çocukluk yıllarında atılmaktadır. Çocukluk evresinde yeterince onay görmeyen ve sevgi eksikliği hisseden, yaşamda elde ettiği başarılarda yeterince takdir görmeyen ve sürekli olarak ailesi tarafından birtakım müdahaleler yaşayan kişilerde özgüven eksikliğinin ortaya çıkması olası bir durumdur </w:t>
      </w:r>
      <w:bookmarkStart w:id="45" w:name="_Hlk73622741"/>
      <w:r w:rsidRPr="00C2036B">
        <w:rPr>
          <w:rFonts w:eastAsia="Calibri"/>
          <w:sz w:val="24"/>
          <w:szCs w:val="24"/>
        </w:rPr>
        <w:t>(Efe, 2019).</w:t>
      </w:r>
      <w:bookmarkEnd w:id="45"/>
    </w:p>
    <w:p w14:paraId="7E294A23" w14:textId="77777777" w:rsidR="003137E2" w:rsidRPr="00C2036B" w:rsidRDefault="003137E2" w:rsidP="00BD5DC8">
      <w:pPr>
        <w:spacing w:after="120" w:line="360" w:lineRule="auto"/>
        <w:jc w:val="both"/>
        <w:rPr>
          <w:sz w:val="24"/>
          <w:szCs w:val="24"/>
        </w:rPr>
      </w:pPr>
    </w:p>
    <w:p w14:paraId="110E11F9" w14:textId="77777777" w:rsidR="003137E2" w:rsidRPr="00C2036B" w:rsidRDefault="003137E2" w:rsidP="00BD5DC8">
      <w:pPr>
        <w:spacing w:after="120" w:line="360" w:lineRule="auto"/>
        <w:jc w:val="both"/>
        <w:rPr>
          <w:b/>
          <w:sz w:val="24"/>
          <w:szCs w:val="24"/>
        </w:rPr>
      </w:pPr>
      <w:r w:rsidRPr="00C2036B">
        <w:rPr>
          <w:b/>
          <w:sz w:val="24"/>
          <w:szCs w:val="24"/>
        </w:rPr>
        <w:t>2.3.2.4. Duyarlı Olma</w:t>
      </w:r>
    </w:p>
    <w:p w14:paraId="63D432E1" w14:textId="77777777" w:rsidR="003137E2" w:rsidRPr="00C2036B" w:rsidRDefault="003137E2" w:rsidP="00BD5DC8">
      <w:pPr>
        <w:spacing w:after="120" w:line="360" w:lineRule="auto"/>
        <w:jc w:val="both"/>
        <w:rPr>
          <w:b/>
          <w:sz w:val="24"/>
          <w:szCs w:val="24"/>
        </w:rPr>
      </w:pPr>
    </w:p>
    <w:p w14:paraId="5EB0CF22" w14:textId="6C668A1F" w:rsidR="003137E2" w:rsidRPr="00C2036B" w:rsidRDefault="003137E2" w:rsidP="000B447E">
      <w:pPr>
        <w:spacing w:after="120" w:line="360" w:lineRule="auto"/>
        <w:ind w:firstLine="720"/>
        <w:jc w:val="both"/>
        <w:rPr>
          <w:sz w:val="24"/>
          <w:szCs w:val="24"/>
        </w:rPr>
      </w:pPr>
      <w:r w:rsidRPr="00C2036B">
        <w:rPr>
          <w:sz w:val="24"/>
          <w:szCs w:val="24"/>
        </w:rPr>
        <w:t xml:space="preserve">Duyarlı olma; çevreye, canlılara ve insanlara karşı yapılan; zulme, hukuksuzluğa, kuralsızlığa, haksızlığa karşı tepki göstermek, ihtiyaç sahiplerine yardım etmektir. Duyarlılık, gerekli olması halinde muhtaç ya da hasta bireylere yardım elini uzatmak, acı çekenin acısını paylaşmak, derdi olanla dertleşmek, insanların sevincini, mutluluğunu, acısını paylaşmaktır. Yardıma gereksinimi olan kişiler için bir şeyler yapmak, yapılamıyorsa dahi, en azından yanında olmaktır. Diğer insanların dertleri ile dertlenmektir </w:t>
      </w:r>
      <w:bookmarkStart w:id="46" w:name="_Hlk73622760"/>
      <w:r w:rsidRPr="00C2036B">
        <w:rPr>
          <w:sz w:val="24"/>
          <w:szCs w:val="24"/>
        </w:rPr>
        <w:t>(Ekinci, 2016)</w:t>
      </w:r>
      <w:bookmarkEnd w:id="46"/>
      <w:r w:rsidRPr="00C2036B">
        <w:rPr>
          <w:sz w:val="24"/>
          <w:szCs w:val="24"/>
        </w:rPr>
        <w:t xml:space="preserve">. Bireyde duyarlılık değerinin gelişmesi genellikle eğitim ile mümkün olmaktadır. Literatürde yer alan araştırma bulguları da duyarlılık değerinin gelişmesinde eğitimin önemli bir role sahip olduğu görüşünü desteklemektedir </w:t>
      </w:r>
      <w:bookmarkStart w:id="47" w:name="_Hlk73622778"/>
      <w:r w:rsidRPr="00C2036B">
        <w:rPr>
          <w:sz w:val="24"/>
          <w:szCs w:val="24"/>
        </w:rPr>
        <w:t>(Güçlü, 2015; Keskin ve Öğretici, 2013).</w:t>
      </w:r>
      <w:bookmarkEnd w:id="47"/>
    </w:p>
    <w:p w14:paraId="40072CAF" w14:textId="34CDA765" w:rsidR="003137E2" w:rsidRPr="00C2036B" w:rsidRDefault="003137E2" w:rsidP="000B447E">
      <w:pPr>
        <w:spacing w:after="120" w:line="360" w:lineRule="auto"/>
        <w:ind w:firstLine="720"/>
        <w:jc w:val="both"/>
        <w:rPr>
          <w:sz w:val="24"/>
          <w:szCs w:val="24"/>
        </w:rPr>
      </w:pPr>
      <w:r w:rsidRPr="00C2036B">
        <w:rPr>
          <w:sz w:val="24"/>
          <w:szCs w:val="24"/>
        </w:rPr>
        <w:t xml:space="preserve">Duyarlı olma kavramı değerler eğitimi açısından ele alındığı zaman literatürde “duyarlılık” olarak ifade edilmektedir. Duyarlılık değeri toplumsal yaşamda birçok bilim dalı ile yakından ilişkilidir. O nedenle duyarlılık değeri üzerine yapılan çalışmalarda mesleki </w:t>
      </w:r>
      <w:r w:rsidRPr="00C2036B">
        <w:rPr>
          <w:sz w:val="24"/>
          <w:szCs w:val="24"/>
        </w:rPr>
        <w:lastRenderedPageBreak/>
        <w:t xml:space="preserve">duyarlılık, çevreye duyarlılık, kültürel mirasa duyarlılık, milli ve manevi duygulara duyarlılık, etik duyarlılık ve ahlaki duyarlılık gibi kavramların ele alındığı görülmektedir </w:t>
      </w:r>
      <w:bookmarkStart w:id="48" w:name="_Hlk73622814"/>
      <w:r w:rsidRPr="00C2036B">
        <w:rPr>
          <w:sz w:val="24"/>
          <w:szCs w:val="24"/>
        </w:rPr>
        <w:t>(Topkaya, 2016; Turan ve Atasoy, 2019; Tonga ve Uslu, 2015; Paslı</w:t>
      </w:r>
      <w:r w:rsidR="007A34EF" w:rsidRPr="00C2036B">
        <w:rPr>
          <w:sz w:val="24"/>
          <w:szCs w:val="24"/>
        </w:rPr>
        <w:t xml:space="preserve"> </w:t>
      </w:r>
      <w:r w:rsidRPr="00C2036B">
        <w:rPr>
          <w:sz w:val="24"/>
          <w:szCs w:val="24"/>
        </w:rPr>
        <w:t>Gürdoğan, 2018; Güçlü, 2015).</w:t>
      </w:r>
      <w:bookmarkEnd w:id="48"/>
      <w:r w:rsidRPr="00C2036B">
        <w:rPr>
          <w:sz w:val="24"/>
          <w:szCs w:val="24"/>
        </w:rPr>
        <w:t xml:space="preserve"> </w:t>
      </w:r>
    </w:p>
    <w:p w14:paraId="6E4A0D8A" w14:textId="509BA954" w:rsidR="003137E2" w:rsidRPr="00C2036B" w:rsidRDefault="003137E2" w:rsidP="000B447E">
      <w:pPr>
        <w:spacing w:after="120" w:line="360" w:lineRule="auto"/>
        <w:ind w:firstLine="720"/>
        <w:jc w:val="both"/>
        <w:rPr>
          <w:sz w:val="24"/>
          <w:szCs w:val="24"/>
        </w:rPr>
      </w:pPr>
      <w:r w:rsidRPr="00C2036B">
        <w:rPr>
          <w:sz w:val="24"/>
          <w:szCs w:val="24"/>
        </w:rPr>
        <w:t>Duyarlılık, kişiler arası ilişkiler bağlamında değerlendirildiğinde diğerlerini doğru anlayabilme ve uygun tutumlarda bulunabilme şeklinde ifade edilmektedir. Fakat optimal seviyede olmadığı zaman bireyler arası etkileşimlerde problemlere neden olabilmektedir. Bireyler arasındaki duyarlılığın yüksek olması, bu kişilerde kişisel bir yetersizlik ve aşağılanma duygusu, diğer insanlar tarafından önemsenip değer verilmemesine ve kötü tutum sergilendiğine inanma, kendisini diğer insanlarla kıyasladığında aşağı görme, diğer bireylerin yanındayken reddedilme ve eleştiriye maruz kalma ihtimalini en aza indirmek için yanlı</w:t>
      </w:r>
      <w:r w:rsidR="0063541D" w:rsidRPr="00C2036B">
        <w:rPr>
          <w:sz w:val="24"/>
          <w:szCs w:val="24"/>
        </w:rPr>
        <w:t>ş</w:t>
      </w:r>
      <w:r w:rsidRPr="00C2036B">
        <w:rPr>
          <w:sz w:val="24"/>
          <w:szCs w:val="24"/>
        </w:rPr>
        <w:t xml:space="preserve"> bir şeyler yapmamak için titiz davranma gibi deneyimlere yol açmaktadır (Aydın ve Hiçdurmaz, 2016).</w:t>
      </w:r>
    </w:p>
    <w:p w14:paraId="689191E8" w14:textId="77777777" w:rsidR="003137E2" w:rsidRPr="00C2036B" w:rsidRDefault="003137E2" w:rsidP="00612DDD">
      <w:pPr>
        <w:spacing w:after="120" w:line="360" w:lineRule="auto"/>
        <w:jc w:val="both"/>
        <w:rPr>
          <w:sz w:val="24"/>
          <w:szCs w:val="24"/>
        </w:rPr>
      </w:pPr>
    </w:p>
    <w:p w14:paraId="33976379" w14:textId="77777777" w:rsidR="003137E2" w:rsidRPr="00C2036B" w:rsidRDefault="003137E2" w:rsidP="00612DDD">
      <w:pPr>
        <w:spacing w:after="120" w:line="360" w:lineRule="auto"/>
        <w:jc w:val="both"/>
        <w:rPr>
          <w:b/>
          <w:sz w:val="24"/>
          <w:szCs w:val="24"/>
        </w:rPr>
      </w:pPr>
      <w:r w:rsidRPr="00C2036B">
        <w:rPr>
          <w:b/>
          <w:sz w:val="24"/>
          <w:szCs w:val="24"/>
        </w:rPr>
        <w:t>2.3.2.5. Sorumluluk</w:t>
      </w:r>
    </w:p>
    <w:p w14:paraId="51CFEBE7" w14:textId="77777777" w:rsidR="003137E2" w:rsidRPr="00C2036B" w:rsidRDefault="003137E2" w:rsidP="00612DDD">
      <w:pPr>
        <w:spacing w:after="120" w:line="360" w:lineRule="auto"/>
        <w:jc w:val="both"/>
        <w:rPr>
          <w:b/>
          <w:sz w:val="24"/>
          <w:szCs w:val="24"/>
        </w:rPr>
      </w:pPr>
    </w:p>
    <w:p w14:paraId="3099D9AE" w14:textId="7EBBDAF9" w:rsidR="003137E2" w:rsidRPr="00C2036B" w:rsidRDefault="003137E2" w:rsidP="000B447E">
      <w:pPr>
        <w:spacing w:after="120" w:line="360" w:lineRule="auto"/>
        <w:ind w:firstLine="720"/>
        <w:jc w:val="both"/>
        <w:rPr>
          <w:sz w:val="24"/>
          <w:szCs w:val="24"/>
        </w:rPr>
      </w:pPr>
      <w:r w:rsidRPr="00C2036B">
        <w:rPr>
          <w:sz w:val="24"/>
          <w:szCs w:val="24"/>
        </w:rPr>
        <w:t>Toplum içinde hayatını devam ettiren insanların, etkiledikleri insanların olması gibi şüphesiz etkilendiği kişiler de vardır. Bireyler arasında yaşanan bu etkileşimle birtakım değerleri kazanabilmek, örnek tutum ve davranışları sürdürmek toplum biçiminin fonksiyonlarının sağlıklı şekilde devam ettirilmesi bakımından mühimdir. Bu açıdan üzerindeki sorumlulukları gerçekleştiren bir kişinin tutum ve davranışlarının arkasında sorumluluklarının bilincinde olduğu ve yerine getirdiği değerlendirilmektedir. Sorumluluğunu yerine getirmeyen bir personel, çevresine faydası dokunmayan bir komşu, kişisel gereksinimlerini gideremeyen bir kişi, ödevlerini ve derslerini tam olarak ve zamanında yerine getirmeyen bir öğrenci şayet bu tip tutum ve davranışlardan rahatsızlık hissediyorsa bu tür faaliyetlere sebep olmaz. Sorumluluklarını yapan ve bunun bilincinde olan bir birey, daha iyiyi yapmak için daha titiz davranacaktır. Böylece gelecek nesillere hayatlarını daha iyi koşullarda devam ettirebilecekleri bir dünya bırakabilirler.</w:t>
      </w:r>
    </w:p>
    <w:p w14:paraId="1940BD1B" w14:textId="07CC6C09" w:rsidR="003137E2" w:rsidRPr="00C2036B" w:rsidRDefault="003137E2" w:rsidP="000B447E">
      <w:pPr>
        <w:spacing w:after="120" w:line="360" w:lineRule="auto"/>
        <w:ind w:firstLine="720"/>
        <w:jc w:val="both"/>
        <w:rPr>
          <w:sz w:val="24"/>
          <w:szCs w:val="24"/>
        </w:rPr>
      </w:pPr>
      <w:r w:rsidRPr="00C2036B">
        <w:rPr>
          <w:sz w:val="24"/>
          <w:szCs w:val="24"/>
        </w:rPr>
        <w:t xml:space="preserve">Ayrıca sorumluluk değerini kazanmış bir birey, hayatını devam ettirdiği ortama, ailesine ve kendisine değer verebilir ve payına düşen sorumlulukları tam olarak ve zamanında yerine getirebilir. Kendisine, ailesine ve çevresindeki insanlara yararı dokunabilmektedir. Böylelikle görevlerini gerçekleştirmenin mutluluğunu hisseder ve hayatında başarıyı yakalayabilir </w:t>
      </w:r>
      <w:bookmarkStart w:id="49" w:name="_Hlk73622880"/>
      <w:r w:rsidRPr="00C2036B">
        <w:rPr>
          <w:sz w:val="24"/>
          <w:szCs w:val="24"/>
        </w:rPr>
        <w:t>(Aktepe, 2015).</w:t>
      </w:r>
      <w:bookmarkEnd w:id="49"/>
    </w:p>
    <w:p w14:paraId="63A386EE" w14:textId="48594633" w:rsidR="003137E2" w:rsidRPr="00C2036B" w:rsidRDefault="003137E2" w:rsidP="000B447E">
      <w:pPr>
        <w:spacing w:after="120" w:line="360" w:lineRule="auto"/>
        <w:ind w:firstLine="720"/>
        <w:jc w:val="both"/>
        <w:rPr>
          <w:sz w:val="24"/>
          <w:szCs w:val="24"/>
        </w:rPr>
      </w:pPr>
      <w:bookmarkStart w:id="50" w:name="_Hlk73622894"/>
      <w:r w:rsidRPr="00C2036B">
        <w:rPr>
          <w:sz w:val="24"/>
          <w:szCs w:val="24"/>
        </w:rPr>
        <w:lastRenderedPageBreak/>
        <w:t xml:space="preserve">Karaköse’ye (2010) </w:t>
      </w:r>
      <w:bookmarkEnd w:id="50"/>
      <w:r w:rsidRPr="00C2036B">
        <w:rPr>
          <w:sz w:val="24"/>
          <w:szCs w:val="24"/>
        </w:rPr>
        <w:t xml:space="preserve">göre değerler kapsamında son derece önemli olan sorumluluk değerine, çocuğun ortaya koyduğu işi sonuna dek sürdüren ve gerçekleştirdiği bir tutumun sonuçlarını da kabullenen sorumlu çocuk olarak bakılabilir. Sorumluluk hissi gelişen çocuklar kendi kesin yargılarını kendileri veren, özgür davranabilen, davranışlarının sonuçlarına katlanabilen, güvenli, diğer insanların haklarını ezmeden kendi gereksinimlerini yanıtlayabilen kişilerdir (Aktaran: Özerbaş ve Gündüz, 2014). Bu kapsamda akademik ve mesleki başarı değil beraberinde iyi tutumlar sergileyen bir insan olabilmeleri için çocuklara sorumluluk eğitimi verilmesi eğitim sisteminde oldukça önemli bir unsur olarak nitelendirilmektedir. Okulların doğrudan öğrenim veya model olarak toplumsal değerleri çocuklara aşılamaları gerekmektedir. Öğrenim veya örnek alma yoluyla öğrenciler birer sorumlu yetişkin olabilmektedirler </w:t>
      </w:r>
      <w:bookmarkStart w:id="51" w:name="_Hlk73622942"/>
      <w:r w:rsidRPr="00C2036B">
        <w:rPr>
          <w:sz w:val="24"/>
          <w:szCs w:val="24"/>
        </w:rPr>
        <w:t>(Sezer ve Çoban, 2016)</w:t>
      </w:r>
      <w:bookmarkEnd w:id="51"/>
      <w:r w:rsidRPr="00C2036B">
        <w:rPr>
          <w:sz w:val="24"/>
          <w:szCs w:val="24"/>
        </w:rPr>
        <w:t>.</w:t>
      </w:r>
    </w:p>
    <w:p w14:paraId="1F158079" w14:textId="77777777" w:rsidR="003137E2" w:rsidRPr="00C2036B" w:rsidRDefault="003137E2" w:rsidP="00612DDD">
      <w:pPr>
        <w:spacing w:after="120" w:line="360" w:lineRule="auto"/>
        <w:jc w:val="both"/>
        <w:rPr>
          <w:sz w:val="24"/>
          <w:szCs w:val="24"/>
        </w:rPr>
      </w:pPr>
    </w:p>
    <w:p w14:paraId="16EE6FF6" w14:textId="77777777" w:rsidR="003137E2" w:rsidRPr="00C2036B" w:rsidRDefault="003137E2" w:rsidP="00612DDD">
      <w:pPr>
        <w:spacing w:after="120" w:line="360" w:lineRule="auto"/>
        <w:jc w:val="both"/>
        <w:rPr>
          <w:b/>
          <w:sz w:val="24"/>
          <w:szCs w:val="24"/>
        </w:rPr>
      </w:pPr>
      <w:r w:rsidRPr="00C2036B">
        <w:rPr>
          <w:b/>
          <w:sz w:val="24"/>
          <w:szCs w:val="24"/>
        </w:rPr>
        <w:t>2.3.2.6. Millî Kültür</w:t>
      </w:r>
    </w:p>
    <w:p w14:paraId="5449E737" w14:textId="77777777" w:rsidR="003137E2" w:rsidRPr="00C2036B" w:rsidRDefault="003137E2" w:rsidP="00612DDD">
      <w:pPr>
        <w:spacing w:after="120" w:line="360" w:lineRule="auto"/>
        <w:jc w:val="both"/>
        <w:rPr>
          <w:b/>
          <w:sz w:val="24"/>
          <w:szCs w:val="24"/>
        </w:rPr>
      </w:pPr>
    </w:p>
    <w:p w14:paraId="32380152" w14:textId="3CB36ED4"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Kültür, yaşadığımız dönemde sosyal gelişmişlik seviyesini tespit etmek için en önemli faktördür. Ayrıca kültür, günlük hayatımızda sık sık karşılaştığımız, paylaşımlarımızı ve öğrendiklerimizi içer</w:t>
      </w:r>
      <w:r w:rsidR="00F810E6" w:rsidRPr="00C2036B">
        <w:rPr>
          <w:rFonts w:eastAsia="Calibri"/>
          <w:sz w:val="24"/>
          <w:szCs w:val="24"/>
        </w:rPr>
        <w:t>ece</w:t>
      </w:r>
      <w:r w:rsidRPr="00C2036B">
        <w:rPr>
          <w:rFonts w:eastAsia="Calibri"/>
          <w:sz w:val="24"/>
          <w:szCs w:val="24"/>
        </w:rPr>
        <w:t xml:space="preserve">k, fakat ifade etmede güçlük yaşadığımız, hatta alışkanlıklarımızdan farklı şekilde karşılaştığımız pek çok olguyu da ifade etmek adına kullandığımız kavramlar arasında yer almaktadır </w:t>
      </w:r>
      <w:bookmarkStart w:id="52" w:name="_Hlk73622971"/>
      <w:r w:rsidRPr="00C2036B">
        <w:rPr>
          <w:rFonts w:eastAsia="Calibri"/>
          <w:sz w:val="24"/>
          <w:szCs w:val="24"/>
        </w:rPr>
        <w:t xml:space="preserve">(Özen, 2014). </w:t>
      </w:r>
      <w:bookmarkEnd w:id="52"/>
      <w:r w:rsidRPr="00C2036B">
        <w:rPr>
          <w:rFonts w:eastAsia="Calibri"/>
          <w:sz w:val="24"/>
          <w:szCs w:val="24"/>
        </w:rPr>
        <w:t>Kültür kelimesi kavram olarak değerlendirildiğinde Latince “colere” kelimesinin kökenine dayanmaktadır. Kültür bireyin; duygusal, inançsal, düşünsel faaliyetleri neticesinde gelişen nesiller, değerler ve yaratılar boyunca taşınan davranışlar bütünüdür. En genel ifade ile “kültür”, maddi kültür ve manevi kültür olarak ikiye ayrılır. Herhangi bir toplumun belirli bir zaman dilimindeki yapısı, o toplumun maddi ve manevi kültürü kapsamındaki ilişki çerçevesinde şekillenir (Gümüştekin, 2007).</w:t>
      </w:r>
    </w:p>
    <w:p w14:paraId="2997868D" w14:textId="4AAF814C"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Günümüzde artık toplumlar sadece ekonomik göstergelerle açıklanan kalkınma olgusunu değil, beraberinde kültürel ve toplumsal bir gelişmeye, maddi açıdan doyuma olduğu gibi, manevi olarak doyumda da ilerlemeye gereksinim hissetmektedirler. Esasında kültürel gelişme olarak nitelendirilen manevi kalkınma, maddi kalkınmanın ikinci gücüdür. İkisi arasında birbirini destekler nitelikte gizil bir akım mevcuttur. İçinde yaşadığımız yüzyılın insanlığa kazandırdığı en önemli deneyimlerden birisi, kalkınma konusunda kültürel ve sosyal etkinliklerinde de geri plana atılamayacağı hakikatidir. Bu noktada toplumsal gelişimin desteklenmesinde milli kültür değerine sahip bireyler yetiştirilmesi önemli bir </w:t>
      </w:r>
      <w:r w:rsidRPr="00C2036B">
        <w:rPr>
          <w:rFonts w:eastAsia="Calibri"/>
          <w:sz w:val="24"/>
          <w:szCs w:val="24"/>
        </w:rPr>
        <w:lastRenderedPageBreak/>
        <w:t>durum olarak karşımıza çıkmaktadır.</w:t>
      </w:r>
    </w:p>
    <w:p w14:paraId="351187F2" w14:textId="4A0028FC"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Bir ulusun kimliğini elde etmesinde ve diğer uluslarla ayrışmasında ulusal kültür en önemli ayırt edici noktadır. Zira söz konusu ulusa ilişkin maddi ve manevi değerler, görenek, gelenek, adet ve örfler ulusal kültürün alt yapısını meydana getirir. Bu faktörlerin oluşumu ise tarihle paralel zamanlıdır. Bir ulusun ortadan kaybolmasında ya da varlığını devam ettirmesinde ulusal kültürün önemi büyüktür (Özen, 2014). Çünkü milli kültür değeri toplumların milli kimliklerinin oluşmasında ve şekillenmesinde büyük bir öneme sahiptir (Özkul, 2015).</w:t>
      </w:r>
    </w:p>
    <w:p w14:paraId="7C0E0736" w14:textId="77777777" w:rsidR="00921B4F" w:rsidRPr="00C2036B" w:rsidRDefault="00921B4F" w:rsidP="00612DDD">
      <w:pPr>
        <w:spacing w:after="120" w:line="360" w:lineRule="auto"/>
        <w:jc w:val="both"/>
        <w:rPr>
          <w:b/>
          <w:sz w:val="24"/>
          <w:szCs w:val="24"/>
        </w:rPr>
      </w:pPr>
    </w:p>
    <w:p w14:paraId="12078F5E" w14:textId="0F8F005F" w:rsidR="003137E2" w:rsidRPr="00C2036B" w:rsidRDefault="003137E2" w:rsidP="00612DDD">
      <w:pPr>
        <w:spacing w:after="120" w:line="360" w:lineRule="auto"/>
        <w:jc w:val="both"/>
        <w:rPr>
          <w:b/>
          <w:sz w:val="24"/>
          <w:szCs w:val="24"/>
        </w:rPr>
      </w:pPr>
      <w:r w:rsidRPr="00C2036B">
        <w:rPr>
          <w:b/>
          <w:sz w:val="24"/>
          <w:szCs w:val="24"/>
        </w:rPr>
        <w:t>2.3.2.7. Diğer Değerler</w:t>
      </w:r>
    </w:p>
    <w:p w14:paraId="4713CB89" w14:textId="77777777" w:rsidR="003137E2" w:rsidRPr="00C2036B" w:rsidRDefault="003137E2" w:rsidP="00612DDD">
      <w:pPr>
        <w:spacing w:after="120" w:line="360" w:lineRule="auto"/>
        <w:jc w:val="both"/>
        <w:rPr>
          <w:b/>
          <w:sz w:val="24"/>
          <w:szCs w:val="24"/>
        </w:rPr>
      </w:pPr>
    </w:p>
    <w:p w14:paraId="5D741E0F" w14:textId="0331265D" w:rsidR="003137E2" w:rsidRPr="00C2036B" w:rsidRDefault="003137E2" w:rsidP="000B447E">
      <w:pPr>
        <w:spacing w:after="120" w:line="360" w:lineRule="auto"/>
        <w:ind w:firstLine="720"/>
        <w:jc w:val="both"/>
        <w:rPr>
          <w:sz w:val="24"/>
          <w:szCs w:val="24"/>
        </w:rPr>
      </w:pPr>
      <w:r w:rsidRPr="00C2036B">
        <w:rPr>
          <w:sz w:val="24"/>
          <w:szCs w:val="24"/>
        </w:rPr>
        <w:t>Eğitim ile bireye kazandırılan değerlerin başında güven değeri gelmektedir. Bireyin kendisini güvende hissedip hissetmeme durumunun bireyin fizyolojik yapısının bütününü, daha da önemlisi beynin çalışmasına etkisi olduğu yapılan çalışmalarda belirlenmiştir. Güven kişiler arası bağlantılarda etkili olan bir terimdir. Dolayısıyla eğitim psikologlarının çalışma alanlarından birini oluşturmaktadır. İnsanlar arasında dikkat çeken bir değer olan kurumsal yapı kapsamında da önemli bir yeri vardır. Kurum bünyesinde güven ortamı oluşmadığında insanlar enerjilerini diğer kişileri çekiştirme, siyaset yapma, rekabet etme, kişisel çatışmalara girme, arkasını kollama, bir diğerinin arkasından iş çevirme ve bir başkasının düşünceleriyle ilgili fikirler üretmek için faydalanırlar. Güvenli olmayan ortamlarda insanlar işleriyle meşgul olurlar ancak fikirlerini, ruhlarını ve sevinçlerini göstermezler (Akbaş, 2005).</w:t>
      </w:r>
    </w:p>
    <w:p w14:paraId="4AB216BE" w14:textId="0F9976F5" w:rsidR="003137E2" w:rsidRPr="00C2036B" w:rsidRDefault="003137E2" w:rsidP="000B447E">
      <w:pPr>
        <w:spacing w:after="120" w:line="360" w:lineRule="auto"/>
        <w:ind w:firstLine="720"/>
        <w:jc w:val="both"/>
        <w:rPr>
          <w:sz w:val="24"/>
          <w:szCs w:val="24"/>
        </w:rPr>
      </w:pPr>
      <w:r w:rsidRPr="00C2036B">
        <w:rPr>
          <w:sz w:val="24"/>
          <w:szCs w:val="24"/>
        </w:rPr>
        <w:t xml:space="preserve">Beden eğitimi dersi ile öğrencilerin rakibe ve taraftara karşı saygılı davranma becerileri de gelişmektedir. Bu yönüyle beden eğitimi dersi ile öğrencilere kazandırılan diğer bir değerin saygı olduğu söylenebilir. Tepe ve </w:t>
      </w:r>
      <w:r w:rsidR="007A34EF" w:rsidRPr="00C2036B">
        <w:rPr>
          <w:sz w:val="24"/>
          <w:szCs w:val="24"/>
        </w:rPr>
        <w:t>diğerlerine</w:t>
      </w:r>
      <w:r w:rsidRPr="00C2036B">
        <w:rPr>
          <w:sz w:val="24"/>
          <w:szCs w:val="24"/>
        </w:rPr>
        <w:t xml:space="preserve"> (2014) göre saygı, kişiler arasındaki bağların en önemli değerlerinden birisidir. Bireyin değerlerinden birisi olduğunun en önemli ispatı, herkesin saygı duyma isteği, karşısındaki insanlardan da saygı beklemesidir. Kendisine saygılı davranılmasını istemeyen bir insan düşünülebilir mi? Saygılı davranışta bulunmak, karşısındaki insanı bir birey olarak görmek ve ona insana yakışır biçimde, kişinin onuruna göre davranışta bulunmaktadırlar.</w:t>
      </w:r>
    </w:p>
    <w:p w14:paraId="2D1F4314" w14:textId="0D755F30" w:rsidR="003137E2" w:rsidRPr="00C2036B" w:rsidRDefault="003137E2" w:rsidP="000B447E">
      <w:pPr>
        <w:spacing w:after="120" w:line="360" w:lineRule="auto"/>
        <w:ind w:firstLine="720"/>
        <w:jc w:val="both"/>
        <w:rPr>
          <w:sz w:val="24"/>
          <w:szCs w:val="24"/>
        </w:rPr>
      </w:pPr>
      <w:r w:rsidRPr="00C2036B">
        <w:rPr>
          <w:sz w:val="24"/>
          <w:szCs w:val="24"/>
        </w:rPr>
        <w:t xml:space="preserve">Beden eğitimi dersi ile öğrencilere kazandırılması amaçlanan diğer bir değer “doğruluk” değeridir. Doğruluk; iradede, azimde, davranışta, dilde, düşüncede, niyette tutarlı davranış anlamına gelmektedir. Mükemmeliyetin esasını doğruluk oluşturur; kalbin saf hali, </w:t>
      </w:r>
      <w:r w:rsidRPr="00C2036B">
        <w:rPr>
          <w:sz w:val="24"/>
          <w:szCs w:val="24"/>
        </w:rPr>
        <w:lastRenderedPageBreak/>
        <w:t xml:space="preserve">kişinin söz ve davranışlarında hakkı, adaleti dikkate almasıdır. Mevcut koşulların katkısıyla ahlaki değerleri dikkate almamaktır. Diğer insanlara verilen cevaplarla kişinin kendisine verdiği cevapların uyumudur (Karatekin ve </w:t>
      </w:r>
      <w:r w:rsidR="007A34EF" w:rsidRPr="00C2036B">
        <w:rPr>
          <w:sz w:val="24"/>
          <w:szCs w:val="24"/>
        </w:rPr>
        <w:t>diğerleri</w:t>
      </w:r>
      <w:r w:rsidRPr="00C2036B">
        <w:rPr>
          <w:sz w:val="24"/>
          <w:szCs w:val="24"/>
        </w:rPr>
        <w:t>, 2013).</w:t>
      </w:r>
    </w:p>
    <w:p w14:paraId="235D17C1" w14:textId="77777777" w:rsidR="003137E2" w:rsidRPr="00C2036B" w:rsidRDefault="003137E2" w:rsidP="00612DDD">
      <w:pPr>
        <w:spacing w:after="120" w:line="360" w:lineRule="auto"/>
        <w:jc w:val="both"/>
        <w:rPr>
          <w:sz w:val="24"/>
          <w:szCs w:val="24"/>
        </w:rPr>
      </w:pPr>
    </w:p>
    <w:p w14:paraId="45651783" w14:textId="77777777" w:rsidR="003137E2" w:rsidRPr="00C2036B" w:rsidRDefault="003137E2" w:rsidP="00612DDD">
      <w:pPr>
        <w:spacing w:after="120" w:line="360" w:lineRule="auto"/>
        <w:jc w:val="both"/>
        <w:rPr>
          <w:b/>
          <w:sz w:val="24"/>
          <w:szCs w:val="24"/>
        </w:rPr>
      </w:pPr>
      <w:r w:rsidRPr="00C2036B">
        <w:rPr>
          <w:b/>
          <w:sz w:val="24"/>
          <w:szCs w:val="24"/>
        </w:rPr>
        <w:t>2.3.3. Değerlerin Önemi ve Fonksiyonları</w:t>
      </w:r>
    </w:p>
    <w:p w14:paraId="5243D29B" w14:textId="77777777" w:rsidR="003137E2" w:rsidRPr="00C2036B" w:rsidRDefault="003137E2" w:rsidP="00612DDD">
      <w:pPr>
        <w:spacing w:after="120" w:line="360" w:lineRule="auto"/>
        <w:jc w:val="both"/>
        <w:rPr>
          <w:b/>
          <w:sz w:val="24"/>
          <w:szCs w:val="24"/>
        </w:rPr>
      </w:pPr>
    </w:p>
    <w:p w14:paraId="0EF3723B" w14:textId="66FAB99B"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İnsan, doğumdan ölüme dek geçen zamanda, hemen hemen her gün farklı olaylar, kişiler, mevcut olan sosyoekonomik ve kültürel koşullar, görenek, gelenek</w:t>
      </w:r>
      <w:r w:rsidR="002549AB">
        <w:rPr>
          <w:rFonts w:eastAsia="Calibri"/>
          <w:sz w:val="24"/>
          <w:szCs w:val="24"/>
        </w:rPr>
        <w:t>,</w:t>
      </w:r>
      <w:r w:rsidRPr="00C2036B">
        <w:rPr>
          <w:rFonts w:eastAsia="Calibri"/>
          <w:sz w:val="24"/>
          <w:szCs w:val="24"/>
        </w:rPr>
        <w:t xml:space="preserve"> yasalar ve daha birçok faktörün etkisindedir. Kişinin çevresiyle sürekli etkileşim içine bulunması bireyin faaliyetlerine yön vermektedir. Bireyler içinde bulundukları çevreyi algılama noktasında ve davranışlarına yön verme konusunda değer, dil ve inanç gibi özellikleri kapsayan ortak bir paydada hem fikir olduklarında, kültürden söz edilebilir. Toplumda gelişen kültürel değerler, kişinin başarı öyküsünü belirlemede ölçüt olarak nitelendirilmesi nedeniyle, toplumda kimlik algısını kavramada önemli bir faktördür.</w:t>
      </w:r>
      <w:r w:rsidRPr="00C2036B">
        <w:rPr>
          <w:sz w:val="24"/>
          <w:szCs w:val="24"/>
        </w:rPr>
        <w:t xml:space="preserve"> </w:t>
      </w:r>
    </w:p>
    <w:p w14:paraId="2C7206D2" w14:textId="00FC119F"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Ayrıca yaşamımızda önemli bir yere sahip olan değerler, sosyal etkililik noktasında geniş bir etki alanına sahiplerdir. Toplumda önemli kararlar alma, ortak ahlaki değerlerin tespit edilmesi, operasyonel karar alma, kişiler arası tartışmaların çözümlenmesi, iş ilişkilerinin niteliğinin artırılması, gelecek konusundaki tercihleri ve terfi, güdülenme ve bağlılık gibi pek çok alanda değerlerin etkisini görebilmek mümkündür.</w:t>
      </w:r>
    </w:p>
    <w:p w14:paraId="2D7C6169" w14:textId="613CA7F3"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Toplumda sahiplenilen değerler, insanların davranışlarına yön vermektedir. İnsanları toplumsal amaçlar etrafında toplar ve toplumda ortak bir algının gelişmesine katkıda bulunurlar. Toplumsal değerler vasıtası ile toplumun amaçlarını aktif bir şekilde gerçekleştirmesi basitleşebilir. Toplumsal amaçlara rehberlik eden ve bireysel açıdan güdüleyici bir güç olarak öneme sahip olan, işlevleri olan toplumsal değerler, bireyin ve toplumun inançlarını ortaya çıkarmaktadır (Çavdar, 2009).</w:t>
      </w:r>
      <w:r w:rsidRPr="00C2036B">
        <w:rPr>
          <w:sz w:val="24"/>
          <w:szCs w:val="24"/>
        </w:rPr>
        <w:t xml:space="preserve"> Ayrıca</w:t>
      </w:r>
      <w:r w:rsidRPr="00C2036B">
        <w:rPr>
          <w:rFonts w:eastAsia="Calibri"/>
          <w:sz w:val="24"/>
          <w:szCs w:val="24"/>
        </w:rPr>
        <w:t xml:space="preserve"> bireylerin durumlar ve yeni sorunlar karşısında olması gereken davranışlar sergilemesi adına öncülük etmektedir. Normlar hiyerarşisi insanların hayat döngüsü içinde değişmekte, zamanla kimi bireylere verilen değer artarken kimilerine verilen değer azalmaktadır. Normlar hiyerarşisinde ortaya çıkan bu değişiklikle birlikte sağlanan yeni kazanımlar sadece insanların genç yaşlardan yetişkinlik dönemlerine ilişkin adım attığı dönemlerdeki toplumsal deneyimlerini ifade etmemekte; bir taraftan da insanlara yeni görev ve sorumluluklar kazandırmakta, değişiklik gösteren durumlara ilişkin nasıl başa çıkmaları gerektiğine ilişkin yeni önceliklerini ve </w:t>
      </w:r>
      <w:r w:rsidRPr="00C2036B">
        <w:rPr>
          <w:rFonts w:eastAsia="Calibri"/>
          <w:sz w:val="24"/>
          <w:szCs w:val="24"/>
        </w:rPr>
        <w:lastRenderedPageBreak/>
        <w:t>ihtiyaçlarını ilerletmelerini sağlamaktadır (Morsümbül, 2014</w:t>
      </w:r>
      <w:r w:rsidR="007A34EF" w:rsidRPr="00C2036B">
        <w:rPr>
          <w:rFonts w:eastAsia="Calibri"/>
          <w:sz w:val="24"/>
          <w:szCs w:val="24"/>
        </w:rPr>
        <w:t>)</w:t>
      </w:r>
      <w:r w:rsidRPr="00C2036B">
        <w:rPr>
          <w:rFonts w:eastAsia="Calibri"/>
          <w:sz w:val="24"/>
          <w:szCs w:val="24"/>
        </w:rPr>
        <w:t>.</w:t>
      </w:r>
    </w:p>
    <w:p w14:paraId="17B1B8B0" w14:textId="1A5E7AEF"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Değerler, insanların kişiliğini sakınma ihtiyacına yanıt verir. Kişisel ve toplumsal kabul görülemez nitelikteki ihtiyaç, davranış, duygu, rasyonelleştirme ve tepkinin daha çok kabul edilebilir terimlerle şekil alması dönemleri ile yeniden söylenir. Dolayısıyla, tüm amaç ve araçlar, kişiliğin korunması konusunda yararlı olabilir. Birey, toplumsal hayatın bir sonucu olarak belli bir ekibin üyesidir ve davranışlarını gene</w:t>
      </w:r>
      <w:r w:rsidR="002549AB">
        <w:rPr>
          <w:rFonts w:eastAsia="Calibri"/>
          <w:sz w:val="24"/>
          <w:szCs w:val="24"/>
        </w:rPr>
        <w:t>l</w:t>
      </w:r>
      <w:r w:rsidRPr="00C2036B">
        <w:rPr>
          <w:rFonts w:eastAsia="Calibri"/>
          <w:sz w:val="24"/>
          <w:szCs w:val="24"/>
        </w:rPr>
        <w:t xml:space="preserve"> olarak içinde yer aldığı toplumun istek</w:t>
      </w:r>
      <w:r w:rsidR="002549AB">
        <w:rPr>
          <w:rFonts w:eastAsia="Calibri"/>
          <w:sz w:val="24"/>
          <w:szCs w:val="24"/>
        </w:rPr>
        <w:t xml:space="preserve"> ve </w:t>
      </w:r>
      <w:r w:rsidRPr="00C2036B">
        <w:rPr>
          <w:rFonts w:eastAsia="Calibri"/>
          <w:sz w:val="24"/>
          <w:szCs w:val="24"/>
        </w:rPr>
        <w:t>beklentileri doğrultusunda düzenlenmesine ihtiyaç duyabilmektedir. Bu bakımdan, bireyin edindiği değerler, bireyin davranışları ile toplumun beklentileri arasında bir ilişki görevi üstlenmektedir.</w:t>
      </w:r>
    </w:p>
    <w:p w14:paraId="1806EC9D" w14:textId="04F64F2B"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Toplumda bireylerin ihtiyaç ve istekleri ile toplumsal amaçlar dengeli bir şekilde sentezlenmelidir. Bir tarafın lehine ya da aleyhine söz konusu dengenin değişmesi halinde, toplumsal hedeflere ulaşmak zordur. Toplumun amaçları ile bireylerin beklentilerinin uyumluluk içinde olması sağlanmalıdır. Söz konusu uyumun bir bölümünü de değerler oluşturur. Söz konusu süreç bağlamında bireysel değerler, toplumun uzun müddet varlığını devam ettirebilmesi için gereklidir (Çavdar, 2009). Ayrıca</w:t>
      </w:r>
      <w:r w:rsidRPr="00C2036B">
        <w:rPr>
          <w:sz w:val="24"/>
          <w:szCs w:val="24"/>
        </w:rPr>
        <w:t xml:space="preserve"> </w:t>
      </w:r>
      <w:r w:rsidRPr="00C2036B">
        <w:rPr>
          <w:rFonts w:eastAsia="Calibri"/>
          <w:sz w:val="24"/>
          <w:szCs w:val="24"/>
        </w:rPr>
        <w:t xml:space="preserve">kişisel değerler, bireyin hedefe varması noktasında, tutum ve davranışlarına yön verirken örgütsel değerler örgütün amaçlarına ve önceden belirlenmiş hedeflere ulaşmaları için rehberlik etmektedir </w:t>
      </w:r>
      <w:bookmarkStart w:id="53" w:name="_Hlk73623219"/>
      <w:r w:rsidRPr="00C2036B">
        <w:rPr>
          <w:rFonts w:eastAsia="Calibri"/>
          <w:sz w:val="24"/>
          <w:szCs w:val="24"/>
        </w:rPr>
        <w:t>(Eşberk</w:t>
      </w:r>
      <w:r w:rsidR="007A34EF" w:rsidRPr="00C2036B">
        <w:rPr>
          <w:rFonts w:eastAsia="Calibri"/>
          <w:sz w:val="24"/>
          <w:szCs w:val="24"/>
        </w:rPr>
        <w:t xml:space="preserve"> </w:t>
      </w:r>
      <w:r w:rsidRPr="00C2036B">
        <w:rPr>
          <w:rFonts w:eastAsia="Calibri"/>
          <w:sz w:val="24"/>
          <w:szCs w:val="24"/>
        </w:rPr>
        <w:t>Başyayla, 2016).</w:t>
      </w:r>
      <w:bookmarkEnd w:id="53"/>
    </w:p>
    <w:p w14:paraId="5CB0111C" w14:textId="7847D3E6"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Toplumsal olarak son derece önem arz eden değerlerin mevcut birtakım işlevleri vardır. Fichter (1990) değerlerin mevcut temel fonksiyonları aşağıdaki şekilde sıralanmıştır;</w:t>
      </w:r>
    </w:p>
    <w:p w14:paraId="698D4359" w14:textId="2C64790E"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1. Değerler, kişilerin ve birlikteliklerinin sosyal açıdan öneminin değerlendirilmesinde hazır birer araç olarak kullan</w:t>
      </w:r>
      <w:r w:rsidR="002549AB">
        <w:rPr>
          <w:rFonts w:eastAsia="Calibri"/>
          <w:sz w:val="24"/>
          <w:szCs w:val="24"/>
        </w:rPr>
        <w:t>ıl</w:t>
      </w:r>
      <w:r w:rsidRPr="00C2036B">
        <w:rPr>
          <w:rFonts w:eastAsia="Calibri"/>
          <w:sz w:val="24"/>
          <w:szCs w:val="24"/>
        </w:rPr>
        <w:t xml:space="preserve">maktadırlar. Tabakalaşma sistemini mümkün kılmaktadırlar. Bireyin çevresindekilerin gözünde “nerede yer aldığının” bilincine varmasında yarar sağlarlar. </w:t>
      </w:r>
    </w:p>
    <w:p w14:paraId="6B5DA7EA"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2. Değerler, insanların ilgisini talep gören, yararlı ve değerli olarak nitelendirilen maddi kültür eşyaları üzerine çekerler. Söz konusu önemli eşya, her zaman kişi veya grup içerisinde “en iyi” olmayabilir. Fakat bu eşya için emek harcanmasına neden olduğuna ilişkin ayrı bir gerçektir.</w:t>
      </w:r>
    </w:p>
    <w:p w14:paraId="02FF9C25" w14:textId="2584E4C8"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3. Genel olarak tüm toplumlardaki mevcut idea</w:t>
      </w:r>
      <w:r w:rsidR="002549AB">
        <w:rPr>
          <w:rFonts w:eastAsia="Calibri"/>
          <w:sz w:val="24"/>
          <w:szCs w:val="24"/>
        </w:rPr>
        <w:t>l</w:t>
      </w:r>
      <w:r w:rsidRPr="00C2036B">
        <w:rPr>
          <w:rFonts w:eastAsia="Calibri"/>
          <w:sz w:val="24"/>
          <w:szCs w:val="24"/>
        </w:rPr>
        <w:t xml:space="preserve"> düşünce ve davranış ortaya koyma şekli, değerler vasıtasıyla gösterilir. Toplumsal olarak kabul edilmiş olan davranışın tıpkı bir tablosunu çizmektedirler. Böylece insanlar da düşünce ve eylemlerini “en iyi” hangi şekilde sergileyebileceklerini kesinleştirebilirler.</w:t>
      </w:r>
    </w:p>
    <w:p w14:paraId="2315ECB8" w14:textId="77777777"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lastRenderedPageBreak/>
        <w:t>4. Değerler, insanların toplumsal sorumluluklarının tespit edilmesinde ve gerçekleştirilmesinde yol gösterirler. İlgi gösterirler ve cesaretlendirirler. Böylelikle insanlarda çeşitli sorumlulukların gerekliliğinin ve isteklerinin bir takım önem teşkil eden hedefler doğrultusunda gerçekleşmekte olduğunu kesinleştirmiş olurlar.</w:t>
      </w:r>
    </w:p>
    <w:p w14:paraId="1B2707F2" w14:textId="7DAE3F8B"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5. Değerler, toplumsal denetim ve baskının araçla</w:t>
      </w:r>
      <w:r w:rsidR="002549AB">
        <w:rPr>
          <w:rFonts w:eastAsia="Calibri"/>
          <w:sz w:val="24"/>
          <w:szCs w:val="24"/>
        </w:rPr>
        <w:t>rı</w:t>
      </w:r>
      <w:r w:rsidRPr="00C2036B">
        <w:rPr>
          <w:rFonts w:eastAsia="Calibri"/>
          <w:sz w:val="24"/>
          <w:szCs w:val="24"/>
        </w:rPr>
        <w:t>dır. İnsanları toplumsal değerlere uyum sağlamaya teşvik eder, “doğru” olanı yapma konusunda cesaretlendirir. Ayrıca değerler kabul görmeyen davranışları engeller, yasaklanan örüntülerin neler olduğunu ifade eder ve sosyal ihlallerden doğan utanç ve suçlu olma durumunun yarattığı basitçe algılanmasını sağlarlar.</w:t>
      </w:r>
    </w:p>
    <w:p w14:paraId="436882C4" w14:textId="1ABFED48"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6. Değerler, destekte bulunabilme araçları olarak da işleve sahiptirler. Toplum bilimlerinin faaliyetlerinden birisi de grupların üstün düzeyde bazı değerlerinin paylaştırılması adına bir araya gelmesidir. İnsanlar aynı değerleri kabullenmiş kişilere doğru yönelirler. Ortak değerler toplumsal desteği yaratan ve devamlı kılan en önemli unsurlardan biri durumundadır (Aktaran: Küçük, 2009).</w:t>
      </w:r>
    </w:p>
    <w:p w14:paraId="1B6D675B" w14:textId="76990FFE" w:rsidR="003137E2" w:rsidRPr="00C2036B" w:rsidRDefault="003137E2" w:rsidP="000B447E">
      <w:pPr>
        <w:spacing w:after="120" w:line="360" w:lineRule="auto"/>
        <w:ind w:firstLine="720"/>
        <w:jc w:val="both"/>
        <w:rPr>
          <w:rFonts w:eastAsia="Calibri"/>
          <w:sz w:val="24"/>
          <w:szCs w:val="24"/>
        </w:rPr>
      </w:pPr>
      <w:r w:rsidRPr="00C2036B">
        <w:rPr>
          <w:rFonts w:eastAsia="Calibri"/>
          <w:sz w:val="24"/>
          <w:szCs w:val="24"/>
        </w:rPr>
        <w:t xml:space="preserve">İnsanlar, değerleri yaşayarak ve yaşatarak mevcut toplumun refah ve mutluluğuna yardımcı olurlar. Bu nedenle değerlerin, bir toplumun temelini meydana getirdiği söylenebilir. Değerler ne şekilde dile getirilirse getirilsin, toplumsal bir varlık olan insanın toplumla adaptasyonuna ve günlük yaşamlarına olan katkısı yadsınamaz bir gerçektir </w:t>
      </w:r>
      <w:bookmarkStart w:id="54" w:name="_Hlk73623289"/>
      <w:r w:rsidRPr="00C2036B">
        <w:rPr>
          <w:rFonts w:eastAsia="Calibri"/>
          <w:sz w:val="24"/>
          <w:szCs w:val="24"/>
        </w:rPr>
        <w:t>(Kapan, 2014)</w:t>
      </w:r>
      <w:bookmarkEnd w:id="54"/>
      <w:r w:rsidRPr="00C2036B">
        <w:rPr>
          <w:rFonts w:eastAsia="Calibri"/>
          <w:sz w:val="24"/>
          <w:szCs w:val="24"/>
        </w:rPr>
        <w:t>.</w:t>
      </w:r>
    </w:p>
    <w:p w14:paraId="05FF7892" w14:textId="77777777" w:rsidR="003137E2" w:rsidRPr="00C2036B" w:rsidRDefault="003137E2" w:rsidP="00612DDD">
      <w:pPr>
        <w:spacing w:after="120" w:line="360" w:lineRule="auto"/>
        <w:jc w:val="both"/>
        <w:rPr>
          <w:rFonts w:eastAsia="Calibri"/>
          <w:sz w:val="24"/>
          <w:szCs w:val="24"/>
        </w:rPr>
      </w:pPr>
    </w:p>
    <w:p w14:paraId="34C1332F" w14:textId="77777777" w:rsidR="003137E2" w:rsidRPr="00C2036B" w:rsidRDefault="003137E2" w:rsidP="00612DDD">
      <w:pPr>
        <w:spacing w:after="120" w:line="360" w:lineRule="auto"/>
        <w:jc w:val="both"/>
        <w:rPr>
          <w:b/>
          <w:sz w:val="24"/>
          <w:szCs w:val="24"/>
        </w:rPr>
      </w:pPr>
      <w:r w:rsidRPr="00C2036B">
        <w:rPr>
          <w:b/>
          <w:sz w:val="24"/>
          <w:szCs w:val="24"/>
        </w:rPr>
        <w:t>2.3.4. Değerlerin Oluşumu ve Gelişimi</w:t>
      </w:r>
    </w:p>
    <w:p w14:paraId="72D56A1D" w14:textId="77777777" w:rsidR="003137E2" w:rsidRPr="00C2036B" w:rsidRDefault="003137E2" w:rsidP="00612DDD">
      <w:pPr>
        <w:spacing w:after="120" w:line="360" w:lineRule="auto"/>
        <w:jc w:val="both"/>
        <w:rPr>
          <w:b/>
          <w:sz w:val="24"/>
          <w:szCs w:val="24"/>
        </w:rPr>
      </w:pPr>
    </w:p>
    <w:p w14:paraId="0054C4CA" w14:textId="16441FA7" w:rsidR="003137E2" w:rsidRPr="00C2036B" w:rsidRDefault="003137E2" w:rsidP="000B447E">
      <w:pPr>
        <w:spacing w:after="120" w:line="360" w:lineRule="auto"/>
        <w:ind w:firstLine="720"/>
        <w:jc w:val="both"/>
        <w:rPr>
          <w:sz w:val="24"/>
          <w:szCs w:val="24"/>
        </w:rPr>
      </w:pPr>
      <w:r w:rsidRPr="00C2036B">
        <w:rPr>
          <w:sz w:val="24"/>
          <w:szCs w:val="24"/>
        </w:rPr>
        <w:t xml:space="preserve">Değerler, bireylerin algı, davranış, değerlendirmelerine yön veren temel kültürel unsurlardır. Bu kapsamda değerler bir şeyin iyi veya kötü olduğuna dair inançlardır ve farklı birçok psikolojik ve kültürel unsurla etkileşim halindedir. Bu etkenler bağlamında varsayımlar, normlar, talepler, ilgiler, ideolojiler, davranışlar, ihtiyaçlar ve inançlar gösterilebilir </w:t>
      </w:r>
      <w:bookmarkStart w:id="55" w:name="_Hlk73623311"/>
      <w:r w:rsidRPr="00C2036B">
        <w:rPr>
          <w:sz w:val="24"/>
          <w:szCs w:val="24"/>
        </w:rPr>
        <w:t xml:space="preserve">(Yılmaz, 2013). </w:t>
      </w:r>
      <w:bookmarkEnd w:id="55"/>
      <w:r w:rsidRPr="00C2036B">
        <w:rPr>
          <w:sz w:val="24"/>
          <w:szCs w:val="24"/>
        </w:rPr>
        <w:t>Değerlerin gelişmesinde aile ve örnek alınan kişilerin de oldukça etkisi vardır. Değerlerin benimsenmesinde rol</w:t>
      </w:r>
      <w:r w:rsidR="002549AB">
        <w:rPr>
          <w:sz w:val="24"/>
          <w:szCs w:val="24"/>
        </w:rPr>
        <w:t xml:space="preserve"> </w:t>
      </w:r>
      <w:r w:rsidRPr="00C2036B">
        <w:rPr>
          <w:sz w:val="24"/>
          <w:szCs w:val="24"/>
        </w:rPr>
        <w:t xml:space="preserve">model almanın önemi ele alındığında çocukların model aldıkları kişiler arasında ilk sırada annelerinin olması, değerlerin aktarılmasında annenin değerini göstermektedir. Bütün anneler bilinçli ya da bilinçsiz olarak sahip olduğu değerleri çocuklarına aktarmak için uğraşmaktadır. Burada üzerinde titizlikle durulması gereken bu normların neler olduğu ve bunların bu zaman diliminde değişiminin </w:t>
      </w:r>
      <w:r w:rsidRPr="00C2036B">
        <w:rPr>
          <w:sz w:val="24"/>
          <w:szCs w:val="24"/>
        </w:rPr>
        <w:lastRenderedPageBreak/>
        <w:t xml:space="preserve">tespit edilmesidir </w:t>
      </w:r>
      <w:bookmarkStart w:id="56" w:name="_Hlk73623331"/>
      <w:r w:rsidRPr="00C2036B">
        <w:rPr>
          <w:sz w:val="24"/>
          <w:szCs w:val="24"/>
        </w:rPr>
        <w:t>(Özen, 2015).</w:t>
      </w:r>
      <w:bookmarkEnd w:id="56"/>
      <w:r w:rsidRPr="00C2036B">
        <w:rPr>
          <w:sz w:val="24"/>
          <w:szCs w:val="24"/>
        </w:rPr>
        <w:t xml:space="preserve"> Bu bağlamda çocukların değerlerini yalnız başlarına tam olarak anlamlandıramayacağından kazandırılmak istenen değer yargılarının olması gerektiği şekilde kazandırılmasında aileye oldukça fazla sorumluluk düşmektedir. Aileler aşılamak için çabaladıkları pozitif değer yargılarını çelişmeyecek şekilde </w:t>
      </w:r>
      <w:r w:rsidR="002549AB">
        <w:rPr>
          <w:sz w:val="24"/>
          <w:szCs w:val="24"/>
        </w:rPr>
        <w:t xml:space="preserve">ve </w:t>
      </w:r>
      <w:r w:rsidRPr="00C2036B">
        <w:rPr>
          <w:sz w:val="24"/>
          <w:szCs w:val="24"/>
        </w:rPr>
        <w:t>çocuğa örnek teşkil edecek şekilde göstermelidir (Sezer ve Çoban, 2016).</w:t>
      </w:r>
    </w:p>
    <w:p w14:paraId="4F0E1C60" w14:textId="6057308C" w:rsidR="003137E2" w:rsidRPr="00C2036B" w:rsidRDefault="003137E2" w:rsidP="000B447E">
      <w:pPr>
        <w:spacing w:after="120" w:line="360" w:lineRule="auto"/>
        <w:ind w:firstLine="720"/>
        <w:jc w:val="both"/>
        <w:rPr>
          <w:sz w:val="24"/>
          <w:szCs w:val="24"/>
        </w:rPr>
      </w:pPr>
      <w:r w:rsidRPr="00C2036B">
        <w:rPr>
          <w:sz w:val="24"/>
          <w:szCs w:val="24"/>
        </w:rPr>
        <w:t xml:space="preserve">Aileden sonra bireylerin değer algılarının gelişmesi okullarda verilen eğitim ile mümkün olmaktadır. Özellikle ilköğretim evresinde temel eğitim sisteminde değerler eğitimi son derece önemli bir unsur olarak nitelendirilmektedir </w:t>
      </w:r>
      <w:bookmarkStart w:id="57" w:name="_Hlk73623396"/>
      <w:r w:rsidRPr="00C2036B">
        <w:rPr>
          <w:sz w:val="24"/>
          <w:szCs w:val="24"/>
        </w:rPr>
        <w:t xml:space="preserve">(Çengelci ve </w:t>
      </w:r>
      <w:r w:rsidR="00733C4A" w:rsidRPr="00C2036B">
        <w:rPr>
          <w:sz w:val="24"/>
          <w:szCs w:val="24"/>
        </w:rPr>
        <w:t>diğerleri</w:t>
      </w:r>
      <w:r w:rsidRPr="00C2036B">
        <w:rPr>
          <w:sz w:val="24"/>
          <w:szCs w:val="24"/>
        </w:rPr>
        <w:t>, 2013).</w:t>
      </w:r>
      <w:bookmarkEnd w:id="57"/>
      <w:r w:rsidRPr="00C2036B">
        <w:rPr>
          <w:sz w:val="24"/>
          <w:szCs w:val="24"/>
        </w:rPr>
        <w:t xml:space="preserve"> İlköğretim dönemindeki çocukları aktif ve sorumluluk duygusuna sahip insanlar olarak yetiştirmeyi hedefleyen Sosyal Bilgiler dersi öğretim müfredatı, çocukları toplumsal yaşama hazırlamak için çabalamaktadır. Bu kapsamda Sosyal bilgiler dersi öğretim programı kapsamında yer alan değerlerin bireylere kazandırılması hedeflenmiştir (Çelikkaya ve Seyhan, 2016).</w:t>
      </w:r>
    </w:p>
    <w:p w14:paraId="47C24FCF" w14:textId="77777777" w:rsidR="00921B4F" w:rsidRPr="00C2036B" w:rsidRDefault="00921B4F" w:rsidP="00612DDD">
      <w:pPr>
        <w:spacing w:after="120" w:line="360" w:lineRule="auto"/>
        <w:jc w:val="both"/>
        <w:rPr>
          <w:b/>
          <w:sz w:val="24"/>
          <w:szCs w:val="24"/>
        </w:rPr>
      </w:pPr>
    </w:p>
    <w:p w14:paraId="6A66F688" w14:textId="3C9F5666" w:rsidR="003137E2" w:rsidRPr="00C2036B" w:rsidRDefault="003137E2" w:rsidP="00612DDD">
      <w:pPr>
        <w:spacing w:after="120" w:line="360" w:lineRule="auto"/>
        <w:jc w:val="both"/>
        <w:rPr>
          <w:b/>
          <w:sz w:val="24"/>
          <w:szCs w:val="24"/>
        </w:rPr>
      </w:pPr>
      <w:r w:rsidRPr="00C2036B">
        <w:rPr>
          <w:b/>
          <w:sz w:val="24"/>
          <w:szCs w:val="24"/>
        </w:rPr>
        <w:t>2.3.5. Değer Öğretiminde Kullanılan Yöntemler</w:t>
      </w:r>
    </w:p>
    <w:p w14:paraId="0B0CA802" w14:textId="77777777" w:rsidR="003137E2" w:rsidRPr="00C2036B" w:rsidRDefault="003137E2" w:rsidP="00612DDD">
      <w:pPr>
        <w:spacing w:after="120" w:line="360" w:lineRule="auto"/>
        <w:jc w:val="both"/>
        <w:rPr>
          <w:b/>
          <w:sz w:val="24"/>
          <w:szCs w:val="24"/>
        </w:rPr>
      </w:pPr>
    </w:p>
    <w:p w14:paraId="7F961E14" w14:textId="44C20D7A" w:rsidR="003137E2" w:rsidRDefault="003137E2" w:rsidP="000B447E">
      <w:pPr>
        <w:spacing w:after="120" w:line="360" w:lineRule="auto"/>
        <w:ind w:firstLine="720"/>
        <w:jc w:val="both"/>
        <w:rPr>
          <w:sz w:val="24"/>
          <w:szCs w:val="24"/>
        </w:rPr>
      </w:pPr>
      <w:r w:rsidRPr="00C2036B">
        <w:rPr>
          <w:sz w:val="24"/>
          <w:szCs w:val="24"/>
        </w:rPr>
        <w:t xml:space="preserve">Değer öğretiminde faydalanılan metotların altında eğitim yer almaktadır. Öğretim müfredatlarında değerler ve değerler eğitimine yoğunlaşmak, yalnızca ülkemizde değil, birçok yabancı ülkede üzerinde durulan konular arasındadır </w:t>
      </w:r>
      <w:bookmarkStart w:id="58" w:name="_Hlk73623455"/>
      <w:r w:rsidRPr="00C2036B">
        <w:rPr>
          <w:sz w:val="24"/>
          <w:szCs w:val="24"/>
        </w:rPr>
        <w:t xml:space="preserve">(Sarıca, 2008). </w:t>
      </w:r>
      <w:bookmarkEnd w:id="58"/>
      <w:r w:rsidRPr="00C2036B">
        <w:rPr>
          <w:sz w:val="24"/>
          <w:szCs w:val="24"/>
        </w:rPr>
        <w:t>Değerler eğitimi çerçevesinde MEB tarafından 2005 yılında başlatılan öğretim müfredatlarında yenilik ve güncelleme faaliyetleri 2015-2016 eğitim-öğretim yılı içerisinde tamamlanarak kademeli şekilde uygulamaya koyulmuştur. Öğretim müfredatları kapsamında gerçekleştirilen güncellemeler, 2016-2017 eğitim-öğretim yılı başından itibaren günümüze</w:t>
      </w:r>
      <w:r w:rsidR="0094186F">
        <w:rPr>
          <w:sz w:val="24"/>
          <w:szCs w:val="24"/>
        </w:rPr>
        <w:t xml:space="preserve"> kadar</w:t>
      </w:r>
      <w:r w:rsidRPr="00C2036B">
        <w:rPr>
          <w:sz w:val="24"/>
          <w:szCs w:val="24"/>
        </w:rPr>
        <w:t xml:space="preserve"> çeşitli açılar kazan</w:t>
      </w:r>
      <w:r w:rsidR="0094186F">
        <w:rPr>
          <w:sz w:val="24"/>
          <w:szCs w:val="24"/>
        </w:rPr>
        <w:t>dırıl</w:t>
      </w:r>
      <w:r w:rsidRPr="00C2036B">
        <w:rPr>
          <w:sz w:val="24"/>
          <w:szCs w:val="24"/>
        </w:rPr>
        <w:t xml:space="preserve">arak 51 program çerçevesinde detaylı şekilde bir yenileme çalışmaları yapılmıştır. 2017-2018 eğitim-öğretim yılı itibariyle 1, 5 ve 9’uncu sınıflardan itibaren aşamalı olarak uygulamaya konulan programın giriş kısmına “değerler eğitimi” başlığı kapsamında bir bölüm ilave edilerek, değerler eğitimi bütün derslerin içeriğinde yer alacak biçimde düzenlenmiştir. Yeni müfredatın “derslerin içeriği” bölümünde tanıtılan “Değerler Eğitimi” şu şekilde vurgulanmıştır </w:t>
      </w:r>
      <w:bookmarkStart w:id="59" w:name="_Hlk73623487"/>
      <w:r w:rsidRPr="00C2036B">
        <w:rPr>
          <w:sz w:val="24"/>
          <w:szCs w:val="24"/>
        </w:rPr>
        <w:t>(Talim Terbiye Kurulu Başkanlığı, 2017);</w:t>
      </w:r>
      <w:bookmarkEnd w:id="59"/>
    </w:p>
    <w:p w14:paraId="3D0CDECD" w14:textId="77777777" w:rsidR="003137E2" w:rsidRPr="00C2036B" w:rsidRDefault="003137E2" w:rsidP="000B447E">
      <w:pPr>
        <w:spacing w:after="120" w:line="360" w:lineRule="auto"/>
        <w:ind w:firstLine="720"/>
        <w:jc w:val="both"/>
        <w:rPr>
          <w:sz w:val="24"/>
          <w:szCs w:val="24"/>
        </w:rPr>
      </w:pPr>
      <w:r w:rsidRPr="00C2036B">
        <w:rPr>
          <w:sz w:val="24"/>
          <w:szCs w:val="24"/>
        </w:rPr>
        <w:t xml:space="preserve">1-Değerler eğitiminin tüm eğitimin nihai amacı ve ruhu olduğu, farklı bir müfredat ya da konu alanı olarak görülmemesi gerektiği, bu açıdan okullar ve öğretmenlerin değerleri programlarının önemli bir unsuru olarak nitelendirmesi ve uygun yaklaşımlardan </w:t>
      </w:r>
      <w:r w:rsidRPr="00C2036B">
        <w:rPr>
          <w:sz w:val="24"/>
          <w:szCs w:val="24"/>
        </w:rPr>
        <w:lastRenderedPageBreak/>
        <w:t>faydalanarak öğrencilerine kazandırması,</w:t>
      </w:r>
    </w:p>
    <w:p w14:paraId="31CC29ED" w14:textId="77777777" w:rsidR="003137E2" w:rsidRPr="00C2036B" w:rsidRDefault="003137E2" w:rsidP="000B447E">
      <w:pPr>
        <w:spacing w:after="120" w:line="360" w:lineRule="auto"/>
        <w:ind w:firstLine="720"/>
        <w:jc w:val="both"/>
        <w:rPr>
          <w:sz w:val="24"/>
          <w:szCs w:val="24"/>
        </w:rPr>
      </w:pPr>
      <w:r w:rsidRPr="00C2036B">
        <w:rPr>
          <w:sz w:val="24"/>
          <w:szCs w:val="24"/>
        </w:rPr>
        <w:t>2-Değerlerin sadece müfredat kapsamında bulunan sözcükler olmaktan çıkarılması, öğrencilere okul bünyesinde ve dışında değerleri uygulamaya aktarmak için etkili ve uygun imkânlar sunması,</w:t>
      </w:r>
    </w:p>
    <w:p w14:paraId="00713F92" w14:textId="063B72E4" w:rsidR="003137E2" w:rsidRPr="00C2036B" w:rsidRDefault="003137E2" w:rsidP="000B447E">
      <w:pPr>
        <w:spacing w:after="120" w:line="360" w:lineRule="auto"/>
        <w:ind w:firstLine="720"/>
        <w:jc w:val="both"/>
        <w:rPr>
          <w:sz w:val="24"/>
          <w:szCs w:val="24"/>
        </w:rPr>
      </w:pPr>
      <w:r w:rsidRPr="00C2036B">
        <w:rPr>
          <w:sz w:val="24"/>
          <w:szCs w:val="24"/>
        </w:rPr>
        <w:t>3-Değer yargılarının kalıcı ve anlamlı olması adına öğrencilere kazanımların kapsamıyla ilişki kurularak ve konu anlatımından çok öğrencilerin değerlendirme, bağlantı kurma, yorum yapma, araştırma, sorgulama, akıl yürütme yeteneklerini kullanabilecekleri rol oynama, drama gibi çalışmalarla aktarılması,</w:t>
      </w:r>
    </w:p>
    <w:p w14:paraId="13A068AF" w14:textId="77777777" w:rsidR="003137E2" w:rsidRPr="00C2036B" w:rsidRDefault="003137E2" w:rsidP="000B447E">
      <w:pPr>
        <w:spacing w:after="120" w:line="360" w:lineRule="auto"/>
        <w:ind w:firstLine="720"/>
        <w:jc w:val="both"/>
        <w:rPr>
          <w:sz w:val="24"/>
          <w:szCs w:val="24"/>
        </w:rPr>
      </w:pPr>
      <w:r w:rsidRPr="00C2036B">
        <w:rPr>
          <w:sz w:val="24"/>
          <w:szCs w:val="24"/>
        </w:rPr>
        <w:t>4-Öğrencilerin kendilerini güven içinde hissedebilecekleri, saygı, sevgi, toplum bilincinin geliştirildiği, destekleyici bir sınıf atmosferinin yaratılması,</w:t>
      </w:r>
    </w:p>
    <w:p w14:paraId="0BDCAE3C" w14:textId="5B20EBA8" w:rsidR="003137E2" w:rsidRPr="00C2036B" w:rsidRDefault="003137E2" w:rsidP="000B447E">
      <w:pPr>
        <w:spacing w:after="120" w:line="360" w:lineRule="auto"/>
        <w:ind w:firstLine="720"/>
        <w:jc w:val="both"/>
        <w:rPr>
          <w:sz w:val="24"/>
          <w:szCs w:val="24"/>
        </w:rPr>
      </w:pPr>
      <w:r w:rsidRPr="00C2036B">
        <w:rPr>
          <w:sz w:val="24"/>
          <w:szCs w:val="24"/>
        </w:rPr>
        <w:t>5- Değerlerin aşılanmasının yalnızca okul ya da sınıf ortamıyla sınırlı olmaması, okul-aile iş birliğinin sağlanması gerektiğine dikkat çekilmiştir (Işıkgöz ve</w:t>
      </w:r>
      <w:r w:rsidR="00733C4A" w:rsidRPr="00C2036B">
        <w:rPr>
          <w:sz w:val="24"/>
          <w:szCs w:val="24"/>
        </w:rPr>
        <w:t xml:space="preserve"> diğerleri</w:t>
      </w:r>
      <w:r w:rsidRPr="00C2036B">
        <w:rPr>
          <w:sz w:val="24"/>
          <w:szCs w:val="24"/>
        </w:rPr>
        <w:t>, 2018).</w:t>
      </w:r>
    </w:p>
    <w:p w14:paraId="2C14FCAB" w14:textId="46374684" w:rsidR="003137E2" w:rsidRPr="00C2036B" w:rsidRDefault="003137E2" w:rsidP="000B447E">
      <w:pPr>
        <w:spacing w:after="120" w:line="360" w:lineRule="auto"/>
        <w:ind w:firstLine="720"/>
        <w:jc w:val="both"/>
        <w:rPr>
          <w:sz w:val="24"/>
          <w:szCs w:val="24"/>
        </w:rPr>
      </w:pPr>
      <w:r w:rsidRPr="00C2036B">
        <w:rPr>
          <w:sz w:val="24"/>
          <w:szCs w:val="24"/>
        </w:rPr>
        <w:t>Eğitim sistemi içerisinde çocukların değer algılarının geliştirilmesinde öğretmenler tarafından kullanılan çeşitli yöntemler bulunmaktadır. Literatürde yer alan çalışmalarda öğrencilere değerler eğitimi kapsamında kullanılan yöntemlerin başında tartışma yöntemi, benzetim yöntemi, bilgisayar tabanlı öğretim yöntemi, beyin fırtınası, senaryo ile öğretim yöntemi, analiz ile öğretim yöntemi, drama ve soru-cevap yöntemi, buluş yöntemi, hikâye ve sunum ile anlatı</w:t>
      </w:r>
      <w:r w:rsidR="0094186F">
        <w:rPr>
          <w:sz w:val="24"/>
          <w:szCs w:val="24"/>
        </w:rPr>
        <w:t>m</w:t>
      </w:r>
      <w:r w:rsidRPr="00C2036B">
        <w:rPr>
          <w:sz w:val="24"/>
          <w:szCs w:val="24"/>
        </w:rPr>
        <w:t xml:space="preserve"> tekniği, bunun yanında eğitici oyun kullanma yönteminin geldiği belirtilmektedir </w:t>
      </w:r>
      <w:bookmarkStart w:id="60" w:name="_Hlk73623543"/>
      <w:r w:rsidRPr="00C2036B">
        <w:rPr>
          <w:sz w:val="24"/>
          <w:szCs w:val="24"/>
        </w:rPr>
        <w:t>(Akto ve Akto, 2017).</w:t>
      </w:r>
      <w:bookmarkEnd w:id="60"/>
    </w:p>
    <w:p w14:paraId="47BDE89E" w14:textId="77777777" w:rsidR="003137E2" w:rsidRPr="00C2036B" w:rsidRDefault="003137E2" w:rsidP="00612DDD">
      <w:pPr>
        <w:spacing w:after="120" w:line="360" w:lineRule="auto"/>
        <w:jc w:val="both"/>
        <w:rPr>
          <w:sz w:val="24"/>
          <w:szCs w:val="24"/>
        </w:rPr>
      </w:pPr>
    </w:p>
    <w:p w14:paraId="5B91E1E5" w14:textId="77777777" w:rsidR="003137E2" w:rsidRPr="00C2036B" w:rsidRDefault="003137E2" w:rsidP="00612DDD">
      <w:pPr>
        <w:spacing w:after="120" w:line="360" w:lineRule="auto"/>
        <w:jc w:val="both"/>
        <w:rPr>
          <w:b/>
          <w:sz w:val="24"/>
          <w:szCs w:val="24"/>
        </w:rPr>
      </w:pPr>
      <w:r w:rsidRPr="00C2036B">
        <w:rPr>
          <w:b/>
          <w:sz w:val="24"/>
          <w:szCs w:val="24"/>
        </w:rPr>
        <w:t>2.3.6. Bireysel ve Sosyal Sorumluluk Modeli (BSSM)</w:t>
      </w:r>
    </w:p>
    <w:p w14:paraId="0693E8A2" w14:textId="77777777" w:rsidR="003137E2" w:rsidRPr="00C2036B" w:rsidRDefault="003137E2" w:rsidP="00612DDD">
      <w:pPr>
        <w:spacing w:after="120" w:line="360" w:lineRule="auto"/>
        <w:jc w:val="both"/>
        <w:rPr>
          <w:b/>
          <w:sz w:val="24"/>
          <w:szCs w:val="24"/>
        </w:rPr>
      </w:pPr>
    </w:p>
    <w:p w14:paraId="73504B8A" w14:textId="74BFFE32" w:rsidR="003137E2" w:rsidRDefault="003137E2" w:rsidP="000B447E">
      <w:pPr>
        <w:spacing w:after="120" w:line="360" w:lineRule="auto"/>
        <w:ind w:firstLine="720"/>
        <w:jc w:val="both"/>
        <w:rPr>
          <w:sz w:val="24"/>
          <w:szCs w:val="24"/>
        </w:rPr>
      </w:pPr>
      <w:r w:rsidRPr="00C2036B">
        <w:rPr>
          <w:sz w:val="24"/>
          <w:szCs w:val="24"/>
        </w:rPr>
        <w:t>Sorumluluk, her bireyde olması gereken önemli bir davranıştır. Birey, ailesinde kazanmaya başladığı bireysel ve sosyal sorumluluk davranışlarını okul ortamında planlı bir şekilde geliştirmeye başlar. Okullarda doğru bir şekilde verilen sorumluluk eğitimi ile bireyin yaşam becerilerine yönelik koruyucu faktörlerini ve dayanıklılıklarını artırma yeteneğine sahip ve sorumluluklarını bilen bir vatandaş haline gelmesi amaçlanır. Sorumluluk davranışlarının kazanımı küçük yaşlarda aile eğitimiyle başlar, bireyin yaklaşımı ya da ailenin bu konudaki tutumu, bireyin sorumluluk davranışlarını edinmesinde olumlu ya da olumsuz yönde etkili olur.</w:t>
      </w:r>
    </w:p>
    <w:p w14:paraId="0487BCCD" w14:textId="77777777" w:rsidR="00147DD1" w:rsidRPr="00C2036B" w:rsidRDefault="00147DD1" w:rsidP="000B447E">
      <w:pPr>
        <w:spacing w:after="120" w:line="360" w:lineRule="auto"/>
        <w:ind w:firstLine="720"/>
        <w:jc w:val="both"/>
        <w:rPr>
          <w:sz w:val="24"/>
          <w:szCs w:val="24"/>
        </w:rPr>
      </w:pPr>
    </w:p>
    <w:p w14:paraId="6A6EF247" w14:textId="2D293E83" w:rsidR="003137E2" w:rsidRPr="00C2036B" w:rsidRDefault="003137E2" w:rsidP="000B447E">
      <w:pPr>
        <w:spacing w:after="120" w:line="360" w:lineRule="auto"/>
        <w:ind w:firstLine="720"/>
        <w:jc w:val="both"/>
        <w:rPr>
          <w:sz w:val="24"/>
          <w:szCs w:val="24"/>
        </w:rPr>
      </w:pPr>
      <w:r w:rsidRPr="00C2036B">
        <w:rPr>
          <w:sz w:val="24"/>
          <w:szCs w:val="24"/>
        </w:rPr>
        <w:lastRenderedPageBreak/>
        <w:t>Bireysel sorumluluk kendi benliğinde, sağlıklı etkileşim kurabilmeyi, faydalı ve üretken olmayı, özgüven ve cesareti gerekli kılar. Bireysel sorumluluk bireyin kendi yanlışlarını kabullenmesi ve yanlışlarını doğru biçimde değiştirmesini gerekli kılar. Kendi bedenine ilişkin sorumluluk, kişinin öz</w:t>
      </w:r>
      <w:r w:rsidR="0094186F">
        <w:rPr>
          <w:sz w:val="24"/>
          <w:szCs w:val="24"/>
        </w:rPr>
        <w:t xml:space="preserve"> </w:t>
      </w:r>
      <w:r w:rsidRPr="00C2036B">
        <w:rPr>
          <w:sz w:val="24"/>
          <w:szCs w:val="24"/>
        </w:rPr>
        <w:t>bakım yeteneklerini geliştirmesi, öz</w:t>
      </w:r>
      <w:r w:rsidR="0094186F">
        <w:rPr>
          <w:sz w:val="24"/>
          <w:szCs w:val="24"/>
        </w:rPr>
        <w:t xml:space="preserve"> </w:t>
      </w:r>
      <w:r w:rsidRPr="00C2036B">
        <w:rPr>
          <w:sz w:val="24"/>
          <w:szCs w:val="24"/>
        </w:rPr>
        <w:t>bakımını gerçekleştirmesidir, böylelikle öz</w:t>
      </w:r>
      <w:r w:rsidR="0094186F">
        <w:rPr>
          <w:sz w:val="24"/>
          <w:szCs w:val="24"/>
        </w:rPr>
        <w:t xml:space="preserve"> </w:t>
      </w:r>
      <w:r w:rsidRPr="00C2036B">
        <w:rPr>
          <w:sz w:val="24"/>
          <w:szCs w:val="24"/>
        </w:rPr>
        <w:t>saygının yolu da açılmış olur. Gerçek bireysel sorumluluk bireyin kendisi, ailesi, komşusu ve toplumu için doğru olanı yapmaktan geçer (Filiz, 2016). Bu bağlamda bireysel sosyal sorumluluk, kişilerin tutumlarına şekil veren bir olgudur. Sosyal sorumluluk anlayışı ile davranan kişiler tutumlarının toplum ya da çevre üzerinde ortaya çıkabilecek yansımalarını da göz önünde bulundururlar. Hatta bu yaklaşımla yaşamına yön veren kişilerin yalnızca toplum ya da çevreye yönelik değil; beraberinde ailesi, arkadaş grupları ve sorumluluğunda olan kişilere karşı da davranış ve yaklaşımlarında titiz ve dikkatli olurlar (Ergül ve Kurtulmuş, 2014).</w:t>
      </w:r>
    </w:p>
    <w:p w14:paraId="3D518574" w14:textId="437D42AF" w:rsidR="003137E2" w:rsidRPr="00C2036B" w:rsidRDefault="003137E2" w:rsidP="000B447E">
      <w:pPr>
        <w:spacing w:after="120" w:line="360" w:lineRule="auto"/>
        <w:ind w:firstLine="720"/>
        <w:jc w:val="both"/>
        <w:rPr>
          <w:sz w:val="24"/>
          <w:szCs w:val="24"/>
        </w:rPr>
      </w:pPr>
      <w:r w:rsidRPr="00C2036B">
        <w:rPr>
          <w:sz w:val="24"/>
          <w:szCs w:val="24"/>
        </w:rPr>
        <w:t>BSSM ile öğrencilere bazı sorumluluklar yüklenmekte, söz konusu sorumluluklar çeşitli seviyelerden meydana gelmektedir. Söz konusu sorumluluk seviyeleri aşağıda açıklanmıştır;</w:t>
      </w:r>
    </w:p>
    <w:p w14:paraId="7B79900C" w14:textId="77777777" w:rsidR="003137E2" w:rsidRPr="00C2036B" w:rsidRDefault="003137E2" w:rsidP="000B447E">
      <w:pPr>
        <w:spacing w:after="120" w:line="360" w:lineRule="auto"/>
        <w:ind w:firstLine="720"/>
        <w:jc w:val="both"/>
        <w:rPr>
          <w:sz w:val="24"/>
          <w:szCs w:val="24"/>
        </w:rPr>
      </w:pPr>
      <w:r w:rsidRPr="00C2036B">
        <w:rPr>
          <w:sz w:val="24"/>
          <w:szCs w:val="24"/>
        </w:rPr>
        <w:t>Seviye IV, İlgilenme: Seviye 4 düzeyinde yer alan öğrenciler diğer insanlara saygı duymalarının, kendi kendilerine yön vermelerinin ve katılımcılığın yanında sorumluluk algılarını; yardım etmek, ilgi göstermek ve destek vermek için iş birliğinin ötesine götürmek için de hazırdır.</w:t>
      </w:r>
    </w:p>
    <w:p w14:paraId="0198258F" w14:textId="77777777" w:rsidR="003137E2" w:rsidRPr="00C2036B" w:rsidRDefault="003137E2" w:rsidP="000B447E">
      <w:pPr>
        <w:spacing w:after="120" w:line="360" w:lineRule="auto"/>
        <w:ind w:firstLine="720"/>
        <w:jc w:val="both"/>
        <w:rPr>
          <w:sz w:val="24"/>
          <w:szCs w:val="24"/>
        </w:rPr>
      </w:pPr>
      <w:r w:rsidRPr="00C2036B">
        <w:rPr>
          <w:sz w:val="24"/>
          <w:szCs w:val="24"/>
        </w:rPr>
        <w:t>Seviye III, Kendini Yönlendirme: Seviye 3’te yer alan öğrenciler sadece saygı duymak ve dahil olmakla kalmayarak, beraberinde doğrudan kontrol olmadan da çalışabilirler. Kendi gereksinimlerini belirleyebilir ve fiziksel etkinlik programlarını kendi başlarına planlayarak sürdürmeye başlayabilirler.</w:t>
      </w:r>
    </w:p>
    <w:p w14:paraId="44E5828A" w14:textId="77777777" w:rsidR="003137E2" w:rsidRPr="00C2036B" w:rsidRDefault="003137E2" w:rsidP="000B447E">
      <w:pPr>
        <w:spacing w:after="120" w:line="360" w:lineRule="auto"/>
        <w:ind w:firstLine="720"/>
        <w:jc w:val="both"/>
        <w:rPr>
          <w:sz w:val="24"/>
          <w:szCs w:val="24"/>
        </w:rPr>
      </w:pPr>
      <w:r w:rsidRPr="00C2036B">
        <w:rPr>
          <w:sz w:val="24"/>
          <w:szCs w:val="24"/>
        </w:rPr>
        <w:t xml:space="preserve">Seviye II, Katılım: Seviye 2’de yer alan öğrenciler, diğer insanlara en azından minimum düzeyde saygı duyarken, istekli şekilde oynayarak, iddiaya girer, motor becerilerini geliştirir ve öğretmenlerinin kontrolünde fitness egzersizlerinde bulunurlar. </w:t>
      </w:r>
    </w:p>
    <w:p w14:paraId="33CDCCB0" w14:textId="297E4D1A" w:rsidR="003137E2" w:rsidRDefault="003137E2" w:rsidP="000B447E">
      <w:pPr>
        <w:spacing w:after="120" w:line="360" w:lineRule="auto"/>
        <w:ind w:firstLine="720"/>
        <w:jc w:val="both"/>
        <w:rPr>
          <w:sz w:val="24"/>
          <w:szCs w:val="24"/>
        </w:rPr>
      </w:pPr>
      <w:r w:rsidRPr="00C2036B">
        <w:rPr>
          <w:sz w:val="24"/>
          <w:szCs w:val="24"/>
        </w:rPr>
        <w:t>Seviye I, Saygı: Seviye 1 düzeyinde bulunan öğrenciler gündelik faaliyetlere dahil olmayabilir veya uzmanlaşamayabilir, önemli gelişmeler sağlayamayabilir ancak diğer öğrencilerin öğrenme, öğretmenlerinin de öğretme hakkına engel olmayacak düzeyde davranışlarını denetim altına alabilecek seviyededirler. Bunu öğretmenlerinin aşılamaları ve sürekli kontrolü olmaksızın yaparlar.</w:t>
      </w:r>
    </w:p>
    <w:p w14:paraId="6D60A613" w14:textId="77777777" w:rsidR="00147DD1" w:rsidRPr="00C2036B" w:rsidRDefault="00147DD1" w:rsidP="000B447E">
      <w:pPr>
        <w:spacing w:after="120" w:line="360" w:lineRule="auto"/>
        <w:ind w:firstLine="720"/>
        <w:jc w:val="both"/>
        <w:rPr>
          <w:sz w:val="24"/>
          <w:szCs w:val="24"/>
        </w:rPr>
      </w:pPr>
    </w:p>
    <w:p w14:paraId="79325819" w14:textId="77777777" w:rsidR="003137E2" w:rsidRPr="00C2036B" w:rsidRDefault="003137E2" w:rsidP="000B447E">
      <w:pPr>
        <w:spacing w:after="120" w:line="360" w:lineRule="auto"/>
        <w:ind w:firstLine="720"/>
        <w:jc w:val="both"/>
        <w:rPr>
          <w:sz w:val="24"/>
          <w:szCs w:val="24"/>
        </w:rPr>
      </w:pPr>
      <w:r w:rsidRPr="00C2036B">
        <w:rPr>
          <w:sz w:val="24"/>
          <w:szCs w:val="24"/>
        </w:rPr>
        <w:lastRenderedPageBreak/>
        <w:t>Seviye 0, Sorumsuzluk: Sıfır düzeyinde bulunan öğrenciler çalışmak için mazeretler üretirler, kendi tutumları için diğer insanları suçlarlar ve yaptıkları veya yapmak istedikleri şeyler için bireysel anlamda sorumluluk üstlenmeyi kabul etmezler.</w:t>
      </w:r>
    </w:p>
    <w:p w14:paraId="1B6AA0F5" w14:textId="25481CD2" w:rsidR="003137E2" w:rsidRPr="00C2036B" w:rsidRDefault="003137E2" w:rsidP="000B447E">
      <w:pPr>
        <w:spacing w:after="120" w:line="360" w:lineRule="auto"/>
        <w:ind w:firstLine="720"/>
        <w:jc w:val="both"/>
        <w:rPr>
          <w:sz w:val="24"/>
          <w:szCs w:val="24"/>
        </w:rPr>
      </w:pPr>
      <w:r w:rsidRPr="00C2036B">
        <w:rPr>
          <w:sz w:val="24"/>
          <w:szCs w:val="24"/>
        </w:rPr>
        <w:t>Öğrencilere yetki verme noktasında seviyeler, özel amaçlar sağlar. Seviye I ve IV’te öğrencilerin diğer insanlar için sağladıkları katkıya yoğunlaşırken, Seviye II ve III’te kendi iyilikleri için üstelendikleri sorumluluklara ulaşmak hedeflenir. Seviye V ise aktarıma ilişkin karar alma ve keşfetme konusuna yoğunlaşır. Sorumluluk aşılanmasında öğrencilerle olan bağ geliştirilmezse seviyeler pratiğe aktarılamaz. Çocuklarla iletişim sağlanırken onlara birer birey olduğu hissettirilirse, üstlenecekleri sorumluluklar konusunda daha istekli şekilde karar alırlarsa, etkinlikleri kadar güçlerinin de farkına varıldığını anlarlarsa pek çok şey gerçekleşmeye başlayacaktır. Seviye 1 öğrencilere saygı; Seviye IV is</w:t>
      </w:r>
      <w:r w:rsidR="001C5328">
        <w:rPr>
          <w:sz w:val="24"/>
          <w:szCs w:val="24"/>
        </w:rPr>
        <w:t>e</w:t>
      </w:r>
      <w:r w:rsidRPr="00C2036B">
        <w:rPr>
          <w:sz w:val="24"/>
          <w:szCs w:val="24"/>
        </w:rPr>
        <w:t xml:space="preserve"> değer verme, cevap verme ve duyarl</w:t>
      </w:r>
      <w:r w:rsidR="001C5328">
        <w:rPr>
          <w:sz w:val="24"/>
          <w:szCs w:val="24"/>
        </w:rPr>
        <w:t>ıl</w:t>
      </w:r>
      <w:r w:rsidRPr="00C2036B">
        <w:rPr>
          <w:sz w:val="24"/>
          <w:szCs w:val="24"/>
        </w:rPr>
        <w:t xml:space="preserve">ık olarak açıklanmıştır. Program liderlerince yetki verilmek için çocukların kapasitelerinin farkına varıldığında ve onlara sorumluluk verdiğinde, kimileri isteksiz davransa bile, çoğu çocuk sorumluluk alma düşüncesinin kabullenmeye başlayacaktır. Program liderleri öğrencilerin bireyselliğine </w:t>
      </w:r>
      <w:r w:rsidR="00383AA1" w:rsidRPr="00C2036B">
        <w:rPr>
          <w:sz w:val="24"/>
          <w:szCs w:val="24"/>
        </w:rPr>
        <w:t>ve</w:t>
      </w:r>
      <w:r w:rsidRPr="00C2036B">
        <w:rPr>
          <w:sz w:val="24"/>
          <w:szCs w:val="24"/>
        </w:rPr>
        <w:t xml:space="preserve"> güçlerine değer önemseyerek Seviye II ve III’ü geliştirirler </w:t>
      </w:r>
      <w:bookmarkStart w:id="61" w:name="_Hlk73654146"/>
      <w:r w:rsidRPr="00C2036B">
        <w:rPr>
          <w:sz w:val="24"/>
          <w:szCs w:val="24"/>
        </w:rPr>
        <w:t>(Brookfield, 2013).</w:t>
      </w:r>
      <w:bookmarkEnd w:id="61"/>
    </w:p>
    <w:p w14:paraId="64ADA3CE" w14:textId="7AA0A843" w:rsidR="003137E2" w:rsidRPr="00C2036B" w:rsidRDefault="003137E2" w:rsidP="000B447E">
      <w:pPr>
        <w:spacing w:after="120" w:line="360" w:lineRule="auto"/>
        <w:ind w:firstLine="720"/>
        <w:jc w:val="both"/>
        <w:rPr>
          <w:sz w:val="24"/>
          <w:szCs w:val="24"/>
        </w:rPr>
      </w:pPr>
      <w:r w:rsidRPr="00C2036B">
        <w:rPr>
          <w:sz w:val="24"/>
          <w:szCs w:val="24"/>
        </w:rPr>
        <w:t xml:space="preserve">Bireysel sosyal sorumluluk, kişilerin sosyal problemlere ilişkin bilinçlilik halidir. Eylemlerin yapıldığı grup ya da toplumun gereksinimlerine ve isteklerine bağlı olarak gelişir ve içeriği değişiklik gösterebilir </w:t>
      </w:r>
      <w:bookmarkStart w:id="62" w:name="_Hlk73654175"/>
      <w:r w:rsidRPr="00C2036B">
        <w:rPr>
          <w:sz w:val="24"/>
          <w:szCs w:val="24"/>
        </w:rPr>
        <w:t xml:space="preserve">(Eraslan, 2011). </w:t>
      </w:r>
      <w:bookmarkEnd w:id="62"/>
      <w:r w:rsidRPr="00C2036B">
        <w:rPr>
          <w:sz w:val="24"/>
          <w:szCs w:val="24"/>
        </w:rPr>
        <w:t xml:space="preserve">Bireysel sosyal sorumluluğun mevcut birtakım nitelikleri olmakla beraber, bu nitelikler aşağıda ifade edilmiştir; </w:t>
      </w:r>
    </w:p>
    <w:p w14:paraId="7471F6A4" w14:textId="77777777" w:rsidR="003137E2" w:rsidRPr="00C2036B" w:rsidRDefault="003137E2" w:rsidP="000B447E">
      <w:pPr>
        <w:spacing w:after="120" w:line="360" w:lineRule="auto"/>
        <w:ind w:firstLine="720"/>
        <w:jc w:val="both"/>
        <w:rPr>
          <w:sz w:val="24"/>
          <w:szCs w:val="24"/>
        </w:rPr>
      </w:pPr>
      <w:r w:rsidRPr="00C2036B">
        <w:rPr>
          <w:sz w:val="24"/>
          <w:szCs w:val="24"/>
        </w:rPr>
        <w:t>1. Zorunluluk değil, gönüllülük esastır. Bireyin yakınlarından uzak çevresine kadar içinde yer aldığı toplumun problemlerine ilişkin duyarlı davranması ve çözüme yönelik faaliyetlerde bulunmasıdır. Bireysel sosyal sorumluluk zorlayıcı unsurlarla ortaya çıkamayacak kadar üst düzey bir tutumdur. Kişilerin gönüllülük esasına dayalı olarak daha iyi bir toplum için destek olmasına karar vermesini sağlayan gerekli bir kavramdır.</w:t>
      </w:r>
    </w:p>
    <w:p w14:paraId="530FE57E" w14:textId="77777777" w:rsidR="003137E2" w:rsidRPr="00C2036B" w:rsidRDefault="003137E2" w:rsidP="000B447E">
      <w:pPr>
        <w:spacing w:after="120" w:line="360" w:lineRule="auto"/>
        <w:ind w:firstLine="720"/>
        <w:jc w:val="both"/>
        <w:rPr>
          <w:sz w:val="24"/>
          <w:szCs w:val="24"/>
        </w:rPr>
      </w:pPr>
      <w:r w:rsidRPr="00C2036B">
        <w:rPr>
          <w:sz w:val="24"/>
          <w:szCs w:val="24"/>
        </w:rPr>
        <w:t>2. Sosyal hayatta gelişen durumlara karşın bir farkında olma durumudur. İnsanların etkileşimde bulunduğu toplumun farklı problem alanlarını hissetmesi, farkında olması ve neticede ortaya çıkan toplumsal ilgililiktir.</w:t>
      </w:r>
    </w:p>
    <w:p w14:paraId="23E3EC9D" w14:textId="77777777" w:rsidR="003137E2" w:rsidRPr="00C2036B" w:rsidRDefault="003137E2" w:rsidP="000B447E">
      <w:pPr>
        <w:spacing w:after="120" w:line="360" w:lineRule="auto"/>
        <w:ind w:firstLine="720"/>
        <w:jc w:val="both"/>
        <w:rPr>
          <w:sz w:val="24"/>
          <w:szCs w:val="24"/>
        </w:rPr>
      </w:pPr>
      <w:r w:rsidRPr="00C2036B">
        <w:rPr>
          <w:sz w:val="24"/>
          <w:szCs w:val="24"/>
        </w:rPr>
        <w:t>3. Duyuşsal bir aşamayı kapsar ve öğretilebilirdir. Kişilere toplumsal yarara yönelik bilinç aşılama okul ve aile iş birliğinde bireylere aşılanabilir. Kişinin sosyal problemleri görmesi ve buna ilişkin okullarda projeler ortaya koyması, bireysel sosyal sorumluluğun gelişimine fayda sağlar.</w:t>
      </w:r>
    </w:p>
    <w:p w14:paraId="79F914B4" w14:textId="77777777" w:rsidR="003137E2" w:rsidRPr="00C2036B" w:rsidRDefault="003137E2" w:rsidP="000B447E">
      <w:pPr>
        <w:spacing w:after="120" w:line="360" w:lineRule="auto"/>
        <w:ind w:firstLine="720"/>
        <w:jc w:val="both"/>
        <w:rPr>
          <w:sz w:val="24"/>
          <w:szCs w:val="24"/>
        </w:rPr>
      </w:pPr>
      <w:r w:rsidRPr="00C2036B">
        <w:rPr>
          <w:sz w:val="24"/>
          <w:szCs w:val="24"/>
        </w:rPr>
        <w:lastRenderedPageBreak/>
        <w:t>4. Bireysel sosyal sorumluluk bir proje yönetimi ve iş birliği dönemidir. Bireysel sosyal sorumluluk, bir durumu tespit etme değil projeler aracılığıyla sonuç sağlamayı kapsayan bir aşamadır. Doğal çevreden ortak bulma, ortaklıklar yaratma ve etkili sonuç sağlayabilme gibi nitelikleri içerir.</w:t>
      </w:r>
    </w:p>
    <w:p w14:paraId="639C3D24" w14:textId="46A6543A" w:rsidR="003137E2" w:rsidRPr="00C2036B" w:rsidRDefault="003137E2" w:rsidP="000B447E">
      <w:pPr>
        <w:spacing w:after="120" w:line="360" w:lineRule="auto"/>
        <w:ind w:firstLine="720"/>
        <w:jc w:val="both"/>
        <w:rPr>
          <w:sz w:val="24"/>
          <w:szCs w:val="24"/>
        </w:rPr>
      </w:pPr>
      <w:r w:rsidRPr="00C2036B">
        <w:rPr>
          <w:sz w:val="24"/>
          <w:szCs w:val="24"/>
        </w:rPr>
        <w:t xml:space="preserve">5. Toplumun özel ve genel bütün alanlarına yöneliktir. Sağlık, çevre, eğitim gibi genel alanların yanında; insan hakları, sokak çocukları, yardım birliği, tüketici hakları, felsefe, kültür algısı, tarih, engelliler, kadın hakları, emekliler, el sanatları, çocuk ve spor eğitimi, afet organizasyonu ve hayvan hakları gibi özel alanlara ilişkin gerçekleşebilir </w:t>
      </w:r>
      <w:bookmarkStart w:id="63" w:name="_Hlk73654227"/>
      <w:r w:rsidRPr="00C2036B">
        <w:rPr>
          <w:sz w:val="24"/>
          <w:szCs w:val="24"/>
        </w:rPr>
        <w:t>(Eraslan, 2011).</w:t>
      </w:r>
      <w:bookmarkEnd w:id="63"/>
    </w:p>
    <w:p w14:paraId="7BE282BD" w14:textId="00640EF3" w:rsidR="003137E2" w:rsidRPr="00C2036B" w:rsidRDefault="003137E2" w:rsidP="000B447E">
      <w:pPr>
        <w:spacing w:after="120" w:line="360" w:lineRule="auto"/>
        <w:ind w:firstLine="720"/>
        <w:jc w:val="both"/>
        <w:rPr>
          <w:sz w:val="24"/>
          <w:szCs w:val="24"/>
        </w:rPr>
      </w:pPr>
      <w:r w:rsidRPr="00C2036B">
        <w:rPr>
          <w:sz w:val="24"/>
          <w:szCs w:val="24"/>
        </w:rPr>
        <w:t xml:space="preserve">Bireysel ve Sosyal Sorumluluk Modeli ise (BSSM); Değer yönlendirmelerine dikkat çeken bedensel egzersizler üzerinden çocuklara sorumluluk alma ve sosyal sorumluluk gibi karakter niteliklerini aktarmak, temel değerlerin aşılanmasında bütünsel açıdan kendilerini geliştirmelerini hedefleyen bir programdır </w:t>
      </w:r>
      <w:bookmarkStart w:id="64" w:name="_Hlk73654277"/>
      <w:r w:rsidRPr="00C2036B">
        <w:rPr>
          <w:sz w:val="24"/>
          <w:szCs w:val="24"/>
        </w:rPr>
        <w:t>(Hellison, 2014; Akt. Filiz, 2016).</w:t>
      </w:r>
      <w:bookmarkEnd w:id="64"/>
    </w:p>
    <w:p w14:paraId="3BBE85BF" w14:textId="199E3674" w:rsidR="003137E2" w:rsidRPr="00C2036B" w:rsidRDefault="003137E2" w:rsidP="000B447E">
      <w:pPr>
        <w:spacing w:after="120" w:line="360" w:lineRule="auto"/>
        <w:ind w:firstLine="720"/>
        <w:jc w:val="both"/>
        <w:rPr>
          <w:sz w:val="24"/>
          <w:szCs w:val="24"/>
        </w:rPr>
      </w:pPr>
      <w:r w:rsidRPr="00C2036B">
        <w:rPr>
          <w:sz w:val="24"/>
          <w:szCs w:val="24"/>
        </w:rPr>
        <w:t xml:space="preserve">BSSM bazı sorumluluk bileşenlerinden meydana gelmektedir. Söz konusu sorumluluk bileşenleri Tablo 1’de sunulmuştur </w:t>
      </w:r>
      <w:bookmarkStart w:id="65" w:name="_Hlk73654313"/>
      <w:r w:rsidRPr="00C2036B">
        <w:rPr>
          <w:sz w:val="24"/>
          <w:szCs w:val="24"/>
        </w:rPr>
        <w:t>(Robinson, 2013).</w:t>
      </w:r>
      <w:bookmarkEnd w:id="65"/>
    </w:p>
    <w:p w14:paraId="171DB83F" w14:textId="77777777" w:rsidR="003137E2" w:rsidRPr="00C2036B" w:rsidRDefault="003137E2" w:rsidP="000B447E">
      <w:pPr>
        <w:spacing w:after="120" w:line="360" w:lineRule="auto"/>
        <w:ind w:firstLine="720"/>
        <w:jc w:val="both"/>
        <w:rPr>
          <w:sz w:val="24"/>
          <w:szCs w:val="24"/>
        </w:rPr>
      </w:pPr>
    </w:p>
    <w:p w14:paraId="1BC7E0A8" w14:textId="209126BD" w:rsidR="003137E2" w:rsidRPr="00C2036B" w:rsidRDefault="003137E2" w:rsidP="00612DDD">
      <w:pPr>
        <w:spacing w:after="120" w:line="360" w:lineRule="auto"/>
        <w:jc w:val="both"/>
        <w:rPr>
          <w:b/>
          <w:sz w:val="24"/>
          <w:szCs w:val="24"/>
        </w:rPr>
      </w:pPr>
      <w:r w:rsidRPr="00C2036B">
        <w:rPr>
          <w:b/>
          <w:sz w:val="24"/>
          <w:szCs w:val="24"/>
        </w:rPr>
        <w:t xml:space="preserve">Tablo 1. </w:t>
      </w:r>
      <w:r w:rsidRPr="00612DDD">
        <w:rPr>
          <w:sz w:val="24"/>
          <w:szCs w:val="24"/>
        </w:rPr>
        <w:t xml:space="preserve">BSSM </w:t>
      </w:r>
      <w:r w:rsidR="007F6D0B" w:rsidRPr="00612DDD">
        <w:rPr>
          <w:sz w:val="24"/>
          <w:szCs w:val="24"/>
        </w:rPr>
        <w:t>İ</w:t>
      </w:r>
      <w:r w:rsidRPr="00612DDD">
        <w:rPr>
          <w:sz w:val="24"/>
          <w:szCs w:val="24"/>
        </w:rPr>
        <w:t xml:space="preserve">çerisinde </w:t>
      </w:r>
      <w:r w:rsidR="007F6D0B" w:rsidRPr="00612DDD">
        <w:rPr>
          <w:sz w:val="24"/>
          <w:szCs w:val="24"/>
        </w:rPr>
        <w:t>Y</w:t>
      </w:r>
      <w:r w:rsidRPr="00612DDD">
        <w:rPr>
          <w:sz w:val="24"/>
          <w:szCs w:val="24"/>
        </w:rPr>
        <w:t xml:space="preserve">er alan </w:t>
      </w:r>
      <w:r w:rsidR="007F6D0B" w:rsidRPr="00612DDD">
        <w:rPr>
          <w:sz w:val="24"/>
          <w:szCs w:val="24"/>
        </w:rPr>
        <w:t>S</w:t>
      </w:r>
      <w:r w:rsidRPr="00612DDD">
        <w:rPr>
          <w:sz w:val="24"/>
          <w:szCs w:val="24"/>
        </w:rPr>
        <w:t xml:space="preserve">orumluluk </w:t>
      </w:r>
      <w:r w:rsidR="007F6D0B" w:rsidRPr="00612DDD">
        <w:rPr>
          <w:sz w:val="24"/>
          <w:szCs w:val="24"/>
        </w:rPr>
        <w:t>B</w:t>
      </w:r>
      <w:r w:rsidRPr="00612DDD">
        <w:rPr>
          <w:sz w:val="24"/>
          <w:szCs w:val="24"/>
        </w:rPr>
        <w:t>ileşenleri</w:t>
      </w:r>
    </w:p>
    <w:tbl>
      <w:tblPr>
        <w:tblStyle w:val="TabloKlavuzu"/>
        <w:tblW w:w="846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33"/>
      </w:tblGrid>
      <w:tr w:rsidR="003137E2" w:rsidRPr="00612DDD" w14:paraId="72000B27" w14:textId="77777777" w:rsidTr="00731E4A">
        <w:trPr>
          <w:trHeight w:val="20"/>
          <w:jc w:val="center"/>
        </w:trPr>
        <w:tc>
          <w:tcPr>
            <w:tcW w:w="2127" w:type="dxa"/>
            <w:tcBorders>
              <w:top w:val="single" w:sz="4" w:space="0" w:color="auto"/>
              <w:bottom w:val="single" w:sz="4" w:space="0" w:color="auto"/>
            </w:tcBorders>
            <w:noWrap/>
            <w:vAlign w:val="center"/>
            <w:hideMark/>
          </w:tcPr>
          <w:p w14:paraId="5E024E11" w14:textId="77777777" w:rsidR="003137E2" w:rsidRPr="00612DDD" w:rsidRDefault="003137E2" w:rsidP="00612DDD">
            <w:pPr>
              <w:jc w:val="left"/>
              <w:rPr>
                <w:b/>
                <w:bCs/>
                <w:color w:val="000000"/>
                <w:sz w:val="20"/>
                <w:lang w:eastAsia="tr-TR"/>
              </w:rPr>
            </w:pPr>
            <w:r w:rsidRPr="00612DDD">
              <w:rPr>
                <w:b/>
                <w:bCs/>
                <w:color w:val="000000"/>
                <w:sz w:val="20"/>
                <w:lang w:eastAsia="tr-TR"/>
              </w:rPr>
              <w:t xml:space="preserve">Seviye </w:t>
            </w:r>
          </w:p>
        </w:tc>
        <w:tc>
          <w:tcPr>
            <w:tcW w:w="6333" w:type="dxa"/>
            <w:tcBorders>
              <w:top w:val="single" w:sz="4" w:space="0" w:color="auto"/>
              <w:bottom w:val="single" w:sz="4" w:space="0" w:color="auto"/>
            </w:tcBorders>
            <w:noWrap/>
            <w:vAlign w:val="center"/>
            <w:hideMark/>
          </w:tcPr>
          <w:p w14:paraId="1979D57E" w14:textId="77777777" w:rsidR="003137E2" w:rsidRPr="00612DDD" w:rsidRDefault="003137E2" w:rsidP="00612DDD">
            <w:pPr>
              <w:jc w:val="left"/>
              <w:rPr>
                <w:b/>
                <w:bCs/>
                <w:color w:val="000000"/>
                <w:sz w:val="20"/>
                <w:lang w:eastAsia="tr-TR"/>
              </w:rPr>
            </w:pPr>
            <w:r w:rsidRPr="00612DDD">
              <w:rPr>
                <w:b/>
                <w:bCs/>
                <w:color w:val="000000"/>
                <w:sz w:val="20"/>
                <w:lang w:eastAsia="tr-TR"/>
              </w:rPr>
              <w:t>Bileşen</w:t>
            </w:r>
          </w:p>
        </w:tc>
      </w:tr>
      <w:tr w:rsidR="003137E2" w:rsidRPr="00612DDD" w14:paraId="177D534C" w14:textId="77777777" w:rsidTr="00731E4A">
        <w:trPr>
          <w:trHeight w:val="20"/>
          <w:jc w:val="center"/>
        </w:trPr>
        <w:tc>
          <w:tcPr>
            <w:tcW w:w="2127" w:type="dxa"/>
            <w:vMerge w:val="restart"/>
            <w:tcBorders>
              <w:top w:val="single" w:sz="4" w:space="0" w:color="auto"/>
              <w:bottom w:val="nil"/>
            </w:tcBorders>
            <w:vAlign w:val="center"/>
            <w:hideMark/>
          </w:tcPr>
          <w:p w14:paraId="06B8C2D8" w14:textId="77777777" w:rsidR="003137E2" w:rsidRPr="00612DDD" w:rsidRDefault="003137E2" w:rsidP="00612DDD">
            <w:pPr>
              <w:jc w:val="left"/>
              <w:rPr>
                <w:color w:val="000000"/>
                <w:sz w:val="20"/>
                <w:lang w:eastAsia="tr-TR"/>
              </w:rPr>
            </w:pPr>
            <w:r w:rsidRPr="00612DDD">
              <w:rPr>
                <w:color w:val="000000"/>
                <w:sz w:val="20"/>
                <w:lang w:eastAsia="tr-TR"/>
              </w:rPr>
              <w:t>I: Diğerlerinin duygularına ve haklarına saygı duyma</w:t>
            </w:r>
          </w:p>
        </w:tc>
        <w:tc>
          <w:tcPr>
            <w:tcW w:w="6333" w:type="dxa"/>
            <w:tcBorders>
              <w:top w:val="single" w:sz="4" w:space="0" w:color="auto"/>
              <w:bottom w:val="nil"/>
            </w:tcBorders>
            <w:noWrap/>
            <w:vAlign w:val="center"/>
            <w:hideMark/>
          </w:tcPr>
          <w:p w14:paraId="79178CB1" w14:textId="77777777" w:rsidR="003137E2" w:rsidRPr="00612DDD" w:rsidRDefault="003137E2" w:rsidP="00612DDD">
            <w:pPr>
              <w:jc w:val="left"/>
              <w:rPr>
                <w:color w:val="000000"/>
                <w:sz w:val="20"/>
                <w:lang w:eastAsia="tr-TR"/>
              </w:rPr>
            </w:pPr>
            <w:r w:rsidRPr="00612DDD">
              <w:rPr>
                <w:color w:val="000000"/>
                <w:sz w:val="20"/>
                <w:lang w:eastAsia="tr-TR"/>
              </w:rPr>
              <w:t>Otokontrol sağlama</w:t>
            </w:r>
          </w:p>
        </w:tc>
      </w:tr>
      <w:tr w:rsidR="003137E2" w:rsidRPr="00612DDD" w14:paraId="5F6456F5" w14:textId="77777777" w:rsidTr="00731E4A">
        <w:trPr>
          <w:trHeight w:val="20"/>
          <w:jc w:val="center"/>
        </w:trPr>
        <w:tc>
          <w:tcPr>
            <w:tcW w:w="2127" w:type="dxa"/>
            <w:vMerge/>
            <w:tcBorders>
              <w:top w:val="nil"/>
            </w:tcBorders>
            <w:vAlign w:val="center"/>
            <w:hideMark/>
          </w:tcPr>
          <w:p w14:paraId="3DF13ACA" w14:textId="77777777" w:rsidR="003137E2" w:rsidRPr="00612DDD" w:rsidRDefault="003137E2" w:rsidP="00612DDD">
            <w:pPr>
              <w:jc w:val="left"/>
              <w:rPr>
                <w:color w:val="000000"/>
                <w:sz w:val="20"/>
                <w:lang w:eastAsia="tr-TR"/>
              </w:rPr>
            </w:pPr>
          </w:p>
        </w:tc>
        <w:tc>
          <w:tcPr>
            <w:tcW w:w="6333" w:type="dxa"/>
            <w:tcBorders>
              <w:top w:val="nil"/>
            </w:tcBorders>
            <w:noWrap/>
            <w:vAlign w:val="center"/>
            <w:hideMark/>
          </w:tcPr>
          <w:p w14:paraId="6A69295A" w14:textId="77777777" w:rsidR="003137E2" w:rsidRPr="00612DDD" w:rsidRDefault="003137E2" w:rsidP="00612DDD">
            <w:pPr>
              <w:jc w:val="left"/>
              <w:rPr>
                <w:color w:val="000000"/>
                <w:sz w:val="20"/>
                <w:lang w:eastAsia="tr-TR"/>
              </w:rPr>
            </w:pPr>
            <w:r w:rsidRPr="00612DDD">
              <w:rPr>
                <w:color w:val="000000"/>
                <w:sz w:val="20"/>
                <w:lang w:eastAsia="tr-TR"/>
              </w:rPr>
              <w:t>Gelişen uyumsuzluklara barışçıl şekilde çözme</w:t>
            </w:r>
          </w:p>
        </w:tc>
      </w:tr>
      <w:tr w:rsidR="003137E2" w:rsidRPr="00612DDD" w14:paraId="36AB177D" w14:textId="77777777" w:rsidTr="00731E4A">
        <w:trPr>
          <w:trHeight w:val="20"/>
          <w:jc w:val="center"/>
        </w:trPr>
        <w:tc>
          <w:tcPr>
            <w:tcW w:w="2127" w:type="dxa"/>
            <w:vMerge/>
            <w:vAlign w:val="center"/>
            <w:hideMark/>
          </w:tcPr>
          <w:p w14:paraId="2768D91C" w14:textId="77777777" w:rsidR="003137E2" w:rsidRPr="00612DDD" w:rsidRDefault="003137E2" w:rsidP="00612DDD">
            <w:pPr>
              <w:jc w:val="left"/>
              <w:rPr>
                <w:color w:val="000000"/>
                <w:sz w:val="20"/>
                <w:lang w:eastAsia="tr-TR"/>
              </w:rPr>
            </w:pPr>
          </w:p>
        </w:tc>
        <w:tc>
          <w:tcPr>
            <w:tcW w:w="6333" w:type="dxa"/>
            <w:vAlign w:val="center"/>
            <w:hideMark/>
          </w:tcPr>
          <w:p w14:paraId="7C5DD46B" w14:textId="77777777" w:rsidR="003137E2" w:rsidRPr="00612DDD" w:rsidRDefault="003137E2" w:rsidP="00612DDD">
            <w:pPr>
              <w:jc w:val="left"/>
              <w:rPr>
                <w:color w:val="000000"/>
                <w:sz w:val="20"/>
                <w:lang w:eastAsia="tr-TR"/>
              </w:rPr>
            </w:pPr>
            <w:r w:rsidRPr="00612DDD">
              <w:rPr>
                <w:color w:val="000000"/>
                <w:sz w:val="20"/>
                <w:lang w:eastAsia="tr-TR"/>
              </w:rPr>
              <w:t>Herhangi bir şeye katılma ve iş birlikçi arkadaş çevresi edinme</w:t>
            </w:r>
          </w:p>
        </w:tc>
      </w:tr>
      <w:tr w:rsidR="003137E2" w:rsidRPr="00612DDD" w14:paraId="5B60B4F0" w14:textId="77777777" w:rsidTr="00731E4A">
        <w:trPr>
          <w:trHeight w:val="20"/>
          <w:jc w:val="center"/>
        </w:trPr>
        <w:tc>
          <w:tcPr>
            <w:tcW w:w="2127" w:type="dxa"/>
            <w:vMerge w:val="restart"/>
            <w:vAlign w:val="center"/>
            <w:hideMark/>
          </w:tcPr>
          <w:p w14:paraId="5CB0F1BF" w14:textId="77777777" w:rsidR="003137E2" w:rsidRPr="00612DDD" w:rsidRDefault="003137E2" w:rsidP="00612DDD">
            <w:pPr>
              <w:jc w:val="left"/>
              <w:rPr>
                <w:color w:val="000000"/>
                <w:sz w:val="20"/>
                <w:lang w:eastAsia="tr-TR"/>
              </w:rPr>
            </w:pPr>
            <w:r w:rsidRPr="00612DDD">
              <w:rPr>
                <w:color w:val="000000"/>
                <w:sz w:val="20"/>
                <w:lang w:eastAsia="tr-TR"/>
              </w:rPr>
              <w:t xml:space="preserve">II. Çaba ve iş birliği </w:t>
            </w:r>
          </w:p>
        </w:tc>
        <w:tc>
          <w:tcPr>
            <w:tcW w:w="6333" w:type="dxa"/>
            <w:noWrap/>
            <w:vAlign w:val="center"/>
            <w:hideMark/>
          </w:tcPr>
          <w:p w14:paraId="0B371657" w14:textId="77777777" w:rsidR="003137E2" w:rsidRPr="00612DDD" w:rsidRDefault="003137E2" w:rsidP="00612DDD">
            <w:pPr>
              <w:jc w:val="left"/>
              <w:rPr>
                <w:color w:val="000000"/>
                <w:sz w:val="20"/>
                <w:lang w:eastAsia="tr-TR"/>
              </w:rPr>
            </w:pPr>
            <w:r w:rsidRPr="00612DDD">
              <w:rPr>
                <w:color w:val="000000"/>
                <w:sz w:val="20"/>
                <w:lang w:eastAsia="tr-TR"/>
              </w:rPr>
              <w:t>Kendini güdüleme</w:t>
            </w:r>
          </w:p>
        </w:tc>
      </w:tr>
      <w:tr w:rsidR="003137E2" w:rsidRPr="00612DDD" w14:paraId="51169A62" w14:textId="77777777" w:rsidTr="00731E4A">
        <w:trPr>
          <w:trHeight w:val="20"/>
          <w:jc w:val="center"/>
        </w:trPr>
        <w:tc>
          <w:tcPr>
            <w:tcW w:w="2127" w:type="dxa"/>
            <w:vMerge/>
            <w:vAlign w:val="center"/>
            <w:hideMark/>
          </w:tcPr>
          <w:p w14:paraId="280A30E8" w14:textId="77777777" w:rsidR="003137E2" w:rsidRPr="00612DDD" w:rsidRDefault="003137E2" w:rsidP="00612DDD">
            <w:pPr>
              <w:jc w:val="left"/>
              <w:rPr>
                <w:color w:val="000000"/>
                <w:sz w:val="20"/>
                <w:lang w:eastAsia="tr-TR"/>
              </w:rPr>
            </w:pPr>
          </w:p>
        </w:tc>
        <w:tc>
          <w:tcPr>
            <w:tcW w:w="6333" w:type="dxa"/>
            <w:noWrap/>
            <w:vAlign w:val="center"/>
            <w:hideMark/>
          </w:tcPr>
          <w:p w14:paraId="2A030654" w14:textId="77777777" w:rsidR="003137E2" w:rsidRPr="00612DDD" w:rsidRDefault="003137E2" w:rsidP="00612DDD">
            <w:pPr>
              <w:jc w:val="left"/>
              <w:rPr>
                <w:color w:val="000000"/>
                <w:sz w:val="20"/>
                <w:lang w:eastAsia="tr-TR"/>
              </w:rPr>
            </w:pPr>
            <w:r w:rsidRPr="00612DDD">
              <w:rPr>
                <w:color w:val="000000"/>
                <w:sz w:val="20"/>
                <w:lang w:eastAsia="tr-TR"/>
              </w:rPr>
              <w:t>Çaba ve yeni sorumluluk değerlendirmesi</w:t>
            </w:r>
          </w:p>
        </w:tc>
      </w:tr>
      <w:tr w:rsidR="003137E2" w:rsidRPr="00612DDD" w14:paraId="3189D0A2" w14:textId="77777777" w:rsidTr="00731E4A">
        <w:trPr>
          <w:trHeight w:val="20"/>
          <w:jc w:val="center"/>
        </w:trPr>
        <w:tc>
          <w:tcPr>
            <w:tcW w:w="2127" w:type="dxa"/>
            <w:vMerge/>
            <w:vAlign w:val="center"/>
            <w:hideMark/>
          </w:tcPr>
          <w:p w14:paraId="6B2D8195" w14:textId="77777777" w:rsidR="003137E2" w:rsidRPr="00612DDD" w:rsidRDefault="003137E2" w:rsidP="00612DDD">
            <w:pPr>
              <w:jc w:val="left"/>
              <w:rPr>
                <w:color w:val="000000"/>
                <w:sz w:val="20"/>
                <w:lang w:eastAsia="tr-TR"/>
              </w:rPr>
            </w:pPr>
          </w:p>
        </w:tc>
        <w:tc>
          <w:tcPr>
            <w:tcW w:w="6333" w:type="dxa"/>
            <w:noWrap/>
            <w:vAlign w:val="center"/>
            <w:hideMark/>
          </w:tcPr>
          <w:p w14:paraId="4BD1251E" w14:textId="77777777" w:rsidR="003137E2" w:rsidRPr="00612DDD" w:rsidRDefault="003137E2" w:rsidP="00612DDD">
            <w:pPr>
              <w:jc w:val="left"/>
              <w:rPr>
                <w:color w:val="000000"/>
                <w:sz w:val="20"/>
                <w:lang w:eastAsia="tr-TR"/>
              </w:rPr>
            </w:pPr>
            <w:r w:rsidRPr="00612DDD">
              <w:rPr>
                <w:color w:val="000000"/>
                <w:sz w:val="20"/>
                <w:lang w:eastAsia="tr-TR"/>
              </w:rPr>
              <w:t>Diğer insanlarla uyumlu olma</w:t>
            </w:r>
          </w:p>
        </w:tc>
      </w:tr>
      <w:tr w:rsidR="003137E2" w:rsidRPr="00612DDD" w14:paraId="45ADA6F2" w14:textId="77777777" w:rsidTr="00731E4A">
        <w:trPr>
          <w:trHeight w:val="20"/>
          <w:jc w:val="center"/>
        </w:trPr>
        <w:tc>
          <w:tcPr>
            <w:tcW w:w="2127" w:type="dxa"/>
            <w:vMerge w:val="restart"/>
            <w:vAlign w:val="center"/>
            <w:hideMark/>
          </w:tcPr>
          <w:p w14:paraId="0F159D70" w14:textId="77777777" w:rsidR="003137E2" w:rsidRPr="00612DDD" w:rsidRDefault="003137E2" w:rsidP="00612DDD">
            <w:pPr>
              <w:jc w:val="left"/>
              <w:rPr>
                <w:color w:val="000000"/>
                <w:sz w:val="20"/>
                <w:lang w:eastAsia="tr-TR"/>
              </w:rPr>
            </w:pPr>
            <w:r w:rsidRPr="00612DDD">
              <w:rPr>
                <w:color w:val="000000"/>
                <w:sz w:val="20"/>
                <w:lang w:eastAsia="tr-TR"/>
              </w:rPr>
              <w:t>III. Kendini yönlendirme</w:t>
            </w:r>
          </w:p>
        </w:tc>
        <w:tc>
          <w:tcPr>
            <w:tcW w:w="6333" w:type="dxa"/>
            <w:noWrap/>
            <w:vAlign w:val="center"/>
            <w:hideMark/>
          </w:tcPr>
          <w:p w14:paraId="4B458936" w14:textId="77777777" w:rsidR="003137E2" w:rsidRPr="00612DDD" w:rsidRDefault="003137E2" w:rsidP="00612DDD">
            <w:pPr>
              <w:jc w:val="left"/>
              <w:rPr>
                <w:color w:val="000000"/>
                <w:sz w:val="20"/>
                <w:lang w:eastAsia="tr-TR"/>
              </w:rPr>
            </w:pPr>
            <w:r w:rsidRPr="00612DDD">
              <w:rPr>
                <w:color w:val="000000"/>
                <w:sz w:val="20"/>
                <w:lang w:eastAsia="tr-TR"/>
              </w:rPr>
              <w:t>Sorumluluk olarak bağımsızlık</w:t>
            </w:r>
          </w:p>
        </w:tc>
      </w:tr>
      <w:tr w:rsidR="003137E2" w:rsidRPr="00612DDD" w14:paraId="1CD759EA" w14:textId="77777777" w:rsidTr="00731E4A">
        <w:trPr>
          <w:trHeight w:val="20"/>
          <w:jc w:val="center"/>
        </w:trPr>
        <w:tc>
          <w:tcPr>
            <w:tcW w:w="2127" w:type="dxa"/>
            <w:vMerge/>
            <w:vAlign w:val="center"/>
            <w:hideMark/>
          </w:tcPr>
          <w:p w14:paraId="31EA72F3" w14:textId="77777777" w:rsidR="003137E2" w:rsidRPr="00612DDD" w:rsidRDefault="003137E2" w:rsidP="00612DDD">
            <w:pPr>
              <w:jc w:val="left"/>
              <w:rPr>
                <w:color w:val="000000"/>
                <w:sz w:val="20"/>
                <w:lang w:eastAsia="tr-TR"/>
              </w:rPr>
            </w:pPr>
          </w:p>
        </w:tc>
        <w:tc>
          <w:tcPr>
            <w:tcW w:w="6333" w:type="dxa"/>
            <w:noWrap/>
            <w:vAlign w:val="center"/>
            <w:hideMark/>
          </w:tcPr>
          <w:p w14:paraId="0A489060" w14:textId="77777777" w:rsidR="003137E2" w:rsidRPr="00612DDD" w:rsidRDefault="003137E2" w:rsidP="00612DDD">
            <w:pPr>
              <w:jc w:val="left"/>
              <w:rPr>
                <w:color w:val="000000"/>
                <w:sz w:val="20"/>
                <w:lang w:eastAsia="tr-TR"/>
              </w:rPr>
            </w:pPr>
            <w:r w:rsidRPr="00612DDD">
              <w:rPr>
                <w:color w:val="000000"/>
                <w:sz w:val="20"/>
                <w:lang w:eastAsia="tr-TR"/>
              </w:rPr>
              <w:t>Amaç belirleme ilerleyişi</w:t>
            </w:r>
          </w:p>
        </w:tc>
      </w:tr>
      <w:tr w:rsidR="003137E2" w:rsidRPr="00612DDD" w14:paraId="1F0A89B3" w14:textId="77777777" w:rsidTr="00731E4A">
        <w:trPr>
          <w:trHeight w:val="20"/>
          <w:jc w:val="center"/>
        </w:trPr>
        <w:tc>
          <w:tcPr>
            <w:tcW w:w="2127" w:type="dxa"/>
            <w:vMerge/>
            <w:vAlign w:val="center"/>
            <w:hideMark/>
          </w:tcPr>
          <w:p w14:paraId="0CA131D7" w14:textId="77777777" w:rsidR="003137E2" w:rsidRPr="00612DDD" w:rsidRDefault="003137E2" w:rsidP="00612DDD">
            <w:pPr>
              <w:jc w:val="left"/>
              <w:rPr>
                <w:color w:val="000000"/>
                <w:sz w:val="20"/>
                <w:lang w:eastAsia="tr-TR"/>
              </w:rPr>
            </w:pPr>
          </w:p>
        </w:tc>
        <w:tc>
          <w:tcPr>
            <w:tcW w:w="6333" w:type="dxa"/>
            <w:noWrap/>
            <w:vAlign w:val="center"/>
            <w:hideMark/>
          </w:tcPr>
          <w:p w14:paraId="1F01B1B1" w14:textId="77777777" w:rsidR="003137E2" w:rsidRPr="00612DDD" w:rsidRDefault="003137E2" w:rsidP="00612DDD">
            <w:pPr>
              <w:jc w:val="left"/>
              <w:rPr>
                <w:color w:val="000000"/>
                <w:sz w:val="20"/>
                <w:lang w:eastAsia="tr-TR"/>
              </w:rPr>
            </w:pPr>
            <w:r w:rsidRPr="00612DDD">
              <w:rPr>
                <w:color w:val="000000"/>
                <w:sz w:val="20"/>
                <w:lang w:eastAsia="tr-TR"/>
              </w:rPr>
              <w:t>Arkadaş baskılarına direniş gösterme cesareti</w:t>
            </w:r>
          </w:p>
        </w:tc>
      </w:tr>
      <w:tr w:rsidR="003137E2" w:rsidRPr="00612DDD" w14:paraId="15528D66" w14:textId="77777777" w:rsidTr="00731E4A">
        <w:trPr>
          <w:trHeight w:val="20"/>
          <w:jc w:val="center"/>
        </w:trPr>
        <w:tc>
          <w:tcPr>
            <w:tcW w:w="2127" w:type="dxa"/>
            <w:vMerge w:val="restart"/>
            <w:vAlign w:val="center"/>
            <w:hideMark/>
          </w:tcPr>
          <w:p w14:paraId="72516CEB" w14:textId="77777777" w:rsidR="003137E2" w:rsidRPr="00612DDD" w:rsidRDefault="003137E2" w:rsidP="00612DDD">
            <w:pPr>
              <w:jc w:val="left"/>
              <w:rPr>
                <w:color w:val="000000"/>
                <w:sz w:val="20"/>
                <w:lang w:eastAsia="tr-TR"/>
              </w:rPr>
            </w:pPr>
            <w:r w:rsidRPr="00612DDD">
              <w:rPr>
                <w:color w:val="000000"/>
                <w:sz w:val="20"/>
                <w:lang w:eastAsia="tr-TR"/>
              </w:rPr>
              <w:t>IV. Diğer insanlara yardımda bulunma ve liderlik</w:t>
            </w:r>
          </w:p>
        </w:tc>
        <w:tc>
          <w:tcPr>
            <w:tcW w:w="6333" w:type="dxa"/>
            <w:noWrap/>
            <w:vAlign w:val="center"/>
            <w:hideMark/>
          </w:tcPr>
          <w:p w14:paraId="38CC6BDB" w14:textId="77777777" w:rsidR="003137E2" w:rsidRPr="00612DDD" w:rsidRDefault="003137E2" w:rsidP="00612DDD">
            <w:pPr>
              <w:jc w:val="left"/>
              <w:rPr>
                <w:color w:val="000000"/>
                <w:sz w:val="20"/>
                <w:lang w:eastAsia="tr-TR"/>
              </w:rPr>
            </w:pPr>
            <w:r w:rsidRPr="00612DDD">
              <w:rPr>
                <w:color w:val="000000"/>
                <w:sz w:val="20"/>
                <w:lang w:eastAsia="tr-TR"/>
              </w:rPr>
              <w:t>Şefkat gösterme ve ilgilenme</w:t>
            </w:r>
          </w:p>
        </w:tc>
      </w:tr>
      <w:tr w:rsidR="003137E2" w:rsidRPr="00612DDD" w14:paraId="1AE827B5" w14:textId="77777777" w:rsidTr="00731E4A">
        <w:trPr>
          <w:trHeight w:val="20"/>
          <w:jc w:val="center"/>
        </w:trPr>
        <w:tc>
          <w:tcPr>
            <w:tcW w:w="2127" w:type="dxa"/>
            <w:vMerge/>
            <w:vAlign w:val="center"/>
            <w:hideMark/>
          </w:tcPr>
          <w:p w14:paraId="1B07378E" w14:textId="77777777" w:rsidR="003137E2" w:rsidRPr="00612DDD" w:rsidRDefault="003137E2" w:rsidP="00612DDD">
            <w:pPr>
              <w:jc w:val="left"/>
              <w:rPr>
                <w:color w:val="000000"/>
                <w:sz w:val="20"/>
                <w:lang w:eastAsia="tr-TR"/>
              </w:rPr>
            </w:pPr>
          </w:p>
        </w:tc>
        <w:tc>
          <w:tcPr>
            <w:tcW w:w="6333" w:type="dxa"/>
            <w:noWrap/>
            <w:vAlign w:val="center"/>
            <w:hideMark/>
          </w:tcPr>
          <w:p w14:paraId="7EEB1095" w14:textId="77777777" w:rsidR="003137E2" w:rsidRPr="00612DDD" w:rsidRDefault="003137E2" w:rsidP="00612DDD">
            <w:pPr>
              <w:jc w:val="left"/>
              <w:rPr>
                <w:color w:val="000000"/>
                <w:sz w:val="20"/>
                <w:lang w:eastAsia="tr-TR"/>
              </w:rPr>
            </w:pPr>
            <w:r w:rsidRPr="00612DDD">
              <w:rPr>
                <w:color w:val="000000"/>
                <w:sz w:val="20"/>
                <w:lang w:eastAsia="tr-TR"/>
              </w:rPr>
              <w:t>Duyarlık ve hızlı çözüm yaratma</w:t>
            </w:r>
          </w:p>
        </w:tc>
      </w:tr>
      <w:tr w:rsidR="003137E2" w:rsidRPr="00612DDD" w14:paraId="3B917263" w14:textId="77777777" w:rsidTr="00731E4A">
        <w:trPr>
          <w:trHeight w:val="20"/>
          <w:jc w:val="center"/>
        </w:trPr>
        <w:tc>
          <w:tcPr>
            <w:tcW w:w="2127" w:type="dxa"/>
            <w:vMerge/>
            <w:vAlign w:val="center"/>
            <w:hideMark/>
          </w:tcPr>
          <w:p w14:paraId="5747FCBB" w14:textId="77777777" w:rsidR="003137E2" w:rsidRPr="00612DDD" w:rsidRDefault="003137E2" w:rsidP="00612DDD">
            <w:pPr>
              <w:jc w:val="left"/>
              <w:rPr>
                <w:color w:val="000000"/>
                <w:sz w:val="20"/>
                <w:lang w:eastAsia="tr-TR"/>
              </w:rPr>
            </w:pPr>
          </w:p>
        </w:tc>
        <w:tc>
          <w:tcPr>
            <w:tcW w:w="6333" w:type="dxa"/>
            <w:noWrap/>
            <w:vAlign w:val="center"/>
            <w:hideMark/>
          </w:tcPr>
          <w:p w14:paraId="7FB771B0" w14:textId="77777777" w:rsidR="003137E2" w:rsidRPr="00612DDD" w:rsidRDefault="003137E2" w:rsidP="00612DDD">
            <w:pPr>
              <w:jc w:val="left"/>
              <w:rPr>
                <w:color w:val="000000"/>
                <w:sz w:val="20"/>
                <w:lang w:eastAsia="tr-TR"/>
              </w:rPr>
            </w:pPr>
            <w:proofErr w:type="gramStart"/>
            <w:r w:rsidRPr="00612DDD">
              <w:rPr>
                <w:color w:val="000000"/>
                <w:sz w:val="20"/>
                <w:lang w:eastAsia="tr-TR"/>
              </w:rPr>
              <w:t>iç</w:t>
            </w:r>
            <w:proofErr w:type="gramEnd"/>
            <w:r w:rsidRPr="00612DDD">
              <w:rPr>
                <w:color w:val="000000"/>
                <w:sz w:val="20"/>
                <w:lang w:eastAsia="tr-TR"/>
              </w:rPr>
              <w:t xml:space="preserve"> güç</w:t>
            </w:r>
          </w:p>
        </w:tc>
      </w:tr>
      <w:tr w:rsidR="003137E2" w:rsidRPr="00612DDD" w14:paraId="1718D564" w14:textId="77777777" w:rsidTr="00731E4A">
        <w:trPr>
          <w:trHeight w:val="20"/>
          <w:jc w:val="center"/>
        </w:trPr>
        <w:tc>
          <w:tcPr>
            <w:tcW w:w="2127" w:type="dxa"/>
            <w:vAlign w:val="center"/>
            <w:hideMark/>
          </w:tcPr>
          <w:p w14:paraId="55DE06C5" w14:textId="77777777" w:rsidR="003137E2" w:rsidRPr="00612DDD" w:rsidRDefault="003137E2" w:rsidP="00612DDD">
            <w:pPr>
              <w:jc w:val="left"/>
              <w:rPr>
                <w:color w:val="000000"/>
                <w:sz w:val="20"/>
                <w:lang w:eastAsia="tr-TR"/>
              </w:rPr>
            </w:pPr>
            <w:r w:rsidRPr="00612DDD">
              <w:rPr>
                <w:color w:val="000000"/>
                <w:sz w:val="20"/>
                <w:lang w:eastAsia="tr-TR"/>
              </w:rPr>
              <w:t>V. Spor salonu dışına aktarım</w:t>
            </w:r>
          </w:p>
        </w:tc>
        <w:tc>
          <w:tcPr>
            <w:tcW w:w="6333" w:type="dxa"/>
            <w:noWrap/>
            <w:vAlign w:val="center"/>
            <w:hideMark/>
          </w:tcPr>
          <w:p w14:paraId="21B77901" w14:textId="77777777" w:rsidR="003137E2" w:rsidRPr="00612DDD" w:rsidRDefault="003137E2" w:rsidP="00612DDD">
            <w:pPr>
              <w:jc w:val="left"/>
              <w:rPr>
                <w:color w:val="000000"/>
                <w:sz w:val="20"/>
                <w:lang w:eastAsia="tr-TR"/>
              </w:rPr>
            </w:pPr>
            <w:r w:rsidRPr="00612DDD">
              <w:rPr>
                <w:color w:val="000000"/>
                <w:sz w:val="20"/>
                <w:lang w:eastAsia="tr-TR"/>
              </w:rPr>
              <w:t>Bu bakış açılarını hayatın diğer bölümlerinde deneme</w:t>
            </w:r>
          </w:p>
          <w:p w14:paraId="41B6A65B" w14:textId="16A9D1FD" w:rsidR="00084AF2" w:rsidRPr="00612DDD" w:rsidRDefault="00084AF2" w:rsidP="00612DDD">
            <w:pPr>
              <w:jc w:val="left"/>
              <w:rPr>
                <w:color w:val="000000"/>
                <w:sz w:val="20"/>
                <w:lang w:eastAsia="tr-TR"/>
              </w:rPr>
            </w:pPr>
            <w:r w:rsidRPr="00612DDD">
              <w:rPr>
                <w:color w:val="000000"/>
                <w:sz w:val="20"/>
                <w:lang w:eastAsia="tr-TR"/>
              </w:rPr>
              <w:t>Öncelikle küçük yaş grubundaki çocuklar olmak üzere, diğerleri için pozitif bir örnek olma</w:t>
            </w:r>
          </w:p>
        </w:tc>
      </w:tr>
    </w:tbl>
    <w:p w14:paraId="4073E379" w14:textId="77777777" w:rsidR="00612DDD" w:rsidRPr="00C2036B" w:rsidRDefault="00612DDD" w:rsidP="000B447E">
      <w:pPr>
        <w:spacing w:after="120" w:line="360" w:lineRule="auto"/>
        <w:ind w:firstLine="720"/>
        <w:jc w:val="both"/>
        <w:rPr>
          <w:sz w:val="24"/>
          <w:szCs w:val="24"/>
        </w:rPr>
      </w:pPr>
    </w:p>
    <w:p w14:paraId="082AD4DE" w14:textId="659BC021" w:rsidR="003137E2" w:rsidRPr="00C2036B" w:rsidRDefault="003137E2" w:rsidP="000B447E">
      <w:pPr>
        <w:spacing w:after="120" w:line="360" w:lineRule="auto"/>
        <w:ind w:firstLine="720"/>
        <w:jc w:val="both"/>
        <w:rPr>
          <w:sz w:val="24"/>
          <w:szCs w:val="24"/>
        </w:rPr>
      </w:pPr>
      <w:r w:rsidRPr="00C2036B">
        <w:rPr>
          <w:sz w:val="24"/>
          <w:szCs w:val="24"/>
        </w:rPr>
        <w:t xml:space="preserve">BSSM uygulama sürecinde öğrenciler genel olarak doğrusal şekilde bir ilerleme sergilememelerine karşın, söz konusu seviyeler ders planlamaları ve yalnız başına çalışmak isteyen öğrenciler için bireysel türde planlamalar yapılırken, zihinde tutulacak özel adımlar atılmasını sağlarlar. İlk iki basamak seviye, emek ve saygı, sorumluluk gelişiminin başlangıç adımı (grup çalışması gibi) şeklinde gösterilebilir; her iki durum da pozitif bir öğrenim ortamı geliştirmek için son derece öneme sahiptir. Bireyin terbiyesinde saygının değeri oldukça </w:t>
      </w:r>
      <w:r w:rsidRPr="00C2036B">
        <w:rPr>
          <w:sz w:val="24"/>
          <w:szCs w:val="24"/>
        </w:rPr>
        <w:lastRenderedPageBreak/>
        <w:t xml:space="preserve">önemlidir; oysa ki çaba, bütün konularda diğerlerini ve bireyi geliştirmek adına dikkat çeken bir faktördür. Sonraki iki seviye, kendine yön verme ve yardımlaşma, özgür çalışma, yardımlaşma ve liderlik rollerine ilişkin öğrencileri yüreklendirerek öğrenim koşulları genişletilirken grup liderleri, bütün öğrenciler için daha pozitif bir tecrübe sağlayarak daha fazla yardıma gereksinimi olan öğrencilerle de ilgilenmektedirler. Her iki durumda insan terbiyesinin ve bütünselliğinin oldukça gelişmiş örneklerini ifade eder. Spor salonları haricindeki geçişler oldukça ileri düzeydir; okul içerisinde öğretilen dört sorumluluk algısının evde, okulda ve arkadaşlar arasındaki gelişimini algılamayı kapsar, böylelikle bulunduklarından oldukça iyi bir şekle girerler. Olumlu tutumların spor salonlarının dışına taşınması, BSSM’nin gelişimindeki gerçek dürtülerdir, ne yazık ki program liderleri bu amacı kapsam içine almamaktadır </w:t>
      </w:r>
      <w:bookmarkStart w:id="66" w:name="_Hlk73654345"/>
      <w:r w:rsidRPr="00C2036B">
        <w:rPr>
          <w:sz w:val="24"/>
          <w:szCs w:val="24"/>
        </w:rPr>
        <w:t>(Robinson, 2013).</w:t>
      </w:r>
      <w:bookmarkEnd w:id="66"/>
    </w:p>
    <w:p w14:paraId="00129C50" w14:textId="77777777" w:rsidR="003137E2" w:rsidRPr="00C2036B" w:rsidRDefault="003137E2" w:rsidP="00612DDD">
      <w:pPr>
        <w:spacing w:after="120" w:line="360" w:lineRule="auto"/>
        <w:ind w:left="709" w:hanging="709"/>
        <w:jc w:val="both"/>
        <w:rPr>
          <w:sz w:val="24"/>
          <w:szCs w:val="24"/>
        </w:rPr>
      </w:pPr>
    </w:p>
    <w:p w14:paraId="65035425" w14:textId="77777777" w:rsidR="003137E2" w:rsidRPr="00C2036B" w:rsidRDefault="003137E2" w:rsidP="00612DDD">
      <w:pPr>
        <w:spacing w:after="120" w:line="360" w:lineRule="auto"/>
        <w:ind w:left="709" w:hanging="709"/>
        <w:jc w:val="both"/>
        <w:rPr>
          <w:b/>
          <w:sz w:val="24"/>
          <w:szCs w:val="24"/>
        </w:rPr>
      </w:pPr>
      <w:r w:rsidRPr="00C2036B">
        <w:rPr>
          <w:b/>
          <w:sz w:val="24"/>
          <w:szCs w:val="24"/>
        </w:rPr>
        <w:t>2.3.7. Beden Eğitimi Dersinde Değer Öğretiminde Bireysel ve Sosyal Sorumluluk Modelinin Yeri</w:t>
      </w:r>
    </w:p>
    <w:p w14:paraId="4BBFFA4A" w14:textId="77777777" w:rsidR="003137E2" w:rsidRPr="00C2036B" w:rsidRDefault="003137E2" w:rsidP="00612DDD">
      <w:pPr>
        <w:spacing w:after="120" w:line="360" w:lineRule="auto"/>
        <w:ind w:left="709" w:hanging="709"/>
        <w:jc w:val="both"/>
        <w:rPr>
          <w:b/>
          <w:sz w:val="24"/>
          <w:szCs w:val="24"/>
        </w:rPr>
      </w:pPr>
    </w:p>
    <w:p w14:paraId="1EF1D11C" w14:textId="70B32F39" w:rsidR="003137E2" w:rsidRPr="00C2036B" w:rsidRDefault="003137E2" w:rsidP="000B447E">
      <w:pPr>
        <w:spacing w:after="120" w:line="360" w:lineRule="auto"/>
        <w:ind w:firstLine="720"/>
        <w:jc w:val="both"/>
        <w:rPr>
          <w:sz w:val="24"/>
          <w:szCs w:val="24"/>
        </w:rPr>
      </w:pPr>
      <w:r w:rsidRPr="00C2036B">
        <w:rPr>
          <w:sz w:val="24"/>
          <w:szCs w:val="24"/>
        </w:rPr>
        <w:t>BS</w:t>
      </w:r>
      <w:r w:rsidR="002B04E1" w:rsidRPr="00C2036B">
        <w:rPr>
          <w:sz w:val="24"/>
          <w:szCs w:val="24"/>
        </w:rPr>
        <w:t>SM</w:t>
      </w:r>
      <w:r w:rsidR="007E19A2" w:rsidRPr="00C2036B">
        <w:rPr>
          <w:sz w:val="24"/>
          <w:szCs w:val="24"/>
        </w:rPr>
        <w:t xml:space="preserve"> </w:t>
      </w:r>
      <w:r w:rsidRPr="00C2036B">
        <w:rPr>
          <w:sz w:val="24"/>
          <w:szCs w:val="24"/>
        </w:rPr>
        <w:t>bireyin sosyal yaşam becerilerini ve değer algılarını geliştirmektedir. Literatürde yer alan araştırma bulguları da eğitim sistemi içinde BS</w:t>
      </w:r>
      <w:r w:rsidR="001C5328">
        <w:rPr>
          <w:sz w:val="24"/>
          <w:szCs w:val="24"/>
        </w:rPr>
        <w:t>S</w:t>
      </w:r>
      <w:r w:rsidRPr="00C2036B">
        <w:rPr>
          <w:sz w:val="24"/>
          <w:szCs w:val="24"/>
        </w:rPr>
        <w:t xml:space="preserve">M uygulamalarının hem sosyal yaşam becerileri hem de değer gelişimi üzerinde olumlu etkileri olduğu görüşünü desteklemektedir </w:t>
      </w:r>
      <w:bookmarkStart w:id="67" w:name="_Hlk73654385"/>
      <w:r w:rsidRPr="00C2036B">
        <w:rPr>
          <w:sz w:val="24"/>
          <w:szCs w:val="24"/>
        </w:rPr>
        <w:t xml:space="preserve">(Escarti ve </w:t>
      </w:r>
      <w:r w:rsidR="00383AA1" w:rsidRPr="00C2036B">
        <w:rPr>
          <w:sz w:val="24"/>
          <w:szCs w:val="24"/>
        </w:rPr>
        <w:t>diğerleri</w:t>
      </w:r>
      <w:r w:rsidRPr="00C2036B">
        <w:rPr>
          <w:sz w:val="24"/>
          <w:szCs w:val="24"/>
        </w:rPr>
        <w:t xml:space="preserve">, 2010; Barker ve Forneris, 2012; Lee ve Martinek, 2012; Cecchini ve </w:t>
      </w:r>
      <w:r w:rsidR="00383AA1" w:rsidRPr="00C2036B">
        <w:rPr>
          <w:sz w:val="24"/>
          <w:szCs w:val="24"/>
        </w:rPr>
        <w:t>diğerleri</w:t>
      </w:r>
      <w:r w:rsidRPr="00C2036B">
        <w:rPr>
          <w:sz w:val="24"/>
          <w:szCs w:val="24"/>
        </w:rPr>
        <w:t xml:space="preserve">, 2007). </w:t>
      </w:r>
      <w:bookmarkEnd w:id="67"/>
      <w:r w:rsidRPr="00C2036B">
        <w:rPr>
          <w:sz w:val="24"/>
          <w:szCs w:val="24"/>
        </w:rPr>
        <w:t xml:space="preserve">Ayrıca literatürde beden eğitimi ve spor dersi ile kazandırılması gereken değerlerin BSSM ile kolayca kazandırılabileceğine ilişkin görüşler bulunmaktadır </w:t>
      </w:r>
      <w:bookmarkStart w:id="68" w:name="_Hlk73654428"/>
      <w:r w:rsidRPr="00C2036B">
        <w:rPr>
          <w:sz w:val="24"/>
          <w:szCs w:val="24"/>
        </w:rPr>
        <w:t xml:space="preserve">(Romance ve </w:t>
      </w:r>
      <w:r w:rsidR="00383AA1" w:rsidRPr="00C2036B">
        <w:rPr>
          <w:sz w:val="24"/>
          <w:szCs w:val="24"/>
        </w:rPr>
        <w:t>diğerleri</w:t>
      </w:r>
      <w:r w:rsidRPr="00C2036B">
        <w:rPr>
          <w:sz w:val="24"/>
          <w:szCs w:val="24"/>
        </w:rPr>
        <w:t>, 1986; Hastie, 1996).</w:t>
      </w:r>
      <w:bookmarkEnd w:id="68"/>
    </w:p>
    <w:p w14:paraId="3DEFEC0C" w14:textId="1BA87CE4" w:rsidR="003137E2" w:rsidRPr="00C2036B" w:rsidRDefault="003137E2" w:rsidP="000B447E">
      <w:pPr>
        <w:spacing w:after="120" w:line="360" w:lineRule="auto"/>
        <w:ind w:firstLine="720"/>
        <w:jc w:val="both"/>
        <w:rPr>
          <w:sz w:val="24"/>
          <w:szCs w:val="24"/>
        </w:rPr>
      </w:pPr>
      <w:r w:rsidRPr="00C2036B">
        <w:rPr>
          <w:sz w:val="24"/>
          <w:szCs w:val="24"/>
        </w:rPr>
        <w:t>BSSM’nin amacı çocuklara değer yönlendirmelerine dikkat çeken bedensel egzersizler çerçevesinde sosyal sorumluluk ve sorumluluk üstlenme gibi karakter kaynaklı nitelikleri kazandırmaktır. Ancak buna karşın, kimi temel değerler söz konusu amacın alt yapısını meydana getirir. Bilim kapsamında değer yargılarına yer yoktur, bunun yanı sıra titizlikle gerçekleştirilmiş araştırma tekniklerine bağlı olan bilgi temelli buluşlarda da sağlanamaz (Robinson, 2013).</w:t>
      </w:r>
    </w:p>
    <w:p w14:paraId="383F7023" w14:textId="29CC080D" w:rsidR="003137E2" w:rsidRPr="00C2036B" w:rsidRDefault="003137E2" w:rsidP="000B447E">
      <w:pPr>
        <w:spacing w:after="120" w:line="360" w:lineRule="auto"/>
        <w:ind w:firstLine="720"/>
        <w:jc w:val="both"/>
        <w:rPr>
          <w:sz w:val="24"/>
          <w:szCs w:val="24"/>
        </w:rPr>
      </w:pPr>
      <w:r w:rsidRPr="00C2036B">
        <w:rPr>
          <w:sz w:val="24"/>
          <w:szCs w:val="24"/>
        </w:rPr>
        <w:t>BSSM’nin bazı temel varsayımları bulunmaktadır. Varsayımlar sayesinde programlara alt yapı oluşturulurken, beraberinde değer yargılarının ve gizli inançların da ilgi uyandırmasını sağlamıştır. Aşağıda BSSM’ye ilişkin üç varsayım ifade edilmiştir;</w:t>
      </w:r>
    </w:p>
    <w:p w14:paraId="74BDB824" w14:textId="401E51E3" w:rsidR="003137E2" w:rsidRPr="00C2036B" w:rsidRDefault="003137E2" w:rsidP="00612DDD">
      <w:pPr>
        <w:pStyle w:val="ListeParagraf"/>
        <w:widowControl/>
        <w:numPr>
          <w:ilvl w:val="0"/>
          <w:numId w:val="9"/>
        </w:numPr>
        <w:autoSpaceDE/>
        <w:autoSpaceDN/>
        <w:spacing w:after="120" w:line="360" w:lineRule="auto"/>
        <w:ind w:left="567" w:hanging="141"/>
        <w:jc w:val="both"/>
        <w:rPr>
          <w:sz w:val="24"/>
          <w:szCs w:val="24"/>
        </w:rPr>
      </w:pPr>
      <w:r w:rsidRPr="00C2036B">
        <w:rPr>
          <w:sz w:val="24"/>
          <w:szCs w:val="24"/>
        </w:rPr>
        <w:lastRenderedPageBreak/>
        <w:t xml:space="preserve">Beden eğitimi ve fiziksel aktivite programları kişiye sosyal ve bireysel gelişim </w:t>
      </w:r>
      <w:proofErr w:type="gramStart"/>
      <w:r w:rsidRPr="00C2036B">
        <w:rPr>
          <w:sz w:val="24"/>
          <w:szCs w:val="24"/>
        </w:rPr>
        <w:t>imkanı</w:t>
      </w:r>
      <w:proofErr w:type="gramEnd"/>
      <w:r w:rsidRPr="00C2036B">
        <w:rPr>
          <w:sz w:val="24"/>
          <w:szCs w:val="24"/>
        </w:rPr>
        <w:t xml:space="preserve"> sağlar ancak imkânları ifade etmekten ziyade, bunları gerçeğe aktarmak gerekir. Sosyal ve bireysel gelişim otomatik değildir: söz konusu gelişim, sorumluluk kaynaklı amaçları yöntemler ve öğretmen niteliklerini gerekli kılar.</w:t>
      </w:r>
    </w:p>
    <w:p w14:paraId="2D4E3D95" w14:textId="63CFA1D4" w:rsidR="003137E2" w:rsidRPr="00C2036B" w:rsidRDefault="003137E2" w:rsidP="00612DDD">
      <w:pPr>
        <w:pStyle w:val="ListeParagraf"/>
        <w:widowControl/>
        <w:numPr>
          <w:ilvl w:val="0"/>
          <w:numId w:val="9"/>
        </w:numPr>
        <w:autoSpaceDE/>
        <w:autoSpaceDN/>
        <w:spacing w:after="120" w:line="360" w:lineRule="auto"/>
        <w:ind w:left="567" w:hanging="141"/>
        <w:jc w:val="both"/>
        <w:rPr>
          <w:sz w:val="24"/>
          <w:szCs w:val="24"/>
        </w:rPr>
      </w:pPr>
      <w:r w:rsidRPr="00C2036B">
        <w:rPr>
          <w:sz w:val="24"/>
          <w:szCs w:val="24"/>
        </w:rPr>
        <w:t>B</w:t>
      </w:r>
      <w:r w:rsidR="001C5328">
        <w:rPr>
          <w:sz w:val="24"/>
          <w:szCs w:val="24"/>
        </w:rPr>
        <w:t>eden eğitimi</w:t>
      </w:r>
      <w:r w:rsidRPr="00C2036B">
        <w:rPr>
          <w:sz w:val="24"/>
          <w:szCs w:val="24"/>
        </w:rPr>
        <w:t xml:space="preserve"> ve </w:t>
      </w:r>
      <w:r w:rsidR="001C5328">
        <w:rPr>
          <w:sz w:val="24"/>
          <w:szCs w:val="24"/>
        </w:rPr>
        <w:t>fiziksel aktivite</w:t>
      </w:r>
      <w:r w:rsidRPr="00C2036B">
        <w:rPr>
          <w:sz w:val="24"/>
          <w:szCs w:val="24"/>
        </w:rPr>
        <w:t xml:space="preserve"> programlarının gelişimci ve bütünsel olması gerekli ise programa yoğunlaşılması gerekmektedir. </w:t>
      </w:r>
    </w:p>
    <w:p w14:paraId="2D9D4463" w14:textId="23077843" w:rsidR="003137E2" w:rsidRPr="00C2036B" w:rsidRDefault="003137E2" w:rsidP="00612DDD">
      <w:pPr>
        <w:pStyle w:val="ListeParagraf"/>
        <w:widowControl/>
        <w:numPr>
          <w:ilvl w:val="0"/>
          <w:numId w:val="9"/>
        </w:numPr>
        <w:autoSpaceDE/>
        <w:autoSpaceDN/>
        <w:spacing w:after="120" w:line="360" w:lineRule="auto"/>
        <w:ind w:left="567" w:hanging="141"/>
        <w:jc w:val="both"/>
        <w:rPr>
          <w:sz w:val="24"/>
          <w:szCs w:val="24"/>
        </w:rPr>
      </w:pPr>
      <w:r w:rsidRPr="00C2036B">
        <w:rPr>
          <w:sz w:val="24"/>
          <w:szCs w:val="24"/>
        </w:rPr>
        <w:t>Bedensel egzersizler programın odak noktasını meydana getiriyorsa BSSM üzerine odaklanılmış olsa dahi öğretme ve koçluk noktasında kararlı olmak gerekmektedir. Bir başka deyişle, BSSM görüş ve yöntemlerini; öğretilen ve koçluk edilen</w:t>
      </w:r>
      <w:r w:rsidR="001C5328">
        <w:rPr>
          <w:sz w:val="24"/>
          <w:szCs w:val="24"/>
        </w:rPr>
        <w:t xml:space="preserve"> fiziksel aktivitenin</w:t>
      </w:r>
      <w:r w:rsidRPr="00C2036B">
        <w:rPr>
          <w:sz w:val="24"/>
          <w:szCs w:val="24"/>
        </w:rPr>
        <w:t xml:space="preserve"> pedagojik yetilerinin ve etkinliklerinin kapsamına dâhil edilmelidir </w:t>
      </w:r>
      <w:bookmarkStart w:id="69" w:name="_Hlk73654471"/>
      <w:r w:rsidRPr="00C2036B">
        <w:rPr>
          <w:sz w:val="24"/>
          <w:szCs w:val="24"/>
        </w:rPr>
        <w:t>(Robinson, 2013).</w:t>
      </w:r>
      <w:bookmarkEnd w:id="69"/>
    </w:p>
    <w:p w14:paraId="055559D8" w14:textId="37EC774D" w:rsidR="003137E2" w:rsidRDefault="003137E2" w:rsidP="000B447E">
      <w:pPr>
        <w:spacing w:after="120" w:line="360" w:lineRule="auto"/>
        <w:ind w:firstLine="720"/>
        <w:jc w:val="both"/>
        <w:rPr>
          <w:sz w:val="24"/>
          <w:szCs w:val="24"/>
        </w:rPr>
      </w:pPr>
      <w:r w:rsidRPr="00C2036B">
        <w:rPr>
          <w:sz w:val="24"/>
          <w:szCs w:val="24"/>
        </w:rPr>
        <w:t>Ülkemizde öğrencilerin okulu terk etme, tehlikeli tutumlar geliştirme ve suç faaliyetlerine girişme olasılıklarında yükselme eğilimi olduğu, eğitim sistemimizde içerik kazanımının davranış kazanımından daha ön planda olduğu ve dolayısıyla öğrencilerde başarılı kimlik oluşumunun önemli olduğu düşünüldüğünde; başkalarına saygı gösterme, bireylerarası ilişkiler, ekip çalışması, uyuşmazlık çözümü ve öğrenme sonrası sorumluluk davranışlarının gelişimi gibi olumlu sonuçları olan BSSM’nin öğrencilerde bireysel ve sosyal sorumluluk davranışlarının kazandırılması açısından etkili olacağı düşünülmektedir. Bu bağlamda, BSSM’ye uygun olarak hazırlanan programlar, öğretim programlarına, okul sonrası faaliyetlere veya spor kulübü faaliyetlerine yerleştirilebilir; model vasıtasıyla ve beden eğitimi ve spor aracılığı ile öğrencilerin bireysel ve sosyal sorumluluk tutumlarının gelişmesine katkıda bulunması olanaklı olabilir. Beden eğitimi ve spor dersinde modelin öncelikli odak noktası, kurallar bilgisi, spor kültürü, bireysel sorumluluk ve spor becerilerini geliştirmek gibi kişisel becerilerini geliştirmektir. Çünkü beden eğitimi ve takım sporlarında, sosyal bağlamdaki sosyal sorumluluk yönleri, ortak hedefleri elde etmek için bir grup içinde etkin bir çalışma, takıma bağlılık ve takım çalışması, nazikçe kazanmayı ve kaybetmeyi öğrenme ve adil oyun gibi beklenen sonuçlar olarak vurgulanır (Filiz, 2016). Literatürde beden eğitimi ve spor dersinde BSSM uygulamasının etkileri üzerinde yapılan araştırma bulguları da BS</w:t>
      </w:r>
      <w:r w:rsidR="00C23522">
        <w:rPr>
          <w:sz w:val="24"/>
          <w:szCs w:val="24"/>
        </w:rPr>
        <w:t>S</w:t>
      </w:r>
      <w:r w:rsidRPr="00C2036B">
        <w:rPr>
          <w:sz w:val="24"/>
          <w:szCs w:val="24"/>
        </w:rPr>
        <w:t xml:space="preserve">M ile öğrencilerin sportmen davranışlar kazanma becerilerinin yükseldiğini ortaya koymaktadır </w:t>
      </w:r>
      <w:bookmarkStart w:id="70" w:name="_Hlk73654526"/>
      <w:r w:rsidRPr="00C2036B">
        <w:rPr>
          <w:sz w:val="24"/>
          <w:szCs w:val="24"/>
        </w:rPr>
        <w:t xml:space="preserve">(MacPhail ve </w:t>
      </w:r>
      <w:r w:rsidR="00383AA1" w:rsidRPr="00C2036B">
        <w:rPr>
          <w:sz w:val="24"/>
          <w:szCs w:val="24"/>
        </w:rPr>
        <w:t>diğerleri</w:t>
      </w:r>
      <w:r w:rsidRPr="00C2036B">
        <w:rPr>
          <w:sz w:val="24"/>
          <w:szCs w:val="24"/>
        </w:rPr>
        <w:t xml:space="preserve">, 2004; O'Donovan ve </w:t>
      </w:r>
      <w:r w:rsidR="00383AA1" w:rsidRPr="00C2036B">
        <w:rPr>
          <w:sz w:val="24"/>
          <w:szCs w:val="24"/>
        </w:rPr>
        <w:t>diğerleri</w:t>
      </w:r>
      <w:r w:rsidRPr="00C2036B">
        <w:rPr>
          <w:sz w:val="24"/>
          <w:szCs w:val="24"/>
        </w:rPr>
        <w:t>, 2010).</w:t>
      </w:r>
      <w:bookmarkEnd w:id="70"/>
    </w:p>
    <w:p w14:paraId="3DD73553" w14:textId="3E2C4FCA" w:rsidR="00612DDD" w:rsidRDefault="00612DDD" w:rsidP="00612DDD">
      <w:pPr>
        <w:spacing w:after="120" w:line="360" w:lineRule="auto"/>
        <w:jc w:val="both"/>
        <w:rPr>
          <w:sz w:val="24"/>
          <w:szCs w:val="24"/>
        </w:rPr>
      </w:pPr>
    </w:p>
    <w:p w14:paraId="44FDC08A" w14:textId="77777777" w:rsidR="00147DD1" w:rsidRPr="00C2036B" w:rsidRDefault="00147DD1" w:rsidP="00612DDD">
      <w:pPr>
        <w:spacing w:after="120" w:line="360" w:lineRule="auto"/>
        <w:jc w:val="both"/>
        <w:rPr>
          <w:sz w:val="24"/>
          <w:szCs w:val="24"/>
        </w:rPr>
      </w:pPr>
    </w:p>
    <w:p w14:paraId="366458B6" w14:textId="77777777" w:rsidR="003137E2" w:rsidRPr="00C2036B" w:rsidRDefault="003137E2" w:rsidP="00612DDD">
      <w:pPr>
        <w:spacing w:after="120" w:line="360" w:lineRule="auto"/>
        <w:jc w:val="both"/>
        <w:rPr>
          <w:sz w:val="24"/>
          <w:szCs w:val="24"/>
        </w:rPr>
      </w:pPr>
      <w:r w:rsidRPr="00C2036B">
        <w:rPr>
          <w:b/>
          <w:sz w:val="24"/>
          <w:szCs w:val="24"/>
        </w:rPr>
        <w:lastRenderedPageBreak/>
        <w:t>2.4. Konu İle İlgili Yapılan Araştırmalar</w:t>
      </w:r>
    </w:p>
    <w:p w14:paraId="42ABFC28" w14:textId="77777777" w:rsidR="003137E2" w:rsidRPr="00C2036B" w:rsidRDefault="003137E2" w:rsidP="00612DDD">
      <w:pPr>
        <w:spacing w:after="120" w:line="360" w:lineRule="auto"/>
        <w:jc w:val="both"/>
        <w:rPr>
          <w:sz w:val="24"/>
          <w:szCs w:val="24"/>
        </w:rPr>
      </w:pPr>
    </w:p>
    <w:p w14:paraId="5AF573A8" w14:textId="0C4F50B6" w:rsidR="003137E2" w:rsidRPr="00C2036B" w:rsidRDefault="003137E2" w:rsidP="000B447E">
      <w:pPr>
        <w:pStyle w:val="Default"/>
        <w:spacing w:after="120" w:line="360" w:lineRule="auto"/>
        <w:ind w:firstLine="720"/>
        <w:jc w:val="both"/>
      </w:pPr>
      <w:r w:rsidRPr="00C2036B">
        <w:t xml:space="preserve">Kurşun (2019) tarafından yapılan araştırmada kız öğrencilerde olimpik değerler eğitim programı uygulamalarının saygı ve arkadaşlık algısı üzerindeki etkisinin incelenmesi amaçlanmıştır. Araştırmaya Van ili Edremit ilçesinde bulunan Edremit Mesleki ve Teknik Anadolu Lisesi’nde 2018-2019 eğitim öğretim yılında öğrenim gören dokuzuncu sınıf 71 kız öğrenci dâhil edilmiştir. Araştırma sonunda öğrencilerin değer algıları üzerinde artışın gözüktüğü, öğrencilerin değerler algısına ait kazanımların kapsamının genişlediği, ders ve spor etkinlilerini günlük hayatları ile bağlantılı bir şekilde devam ettirdiklerinde öğrencilerin değerlerinin geliştiği sonucuna ulaşılmıştır. </w:t>
      </w:r>
    </w:p>
    <w:p w14:paraId="1562C7CE" w14:textId="654BD1E4" w:rsidR="003137E2" w:rsidRPr="00C2036B" w:rsidRDefault="003137E2" w:rsidP="000B447E">
      <w:pPr>
        <w:spacing w:after="120" w:line="360" w:lineRule="auto"/>
        <w:ind w:firstLine="720"/>
        <w:jc w:val="both"/>
        <w:rPr>
          <w:sz w:val="24"/>
          <w:szCs w:val="24"/>
        </w:rPr>
      </w:pPr>
      <w:r w:rsidRPr="00C2036B">
        <w:rPr>
          <w:sz w:val="24"/>
          <w:szCs w:val="24"/>
        </w:rPr>
        <w:t>Bardakçı (2019) tarafından yapılan araştırmada basketbol oynayan gençlerin değer değişimlerine yönelik anne</w:t>
      </w:r>
      <w:r w:rsidR="00C23522">
        <w:rPr>
          <w:sz w:val="24"/>
          <w:szCs w:val="24"/>
        </w:rPr>
        <w:t xml:space="preserve"> </w:t>
      </w:r>
      <w:r w:rsidRPr="00C2036B">
        <w:rPr>
          <w:sz w:val="24"/>
          <w:szCs w:val="24"/>
        </w:rPr>
        <w:t>baba görüşlerinin incelenmesi amaçlanmıştır. Araştırmaya Konya il merkezinde 2018-2019 eğitim öğretim yılında öğrenim gören ve basketbol kulüplerinde oynayan 12-16 yaş aralığındaki gençlerin ebeveynlerinden 23 birey dâhil edilmiştir. Araştırma sonunda boş zamanlarını değerlendirmek amaçlı etkinlikler içinde basketbol oynayan gençlerin beden eğitimi ve sporun değe</w:t>
      </w:r>
      <w:r w:rsidR="00C23522">
        <w:rPr>
          <w:sz w:val="24"/>
          <w:szCs w:val="24"/>
        </w:rPr>
        <w:t>r</w:t>
      </w:r>
      <w:r w:rsidRPr="00C2036B">
        <w:rPr>
          <w:sz w:val="24"/>
          <w:szCs w:val="24"/>
        </w:rPr>
        <w:t>ler eğitimi üzeri</w:t>
      </w:r>
      <w:r w:rsidR="00C23522">
        <w:rPr>
          <w:sz w:val="24"/>
          <w:szCs w:val="24"/>
        </w:rPr>
        <w:t>ne</w:t>
      </w:r>
      <w:r w:rsidRPr="00C2036B">
        <w:rPr>
          <w:sz w:val="24"/>
          <w:szCs w:val="24"/>
        </w:rPr>
        <w:t xml:space="preserve"> etkisinde, bireyin kendine güvenmesi, yardımsever, paylaşımcı ve sportif erdeme sahip olması buna benzer özelliklere sahip olmasının bireyin değer algıları üzerinde pozitif ve anlamlı bir katkısının olduğu sonucuna ulaşılmıştır. Ayrıca bireylerin ebeveynlerinin onların en önemli ihtiyaçlarından bir olan sosyalleşme özelliğini destekleyecek davranışlarda bulunması, başarıya ulaşabileceğini ve bununla ilgili öğrenmeleri gerçekleştirebileceklerini ve bireylerin hayattan zevk alarak eğlenmelerine yardımcı olması sebebiyle beden eğitimi ve sporun değeler eğitimi üzerinde etkisinin bütün yaş grubunu ve cinsiyet ayrımı olmaksızın bütün bireyleri olumlu yönde etkilediği tespit edilmiştir.  </w:t>
      </w:r>
    </w:p>
    <w:p w14:paraId="0997E02A" w14:textId="5341F7DE" w:rsidR="003137E2" w:rsidRPr="00C2036B" w:rsidRDefault="003137E2" w:rsidP="000B447E">
      <w:pPr>
        <w:pStyle w:val="Default"/>
        <w:spacing w:after="120" w:line="360" w:lineRule="auto"/>
        <w:ind w:firstLine="720"/>
        <w:jc w:val="both"/>
      </w:pPr>
      <w:r w:rsidRPr="00C2036B">
        <w:t xml:space="preserve">Keleş (2019) tarafından yapılan araştırmada beden eğitimi ve spor dersinin değerler eğitimindeki yeri ve öneminin incelenmesi amaçlanmıştır. Araştırmaya Kırşehir il merkezinde bulunan devlet okullarında 2017-2018 eğitim öğretim yılında öğrenim gören 307 sekizinci sınıf öğrencisi dahil edilmiştir.  Araştırma sonunda öğrencilerin cinsiyet faktörüne göre beden eğitimi ve spor dersi aracılığıyla değerler eğitimi üzerinde anlamlı bir farklılık olmadığı, ortaya çıkan puanlar incelendiğinde erkek öğrencilerin kız öğrencilere istinaden daha yüksek bir ortalamaya sahip oldukları sonucuna ulaşılmıştır. Ayrıca beden eğitimi ve spor dersi aracılığıyla lisanslı sporcuların derse katılan öğrencilere göre anlamlı farklılık </w:t>
      </w:r>
      <w:r w:rsidRPr="00C2036B">
        <w:lastRenderedPageBreak/>
        <w:t xml:space="preserve">olduğu, beden eğitimi ve spor dersi aracılıyla değerler eğitiminde spor çeşidi değişkenine göre derse katılan bireysel sporlar ya da takım sporu yapan öğrenciler karşılaştırıldığında bireysel spor yapan öğrencilerin lehine anlamlı farklılık olduğu tespit edilmiştir. </w:t>
      </w:r>
    </w:p>
    <w:p w14:paraId="227F52D2" w14:textId="35FEFBB7" w:rsidR="003137E2" w:rsidRPr="00C2036B" w:rsidRDefault="003137E2" w:rsidP="000B447E">
      <w:pPr>
        <w:pStyle w:val="Default"/>
        <w:spacing w:after="120" w:line="360" w:lineRule="auto"/>
        <w:ind w:firstLine="720"/>
        <w:jc w:val="both"/>
      </w:pPr>
      <w:r w:rsidRPr="00C2036B">
        <w:rPr>
          <w:color w:val="auto"/>
        </w:rPr>
        <w:t>Işık</w:t>
      </w:r>
      <w:r w:rsidR="005D5E69">
        <w:rPr>
          <w:color w:val="auto"/>
        </w:rPr>
        <w:t>göz</w:t>
      </w:r>
      <w:r w:rsidRPr="00C2036B">
        <w:rPr>
          <w:color w:val="auto"/>
        </w:rPr>
        <w:t xml:space="preserve"> ve </w:t>
      </w:r>
      <w:r w:rsidR="003B2DBB" w:rsidRPr="00C2036B">
        <w:rPr>
          <w:color w:val="auto"/>
        </w:rPr>
        <w:t>diğerleri</w:t>
      </w:r>
      <w:r w:rsidRPr="00C2036B">
        <w:rPr>
          <w:color w:val="auto"/>
        </w:rPr>
        <w:t xml:space="preserve"> (2018) tarafından yapılan araştırmada Batman ili örneği üzerinden ortaokul öğrencilerinin beden eğitimi ve spor dersine yönelik değer düzeylerinin çeşitli değişkenler açısından incelenmesi amaçlanmıştır.  Araştırma sonunda beden eğitimi ve spor dersine bağlı olarak öğrencilerin değer algısı tutumlarının sıklıkla ve her zaman sergiledikleri sonucuna ulaşılmıştır. Ayrıca öğrencilerin okulun çeşitli takı</w:t>
      </w:r>
      <w:r w:rsidR="00A53E49" w:rsidRPr="00C2036B">
        <w:rPr>
          <w:color w:val="auto"/>
        </w:rPr>
        <w:t>m</w:t>
      </w:r>
      <w:r w:rsidRPr="00C2036B">
        <w:rPr>
          <w:color w:val="auto"/>
        </w:rPr>
        <w:t xml:space="preserve"> sporlarında olup olmaması değişkenine göre değer algıları boyutu ve beden eğitimi ve spor dersine yönelik sergiledikleri tutum arasında anlamlı bir ilişkinin olduğu, takım sporlarında yer alan öğrencilerin, okulun takım sporlarında yer almayan öğrencilere istinaden değer algılarının yüksek olduğu tespit edildiği, </w:t>
      </w:r>
      <w:r w:rsidRPr="00C2036B">
        <w:t>anne baba eğitim durumları değişkenleri ve öğrencilerin değer algıları düzeyinde anlamlı bir ilişkinin</w:t>
      </w:r>
      <w:r w:rsidR="00C23522">
        <w:t xml:space="preserve"> </w:t>
      </w:r>
      <w:r w:rsidRPr="00C2036B">
        <w:t xml:space="preserve">de olmadığı sonucuna ulaşılmıştır. </w:t>
      </w:r>
    </w:p>
    <w:p w14:paraId="09991889" w14:textId="620A20A2" w:rsidR="003137E2" w:rsidRPr="00C2036B" w:rsidRDefault="003137E2" w:rsidP="000B447E">
      <w:pPr>
        <w:spacing w:after="120" w:line="360" w:lineRule="auto"/>
        <w:ind w:firstLine="720"/>
        <w:jc w:val="both"/>
        <w:rPr>
          <w:sz w:val="24"/>
          <w:szCs w:val="24"/>
        </w:rPr>
      </w:pPr>
      <w:bookmarkStart w:id="71" w:name="_Hlk73656988"/>
      <w:r w:rsidRPr="00C2036B">
        <w:rPr>
          <w:sz w:val="24"/>
          <w:szCs w:val="24"/>
        </w:rPr>
        <w:t xml:space="preserve">Ağbuğa (2018) </w:t>
      </w:r>
      <w:bookmarkEnd w:id="71"/>
      <w:r w:rsidRPr="00C2036B">
        <w:rPr>
          <w:sz w:val="24"/>
          <w:szCs w:val="24"/>
        </w:rPr>
        <w:t xml:space="preserve">tarafından yapılan araştırmada beden eğitimi ve spor öğretmenliği bölümü öğrencilerinin etik değerlere sahip olma düzeylerinin incelenmesi amaçlanmıştır. Araştırmaya 2017-2018 eğitim öğretim yılında Türkiye’de bulunan çeşitli üniversitelerde beden eğitimi ve spor öğretmenliği bölümlerinde öğrenim gören 518 öğrenci dâhil edilmiştir. Araştırma sonunda romantik değerlerin en sonlarda yer alması, öğrencilerin hayat şartlarındaki mücadele sebebiyle insan olmanın gerektirdiği davranışları ve yaşamlarını değerli kılacağı düşünülen değerlere öncelikli vermeleri gerektiği, maddi imkânsızlıkların kariyer planına olumsuz etkisinin olacağı ve bireylerin değer algılarının gelişmesinin zor olduğu sonucuna ulaşılmıştır. Ayrıca cinsiyet ve bölgeler arası çeşitliliklerin sebep olduğu durumlardan ötürü öğrencilerin araştırmanın alt boyutlarına çeşitli anlamlar yüklemesi ve beden eğitimi ve sporun değer algılarına etkisinde içinde bulunulan çevrenin etkisinin olduğu, çeşitli coğrafi bölge üniversitelerinde eğitim gören öğrencilerin toplam değerlerinin sıralarında farklılık görülmemesine istinaden toplumsal kariyer, maneviyat, insan onuru gibi alt boyutları ortalama puanlarında rakamsal olarak anlamlı farklılıklar olduğu tespit edilmiştir. </w:t>
      </w:r>
    </w:p>
    <w:p w14:paraId="514EF5DE" w14:textId="05993C74" w:rsidR="003137E2" w:rsidRPr="00C2036B" w:rsidRDefault="003137E2" w:rsidP="000B447E">
      <w:pPr>
        <w:pStyle w:val="Default"/>
        <w:spacing w:after="120" w:line="360" w:lineRule="auto"/>
        <w:ind w:firstLine="720"/>
        <w:jc w:val="both"/>
      </w:pPr>
      <w:bookmarkStart w:id="72" w:name="_Hlk73657175"/>
      <w:r w:rsidRPr="00C2036B">
        <w:t xml:space="preserve">Sarıca (2018) </w:t>
      </w:r>
      <w:bookmarkEnd w:id="72"/>
      <w:r w:rsidRPr="00C2036B">
        <w:t>tarafından yapılan araştırmada yenilenen ortaöğretim beden eğitimi ve spor dersi öğretim programlarının değerler eğitimi bağlamında incelenmesi amaçlanmıştır</w:t>
      </w:r>
      <w:r w:rsidR="00A53E49" w:rsidRPr="00C2036B">
        <w:t>.</w:t>
      </w:r>
      <w:r w:rsidRPr="00C2036B">
        <w:t xml:space="preserve"> Araştırmaya çalışmanın amacına uygun olarak ortaöğretim kurumlarında 9, 10, 11 ve 12. </w:t>
      </w:r>
      <w:r w:rsidR="00C23522">
        <w:t>s</w:t>
      </w:r>
      <w:r w:rsidRPr="00C2036B">
        <w:t xml:space="preserve">ınıflar beden eğitimi ve spor dersi öğretim programları dâhil edilmiştir. Araştırma sonunda yenilenen ortaöğretim programında tüm sınıf düzeylerinde beden eğitimi ve spor dersinde </w:t>
      </w:r>
      <w:r w:rsidRPr="00C2036B">
        <w:lastRenderedPageBreak/>
        <w:t xml:space="preserve">değerlere yer verilmediği, genel olarak temel değerlere yer verildiği ve bu durumun öğrencilerin sportif erdem tutumlarına yeterince etki etmeyeceği sonucuna ulaşılmıştır. Ayrıca yine bu programda bazı değer tutumlarına daha çok bazı değer tutumlarına ise daha az yer verildiği ve ortaöğretimde bütün sınıf düzeylerinde beden eğitimi ve spor dersi öğretim programlarında yer alan değerlerin nasıl ve hangi yöntemler ile öğrencilere aktarılacağı ve kazandırılacağına yönelik bir bilgiye rastlanmadığı tespit edilmiştir. </w:t>
      </w:r>
    </w:p>
    <w:p w14:paraId="5D3B2508" w14:textId="5A0B7A34" w:rsidR="003137E2" w:rsidRPr="00C2036B" w:rsidRDefault="003137E2" w:rsidP="000B447E">
      <w:pPr>
        <w:adjustRightInd w:val="0"/>
        <w:spacing w:after="120" w:line="360" w:lineRule="auto"/>
        <w:ind w:firstLine="720"/>
        <w:jc w:val="both"/>
        <w:rPr>
          <w:sz w:val="24"/>
          <w:szCs w:val="24"/>
        </w:rPr>
      </w:pPr>
      <w:r w:rsidRPr="00C2036B">
        <w:rPr>
          <w:sz w:val="24"/>
          <w:szCs w:val="24"/>
        </w:rPr>
        <w:t>Yücekaya (201</w:t>
      </w:r>
      <w:r w:rsidR="005D5E69">
        <w:rPr>
          <w:sz w:val="24"/>
          <w:szCs w:val="24"/>
        </w:rPr>
        <w:t>7</w:t>
      </w:r>
      <w:r w:rsidRPr="00C2036B">
        <w:rPr>
          <w:sz w:val="24"/>
          <w:szCs w:val="24"/>
        </w:rPr>
        <w:t xml:space="preserve">) tarafından yapılan araştırmada ortaokul öğrencilerinin beden eğitimi ve spor dersine ilişkin değerlerinin incelenmesi amaçlanmıştır. Araştırmaya Adıyaman il Milli Eğitim Müdürlüğü’ne bağlı ortaokullarda 2016-2017 eğitim öğretim yılında öğrenim gören 798 öğrenci dâhil edilmiştir. Araştırma sonunda öğrencilerin beden eğitimi ve spor dersine yönelik değer puanlarının yüksek olduğu, cinsiyet değişkenine göre kız öğrencilerin değer puanlarının erkek öğrencilere göre daha yüksek olduğu sonucuna ulaşılmıştır. Ayrıca yaş değişkenine göre öğrencilerin değer puanlarının azaldığı, yerleşim alanlarının büyüklüğüne göre de değer puanlarının arttığı, beden eğitimi ve spor dersi ile değer boyutları arasında orta seviyede anlamlı bir ilişki olduğu tespit edilmiştir. </w:t>
      </w:r>
    </w:p>
    <w:p w14:paraId="41088683" w14:textId="5F342AD7" w:rsidR="003137E2" w:rsidRDefault="003137E2" w:rsidP="000B447E">
      <w:pPr>
        <w:spacing w:after="120" w:line="360" w:lineRule="auto"/>
        <w:ind w:firstLine="720"/>
        <w:jc w:val="both"/>
        <w:rPr>
          <w:sz w:val="24"/>
          <w:szCs w:val="24"/>
        </w:rPr>
      </w:pPr>
      <w:r w:rsidRPr="00C2036B">
        <w:rPr>
          <w:sz w:val="24"/>
          <w:szCs w:val="24"/>
        </w:rPr>
        <w:t xml:space="preserve">Ekinci (2018) tarafından yapılan araştırmada ortaokul öğrencilerinin sportmenlik davranışları ile başarı algısı arasındaki ilişkinin incelenmesi amaçlanmıştır. Araştırmaya Erzincan il merkezinde bulunan devlet ve özel eğitim kurumlarının ortaokul bölümlerinde 2016-2017 eğitim öğretim yılında öğrenimine devam eden 861 öğrenci dâhil edilmiştir. Araştırma sonunda cinsiyetin sportif erdem davranışlarını etkilediği, kız öğrencilerin sportif erdem davranışlarının,  olumsuz davranışlardan kaçınma ve toplam sportif erdem puanlarının erkek öğrencilerden daha yüksek olduğu, sınıf seviyesi yükseldikçe olumsuz hareketlerden kaçınma ve sportif erdem davranışlarının düştüğü,  okul türlerine göre özel okuldaki öğrencilerin sportif erdem davranışları ve olumsuz davranışlardan kaçınmalarının devlet okulu öğrencilerine göre düşük olduğu ve anlamlı bir farklılık olduğu, beden eğitimi ve spor dersinin bireyin sportif erdem davranışlarına da pozitif yönde katkı sağladığı sonucuna ulaşılmıştır. Ayrıca öğrencilerin, anne baba eğitim durumları sportif erdem davranışlarını anlamlı olarak etkilemediği, okul sporlarında görev almanın ve ailelerin gelir düzeyinin sportif erdem davranışlarını etkilemediği de tespit edilmiştir. </w:t>
      </w:r>
    </w:p>
    <w:p w14:paraId="7F1D2AED" w14:textId="40EFB8BC" w:rsidR="003137E2" w:rsidRPr="00C2036B" w:rsidRDefault="003137E2" w:rsidP="000B447E">
      <w:pPr>
        <w:adjustRightInd w:val="0"/>
        <w:spacing w:after="120" w:line="360" w:lineRule="auto"/>
        <w:ind w:firstLine="720"/>
        <w:jc w:val="both"/>
        <w:rPr>
          <w:color w:val="000000"/>
          <w:sz w:val="24"/>
          <w:szCs w:val="24"/>
        </w:rPr>
      </w:pPr>
      <w:r w:rsidRPr="00C2036B">
        <w:rPr>
          <w:color w:val="000000"/>
          <w:sz w:val="24"/>
          <w:szCs w:val="24"/>
        </w:rPr>
        <w:t xml:space="preserve">Karanfil ve </w:t>
      </w:r>
      <w:r w:rsidR="003323C5" w:rsidRPr="00C2036B">
        <w:rPr>
          <w:color w:val="000000"/>
          <w:sz w:val="24"/>
          <w:szCs w:val="24"/>
        </w:rPr>
        <w:t>diğerleri</w:t>
      </w:r>
      <w:r w:rsidRPr="00C2036B">
        <w:rPr>
          <w:color w:val="000000"/>
          <w:sz w:val="24"/>
          <w:szCs w:val="24"/>
        </w:rPr>
        <w:t xml:space="preserve"> (2017) tarafından yapılan araştırmada beden eğitimi dersi ve sportmenlik davranışları üzerinde spora katılımın etkisinin araştırılması amaçlanmıştır. Araştırmaya Burdur il merkezinde bulunan çeşitli ortaokullarda öğrenim gören 10-15 yaş aralığında bulunan 704 öğrenci dâhil edilmiştir. Araştırma sonunda öğrencilerin beden eğitimi </w:t>
      </w:r>
      <w:r w:rsidRPr="00C2036B">
        <w:rPr>
          <w:color w:val="000000"/>
          <w:sz w:val="24"/>
          <w:szCs w:val="24"/>
        </w:rPr>
        <w:lastRenderedPageBreak/>
        <w:t>ve spor dersi değe</w:t>
      </w:r>
      <w:r w:rsidR="00C23522">
        <w:rPr>
          <w:color w:val="000000"/>
          <w:sz w:val="24"/>
          <w:szCs w:val="24"/>
        </w:rPr>
        <w:t>rl</w:t>
      </w:r>
      <w:r w:rsidRPr="00C2036B">
        <w:rPr>
          <w:color w:val="000000"/>
          <w:sz w:val="24"/>
          <w:szCs w:val="24"/>
        </w:rPr>
        <w:t>er ölçeğinden ortaya çıkan sonuca göre öğrencilerin genel olarak orta seviyede sportif erdem davranışı sergiledikleri, cinsiyet faktörüne göre öğrencilerin beden eğitimi ve spor dersi değe</w:t>
      </w:r>
      <w:r w:rsidR="00C23522">
        <w:rPr>
          <w:color w:val="000000"/>
          <w:sz w:val="24"/>
          <w:szCs w:val="24"/>
        </w:rPr>
        <w:t>r</w:t>
      </w:r>
      <w:r w:rsidRPr="00C2036B">
        <w:rPr>
          <w:color w:val="000000"/>
          <w:sz w:val="24"/>
          <w:szCs w:val="24"/>
        </w:rPr>
        <w:t xml:space="preserve">ler ölçümüne göre erkek öğrencilerin puanlarının yüksek olduğu, uygunsuz davranışlardan kaçınma alt boyutuna istinaden kız öğrencilerden daha yüksek olduğu ve bu farkın rakamsal olarak anlamlı olduğu sonucuna ulaşılmıştır. Ayrıca lisanslı spor yapan öğrencilerin boş zamanlarında spor yapan öğrencilere istinaden beden eğitimi ve spor dersi değerlendirme ölçeği sonuçlarına göre sportif erdem düzeyinin yüksek olduğu ve beden eğitimi dersinde öğrencilerin gösterdikleri sportif erdem davranışları spora katılımın olumlu yönde etkilediği tespit edilmiştir. </w:t>
      </w:r>
    </w:p>
    <w:p w14:paraId="1D04B00C" w14:textId="40EBD703" w:rsidR="003137E2" w:rsidRPr="00C2036B" w:rsidRDefault="003137E2" w:rsidP="000B447E">
      <w:pPr>
        <w:pStyle w:val="Default"/>
        <w:spacing w:after="120" w:line="360" w:lineRule="auto"/>
        <w:ind w:firstLine="720"/>
        <w:jc w:val="both"/>
      </w:pPr>
      <w:r w:rsidRPr="00C2036B">
        <w:t>Koç (2017) tarafından yapılan küçüklerin oyun centilmenliği yapılandırılması açısından araştırmada beden eğitimi dersinde sportif erdem davranışı kazandırmaya yönelik uygulamanın incelenmesi amaçlanmıştır. Araştırmaya kaynak taraması yöntemi ile yerli ve yabancı bilimsel kaynaklardan kitap, te</w:t>
      </w:r>
      <w:r w:rsidR="00CC4291">
        <w:t>z</w:t>
      </w:r>
      <w:r w:rsidRPr="00C2036B">
        <w:t xml:space="preserve"> ve makale olmak üzere 217 bilimsel doküman dâhil edilmiştir. Araştırma sonunda beden eğitimi ve spor dersinde verilen eğitimin küçüklerin oyun centilmenliği yapılandırılması üzerinde olumlu ve anlamlı yönde bir ilişkinin olduğu, öğrencilerin sportif erdem özellikleri üzerinde, öğrencilerin değer algısını yükseltecek etkiye sahip olduğu yapılan araştırma ve incelemelerde tespit edilmiştir. Ayrıca küçüklerin oyun centilmenliği yapılandırılmasında öğrencilerin öğretmenlere yeterli ve planlı bir eğitim verildiğinde öğrencilere yaptırılan çeşitli çalışmalar ve etkinlikler sayesinde sportif değer algılarının artacağı sonucuna ulaşılmıştır. </w:t>
      </w:r>
    </w:p>
    <w:p w14:paraId="57E29034" w14:textId="693C5B3C" w:rsidR="003137E2" w:rsidRPr="00C2036B" w:rsidRDefault="003137E2" w:rsidP="000B447E">
      <w:pPr>
        <w:pStyle w:val="Default"/>
        <w:spacing w:after="120" w:line="360" w:lineRule="auto"/>
        <w:ind w:firstLine="720"/>
        <w:jc w:val="both"/>
      </w:pPr>
      <w:bookmarkStart w:id="73" w:name="_Hlk73657331"/>
      <w:r w:rsidRPr="00C2036B">
        <w:t xml:space="preserve">Koç ve Güllü (2017) </w:t>
      </w:r>
      <w:bookmarkEnd w:id="73"/>
      <w:r w:rsidRPr="00C2036B">
        <w:t xml:space="preserve">tarafından yapılan araştırmada lise öğrencilerinin beden eğitimi ders sportif erdem davranışlarının bazı değişkenlere göre incelenmesi amaçlanmıştır.  Araştırmaya Erzincan il merkezinde bulunan devlet okullarında 2013-2014 eğitim öğretim yılında öğrenim gören 550 öğrenci dâhil edilmiştir. Araştırma sonunda beden eğitimi ve spor dersi ile sportif erdem tutumları arasında cinsiyet değişkenine göre kız öğrencilerin ilgilendikleri spor türüne göre farklılık gösterdiği, kız öğrencilerin erkek öğrencilere göre daha yüksek sportif erdem tutumlarına sahip olduğu sonucuna ulaşılmıştır. Ayrıca öğrencilerin akademik başarı düzeyleri ve sportif erdem tutumları, öğrencilerin ekonomik durumları ve sportif erdem tutumları arasında anlamlı farklılık görülmemiştir. </w:t>
      </w:r>
    </w:p>
    <w:p w14:paraId="29C2FE8C" w14:textId="44EB4FF3" w:rsidR="003137E2" w:rsidRPr="00C2036B" w:rsidRDefault="003137E2" w:rsidP="000B447E">
      <w:pPr>
        <w:spacing w:after="120" w:line="360" w:lineRule="auto"/>
        <w:ind w:firstLine="720"/>
        <w:jc w:val="both"/>
        <w:rPr>
          <w:sz w:val="24"/>
          <w:szCs w:val="24"/>
        </w:rPr>
      </w:pPr>
      <w:bookmarkStart w:id="74" w:name="_Hlk73657349"/>
      <w:r w:rsidRPr="00C2036B">
        <w:rPr>
          <w:sz w:val="24"/>
          <w:szCs w:val="24"/>
        </w:rPr>
        <w:t xml:space="preserve">Doğan (2015) </w:t>
      </w:r>
      <w:bookmarkEnd w:id="74"/>
      <w:r w:rsidRPr="00C2036B">
        <w:rPr>
          <w:sz w:val="24"/>
          <w:szCs w:val="24"/>
        </w:rPr>
        <w:t xml:space="preserve">tarafından yapılan araştırmada beden eğitimi dersinin öğrenciye kazandırdığı değerlerin çeşitli değişkenler açısından incelenmesi amaçlanmıştır. Araştırmaya Ankara il merkezi ve ilçelerinde 2013 yılında ortaokul ve ortaöğretim seviyesinde öğrenim gören 2047 öğrenci dâhil edilmiştir. Araştırma sonunda öğrencilerin değer algıları </w:t>
      </w:r>
      <w:r w:rsidRPr="00C2036B">
        <w:rPr>
          <w:sz w:val="24"/>
          <w:szCs w:val="24"/>
        </w:rPr>
        <w:lastRenderedPageBreak/>
        <w:t>düzeylerine bakıldığında ekonomik seviyesi orta düzeyde olan öğrencilerin değer algı seviyelerinin yüksek, gelir düzeyi düşük olan öğrencilerin orta düzeyde, gelir düzeyi yüksek olan öğrencilerin ise değer algı düzeylerinin düşük olduğu, öğrencilerin beden eğitimi dersine karşı değer yönelimi ölçümünün alt boyutlarından sportif erdem özelliğine genel olarak öğrencilerin yüksek düzeyde olumlu yönde yaklaşımlarının olduğu sonucuna ulaşılmıştır. Ayrıca beden eğitimi dersine değer yönelimi ölçeğine ait alt boyutlarına ilişkin değer algısının yüksek ve çok yüksek düzeyde olduğu,  spor kursuna giden öğrencilerin, spor kursuna gitmeyen öğrencilerin değer algılarının daha yüksek seviyede olduğu ve bunun sebebinin beden eğitimi ve spor dersinin öğrencilerin değerlerine olumlu yönde katkı sağladığı,  düzenli bir spor dalı ile uğraşan öğrencilerinde değer algılarının yüksek olduğu ve bununda beden eğitimi ve spor dersinin bireylerin değer algılarına olumlu ve anlamlı yönde etki ettiği tespit</w:t>
      </w:r>
      <w:r w:rsidR="00CC4291">
        <w:rPr>
          <w:sz w:val="24"/>
          <w:szCs w:val="24"/>
        </w:rPr>
        <w:t xml:space="preserve"> </w:t>
      </w:r>
      <w:r w:rsidRPr="00C2036B">
        <w:rPr>
          <w:sz w:val="24"/>
          <w:szCs w:val="24"/>
        </w:rPr>
        <w:t xml:space="preserve">edilmiştir. </w:t>
      </w:r>
    </w:p>
    <w:p w14:paraId="38AC0AAA" w14:textId="25B62490" w:rsidR="003137E2" w:rsidRPr="00C2036B" w:rsidRDefault="003137E2" w:rsidP="000B447E">
      <w:pPr>
        <w:spacing w:after="120" w:line="360" w:lineRule="auto"/>
        <w:ind w:firstLine="720"/>
        <w:jc w:val="both"/>
        <w:rPr>
          <w:sz w:val="24"/>
          <w:szCs w:val="24"/>
        </w:rPr>
      </w:pPr>
      <w:r w:rsidRPr="00C2036B">
        <w:rPr>
          <w:sz w:val="24"/>
          <w:szCs w:val="24"/>
        </w:rPr>
        <w:t xml:space="preserve">Engin (2014) tarafından yapılan araştırmada Türkçe ve beden eğitimi öğretim programları ile bütünleştirilmiş değerler eğitimi programının etkililiğinin incelenmesi amaçlanmıştır. Araştırmaya İzmir ili Konak ilçesinde yer alan devlet okulunda 2013-2014 eğitim öğretim yılından öğrenim gören 58 öğrenci dâhil edilmiştir. Araştırma sonunda deney ve kontrol grubu olarak deney grubunda ki öğretmen ve öğrencilerin değerler eğitimi olarak öğrencilerin davranışlarında olumlu yönde bir ilişkinin olduğu, kontrol grubundaki öğretmen ve öğrencilerin ise değerler eğitimi ile öğrenci davranışları arasında bir farklılaşma görülmediği sonucuna ulaşılmıştır. Ayrıca öğrencilere hazırlanan programın öğrencilerin değer algıları kazanmalarına olumlu yönde ve gelişimsel olarak katkısının olduğu sonucuna ulaşılmıştır. </w:t>
      </w:r>
    </w:p>
    <w:p w14:paraId="3B21F260" w14:textId="77777777" w:rsidR="003137E2" w:rsidRPr="00C2036B" w:rsidRDefault="003137E2" w:rsidP="000B447E">
      <w:pPr>
        <w:spacing w:after="120" w:line="360" w:lineRule="auto"/>
        <w:ind w:firstLine="720"/>
        <w:jc w:val="both"/>
        <w:rPr>
          <w:sz w:val="24"/>
          <w:szCs w:val="24"/>
        </w:rPr>
      </w:pPr>
    </w:p>
    <w:p w14:paraId="61B10D8B" w14:textId="19938702" w:rsidR="003137E2" w:rsidRPr="00C2036B" w:rsidRDefault="003137E2" w:rsidP="000B447E">
      <w:pPr>
        <w:spacing w:after="120" w:line="360" w:lineRule="auto"/>
        <w:ind w:firstLine="720"/>
        <w:jc w:val="both"/>
        <w:rPr>
          <w:sz w:val="24"/>
          <w:szCs w:val="24"/>
        </w:rPr>
      </w:pPr>
    </w:p>
    <w:p w14:paraId="4BAF25BA" w14:textId="1702B2C6" w:rsidR="005C761B" w:rsidRPr="00C2036B" w:rsidRDefault="005C761B" w:rsidP="000B447E">
      <w:pPr>
        <w:spacing w:after="120" w:line="360" w:lineRule="auto"/>
        <w:ind w:firstLine="720"/>
        <w:jc w:val="both"/>
        <w:rPr>
          <w:sz w:val="24"/>
          <w:szCs w:val="24"/>
        </w:rPr>
      </w:pPr>
    </w:p>
    <w:p w14:paraId="5D9108CE" w14:textId="200BAD7D" w:rsidR="00547F72" w:rsidRPr="00C2036B" w:rsidRDefault="00547F72" w:rsidP="000B447E">
      <w:pPr>
        <w:spacing w:after="120" w:line="360" w:lineRule="auto"/>
        <w:ind w:firstLine="720"/>
        <w:jc w:val="both"/>
        <w:rPr>
          <w:sz w:val="24"/>
          <w:szCs w:val="24"/>
        </w:rPr>
      </w:pPr>
    </w:p>
    <w:p w14:paraId="65995959" w14:textId="047CA05A" w:rsidR="00547F72" w:rsidRPr="00C2036B" w:rsidRDefault="00547F72" w:rsidP="000B447E">
      <w:pPr>
        <w:spacing w:after="120" w:line="360" w:lineRule="auto"/>
        <w:ind w:firstLine="720"/>
        <w:jc w:val="both"/>
        <w:rPr>
          <w:sz w:val="24"/>
          <w:szCs w:val="24"/>
        </w:rPr>
      </w:pPr>
    </w:p>
    <w:p w14:paraId="3C20629B" w14:textId="66DEAA71" w:rsidR="00921B4F" w:rsidRDefault="00921B4F" w:rsidP="000B447E">
      <w:pPr>
        <w:spacing w:after="120" w:line="360" w:lineRule="auto"/>
        <w:ind w:firstLine="720"/>
        <w:jc w:val="both"/>
        <w:rPr>
          <w:sz w:val="24"/>
          <w:szCs w:val="24"/>
        </w:rPr>
      </w:pPr>
    </w:p>
    <w:p w14:paraId="073DA6B1" w14:textId="3D98EA06" w:rsidR="00147DD1" w:rsidRDefault="00147DD1" w:rsidP="000B447E">
      <w:pPr>
        <w:spacing w:after="120" w:line="360" w:lineRule="auto"/>
        <w:ind w:firstLine="720"/>
        <w:jc w:val="both"/>
        <w:rPr>
          <w:sz w:val="24"/>
          <w:szCs w:val="24"/>
        </w:rPr>
      </w:pPr>
    </w:p>
    <w:p w14:paraId="2E56B189" w14:textId="06E69DC7" w:rsidR="00147DD1" w:rsidRDefault="00147DD1" w:rsidP="000B447E">
      <w:pPr>
        <w:spacing w:after="120" w:line="360" w:lineRule="auto"/>
        <w:ind w:firstLine="720"/>
        <w:jc w:val="both"/>
        <w:rPr>
          <w:sz w:val="24"/>
          <w:szCs w:val="24"/>
        </w:rPr>
      </w:pPr>
    </w:p>
    <w:p w14:paraId="583F8687" w14:textId="77777777" w:rsidR="00147DD1" w:rsidRPr="00C2036B" w:rsidRDefault="00147DD1" w:rsidP="000B447E">
      <w:pPr>
        <w:spacing w:after="120" w:line="360" w:lineRule="auto"/>
        <w:ind w:firstLine="720"/>
        <w:jc w:val="both"/>
        <w:rPr>
          <w:sz w:val="24"/>
          <w:szCs w:val="24"/>
        </w:rPr>
      </w:pPr>
    </w:p>
    <w:p w14:paraId="60617E43" w14:textId="0EA68C15" w:rsidR="003137E2" w:rsidRPr="00533F1E" w:rsidRDefault="00F108F4" w:rsidP="00ED0CB4">
      <w:pPr>
        <w:pStyle w:val="ListeParagraf"/>
        <w:widowControl/>
        <w:autoSpaceDE/>
        <w:autoSpaceDN/>
        <w:spacing w:after="120" w:line="360" w:lineRule="auto"/>
        <w:jc w:val="center"/>
        <w:rPr>
          <w:b/>
          <w:bCs/>
          <w:sz w:val="28"/>
          <w:szCs w:val="24"/>
        </w:rPr>
      </w:pPr>
      <w:r>
        <w:rPr>
          <w:b/>
          <w:bCs/>
          <w:sz w:val="28"/>
          <w:szCs w:val="24"/>
        </w:rPr>
        <w:lastRenderedPageBreak/>
        <w:t xml:space="preserve">3. </w:t>
      </w:r>
      <w:r w:rsidR="003137E2" w:rsidRPr="00533F1E">
        <w:rPr>
          <w:b/>
          <w:bCs/>
          <w:sz w:val="28"/>
          <w:szCs w:val="24"/>
        </w:rPr>
        <w:t>GEREÇ VE YÖNTEM</w:t>
      </w:r>
    </w:p>
    <w:p w14:paraId="40779728" w14:textId="32BCA767" w:rsidR="00533F1E" w:rsidRDefault="00533F1E" w:rsidP="00533F1E">
      <w:pPr>
        <w:widowControl/>
        <w:autoSpaceDE/>
        <w:autoSpaceDN/>
        <w:spacing w:after="120" w:line="360" w:lineRule="auto"/>
        <w:jc w:val="center"/>
        <w:rPr>
          <w:b/>
          <w:bCs/>
          <w:sz w:val="24"/>
          <w:szCs w:val="24"/>
        </w:rPr>
      </w:pPr>
    </w:p>
    <w:p w14:paraId="0A6EFC0E" w14:textId="77777777" w:rsidR="00533F1E" w:rsidRPr="00533F1E" w:rsidRDefault="00533F1E" w:rsidP="00533F1E">
      <w:pPr>
        <w:widowControl/>
        <w:autoSpaceDE/>
        <w:autoSpaceDN/>
        <w:spacing w:after="120" w:line="360" w:lineRule="auto"/>
        <w:jc w:val="center"/>
        <w:rPr>
          <w:b/>
          <w:bCs/>
          <w:sz w:val="24"/>
          <w:szCs w:val="24"/>
        </w:rPr>
      </w:pPr>
    </w:p>
    <w:p w14:paraId="02EDBFF2" w14:textId="4674AC36" w:rsidR="003137E2" w:rsidRDefault="00F108F4" w:rsidP="00ED0CB4">
      <w:pPr>
        <w:pStyle w:val="ListeParagraf"/>
        <w:widowControl/>
        <w:autoSpaceDE/>
        <w:autoSpaceDN/>
        <w:spacing w:after="120" w:line="360" w:lineRule="auto"/>
        <w:jc w:val="both"/>
        <w:rPr>
          <w:b/>
          <w:bCs/>
          <w:sz w:val="24"/>
          <w:szCs w:val="24"/>
        </w:rPr>
      </w:pPr>
      <w:r>
        <w:rPr>
          <w:b/>
          <w:bCs/>
          <w:sz w:val="24"/>
          <w:szCs w:val="24"/>
        </w:rPr>
        <w:t xml:space="preserve">3.1 </w:t>
      </w:r>
      <w:r w:rsidR="003137E2" w:rsidRPr="00C2036B">
        <w:rPr>
          <w:b/>
          <w:bCs/>
          <w:sz w:val="24"/>
          <w:szCs w:val="24"/>
        </w:rPr>
        <w:t xml:space="preserve">Araştırma </w:t>
      </w:r>
      <w:r w:rsidR="0017133C" w:rsidRPr="00C2036B">
        <w:rPr>
          <w:b/>
          <w:bCs/>
          <w:sz w:val="24"/>
          <w:szCs w:val="24"/>
        </w:rPr>
        <w:t>Modeli</w:t>
      </w:r>
    </w:p>
    <w:p w14:paraId="1D7C1851" w14:textId="77777777" w:rsidR="00533F1E" w:rsidRPr="00C2036B" w:rsidRDefault="00533F1E" w:rsidP="00533F1E">
      <w:pPr>
        <w:pStyle w:val="ListeParagraf"/>
        <w:widowControl/>
        <w:autoSpaceDE/>
        <w:autoSpaceDN/>
        <w:spacing w:after="120" w:line="360" w:lineRule="auto"/>
        <w:jc w:val="both"/>
        <w:rPr>
          <w:b/>
          <w:bCs/>
          <w:sz w:val="24"/>
          <w:szCs w:val="24"/>
        </w:rPr>
      </w:pPr>
    </w:p>
    <w:p w14:paraId="4988AF34" w14:textId="1E7CD205" w:rsidR="00933460" w:rsidRPr="00C2036B" w:rsidRDefault="001631AB" w:rsidP="000B447E">
      <w:pPr>
        <w:spacing w:after="120" w:line="360" w:lineRule="auto"/>
        <w:ind w:firstLine="720"/>
        <w:jc w:val="both"/>
        <w:rPr>
          <w:sz w:val="24"/>
          <w:szCs w:val="24"/>
        </w:rPr>
      </w:pPr>
      <w:r>
        <w:rPr>
          <w:sz w:val="24"/>
          <w:szCs w:val="24"/>
        </w:rPr>
        <w:t xml:space="preserve">Araştırma BSSM’ nin beden eğitimi ve spor dersinde amaçlanan değerleri kazandırılmasında ki etkililiğinin incelendiği yarı deneysel bir çalışmadır. </w:t>
      </w:r>
      <w:r>
        <w:rPr>
          <w:sz w:val="23"/>
          <w:szCs w:val="23"/>
        </w:rPr>
        <w:t>Araştırmada yarı-deneysel ön</w:t>
      </w:r>
      <w:r w:rsidR="00CC4291">
        <w:rPr>
          <w:sz w:val="23"/>
          <w:szCs w:val="23"/>
        </w:rPr>
        <w:t xml:space="preserve"> </w:t>
      </w:r>
      <w:r>
        <w:rPr>
          <w:sz w:val="23"/>
          <w:szCs w:val="23"/>
        </w:rPr>
        <w:t>test son</w:t>
      </w:r>
      <w:r w:rsidR="00CC4291">
        <w:rPr>
          <w:sz w:val="23"/>
          <w:szCs w:val="23"/>
        </w:rPr>
        <w:t xml:space="preserve"> t</w:t>
      </w:r>
      <w:r>
        <w:rPr>
          <w:sz w:val="23"/>
          <w:szCs w:val="23"/>
        </w:rPr>
        <w:t xml:space="preserve">est kontrol gruplu karma yöntemler deseni kullanılmıştır. </w:t>
      </w:r>
      <w:r>
        <w:rPr>
          <w:sz w:val="24"/>
          <w:szCs w:val="24"/>
        </w:rPr>
        <w:t>Bu amaçla BSSM’ ye uygun olarak hazırlanmış öğretim programı deney grubuna uygulanmış, kontrol amaçlı olarak kontrol grubundan yararlanılmıştır.</w:t>
      </w:r>
    </w:p>
    <w:p w14:paraId="56E4413A" w14:textId="77777777" w:rsidR="00147DD1" w:rsidRDefault="00147DD1" w:rsidP="00773A21">
      <w:pPr>
        <w:spacing w:after="120" w:line="360" w:lineRule="auto"/>
        <w:jc w:val="both"/>
        <w:rPr>
          <w:b/>
          <w:bCs/>
          <w:sz w:val="24"/>
          <w:szCs w:val="24"/>
        </w:rPr>
      </w:pPr>
    </w:p>
    <w:p w14:paraId="7064E9E7" w14:textId="3E0EBFE3" w:rsidR="00AD324D" w:rsidRPr="00C2036B" w:rsidRDefault="00AD324D" w:rsidP="00773A21">
      <w:pPr>
        <w:spacing w:after="120" w:line="360" w:lineRule="auto"/>
        <w:jc w:val="both"/>
        <w:rPr>
          <w:b/>
          <w:bCs/>
          <w:sz w:val="24"/>
          <w:szCs w:val="24"/>
        </w:rPr>
      </w:pPr>
      <w:r w:rsidRPr="00C2036B">
        <w:rPr>
          <w:b/>
          <w:bCs/>
          <w:sz w:val="24"/>
          <w:szCs w:val="24"/>
        </w:rPr>
        <w:t>Tablo 2</w:t>
      </w:r>
      <w:r w:rsidRPr="00533F1E">
        <w:rPr>
          <w:bCs/>
          <w:sz w:val="24"/>
          <w:szCs w:val="24"/>
        </w:rPr>
        <w:t>. Araştırma Deseni</w:t>
      </w:r>
    </w:p>
    <w:tbl>
      <w:tblPr>
        <w:tblStyle w:val="TabloKlavuzuAk"/>
        <w:tblW w:w="8504" w:type="dxa"/>
        <w:tblBorders>
          <w:top w:val="single" w:sz="4" w:space="0" w:color="auto"/>
          <w:bottom w:val="single" w:sz="4" w:space="0" w:color="auto"/>
        </w:tblBorders>
        <w:tblLook w:val="04A0" w:firstRow="1" w:lastRow="0" w:firstColumn="1" w:lastColumn="0" w:noHBand="0" w:noVBand="1"/>
      </w:tblPr>
      <w:tblGrid>
        <w:gridCol w:w="928"/>
        <w:gridCol w:w="1955"/>
        <w:gridCol w:w="1553"/>
        <w:gridCol w:w="2145"/>
        <w:gridCol w:w="1923"/>
      </w:tblGrid>
      <w:tr w:rsidR="00933460" w:rsidRPr="00773A21" w14:paraId="053B743D" w14:textId="2AD78536" w:rsidTr="00DE7515">
        <w:trPr>
          <w:trHeight w:val="20"/>
        </w:trPr>
        <w:tc>
          <w:tcPr>
            <w:tcW w:w="846" w:type="dxa"/>
            <w:tcBorders>
              <w:top w:val="single" w:sz="4" w:space="0" w:color="auto"/>
              <w:bottom w:val="single" w:sz="4" w:space="0" w:color="auto"/>
            </w:tcBorders>
            <w:vAlign w:val="center"/>
          </w:tcPr>
          <w:p w14:paraId="7C134684" w14:textId="518C207E" w:rsidR="00933460" w:rsidRPr="00773A21" w:rsidRDefault="00933460" w:rsidP="00DE7515">
            <w:pPr>
              <w:rPr>
                <w:b/>
                <w:sz w:val="20"/>
                <w:szCs w:val="24"/>
              </w:rPr>
            </w:pPr>
            <w:r w:rsidRPr="00773A21">
              <w:rPr>
                <w:b/>
                <w:sz w:val="20"/>
                <w:szCs w:val="24"/>
              </w:rPr>
              <w:t>Gruplar</w:t>
            </w:r>
          </w:p>
        </w:tc>
        <w:tc>
          <w:tcPr>
            <w:tcW w:w="1984" w:type="dxa"/>
            <w:tcBorders>
              <w:top w:val="single" w:sz="4" w:space="0" w:color="auto"/>
              <w:bottom w:val="single" w:sz="4" w:space="0" w:color="auto"/>
            </w:tcBorders>
            <w:vAlign w:val="center"/>
          </w:tcPr>
          <w:p w14:paraId="6FFC6AA1" w14:textId="77777777" w:rsidR="00933460" w:rsidRPr="00773A21" w:rsidRDefault="00933460" w:rsidP="00DE7515">
            <w:pPr>
              <w:rPr>
                <w:b/>
                <w:sz w:val="20"/>
                <w:szCs w:val="24"/>
              </w:rPr>
            </w:pPr>
            <w:r w:rsidRPr="00773A21">
              <w:rPr>
                <w:b/>
                <w:sz w:val="20"/>
                <w:szCs w:val="24"/>
              </w:rPr>
              <w:t>Ön Test</w:t>
            </w:r>
          </w:p>
          <w:p w14:paraId="0A852A52" w14:textId="6100C7E2" w:rsidR="00933460" w:rsidRPr="00773A21" w:rsidRDefault="00933460" w:rsidP="00DE7515">
            <w:pPr>
              <w:rPr>
                <w:b/>
                <w:sz w:val="20"/>
                <w:szCs w:val="24"/>
              </w:rPr>
            </w:pPr>
            <w:r w:rsidRPr="00773A21">
              <w:rPr>
                <w:b/>
                <w:sz w:val="20"/>
                <w:szCs w:val="24"/>
              </w:rPr>
              <w:t>Beden Eğitimi Dersi Değer Yönelimi Ölçeği</w:t>
            </w:r>
          </w:p>
        </w:tc>
        <w:tc>
          <w:tcPr>
            <w:tcW w:w="1560" w:type="dxa"/>
            <w:tcBorders>
              <w:top w:val="single" w:sz="4" w:space="0" w:color="auto"/>
              <w:bottom w:val="single" w:sz="4" w:space="0" w:color="auto"/>
            </w:tcBorders>
            <w:vAlign w:val="center"/>
          </w:tcPr>
          <w:p w14:paraId="31B542B6" w14:textId="2B37B2AA" w:rsidR="00933460" w:rsidRPr="00773A21" w:rsidRDefault="00933460" w:rsidP="00DE7515">
            <w:pPr>
              <w:rPr>
                <w:b/>
                <w:sz w:val="20"/>
                <w:szCs w:val="24"/>
              </w:rPr>
            </w:pPr>
            <w:r w:rsidRPr="00773A21">
              <w:rPr>
                <w:b/>
                <w:sz w:val="20"/>
                <w:szCs w:val="24"/>
              </w:rPr>
              <w:t>İşlem</w:t>
            </w:r>
          </w:p>
        </w:tc>
        <w:tc>
          <w:tcPr>
            <w:tcW w:w="2180" w:type="dxa"/>
            <w:tcBorders>
              <w:top w:val="single" w:sz="4" w:space="0" w:color="auto"/>
              <w:bottom w:val="single" w:sz="4" w:space="0" w:color="auto"/>
            </w:tcBorders>
            <w:vAlign w:val="center"/>
          </w:tcPr>
          <w:p w14:paraId="1647FAD5" w14:textId="77777777" w:rsidR="00933460" w:rsidRPr="00773A21" w:rsidRDefault="00933460" w:rsidP="00DE7515">
            <w:pPr>
              <w:rPr>
                <w:b/>
                <w:sz w:val="20"/>
                <w:szCs w:val="24"/>
              </w:rPr>
            </w:pPr>
            <w:r w:rsidRPr="00773A21">
              <w:rPr>
                <w:b/>
                <w:sz w:val="20"/>
                <w:szCs w:val="24"/>
              </w:rPr>
              <w:t>Son Test</w:t>
            </w:r>
          </w:p>
          <w:p w14:paraId="11CD1F6E" w14:textId="626E7E91" w:rsidR="00933460" w:rsidRPr="00773A21" w:rsidRDefault="00933460" w:rsidP="00DE7515">
            <w:pPr>
              <w:rPr>
                <w:b/>
                <w:sz w:val="20"/>
                <w:szCs w:val="24"/>
              </w:rPr>
            </w:pPr>
            <w:r w:rsidRPr="00773A21">
              <w:rPr>
                <w:b/>
                <w:sz w:val="20"/>
                <w:szCs w:val="24"/>
              </w:rPr>
              <w:t>Beden Eğitimi Dersi Değer Yönelimi Ölçeği</w:t>
            </w:r>
          </w:p>
        </w:tc>
        <w:tc>
          <w:tcPr>
            <w:tcW w:w="1934" w:type="dxa"/>
            <w:tcBorders>
              <w:top w:val="single" w:sz="4" w:space="0" w:color="auto"/>
              <w:bottom w:val="single" w:sz="4" w:space="0" w:color="auto"/>
            </w:tcBorders>
            <w:vAlign w:val="center"/>
          </w:tcPr>
          <w:p w14:paraId="291E35F2" w14:textId="4A20D033" w:rsidR="00933460" w:rsidRPr="00773A21" w:rsidRDefault="00933460" w:rsidP="00DE7515">
            <w:pPr>
              <w:rPr>
                <w:b/>
                <w:sz w:val="20"/>
                <w:szCs w:val="24"/>
              </w:rPr>
            </w:pPr>
            <w:r w:rsidRPr="00773A21">
              <w:rPr>
                <w:b/>
                <w:sz w:val="20"/>
                <w:szCs w:val="24"/>
              </w:rPr>
              <w:t>Yarı Yapılandırılmış Görüşmeler</w:t>
            </w:r>
          </w:p>
        </w:tc>
      </w:tr>
      <w:tr w:rsidR="00933460" w:rsidRPr="00533F1E" w14:paraId="5F256C72" w14:textId="070849C7" w:rsidTr="00DE7515">
        <w:trPr>
          <w:trHeight w:val="20"/>
        </w:trPr>
        <w:tc>
          <w:tcPr>
            <w:tcW w:w="846" w:type="dxa"/>
            <w:tcBorders>
              <w:top w:val="single" w:sz="4" w:space="0" w:color="auto"/>
            </w:tcBorders>
            <w:vAlign w:val="center"/>
          </w:tcPr>
          <w:p w14:paraId="54E70141" w14:textId="47380098" w:rsidR="00933460" w:rsidRPr="00533F1E" w:rsidRDefault="00933460" w:rsidP="00DE7515">
            <w:pPr>
              <w:rPr>
                <w:sz w:val="20"/>
                <w:szCs w:val="24"/>
              </w:rPr>
            </w:pPr>
            <w:r w:rsidRPr="00533F1E">
              <w:rPr>
                <w:sz w:val="20"/>
                <w:szCs w:val="24"/>
              </w:rPr>
              <w:t>Deney</w:t>
            </w:r>
          </w:p>
        </w:tc>
        <w:tc>
          <w:tcPr>
            <w:tcW w:w="1984" w:type="dxa"/>
            <w:tcBorders>
              <w:top w:val="single" w:sz="4" w:space="0" w:color="auto"/>
            </w:tcBorders>
            <w:vAlign w:val="center"/>
          </w:tcPr>
          <w:p w14:paraId="3D280430" w14:textId="77777777" w:rsidR="00933460" w:rsidRPr="00533F1E" w:rsidRDefault="00933460" w:rsidP="00DE7515">
            <w:pPr>
              <w:pStyle w:val="ListeParagraf"/>
              <w:numPr>
                <w:ilvl w:val="0"/>
                <w:numId w:val="22"/>
              </w:numPr>
              <w:ind w:firstLine="0"/>
              <w:rPr>
                <w:sz w:val="20"/>
                <w:szCs w:val="24"/>
              </w:rPr>
            </w:pPr>
          </w:p>
        </w:tc>
        <w:tc>
          <w:tcPr>
            <w:tcW w:w="1560" w:type="dxa"/>
            <w:tcBorders>
              <w:top w:val="single" w:sz="4" w:space="0" w:color="auto"/>
            </w:tcBorders>
            <w:vAlign w:val="center"/>
          </w:tcPr>
          <w:p w14:paraId="382B875F" w14:textId="77777777" w:rsidR="00933460" w:rsidRPr="00533F1E" w:rsidRDefault="00933460" w:rsidP="00DE7515">
            <w:pPr>
              <w:rPr>
                <w:sz w:val="20"/>
                <w:szCs w:val="24"/>
              </w:rPr>
            </w:pPr>
            <w:r w:rsidRPr="00533F1E">
              <w:rPr>
                <w:sz w:val="20"/>
                <w:szCs w:val="24"/>
              </w:rPr>
              <w:t>BSSM Uygulamaları</w:t>
            </w:r>
          </w:p>
          <w:p w14:paraId="43357CA7" w14:textId="7A26E6AD" w:rsidR="00933460" w:rsidRPr="00533F1E" w:rsidRDefault="00933460" w:rsidP="00DE7515">
            <w:pPr>
              <w:rPr>
                <w:sz w:val="20"/>
                <w:szCs w:val="24"/>
              </w:rPr>
            </w:pPr>
            <w:r w:rsidRPr="00533F1E">
              <w:rPr>
                <w:sz w:val="20"/>
                <w:szCs w:val="24"/>
              </w:rPr>
              <w:t>(12 Hafta)</w:t>
            </w:r>
          </w:p>
        </w:tc>
        <w:tc>
          <w:tcPr>
            <w:tcW w:w="2180" w:type="dxa"/>
            <w:tcBorders>
              <w:top w:val="single" w:sz="4" w:space="0" w:color="auto"/>
            </w:tcBorders>
            <w:vAlign w:val="center"/>
          </w:tcPr>
          <w:p w14:paraId="75FBFCFD" w14:textId="77777777" w:rsidR="00933460" w:rsidRPr="00533F1E" w:rsidRDefault="00933460" w:rsidP="00DE7515">
            <w:pPr>
              <w:pStyle w:val="ListeParagraf"/>
              <w:numPr>
                <w:ilvl w:val="0"/>
                <w:numId w:val="22"/>
              </w:numPr>
              <w:ind w:firstLine="0"/>
              <w:rPr>
                <w:sz w:val="20"/>
                <w:szCs w:val="24"/>
              </w:rPr>
            </w:pPr>
          </w:p>
        </w:tc>
        <w:tc>
          <w:tcPr>
            <w:tcW w:w="1934" w:type="dxa"/>
            <w:tcBorders>
              <w:top w:val="single" w:sz="4" w:space="0" w:color="auto"/>
            </w:tcBorders>
            <w:vAlign w:val="center"/>
          </w:tcPr>
          <w:p w14:paraId="640307FF" w14:textId="77777777" w:rsidR="00933460" w:rsidRPr="00533F1E" w:rsidRDefault="00933460" w:rsidP="00DE7515">
            <w:pPr>
              <w:pStyle w:val="ListeParagraf"/>
              <w:numPr>
                <w:ilvl w:val="0"/>
                <w:numId w:val="22"/>
              </w:numPr>
              <w:ind w:firstLine="0"/>
              <w:rPr>
                <w:sz w:val="20"/>
                <w:szCs w:val="24"/>
              </w:rPr>
            </w:pPr>
          </w:p>
        </w:tc>
      </w:tr>
      <w:tr w:rsidR="00933460" w:rsidRPr="00533F1E" w14:paraId="2C3791A9" w14:textId="63569E05" w:rsidTr="00DE7515">
        <w:trPr>
          <w:trHeight w:val="20"/>
        </w:trPr>
        <w:tc>
          <w:tcPr>
            <w:tcW w:w="846" w:type="dxa"/>
            <w:vAlign w:val="center"/>
          </w:tcPr>
          <w:p w14:paraId="39BE390A" w14:textId="399E43E6" w:rsidR="00933460" w:rsidRPr="00533F1E" w:rsidRDefault="00933460" w:rsidP="00DE7515">
            <w:pPr>
              <w:rPr>
                <w:sz w:val="20"/>
                <w:szCs w:val="24"/>
              </w:rPr>
            </w:pPr>
            <w:r w:rsidRPr="00533F1E">
              <w:rPr>
                <w:sz w:val="20"/>
                <w:szCs w:val="24"/>
              </w:rPr>
              <w:t>Kontrol</w:t>
            </w:r>
          </w:p>
        </w:tc>
        <w:tc>
          <w:tcPr>
            <w:tcW w:w="1984" w:type="dxa"/>
            <w:vAlign w:val="center"/>
          </w:tcPr>
          <w:p w14:paraId="519F167D" w14:textId="77777777" w:rsidR="00933460" w:rsidRPr="00533F1E" w:rsidRDefault="00933460" w:rsidP="00DE7515">
            <w:pPr>
              <w:pStyle w:val="ListeParagraf"/>
              <w:numPr>
                <w:ilvl w:val="0"/>
                <w:numId w:val="22"/>
              </w:numPr>
              <w:ind w:firstLine="0"/>
              <w:rPr>
                <w:sz w:val="20"/>
                <w:szCs w:val="24"/>
              </w:rPr>
            </w:pPr>
          </w:p>
        </w:tc>
        <w:tc>
          <w:tcPr>
            <w:tcW w:w="1560" w:type="dxa"/>
            <w:vAlign w:val="center"/>
          </w:tcPr>
          <w:p w14:paraId="5F2E9BCA" w14:textId="77777777" w:rsidR="00933460" w:rsidRPr="00533F1E" w:rsidRDefault="00933460" w:rsidP="00DE7515">
            <w:pPr>
              <w:rPr>
                <w:sz w:val="20"/>
                <w:szCs w:val="24"/>
              </w:rPr>
            </w:pPr>
          </w:p>
        </w:tc>
        <w:tc>
          <w:tcPr>
            <w:tcW w:w="2180" w:type="dxa"/>
            <w:vAlign w:val="center"/>
          </w:tcPr>
          <w:p w14:paraId="1A1B812E" w14:textId="77777777" w:rsidR="00933460" w:rsidRPr="00533F1E" w:rsidRDefault="00933460" w:rsidP="00DE7515">
            <w:pPr>
              <w:pStyle w:val="ListeParagraf"/>
              <w:numPr>
                <w:ilvl w:val="0"/>
                <w:numId w:val="22"/>
              </w:numPr>
              <w:ind w:firstLine="0"/>
              <w:rPr>
                <w:sz w:val="20"/>
                <w:szCs w:val="24"/>
              </w:rPr>
            </w:pPr>
          </w:p>
        </w:tc>
        <w:tc>
          <w:tcPr>
            <w:tcW w:w="1934" w:type="dxa"/>
            <w:vAlign w:val="center"/>
          </w:tcPr>
          <w:p w14:paraId="0CF92499" w14:textId="77777777" w:rsidR="00933460" w:rsidRPr="00533F1E" w:rsidRDefault="00933460" w:rsidP="00DE7515">
            <w:pPr>
              <w:pStyle w:val="ListeParagraf"/>
              <w:ind w:left="720"/>
              <w:rPr>
                <w:sz w:val="20"/>
                <w:szCs w:val="24"/>
              </w:rPr>
            </w:pPr>
          </w:p>
        </w:tc>
      </w:tr>
    </w:tbl>
    <w:p w14:paraId="3AD21818" w14:textId="695118FE" w:rsidR="00933460" w:rsidRPr="00C2036B" w:rsidRDefault="00933460" w:rsidP="000B447E">
      <w:pPr>
        <w:spacing w:after="120" w:line="360" w:lineRule="auto"/>
        <w:ind w:firstLine="720"/>
        <w:jc w:val="both"/>
        <w:rPr>
          <w:sz w:val="24"/>
          <w:szCs w:val="24"/>
        </w:rPr>
      </w:pPr>
    </w:p>
    <w:p w14:paraId="08EC2AF3" w14:textId="0BA5A900" w:rsidR="00E748D3" w:rsidRPr="00C2036B" w:rsidRDefault="00AD324D" w:rsidP="00533F1E">
      <w:pPr>
        <w:spacing w:after="120" w:line="360" w:lineRule="auto"/>
        <w:ind w:firstLine="567"/>
        <w:jc w:val="both"/>
        <w:rPr>
          <w:bCs/>
          <w:color w:val="222222"/>
          <w:sz w:val="24"/>
          <w:szCs w:val="24"/>
          <w:shd w:val="clear" w:color="auto" w:fill="FFFFFF"/>
        </w:rPr>
      </w:pPr>
      <w:r w:rsidRPr="00C2036B">
        <w:rPr>
          <w:bCs/>
          <w:sz w:val="24"/>
          <w:szCs w:val="24"/>
        </w:rPr>
        <w:t xml:space="preserve">Araştırmanın deney grubu uygulamaları, 2018-2019 Eğitim Öğretim yılı bahar döneminde Van ili Gürpınar </w:t>
      </w:r>
      <w:r w:rsidR="00CC4291">
        <w:rPr>
          <w:bCs/>
          <w:sz w:val="24"/>
          <w:szCs w:val="24"/>
        </w:rPr>
        <w:t>i</w:t>
      </w:r>
      <w:r w:rsidRPr="00C2036B">
        <w:rPr>
          <w:bCs/>
          <w:sz w:val="24"/>
          <w:szCs w:val="24"/>
        </w:rPr>
        <w:t>lçesi Şehit Müftü Muhammed Sıddık Efendi İmam Hatip Ortaokulu’nda 7. ve 8. sınıfa devam eden 73 öğrenci ile gerçekleşmiştir.</w:t>
      </w:r>
      <w:r w:rsidRPr="00C2036B">
        <w:rPr>
          <w:bCs/>
          <w:color w:val="222222"/>
          <w:sz w:val="24"/>
          <w:szCs w:val="24"/>
          <w:shd w:val="clear" w:color="auto" w:fill="FFFFFF"/>
        </w:rPr>
        <w:t xml:space="preserve"> On iki haftalık BSSM programı deney grubuna haftada birer saatlik dersler halinde uygulanmıştır. </w:t>
      </w:r>
      <w:r w:rsidR="00E748D3" w:rsidRPr="00C2036B">
        <w:rPr>
          <w:bCs/>
          <w:color w:val="222222"/>
          <w:sz w:val="24"/>
          <w:szCs w:val="24"/>
          <w:shd w:val="clear" w:color="auto" w:fill="FFFFFF"/>
        </w:rPr>
        <w:t>81 öğrenciden oluşan k</w:t>
      </w:r>
      <w:r w:rsidRPr="00C2036B">
        <w:rPr>
          <w:bCs/>
          <w:color w:val="222222"/>
          <w:sz w:val="24"/>
          <w:szCs w:val="24"/>
          <w:shd w:val="clear" w:color="auto" w:fill="FFFFFF"/>
        </w:rPr>
        <w:t xml:space="preserve">ontrol grubu </w:t>
      </w:r>
      <w:r w:rsidR="00E748D3" w:rsidRPr="00C2036B">
        <w:rPr>
          <w:bCs/>
          <w:color w:val="222222"/>
          <w:sz w:val="24"/>
          <w:szCs w:val="24"/>
          <w:shd w:val="clear" w:color="auto" w:fill="FFFFFF"/>
        </w:rPr>
        <w:t>ise on iki hafta boyunca</w:t>
      </w:r>
      <w:r w:rsidR="00D729E9" w:rsidRPr="00C2036B">
        <w:rPr>
          <w:bCs/>
          <w:color w:val="222222"/>
          <w:sz w:val="24"/>
          <w:szCs w:val="24"/>
          <w:shd w:val="clear" w:color="auto" w:fill="FFFFFF"/>
        </w:rPr>
        <w:t xml:space="preserve"> </w:t>
      </w:r>
      <w:r w:rsidRPr="00C2036B">
        <w:rPr>
          <w:bCs/>
          <w:color w:val="222222"/>
          <w:sz w:val="24"/>
          <w:szCs w:val="24"/>
          <w:shd w:val="clear" w:color="auto" w:fill="FFFFFF"/>
        </w:rPr>
        <w:t xml:space="preserve">normal </w:t>
      </w:r>
      <w:r w:rsidR="00E748D3" w:rsidRPr="00C2036B">
        <w:rPr>
          <w:bCs/>
          <w:color w:val="222222"/>
          <w:sz w:val="24"/>
          <w:szCs w:val="24"/>
          <w:shd w:val="clear" w:color="auto" w:fill="FFFFFF"/>
        </w:rPr>
        <w:t xml:space="preserve">beden eğitimi ve spor dersi </w:t>
      </w:r>
      <w:r w:rsidRPr="00C2036B">
        <w:rPr>
          <w:bCs/>
          <w:color w:val="222222"/>
          <w:sz w:val="24"/>
          <w:szCs w:val="24"/>
          <w:shd w:val="clear" w:color="auto" w:fill="FFFFFF"/>
        </w:rPr>
        <w:t>müfredatına</w:t>
      </w:r>
      <w:r w:rsidR="00E748D3" w:rsidRPr="00C2036B">
        <w:rPr>
          <w:bCs/>
          <w:color w:val="222222"/>
          <w:sz w:val="24"/>
          <w:szCs w:val="24"/>
          <w:shd w:val="clear" w:color="auto" w:fill="FFFFFF"/>
        </w:rPr>
        <w:t xml:space="preserve"> </w:t>
      </w:r>
      <w:r w:rsidRPr="00C2036B">
        <w:rPr>
          <w:bCs/>
          <w:color w:val="222222"/>
          <w:sz w:val="24"/>
          <w:szCs w:val="24"/>
          <w:shd w:val="clear" w:color="auto" w:fill="FFFFFF"/>
        </w:rPr>
        <w:t xml:space="preserve">devam etmiştir. </w:t>
      </w:r>
    </w:p>
    <w:p w14:paraId="6B89C335" w14:textId="77777777" w:rsidR="00E748D3" w:rsidRPr="00C2036B" w:rsidRDefault="00E748D3" w:rsidP="00533F1E">
      <w:pPr>
        <w:spacing w:after="120" w:line="360" w:lineRule="auto"/>
        <w:rPr>
          <w:bCs/>
          <w:color w:val="222222"/>
          <w:sz w:val="24"/>
          <w:szCs w:val="24"/>
          <w:shd w:val="clear" w:color="auto" w:fill="FFFFFF"/>
        </w:rPr>
      </w:pPr>
    </w:p>
    <w:p w14:paraId="6D94F7D2" w14:textId="5C0F1B9C" w:rsidR="00E748D3" w:rsidRPr="00C2036B" w:rsidRDefault="00F108F4" w:rsidP="00ED0CB4">
      <w:pPr>
        <w:pStyle w:val="ListeParagraf"/>
        <w:spacing w:after="120" w:line="360" w:lineRule="auto"/>
        <w:rPr>
          <w:b/>
          <w:sz w:val="24"/>
          <w:szCs w:val="24"/>
        </w:rPr>
      </w:pPr>
      <w:r>
        <w:rPr>
          <w:b/>
          <w:color w:val="222222"/>
          <w:sz w:val="24"/>
          <w:szCs w:val="24"/>
          <w:shd w:val="clear" w:color="auto" w:fill="FFFFFF"/>
        </w:rPr>
        <w:t xml:space="preserve">3.2. </w:t>
      </w:r>
      <w:r w:rsidR="00E748D3" w:rsidRPr="00C2036B">
        <w:rPr>
          <w:b/>
          <w:color w:val="222222"/>
          <w:sz w:val="24"/>
          <w:szCs w:val="24"/>
          <w:shd w:val="clear" w:color="auto" w:fill="FFFFFF"/>
        </w:rPr>
        <w:t>Kullanılan Gereçler</w:t>
      </w:r>
    </w:p>
    <w:p w14:paraId="554D390F" w14:textId="77777777" w:rsidR="00533F1E" w:rsidRDefault="00533F1E" w:rsidP="00533F1E">
      <w:pPr>
        <w:widowControl/>
        <w:adjustRightInd w:val="0"/>
        <w:spacing w:after="120" w:line="360" w:lineRule="auto"/>
        <w:rPr>
          <w:bCs/>
          <w:color w:val="222222"/>
          <w:sz w:val="24"/>
          <w:szCs w:val="24"/>
          <w:shd w:val="clear" w:color="auto" w:fill="FFFFFF"/>
        </w:rPr>
      </w:pPr>
    </w:p>
    <w:p w14:paraId="22E85618" w14:textId="20D3DEE7" w:rsidR="009D189A" w:rsidRPr="00C2036B" w:rsidRDefault="00E748D3" w:rsidP="000B447E">
      <w:pPr>
        <w:widowControl/>
        <w:adjustRightInd w:val="0"/>
        <w:spacing w:after="120" w:line="360" w:lineRule="auto"/>
        <w:ind w:firstLine="720"/>
        <w:jc w:val="both"/>
        <w:rPr>
          <w:rFonts w:eastAsiaTheme="minorHAnsi"/>
          <w:sz w:val="24"/>
          <w:szCs w:val="24"/>
        </w:rPr>
      </w:pPr>
      <w:r w:rsidRPr="00C2036B">
        <w:rPr>
          <w:bCs/>
          <w:color w:val="222222"/>
          <w:sz w:val="24"/>
          <w:szCs w:val="24"/>
          <w:shd w:val="clear" w:color="auto" w:fill="FFFFFF"/>
        </w:rPr>
        <w:t>Bu araştırmada deney ve kontrol grubuna</w:t>
      </w:r>
      <w:r w:rsidR="00F17090" w:rsidRPr="00C2036B">
        <w:rPr>
          <w:bCs/>
          <w:color w:val="222222"/>
          <w:sz w:val="24"/>
          <w:szCs w:val="24"/>
          <w:shd w:val="clear" w:color="auto" w:fill="FFFFFF"/>
        </w:rPr>
        <w:t xml:space="preserve"> Yıldız ve Güven (2013) tarafından geliştirilen Beden Eğitimi Dersi Değer Yönelimi Ölçeği uygulan</w:t>
      </w:r>
      <w:r w:rsidR="001631AB">
        <w:rPr>
          <w:bCs/>
          <w:color w:val="222222"/>
          <w:sz w:val="24"/>
          <w:szCs w:val="24"/>
          <w:shd w:val="clear" w:color="auto" w:fill="FFFFFF"/>
        </w:rPr>
        <w:t>mıştır</w:t>
      </w:r>
      <w:r w:rsidR="00F17090" w:rsidRPr="00C2036B">
        <w:rPr>
          <w:bCs/>
          <w:color w:val="222222"/>
          <w:sz w:val="24"/>
          <w:szCs w:val="24"/>
          <w:shd w:val="clear" w:color="auto" w:fill="FFFFFF"/>
        </w:rPr>
        <w:t xml:space="preserve">. Deney grubuna </w:t>
      </w:r>
      <w:r w:rsidR="009D189A" w:rsidRPr="00C2036B">
        <w:rPr>
          <w:bCs/>
          <w:color w:val="222222"/>
          <w:sz w:val="24"/>
          <w:szCs w:val="24"/>
          <w:shd w:val="clear" w:color="auto" w:fill="FFFFFF"/>
        </w:rPr>
        <w:t xml:space="preserve">ön test ve son test arasında BSSM uygulamaları ve son testten sonra yarı yapılandırılmış görüşme </w:t>
      </w:r>
      <w:r w:rsidR="009D189A" w:rsidRPr="00C2036B">
        <w:rPr>
          <w:bCs/>
          <w:color w:val="222222"/>
          <w:sz w:val="24"/>
          <w:szCs w:val="24"/>
          <w:shd w:val="clear" w:color="auto" w:fill="FFFFFF"/>
        </w:rPr>
        <w:lastRenderedPageBreak/>
        <w:t xml:space="preserve">soruları uygulanmıştır. </w:t>
      </w:r>
      <w:r w:rsidR="009D189A" w:rsidRPr="00C2036B">
        <w:rPr>
          <w:rFonts w:eastAsiaTheme="minorHAnsi"/>
          <w:sz w:val="24"/>
          <w:szCs w:val="24"/>
        </w:rPr>
        <w:t>Ortaokul ve Lise öğrencilerinin beden eğitimi dersinde amaçlanan değer yönelimlerini ölçmek amacıyla Yıldız ve Güven (2013) tarafından geli</w:t>
      </w:r>
      <w:r w:rsidR="006A6AFE" w:rsidRPr="00C2036B">
        <w:rPr>
          <w:rFonts w:eastAsiaTheme="minorHAnsi"/>
          <w:sz w:val="24"/>
          <w:szCs w:val="24"/>
        </w:rPr>
        <w:t>ş</w:t>
      </w:r>
      <w:r w:rsidR="009D189A" w:rsidRPr="00C2036B">
        <w:rPr>
          <w:rFonts w:eastAsiaTheme="minorHAnsi"/>
          <w:sz w:val="24"/>
          <w:szCs w:val="24"/>
        </w:rPr>
        <w:t>tirilen “Beden Eğitimi Dersi Değer Yön</w:t>
      </w:r>
      <w:r w:rsidR="006A6AFE" w:rsidRPr="00C2036B">
        <w:rPr>
          <w:rFonts w:eastAsiaTheme="minorHAnsi"/>
          <w:sz w:val="24"/>
          <w:szCs w:val="24"/>
        </w:rPr>
        <w:t>e</w:t>
      </w:r>
      <w:r w:rsidR="009D189A" w:rsidRPr="00C2036B">
        <w:rPr>
          <w:rFonts w:eastAsiaTheme="minorHAnsi"/>
          <w:sz w:val="24"/>
          <w:szCs w:val="24"/>
        </w:rPr>
        <w:t>limi Ölçeği” kullanılmı</w:t>
      </w:r>
      <w:r w:rsidR="006A6AFE" w:rsidRPr="00C2036B">
        <w:rPr>
          <w:rFonts w:eastAsiaTheme="minorHAnsi"/>
          <w:sz w:val="24"/>
          <w:szCs w:val="24"/>
        </w:rPr>
        <w:t>ş</w:t>
      </w:r>
      <w:r w:rsidR="009D189A" w:rsidRPr="00C2036B">
        <w:rPr>
          <w:rFonts w:eastAsiaTheme="minorHAnsi"/>
          <w:sz w:val="24"/>
          <w:szCs w:val="24"/>
        </w:rPr>
        <w:t>tır. Ölçek 5</w:t>
      </w:r>
      <w:r w:rsidR="006A6AFE" w:rsidRPr="00C2036B">
        <w:rPr>
          <w:rFonts w:eastAsiaTheme="minorHAnsi"/>
          <w:sz w:val="24"/>
          <w:szCs w:val="24"/>
        </w:rPr>
        <w:t>’li li</w:t>
      </w:r>
      <w:r w:rsidR="009D189A" w:rsidRPr="00C2036B">
        <w:rPr>
          <w:rFonts w:eastAsiaTheme="minorHAnsi"/>
          <w:sz w:val="24"/>
          <w:szCs w:val="24"/>
        </w:rPr>
        <w:t>kert tipinde</w:t>
      </w:r>
      <w:r w:rsidR="006A6AFE" w:rsidRPr="00C2036B">
        <w:rPr>
          <w:rFonts w:eastAsiaTheme="minorHAnsi"/>
          <w:sz w:val="24"/>
          <w:szCs w:val="24"/>
        </w:rPr>
        <w:t xml:space="preserve"> </w:t>
      </w:r>
      <w:r w:rsidR="009D189A" w:rsidRPr="00C2036B">
        <w:rPr>
          <w:rFonts w:eastAsiaTheme="minorHAnsi"/>
          <w:sz w:val="24"/>
          <w:szCs w:val="24"/>
        </w:rPr>
        <w:t xml:space="preserve">olup 28 sorudan </w:t>
      </w:r>
      <w:r w:rsidR="006A6AFE" w:rsidRPr="00C2036B">
        <w:rPr>
          <w:rFonts w:eastAsiaTheme="minorHAnsi"/>
          <w:sz w:val="24"/>
          <w:szCs w:val="24"/>
        </w:rPr>
        <w:t xml:space="preserve">oluşmaktadır. </w:t>
      </w:r>
      <w:r w:rsidR="009D189A" w:rsidRPr="00C2036B">
        <w:rPr>
          <w:rFonts w:eastAsiaTheme="minorHAnsi"/>
          <w:sz w:val="24"/>
          <w:szCs w:val="24"/>
        </w:rPr>
        <w:t>Ölçme aracı için ö</w:t>
      </w:r>
      <w:r w:rsidR="006A6AFE" w:rsidRPr="00C2036B">
        <w:rPr>
          <w:rFonts w:eastAsiaTheme="minorHAnsi"/>
          <w:sz w:val="24"/>
          <w:szCs w:val="24"/>
        </w:rPr>
        <w:t>ğ</w:t>
      </w:r>
      <w:r w:rsidR="009D189A" w:rsidRPr="00C2036B">
        <w:rPr>
          <w:rFonts w:eastAsiaTheme="minorHAnsi"/>
          <w:sz w:val="24"/>
          <w:szCs w:val="24"/>
        </w:rPr>
        <w:t>rencilerden her maddenin kar</w:t>
      </w:r>
      <w:r w:rsidR="001631AB">
        <w:rPr>
          <w:rFonts w:eastAsiaTheme="minorHAnsi"/>
          <w:sz w:val="24"/>
          <w:szCs w:val="24"/>
        </w:rPr>
        <w:t>ş</w:t>
      </w:r>
      <w:r w:rsidR="009D189A" w:rsidRPr="00C2036B">
        <w:rPr>
          <w:rFonts w:eastAsiaTheme="minorHAnsi"/>
          <w:sz w:val="24"/>
          <w:szCs w:val="24"/>
        </w:rPr>
        <w:t>ısında bulunan</w:t>
      </w:r>
      <w:r w:rsidR="001631AB">
        <w:rPr>
          <w:rFonts w:eastAsiaTheme="minorHAnsi"/>
          <w:sz w:val="24"/>
          <w:szCs w:val="24"/>
        </w:rPr>
        <w:t>;</w:t>
      </w:r>
    </w:p>
    <w:p w14:paraId="2422F501" w14:textId="5BE72400" w:rsidR="006A6AFE" w:rsidRDefault="009D189A" w:rsidP="000B447E">
      <w:pPr>
        <w:widowControl/>
        <w:adjustRightInd w:val="0"/>
        <w:spacing w:after="120" w:line="360" w:lineRule="auto"/>
        <w:ind w:firstLine="720"/>
        <w:jc w:val="both"/>
        <w:rPr>
          <w:rFonts w:eastAsiaTheme="minorHAnsi"/>
          <w:sz w:val="24"/>
          <w:szCs w:val="24"/>
        </w:rPr>
      </w:pPr>
      <w:r w:rsidRPr="00C2036B">
        <w:rPr>
          <w:rFonts w:eastAsiaTheme="minorHAnsi"/>
          <w:sz w:val="24"/>
          <w:szCs w:val="24"/>
        </w:rPr>
        <w:t>“Tamamen katılıyorum”, “Katılıyorum”, “Orta Derecede Katılıyorum”, “Katılmıyorum” ve “Hiç katılmıyorum” seçeneklerinden birinin i</w:t>
      </w:r>
      <w:r w:rsidR="006A6AFE" w:rsidRPr="00C2036B">
        <w:rPr>
          <w:rFonts w:eastAsiaTheme="minorHAnsi"/>
          <w:sz w:val="24"/>
          <w:szCs w:val="24"/>
        </w:rPr>
        <w:t>ş</w:t>
      </w:r>
      <w:r w:rsidRPr="00C2036B">
        <w:rPr>
          <w:rFonts w:eastAsiaTheme="minorHAnsi"/>
          <w:sz w:val="24"/>
          <w:szCs w:val="24"/>
        </w:rPr>
        <w:t>aretlenmesi istenmi</w:t>
      </w:r>
      <w:r w:rsidR="006A6AFE" w:rsidRPr="00C2036B">
        <w:rPr>
          <w:rFonts w:eastAsiaTheme="minorHAnsi"/>
          <w:sz w:val="24"/>
          <w:szCs w:val="24"/>
        </w:rPr>
        <w:t>ş</w:t>
      </w:r>
      <w:r w:rsidRPr="00C2036B">
        <w:rPr>
          <w:rFonts w:eastAsiaTheme="minorHAnsi"/>
          <w:sz w:val="24"/>
          <w:szCs w:val="24"/>
        </w:rPr>
        <w:t>tir.</w:t>
      </w:r>
    </w:p>
    <w:p w14:paraId="4D5D0524" w14:textId="77777777" w:rsidR="00F108F4" w:rsidRDefault="00F108F4" w:rsidP="00F108F4">
      <w:pPr>
        <w:widowControl/>
        <w:adjustRightInd w:val="0"/>
        <w:spacing w:after="120" w:line="360" w:lineRule="auto"/>
        <w:jc w:val="both"/>
        <w:rPr>
          <w:rFonts w:eastAsiaTheme="minorHAnsi"/>
          <w:sz w:val="24"/>
          <w:szCs w:val="24"/>
        </w:rPr>
      </w:pPr>
    </w:p>
    <w:p w14:paraId="598DF5F1" w14:textId="2BF217CC" w:rsidR="001631AB" w:rsidRPr="001631AB" w:rsidRDefault="00F108F4" w:rsidP="00ED0CB4">
      <w:pPr>
        <w:pStyle w:val="ListeParagraf"/>
        <w:widowControl/>
        <w:adjustRightInd w:val="0"/>
        <w:spacing w:after="120" w:line="360" w:lineRule="auto"/>
        <w:jc w:val="both"/>
        <w:rPr>
          <w:rFonts w:eastAsiaTheme="minorHAnsi"/>
          <w:b/>
          <w:bCs/>
          <w:sz w:val="24"/>
          <w:szCs w:val="24"/>
        </w:rPr>
      </w:pPr>
      <w:r>
        <w:rPr>
          <w:rFonts w:eastAsiaTheme="minorHAnsi"/>
          <w:b/>
          <w:bCs/>
          <w:sz w:val="24"/>
          <w:szCs w:val="24"/>
        </w:rPr>
        <w:t xml:space="preserve">3.3. </w:t>
      </w:r>
      <w:r w:rsidR="001631AB" w:rsidRPr="001631AB">
        <w:rPr>
          <w:rFonts w:eastAsiaTheme="minorHAnsi"/>
          <w:b/>
          <w:bCs/>
          <w:sz w:val="24"/>
          <w:szCs w:val="24"/>
        </w:rPr>
        <w:t>Kullanılan Yöntemler</w:t>
      </w:r>
    </w:p>
    <w:p w14:paraId="436F048E" w14:textId="77777777" w:rsidR="00F108F4" w:rsidRDefault="00F108F4" w:rsidP="00F108F4">
      <w:pPr>
        <w:spacing w:after="120" w:line="360" w:lineRule="auto"/>
        <w:jc w:val="both"/>
        <w:rPr>
          <w:sz w:val="24"/>
          <w:szCs w:val="24"/>
        </w:rPr>
      </w:pPr>
    </w:p>
    <w:p w14:paraId="705512B2" w14:textId="00DD4364" w:rsidR="001631AB" w:rsidRDefault="001631AB" w:rsidP="00F108F4">
      <w:pPr>
        <w:spacing w:after="120" w:line="360" w:lineRule="auto"/>
        <w:ind w:firstLine="720"/>
        <w:jc w:val="both"/>
        <w:rPr>
          <w:sz w:val="24"/>
          <w:szCs w:val="24"/>
        </w:rPr>
      </w:pPr>
      <w:r>
        <w:rPr>
          <w:sz w:val="24"/>
          <w:szCs w:val="24"/>
        </w:rPr>
        <w:t xml:space="preserve">Araştırma hem nitel hem nicel verilerle desteklenerek karma yöntem kullanılmıştır. Nicel </w:t>
      </w:r>
      <w:r w:rsidR="00310C15">
        <w:rPr>
          <w:sz w:val="24"/>
          <w:szCs w:val="24"/>
        </w:rPr>
        <w:t xml:space="preserve">yöntem ile </w:t>
      </w:r>
      <w:r>
        <w:rPr>
          <w:sz w:val="24"/>
          <w:szCs w:val="24"/>
        </w:rPr>
        <w:t xml:space="preserve">Beden Eğitimi Değer Yönelimi Ölçeği’nden faydalanılmıştır. </w:t>
      </w:r>
      <w:r w:rsidR="00310C15">
        <w:rPr>
          <w:sz w:val="24"/>
          <w:szCs w:val="24"/>
        </w:rPr>
        <w:t xml:space="preserve">Nitel yöntem </w:t>
      </w:r>
      <w:r>
        <w:rPr>
          <w:sz w:val="24"/>
          <w:szCs w:val="24"/>
        </w:rPr>
        <w:t>ile program sonunda yarı yapılandırılmış görüşmeler yapılmıştır.</w:t>
      </w:r>
    </w:p>
    <w:p w14:paraId="6896B0E1" w14:textId="5E32CCA4" w:rsidR="001631AB" w:rsidRDefault="001631AB" w:rsidP="00F108F4">
      <w:pPr>
        <w:adjustRightInd w:val="0"/>
        <w:spacing w:after="120" w:line="360" w:lineRule="auto"/>
        <w:ind w:firstLine="720"/>
        <w:jc w:val="both"/>
        <w:rPr>
          <w:bCs/>
          <w:color w:val="222222"/>
          <w:sz w:val="24"/>
          <w:szCs w:val="24"/>
          <w:shd w:val="clear" w:color="auto" w:fill="FFFFFF"/>
        </w:rPr>
      </w:pPr>
      <w:r>
        <w:rPr>
          <w:bCs/>
          <w:color w:val="222222"/>
          <w:sz w:val="24"/>
          <w:szCs w:val="24"/>
          <w:shd w:val="clear" w:color="auto" w:fill="FFFFFF"/>
        </w:rPr>
        <w:t>A</w:t>
      </w:r>
      <w:r w:rsidRPr="00E748D3">
        <w:rPr>
          <w:bCs/>
          <w:color w:val="222222"/>
          <w:sz w:val="24"/>
          <w:szCs w:val="24"/>
          <w:shd w:val="clear" w:color="auto" w:fill="FFFFFF"/>
        </w:rPr>
        <w:t xml:space="preserve">raştırmada deney ve </w:t>
      </w:r>
      <w:r>
        <w:rPr>
          <w:bCs/>
          <w:color w:val="222222"/>
          <w:sz w:val="24"/>
          <w:szCs w:val="24"/>
          <w:shd w:val="clear" w:color="auto" w:fill="FFFFFF"/>
        </w:rPr>
        <w:t xml:space="preserve">kontrol grubuna Yıldız ve Güven (2013) tarafından geliştirilen Beden Eğitimi Dersi Değer Yönelimi Ölçeği ön test ve son test olmak üzere iki defa uygulandı. Deney grubuna ön test ve son test arasında BSSM uygulamaları ve son testten sonra yarı yapılandırılmış görüşme soruları uygulanmıştır. </w:t>
      </w:r>
    </w:p>
    <w:p w14:paraId="782557E7" w14:textId="2B6030C9" w:rsidR="00AD324D" w:rsidRPr="00C2036B" w:rsidRDefault="00AD324D" w:rsidP="00F108F4">
      <w:pPr>
        <w:spacing w:after="120" w:line="360" w:lineRule="auto"/>
        <w:ind w:firstLine="720"/>
        <w:jc w:val="both"/>
        <w:rPr>
          <w:sz w:val="24"/>
          <w:szCs w:val="24"/>
        </w:rPr>
      </w:pPr>
      <w:r w:rsidRPr="00C2036B">
        <w:rPr>
          <w:bCs/>
          <w:color w:val="222222"/>
          <w:sz w:val="24"/>
          <w:szCs w:val="24"/>
          <w:shd w:val="clear" w:color="auto" w:fill="FFFFFF"/>
        </w:rPr>
        <w:t>Programın, kontrol gruplu ön test</w:t>
      </w:r>
      <w:r w:rsidR="00CC4291">
        <w:rPr>
          <w:bCs/>
          <w:color w:val="222222"/>
          <w:sz w:val="24"/>
          <w:szCs w:val="24"/>
          <w:shd w:val="clear" w:color="auto" w:fill="FFFFFF"/>
        </w:rPr>
        <w:t xml:space="preserve"> s</w:t>
      </w:r>
      <w:r w:rsidRPr="00C2036B">
        <w:rPr>
          <w:bCs/>
          <w:color w:val="222222"/>
          <w:sz w:val="24"/>
          <w:szCs w:val="24"/>
          <w:shd w:val="clear" w:color="auto" w:fill="FFFFFF"/>
        </w:rPr>
        <w:t xml:space="preserve">on test yöntemi ile </w:t>
      </w:r>
      <w:r w:rsidR="002609B3">
        <w:rPr>
          <w:bCs/>
          <w:color w:val="222222"/>
          <w:sz w:val="24"/>
          <w:szCs w:val="24"/>
          <w:shd w:val="clear" w:color="auto" w:fill="FFFFFF"/>
        </w:rPr>
        <w:t>B</w:t>
      </w:r>
      <w:r w:rsidRPr="00C2036B">
        <w:rPr>
          <w:bCs/>
          <w:color w:val="222222"/>
          <w:sz w:val="24"/>
          <w:szCs w:val="24"/>
          <w:shd w:val="clear" w:color="auto" w:fill="FFFFFF"/>
        </w:rPr>
        <w:t xml:space="preserve">eden </w:t>
      </w:r>
      <w:r w:rsidR="002609B3">
        <w:rPr>
          <w:bCs/>
          <w:color w:val="222222"/>
          <w:sz w:val="24"/>
          <w:szCs w:val="24"/>
          <w:shd w:val="clear" w:color="auto" w:fill="FFFFFF"/>
        </w:rPr>
        <w:t>E</w:t>
      </w:r>
      <w:r w:rsidRPr="00C2036B">
        <w:rPr>
          <w:bCs/>
          <w:color w:val="222222"/>
          <w:sz w:val="24"/>
          <w:szCs w:val="24"/>
          <w:shd w:val="clear" w:color="auto" w:fill="FFFFFF"/>
        </w:rPr>
        <w:t xml:space="preserve">ğitimi </w:t>
      </w:r>
      <w:r w:rsidR="002609B3">
        <w:rPr>
          <w:bCs/>
          <w:color w:val="222222"/>
          <w:sz w:val="24"/>
          <w:szCs w:val="24"/>
          <w:shd w:val="clear" w:color="auto" w:fill="FFFFFF"/>
        </w:rPr>
        <w:t>D</w:t>
      </w:r>
      <w:r w:rsidRPr="00C2036B">
        <w:rPr>
          <w:bCs/>
          <w:color w:val="222222"/>
          <w:sz w:val="24"/>
          <w:szCs w:val="24"/>
          <w:shd w:val="clear" w:color="auto" w:fill="FFFFFF"/>
        </w:rPr>
        <w:t xml:space="preserve">ersi </w:t>
      </w:r>
      <w:r w:rsidR="002609B3">
        <w:rPr>
          <w:bCs/>
          <w:color w:val="222222"/>
          <w:sz w:val="24"/>
          <w:szCs w:val="24"/>
          <w:shd w:val="clear" w:color="auto" w:fill="FFFFFF"/>
        </w:rPr>
        <w:t>Ö</w:t>
      </w:r>
      <w:r w:rsidRPr="00C2036B">
        <w:rPr>
          <w:bCs/>
          <w:color w:val="222222"/>
          <w:sz w:val="24"/>
          <w:szCs w:val="24"/>
          <w:shd w:val="clear" w:color="auto" w:fill="FFFFFF"/>
        </w:rPr>
        <w:t xml:space="preserve">ğrenci </w:t>
      </w:r>
      <w:r w:rsidR="002609B3">
        <w:rPr>
          <w:bCs/>
          <w:color w:val="222222"/>
          <w:sz w:val="24"/>
          <w:szCs w:val="24"/>
          <w:shd w:val="clear" w:color="auto" w:fill="FFFFFF"/>
        </w:rPr>
        <w:t>D</w:t>
      </w:r>
      <w:r w:rsidRPr="00C2036B">
        <w:rPr>
          <w:bCs/>
          <w:color w:val="222222"/>
          <w:sz w:val="24"/>
          <w:szCs w:val="24"/>
          <w:shd w:val="clear" w:color="auto" w:fill="FFFFFF"/>
        </w:rPr>
        <w:t xml:space="preserve">eğer </w:t>
      </w:r>
      <w:r w:rsidR="002609B3">
        <w:rPr>
          <w:bCs/>
          <w:color w:val="222222"/>
          <w:sz w:val="24"/>
          <w:szCs w:val="24"/>
          <w:shd w:val="clear" w:color="auto" w:fill="FFFFFF"/>
        </w:rPr>
        <w:t>Y</w:t>
      </w:r>
      <w:r w:rsidRPr="00C2036B">
        <w:rPr>
          <w:bCs/>
          <w:color w:val="222222"/>
          <w:sz w:val="24"/>
          <w:szCs w:val="24"/>
          <w:shd w:val="clear" w:color="auto" w:fill="FFFFFF"/>
        </w:rPr>
        <w:t xml:space="preserve">önelimi </w:t>
      </w:r>
      <w:r w:rsidR="002609B3">
        <w:rPr>
          <w:bCs/>
          <w:color w:val="222222"/>
          <w:sz w:val="24"/>
          <w:szCs w:val="24"/>
          <w:shd w:val="clear" w:color="auto" w:fill="FFFFFF"/>
        </w:rPr>
        <w:t>Ö</w:t>
      </w:r>
      <w:r w:rsidRPr="00C2036B">
        <w:rPr>
          <w:bCs/>
          <w:color w:val="222222"/>
          <w:sz w:val="24"/>
          <w:szCs w:val="24"/>
          <w:shd w:val="clear" w:color="auto" w:fill="FFFFFF"/>
        </w:rPr>
        <w:t>lçeği</w:t>
      </w:r>
      <w:r w:rsidR="002609B3">
        <w:rPr>
          <w:bCs/>
          <w:color w:val="222222"/>
          <w:sz w:val="24"/>
          <w:szCs w:val="24"/>
          <w:shd w:val="clear" w:color="auto" w:fill="FFFFFF"/>
        </w:rPr>
        <w:t>’</w:t>
      </w:r>
      <w:r w:rsidRPr="00C2036B">
        <w:rPr>
          <w:bCs/>
          <w:color w:val="222222"/>
          <w:sz w:val="24"/>
          <w:szCs w:val="24"/>
          <w:shd w:val="clear" w:color="auto" w:fill="FFFFFF"/>
        </w:rPr>
        <w:t>nde bulunan</w:t>
      </w:r>
      <w:r w:rsidRPr="00C2036B">
        <w:rPr>
          <w:bCs/>
          <w:sz w:val="24"/>
          <w:szCs w:val="24"/>
        </w:rPr>
        <w:t xml:space="preserve"> sportif erdem, dayanışma, özgüven, duyarlı olma, sorumluluk, millî kültür değerlerine </w:t>
      </w:r>
      <w:r w:rsidRPr="00C2036B">
        <w:rPr>
          <w:bCs/>
          <w:color w:val="222222"/>
          <w:sz w:val="24"/>
          <w:szCs w:val="24"/>
          <w:shd w:val="clear" w:color="auto" w:fill="FFFFFF"/>
        </w:rPr>
        <w:t>etkisi incelenmiştir.</w:t>
      </w:r>
    </w:p>
    <w:p w14:paraId="126EB4D4" w14:textId="77777777" w:rsidR="003137E2" w:rsidRPr="00C2036B" w:rsidRDefault="003137E2" w:rsidP="00F108F4">
      <w:pPr>
        <w:pStyle w:val="ListeParagraf"/>
        <w:spacing w:after="120" w:line="360" w:lineRule="auto"/>
        <w:jc w:val="both"/>
        <w:rPr>
          <w:b/>
          <w:bCs/>
          <w:sz w:val="24"/>
          <w:szCs w:val="24"/>
        </w:rPr>
      </w:pPr>
    </w:p>
    <w:p w14:paraId="728A447E" w14:textId="5FBE5406" w:rsidR="001631AB" w:rsidRDefault="00F108F4" w:rsidP="00ED0CB4">
      <w:pPr>
        <w:pStyle w:val="ListeParagraf"/>
        <w:spacing w:after="120" w:line="360" w:lineRule="auto"/>
        <w:jc w:val="both"/>
        <w:rPr>
          <w:b/>
          <w:bCs/>
          <w:sz w:val="24"/>
          <w:szCs w:val="24"/>
        </w:rPr>
      </w:pPr>
      <w:r>
        <w:rPr>
          <w:b/>
          <w:bCs/>
          <w:sz w:val="24"/>
          <w:szCs w:val="24"/>
        </w:rPr>
        <w:t xml:space="preserve">3.4. </w:t>
      </w:r>
      <w:r w:rsidR="001631AB">
        <w:rPr>
          <w:b/>
          <w:bCs/>
          <w:sz w:val="24"/>
          <w:szCs w:val="24"/>
        </w:rPr>
        <w:t>Araştırmanın Yeri ve Zamanı</w:t>
      </w:r>
    </w:p>
    <w:p w14:paraId="09B4219C" w14:textId="77777777" w:rsidR="00F108F4" w:rsidRDefault="00F108F4" w:rsidP="00F108F4">
      <w:pPr>
        <w:pStyle w:val="ListeParagraf"/>
        <w:spacing w:after="120" w:line="360" w:lineRule="auto"/>
        <w:jc w:val="both"/>
        <w:rPr>
          <w:bCs/>
          <w:color w:val="222222"/>
          <w:sz w:val="24"/>
          <w:szCs w:val="24"/>
          <w:shd w:val="clear" w:color="auto" w:fill="FFFFFF"/>
        </w:rPr>
      </w:pPr>
    </w:p>
    <w:p w14:paraId="71F04EBB" w14:textId="39E10CC8" w:rsidR="001631AB" w:rsidRDefault="00B34B0D" w:rsidP="00F108F4">
      <w:pPr>
        <w:pStyle w:val="ListeParagraf"/>
        <w:spacing w:after="120" w:line="360" w:lineRule="auto"/>
        <w:ind w:firstLine="720"/>
        <w:jc w:val="both"/>
        <w:rPr>
          <w:bCs/>
          <w:color w:val="222222"/>
          <w:sz w:val="24"/>
          <w:szCs w:val="24"/>
          <w:shd w:val="clear" w:color="auto" w:fill="FFFFFF"/>
        </w:rPr>
      </w:pPr>
      <w:r>
        <w:rPr>
          <w:bCs/>
          <w:color w:val="222222"/>
          <w:sz w:val="24"/>
          <w:szCs w:val="24"/>
          <w:shd w:val="clear" w:color="auto" w:fill="FFFFFF"/>
        </w:rPr>
        <w:t>Araştırma 2018-2019 eğitim öğretim yılı bahar yarıyılında Van ili Gürpınar ilçesinde bulunan Şehit Müftü Muhammed Sıddık Efendi İmam Hatip Ortaokulu’nda uygulanmıştır.</w:t>
      </w:r>
    </w:p>
    <w:p w14:paraId="0CB33DF9" w14:textId="77777777" w:rsidR="00B34B0D" w:rsidRDefault="00B34B0D" w:rsidP="00F108F4">
      <w:pPr>
        <w:pStyle w:val="ListeParagraf"/>
        <w:spacing w:after="120" w:line="360" w:lineRule="auto"/>
        <w:jc w:val="both"/>
        <w:rPr>
          <w:b/>
          <w:bCs/>
          <w:sz w:val="24"/>
          <w:szCs w:val="24"/>
        </w:rPr>
      </w:pPr>
    </w:p>
    <w:p w14:paraId="6B5640BA" w14:textId="400380B0" w:rsidR="00B34B0D" w:rsidRDefault="00F108F4" w:rsidP="00ED0CB4">
      <w:pPr>
        <w:pStyle w:val="ListeParagraf"/>
        <w:spacing w:after="120" w:line="360" w:lineRule="auto"/>
        <w:jc w:val="both"/>
        <w:rPr>
          <w:b/>
          <w:bCs/>
          <w:sz w:val="24"/>
          <w:szCs w:val="24"/>
        </w:rPr>
      </w:pPr>
      <w:r>
        <w:rPr>
          <w:b/>
          <w:bCs/>
          <w:sz w:val="24"/>
          <w:szCs w:val="24"/>
        </w:rPr>
        <w:t xml:space="preserve">3.5. </w:t>
      </w:r>
      <w:r w:rsidR="00B34B0D">
        <w:rPr>
          <w:b/>
          <w:bCs/>
          <w:sz w:val="24"/>
          <w:szCs w:val="24"/>
        </w:rPr>
        <w:t>Evren</w:t>
      </w:r>
    </w:p>
    <w:p w14:paraId="664B164A" w14:textId="77777777" w:rsidR="00F108F4" w:rsidRDefault="00F108F4" w:rsidP="00F108F4">
      <w:pPr>
        <w:pStyle w:val="ListeParagraf"/>
        <w:spacing w:after="120" w:line="360" w:lineRule="auto"/>
        <w:jc w:val="both"/>
        <w:rPr>
          <w:bCs/>
          <w:color w:val="222222"/>
          <w:sz w:val="24"/>
          <w:szCs w:val="24"/>
          <w:shd w:val="clear" w:color="auto" w:fill="FFFFFF"/>
        </w:rPr>
      </w:pPr>
    </w:p>
    <w:p w14:paraId="3AF6A4A1" w14:textId="73A6EFD1" w:rsidR="00B34B0D" w:rsidRDefault="00B34B0D" w:rsidP="00F108F4">
      <w:pPr>
        <w:pStyle w:val="ListeParagraf"/>
        <w:spacing w:after="120" w:line="360" w:lineRule="auto"/>
        <w:ind w:firstLine="720"/>
        <w:jc w:val="both"/>
        <w:rPr>
          <w:bCs/>
          <w:color w:val="222222"/>
          <w:sz w:val="24"/>
          <w:szCs w:val="24"/>
          <w:shd w:val="clear" w:color="auto" w:fill="FFFFFF"/>
        </w:rPr>
      </w:pPr>
      <w:r>
        <w:rPr>
          <w:bCs/>
          <w:color w:val="222222"/>
          <w:sz w:val="24"/>
          <w:szCs w:val="24"/>
          <w:shd w:val="clear" w:color="auto" w:fill="FFFFFF"/>
        </w:rPr>
        <w:t>Araştırmanın evrenini Van ili</w:t>
      </w:r>
      <w:r w:rsidR="00F86B97">
        <w:rPr>
          <w:bCs/>
          <w:color w:val="222222"/>
          <w:sz w:val="24"/>
          <w:szCs w:val="24"/>
          <w:shd w:val="clear" w:color="auto" w:fill="FFFFFF"/>
        </w:rPr>
        <w:t xml:space="preserve"> Gürpınar ilçesinde</w:t>
      </w:r>
      <w:r>
        <w:rPr>
          <w:bCs/>
          <w:color w:val="222222"/>
          <w:sz w:val="24"/>
          <w:szCs w:val="24"/>
          <w:shd w:val="clear" w:color="auto" w:fill="FFFFFF"/>
        </w:rPr>
        <w:t xml:space="preserve"> bulunan </w:t>
      </w:r>
      <w:r w:rsidR="00880618" w:rsidRPr="00921B4F">
        <w:rPr>
          <w:bCs/>
          <w:sz w:val="24"/>
          <w:szCs w:val="24"/>
        </w:rPr>
        <w:t>Şehit Müftü Muhammed Sıddık Efendi İmam Hatip Ortaokulu</w:t>
      </w:r>
      <w:r w:rsidR="00880618">
        <w:rPr>
          <w:bCs/>
          <w:color w:val="222222"/>
          <w:sz w:val="24"/>
          <w:szCs w:val="24"/>
          <w:shd w:val="clear" w:color="auto" w:fill="FFFFFF"/>
        </w:rPr>
        <w:t xml:space="preserve"> </w:t>
      </w:r>
      <w:r>
        <w:rPr>
          <w:bCs/>
          <w:color w:val="222222"/>
          <w:sz w:val="24"/>
          <w:szCs w:val="24"/>
          <w:shd w:val="clear" w:color="auto" w:fill="FFFFFF"/>
        </w:rPr>
        <w:t>7. ve 8. sınıf öğrencileri oluşturmaktadır.</w:t>
      </w:r>
    </w:p>
    <w:p w14:paraId="17204F1D" w14:textId="5A8A38B6" w:rsidR="00B34B0D" w:rsidRPr="00F108F4" w:rsidRDefault="00F108F4" w:rsidP="00ED0CB4">
      <w:pPr>
        <w:pStyle w:val="ListeParagraf"/>
        <w:spacing w:after="120" w:line="360" w:lineRule="auto"/>
        <w:jc w:val="both"/>
        <w:rPr>
          <w:b/>
          <w:bCs/>
          <w:sz w:val="24"/>
          <w:szCs w:val="24"/>
        </w:rPr>
      </w:pPr>
      <w:r w:rsidRPr="00F108F4">
        <w:rPr>
          <w:b/>
          <w:bCs/>
          <w:sz w:val="24"/>
          <w:szCs w:val="24"/>
        </w:rPr>
        <w:lastRenderedPageBreak/>
        <w:t xml:space="preserve">3.6. </w:t>
      </w:r>
      <w:r w:rsidR="00B34B0D" w:rsidRPr="00F108F4">
        <w:rPr>
          <w:b/>
          <w:bCs/>
          <w:sz w:val="24"/>
          <w:szCs w:val="24"/>
        </w:rPr>
        <w:t>Örneklem</w:t>
      </w:r>
    </w:p>
    <w:p w14:paraId="04CAEB02" w14:textId="77777777" w:rsidR="00F108F4" w:rsidRPr="00F108F4" w:rsidRDefault="00F108F4" w:rsidP="00F108F4">
      <w:pPr>
        <w:pStyle w:val="ListeParagraf"/>
        <w:spacing w:after="120" w:line="360" w:lineRule="auto"/>
        <w:jc w:val="both"/>
        <w:rPr>
          <w:b/>
          <w:bCs/>
          <w:sz w:val="24"/>
          <w:szCs w:val="24"/>
        </w:rPr>
      </w:pPr>
    </w:p>
    <w:p w14:paraId="476430D1" w14:textId="78EBAFF9" w:rsidR="00B34B0D" w:rsidRPr="00F108F4" w:rsidRDefault="00B34B0D" w:rsidP="00F108F4">
      <w:pPr>
        <w:pStyle w:val="ListeParagraf"/>
        <w:spacing w:after="120" w:line="360" w:lineRule="auto"/>
        <w:ind w:firstLine="720"/>
        <w:jc w:val="both"/>
        <w:rPr>
          <w:bCs/>
          <w:sz w:val="24"/>
          <w:szCs w:val="24"/>
        </w:rPr>
      </w:pPr>
      <w:r w:rsidRPr="00F108F4">
        <w:rPr>
          <w:bCs/>
          <w:sz w:val="24"/>
          <w:szCs w:val="24"/>
        </w:rPr>
        <w:t xml:space="preserve">Araştırmanın örneklemini Van ili Gürpınar </w:t>
      </w:r>
      <w:r w:rsidR="00880618" w:rsidRPr="00F108F4">
        <w:rPr>
          <w:bCs/>
          <w:sz w:val="24"/>
          <w:szCs w:val="24"/>
        </w:rPr>
        <w:t>i</w:t>
      </w:r>
      <w:r w:rsidRPr="00F108F4">
        <w:rPr>
          <w:bCs/>
          <w:sz w:val="24"/>
          <w:szCs w:val="24"/>
        </w:rPr>
        <w:t>lçesi</w:t>
      </w:r>
      <w:r w:rsidR="00880618" w:rsidRPr="00F108F4">
        <w:rPr>
          <w:bCs/>
          <w:sz w:val="24"/>
          <w:szCs w:val="24"/>
        </w:rPr>
        <w:t>nde bulunan</w:t>
      </w:r>
      <w:r w:rsidRPr="00F108F4">
        <w:rPr>
          <w:bCs/>
          <w:sz w:val="24"/>
          <w:szCs w:val="24"/>
        </w:rPr>
        <w:t xml:space="preserve"> Şehit Müftü Muhammed Sıddık Efendi İmam Hatip Ortaokulu’nda 7. ve 8. sınıfa devam eden 93 erkek ve 61 kız; 73 deney grubu, 81 kontrol grubu olmak üzere toplam 154 öğrenci oluşturmuştur.</w:t>
      </w:r>
    </w:p>
    <w:p w14:paraId="6FB419D9" w14:textId="69B1A966" w:rsidR="00B34B0D" w:rsidRPr="00F108F4" w:rsidRDefault="00B34B0D" w:rsidP="00F108F4">
      <w:pPr>
        <w:pStyle w:val="ListeParagraf"/>
        <w:spacing w:after="120" w:line="360" w:lineRule="auto"/>
        <w:jc w:val="both"/>
        <w:rPr>
          <w:b/>
          <w:bCs/>
          <w:sz w:val="24"/>
          <w:szCs w:val="24"/>
        </w:rPr>
      </w:pPr>
    </w:p>
    <w:p w14:paraId="28A68A4E" w14:textId="2C0E0B4C" w:rsidR="00B34B0D" w:rsidRPr="00F108F4" w:rsidRDefault="00F108F4" w:rsidP="00ED0CB4">
      <w:pPr>
        <w:pStyle w:val="ListeParagraf"/>
        <w:spacing w:after="120" w:line="360" w:lineRule="auto"/>
        <w:jc w:val="both"/>
        <w:rPr>
          <w:b/>
          <w:bCs/>
          <w:sz w:val="24"/>
          <w:szCs w:val="24"/>
        </w:rPr>
      </w:pPr>
      <w:r w:rsidRPr="00F108F4">
        <w:rPr>
          <w:b/>
          <w:bCs/>
          <w:sz w:val="24"/>
          <w:szCs w:val="24"/>
        </w:rPr>
        <w:t xml:space="preserve">3.7. </w:t>
      </w:r>
      <w:r w:rsidR="00B34B0D" w:rsidRPr="00F108F4">
        <w:rPr>
          <w:b/>
          <w:bCs/>
          <w:sz w:val="24"/>
          <w:szCs w:val="24"/>
        </w:rPr>
        <w:t>Bağımlı ve Bağımsız Değişken</w:t>
      </w:r>
    </w:p>
    <w:p w14:paraId="381EDF75" w14:textId="77777777" w:rsidR="00F108F4" w:rsidRPr="00F108F4" w:rsidRDefault="00F108F4" w:rsidP="00F108F4">
      <w:pPr>
        <w:pStyle w:val="ListeParagraf"/>
        <w:adjustRightInd w:val="0"/>
        <w:spacing w:after="120" w:line="360" w:lineRule="auto"/>
        <w:jc w:val="both"/>
        <w:rPr>
          <w:b/>
          <w:bCs/>
          <w:sz w:val="24"/>
          <w:szCs w:val="24"/>
        </w:rPr>
      </w:pPr>
    </w:p>
    <w:p w14:paraId="0CA9D5AD" w14:textId="2E20B725" w:rsidR="00B34B0D" w:rsidRPr="00F108F4" w:rsidRDefault="00B34B0D" w:rsidP="00F108F4">
      <w:pPr>
        <w:pStyle w:val="ListeParagraf"/>
        <w:adjustRightInd w:val="0"/>
        <w:spacing w:after="120" w:line="360" w:lineRule="auto"/>
        <w:ind w:firstLine="720"/>
        <w:jc w:val="both"/>
        <w:rPr>
          <w:rFonts w:eastAsiaTheme="minorHAnsi"/>
          <w:sz w:val="24"/>
          <w:szCs w:val="24"/>
        </w:rPr>
      </w:pPr>
      <w:r w:rsidRPr="00F108F4">
        <w:rPr>
          <w:rFonts w:eastAsiaTheme="minorHAnsi"/>
          <w:sz w:val="24"/>
          <w:szCs w:val="24"/>
        </w:rPr>
        <w:t>Araştırma sürecinde ön</w:t>
      </w:r>
      <w:r w:rsidR="00CC4291" w:rsidRPr="00F108F4">
        <w:rPr>
          <w:rFonts w:eastAsiaTheme="minorHAnsi"/>
          <w:sz w:val="24"/>
          <w:szCs w:val="24"/>
        </w:rPr>
        <w:t xml:space="preserve"> </w:t>
      </w:r>
      <w:r w:rsidRPr="00F108F4">
        <w:rPr>
          <w:rFonts w:eastAsiaTheme="minorHAnsi"/>
          <w:sz w:val="24"/>
          <w:szCs w:val="24"/>
        </w:rPr>
        <w:t>test son</w:t>
      </w:r>
      <w:r w:rsidR="00CC4291" w:rsidRPr="00F108F4">
        <w:rPr>
          <w:rFonts w:eastAsiaTheme="minorHAnsi"/>
          <w:sz w:val="24"/>
          <w:szCs w:val="24"/>
        </w:rPr>
        <w:t xml:space="preserve"> t</w:t>
      </w:r>
      <w:r w:rsidRPr="00F108F4">
        <w:rPr>
          <w:rFonts w:eastAsiaTheme="minorHAnsi"/>
          <w:sz w:val="24"/>
          <w:szCs w:val="24"/>
        </w:rPr>
        <w:t>est arasında sadece deney grubuna yaptırılan BSSM uygulama</w:t>
      </w:r>
      <w:r w:rsidR="002609B3" w:rsidRPr="00F108F4">
        <w:rPr>
          <w:rFonts w:eastAsiaTheme="minorHAnsi"/>
          <w:sz w:val="24"/>
          <w:szCs w:val="24"/>
        </w:rPr>
        <w:t>ları</w:t>
      </w:r>
      <w:r w:rsidRPr="00F108F4">
        <w:rPr>
          <w:rFonts w:eastAsiaTheme="minorHAnsi"/>
          <w:sz w:val="24"/>
          <w:szCs w:val="24"/>
        </w:rPr>
        <w:t xml:space="preserve"> bağımsız değişken; öğrencilerin beden eğitimi dersi değer yönelimleri ise bağımlı değişken olarak belirlenmiştir.</w:t>
      </w:r>
    </w:p>
    <w:p w14:paraId="6B0CF84E" w14:textId="6A770C30" w:rsidR="00B34B0D" w:rsidRPr="00F108F4" w:rsidRDefault="00B34B0D" w:rsidP="00F108F4">
      <w:pPr>
        <w:pStyle w:val="ListeParagraf"/>
        <w:spacing w:after="120" w:line="360" w:lineRule="auto"/>
        <w:jc w:val="both"/>
        <w:rPr>
          <w:b/>
          <w:bCs/>
          <w:sz w:val="24"/>
          <w:szCs w:val="24"/>
        </w:rPr>
      </w:pPr>
    </w:p>
    <w:p w14:paraId="133A2735" w14:textId="0D5B63BC" w:rsidR="003137E2" w:rsidRPr="00B34B0D" w:rsidRDefault="00F108F4" w:rsidP="00ED0CB4">
      <w:pPr>
        <w:pStyle w:val="ListeParagraf"/>
        <w:spacing w:after="120" w:line="360" w:lineRule="auto"/>
        <w:jc w:val="both"/>
        <w:rPr>
          <w:b/>
          <w:bCs/>
          <w:sz w:val="24"/>
          <w:szCs w:val="24"/>
        </w:rPr>
      </w:pPr>
      <w:r>
        <w:rPr>
          <w:b/>
          <w:bCs/>
          <w:sz w:val="24"/>
          <w:szCs w:val="24"/>
        </w:rPr>
        <w:t xml:space="preserve">3.8. </w:t>
      </w:r>
      <w:r w:rsidR="003137E2" w:rsidRPr="00B34B0D">
        <w:rPr>
          <w:b/>
          <w:bCs/>
          <w:sz w:val="24"/>
          <w:szCs w:val="24"/>
        </w:rPr>
        <w:t>İstatistiksel Analizler</w:t>
      </w:r>
    </w:p>
    <w:p w14:paraId="342B96AF" w14:textId="77777777" w:rsidR="00F108F4" w:rsidRDefault="00F108F4" w:rsidP="00F108F4">
      <w:pPr>
        <w:spacing w:after="120" w:line="360" w:lineRule="auto"/>
        <w:jc w:val="both"/>
        <w:rPr>
          <w:color w:val="222222"/>
          <w:sz w:val="24"/>
          <w:szCs w:val="24"/>
          <w:shd w:val="clear" w:color="auto" w:fill="FFFFFF"/>
        </w:rPr>
      </w:pPr>
    </w:p>
    <w:p w14:paraId="38FEE05D" w14:textId="00220522" w:rsidR="003137E2" w:rsidRPr="00C2036B" w:rsidRDefault="003137E2" w:rsidP="000B447E">
      <w:pPr>
        <w:spacing w:after="120" w:line="360" w:lineRule="auto"/>
        <w:ind w:firstLine="720"/>
        <w:jc w:val="both"/>
        <w:rPr>
          <w:color w:val="222222"/>
          <w:sz w:val="24"/>
          <w:szCs w:val="24"/>
          <w:shd w:val="clear" w:color="auto" w:fill="FFFFFF"/>
        </w:rPr>
      </w:pPr>
      <w:r w:rsidRPr="00C2036B">
        <w:rPr>
          <w:color w:val="222222"/>
          <w:sz w:val="24"/>
          <w:szCs w:val="24"/>
          <w:shd w:val="clear" w:color="auto" w:fill="FFFFFF"/>
        </w:rPr>
        <w:t>Araştırmadan elde edilen verilerin analizinde SPSS 22.0 programı kullanılmıştır. Araştırmaya katılan öğrencilerde deney grubunda yer alan öğrencilerin ön test ve son test ölçek alt boyut puanları arasındaki farklılığın karşılaştırılmasında ve kontrol grubunda yer alan öğrencilerin ön test ve son test ölçek alt boyut puanları arasındaki farklılığın karşılaştırılmasında Paired t test kullanılmıştır. Deney ve kontrol gruplarındaki yer alan öğrencilerde demografik değişkenler olan cinsiyet, yaş grubu, sınıf, annenin eğitim durumu, babanın eğitim durumu ve kardeş sayısına göre ön test ve son test arasındaki farklılıklar demografik değişken * gruplar (deney/kontrol) ortak etkisine göre incelenmiştir. Araştırmaya katılan öğrencilerin demografik bilgilerinin yüzdelik dağılımlarının belirlenmesinde ise frekans analizinden yararlanılmıştır.</w:t>
      </w:r>
    </w:p>
    <w:p w14:paraId="24F22DE6" w14:textId="6B41FE26" w:rsidR="003137E2" w:rsidRDefault="003137E2" w:rsidP="000B447E">
      <w:pPr>
        <w:spacing w:after="120" w:line="360" w:lineRule="auto"/>
        <w:ind w:firstLine="720"/>
        <w:jc w:val="both"/>
        <w:rPr>
          <w:color w:val="222222"/>
          <w:sz w:val="24"/>
          <w:szCs w:val="24"/>
          <w:shd w:val="clear" w:color="auto" w:fill="FFFFFF"/>
        </w:rPr>
      </w:pPr>
    </w:p>
    <w:p w14:paraId="5DBFFA1A" w14:textId="28EAB2DB" w:rsidR="00CC4291" w:rsidRDefault="00CC4291" w:rsidP="000B447E">
      <w:pPr>
        <w:spacing w:after="120" w:line="360" w:lineRule="auto"/>
        <w:ind w:firstLine="720"/>
        <w:jc w:val="both"/>
        <w:rPr>
          <w:color w:val="222222"/>
          <w:sz w:val="24"/>
          <w:szCs w:val="24"/>
          <w:shd w:val="clear" w:color="auto" w:fill="FFFFFF"/>
        </w:rPr>
      </w:pPr>
    </w:p>
    <w:p w14:paraId="4EDC3541" w14:textId="70F3D334" w:rsidR="00CC4291" w:rsidRDefault="00CC4291" w:rsidP="000B447E">
      <w:pPr>
        <w:spacing w:after="120" w:line="360" w:lineRule="auto"/>
        <w:ind w:firstLine="720"/>
        <w:jc w:val="both"/>
        <w:rPr>
          <w:color w:val="222222"/>
          <w:sz w:val="24"/>
          <w:szCs w:val="24"/>
          <w:shd w:val="clear" w:color="auto" w:fill="FFFFFF"/>
        </w:rPr>
      </w:pPr>
    </w:p>
    <w:p w14:paraId="54FA74DD" w14:textId="27622F9B" w:rsidR="00CC4291" w:rsidRDefault="00CC4291" w:rsidP="000B447E">
      <w:pPr>
        <w:spacing w:after="120" w:line="360" w:lineRule="auto"/>
        <w:ind w:firstLine="720"/>
        <w:jc w:val="both"/>
        <w:rPr>
          <w:color w:val="222222"/>
          <w:sz w:val="24"/>
          <w:szCs w:val="24"/>
          <w:shd w:val="clear" w:color="auto" w:fill="FFFFFF"/>
        </w:rPr>
      </w:pPr>
    </w:p>
    <w:p w14:paraId="7CC927AB" w14:textId="4C03CD92" w:rsidR="00CC4291" w:rsidRDefault="00CC4291" w:rsidP="000B447E">
      <w:pPr>
        <w:spacing w:after="120" w:line="360" w:lineRule="auto"/>
        <w:ind w:firstLine="720"/>
        <w:jc w:val="both"/>
        <w:rPr>
          <w:color w:val="222222"/>
          <w:sz w:val="24"/>
          <w:szCs w:val="24"/>
          <w:shd w:val="clear" w:color="auto" w:fill="FFFFFF"/>
        </w:rPr>
      </w:pPr>
    </w:p>
    <w:p w14:paraId="3C46DE28" w14:textId="4E5BCC17" w:rsidR="003137E2" w:rsidRPr="00773A21" w:rsidRDefault="00F108F4" w:rsidP="00ED0CB4">
      <w:pPr>
        <w:pStyle w:val="ListeParagraf"/>
        <w:spacing w:line="360" w:lineRule="auto"/>
        <w:jc w:val="center"/>
        <w:rPr>
          <w:b/>
          <w:bCs/>
          <w:sz w:val="28"/>
          <w:szCs w:val="24"/>
        </w:rPr>
      </w:pPr>
      <w:r>
        <w:rPr>
          <w:b/>
          <w:bCs/>
          <w:sz w:val="28"/>
          <w:szCs w:val="24"/>
        </w:rPr>
        <w:lastRenderedPageBreak/>
        <w:t xml:space="preserve">4. </w:t>
      </w:r>
      <w:r w:rsidR="003137E2" w:rsidRPr="00773A21">
        <w:rPr>
          <w:b/>
          <w:bCs/>
          <w:sz w:val="28"/>
          <w:szCs w:val="24"/>
        </w:rPr>
        <w:t>BULGULAR</w:t>
      </w:r>
    </w:p>
    <w:p w14:paraId="3D64DCFF" w14:textId="77777777" w:rsidR="00547F72" w:rsidRPr="00C2036B" w:rsidRDefault="00547F72" w:rsidP="00773A21">
      <w:pPr>
        <w:pStyle w:val="ListeParagraf"/>
        <w:spacing w:line="360" w:lineRule="auto"/>
        <w:jc w:val="center"/>
        <w:rPr>
          <w:b/>
          <w:bCs/>
          <w:sz w:val="24"/>
          <w:szCs w:val="24"/>
        </w:rPr>
      </w:pPr>
    </w:p>
    <w:p w14:paraId="05C5784E" w14:textId="77777777" w:rsidR="003137E2" w:rsidRPr="00C2036B" w:rsidRDefault="003137E2" w:rsidP="00773A21">
      <w:pPr>
        <w:spacing w:line="360" w:lineRule="auto"/>
        <w:jc w:val="center"/>
        <w:rPr>
          <w:sz w:val="24"/>
          <w:szCs w:val="24"/>
        </w:rPr>
      </w:pPr>
    </w:p>
    <w:p w14:paraId="03A4FEAA" w14:textId="04B40BBD" w:rsidR="003137E2" w:rsidRPr="00C2036B" w:rsidRDefault="003658D2" w:rsidP="00773A21">
      <w:pPr>
        <w:spacing w:after="120" w:line="360" w:lineRule="auto"/>
        <w:jc w:val="both"/>
        <w:rPr>
          <w:b/>
          <w:bCs/>
          <w:sz w:val="24"/>
          <w:szCs w:val="24"/>
        </w:rPr>
      </w:pPr>
      <w:r w:rsidRPr="00C2036B">
        <w:rPr>
          <w:b/>
          <w:bCs/>
          <w:sz w:val="24"/>
          <w:szCs w:val="24"/>
        </w:rPr>
        <w:t xml:space="preserve">4.1. Öğrencilerin </w:t>
      </w:r>
      <w:r w:rsidR="00B526FD" w:rsidRPr="00C2036B">
        <w:rPr>
          <w:b/>
          <w:bCs/>
          <w:sz w:val="24"/>
          <w:szCs w:val="24"/>
        </w:rPr>
        <w:t>Demografik Bilgilerinin Yüzdelik Dağılımları</w:t>
      </w:r>
    </w:p>
    <w:p w14:paraId="635F4CDD" w14:textId="77777777" w:rsidR="003658D2" w:rsidRPr="00C2036B" w:rsidRDefault="003658D2" w:rsidP="00773A21">
      <w:pPr>
        <w:spacing w:after="120" w:line="360" w:lineRule="auto"/>
        <w:ind w:left="851" w:hanging="851"/>
        <w:jc w:val="both"/>
        <w:rPr>
          <w:b/>
          <w:bCs/>
          <w:sz w:val="24"/>
          <w:szCs w:val="24"/>
        </w:rPr>
      </w:pPr>
    </w:p>
    <w:p w14:paraId="4EEA8B08" w14:textId="691F5292" w:rsidR="003137E2" w:rsidRPr="00773A21" w:rsidRDefault="003137E2" w:rsidP="00773A21">
      <w:pPr>
        <w:spacing w:after="120" w:line="360" w:lineRule="auto"/>
        <w:ind w:left="851" w:hanging="851"/>
        <w:jc w:val="both"/>
        <w:rPr>
          <w:bCs/>
          <w:sz w:val="24"/>
          <w:szCs w:val="24"/>
        </w:rPr>
      </w:pPr>
      <w:r w:rsidRPr="00C2036B">
        <w:rPr>
          <w:b/>
          <w:bCs/>
          <w:sz w:val="24"/>
          <w:szCs w:val="24"/>
        </w:rPr>
        <w:t xml:space="preserve">Tablo </w:t>
      </w:r>
      <w:r w:rsidR="00773A21">
        <w:rPr>
          <w:b/>
          <w:bCs/>
          <w:sz w:val="24"/>
          <w:szCs w:val="24"/>
        </w:rPr>
        <w:t>3</w:t>
      </w:r>
      <w:r w:rsidRPr="00C2036B">
        <w:rPr>
          <w:b/>
          <w:bCs/>
          <w:sz w:val="24"/>
          <w:szCs w:val="24"/>
        </w:rPr>
        <w:t xml:space="preserve">. </w:t>
      </w:r>
      <w:r w:rsidRPr="00773A21">
        <w:rPr>
          <w:bCs/>
          <w:sz w:val="24"/>
          <w:szCs w:val="24"/>
        </w:rPr>
        <w:t>Araştırmaya Katılan Öğrencilerin Demografik Bilgilerine İlişkin Frekans ve Yüzdelik Dağılımları</w:t>
      </w:r>
    </w:p>
    <w:tbl>
      <w:tblPr>
        <w:tblStyle w:val="TabloKlavuzu"/>
        <w:tblW w:w="4778" w:type="pct"/>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126"/>
        <w:gridCol w:w="992"/>
        <w:gridCol w:w="1134"/>
        <w:gridCol w:w="993"/>
        <w:gridCol w:w="992"/>
      </w:tblGrid>
      <w:tr w:rsidR="003137E2" w:rsidRPr="00F108F4" w14:paraId="732287EA" w14:textId="77777777" w:rsidTr="00F108F4">
        <w:trPr>
          <w:trHeight w:val="20"/>
        </w:trPr>
        <w:tc>
          <w:tcPr>
            <w:tcW w:w="2273" w:type="dxa"/>
            <w:vMerge w:val="restart"/>
            <w:tcBorders>
              <w:top w:val="single" w:sz="4" w:space="0" w:color="auto"/>
            </w:tcBorders>
            <w:vAlign w:val="center"/>
          </w:tcPr>
          <w:p w14:paraId="16E48E72" w14:textId="77777777" w:rsidR="003137E2" w:rsidRPr="00F108F4" w:rsidRDefault="003137E2" w:rsidP="00F108F4">
            <w:pPr>
              <w:widowControl w:val="0"/>
              <w:spacing w:line="240" w:lineRule="atLeast"/>
              <w:jc w:val="left"/>
              <w:rPr>
                <w:b/>
                <w:bCs/>
                <w:sz w:val="20"/>
                <w:szCs w:val="20"/>
              </w:rPr>
            </w:pPr>
            <w:r w:rsidRPr="00F108F4">
              <w:rPr>
                <w:b/>
                <w:bCs/>
                <w:sz w:val="20"/>
                <w:szCs w:val="20"/>
              </w:rPr>
              <w:t>Değişken</w:t>
            </w:r>
          </w:p>
        </w:tc>
        <w:tc>
          <w:tcPr>
            <w:tcW w:w="2126" w:type="dxa"/>
            <w:vMerge w:val="restart"/>
            <w:tcBorders>
              <w:top w:val="single" w:sz="4" w:space="0" w:color="auto"/>
            </w:tcBorders>
            <w:vAlign w:val="center"/>
          </w:tcPr>
          <w:p w14:paraId="59396B67" w14:textId="77777777" w:rsidR="003137E2" w:rsidRPr="00F108F4" w:rsidRDefault="003137E2" w:rsidP="00F108F4">
            <w:pPr>
              <w:widowControl w:val="0"/>
              <w:spacing w:line="240" w:lineRule="atLeast"/>
              <w:jc w:val="left"/>
              <w:rPr>
                <w:b/>
                <w:bCs/>
                <w:sz w:val="20"/>
                <w:szCs w:val="20"/>
              </w:rPr>
            </w:pPr>
            <w:r w:rsidRPr="00F108F4">
              <w:rPr>
                <w:b/>
                <w:bCs/>
                <w:sz w:val="20"/>
                <w:szCs w:val="20"/>
              </w:rPr>
              <w:t>Alt değişken</w:t>
            </w:r>
          </w:p>
        </w:tc>
        <w:tc>
          <w:tcPr>
            <w:tcW w:w="2126" w:type="dxa"/>
            <w:gridSpan w:val="2"/>
            <w:tcBorders>
              <w:top w:val="single" w:sz="4" w:space="0" w:color="auto"/>
            </w:tcBorders>
            <w:vAlign w:val="center"/>
          </w:tcPr>
          <w:p w14:paraId="0ADA2CE8" w14:textId="77777777" w:rsidR="003137E2" w:rsidRPr="00F108F4" w:rsidRDefault="003137E2" w:rsidP="00F108F4">
            <w:pPr>
              <w:widowControl w:val="0"/>
              <w:spacing w:line="240" w:lineRule="atLeast"/>
              <w:jc w:val="left"/>
              <w:rPr>
                <w:b/>
                <w:bCs/>
                <w:sz w:val="20"/>
                <w:szCs w:val="20"/>
              </w:rPr>
            </w:pPr>
            <w:r w:rsidRPr="00F108F4">
              <w:rPr>
                <w:b/>
                <w:bCs/>
                <w:sz w:val="20"/>
                <w:szCs w:val="20"/>
              </w:rPr>
              <w:t>Deney grubu</w:t>
            </w:r>
          </w:p>
        </w:tc>
        <w:tc>
          <w:tcPr>
            <w:tcW w:w="1985" w:type="dxa"/>
            <w:gridSpan w:val="2"/>
            <w:tcBorders>
              <w:top w:val="single" w:sz="4" w:space="0" w:color="auto"/>
            </w:tcBorders>
            <w:vAlign w:val="center"/>
          </w:tcPr>
          <w:p w14:paraId="6EF975A1" w14:textId="77777777" w:rsidR="003137E2" w:rsidRPr="00F108F4" w:rsidRDefault="003137E2" w:rsidP="00F108F4">
            <w:pPr>
              <w:widowControl w:val="0"/>
              <w:spacing w:line="240" w:lineRule="atLeast"/>
              <w:jc w:val="left"/>
              <w:rPr>
                <w:b/>
                <w:bCs/>
                <w:sz w:val="20"/>
                <w:szCs w:val="20"/>
              </w:rPr>
            </w:pPr>
            <w:r w:rsidRPr="00F108F4">
              <w:rPr>
                <w:b/>
                <w:bCs/>
                <w:sz w:val="20"/>
                <w:szCs w:val="20"/>
              </w:rPr>
              <w:t>Kontrol grubu</w:t>
            </w:r>
          </w:p>
        </w:tc>
      </w:tr>
      <w:tr w:rsidR="003137E2" w:rsidRPr="00F108F4" w14:paraId="1397B584" w14:textId="77777777" w:rsidTr="00F108F4">
        <w:trPr>
          <w:trHeight w:val="20"/>
        </w:trPr>
        <w:tc>
          <w:tcPr>
            <w:tcW w:w="2273" w:type="dxa"/>
            <w:vMerge/>
            <w:tcBorders>
              <w:bottom w:val="single" w:sz="4" w:space="0" w:color="auto"/>
            </w:tcBorders>
            <w:vAlign w:val="center"/>
          </w:tcPr>
          <w:p w14:paraId="0EC5018A" w14:textId="77777777" w:rsidR="003137E2" w:rsidRPr="00F108F4" w:rsidRDefault="003137E2" w:rsidP="00F108F4">
            <w:pPr>
              <w:widowControl w:val="0"/>
              <w:spacing w:line="240" w:lineRule="atLeast"/>
              <w:jc w:val="left"/>
              <w:rPr>
                <w:sz w:val="20"/>
                <w:szCs w:val="20"/>
              </w:rPr>
            </w:pPr>
          </w:p>
        </w:tc>
        <w:tc>
          <w:tcPr>
            <w:tcW w:w="2126" w:type="dxa"/>
            <w:vMerge/>
            <w:tcBorders>
              <w:bottom w:val="single" w:sz="4" w:space="0" w:color="auto"/>
            </w:tcBorders>
            <w:vAlign w:val="center"/>
          </w:tcPr>
          <w:p w14:paraId="36D8C368" w14:textId="77777777" w:rsidR="003137E2" w:rsidRPr="00F108F4" w:rsidRDefault="003137E2" w:rsidP="00F108F4">
            <w:pPr>
              <w:widowControl w:val="0"/>
              <w:spacing w:line="240" w:lineRule="atLeast"/>
              <w:jc w:val="left"/>
              <w:rPr>
                <w:sz w:val="20"/>
                <w:szCs w:val="20"/>
              </w:rPr>
            </w:pPr>
          </w:p>
        </w:tc>
        <w:tc>
          <w:tcPr>
            <w:tcW w:w="992" w:type="dxa"/>
            <w:tcBorders>
              <w:bottom w:val="single" w:sz="4" w:space="0" w:color="auto"/>
            </w:tcBorders>
            <w:vAlign w:val="center"/>
          </w:tcPr>
          <w:p w14:paraId="34CD3011" w14:textId="5D00AAA0" w:rsidR="003137E2" w:rsidRPr="00F108F4" w:rsidRDefault="0039247D" w:rsidP="00F108F4">
            <w:pPr>
              <w:widowControl w:val="0"/>
              <w:spacing w:line="240" w:lineRule="atLeast"/>
              <w:jc w:val="left"/>
              <w:rPr>
                <w:b/>
                <w:bCs/>
                <w:sz w:val="20"/>
                <w:szCs w:val="20"/>
              </w:rPr>
            </w:pPr>
            <w:proofErr w:type="gramStart"/>
            <w:r w:rsidRPr="00F108F4">
              <w:rPr>
                <w:b/>
                <w:bCs/>
                <w:sz w:val="20"/>
                <w:szCs w:val="20"/>
              </w:rPr>
              <w:t>f</w:t>
            </w:r>
            <w:proofErr w:type="gramEnd"/>
          </w:p>
        </w:tc>
        <w:tc>
          <w:tcPr>
            <w:tcW w:w="1134" w:type="dxa"/>
            <w:tcBorders>
              <w:bottom w:val="single" w:sz="4" w:space="0" w:color="auto"/>
            </w:tcBorders>
            <w:vAlign w:val="center"/>
          </w:tcPr>
          <w:p w14:paraId="3EB9DA5C" w14:textId="77777777" w:rsidR="003137E2" w:rsidRPr="00F108F4" w:rsidRDefault="003137E2" w:rsidP="00F108F4">
            <w:pPr>
              <w:widowControl w:val="0"/>
              <w:spacing w:line="240" w:lineRule="atLeast"/>
              <w:jc w:val="left"/>
              <w:rPr>
                <w:sz w:val="20"/>
                <w:szCs w:val="20"/>
              </w:rPr>
            </w:pPr>
            <w:r w:rsidRPr="00F108F4">
              <w:rPr>
                <w:b/>
                <w:bCs/>
                <w:sz w:val="20"/>
                <w:szCs w:val="20"/>
              </w:rPr>
              <w:t>%</w:t>
            </w:r>
          </w:p>
        </w:tc>
        <w:tc>
          <w:tcPr>
            <w:tcW w:w="993" w:type="dxa"/>
            <w:tcBorders>
              <w:bottom w:val="single" w:sz="4" w:space="0" w:color="auto"/>
            </w:tcBorders>
            <w:vAlign w:val="center"/>
          </w:tcPr>
          <w:p w14:paraId="7AFAE19F" w14:textId="77777777" w:rsidR="003137E2" w:rsidRPr="00F108F4" w:rsidRDefault="003137E2" w:rsidP="00F108F4">
            <w:pPr>
              <w:widowControl w:val="0"/>
              <w:spacing w:line="240" w:lineRule="atLeast"/>
              <w:jc w:val="left"/>
              <w:rPr>
                <w:sz w:val="20"/>
                <w:szCs w:val="20"/>
              </w:rPr>
            </w:pPr>
            <w:proofErr w:type="gramStart"/>
            <w:r w:rsidRPr="00F108F4">
              <w:rPr>
                <w:b/>
                <w:bCs/>
                <w:sz w:val="20"/>
                <w:szCs w:val="20"/>
              </w:rPr>
              <w:t>f</w:t>
            </w:r>
            <w:proofErr w:type="gramEnd"/>
          </w:p>
        </w:tc>
        <w:tc>
          <w:tcPr>
            <w:tcW w:w="992" w:type="dxa"/>
            <w:tcBorders>
              <w:bottom w:val="single" w:sz="4" w:space="0" w:color="auto"/>
            </w:tcBorders>
            <w:vAlign w:val="center"/>
          </w:tcPr>
          <w:p w14:paraId="05AE87AD" w14:textId="77777777" w:rsidR="003137E2" w:rsidRPr="00F108F4" w:rsidRDefault="003137E2" w:rsidP="00F108F4">
            <w:pPr>
              <w:widowControl w:val="0"/>
              <w:spacing w:line="240" w:lineRule="atLeast"/>
              <w:jc w:val="left"/>
              <w:rPr>
                <w:sz w:val="20"/>
                <w:szCs w:val="20"/>
              </w:rPr>
            </w:pPr>
            <w:r w:rsidRPr="00F108F4">
              <w:rPr>
                <w:b/>
                <w:bCs/>
                <w:sz w:val="20"/>
                <w:szCs w:val="20"/>
              </w:rPr>
              <w:t>%</w:t>
            </w:r>
          </w:p>
        </w:tc>
      </w:tr>
      <w:tr w:rsidR="003137E2" w:rsidRPr="00F108F4" w14:paraId="1813B5C2" w14:textId="77777777" w:rsidTr="00F108F4">
        <w:trPr>
          <w:trHeight w:val="20"/>
        </w:trPr>
        <w:tc>
          <w:tcPr>
            <w:tcW w:w="2273" w:type="dxa"/>
            <w:vMerge w:val="restart"/>
            <w:tcBorders>
              <w:top w:val="single" w:sz="4" w:space="0" w:color="auto"/>
              <w:bottom w:val="nil"/>
            </w:tcBorders>
            <w:vAlign w:val="center"/>
          </w:tcPr>
          <w:p w14:paraId="3E1B4F3C" w14:textId="77777777" w:rsidR="003137E2" w:rsidRPr="00F108F4" w:rsidRDefault="003137E2" w:rsidP="00F108F4">
            <w:pPr>
              <w:widowControl w:val="0"/>
              <w:spacing w:line="240" w:lineRule="atLeast"/>
              <w:jc w:val="left"/>
              <w:rPr>
                <w:sz w:val="20"/>
                <w:szCs w:val="20"/>
              </w:rPr>
            </w:pPr>
            <w:r w:rsidRPr="00F108F4">
              <w:rPr>
                <w:sz w:val="20"/>
                <w:szCs w:val="20"/>
              </w:rPr>
              <w:t>Cinsiyet</w:t>
            </w:r>
          </w:p>
        </w:tc>
        <w:tc>
          <w:tcPr>
            <w:tcW w:w="2126" w:type="dxa"/>
            <w:tcBorders>
              <w:top w:val="single" w:sz="4" w:space="0" w:color="auto"/>
              <w:bottom w:val="nil"/>
            </w:tcBorders>
            <w:vAlign w:val="center"/>
          </w:tcPr>
          <w:p w14:paraId="38BB992C" w14:textId="77777777" w:rsidR="003137E2" w:rsidRPr="00F108F4" w:rsidRDefault="003137E2" w:rsidP="00F108F4">
            <w:pPr>
              <w:widowControl w:val="0"/>
              <w:spacing w:line="240" w:lineRule="atLeast"/>
              <w:jc w:val="left"/>
              <w:rPr>
                <w:sz w:val="20"/>
                <w:szCs w:val="20"/>
              </w:rPr>
            </w:pPr>
            <w:r w:rsidRPr="00F108F4">
              <w:rPr>
                <w:sz w:val="20"/>
                <w:szCs w:val="20"/>
              </w:rPr>
              <w:t>Kız</w:t>
            </w:r>
          </w:p>
        </w:tc>
        <w:tc>
          <w:tcPr>
            <w:tcW w:w="992" w:type="dxa"/>
            <w:tcBorders>
              <w:top w:val="single" w:sz="4" w:space="0" w:color="auto"/>
              <w:bottom w:val="nil"/>
            </w:tcBorders>
            <w:vAlign w:val="center"/>
          </w:tcPr>
          <w:p w14:paraId="0FF007CD" w14:textId="77777777" w:rsidR="003137E2" w:rsidRPr="00F108F4" w:rsidRDefault="003137E2" w:rsidP="00F108F4">
            <w:pPr>
              <w:widowControl w:val="0"/>
              <w:spacing w:line="240" w:lineRule="atLeast"/>
              <w:jc w:val="left"/>
              <w:rPr>
                <w:sz w:val="20"/>
                <w:szCs w:val="20"/>
              </w:rPr>
            </w:pPr>
            <w:r w:rsidRPr="00F108F4">
              <w:rPr>
                <w:sz w:val="20"/>
                <w:szCs w:val="20"/>
              </w:rPr>
              <w:t>30</w:t>
            </w:r>
          </w:p>
        </w:tc>
        <w:tc>
          <w:tcPr>
            <w:tcW w:w="1134" w:type="dxa"/>
            <w:tcBorders>
              <w:top w:val="single" w:sz="4" w:space="0" w:color="auto"/>
              <w:bottom w:val="nil"/>
            </w:tcBorders>
            <w:vAlign w:val="center"/>
          </w:tcPr>
          <w:p w14:paraId="0667FCA6" w14:textId="77777777" w:rsidR="003137E2" w:rsidRPr="00F108F4" w:rsidRDefault="003137E2" w:rsidP="00F108F4">
            <w:pPr>
              <w:widowControl w:val="0"/>
              <w:spacing w:line="240" w:lineRule="atLeast"/>
              <w:jc w:val="left"/>
              <w:rPr>
                <w:sz w:val="20"/>
                <w:szCs w:val="20"/>
              </w:rPr>
            </w:pPr>
            <w:r w:rsidRPr="00F108F4">
              <w:rPr>
                <w:sz w:val="20"/>
                <w:szCs w:val="20"/>
              </w:rPr>
              <w:t>41,1</w:t>
            </w:r>
          </w:p>
        </w:tc>
        <w:tc>
          <w:tcPr>
            <w:tcW w:w="993" w:type="dxa"/>
            <w:tcBorders>
              <w:top w:val="single" w:sz="4" w:space="0" w:color="auto"/>
              <w:bottom w:val="nil"/>
            </w:tcBorders>
            <w:vAlign w:val="center"/>
          </w:tcPr>
          <w:p w14:paraId="5E54101E" w14:textId="77777777" w:rsidR="003137E2" w:rsidRPr="00F108F4" w:rsidRDefault="003137E2" w:rsidP="00F108F4">
            <w:pPr>
              <w:widowControl w:val="0"/>
              <w:spacing w:line="240" w:lineRule="atLeast"/>
              <w:jc w:val="left"/>
              <w:rPr>
                <w:sz w:val="20"/>
                <w:szCs w:val="20"/>
              </w:rPr>
            </w:pPr>
            <w:r w:rsidRPr="00F108F4">
              <w:rPr>
                <w:sz w:val="20"/>
                <w:szCs w:val="20"/>
              </w:rPr>
              <w:t>31</w:t>
            </w:r>
          </w:p>
        </w:tc>
        <w:tc>
          <w:tcPr>
            <w:tcW w:w="992" w:type="dxa"/>
            <w:tcBorders>
              <w:top w:val="single" w:sz="4" w:space="0" w:color="auto"/>
              <w:bottom w:val="nil"/>
            </w:tcBorders>
            <w:vAlign w:val="center"/>
          </w:tcPr>
          <w:p w14:paraId="59FB485B" w14:textId="77777777" w:rsidR="003137E2" w:rsidRPr="00F108F4" w:rsidRDefault="003137E2" w:rsidP="00F108F4">
            <w:pPr>
              <w:widowControl w:val="0"/>
              <w:spacing w:line="240" w:lineRule="atLeast"/>
              <w:jc w:val="left"/>
              <w:rPr>
                <w:sz w:val="20"/>
                <w:szCs w:val="20"/>
              </w:rPr>
            </w:pPr>
            <w:r w:rsidRPr="00F108F4">
              <w:rPr>
                <w:sz w:val="20"/>
                <w:szCs w:val="20"/>
              </w:rPr>
              <w:t>38,3</w:t>
            </w:r>
          </w:p>
        </w:tc>
      </w:tr>
      <w:tr w:rsidR="003137E2" w:rsidRPr="00F108F4" w14:paraId="2536A9F9" w14:textId="77777777" w:rsidTr="00F108F4">
        <w:trPr>
          <w:trHeight w:val="20"/>
        </w:trPr>
        <w:tc>
          <w:tcPr>
            <w:tcW w:w="2273" w:type="dxa"/>
            <w:vMerge/>
            <w:tcBorders>
              <w:top w:val="nil"/>
            </w:tcBorders>
            <w:vAlign w:val="center"/>
          </w:tcPr>
          <w:p w14:paraId="4730A021" w14:textId="77777777" w:rsidR="003137E2" w:rsidRPr="00F108F4" w:rsidRDefault="003137E2" w:rsidP="00F108F4">
            <w:pPr>
              <w:widowControl w:val="0"/>
              <w:spacing w:line="240" w:lineRule="atLeast"/>
              <w:jc w:val="left"/>
              <w:rPr>
                <w:sz w:val="20"/>
                <w:szCs w:val="20"/>
              </w:rPr>
            </w:pPr>
          </w:p>
        </w:tc>
        <w:tc>
          <w:tcPr>
            <w:tcW w:w="2126" w:type="dxa"/>
            <w:tcBorders>
              <w:top w:val="nil"/>
            </w:tcBorders>
            <w:vAlign w:val="center"/>
          </w:tcPr>
          <w:p w14:paraId="2F7BE4DC" w14:textId="77777777" w:rsidR="003137E2" w:rsidRPr="00F108F4" w:rsidRDefault="003137E2" w:rsidP="00F108F4">
            <w:pPr>
              <w:widowControl w:val="0"/>
              <w:spacing w:line="240" w:lineRule="atLeast"/>
              <w:jc w:val="left"/>
              <w:rPr>
                <w:sz w:val="20"/>
                <w:szCs w:val="20"/>
              </w:rPr>
            </w:pPr>
            <w:r w:rsidRPr="00F108F4">
              <w:rPr>
                <w:sz w:val="20"/>
                <w:szCs w:val="20"/>
              </w:rPr>
              <w:t>Erkek</w:t>
            </w:r>
          </w:p>
        </w:tc>
        <w:tc>
          <w:tcPr>
            <w:tcW w:w="992" w:type="dxa"/>
            <w:tcBorders>
              <w:top w:val="nil"/>
            </w:tcBorders>
            <w:vAlign w:val="center"/>
          </w:tcPr>
          <w:p w14:paraId="3F07A1B7" w14:textId="77777777" w:rsidR="003137E2" w:rsidRPr="00F108F4" w:rsidRDefault="003137E2" w:rsidP="00F108F4">
            <w:pPr>
              <w:widowControl w:val="0"/>
              <w:spacing w:line="240" w:lineRule="atLeast"/>
              <w:jc w:val="left"/>
              <w:rPr>
                <w:sz w:val="20"/>
                <w:szCs w:val="20"/>
              </w:rPr>
            </w:pPr>
            <w:r w:rsidRPr="00F108F4">
              <w:rPr>
                <w:sz w:val="20"/>
                <w:szCs w:val="20"/>
              </w:rPr>
              <w:t>43</w:t>
            </w:r>
          </w:p>
        </w:tc>
        <w:tc>
          <w:tcPr>
            <w:tcW w:w="1134" w:type="dxa"/>
            <w:tcBorders>
              <w:top w:val="nil"/>
            </w:tcBorders>
            <w:vAlign w:val="center"/>
          </w:tcPr>
          <w:p w14:paraId="22D3C27F" w14:textId="77777777" w:rsidR="003137E2" w:rsidRPr="00F108F4" w:rsidRDefault="003137E2" w:rsidP="00F108F4">
            <w:pPr>
              <w:widowControl w:val="0"/>
              <w:spacing w:line="240" w:lineRule="atLeast"/>
              <w:jc w:val="left"/>
              <w:rPr>
                <w:sz w:val="20"/>
                <w:szCs w:val="20"/>
              </w:rPr>
            </w:pPr>
            <w:r w:rsidRPr="00F108F4">
              <w:rPr>
                <w:sz w:val="20"/>
                <w:szCs w:val="20"/>
              </w:rPr>
              <w:t>58,9</w:t>
            </w:r>
          </w:p>
        </w:tc>
        <w:tc>
          <w:tcPr>
            <w:tcW w:w="993" w:type="dxa"/>
            <w:tcBorders>
              <w:top w:val="nil"/>
            </w:tcBorders>
            <w:vAlign w:val="center"/>
          </w:tcPr>
          <w:p w14:paraId="30D953E2" w14:textId="77777777" w:rsidR="003137E2" w:rsidRPr="00F108F4" w:rsidRDefault="003137E2" w:rsidP="00F108F4">
            <w:pPr>
              <w:widowControl w:val="0"/>
              <w:spacing w:line="240" w:lineRule="atLeast"/>
              <w:jc w:val="left"/>
              <w:rPr>
                <w:sz w:val="20"/>
                <w:szCs w:val="20"/>
              </w:rPr>
            </w:pPr>
            <w:r w:rsidRPr="00F108F4">
              <w:rPr>
                <w:sz w:val="20"/>
                <w:szCs w:val="20"/>
              </w:rPr>
              <w:t>50</w:t>
            </w:r>
          </w:p>
        </w:tc>
        <w:tc>
          <w:tcPr>
            <w:tcW w:w="992" w:type="dxa"/>
            <w:tcBorders>
              <w:top w:val="nil"/>
            </w:tcBorders>
            <w:vAlign w:val="center"/>
          </w:tcPr>
          <w:p w14:paraId="1C73E576" w14:textId="77777777" w:rsidR="003137E2" w:rsidRPr="00F108F4" w:rsidRDefault="003137E2" w:rsidP="00F108F4">
            <w:pPr>
              <w:widowControl w:val="0"/>
              <w:spacing w:line="240" w:lineRule="atLeast"/>
              <w:jc w:val="left"/>
              <w:rPr>
                <w:sz w:val="20"/>
                <w:szCs w:val="20"/>
              </w:rPr>
            </w:pPr>
            <w:r w:rsidRPr="00F108F4">
              <w:rPr>
                <w:sz w:val="20"/>
                <w:szCs w:val="20"/>
              </w:rPr>
              <w:t>61,7</w:t>
            </w:r>
          </w:p>
        </w:tc>
      </w:tr>
      <w:tr w:rsidR="003137E2" w:rsidRPr="00F108F4" w14:paraId="0F606A68" w14:textId="77777777" w:rsidTr="00F108F4">
        <w:trPr>
          <w:trHeight w:val="20"/>
        </w:trPr>
        <w:tc>
          <w:tcPr>
            <w:tcW w:w="2273" w:type="dxa"/>
            <w:vMerge w:val="restart"/>
            <w:vAlign w:val="center"/>
          </w:tcPr>
          <w:p w14:paraId="3D238196" w14:textId="77777777" w:rsidR="003137E2" w:rsidRPr="00F108F4" w:rsidRDefault="003137E2" w:rsidP="00F108F4">
            <w:pPr>
              <w:widowControl w:val="0"/>
              <w:spacing w:line="240" w:lineRule="atLeast"/>
              <w:jc w:val="left"/>
              <w:rPr>
                <w:sz w:val="20"/>
                <w:szCs w:val="20"/>
              </w:rPr>
            </w:pPr>
            <w:r w:rsidRPr="00F108F4">
              <w:rPr>
                <w:sz w:val="20"/>
                <w:szCs w:val="20"/>
              </w:rPr>
              <w:t>Yaş grubu</w:t>
            </w:r>
          </w:p>
        </w:tc>
        <w:tc>
          <w:tcPr>
            <w:tcW w:w="2126" w:type="dxa"/>
            <w:vAlign w:val="center"/>
          </w:tcPr>
          <w:p w14:paraId="162F1FF3" w14:textId="77777777" w:rsidR="003137E2" w:rsidRPr="00F108F4" w:rsidRDefault="003137E2" w:rsidP="00F108F4">
            <w:pPr>
              <w:widowControl w:val="0"/>
              <w:spacing w:line="240" w:lineRule="atLeast"/>
              <w:jc w:val="left"/>
              <w:rPr>
                <w:sz w:val="20"/>
                <w:szCs w:val="20"/>
              </w:rPr>
            </w:pPr>
            <w:r w:rsidRPr="00F108F4">
              <w:rPr>
                <w:sz w:val="20"/>
                <w:szCs w:val="20"/>
              </w:rPr>
              <w:t>11-12 yaş</w:t>
            </w:r>
          </w:p>
        </w:tc>
        <w:tc>
          <w:tcPr>
            <w:tcW w:w="992" w:type="dxa"/>
            <w:vAlign w:val="center"/>
          </w:tcPr>
          <w:p w14:paraId="28E9798E" w14:textId="77777777" w:rsidR="003137E2" w:rsidRPr="00F108F4" w:rsidRDefault="003137E2" w:rsidP="00F108F4">
            <w:pPr>
              <w:widowControl w:val="0"/>
              <w:spacing w:line="240" w:lineRule="atLeast"/>
              <w:jc w:val="left"/>
              <w:rPr>
                <w:sz w:val="20"/>
                <w:szCs w:val="20"/>
              </w:rPr>
            </w:pPr>
            <w:r w:rsidRPr="00F108F4">
              <w:rPr>
                <w:sz w:val="20"/>
                <w:szCs w:val="20"/>
              </w:rPr>
              <w:t>30</w:t>
            </w:r>
          </w:p>
        </w:tc>
        <w:tc>
          <w:tcPr>
            <w:tcW w:w="1134" w:type="dxa"/>
            <w:vAlign w:val="center"/>
          </w:tcPr>
          <w:p w14:paraId="1FE912FB" w14:textId="77777777" w:rsidR="003137E2" w:rsidRPr="00F108F4" w:rsidRDefault="003137E2" w:rsidP="00F108F4">
            <w:pPr>
              <w:widowControl w:val="0"/>
              <w:spacing w:line="240" w:lineRule="atLeast"/>
              <w:jc w:val="left"/>
              <w:rPr>
                <w:sz w:val="20"/>
                <w:szCs w:val="20"/>
              </w:rPr>
            </w:pPr>
            <w:r w:rsidRPr="00F108F4">
              <w:rPr>
                <w:sz w:val="20"/>
                <w:szCs w:val="20"/>
              </w:rPr>
              <w:t>41,1</w:t>
            </w:r>
          </w:p>
        </w:tc>
        <w:tc>
          <w:tcPr>
            <w:tcW w:w="993" w:type="dxa"/>
            <w:vAlign w:val="center"/>
          </w:tcPr>
          <w:p w14:paraId="4B89EB38" w14:textId="77777777" w:rsidR="003137E2" w:rsidRPr="00F108F4" w:rsidRDefault="003137E2" w:rsidP="00F108F4">
            <w:pPr>
              <w:widowControl w:val="0"/>
              <w:spacing w:line="240" w:lineRule="atLeast"/>
              <w:jc w:val="left"/>
              <w:rPr>
                <w:sz w:val="20"/>
                <w:szCs w:val="20"/>
              </w:rPr>
            </w:pPr>
            <w:r w:rsidRPr="00F108F4">
              <w:rPr>
                <w:sz w:val="20"/>
                <w:szCs w:val="20"/>
              </w:rPr>
              <w:t>33</w:t>
            </w:r>
          </w:p>
        </w:tc>
        <w:tc>
          <w:tcPr>
            <w:tcW w:w="992" w:type="dxa"/>
            <w:vAlign w:val="center"/>
          </w:tcPr>
          <w:p w14:paraId="05119A7D" w14:textId="77777777" w:rsidR="003137E2" w:rsidRPr="00F108F4" w:rsidRDefault="003137E2" w:rsidP="00F108F4">
            <w:pPr>
              <w:widowControl w:val="0"/>
              <w:spacing w:line="240" w:lineRule="atLeast"/>
              <w:jc w:val="left"/>
              <w:rPr>
                <w:sz w:val="20"/>
                <w:szCs w:val="20"/>
              </w:rPr>
            </w:pPr>
            <w:r w:rsidRPr="00F108F4">
              <w:rPr>
                <w:sz w:val="20"/>
                <w:szCs w:val="20"/>
              </w:rPr>
              <w:t>40,7</w:t>
            </w:r>
          </w:p>
        </w:tc>
      </w:tr>
      <w:tr w:rsidR="003137E2" w:rsidRPr="00F108F4" w14:paraId="633985B0" w14:textId="77777777" w:rsidTr="00F108F4">
        <w:trPr>
          <w:trHeight w:val="20"/>
        </w:trPr>
        <w:tc>
          <w:tcPr>
            <w:tcW w:w="2273" w:type="dxa"/>
            <w:vMerge/>
            <w:vAlign w:val="center"/>
          </w:tcPr>
          <w:p w14:paraId="00DEC5B7" w14:textId="77777777" w:rsidR="003137E2" w:rsidRPr="00F108F4" w:rsidRDefault="003137E2" w:rsidP="00F108F4">
            <w:pPr>
              <w:widowControl w:val="0"/>
              <w:spacing w:line="240" w:lineRule="atLeast"/>
              <w:jc w:val="left"/>
              <w:rPr>
                <w:sz w:val="20"/>
                <w:szCs w:val="20"/>
              </w:rPr>
            </w:pPr>
          </w:p>
        </w:tc>
        <w:tc>
          <w:tcPr>
            <w:tcW w:w="2126" w:type="dxa"/>
            <w:vAlign w:val="center"/>
          </w:tcPr>
          <w:p w14:paraId="7D53BE37" w14:textId="77777777" w:rsidR="003137E2" w:rsidRPr="00F108F4" w:rsidRDefault="003137E2" w:rsidP="00F108F4">
            <w:pPr>
              <w:widowControl w:val="0"/>
              <w:spacing w:line="240" w:lineRule="atLeast"/>
              <w:jc w:val="left"/>
              <w:rPr>
                <w:sz w:val="20"/>
                <w:szCs w:val="20"/>
              </w:rPr>
            </w:pPr>
            <w:r w:rsidRPr="00F108F4">
              <w:rPr>
                <w:sz w:val="20"/>
                <w:szCs w:val="20"/>
              </w:rPr>
              <w:t>13-14 yaş</w:t>
            </w:r>
          </w:p>
        </w:tc>
        <w:tc>
          <w:tcPr>
            <w:tcW w:w="992" w:type="dxa"/>
            <w:vAlign w:val="center"/>
          </w:tcPr>
          <w:p w14:paraId="10B541CA" w14:textId="77777777" w:rsidR="003137E2" w:rsidRPr="00F108F4" w:rsidRDefault="003137E2" w:rsidP="00F108F4">
            <w:pPr>
              <w:widowControl w:val="0"/>
              <w:spacing w:line="240" w:lineRule="atLeast"/>
              <w:jc w:val="left"/>
              <w:rPr>
                <w:sz w:val="20"/>
                <w:szCs w:val="20"/>
              </w:rPr>
            </w:pPr>
            <w:r w:rsidRPr="00F108F4">
              <w:rPr>
                <w:sz w:val="20"/>
                <w:szCs w:val="20"/>
              </w:rPr>
              <w:t>43</w:t>
            </w:r>
          </w:p>
        </w:tc>
        <w:tc>
          <w:tcPr>
            <w:tcW w:w="1134" w:type="dxa"/>
            <w:vAlign w:val="center"/>
          </w:tcPr>
          <w:p w14:paraId="14A9A080" w14:textId="77777777" w:rsidR="003137E2" w:rsidRPr="00F108F4" w:rsidRDefault="003137E2" w:rsidP="00F108F4">
            <w:pPr>
              <w:widowControl w:val="0"/>
              <w:spacing w:line="240" w:lineRule="atLeast"/>
              <w:jc w:val="left"/>
              <w:rPr>
                <w:sz w:val="20"/>
                <w:szCs w:val="20"/>
              </w:rPr>
            </w:pPr>
            <w:r w:rsidRPr="00F108F4">
              <w:rPr>
                <w:sz w:val="20"/>
                <w:szCs w:val="20"/>
              </w:rPr>
              <w:t>58,9</w:t>
            </w:r>
          </w:p>
        </w:tc>
        <w:tc>
          <w:tcPr>
            <w:tcW w:w="993" w:type="dxa"/>
            <w:vAlign w:val="center"/>
          </w:tcPr>
          <w:p w14:paraId="4A7F183B" w14:textId="77777777" w:rsidR="003137E2" w:rsidRPr="00F108F4" w:rsidRDefault="003137E2" w:rsidP="00F108F4">
            <w:pPr>
              <w:widowControl w:val="0"/>
              <w:spacing w:line="240" w:lineRule="atLeast"/>
              <w:jc w:val="left"/>
              <w:rPr>
                <w:sz w:val="20"/>
                <w:szCs w:val="20"/>
              </w:rPr>
            </w:pPr>
            <w:r w:rsidRPr="00F108F4">
              <w:rPr>
                <w:sz w:val="20"/>
                <w:szCs w:val="20"/>
              </w:rPr>
              <w:t>48</w:t>
            </w:r>
          </w:p>
        </w:tc>
        <w:tc>
          <w:tcPr>
            <w:tcW w:w="992" w:type="dxa"/>
            <w:vAlign w:val="center"/>
          </w:tcPr>
          <w:p w14:paraId="08D15F16" w14:textId="77777777" w:rsidR="003137E2" w:rsidRPr="00F108F4" w:rsidRDefault="003137E2" w:rsidP="00F108F4">
            <w:pPr>
              <w:widowControl w:val="0"/>
              <w:spacing w:line="240" w:lineRule="atLeast"/>
              <w:jc w:val="left"/>
              <w:rPr>
                <w:sz w:val="20"/>
                <w:szCs w:val="20"/>
              </w:rPr>
            </w:pPr>
            <w:r w:rsidRPr="00F108F4">
              <w:rPr>
                <w:sz w:val="20"/>
                <w:szCs w:val="20"/>
              </w:rPr>
              <w:t>59,3</w:t>
            </w:r>
          </w:p>
        </w:tc>
      </w:tr>
      <w:tr w:rsidR="003137E2" w:rsidRPr="00F108F4" w14:paraId="2919C8BA" w14:textId="77777777" w:rsidTr="00F108F4">
        <w:trPr>
          <w:trHeight w:val="20"/>
        </w:trPr>
        <w:tc>
          <w:tcPr>
            <w:tcW w:w="2273" w:type="dxa"/>
            <w:vMerge w:val="restart"/>
            <w:vAlign w:val="center"/>
          </w:tcPr>
          <w:p w14:paraId="30CAA1B5" w14:textId="77777777" w:rsidR="003137E2" w:rsidRPr="00F108F4" w:rsidRDefault="003137E2" w:rsidP="00F108F4">
            <w:pPr>
              <w:widowControl w:val="0"/>
              <w:spacing w:line="240" w:lineRule="atLeast"/>
              <w:jc w:val="left"/>
              <w:rPr>
                <w:sz w:val="20"/>
                <w:szCs w:val="20"/>
              </w:rPr>
            </w:pPr>
            <w:r w:rsidRPr="00F108F4">
              <w:rPr>
                <w:sz w:val="20"/>
                <w:szCs w:val="20"/>
              </w:rPr>
              <w:t>Sınıf</w:t>
            </w:r>
          </w:p>
        </w:tc>
        <w:tc>
          <w:tcPr>
            <w:tcW w:w="2126" w:type="dxa"/>
            <w:vAlign w:val="center"/>
          </w:tcPr>
          <w:p w14:paraId="68AA5E64" w14:textId="77777777" w:rsidR="003137E2" w:rsidRPr="00F108F4" w:rsidRDefault="003137E2" w:rsidP="00F108F4">
            <w:pPr>
              <w:widowControl w:val="0"/>
              <w:spacing w:line="240" w:lineRule="atLeast"/>
              <w:jc w:val="left"/>
              <w:rPr>
                <w:sz w:val="20"/>
                <w:szCs w:val="20"/>
              </w:rPr>
            </w:pPr>
            <w:r w:rsidRPr="00F108F4">
              <w:rPr>
                <w:sz w:val="20"/>
                <w:szCs w:val="20"/>
              </w:rPr>
              <w:t>7.sınıf</w:t>
            </w:r>
          </w:p>
        </w:tc>
        <w:tc>
          <w:tcPr>
            <w:tcW w:w="992" w:type="dxa"/>
            <w:vAlign w:val="center"/>
          </w:tcPr>
          <w:p w14:paraId="6AF400A9" w14:textId="77777777" w:rsidR="003137E2" w:rsidRPr="00F108F4" w:rsidRDefault="003137E2" w:rsidP="00F108F4">
            <w:pPr>
              <w:widowControl w:val="0"/>
              <w:spacing w:line="240" w:lineRule="atLeast"/>
              <w:jc w:val="left"/>
              <w:rPr>
                <w:sz w:val="20"/>
                <w:szCs w:val="20"/>
              </w:rPr>
            </w:pPr>
            <w:r w:rsidRPr="00F108F4">
              <w:rPr>
                <w:sz w:val="20"/>
                <w:szCs w:val="20"/>
              </w:rPr>
              <w:t>31</w:t>
            </w:r>
          </w:p>
        </w:tc>
        <w:tc>
          <w:tcPr>
            <w:tcW w:w="1134" w:type="dxa"/>
            <w:vAlign w:val="center"/>
          </w:tcPr>
          <w:p w14:paraId="2DCA4789" w14:textId="77777777" w:rsidR="003137E2" w:rsidRPr="00F108F4" w:rsidRDefault="003137E2" w:rsidP="00F108F4">
            <w:pPr>
              <w:widowControl w:val="0"/>
              <w:spacing w:line="240" w:lineRule="atLeast"/>
              <w:jc w:val="left"/>
              <w:rPr>
                <w:sz w:val="20"/>
                <w:szCs w:val="20"/>
              </w:rPr>
            </w:pPr>
            <w:r w:rsidRPr="00F108F4">
              <w:rPr>
                <w:sz w:val="20"/>
                <w:szCs w:val="20"/>
              </w:rPr>
              <w:t>42,5</w:t>
            </w:r>
          </w:p>
        </w:tc>
        <w:tc>
          <w:tcPr>
            <w:tcW w:w="993" w:type="dxa"/>
            <w:vAlign w:val="center"/>
          </w:tcPr>
          <w:p w14:paraId="44271B3A" w14:textId="77777777" w:rsidR="003137E2" w:rsidRPr="00F108F4" w:rsidRDefault="003137E2" w:rsidP="00F108F4">
            <w:pPr>
              <w:widowControl w:val="0"/>
              <w:spacing w:line="240" w:lineRule="atLeast"/>
              <w:jc w:val="left"/>
              <w:rPr>
                <w:sz w:val="20"/>
                <w:szCs w:val="20"/>
              </w:rPr>
            </w:pPr>
            <w:r w:rsidRPr="00F108F4">
              <w:rPr>
                <w:sz w:val="20"/>
                <w:szCs w:val="20"/>
              </w:rPr>
              <w:t>42</w:t>
            </w:r>
          </w:p>
        </w:tc>
        <w:tc>
          <w:tcPr>
            <w:tcW w:w="992" w:type="dxa"/>
            <w:vAlign w:val="center"/>
          </w:tcPr>
          <w:p w14:paraId="2B4C4C59" w14:textId="77777777" w:rsidR="003137E2" w:rsidRPr="00F108F4" w:rsidRDefault="003137E2" w:rsidP="00F108F4">
            <w:pPr>
              <w:widowControl w:val="0"/>
              <w:spacing w:line="240" w:lineRule="atLeast"/>
              <w:jc w:val="left"/>
              <w:rPr>
                <w:sz w:val="20"/>
                <w:szCs w:val="20"/>
              </w:rPr>
            </w:pPr>
            <w:r w:rsidRPr="00F108F4">
              <w:rPr>
                <w:sz w:val="20"/>
                <w:szCs w:val="20"/>
              </w:rPr>
              <w:t>51,9</w:t>
            </w:r>
          </w:p>
        </w:tc>
      </w:tr>
      <w:tr w:rsidR="003137E2" w:rsidRPr="00F108F4" w14:paraId="543E6E8D" w14:textId="77777777" w:rsidTr="00F108F4">
        <w:trPr>
          <w:trHeight w:val="20"/>
        </w:trPr>
        <w:tc>
          <w:tcPr>
            <w:tcW w:w="2273" w:type="dxa"/>
            <w:vMerge/>
            <w:vAlign w:val="center"/>
          </w:tcPr>
          <w:p w14:paraId="5D364B9B" w14:textId="77777777" w:rsidR="003137E2" w:rsidRPr="00F108F4" w:rsidRDefault="003137E2" w:rsidP="00F108F4">
            <w:pPr>
              <w:widowControl w:val="0"/>
              <w:spacing w:line="240" w:lineRule="atLeast"/>
              <w:jc w:val="left"/>
              <w:rPr>
                <w:sz w:val="20"/>
                <w:szCs w:val="20"/>
              </w:rPr>
            </w:pPr>
          </w:p>
        </w:tc>
        <w:tc>
          <w:tcPr>
            <w:tcW w:w="2126" w:type="dxa"/>
            <w:vAlign w:val="center"/>
          </w:tcPr>
          <w:p w14:paraId="06FF5074" w14:textId="77777777" w:rsidR="003137E2" w:rsidRPr="00F108F4" w:rsidRDefault="003137E2" w:rsidP="00F108F4">
            <w:pPr>
              <w:widowControl w:val="0"/>
              <w:spacing w:line="240" w:lineRule="atLeast"/>
              <w:jc w:val="left"/>
              <w:rPr>
                <w:sz w:val="20"/>
                <w:szCs w:val="20"/>
              </w:rPr>
            </w:pPr>
            <w:r w:rsidRPr="00F108F4">
              <w:rPr>
                <w:sz w:val="20"/>
                <w:szCs w:val="20"/>
              </w:rPr>
              <w:t>8.sınıf</w:t>
            </w:r>
          </w:p>
        </w:tc>
        <w:tc>
          <w:tcPr>
            <w:tcW w:w="992" w:type="dxa"/>
            <w:vAlign w:val="center"/>
          </w:tcPr>
          <w:p w14:paraId="0BBE2F23" w14:textId="77777777" w:rsidR="003137E2" w:rsidRPr="00F108F4" w:rsidRDefault="003137E2" w:rsidP="00F108F4">
            <w:pPr>
              <w:widowControl w:val="0"/>
              <w:spacing w:line="240" w:lineRule="atLeast"/>
              <w:jc w:val="left"/>
              <w:rPr>
                <w:sz w:val="20"/>
                <w:szCs w:val="20"/>
              </w:rPr>
            </w:pPr>
            <w:r w:rsidRPr="00F108F4">
              <w:rPr>
                <w:sz w:val="20"/>
                <w:szCs w:val="20"/>
              </w:rPr>
              <w:t>42</w:t>
            </w:r>
          </w:p>
        </w:tc>
        <w:tc>
          <w:tcPr>
            <w:tcW w:w="1134" w:type="dxa"/>
            <w:vAlign w:val="center"/>
          </w:tcPr>
          <w:p w14:paraId="1A22FFA6" w14:textId="77777777" w:rsidR="003137E2" w:rsidRPr="00F108F4" w:rsidRDefault="003137E2" w:rsidP="00F108F4">
            <w:pPr>
              <w:widowControl w:val="0"/>
              <w:spacing w:line="240" w:lineRule="atLeast"/>
              <w:jc w:val="left"/>
              <w:rPr>
                <w:sz w:val="20"/>
                <w:szCs w:val="20"/>
              </w:rPr>
            </w:pPr>
            <w:r w:rsidRPr="00F108F4">
              <w:rPr>
                <w:sz w:val="20"/>
                <w:szCs w:val="20"/>
              </w:rPr>
              <w:t>57,5</w:t>
            </w:r>
          </w:p>
        </w:tc>
        <w:tc>
          <w:tcPr>
            <w:tcW w:w="993" w:type="dxa"/>
            <w:vAlign w:val="center"/>
          </w:tcPr>
          <w:p w14:paraId="4BB6440B" w14:textId="77777777" w:rsidR="003137E2" w:rsidRPr="00F108F4" w:rsidRDefault="003137E2" w:rsidP="00F108F4">
            <w:pPr>
              <w:widowControl w:val="0"/>
              <w:spacing w:line="240" w:lineRule="atLeast"/>
              <w:jc w:val="left"/>
              <w:rPr>
                <w:sz w:val="20"/>
                <w:szCs w:val="20"/>
              </w:rPr>
            </w:pPr>
            <w:r w:rsidRPr="00F108F4">
              <w:rPr>
                <w:sz w:val="20"/>
                <w:szCs w:val="20"/>
              </w:rPr>
              <w:t>39</w:t>
            </w:r>
          </w:p>
        </w:tc>
        <w:tc>
          <w:tcPr>
            <w:tcW w:w="992" w:type="dxa"/>
            <w:vAlign w:val="center"/>
          </w:tcPr>
          <w:p w14:paraId="2A5D3170" w14:textId="77777777" w:rsidR="003137E2" w:rsidRPr="00F108F4" w:rsidRDefault="003137E2" w:rsidP="00F108F4">
            <w:pPr>
              <w:widowControl w:val="0"/>
              <w:spacing w:line="240" w:lineRule="atLeast"/>
              <w:jc w:val="left"/>
              <w:rPr>
                <w:sz w:val="20"/>
                <w:szCs w:val="20"/>
              </w:rPr>
            </w:pPr>
            <w:r w:rsidRPr="00F108F4">
              <w:rPr>
                <w:sz w:val="20"/>
                <w:szCs w:val="20"/>
              </w:rPr>
              <w:t>48,1</w:t>
            </w:r>
          </w:p>
        </w:tc>
      </w:tr>
      <w:tr w:rsidR="003137E2" w:rsidRPr="00F108F4" w14:paraId="1A2E347B" w14:textId="77777777" w:rsidTr="00F108F4">
        <w:trPr>
          <w:trHeight w:val="20"/>
        </w:trPr>
        <w:tc>
          <w:tcPr>
            <w:tcW w:w="2273" w:type="dxa"/>
            <w:vMerge w:val="restart"/>
            <w:vAlign w:val="center"/>
          </w:tcPr>
          <w:p w14:paraId="7A240165" w14:textId="77777777" w:rsidR="003137E2" w:rsidRPr="00F108F4" w:rsidRDefault="003137E2" w:rsidP="00F108F4">
            <w:pPr>
              <w:widowControl w:val="0"/>
              <w:spacing w:line="240" w:lineRule="atLeast"/>
              <w:jc w:val="left"/>
              <w:rPr>
                <w:sz w:val="20"/>
                <w:szCs w:val="20"/>
              </w:rPr>
            </w:pPr>
            <w:r w:rsidRPr="00F108F4">
              <w:rPr>
                <w:sz w:val="20"/>
                <w:szCs w:val="20"/>
              </w:rPr>
              <w:t>Annenin eğitim durumu</w:t>
            </w:r>
          </w:p>
        </w:tc>
        <w:tc>
          <w:tcPr>
            <w:tcW w:w="2126" w:type="dxa"/>
            <w:vAlign w:val="center"/>
          </w:tcPr>
          <w:p w14:paraId="5256684A" w14:textId="77777777" w:rsidR="003137E2" w:rsidRPr="00F108F4" w:rsidRDefault="003137E2" w:rsidP="00F108F4">
            <w:pPr>
              <w:widowControl w:val="0"/>
              <w:spacing w:line="240" w:lineRule="atLeast"/>
              <w:jc w:val="left"/>
              <w:rPr>
                <w:sz w:val="20"/>
                <w:szCs w:val="20"/>
              </w:rPr>
            </w:pPr>
            <w:r w:rsidRPr="00F108F4">
              <w:rPr>
                <w:sz w:val="20"/>
                <w:szCs w:val="20"/>
              </w:rPr>
              <w:t>Okur-yazar değil</w:t>
            </w:r>
          </w:p>
        </w:tc>
        <w:tc>
          <w:tcPr>
            <w:tcW w:w="992" w:type="dxa"/>
            <w:vAlign w:val="center"/>
          </w:tcPr>
          <w:p w14:paraId="57EBCE9A" w14:textId="77777777" w:rsidR="003137E2" w:rsidRPr="00F108F4" w:rsidRDefault="003137E2" w:rsidP="00F108F4">
            <w:pPr>
              <w:widowControl w:val="0"/>
              <w:spacing w:line="240" w:lineRule="atLeast"/>
              <w:jc w:val="left"/>
              <w:rPr>
                <w:sz w:val="20"/>
                <w:szCs w:val="20"/>
              </w:rPr>
            </w:pPr>
            <w:r w:rsidRPr="00F108F4">
              <w:rPr>
                <w:sz w:val="20"/>
                <w:szCs w:val="20"/>
              </w:rPr>
              <w:t>41</w:t>
            </w:r>
          </w:p>
        </w:tc>
        <w:tc>
          <w:tcPr>
            <w:tcW w:w="1134" w:type="dxa"/>
            <w:vAlign w:val="center"/>
          </w:tcPr>
          <w:p w14:paraId="0C61BD1F" w14:textId="77777777" w:rsidR="003137E2" w:rsidRPr="00F108F4" w:rsidRDefault="003137E2" w:rsidP="00F108F4">
            <w:pPr>
              <w:widowControl w:val="0"/>
              <w:spacing w:line="240" w:lineRule="atLeast"/>
              <w:jc w:val="left"/>
              <w:rPr>
                <w:sz w:val="20"/>
                <w:szCs w:val="20"/>
              </w:rPr>
            </w:pPr>
            <w:r w:rsidRPr="00F108F4">
              <w:rPr>
                <w:sz w:val="20"/>
                <w:szCs w:val="20"/>
              </w:rPr>
              <w:t>56,2</w:t>
            </w:r>
          </w:p>
        </w:tc>
        <w:tc>
          <w:tcPr>
            <w:tcW w:w="993" w:type="dxa"/>
            <w:vAlign w:val="center"/>
          </w:tcPr>
          <w:p w14:paraId="1CA0F334" w14:textId="77777777" w:rsidR="003137E2" w:rsidRPr="00F108F4" w:rsidRDefault="003137E2" w:rsidP="00F108F4">
            <w:pPr>
              <w:widowControl w:val="0"/>
              <w:spacing w:line="240" w:lineRule="atLeast"/>
              <w:jc w:val="left"/>
              <w:rPr>
                <w:sz w:val="20"/>
                <w:szCs w:val="20"/>
              </w:rPr>
            </w:pPr>
            <w:r w:rsidRPr="00F108F4">
              <w:rPr>
                <w:sz w:val="20"/>
                <w:szCs w:val="20"/>
              </w:rPr>
              <w:t>41</w:t>
            </w:r>
          </w:p>
        </w:tc>
        <w:tc>
          <w:tcPr>
            <w:tcW w:w="992" w:type="dxa"/>
            <w:vAlign w:val="center"/>
          </w:tcPr>
          <w:p w14:paraId="659EDA6B" w14:textId="77777777" w:rsidR="003137E2" w:rsidRPr="00F108F4" w:rsidRDefault="003137E2" w:rsidP="00F108F4">
            <w:pPr>
              <w:widowControl w:val="0"/>
              <w:spacing w:line="240" w:lineRule="atLeast"/>
              <w:jc w:val="left"/>
              <w:rPr>
                <w:sz w:val="20"/>
                <w:szCs w:val="20"/>
              </w:rPr>
            </w:pPr>
            <w:r w:rsidRPr="00F108F4">
              <w:rPr>
                <w:sz w:val="20"/>
                <w:szCs w:val="20"/>
              </w:rPr>
              <w:t>50,6</w:t>
            </w:r>
          </w:p>
        </w:tc>
      </w:tr>
      <w:tr w:rsidR="003137E2" w:rsidRPr="00F108F4" w14:paraId="11B3491A" w14:textId="77777777" w:rsidTr="00F108F4">
        <w:trPr>
          <w:trHeight w:val="20"/>
        </w:trPr>
        <w:tc>
          <w:tcPr>
            <w:tcW w:w="2273" w:type="dxa"/>
            <w:vMerge/>
            <w:vAlign w:val="center"/>
          </w:tcPr>
          <w:p w14:paraId="79A024F4" w14:textId="77777777" w:rsidR="003137E2" w:rsidRPr="00F108F4" w:rsidRDefault="003137E2" w:rsidP="00F108F4">
            <w:pPr>
              <w:widowControl w:val="0"/>
              <w:spacing w:line="240" w:lineRule="atLeast"/>
              <w:jc w:val="left"/>
              <w:rPr>
                <w:sz w:val="20"/>
                <w:szCs w:val="20"/>
              </w:rPr>
            </w:pPr>
          </w:p>
        </w:tc>
        <w:tc>
          <w:tcPr>
            <w:tcW w:w="2126" w:type="dxa"/>
            <w:vAlign w:val="center"/>
          </w:tcPr>
          <w:p w14:paraId="0FB68F6B" w14:textId="77777777" w:rsidR="003137E2" w:rsidRPr="00F108F4" w:rsidRDefault="003137E2" w:rsidP="00F108F4">
            <w:pPr>
              <w:widowControl w:val="0"/>
              <w:spacing w:line="240" w:lineRule="atLeast"/>
              <w:jc w:val="left"/>
              <w:rPr>
                <w:sz w:val="20"/>
                <w:szCs w:val="20"/>
              </w:rPr>
            </w:pPr>
            <w:r w:rsidRPr="00F108F4">
              <w:rPr>
                <w:sz w:val="20"/>
                <w:szCs w:val="20"/>
              </w:rPr>
              <w:t>İlköğretim</w:t>
            </w:r>
          </w:p>
        </w:tc>
        <w:tc>
          <w:tcPr>
            <w:tcW w:w="992" w:type="dxa"/>
            <w:vAlign w:val="center"/>
          </w:tcPr>
          <w:p w14:paraId="69A8A933" w14:textId="77777777" w:rsidR="003137E2" w:rsidRPr="00F108F4" w:rsidRDefault="003137E2" w:rsidP="00F108F4">
            <w:pPr>
              <w:widowControl w:val="0"/>
              <w:spacing w:line="240" w:lineRule="atLeast"/>
              <w:jc w:val="left"/>
              <w:rPr>
                <w:sz w:val="20"/>
                <w:szCs w:val="20"/>
              </w:rPr>
            </w:pPr>
            <w:r w:rsidRPr="00F108F4">
              <w:rPr>
                <w:sz w:val="20"/>
                <w:szCs w:val="20"/>
              </w:rPr>
              <w:t>32</w:t>
            </w:r>
          </w:p>
        </w:tc>
        <w:tc>
          <w:tcPr>
            <w:tcW w:w="1134" w:type="dxa"/>
            <w:vAlign w:val="center"/>
          </w:tcPr>
          <w:p w14:paraId="0670059D" w14:textId="77777777" w:rsidR="003137E2" w:rsidRPr="00F108F4" w:rsidRDefault="003137E2" w:rsidP="00F108F4">
            <w:pPr>
              <w:widowControl w:val="0"/>
              <w:spacing w:line="240" w:lineRule="atLeast"/>
              <w:jc w:val="left"/>
              <w:rPr>
                <w:sz w:val="20"/>
                <w:szCs w:val="20"/>
              </w:rPr>
            </w:pPr>
            <w:r w:rsidRPr="00F108F4">
              <w:rPr>
                <w:sz w:val="20"/>
                <w:szCs w:val="20"/>
              </w:rPr>
              <w:t>43,8</w:t>
            </w:r>
          </w:p>
        </w:tc>
        <w:tc>
          <w:tcPr>
            <w:tcW w:w="993" w:type="dxa"/>
            <w:vAlign w:val="center"/>
          </w:tcPr>
          <w:p w14:paraId="129403B9" w14:textId="77777777" w:rsidR="003137E2" w:rsidRPr="00F108F4" w:rsidRDefault="003137E2" w:rsidP="00F108F4">
            <w:pPr>
              <w:widowControl w:val="0"/>
              <w:spacing w:line="240" w:lineRule="atLeast"/>
              <w:jc w:val="left"/>
              <w:rPr>
                <w:sz w:val="20"/>
                <w:szCs w:val="20"/>
              </w:rPr>
            </w:pPr>
            <w:r w:rsidRPr="00F108F4">
              <w:rPr>
                <w:sz w:val="20"/>
                <w:szCs w:val="20"/>
              </w:rPr>
              <w:t>40</w:t>
            </w:r>
          </w:p>
        </w:tc>
        <w:tc>
          <w:tcPr>
            <w:tcW w:w="992" w:type="dxa"/>
            <w:vAlign w:val="center"/>
          </w:tcPr>
          <w:p w14:paraId="535F7FB6" w14:textId="77777777" w:rsidR="003137E2" w:rsidRPr="00F108F4" w:rsidRDefault="003137E2" w:rsidP="00F108F4">
            <w:pPr>
              <w:widowControl w:val="0"/>
              <w:spacing w:line="240" w:lineRule="atLeast"/>
              <w:jc w:val="left"/>
              <w:rPr>
                <w:sz w:val="20"/>
                <w:szCs w:val="20"/>
              </w:rPr>
            </w:pPr>
            <w:r w:rsidRPr="00F108F4">
              <w:rPr>
                <w:sz w:val="20"/>
                <w:szCs w:val="20"/>
              </w:rPr>
              <w:t>49,4</w:t>
            </w:r>
          </w:p>
        </w:tc>
      </w:tr>
      <w:tr w:rsidR="003137E2" w:rsidRPr="00F108F4" w14:paraId="501A1417" w14:textId="77777777" w:rsidTr="00F108F4">
        <w:trPr>
          <w:trHeight w:val="20"/>
        </w:trPr>
        <w:tc>
          <w:tcPr>
            <w:tcW w:w="2273" w:type="dxa"/>
            <w:vMerge w:val="restart"/>
            <w:vAlign w:val="center"/>
          </w:tcPr>
          <w:p w14:paraId="26083813" w14:textId="77777777" w:rsidR="003137E2" w:rsidRPr="00F108F4" w:rsidRDefault="003137E2" w:rsidP="00F108F4">
            <w:pPr>
              <w:widowControl w:val="0"/>
              <w:spacing w:line="240" w:lineRule="atLeast"/>
              <w:jc w:val="left"/>
              <w:rPr>
                <w:sz w:val="20"/>
                <w:szCs w:val="20"/>
              </w:rPr>
            </w:pPr>
            <w:r w:rsidRPr="00F108F4">
              <w:rPr>
                <w:sz w:val="20"/>
                <w:szCs w:val="20"/>
              </w:rPr>
              <w:t>Babanın eğitim durumu</w:t>
            </w:r>
          </w:p>
        </w:tc>
        <w:tc>
          <w:tcPr>
            <w:tcW w:w="2126" w:type="dxa"/>
            <w:vAlign w:val="center"/>
          </w:tcPr>
          <w:p w14:paraId="245BEB46" w14:textId="77777777" w:rsidR="003137E2" w:rsidRPr="00F108F4" w:rsidRDefault="003137E2" w:rsidP="00F108F4">
            <w:pPr>
              <w:widowControl w:val="0"/>
              <w:spacing w:line="240" w:lineRule="atLeast"/>
              <w:jc w:val="left"/>
              <w:rPr>
                <w:sz w:val="20"/>
                <w:szCs w:val="20"/>
              </w:rPr>
            </w:pPr>
            <w:r w:rsidRPr="00F108F4">
              <w:rPr>
                <w:sz w:val="20"/>
                <w:szCs w:val="20"/>
              </w:rPr>
              <w:t>Okur-yazar değil</w:t>
            </w:r>
          </w:p>
        </w:tc>
        <w:tc>
          <w:tcPr>
            <w:tcW w:w="992" w:type="dxa"/>
            <w:vAlign w:val="center"/>
          </w:tcPr>
          <w:p w14:paraId="755DA302" w14:textId="77777777" w:rsidR="003137E2" w:rsidRPr="00F108F4" w:rsidRDefault="003137E2" w:rsidP="00F108F4">
            <w:pPr>
              <w:widowControl w:val="0"/>
              <w:spacing w:line="240" w:lineRule="atLeast"/>
              <w:jc w:val="left"/>
              <w:rPr>
                <w:sz w:val="20"/>
                <w:szCs w:val="20"/>
              </w:rPr>
            </w:pPr>
            <w:r w:rsidRPr="00F108F4">
              <w:rPr>
                <w:sz w:val="20"/>
                <w:szCs w:val="20"/>
              </w:rPr>
              <w:t>8</w:t>
            </w:r>
          </w:p>
        </w:tc>
        <w:tc>
          <w:tcPr>
            <w:tcW w:w="1134" w:type="dxa"/>
            <w:vAlign w:val="center"/>
          </w:tcPr>
          <w:p w14:paraId="244387FA" w14:textId="77777777" w:rsidR="003137E2" w:rsidRPr="00F108F4" w:rsidRDefault="003137E2" w:rsidP="00F108F4">
            <w:pPr>
              <w:widowControl w:val="0"/>
              <w:spacing w:line="240" w:lineRule="atLeast"/>
              <w:jc w:val="left"/>
              <w:rPr>
                <w:sz w:val="20"/>
                <w:szCs w:val="20"/>
              </w:rPr>
            </w:pPr>
            <w:r w:rsidRPr="00F108F4">
              <w:rPr>
                <w:sz w:val="20"/>
                <w:szCs w:val="20"/>
              </w:rPr>
              <w:t>11,0</w:t>
            </w:r>
          </w:p>
        </w:tc>
        <w:tc>
          <w:tcPr>
            <w:tcW w:w="993" w:type="dxa"/>
            <w:vAlign w:val="center"/>
          </w:tcPr>
          <w:p w14:paraId="4DC44C39" w14:textId="77777777" w:rsidR="003137E2" w:rsidRPr="00F108F4" w:rsidRDefault="003137E2" w:rsidP="00F108F4">
            <w:pPr>
              <w:widowControl w:val="0"/>
              <w:spacing w:line="240" w:lineRule="atLeast"/>
              <w:jc w:val="left"/>
              <w:rPr>
                <w:sz w:val="20"/>
                <w:szCs w:val="20"/>
              </w:rPr>
            </w:pPr>
            <w:r w:rsidRPr="00F108F4">
              <w:rPr>
                <w:sz w:val="20"/>
                <w:szCs w:val="20"/>
              </w:rPr>
              <w:t>11</w:t>
            </w:r>
          </w:p>
        </w:tc>
        <w:tc>
          <w:tcPr>
            <w:tcW w:w="992" w:type="dxa"/>
            <w:vAlign w:val="center"/>
          </w:tcPr>
          <w:p w14:paraId="7EAD0EB4" w14:textId="77777777" w:rsidR="003137E2" w:rsidRPr="00F108F4" w:rsidRDefault="003137E2" w:rsidP="00F108F4">
            <w:pPr>
              <w:widowControl w:val="0"/>
              <w:spacing w:line="240" w:lineRule="atLeast"/>
              <w:jc w:val="left"/>
              <w:rPr>
                <w:sz w:val="20"/>
                <w:szCs w:val="20"/>
              </w:rPr>
            </w:pPr>
            <w:r w:rsidRPr="00F108F4">
              <w:rPr>
                <w:sz w:val="20"/>
                <w:szCs w:val="20"/>
              </w:rPr>
              <w:t>13,6</w:t>
            </w:r>
          </w:p>
        </w:tc>
      </w:tr>
      <w:tr w:rsidR="003137E2" w:rsidRPr="00F108F4" w14:paraId="2DA4A46B" w14:textId="77777777" w:rsidTr="00F108F4">
        <w:trPr>
          <w:trHeight w:val="20"/>
        </w:trPr>
        <w:tc>
          <w:tcPr>
            <w:tcW w:w="2273" w:type="dxa"/>
            <w:vMerge/>
            <w:vAlign w:val="center"/>
          </w:tcPr>
          <w:p w14:paraId="13818436" w14:textId="77777777" w:rsidR="003137E2" w:rsidRPr="00F108F4" w:rsidRDefault="003137E2" w:rsidP="00F108F4">
            <w:pPr>
              <w:widowControl w:val="0"/>
              <w:spacing w:line="240" w:lineRule="atLeast"/>
              <w:jc w:val="left"/>
              <w:rPr>
                <w:sz w:val="20"/>
                <w:szCs w:val="20"/>
              </w:rPr>
            </w:pPr>
          </w:p>
        </w:tc>
        <w:tc>
          <w:tcPr>
            <w:tcW w:w="2126" w:type="dxa"/>
            <w:vAlign w:val="center"/>
          </w:tcPr>
          <w:p w14:paraId="6AB9B487" w14:textId="77777777" w:rsidR="003137E2" w:rsidRPr="00F108F4" w:rsidRDefault="003137E2" w:rsidP="00F108F4">
            <w:pPr>
              <w:widowControl w:val="0"/>
              <w:spacing w:line="240" w:lineRule="atLeast"/>
              <w:jc w:val="left"/>
              <w:rPr>
                <w:sz w:val="20"/>
                <w:szCs w:val="20"/>
              </w:rPr>
            </w:pPr>
            <w:r w:rsidRPr="00F108F4">
              <w:rPr>
                <w:sz w:val="20"/>
                <w:szCs w:val="20"/>
              </w:rPr>
              <w:t>İlköğretim</w:t>
            </w:r>
          </w:p>
        </w:tc>
        <w:tc>
          <w:tcPr>
            <w:tcW w:w="992" w:type="dxa"/>
            <w:vAlign w:val="center"/>
          </w:tcPr>
          <w:p w14:paraId="714F7F9F" w14:textId="77777777" w:rsidR="003137E2" w:rsidRPr="00F108F4" w:rsidRDefault="003137E2" w:rsidP="00F108F4">
            <w:pPr>
              <w:widowControl w:val="0"/>
              <w:spacing w:line="240" w:lineRule="atLeast"/>
              <w:jc w:val="left"/>
              <w:rPr>
                <w:sz w:val="20"/>
                <w:szCs w:val="20"/>
              </w:rPr>
            </w:pPr>
            <w:r w:rsidRPr="00F108F4">
              <w:rPr>
                <w:sz w:val="20"/>
                <w:szCs w:val="20"/>
              </w:rPr>
              <w:t>51</w:t>
            </w:r>
          </w:p>
        </w:tc>
        <w:tc>
          <w:tcPr>
            <w:tcW w:w="1134" w:type="dxa"/>
            <w:vAlign w:val="center"/>
          </w:tcPr>
          <w:p w14:paraId="11DFFC23" w14:textId="77777777" w:rsidR="003137E2" w:rsidRPr="00F108F4" w:rsidRDefault="003137E2" w:rsidP="00F108F4">
            <w:pPr>
              <w:widowControl w:val="0"/>
              <w:spacing w:line="240" w:lineRule="atLeast"/>
              <w:jc w:val="left"/>
              <w:rPr>
                <w:sz w:val="20"/>
                <w:szCs w:val="20"/>
              </w:rPr>
            </w:pPr>
            <w:r w:rsidRPr="00F108F4">
              <w:rPr>
                <w:sz w:val="20"/>
                <w:szCs w:val="20"/>
              </w:rPr>
              <w:t>69,9</w:t>
            </w:r>
          </w:p>
        </w:tc>
        <w:tc>
          <w:tcPr>
            <w:tcW w:w="993" w:type="dxa"/>
            <w:vAlign w:val="center"/>
          </w:tcPr>
          <w:p w14:paraId="58D88A7A" w14:textId="77777777" w:rsidR="003137E2" w:rsidRPr="00F108F4" w:rsidRDefault="003137E2" w:rsidP="00F108F4">
            <w:pPr>
              <w:widowControl w:val="0"/>
              <w:spacing w:line="240" w:lineRule="atLeast"/>
              <w:jc w:val="left"/>
              <w:rPr>
                <w:sz w:val="20"/>
                <w:szCs w:val="20"/>
              </w:rPr>
            </w:pPr>
            <w:r w:rsidRPr="00F108F4">
              <w:rPr>
                <w:sz w:val="20"/>
                <w:szCs w:val="20"/>
              </w:rPr>
              <w:t>42</w:t>
            </w:r>
          </w:p>
        </w:tc>
        <w:tc>
          <w:tcPr>
            <w:tcW w:w="992" w:type="dxa"/>
            <w:vAlign w:val="center"/>
          </w:tcPr>
          <w:p w14:paraId="06455A44" w14:textId="77777777" w:rsidR="003137E2" w:rsidRPr="00F108F4" w:rsidRDefault="003137E2" w:rsidP="00F108F4">
            <w:pPr>
              <w:widowControl w:val="0"/>
              <w:spacing w:line="240" w:lineRule="atLeast"/>
              <w:jc w:val="left"/>
              <w:rPr>
                <w:sz w:val="20"/>
                <w:szCs w:val="20"/>
              </w:rPr>
            </w:pPr>
            <w:r w:rsidRPr="00F108F4">
              <w:rPr>
                <w:sz w:val="20"/>
                <w:szCs w:val="20"/>
              </w:rPr>
              <w:t>51,9</w:t>
            </w:r>
          </w:p>
        </w:tc>
      </w:tr>
      <w:tr w:rsidR="003137E2" w:rsidRPr="00F108F4" w14:paraId="1403A90D" w14:textId="77777777" w:rsidTr="00F108F4">
        <w:trPr>
          <w:trHeight w:val="20"/>
        </w:trPr>
        <w:tc>
          <w:tcPr>
            <w:tcW w:w="2273" w:type="dxa"/>
            <w:vMerge/>
            <w:vAlign w:val="center"/>
          </w:tcPr>
          <w:p w14:paraId="20445BD0" w14:textId="77777777" w:rsidR="003137E2" w:rsidRPr="00F108F4" w:rsidRDefault="003137E2" w:rsidP="00F108F4">
            <w:pPr>
              <w:widowControl w:val="0"/>
              <w:spacing w:line="240" w:lineRule="atLeast"/>
              <w:jc w:val="left"/>
              <w:rPr>
                <w:sz w:val="20"/>
                <w:szCs w:val="20"/>
              </w:rPr>
            </w:pPr>
          </w:p>
        </w:tc>
        <w:tc>
          <w:tcPr>
            <w:tcW w:w="2126" w:type="dxa"/>
            <w:vAlign w:val="center"/>
          </w:tcPr>
          <w:p w14:paraId="79830437" w14:textId="77777777" w:rsidR="003137E2" w:rsidRPr="00F108F4" w:rsidRDefault="003137E2" w:rsidP="00F108F4">
            <w:pPr>
              <w:widowControl w:val="0"/>
              <w:spacing w:line="240" w:lineRule="atLeast"/>
              <w:jc w:val="left"/>
              <w:rPr>
                <w:sz w:val="20"/>
                <w:szCs w:val="20"/>
              </w:rPr>
            </w:pPr>
            <w:r w:rsidRPr="00F108F4">
              <w:rPr>
                <w:sz w:val="20"/>
                <w:szCs w:val="20"/>
              </w:rPr>
              <w:t>Lise</w:t>
            </w:r>
          </w:p>
        </w:tc>
        <w:tc>
          <w:tcPr>
            <w:tcW w:w="992" w:type="dxa"/>
            <w:vAlign w:val="center"/>
          </w:tcPr>
          <w:p w14:paraId="3245A106" w14:textId="77777777" w:rsidR="003137E2" w:rsidRPr="00F108F4" w:rsidRDefault="003137E2" w:rsidP="00F108F4">
            <w:pPr>
              <w:widowControl w:val="0"/>
              <w:spacing w:line="240" w:lineRule="atLeast"/>
              <w:jc w:val="left"/>
              <w:rPr>
                <w:sz w:val="20"/>
                <w:szCs w:val="20"/>
              </w:rPr>
            </w:pPr>
            <w:r w:rsidRPr="00F108F4">
              <w:rPr>
                <w:sz w:val="20"/>
                <w:szCs w:val="20"/>
              </w:rPr>
              <w:t>14</w:t>
            </w:r>
          </w:p>
        </w:tc>
        <w:tc>
          <w:tcPr>
            <w:tcW w:w="1134" w:type="dxa"/>
            <w:vAlign w:val="center"/>
          </w:tcPr>
          <w:p w14:paraId="343F4483" w14:textId="77777777" w:rsidR="003137E2" w:rsidRPr="00F108F4" w:rsidRDefault="003137E2" w:rsidP="00F108F4">
            <w:pPr>
              <w:widowControl w:val="0"/>
              <w:spacing w:line="240" w:lineRule="atLeast"/>
              <w:jc w:val="left"/>
              <w:rPr>
                <w:sz w:val="20"/>
                <w:szCs w:val="20"/>
              </w:rPr>
            </w:pPr>
            <w:r w:rsidRPr="00F108F4">
              <w:rPr>
                <w:sz w:val="20"/>
                <w:szCs w:val="20"/>
              </w:rPr>
              <w:t>19,2</w:t>
            </w:r>
          </w:p>
        </w:tc>
        <w:tc>
          <w:tcPr>
            <w:tcW w:w="993" w:type="dxa"/>
            <w:vAlign w:val="center"/>
          </w:tcPr>
          <w:p w14:paraId="7A342D8D" w14:textId="77777777" w:rsidR="003137E2" w:rsidRPr="00F108F4" w:rsidRDefault="003137E2" w:rsidP="00F108F4">
            <w:pPr>
              <w:widowControl w:val="0"/>
              <w:spacing w:line="240" w:lineRule="atLeast"/>
              <w:jc w:val="left"/>
              <w:rPr>
                <w:sz w:val="20"/>
                <w:szCs w:val="20"/>
              </w:rPr>
            </w:pPr>
            <w:r w:rsidRPr="00F108F4">
              <w:rPr>
                <w:sz w:val="20"/>
                <w:szCs w:val="20"/>
              </w:rPr>
              <w:t>19</w:t>
            </w:r>
          </w:p>
        </w:tc>
        <w:tc>
          <w:tcPr>
            <w:tcW w:w="992" w:type="dxa"/>
            <w:vAlign w:val="center"/>
          </w:tcPr>
          <w:p w14:paraId="3EC483DE" w14:textId="77777777" w:rsidR="003137E2" w:rsidRPr="00F108F4" w:rsidRDefault="003137E2" w:rsidP="00F108F4">
            <w:pPr>
              <w:widowControl w:val="0"/>
              <w:spacing w:line="240" w:lineRule="atLeast"/>
              <w:jc w:val="left"/>
              <w:rPr>
                <w:sz w:val="20"/>
                <w:szCs w:val="20"/>
              </w:rPr>
            </w:pPr>
            <w:r w:rsidRPr="00F108F4">
              <w:rPr>
                <w:sz w:val="20"/>
                <w:szCs w:val="20"/>
              </w:rPr>
              <w:t>23,5</w:t>
            </w:r>
          </w:p>
        </w:tc>
      </w:tr>
      <w:tr w:rsidR="003137E2" w:rsidRPr="00F108F4" w14:paraId="1DC32D94" w14:textId="77777777" w:rsidTr="00F108F4">
        <w:trPr>
          <w:trHeight w:val="20"/>
        </w:trPr>
        <w:tc>
          <w:tcPr>
            <w:tcW w:w="2273" w:type="dxa"/>
            <w:vMerge/>
            <w:vAlign w:val="center"/>
          </w:tcPr>
          <w:p w14:paraId="6B79238C" w14:textId="77777777" w:rsidR="003137E2" w:rsidRPr="00F108F4" w:rsidRDefault="003137E2" w:rsidP="00F108F4">
            <w:pPr>
              <w:widowControl w:val="0"/>
              <w:spacing w:line="240" w:lineRule="atLeast"/>
              <w:jc w:val="left"/>
              <w:rPr>
                <w:sz w:val="20"/>
                <w:szCs w:val="20"/>
              </w:rPr>
            </w:pPr>
          </w:p>
        </w:tc>
        <w:tc>
          <w:tcPr>
            <w:tcW w:w="2126" w:type="dxa"/>
            <w:vAlign w:val="center"/>
          </w:tcPr>
          <w:p w14:paraId="2155AB2C" w14:textId="77777777" w:rsidR="003137E2" w:rsidRPr="00F108F4" w:rsidRDefault="003137E2" w:rsidP="00F108F4">
            <w:pPr>
              <w:widowControl w:val="0"/>
              <w:spacing w:line="240" w:lineRule="atLeast"/>
              <w:jc w:val="left"/>
              <w:rPr>
                <w:sz w:val="20"/>
                <w:szCs w:val="20"/>
              </w:rPr>
            </w:pPr>
            <w:r w:rsidRPr="00F108F4">
              <w:rPr>
                <w:sz w:val="20"/>
                <w:szCs w:val="20"/>
              </w:rPr>
              <w:t>Üniversite</w:t>
            </w:r>
          </w:p>
        </w:tc>
        <w:tc>
          <w:tcPr>
            <w:tcW w:w="992" w:type="dxa"/>
            <w:vAlign w:val="center"/>
          </w:tcPr>
          <w:p w14:paraId="6E946D74" w14:textId="77777777" w:rsidR="003137E2" w:rsidRPr="00F108F4" w:rsidRDefault="003137E2" w:rsidP="00F108F4">
            <w:pPr>
              <w:widowControl w:val="0"/>
              <w:spacing w:line="240" w:lineRule="atLeast"/>
              <w:jc w:val="left"/>
              <w:rPr>
                <w:sz w:val="20"/>
                <w:szCs w:val="20"/>
              </w:rPr>
            </w:pPr>
            <w:r w:rsidRPr="00F108F4">
              <w:rPr>
                <w:sz w:val="20"/>
                <w:szCs w:val="20"/>
              </w:rPr>
              <w:t>-</w:t>
            </w:r>
          </w:p>
        </w:tc>
        <w:tc>
          <w:tcPr>
            <w:tcW w:w="1134" w:type="dxa"/>
            <w:vAlign w:val="center"/>
          </w:tcPr>
          <w:p w14:paraId="4F37FD5E" w14:textId="77777777" w:rsidR="003137E2" w:rsidRPr="00F108F4" w:rsidRDefault="003137E2" w:rsidP="00F108F4">
            <w:pPr>
              <w:widowControl w:val="0"/>
              <w:spacing w:line="240" w:lineRule="atLeast"/>
              <w:jc w:val="left"/>
              <w:rPr>
                <w:sz w:val="20"/>
                <w:szCs w:val="20"/>
              </w:rPr>
            </w:pPr>
            <w:r w:rsidRPr="00F108F4">
              <w:rPr>
                <w:sz w:val="20"/>
                <w:szCs w:val="20"/>
              </w:rPr>
              <w:t>-</w:t>
            </w:r>
          </w:p>
        </w:tc>
        <w:tc>
          <w:tcPr>
            <w:tcW w:w="993" w:type="dxa"/>
            <w:vAlign w:val="center"/>
          </w:tcPr>
          <w:p w14:paraId="31FFCD4D" w14:textId="77777777" w:rsidR="003137E2" w:rsidRPr="00F108F4" w:rsidRDefault="003137E2" w:rsidP="00F108F4">
            <w:pPr>
              <w:widowControl w:val="0"/>
              <w:spacing w:line="240" w:lineRule="atLeast"/>
              <w:jc w:val="left"/>
              <w:rPr>
                <w:sz w:val="20"/>
                <w:szCs w:val="20"/>
              </w:rPr>
            </w:pPr>
            <w:r w:rsidRPr="00F108F4">
              <w:rPr>
                <w:sz w:val="20"/>
                <w:szCs w:val="20"/>
              </w:rPr>
              <w:t>9</w:t>
            </w:r>
          </w:p>
        </w:tc>
        <w:tc>
          <w:tcPr>
            <w:tcW w:w="992" w:type="dxa"/>
            <w:vAlign w:val="center"/>
          </w:tcPr>
          <w:p w14:paraId="3D73C7C2" w14:textId="77777777" w:rsidR="003137E2" w:rsidRPr="00F108F4" w:rsidRDefault="003137E2" w:rsidP="00F108F4">
            <w:pPr>
              <w:widowControl w:val="0"/>
              <w:spacing w:line="240" w:lineRule="atLeast"/>
              <w:jc w:val="left"/>
              <w:rPr>
                <w:sz w:val="20"/>
                <w:szCs w:val="20"/>
              </w:rPr>
            </w:pPr>
            <w:r w:rsidRPr="00F108F4">
              <w:rPr>
                <w:sz w:val="20"/>
                <w:szCs w:val="20"/>
              </w:rPr>
              <w:t>11,1</w:t>
            </w:r>
          </w:p>
        </w:tc>
      </w:tr>
      <w:tr w:rsidR="003137E2" w:rsidRPr="00F108F4" w14:paraId="0C8FE60D" w14:textId="77777777" w:rsidTr="00F108F4">
        <w:trPr>
          <w:trHeight w:val="20"/>
        </w:trPr>
        <w:tc>
          <w:tcPr>
            <w:tcW w:w="2273" w:type="dxa"/>
            <w:vMerge w:val="restart"/>
            <w:vAlign w:val="center"/>
          </w:tcPr>
          <w:p w14:paraId="63B840E8" w14:textId="77777777" w:rsidR="003137E2" w:rsidRPr="00F108F4" w:rsidRDefault="003137E2" w:rsidP="00F108F4">
            <w:pPr>
              <w:widowControl w:val="0"/>
              <w:spacing w:line="240" w:lineRule="atLeast"/>
              <w:jc w:val="left"/>
              <w:rPr>
                <w:sz w:val="20"/>
                <w:szCs w:val="20"/>
              </w:rPr>
            </w:pPr>
            <w:r w:rsidRPr="00F108F4">
              <w:rPr>
                <w:sz w:val="20"/>
                <w:szCs w:val="20"/>
              </w:rPr>
              <w:t>Kardeş sayısı</w:t>
            </w:r>
          </w:p>
        </w:tc>
        <w:tc>
          <w:tcPr>
            <w:tcW w:w="2126" w:type="dxa"/>
            <w:vAlign w:val="center"/>
          </w:tcPr>
          <w:p w14:paraId="2E9F02B0" w14:textId="77777777" w:rsidR="003137E2" w:rsidRPr="00F108F4" w:rsidRDefault="003137E2" w:rsidP="00F108F4">
            <w:pPr>
              <w:widowControl w:val="0"/>
              <w:spacing w:line="240" w:lineRule="atLeast"/>
              <w:jc w:val="left"/>
              <w:rPr>
                <w:sz w:val="20"/>
                <w:szCs w:val="20"/>
              </w:rPr>
            </w:pPr>
            <w:r w:rsidRPr="00F108F4">
              <w:rPr>
                <w:sz w:val="20"/>
                <w:szCs w:val="20"/>
              </w:rPr>
              <w:t>1-3</w:t>
            </w:r>
          </w:p>
        </w:tc>
        <w:tc>
          <w:tcPr>
            <w:tcW w:w="992" w:type="dxa"/>
            <w:vAlign w:val="center"/>
          </w:tcPr>
          <w:p w14:paraId="2536DDD3" w14:textId="77777777" w:rsidR="003137E2" w:rsidRPr="00F108F4" w:rsidRDefault="003137E2" w:rsidP="00F108F4">
            <w:pPr>
              <w:widowControl w:val="0"/>
              <w:spacing w:line="240" w:lineRule="atLeast"/>
              <w:jc w:val="left"/>
              <w:rPr>
                <w:sz w:val="20"/>
                <w:szCs w:val="20"/>
              </w:rPr>
            </w:pPr>
            <w:r w:rsidRPr="00F108F4">
              <w:rPr>
                <w:sz w:val="20"/>
                <w:szCs w:val="20"/>
              </w:rPr>
              <w:t>19</w:t>
            </w:r>
          </w:p>
        </w:tc>
        <w:tc>
          <w:tcPr>
            <w:tcW w:w="1134" w:type="dxa"/>
            <w:vAlign w:val="center"/>
          </w:tcPr>
          <w:p w14:paraId="44E8B0DB" w14:textId="77777777" w:rsidR="003137E2" w:rsidRPr="00F108F4" w:rsidRDefault="003137E2" w:rsidP="00F108F4">
            <w:pPr>
              <w:widowControl w:val="0"/>
              <w:spacing w:line="240" w:lineRule="atLeast"/>
              <w:jc w:val="left"/>
              <w:rPr>
                <w:sz w:val="20"/>
                <w:szCs w:val="20"/>
              </w:rPr>
            </w:pPr>
            <w:r w:rsidRPr="00F108F4">
              <w:rPr>
                <w:sz w:val="20"/>
                <w:szCs w:val="20"/>
              </w:rPr>
              <w:t>26,0</w:t>
            </w:r>
          </w:p>
        </w:tc>
        <w:tc>
          <w:tcPr>
            <w:tcW w:w="993" w:type="dxa"/>
            <w:vAlign w:val="center"/>
          </w:tcPr>
          <w:p w14:paraId="2DD5AD28" w14:textId="77777777" w:rsidR="003137E2" w:rsidRPr="00F108F4" w:rsidRDefault="003137E2" w:rsidP="00F108F4">
            <w:pPr>
              <w:widowControl w:val="0"/>
              <w:spacing w:line="240" w:lineRule="atLeast"/>
              <w:jc w:val="left"/>
              <w:rPr>
                <w:sz w:val="20"/>
                <w:szCs w:val="20"/>
              </w:rPr>
            </w:pPr>
            <w:r w:rsidRPr="00F108F4">
              <w:rPr>
                <w:sz w:val="20"/>
                <w:szCs w:val="20"/>
              </w:rPr>
              <w:t>29</w:t>
            </w:r>
          </w:p>
        </w:tc>
        <w:tc>
          <w:tcPr>
            <w:tcW w:w="992" w:type="dxa"/>
            <w:vAlign w:val="center"/>
          </w:tcPr>
          <w:p w14:paraId="7960AB13" w14:textId="77777777" w:rsidR="003137E2" w:rsidRPr="00F108F4" w:rsidRDefault="003137E2" w:rsidP="00F108F4">
            <w:pPr>
              <w:widowControl w:val="0"/>
              <w:spacing w:line="240" w:lineRule="atLeast"/>
              <w:jc w:val="left"/>
              <w:rPr>
                <w:sz w:val="20"/>
                <w:szCs w:val="20"/>
              </w:rPr>
            </w:pPr>
            <w:r w:rsidRPr="00F108F4">
              <w:rPr>
                <w:sz w:val="20"/>
                <w:szCs w:val="20"/>
              </w:rPr>
              <w:t>35,8</w:t>
            </w:r>
          </w:p>
        </w:tc>
      </w:tr>
      <w:tr w:rsidR="003137E2" w:rsidRPr="00F108F4" w14:paraId="7C379275" w14:textId="77777777" w:rsidTr="00F108F4">
        <w:trPr>
          <w:trHeight w:val="20"/>
        </w:trPr>
        <w:tc>
          <w:tcPr>
            <w:tcW w:w="2273" w:type="dxa"/>
            <w:vMerge/>
            <w:tcBorders>
              <w:bottom w:val="single" w:sz="4" w:space="0" w:color="auto"/>
            </w:tcBorders>
            <w:vAlign w:val="center"/>
          </w:tcPr>
          <w:p w14:paraId="077934CD" w14:textId="77777777" w:rsidR="003137E2" w:rsidRPr="00F108F4" w:rsidRDefault="003137E2" w:rsidP="00F108F4">
            <w:pPr>
              <w:widowControl w:val="0"/>
              <w:spacing w:line="240" w:lineRule="atLeast"/>
              <w:jc w:val="left"/>
              <w:rPr>
                <w:sz w:val="20"/>
                <w:szCs w:val="20"/>
              </w:rPr>
            </w:pPr>
          </w:p>
        </w:tc>
        <w:tc>
          <w:tcPr>
            <w:tcW w:w="2126" w:type="dxa"/>
            <w:tcBorders>
              <w:bottom w:val="single" w:sz="4" w:space="0" w:color="auto"/>
            </w:tcBorders>
            <w:vAlign w:val="center"/>
          </w:tcPr>
          <w:p w14:paraId="4FEB592A" w14:textId="77777777" w:rsidR="003137E2" w:rsidRPr="00F108F4" w:rsidRDefault="003137E2" w:rsidP="00F108F4">
            <w:pPr>
              <w:widowControl w:val="0"/>
              <w:spacing w:line="240" w:lineRule="atLeast"/>
              <w:jc w:val="left"/>
              <w:rPr>
                <w:sz w:val="20"/>
                <w:szCs w:val="20"/>
              </w:rPr>
            </w:pPr>
            <w:r w:rsidRPr="00F108F4">
              <w:rPr>
                <w:sz w:val="20"/>
                <w:szCs w:val="20"/>
              </w:rPr>
              <w:t>4 ve üzeri</w:t>
            </w:r>
          </w:p>
        </w:tc>
        <w:tc>
          <w:tcPr>
            <w:tcW w:w="992" w:type="dxa"/>
            <w:tcBorders>
              <w:bottom w:val="single" w:sz="4" w:space="0" w:color="auto"/>
            </w:tcBorders>
            <w:vAlign w:val="center"/>
          </w:tcPr>
          <w:p w14:paraId="12C87F0C" w14:textId="77777777" w:rsidR="003137E2" w:rsidRPr="00F108F4" w:rsidRDefault="003137E2" w:rsidP="00F108F4">
            <w:pPr>
              <w:widowControl w:val="0"/>
              <w:spacing w:line="240" w:lineRule="atLeast"/>
              <w:jc w:val="left"/>
              <w:rPr>
                <w:sz w:val="20"/>
                <w:szCs w:val="20"/>
              </w:rPr>
            </w:pPr>
            <w:r w:rsidRPr="00F108F4">
              <w:rPr>
                <w:sz w:val="20"/>
                <w:szCs w:val="20"/>
              </w:rPr>
              <w:t>54</w:t>
            </w:r>
          </w:p>
        </w:tc>
        <w:tc>
          <w:tcPr>
            <w:tcW w:w="1134" w:type="dxa"/>
            <w:tcBorders>
              <w:bottom w:val="single" w:sz="4" w:space="0" w:color="auto"/>
            </w:tcBorders>
            <w:vAlign w:val="center"/>
          </w:tcPr>
          <w:p w14:paraId="30BE9A38" w14:textId="77777777" w:rsidR="003137E2" w:rsidRPr="00F108F4" w:rsidRDefault="003137E2" w:rsidP="00F108F4">
            <w:pPr>
              <w:widowControl w:val="0"/>
              <w:spacing w:line="240" w:lineRule="atLeast"/>
              <w:jc w:val="left"/>
              <w:rPr>
                <w:sz w:val="20"/>
                <w:szCs w:val="20"/>
              </w:rPr>
            </w:pPr>
            <w:r w:rsidRPr="00F108F4">
              <w:rPr>
                <w:sz w:val="20"/>
                <w:szCs w:val="20"/>
              </w:rPr>
              <w:t>74,0</w:t>
            </w:r>
          </w:p>
        </w:tc>
        <w:tc>
          <w:tcPr>
            <w:tcW w:w="993" w:type="dxa"/>
            <w:tcBorders>
              <w:bottom w:val="single" w:sz="4" w:space="0" w:color="auto"/>
            </w:tcBorders>
            <w:vAlign w:val="center"/>
          </w:tcPr>
          <w:p w14:paraId="1B2F2C4A" w14:textId="77777777" w:rsidR="003137E2" w:rsidRPr="00F108F4" w:rsidRDefault="003137E2" w:rsidP="00F108F4">
            <w:pPr>
              <w:widowControl w:val="0"/>
              <w:spacing w:line="240" w:lineRule="atLeast"/>
              <w:jc w:val="left"/>
              <w:rPr>
                <w:sz w:val="20"/>
                <w:szCs w:val="20"/>
              </w:rPr>
            </w:pPr>
            <w:r w:rsidRPr="00F108F4">
              <w:rPr>
                <w:sz w:val="20"/>
                <w:szCs w:val="20"/>
              </w:rPr>
              <w:t>52</w:t>
            </w:r>
          </w:p>
        </w:tc>
        <w:tc>
          <w:tcPr>
            <w:tcW w:w="992" w:type="dxa"/>
            <w:tcBorders>
              <w:bottom w:val="single" w:sz="4" w:space="0" w:color="auto"/>
            </w:tcBorders>
            <w:vAlign w:val="center"/>
          </w:tcPr>
          <w:p w14:paraId="7BC2D378" w14:textId="77777777" w:rsidR="003137E2" w:rsidRPr="00F108F4" w:rsidRDefault="003137E2" w:rsidP="00F108F4">
            <w:pPr>
              <w:widowControl w:val="0"/>
              <w:spacing w:line="240" w:lineRule="atLeast"/>
              <w:jc w:val="left"/>
              <w:rPr>
                <w:sz w:val="20"/>
                <w:szCs w:val="20"/>
              </w:rPr>
            </w:pPr>
            <w:r w:rsidRPr="00F108F4">
              <w:rPr>
                <w:sz w:val="20"/>
                <w:szCs w:val="20"/>
              </w:rPr>
              <w:t>64,2</w:t>
            </w:r>
          </w:p>
        </w:tc>
      </w:tr>
    </w:tbl>
    <w:p w14:paraId="7AFA9A0C" w14:textId="77777777" w:rsidR="003137E2" w:rsidRPr="00C2036B" w:rsidRDefault="003137E2" w:rsidP="000B447E">
      <w:pPr>
        <w:spacing w:after="120" w:line="360" w:lineRule="auto"/>
        <w:ind w:firstLine="720"/>
        <w:jc w:val="both"/>
        <w:rPr>
          <w:sz w:val="24"/>
          <w:szCs w:val="24"/>
        </w:rPr>
      </w:pPr>
    </w:p>
    <w:p w14:paraId="7AF4AED3" w14:textId="0EE4F844" w:rsidR="003137E2" w:rsidRDefault="003137E2" w:rsidP="000B447E">
      <w:pPr>
        <w:spacing w:after="120" w:line="360" w:lineRule="auto"/>
        <w:ind w:firstLine="720"/>
        <w:jc w:val="both"/>
        <w:rPr>
          <w:sz w:val="24"/>
          <w:szCs w:val="24"/>
        </w:rPr>
      </w:pPr>
      <w:r w:rsidRPr="00C2036B">
        <w:rPr>
          <w:sz w:val="24"/>
          <w:szCs w:val="24"/>
        </w:rPr>
        <w:t>Araştırmaya katılan deney grubundaki öğrencilerin %41,1’i kız, %58,9’u erkek, kontrol grubundaki öğrencilerin %38,3’ü kız, %61,7’si erkeklerden oluşmaktadır. Deney grubundaki öğrencilerin %41,1’i 11-12 yaş grubunda, %58,9’u 13-14 yaş grubunda, kontrol grubundaki öğrencilerin %40,7’si 11-12 yaş grubunda, %59,3’ü 13-14 yaş grubundadır. Deney grubundaki öğrencilerin %42,5’i 7.sınıfta, %57,5’i 8.sınıfta, kontrol grubundaki öğrencilerin %51,9’u 7.sınıfta, %48,1’i 8.sınıftadır. Deney grubundaki öğrencilerin %56,2’sinin annesi okur-yazar değil, %43,8’inin annesi ilköğretim mezunu, kontrol grubundaki öğrencilerin %50,6’sının annesi okur-yazar değil, %49,4’ünün annesi ilköğretim mezunudur. Deney grubundaki öğrencilerin %11’inin babası okur-yazar değil, %69,9’unun babası ilköğretim mezunu, %19,2’sinin babası lise mezunu, kontrol grubundaki öğrencilerin %13,6’sının babası okur-yazar değil, %51,9’unun babası ilköğretim mezunu, %23,5’inin babası lise mezunu, %11,1’inin babası üniversite mezunudur. Deney grubundaki öğrencilerin %26’sı 1-3 kardeş, %74’ü 4 ve üzeri kardeş, kontrol grubundaki öğrencilerin %35,8’i 1-3 kardeş, %64,2’si 4 ve üzeri kardeştir.</w:t>
      </w:r>
    </w:p>
    <w:p w14:paraId="011501BA" w14:textId="77777777" w:rsidR="00F108F4" w:rsidRPr="00C2036B" w:rsidRDefault="00F108F4" w:rsidP="000B447E">
      <w:pPr>
        <w:spacing w:after="120" w:line="360" w:lineRule="auto"/>
        <w:ind w:firstLine="720"/>
        <w:jc w:val="both"/>
        <w:rPr>
          <w:sz w:val="24"/>
          <w:szCs w:val="24"/>
        </w:rPr>
      </w:pPr>
    </w:p>
    <w:p w14:paraId="38C55FA9" w14:textId="73C5BAC2" w:rsidR="00B526FD" w:rsidRPr="00C2036B" w:rsidRDefault="00B526FD" w:rsidP="00773A21">
      <w:pPr>
        <w:spacing w:after="120" w:line="360" w:lineRule="auto"/>
        <w:ind w:left="426" w:hanging="426"/>
        <w:jc w:val="both"/>
        <w:rPr>
          <w:b/>
          <w:bCs/>
          <w:sz w:val="24"/>
          <w:szCs w:val="24"/>
        </w:rPr>
      </w:pPr>
      <w:r w:rsidRPr="00C2036B">
        <w:rPr>
          <w:b/>
          <w:bCs/>
          <w:sz w:val="24"/>
          <w:szCs w:val="24"/>
        </w:rPr>
        <w:lastRenderedPageBreak/>
        <w:t>4.2.</w:t>
      </w:r>
      <w:r w:rsidR="00D867F8" w:rsidRPr="00C2036B">
        <w:rPr>
          <w:b/>
          <w:bCs/>
          <w:sz w:val="24"/>
          <w:szCs w:val="24"/>
        </w:rPr>
        <w:t xml:space="preserve"> </w:t>
      </w:r>
      <w:r w:rsidRPr="00C2036B">
        <w:rPr>
          <w:b/>
          <w:bCs/>
          <w:sz w:val="24"/>
          <w:szCs w:val="24"/>
        </w:rPr>
        <w:t>Deney ve Kontrol Gruplarındaki Öğrencilerin</w:t>
      </w:r>
      <w:r w:rsidR="00D867F8" w:rsidRPr="00C2036B">
        <w:rPr>
          <w:b/>
          <w:bCs/>
          <w:sz w:val="24"/>
          <w:szCs w:val="24"/>
        </w:rPr>
        <w:t xml:space="preserve"> Beden Eğitimi Dersi Öğrenci Değer Yönelimi Ölçeği Ortalama Puanlarının Karşılaştırılması</w:t>
      </w:r>
    </w:p>
    <w:p w14:paraId="039AA7FB" w14:textId="77777777" w:rsidR="00D867F8" w:rsidRPr="00C2036B" w:rsidRDefault="00D867F8" w:rsidP="000B447E">
      <w:pPr>
        <w:spacing w:after="120" w:line="360" w:lineRule="auto"/>
        <w:ind w:firstLine="720"/>
        <w:jc w:val="both"/>
        <w:rPr>
          <w:b/>
          <w:bCs/>
          <w:sz w:val="24"/>
          <w:szCs w:val="24"/>
        </w:rPr>
      </w:pPr>
    </w:p>
    <w:p w14:paraId="185E7ED8" w14:textId="6E038A0C" w:rsidR="003137E2" w:rsidRPr="00773A21" w:rsidRDefault="003137E2" w:rsidP="00773A21">
      <w:pPr>
        <w:spacing w:after="120" w:line="360" w:lineRule="auto"/>
        <w:ind w:left="851" w:hanging="851"/>
        <w:jc w:val="both"/>
        <w:rPr>
          <w:bCs/>
          <w:sz w:val="24"/>
          <w:szCs w:val="24"/>
        </w:rPr>
      </w:pPr>
      <w:r w:rsidRPr="00C2036B">
        <w:rPr>
          <w:b/>
          <w:bCs/>
          <w:sz w:val="24"/>
          <w:szCs w:val="24"/>
        </w:rPr>
        <w:t xml:space="preserve">Tablo </w:t>
      </w:r>
      <w:r w:rsidR="00C817CD">
        <w:rPr>
          <w:b/>
          <w:bCs/>
          <w:sz w:val="24"/>
          <w:szCs w:val="24"/>
        </w:rPr>
        <w:t>4</w:t>
      </w:r>
      <w:r w:rsidRPr="00C2036B">
        <w:rPr>
          <w:b/>
          <w:bCs/>
          <w:sz w:val="24"/>
          <w:szCs w:val="24"/>
        </w:rPr>
        <w:t>.</w:t>
      </w:r>
      <w:r w:rsidRPr="00773A21">
        <w:rPr>
          <w:bCs/>
          <w:sz w:val="24"/>
          <w:szCs w:val="24"/>
        </w:rPr>
        <w:t xml:space="preserve"> Araştırmaya Katılan Deney ve Kontrol Gruplarındaki Öğrencilerin Ön Test ve Son Test Beden Eğitimi Dersi Öğrenci Değer Yönelimi Ölçeği Ortalama Puanlarının Karşılaştırılmasına İlişkin Paired T Test Analizi Sonuçları</w:t>
      </w:r>
    </w:p>
    <w:tbl>
      <w:tblPr>
        <w:tblStyle w:val="TabloKlavuzu"/>
        <w:tblW w:w="4921" w:type="pct"/>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1316"/>
        <w:gridCol w:w="1347"/>
        <w:gridCol w:w="939"/>
        <w:gridCol w:w="939"/>
        <w:gridCol w:w="940"/>
        <w:gridCol w:w="880"/>
        <w:gridCol w:w="817"/>
      </w:tblGrid>
      <w:tr w:rsidR="003137E2" w:rsidRPr="00F108F4" w14:paraId="1B98BF2D" w14:textId="77777777" w:rsidTr="00731E4A">
        <w:trPr>
          <w:trHeight w:val="20"/>
        </w:trPr>
        <w:tc>
          <w:tcPr>
            <w:tcW w:w="1585" w:type="dxa"/>
            <w:tcBorders>
              <w:top w:val="single" w:sz="4" w:space="0" w:color="auto"/>
              <w:bottom w:val="single" w:sz="4" w:space="0" w:color="auto"/>
            </w:tcBorders>
            <w:vAlign w:val="center"/>
          </w:tcPr>
          <w:p w14:paraId="7C34F397" w14:textId="77777777" w:rsidR="003137E2" w:rsidRPr="00F108F4" w:rsidRDefault="003137E2" w:rsidP="00773A21">
            <w:pPr>
              <w:widowControl w:val="0"/>
              <w:rPr>
                <w:b/>
                <w:bCs/>
                <w:sz w:val="20"/>
                <w:szCs w:val="20"/>
              </w:rPr>
            </w:pPr>
            <w:r w:rsidRPr="00F108F4">
              <w:rPr>
                <w:b/>
                <w:bCs/>
                <w:sz w:val="20"/>
                <w:szCs w:val="20"/>
              </w:rPr>
              <w:t>Alt boyut</w:t>
            </w:r>
          </w:p>
        </w:tc>
        <w:tc>
          <w:tcPr>
            <w:tcW w:w="1314" w:type="dxa"/>
            <w:tcBorders>
              <w:top w:val="single" w:sz="4" w:space="0" w:color="auto"/>
              <w:bottom w:val="single" w:sz="4" w:space="0" w:color="auto"/>
            </w:tcBorders>
            <w:vAlign w:val="center"/>
          </w:tcPr>
          <w:p w14:paraId="1671E0DE" w14:textId="77777777" w:rsidR="003137E2" w:rsidRPr="00F108F4" w:rsidRDefault="003137E2" w:rsidP="00773A21">
            <w:pPr>
              <w:widowControl w:val="0"/>
              <w:rPr>
                <w:b/>
                <w:bCs/>
                <w:sz w:val="20"/>
                <w:szCs w:val="20"/>
              </w:rPr>
            </w:pPr>
            <w:r w:rsidRPr="00F108F4">
              <w:rPr>
                <w:b/>
                <w:bCs/>
                <w:sz w:val="20"/>
                <w:szCs w:val="20"/>
              </w:rPr>
              <w:t>Gruplar</w:t>
            </w:r>
          </w:p>
        </w:tc>
        <w:tc>
          <w:tcPr>
            <w:tcW w:w="1345" w:type="dxa"/>
            <w:tcBorders>
              <w:top w:val="single" w:sz="4" w:space="0" w:color="auto"/>
              <w:bottom w:val="single" w:sz="4" w:space="0" w:color="auto"/>
            </w:tcBorders>
            <w:vAlign w:val="center"/>
          </w:tcPr>
          <w:p w14:paraId="29CC659D" w14:textId="77777777" w:rsidR="003137E2" w:rsidRPr="00F108F4" w:rsidRDefault="003137E2" w:rsidP="00773A21">
            <w:pPr>
              <w:widowControl w:val="0"/>
              <w:rPr>
                <w:b/>
                <w:bCs/>
                <w:sz w:val="20"/>
                <w:szCs w:val="20"/>
              </w:rPr>
            </w:pPr>
            <w:r w:rsidRPr="00F108F4">
              <w:rPr>
                <w:b/>
                <w:bCs/>
                <w:sz w:val="20"/>
                <w:szCs w:val="20"/>
              </w:rPr>
              <w:t>Testler</w:t>
            </w:r>
          </w:p>
        </w:tc>
        <w:tc>
          <w:tcPr>
            <w:tcW w:w="938" w:type="dxa"/>
            <w:tcBorders>
              <w:top w:val="single" w:sz="4" w:space="0" w:color="auto"/>
              <w:bottom w:val="single" w:sz="4" w:space="0" w:color="auto"/>
            </w:tcBorders>
            <w:vAlign w:val="center"/>
          </w:tcPr>
          <w:p w14:paraId="2162FE05" w14:textId="77777777" w:rsidR="003137E2" w:rsidRPr="00F108F4" w:rsidRDefault="003137E2" w:rsidP="00773A21">
            <w:pPr>
              <w:widowControl w:val="0"/>
              <w:rPr>
                <w:b/>
                <w:bCs/>
                <w:sz w:val="20"/>
                <w:szCs w:val="20"/>
              </w:rPr>
            </w:pPr>
            <w:r w:rsidRPr="00F108F4">
              <w:rPr>
                <w:b/>
                <w:bCs/>
                <w:sz w:val="20"/>
                <w:szCs w:val="20"/>
              </w:rPr>
              <w:t>N</w:t>
            </w:r>
          </w:p>
        </w:tc>
        <w:tc>
          <w:tcPr>
            <w:tcW w:w="938" w:type="dxa"/>
            <w:tcBorders>
              <w:top w:val="single" w:sz="4" w:space="0" w:color="auto"/>
              <w:bottom w:val="single" w:sz="4" w:space="0" w:color="auto"/>
            </w:tcBorders>
            <w:vAlign w:val="center"/>
          </w:tcPr>
          <w:p w14:paraId="6DB7D251" w14:textId="77777777" w:rsidR="003137E2" w:rsidRPr="00F108F4" w:rsidRDefault="003137E2" w:rsidP="00773A21">
            <w:pPr>
              <w:widowControl w:val="0"/>
              <w:rPr>
                <w:b/>
                <w:bCs/>
                <w:sz w:val="20"/>
                <w:szCs w:val="20"/>
              </w:rPr>
            </w:pPr>
            <w:r w:rsidRPr="00F108F4">
              <w:rPr>
                <w:b/>
                <w:bCs/>
                <w:sz w:val="20"/>
                <w:szCs w:val="20"/>
              </w:rPr>
              <w:t>X</w:t>
            </w:r>
          </w:p>
        </w:tc>
        <w:tc>
          <w:tcPr>
            <w:tcW w:w="939" w:type="dxa"/>
            <w:tcBorders>
              <w:top w:val="single" w:sz="4" w:space="0" w:color="auto"/>
              <w:bottom w:val="single" w:sz="4" w:space="0" w:color="auto"/>
            </w:tcBorders>
            <w:vAlign w:val="center"/>
          </w:tcPr>
          <w:p w14:paraId="400C58B9" w14:textId="77777777" w:rsidR="003137E2" w:rsidRPr="00F108F4" w:rsidRDefault="003137E2" w:rsidP="00773A21">
            <w:pPr>
              <w:widowControl w:val="0"/>
              <w:rPr>
                <w:b/>
                <w:bCs/>
                <w:sz w:val="20"/>
                <w:szCs w:val="20"/>
              </w:rPr>
            </w:pPr>
            <w:r w:rsidRPr="00F108F4">
              <w:rPr>
                <w:b/>
                <w:bCs/>
                <w:sz w:val="20"/>
                <w:szCs w:val="20"/>
              </w:rPr>
              <w:t>Ss</w:t>
            </w:r>
          </w:p>
        </w:tc>
        <w:tc>
          <w:tcPr>
            <w:tcW w:w="879" w:type="dxa"/>
            <w:tcBorders>
              <w:top w:val="single" w:sz="4" w:space="0" w:color="auto"/>
              <w:bottom w:val="single" w:sz="4" w:space="0" w:color="auto"/>
            </w:tcBorders>
            <w:vAlign w:val="center"/>
          </w:tcPr>
          <w:p w14:paraId="34B48F3E" w14:textId="77777777" w:rsidR="003137E2" w:rsidRPr="00F108F4" w:rsidRDefault="003137E2" w:rsidP="00773A21">
            <w:pPr>
              <w:widowControl w:val="0"/>
              <w:rPr>
                <w:b/>
                <w:bCs/>
                <w:sz w:val="20"/>
                <w:szCs w:val="20"/>
              </w:rPr>
            </w:pPr>
            <w:proofErr w:type="gramStart"/>
            <w:r w:rsidRPr="00F108F4">
              <w:rPr>
                <w:b/>
                <w:bCs/>
                <w:sz w:val="20"/>
                <w:szCs w:val="20"/>
              </w:rPr>
              <w:t>t</w:t>
            </w:r>
            <w:proofErr w:type="gramEnd"/>
          </w:p>
        </w:tc>
        <w:tc>
          <w:tcPr>
            <w:tcW w:w="816" w:type="dxa"/>
            <w:tcBorders>
              <w:top w:val="single" w:sz="4" w:space="0" w:color="auto"/>
              <w:bottom w:val="single" w:sz="4" w:space="0" w:color="auto"/>
            </w:tcBorders>
            <w:vAlign w:val="center"/>
          </w:tcPr>
          <w:p w14:paraId="0DE815CB" w14:textId="77777777" w:rsidR="003137E2" w:rsidRPr="00F108F4" w:rsidRDefault="003137E2" w:rsidP="00773A21">
            <w:pPr>
              <w:widowControl w:val="0"/>
              <w:rPr>
                <w:b/>
                <w:bCs/>
                <w:sz w:val="20"/>
                <w:szCs w:val="20"/>
              </w:rPr>
            </w:pPr>
            <w:proofErr w:type="gramStart"/>
            <w:r w:rsidRPr="00F108F4">
              <w:rPr>
                <w:b/>
                <w:bCs/>
                <w:sz w:val="20"/>
                <w:szCs w:val="20"/>
              </w:rPr>
              <w:t>p</w:t>
            </w:r>
            <w:proofErr w:type="gramEnd"/>
          </w:p>
        </w:tc>
      </w:tr>
      <w:tr w:rsidR="003137E2" w:rsidRPr="00F108F4" w14:paraId="0203D9DB" w14:textId="77777777" w:rsidTr="00731E4A">
        <w:trPr>
          <w:trHeight w:val="20"/>
        </w:trPr>
        <w:tc>
          <w:tcPr>
            <w:tcW w:w="1585" w:type="dxa"/>
            <w:vMerge w:val="restart"/>
            <w:tcBorders>
              <w:top w:val="single" w:sz="4" w:space="0" w:color="auto"/>
              <w:bottom w:val="nil"/>
            </w:tcBorders>
            <w:vAlign w:val="center"/>
          </w:tcPr>
          <w:p w14:paraId="4DEADE30" w14:textId="77777777" w:rsidR="003137E2" w:rsidRPr="00F108F4" w:rsidRDefault="003137E2" w:rsidP="00773A21">
            <w:pPr>
              <w:widowControl w:val="0"/>
              <w:rPr>
                <w:sz w:val="20"/>
                <w:szCs w:val="20"/>
              </w:rPr>
            </w:pPr>
            <w:r w:rsidRPr="00F108F4">
              <w:rPr>
                <w:sz w:val="20"/>
                <w:szCs w:val="20"/>
              </w:rPr>
              <w:t>Sportif erdem</w:t>
            </w:r>
          </w:p>
        </w:tc>
        <w:tc>
          <w:tcPr>
            <w:tcW w:w="1314" w:type="dxa"/>
            <w:vMerge w:val="restart"/>
            <w:tcBorders>
              <w:top w:val="single" w:sz="4" w:space="0" w:color="auto"/>
              <w:bottom w:val="nil"/>
            </w:tcBorders>
            <w:vAlign w:val="center"/>
          </w:tcPr>
          <w:p w14:paraId="465AC429" w14:textId="77777777" w:rsidR="003137E2" w:rsidRPr="00F108F4" w:rsidRDefault="003137E2" w:rsidP="00773A21">
            <w:pPr>
              <w:widowControl w:val="0"/>
              <w:rPr>
                <w:sz w:val="20"/>
                <w:szCs w:val="20"/>
              </w:rPr>
            </w:pPr>
            <w:r w:rsidRPr="00F108F4">
              <w:rPr>
                <w:sz w:val="20"/>
                <w:szCs w:val="20"/>
              </w:rPr>
              <w:t>Deney grubu</w:t>
            </w:r>
          </w:p>
        </w:tc>
        <w:tc>
          <w:tcPr>
            <w:tcW w:w="1345" w:type="dxa"/>
            <w:tcBorders>
              <w:top w:val="single" w:sz="4" w:space="0" w:color="auto"/>
              <w:bottom w:val="nil"/>
            </w:tcBorders>
            <w:vAlign w:val="center"/>
          </w:tcPr>
          <w:p w14:paraId="232421E0" w14:textId="77777777" w:rsidR="003137E2" w:rsidRPr="00F108F4" w:rsidRDefault="003137E2" w:rsidP="00773A21">
            <w:pPr>
              <w:widowControl w:val="0"/>
              <w:rPr>
                <w:sz w:val="20"/>
                <w:szCs w:val="20"/>
              </w:rPr>
            </w:pPr>
            <w:r w:rsidRPr="00F108F4">
              <w:rPr>
                <w:sz w:val="20"/>
                <w:szCs w:val="20"/>
              </w:rPr>
              <w:t>Ön test</w:t>
            </w:r>
          </w:p>
        </w:tc>
        <w:tc>
          <w:tcPr>
            <w:tcW w:w="938" w:type="dxa"/>
            <w:tcBorders>
              <w:top w:val="single" w:sz="4" w:space="0" w:color="auto"/>
              <w:bottom w:val="nil"/>
            </w:tcBorders>
            <w:vAlign w:val="center"/>
          </w:tcPr>
          <w:p w14:paraId="3C346511" w14:textId="77777777" w:rsidR="003137E2" w:rsidRPr="00F108F4" w:rsidRDefault="003137E2" w:rsidP="00773A21">
            <w:pPr>
              <w:widowControl w:val="0"/>
              <w:rPr>
                <w:sz w:val="20"/>
                <w:szCs w:val="20"/>
              </w:rPr>
            </w:pPr>
            <w:r w:rsidRPr="00F108F4">
              <w:rPr>
                <w:sz w:val="20"/>
                <w:szCs w:val="20"/>
              </w:rPr>
              <w:t>73</w:t>
            </w:r>
          </w:p>
        </w:tc>
        <w:tc>
          <w:tcPr>
            <w:tcW w:w="938" w:type="dxa"/>
            <w:tcBorders>
              <w:top w:val="single" w:sz="4" w:space="0" w:color="auto"/>
              <w:bottom w:val="nil"/>
            </w:tcBorders>
            <w:vAlign w:val="center"/>
          </w:tcPr>
          <w:p w14:paraId="41161D16" w14:textId="77777777" w:rsidR="003137E2" w:rsidRPr="00F108F4" w:rsidRDefault="003137E2" w:rsidP="00773A21">
            <w:pPr>
              <w:widowControl w:val="0"/>
              <w:rPr>
                <w:sz w:val="20"/>
                <w:szCs w:val="20"/>
              </w:rPr>
            </w:pPr>
            <w:r w:rsidRPr="00F108F4">
              <w:rPr>
                <w:sz w:val="20"/>
                <w:szCs w:val="20"/>
              </w:rPr>
              <w:t>4,16</w:t>
            </w:r>
          </w:p>
        </w:tc>
        <w:tc>
          <w:tcPr>
            <w:tcW w:w="939" w:type="dxa"/>
            <w:tcBorders>
              <w:top w:val="single" w:sz="4" w:space="0" w:color="auto"/>
              <w:bottom w:val="nil"/>
            </w:tcBorders>
            <w:vAlign w:val="center"/>
          </w:tcPr>
          <w:p w14:paraId="08669BA7" w14:textId="77777777" w:rsidR="003137E2" w:rsidRPr="00F108F4" w:rsidRDefault="003137E2" w:rsidP="00773A21">
            <w:pPr>
              <w:widowControl w:val="0"/>
              <w:rPr>
                <w:sz w:val="20"/>
                <w:szCs w:val="20"/>
              </w:rPr>
            </w:pPr>
            <w:r w:rsidRPr="00F108F4">
              <w:rPr>
                <w:sz w:val="20"/>
                <w:szCs w:val="20"/>
              </w:rPr>
              <w:t>,708</w:t>
            </w:r>
          </w:p>
        </w:tc>
        <w:tc>
          <w:tcPr>
            <w:tcW w:w="879" w:type="dxa"/>
            <w:vMerge w:val="restart"/>
            <w:tcBorders>
              <w:top w:val="single" w:sz="4" w:space="0" w:color="auto"/>
              <w:bottom w:val="nil"/>
            </w:tcBorders>
            <w:vAlign w:val="center"/>
          </w:tcPr>
          <w:p w14:paraId="636E1428" w14:textId="77777777" w:rsidR="003137E2" w:rsidRPr="00F108F4" w:rsidRDefault="003137E2" w:rsidP="00773A21">
            <w:pPr>
              <w:widowControl w:val="0"/>
              <w:rPr>
                <w:sz w:val="20"/>
                <w:szCs w:val="20"/>
              </w:rPr>
            </w:pPr>
            <w:r w:rsidRPr="00F108F4">
              <w:rPr>
                <w:sz w:val="20"/>
                <w:szCs w:val="20"/>
              </w:rPr>
              <w:t>-8,69</w:t>
            </w:r>
          </w:p>
        </w:tc>
        <w:tc>
          <w:tcPr>
            <w:tcW w:w="816" w:type="dxa"/>
            <w:vMerge w:val="restart"/>
            <w:tcBorders>
              <w:top w:val="single" w:sz="4" w:space="0" w:color="auto"/>
              <w:bottom w:val="nil"/>
            </w:tcBorders>
            <w:vAlign w:val="center"/>
          </w:tcPr>
          <w:p w14:paraId="11082F1B" w14:textId="77777777" w:rsidR="003137E2" w:rsidRPr="00F108F4" w:rsidRDefault="003137E2" w:rsidP="00773A21">
            <w:pPr>
              <w:widowControl w:val="0"/>
              <w:rPr>
                <w:sz w:val="20"/>
                <w:szCs w:val="20"/>
              </w:rPr>
            </w:pPr>
            <w:r w:rsidRPr="00F108F4">
              <w:rPr>
                <w:sz w:val="20"/>
                <w:szCs w:val="20"/>
              </w:rPr>
              <w:t>,000</w:t>
            </w:r>
          </w:p>
        </w:tc>
      </w:tr>
      <w:tr w:rsidR="003137E2" w:rsidRPr="00F108F4" w14:paraId="2F5475C2" w14:textId="77777777" w:rsidTr="00731E4A">
        <w:trPr>
          <w:trHeight w:val="20"/>
        </w:trPr>
        <w:tc>
          <w:tcPr>
            <w:tcW w:w="1585" w:type="dxa"/>
            <w:vMerge/>
            <w:tcBorders>
              <w:top w:val="nil"/>
            </w:tcBorders>
            <w:vAlign w:val="center"/>
          </w:tcPr>
          <w:p w14:paraId="68C95F21" w14:textId="77777777" w:rsidR="003137E2" w:rsidRPr="00F108F4" w:rsidRDefault="003137E2" w:rsidP="00773A21">
            <w:pPr>
              <w:widowControl w:val="0"/>
              <w:rPr>
                <w:sz w:val="20"/>
                <w:szCs w:val="20"/>
              </w:rPr>
            </w:pPr>
          </w:p>
        </w:tc>
        <w:tc>
          <w:tcPr>
            <w:tcW w:w="1314" w:type="dxa"/>
            <w:vMerge/>
            <w:tcBorders>
              <w:top w:val="nil"/>
            </w:tcBorders>
            <w:vAlign w:val="center"/>
          </w:tcPr>
          <w:p w14:paraId="10535427" w14:textId="77777777" w:rsidR="003137E2" w:rsidRPr="00F108F4" w:rsidRDefault="003137E2" w:rsidP="00773A21">
            <w:pPr>
              <w:widowControl w:val="0"/>
              <w:rPr>
                <w:sz w:val="20"/>
                <w:szCs w:val="20"/>
              </w:rPr>
            </w:pPr>
          </w:p>
        </w:tc>
        <w:tc>
          <w:tcPr>
            <w:tcW w:w="1345" w:type="dxa"/>
            <w:tcBorders>
              <w:top w:val="nil"/>
            </w:tcBorders>
            <w:vAlign w:val="center"/>
          </w:tcPr>
          <w:p w14:paraId="67D01A82" w14:textId="77777777" w:rsidR="003137E2" w:rsidRPr="00F108F4" w:rsidRDefault="003137E2" w:rsidP="00773A21">
            <w:pPr>
              <w:widowControl w:val="0"/>
              <w:rPr>
                <w:sz w:val="20"/>
                <w:szCs w:val="20"/>
              </w:rPr>
            </w:pPr>
            <w:r w:rsidRPr="00F108F4">
              <w:rPr>
                <w:sz w:val="20"/>
                <w:szCs w:val="20"/>
              </w:rPr>
              <w:t>Son test</w:t>
            </w:r>
          </w:p>
        </w:tc>
        <w:tc>
          <w:tcPr>
            <w:tcW w:w="938" w:type="dxa"/>
            <w:tcBorders>
              <w:top w:val="nil"/>
            </w:tcBorders>
            <w:vAlign w:val="center"/>
          </w:tcPr>
          <w:p w14:paraId="3595CBDD" w14:textId="77777777" w:rsidR="003137E2" w:rsidRPr="00F108F4" w:rsidRDefault="003137E2" w:rsidP="00773A21">
            <w:pPr>
              <w:widowControl w:val="0"/>
              <w:rPr>
                <w:sz w:val="20"/>
                <w:szCs w:val="20"/>
              </w:rPr>
            </w:pPr>
            <w:r w:rsidRPr="00F108F4">
              <w:rPr>
                <w:sz w:val="20"/>
                <w:szCs w:val="20"/>
              </w:rPr>
              <w:t>73</w:t>
            </w:r>
          </w:p>
        </w:tc>
        <w:tc>
          <w:tcPr>
            <w:tcW w:w="938" w:type="dxa"/>
            <w:tcBorders>
              <w:top w:val="nil"/>
            </w:tcBorders>
            <w:vAlign w:val="center"/>
          </w:tcPr>
          <w:p w14:paraId="4EBAA092" w14:textId="77777777" w:rsidR="003137E2" w:rsidRPr="00F108F4" w:rsidRDefault="003137E2" w:rsidP="00773A21">
            <w:pPr>
              <w:widowControl w:val="0"/>
              <w:rPr>
                <w:sz w:val="20"/>
                <w:szCs w:val="20"/>
              </w:rPr>
            </w:pPr>
            <w:r w:rsidRPr="00F108F4">
              <w:rPr>
                <w:sz w:val="20"/>
                <w:szCs w:val="20"/>
              </w:rPr>
              <w:t>4,61</w:t>
            </w:r>
          </w:p>
        </w:tc>
        <w:tc>
          <w:tcPr>
            <w:tcW w:w="939" w:type="dxa"/>
            <w:tcBorders>
              <w:top w:val="nil"/>
            </w:tcBorders>
            <w:vAlign w:val="center"/>
          </w:tcPr>
          <w:p w14:paraId="68AEDF39" w14:textId="77777777" w:rsidR="003137E2" w:rsidRPr="00F108F4" w:rsidRDefault="003137E2" w:rsidP="00773A21">
            <w:pPr>
              <w:widowControl w:val="0"/>
              <w:rPr>
                <w:sz w:val="20"/>
                <w:szCs w:val="20"/>
              </w:rPr>
            </w:pPr>
            <w:r w:rsidRPr="00F108F4">
              <w:rPr>
                <w:sz w:val="20"/>
                <w:szCs w:val="20"/>
              </w:rPr>
              <w:t>,424</w:t>
            </w:r>
          </w:p>
        </w:tc>
        <w:tc>
          <w:tcPr>
            <w:tcW w:w="879" w:type="dxa"/>
            <w:vMerge/>
            <w:tcBorders>
              <w:top w:val="nil"/>
            </w:tcBorders>
            <w:vAlign w:val="center"/>
          </w:tcPr>
          <w:p w14:paraId="17B673E9" w14:textId="77777777" w:rsidR="003137E2" w:rsidRPr="00F108F4" w:rsidRDefault="003137E2" w:rsidP="00773A21">
            <w:pPr>
              <w:widowControl w:val="0"/>
              <w:rPr>
                <w:sz w:val="20"/>
                <w:szCs w:val="20"/>
              </w:rPr>
            </w:pPr>
          </w:p>
        </w:tc>
        <w:tc>
          <w:tcPr>
            <w:tcW w:w="816" w:type="dxa"/>
            <w:vMerge/>
            <w:tcBorders>
              <w:top w:val="nil"/>
            </w:tcBorders>
            <w:vAlign w:val="center"/>
          </w:tcPr>
          <w:p w14:paraId="4D898231" w14:textId="77777777" w:rsidR="003137E2" w:rsidRPr="00F108F4" w:rsidRDefault="003137E2" w:rsidP="00773A21">
            <w:pPr>
              <w:widowControl w:val="0"/>
              <w:rPr>
                <w:sz w:val="20"/>
                <w:szCs w:val="20"/>
              </w:rPr>
            </w:pPr>
          </w:p>
        </w:tc>
      </w:tr>
      <w:tr w:rsidR="003137E2" w:rsidRPr="00F108F4" w14:paraId="7A9B5AEA" w14:textId="77777777" w:rsidTr="00731E4A">
        <w:trPr>
          <w:trHeight w:val="20"/>
        </w:trPr>
        <w:tc>
          <w:tcPr>
            <w:tcW w:w="1585" w:type="dxa"/>
            <w:vMerge/>
            <w:vAlign w:val="center"/>
          </w:tcPr>
          <w:p w14:paraId="563652CA" w14:textId="77777777" w:rsidR="003137E2" w:rsidRPr="00F108F4" w:rsidRDefault="003137E2" w:rsidP="00773A21">
            <w:pPr>
              <w:widowControl w:val="0"/>
              <w:rPr>
                <w:sz w:val="20"/>
                <w:szCs w:val="20"/>
              </w:rPr>
            </w:pPr>
          </w:p>
        </w:tc>
        <w:tc>
          <w:tcPr>
            <w:tcW w:w="1314" w:type="dxa"/>
            <w:vMerge w:val="restart"/>
            <w:vAlign w:val="center"/>
          </w:tcPr>
          <w:p w14:paraId="7D12FBE0"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5C55C12D"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60E0BE7A"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28F83413" w14:textId="77777777" w:rsidR="003137E2" w:rsidRPr="00F108F4" w:rsidRDefault="003137E2" w:rsidP="00773A21">
            <w:pPr>
              <w:widowControl w:val="0"/>
              <w:rPr>
                <w:sz w:val="20"/>
                <w:szCs w:val="20"/>
              </w:rPr>
            </w:pPr>
            <w:r w:rsidRPr="00F108F4">
              <w:rPr>
                <w:sz w:val="20"/>
                <w:szCs w:val="20"/>
              </w:rPr>
              <w:t>4,16</w:t>
            </w:r>
          </w:p>
        </w:tc>
        <w:tc>
          <w:tcPr>
            <w:tcW w:w="939" w:type="dxa"/>
            <w:vAlign w:val="center"/>
          </w:tcPr>
          <w:p w14:paraId="54F28A01" w14:textId="77777777" w:rsidR="003137E2" w:rsidRPr="00F108F4" w:rsidRDefault="003137E2" w:rsidP="00773A21">
            <w:pPr>
              <w:widowControl w:val="0"/>
              <w:rPr>
                <w:sz w:val="20"/>
                <w:szCs w:val="20"/>
              </w:rPr>
            </w:pPr>
            <w:r w:rsidRPr="00F108F4">
              <w:rPr>
                <w:sz w:val="20"/>
                <w:szCs w:val="20"/>
              </w:rPr>
              <w:t>,647</w:t>
            </w:r>
          </w:p>
        </w:tc>
        <w:tc>
          <w:tcPr>
            <w:tcW w:w="879" w:type="dxa"/>
            <w:vMerge w:val="restart"/>
            <w:vAlign w:val="center"/>
          </w:tcPr>
          <w:p w14:paraId="77A51EAD" w14:textId="77777777" w:rsidR="003137E2" w:rsidRPr="00F108F4" w:rsidRDefault="003137E2" w:rsidP="00773A21">
            <w:pPr>
              <w:widowControl w:val="0"/>
              <w:rPr>
                <w:sz w:val="20"/>
                <w:szCs w:val="20"/>
              </w:rPr>
            </w:pPr>
            <w:r w:rsidRPr="00F108F4">
              <w:rPr>
                <w:sz w:val="20"/>
                <w:szCs w:val="20"/>
              </w:rPr>
              <w:t>2,86</w:t>
            </w:r>
          </w:p>
        </w:tc>
        <w:tc>
          <w:tcPr>
            <w:tcW w:w="816" w:type="dxa"/>
            <w:vMerge w:val="restart"/>
            <w:vAlign w:val="center"/>
          </w:tcPr>
          <w:p w14:paraId="1496DCA5" w14:textId="77777777" w:rsidR="003137E2" w:rsidRPr="00F108F4" w:rsidRDefault="003137E2" w:rsidP="00773A21">
            <w:pPr>
              <w:widowControl w:val="0"/>
              <w:rPr>
                <w:sz w:val="20"/>
                <w:szCs w:val="20"/>
              </w:rPr>
            </w:pPr>
            <w:r w:rsidRPr="00F108F4">
              <w:rPr>
                <w:sz w:val="20"/>
                <w:szCs w:val="20"/>
              </w:rPr>
              <w:t>,005</w:t>
            </w:r>
          </w:p>
        </w:tc>
      </w:tr>
      <w:tr w:rsidR="003137E2" w:rsidRPr="00F108F4" w14:paraId="6734D946" w14:textId="77777777" w:rsidTr="00731E4A">
        <w:trPr>
          <w:trHeight w:val="20"/>
        </w:trPr>
        <w:tc>
          <w:tcPr>
            <w:tcW w:w="1585" w:type="dxa"/>
            <w:vMerge/>
            <w:vAlign w:val="center"/>
          </w:tcPr>
          <w:p w14:paraId="34FBACF5" w14:textId="77777777" w:rsidR="003137E2" w:rsidRPr="00F108F4" w:rsidRDefault="003137E2" w:rsidP="00773A21">
            <w:pPr>
              <w:widowControl w:val="0"/>
              <w:rPr>
                <w:sz w:val="20"/>
                <w:szCs w:val="20"/>
              </w:rPr>
            </w:pPr>
          </w:p>
        </w:tc>
        <w:tc>
          <w:tcPr>
            <w:tcW w:w="1314" w:type="dxa"/>
            <w:vMerge/>
            <w:vAlign w:val="center"/>
          </w:tcPr>
          <w:p w14:paraId="362706D9" w14:textId="77777777" w:rsidR="003137E2" w:rsidRPr="00F108F4" w:rsidRDefault="003137E2" w:rsidP="00773A21">
            <w:pPr>
              <w:widowControl w:val="0"/>
              <w:rPr>
                <w:sz w:val="20"/>
                <w:szCs w:val="20"/>
              </w:rPr>
            </w:pPr>
          </w:p>
        </w:tc>
        <w:tc>
          <w:tcPr>
            <w:tcW w:w="1345" w:type="dxa"/>
            <w:vAlign w:val="center"/>
          </w:tcPr>
          <w:p w14:paraId="123E967D"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06200338"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15282B9A" w14:textId="77777777" w:rsidR="003137E2" w:rsidRPr="00F108F4" w:rsidRDefault="003137E2" w:rsidP="00773A21">
            <w:pPr>
              <w:widowControl w:val="0"/>
              <w:rPr>
                <w:sz w:val="20"/>
                <w:szCs w:val="20"/>
              </w:rPr>
            </w:pPr>
            <w:r w:rsidRPr="00F108F4">
              <w:rPr>
                <w:sz w:val="20"/>
                <w:szCs w:val="20"/>
              </w:rPr>
              <w:t>4,05</w:t>
            </w:r>
          </w:p>
        </w:tc>
        <w:tc>
          <w:tcPr>
            <w:tcW w:w="939" w:type="dxa"/>
            <w:vAlign w:val="center"/>
          </w:tcPr>
          <w:p w14:paraId="411D6586" w14:textId="77777777" w:rsidR="003137E2" w:rsidRPr="00F108F4" w:rsidRDefault="003137E2" w:rsidP="00773A21">
            <w:pPr>
              <w:widowControl w:val="0"/>
              <w:rPr>
                <w:sz w:val="20"/>
                <w:szCs w:val="20"/>
              </w:rPr>
            </w:pPr>
            <w:r w:rsidRPr="00F108F4">
              <w:rPr>
                <w:sz w:val="20"/>
                <w:szCs w:val="20"/>
              </w:rPr>
              <w:t>,637</w:t>
            </w:r>
          </w:p>
        </w:tc>
        <w:tc>
          <w:tcPr>
            <w:tcW w:w="879" w:type="dxa"/>
            <w:vMerge/>
            <w:vAlign w:val="center"/>
          </w:tcPr>
          <w:p w14:paraId="1FCC9076" w14:textId="77777777" w:rsidR="003137E2" w:rsidRPr="00F108F4" w:rsidRDefault="003137E2" w:rsidP="00773A21">
            <w:pPr>
              <w:widowControl w:val="0"/>
              <w:rPr>
                <w:sz w:val="20"/>
                <w:szCs w:val="20"/>
              </w:rPr>
            </w:pPr>
          </w:p>
        </w:tc>
        <w:tc>
          <w:tcPr>
            <w:tcW w:w="816" w:type="dxa"/>
            <w:vMerge/>
            <w:vAlign w:val="center"/>
          </w:tcPr>
          <w:p w14:paraId="05CEBCFD" w14:textId="77777777" w:rsidR="003137E2" w:rsidRPr="00F108F4" w:rsidRDefault="003137E2" w:rsidP="00773A21">
            <w:pPr>
              <w:widowControl w:val="0"/>
              <w:rPr>
                <w:sz w:val="20"/>
                <w:szCs w:val="20"/>
              </w:rPr>
            </w:pPr>
          </w:p>
        </w:tc>
      </w:tr>
      <w:tr w:rsidR="003137E2" w:rsidRPr="00F108F4" w14:paraId="7FDA86D9" w14:textId="77777777" w:rsidTr="00731E4A">
        <w:trPr>
          <w:trHeight w:val="20"/>
        </w:trPr>
        <w:tc>
          <w:tcPr>
            <w:tcW w:w="1585" w:type="dxa"/>
            <w:vMerge w:val="restart"/>
            <w:vAlign w:val="center"/>
          </w:tcPr>
          <w:p w14:paraId="71804870" w14:textId="77777777" w:rsidR="003137E2" w:rsidRPr="00F108F4" w:rsidRDefault="003137E2" w:rsidP="00773A21">
            <w:pPr>
              <w:widowControl w:val="0"/>
              <w:rPr>
                <w:sz w:val="20"/>
                <w:szCs w:val="20"/>
              </w:rPr>
            </w:pPr>
            <w:r w:rsidRPr="00F108F4">
              <w:rPr>
                <w:sz w:val="20"/>
                <w:szCs w:val="20"/>
              </w:rPr>
              <w:t>Dayanışma</w:t>
            </w:r>
          </w:p>
        </w:tc>
        <w:tc>
          <w:tcPr>
            <w:tcW w:w="1314" w:type="dxa"/>
            <w:vMerge w:val="restart"/>
            <w:vAlign w:val="center"/>
          </w:tcPr>
          <w:p w14:paraId="6167F41C" w14:textId="77777777" w:rsidR="003137E2" w:rsidRPr="00F108F4" w:rsidRDefault="003137E2" w:rsidP="00773A21">
            <w:pPr>
              <w:widowControl w:val="0"/>
              <w:rPr>
                <w:sz w:val="20"/>
                <w:szCs w:val="20"/>
              </w:rPr>
            </w:pPr>
            <w:r w:rsidRPr="00F108F4">
              <w:rPr>
                <w:sz w:val="20"/>
                <w:szCs w:val="20"/>
              </w:rPr>
              <w:t>Deney grubu</w:t>
            </w:r>
          </w:p>
        </w:tc>
        <w:tc>
          <w:tcPr>
            <w:tcW w:w="1345" w:type="dxa"/>
            <w:vAlign w:val="center"/>
          </w:tcPr>
          <w:p w14:paraId="6C0CC716"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413E8CEE"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17B15CB5" w14:textId="77777777" w:rsidR="003137E2" w:rsidRPr="00F108F4" w:rsidRDefault="003137E2" w:rsidP="00773A21">
            <w:pPr>
              <w:widowControl w:val="0"/>
              <w:rPr>
                <w:sz w:val="20"/>
                <w:szCs w:val="20"/>
              </w:rPr>
            </w:pPr>
            <w:r w:rsidRPr="00F108F4">
              <w:rPr>
                <w:sz w:val="20"/>
                <w:szCs w:val="20"/>
              </w:rPr>
              <w:t>4,34</w:t>
            </w:r>
          </w:p>
        </w:tc>
        <w:tc>
          <w:tcPr>
            <w:tcW w:w="939" w:type="dxa"/>
            <w:vAlign w:val="center"/>
          </w:tcPr>
          <w:p w14:paraId="0A3E41DB" w14:textId="77777777" w:rsidR="003137E2" w:rsidRPr="00F108F4" w:rsidRDefault="003137E2" w:rsidP="00773A21">
            <w:pPr>
              <w:widowControl w:val="0"/>
              <w:rPr>
                <w:sz w:val="20"/>
                <w:szCs w:val="20"/>
              </w:rPr>
            </w:pPr>
            <w:r w:rsidRPr="00F108F4">
              <w:rPr>
                <w:sz w:val="20"/>
                <w:szCs w:val="20"/>
              </w:rPr>
              <w:t>,597</w:t>
            </w:r>
          </w:p>
        </w:tc>
        <w:tc>
          <w:tcPr>
            <w:tcW w:w="879" w:type="dxa"/>
            <w:vMerge w:val="restart"/>
            <w:vAlign w:val="center"/>
          </w:tcPr>
          <w:p w14:paraId="11712795" w14:textId="77777777" w:rsidR="003137E2" w:rsidRPr="00F108F4" w:rsidRDefault="003137E2" w:rsidP="00773A21">
            <w:pPr>
              <w:widowControl w:val="0"/>
              <w:rPr>
                <w:sz w:val="20"/>
                <w:szCs w:val="20"/>
              </w:rPr>
            </w:pPr>
            <w:r w:rsidRPr="00F108F4">
              <w:rPr>
                <w:sz w:val="20"/>
                <w:szCs w:val="20"/>
              </w:rPr>
              <w:t>-6,10</w:t>
            </w:r>
          </w:p>
        </w:tc>
        <w:tc>
          <w:tcPr>
            <w:tcW w:w="816" w:type="dxa"/>
            <w:vMerge w:val="restart"/>
            <w:vAlign w:val="center"/>
          </w:tcPr>
          <w:p w14:paraId="3D083B5F" w14:textId="77777777" w:rsidR="003137E2" w:rsidRPr="00F108F4" w:rsidRDefault="003137E2" w:rsidP="00773A21">
            <w:pPr>
              <w:widowControl w:val="0"/>
              <w:rPr>
                <w:sz w:val="20"/>
                <w:szCs w:val="20"/>
              </w:rPr>
            </w:pPr>
            <w:r w:rsidRPr="00F108F4">
              <w:rPr>
                <w:sz w:val="20"/>
                <w:szCs w:val="20"/>
              </w:rPr>
              <w:t>,000</w:t>
            </w:r>
          </w:p>
        </w:tc>
      </w:tr>
      <w:tr w:rsidR="003137E2" w:rsidRPr="00F108F4" w14:paraId="0EFEA3DF" w14:textId="77777777" w:rsidTr="00731E4A">
        <w:trPr>
          <w:trHeight w:val="20"/>
        </w:trPr>
        <w:tc>
          <w:tcPr>
            <w:tcW w:w="1585" w:type="dxa"/>
            <w:vMerge/>
            <w:vAlign w:val="center"/>
          </w:tcPr>
          <w:p w14:paraId="7D741CC7" w14:textId="77777777" w:rsidR="003137E2" w:rsidRPr="00F108F4" w:rsidRDefault="003137E2" w:rsidP="00773A21">
            <w:pPr>
              <w:widowControl w:val="0"/>
              <w:rPr>
                <w:sz w:val="20"/>
                <w:szCs w:val="20"/>
              </w:rPr>
            </w:pPr>
          </w:p>
        </w:tc>
        <w:tc>
          <w:tcPr>
            <w:tcW w:w="1314" w:type="dxa"/>
            <w:vMerge/>
            <w:vAlign w:val="center"/>
          </w:tcPr>
          <w:p w14:paraId="6A80F880" w14:textId="77777777" w:rsidR="003137E2" w:rsidRPr="00F108F4" w:rsidRDefault="003137E2" w:rsidP="00773A21">
            <w:pPr>
              <w:widowControl w:val="0"/>
              <w:rPr>
                <w:sz w:val="20"/>
                <w:szCs w:val="20"/>
              </w:rPr>
            </w:pPr>
          </w:p>
        </w:tc>
        <w:tc>
          <w:tcPr>
            <w:tcW w:w="1345" w:type="dxa"/>
            <w:vAlign w:val="center"/>
          </w:tcPr>
          <w:p w14:paraId="70CA2A3A"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16C2EA36"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4E9FC5E6" w14:textId="77777777" w:rsidR="003137E2" w:rsidRPr="00F108F4" w:rsidRDefault="003137E2" w:rsidP="00773A21">
            <w:pPr>
              <w:widowControl w:val="0"/>
              <w:rPr>
                <w:sz w:val="20"/>
                <w:szCs w:val="20"/>
              </w:rPr>
            </w:pPr>
            <w:r w:rsidRPr="00F108F4">
              <w:rPr>
                <w:sz w:val="20"/>
                <w:szCs w:val="20"/>
              </w:rPr>
              <w:t>4,62</w:t>
            </w:r>
          </w:p>
        </w:tc>
        <w:tc>
          <w:tcPr>
            <w:tcW w:w="939" w:type="dxa"/>
            <w:vAlign w:val="center"/>
          </w:tcPr>
          <w:p w14:paraId="6277EFCE" w14:textId="77777777" w:rsidR="003137E2" w:rsidRPr="00F108F4" w:rsidRDefault="003137E2" w:rsidP="00773A21">
            <w:pPr>
              <w:widowControl w:val="0"/>
              <w:rPr>
                <w:sz w:val="20"/>
                <w:szCs w:val="20"/>
              </w:rPr>
            </w:pPr>
            <w:r w:rsidRPr="00F108F4">
              <w:rPr>
                <w:sz w:val="20"/>
                <w:szCs w:val="20"/>
              </w:rPr>
              <w:t>,421</w:t>
            </w:r>
          </w:p>
        </w:tc>
        <w:tc>
          <w:tcPr>
            <w:tcW w:w="879" w:type="dxa"/>
            <w:vMerge/>
            <w:vAlign w:val="center"/>
          </w:tcPr>
          <w:p w14:paraId="2E379737" w14:textId="77777777" w:rsidR="003137E2" w:rsidRPr="00F108F4" w:rsidRDefault="003137E2" w:rsidP="00773A21">
            <w:pPr>
              <w:widowControl w:val="0"/>
              <w:rPr>
                <w:sz w:val="20"/>
                <w:szCs w:val="20"/>
              </w:rPr>
            </w:pPr>
          </w:p>
        </w:tc>
        <w:tc>
          <w:tcPr>
            <w:tcW w:w="816" w:type="dxa"/>
            <w:vMerge/>
            <w:vAlign w:val="center"/>
          </w:tcPr>
          <w:p w14:paraId="25B0E99B" w14:textId="77777777" w:rsidR="003137E2" w:rsidRPr="00F108F4" w:rsidRDefault="003137E2" w:rsidP="00773A21">
            <w:pPr>
              <w:widowControl w:val="0"/>
              <w:rPr>
                <w:sz w:val="20"/>
                <w:szCs w:val="20"/>
              </w:rPr>
            </w:pPr>
          </w:p>
        </w:tc>
      </w:tr>
      <w:tr w:rsidR="003137E2" w:rsidRPr="00F108F4" w14:paraId="2BFEDF1B" w14:textId="77777777" w:rsidTr="00731E4A">
        <w:trPr>
          <w:trHeight w:val="20"/>
        </w:trPr>
        <w:tc>
          <w:tcPr>
            <w:tcW w:w="1585" w:type="dxa"/>
            <w:vMerge/>
            <w:vAlign w:val="center"/>
          </w:tcPr>
          <w:p w14:paraId="59E15D34" w14:textId="77777777" w:rsidR="003137E2" w:rsidRPr="00F108F4" w:rsidRDefault="003137E2" w:rsidP="00773A21">
            <w:pPr>
              <w:widowControl w:val="0"/>
              <w:rPr>
                <w:sz w:val="20"/>
                <w:szCs w:val="20"/>
              </w:rPr>
            </w:pPr>
          </w:p>
        </w:tc>
        <w:tc>
          <w:tcPr>
            <w:tcW w:w="1314" w:type="dxa"/>
            <w:vMerge w:val="restart"/>
            <w:vAlign w:val="center"/>
          </w:tcPr>
          <w:p w14:paraId="35C180C3"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5B758FC1"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4818D3ED"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7B870BC0" w14:textId="77777777" w:rsidR="003137E2" w:rsidRPr="00F108F4" w:rsidRDefault="003137E2" w:rsidP="00773A21">
            <w:pPr>
              <w:widowControl w:val="0"/>
              <w:rPr>
                <w:sz w:val="20"/>
                <w:szCs w:val="20"/>
              </w:rPr>
            </w:pPr>
            <w:r w:rsidRPr="00F108F4">
              <w:rPr>
                <w:sz w:val="20"/>
                <w:szCs w:val="20"/>
              </w:rPr>
              <w:t>4,33</w:t>
            </w:r>
          </w:p>
        </w:tc>
        <w:tc>
          <w:tcPr>
            <w:tcW w:w="939" w:type="dxa"/>
            <w:vAlign w:val="center"/>
          </w:tcPr>
          <w:p w14:paraId="06DAD118" w14:textId="77777777" w:rsidR="003137E2" w:rsidRPr="00F108F4" w:rsidRDefault="003137E2" w:rsidP="00773A21">
            <w:pPr>
              <w:widowControl w:val="0"/>
              <w:rPr>
                <w:sz w:val="20"/>
                <w:szCs w:val="20"/>
              </w:rPr>
            </w:pPr>
            <w:r w:rsidRPr="00F108F4">
              <w:rPr>
                <w:sz w:val="20"/>
                <w:szCs w:val="20"/>
              </w:rPr>
              <w:t>,694</w:t>
            </w:r>
          </w:p>
        </w:tc>
        <w:tc>
          <w:tcPr>
            <w:tcW w:w="879" w:type="dxa"/>
            <w:vMerge w:val="restart"/>
            <w:vAlign w:val="center"/>
          </w:tcPr>
          <w:p w14:paraId="13944171" w14:textId="77777777" w:rsidR="003137E2" w:rsidRPr="00F108F4" w:rsidRDefault="003137E2" w:rsidP="00773A21">
            <w:pPr>
              <w:widowControl w:val="0"/>
              <w:rPr>
                <w:sz w:val="20"/>
                <w:szCs w:val="20"/>
              </w:rPr>
            </w:pPr>
            <w:r w:rsidRPr="00F108F4">
              <w:rPr>
                <w:sz w:val="20"/>
                <w:szCs w:val="20"/>
              </w:rPr>
              <w:t>2,97</w:t>
            </w:r>
          </w:p>
        </w:tc>
        <w:tc>
          <w:tcPr>
            <w:tcW w:w="816" w:type="dxa"/>
            <w:vMerge w:val="restart"/>
            <w:vAlign w:val="center"/>
          </w:tcPr>
          <w:p w14:paraId="399F369C" w14:textId="77777777" w:rsidR="003137E2" w:rsidRPr="00F108F4" w:rsidRDefault="003137E2" w:rsidP="00773A21">
            <w:pPr>
              <w:widowControl w:val="0"/>
              <w:rPr>
                <w:sz w:val="20"/>
                <w:szCs w:val="20"/>
              </w:rPr>
            </w:pPr>
            <w:r w:rsidRPr="00F108F4">
              <w:rPr>
                <w:sz w:val="20"/>
                <w:szCs w:val="20"/>
              </w:rPr>
              <w:t>,004</w:t>
            </w:r>
          </w:p>
        </w:tc>
      </w:tr>
      <w:tr w:rsidR="003137E2" w:rsidRPr="00F108F4" w14:paraId="153298BA" w14:textId="77777777" w:rsidTr="00731E4A">
        <w:trPr>
          <w:trHeight w:val="20"/>
        </w:trPr>
        <w:tc>
          <w:tcPr>
            <w:tcW w:w="1585" w:type="dxa"/>
            <w:vMerge/>
            <w:vAlign w:val="center"/>
          </w:tcPr>
          <w:p w14:paraId="6BC1DFE1" w14:textId="77777777" w:rsidR="003137E2" w:rsidRPr="00F108F4" w:rsidRDefault="003137E2" w:rsidP="00773A21">
            <w:pPr>
              <w:widowControl w:val="0"/>
              <w:rPr>
                <w:sz w:val="20"/>
                <w:szCs w:val="20"/>
              </w:rPr>
            </w:pPr>
          </w:p>
        </w:tc>
        <w:tc>
          <w:tcPr>
            <w:tcW w:w="1314" w:type="dxa"/>
            <w:vMerge/>
            <w:vAlign w:val="center"/>
          </w:tcPr>
          <w:p w14:paraId="07B6A91D" w14:textId="77777777" w:rsidR="003137E2" w:rsidRPr="00F108F4" w:rsidRDefault="003137E2" w:rsidP="00773A21">
            <w:pPr>
              <w:widowControl w:val="0"/>
              <w:rPr>
                <w:sz w:val="20"/>
                <w:szCs w:val="20"/>
              </w:rPr>
            </w:pPr>
          </w:p>
        </w:tc>
        <w:tc>
          <w:tcPr>
            <w:tcW w:w="1345" w:type="dxa"/>
            <w:vAlign w:val="center"/>
          </w:tcPr>
          <w:p w14:paraId="05826015"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75ACAEFD"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7CC203F0" w14:textId="77777777" w:rsidR="003137E2" w:rsidRPr="00F108F4" w:rsidRDefault="003137E2" w:rsidP="00773A21">
            <w:pPr>
              <w:widowControl w:val="0"/>
              <w:rPr>
                <w:sz w:val="20"/>
                <w:szCs w:val="20"/>
              </w:rPr>
            </w:pPr>
            <w:r w:rsidRPr="00F108F4">
              <w:rPr>
                <w:sz w:val="20"/>
                <w:szCs w:val="20"/>
              </w:rPr>
              <w:t>4,25</w:t>
            </w:r>
          </w:p>
        </w:tc>
        <w:tc>
          <w:tcPr>
            <w:tcW w:w="939" w:type="dxa"/>
            <w:vAlign w:val="center"/>
          </w:tcPr>
          <w:p w14:paraId="3A1DFAE9" w14:textId="77777777" w:rsidR="003137E2" w:rsidRPr="00F108F4" w:rsidRDefault="003137E2" w:rsidP="00773A21">
            <w:pPr>
              <w:widowControl w:val="0"/>
              <w:rPr>
                <w:sz w:val="20"/>
                <w:szCs w:val="20"/>
              </w:rPr>
            </w:pPr>
            <w:r w:rsidRPr="00F108F4">
              <w:rPr>
                <w:sz w:val="20"/>
                <w:szCs w:val="20"/>
              </w:rPr>
              <w:t>,715</w:t>
            </w:r>
          </w:p>
        </w:tc>
        <w:tc>
          <w:tcPr>
            <w:tcW w:w="879" w:type="dxa"/>
            <w:vMerge/>
            <w:vAlign w:val="center"/>
          </w:tcPr>
          <w:p w14:paraId="2B2F85B4" w14:textId="77777777" w:rsidR="003137E2" w:rsidRPr="00F108F4" w:rsidRDefault="003137E2" w:rsidP="00773A21">
            <w:pPr>
              <w:widowControl w:val="0"/>
              <w:rPr>
                <w:sz w:val="20"/>
                <w:szCs w:val="20"/>
              </w:rPr>
            </w:pPr>
          </w:p>
        </w:tc>
        <w:tc>
          <w:tcPr>
            <w:tcW w:w="816" w:type="dxa"/>
            <w:vMerge/>
            <w:vAlign w:val="center"/>
          </w:tcPr>
          <w:p w14:paraId="592901B0" w14:textId="77777777" w:rsidR="003137E2" w:rsidRPr="00F108F4" w:rsidRDefault="003137E2" w:rsidP="00773A21">
            <w:pPr>
              <w:widowControl w:val="0"/>
              <w:rPr>
                <w:sz w:val="20"/>
                <w:szCs w:val="20"/>
              </w:rPr>
            </w:pPr>
          </w:p>
        </w:tc>
      </w:tr>
      <w:tr w:rsidR="003137E2" w:rsidRPr="00F108F4" w14:paraId="162FAC6C" w14:textId="77777777" w:rsidTr="00731E4A">
        <w:trPr>
          <w:trHeight w:val="20"/>
        </w:trPr>
        <w:tc>
          <w:tcPr>
            <w:tcW w:w="1585" w:type="dxa"/>
            <w:vMerge w:val="restart"/>
            <w:vAlign w:val="center"/>
          </w:tcPr>
          <w:p w14:paraId="5119DE9A" w14:textId="77777777" w:rsidR="003137E2" w:rsidRPr="00F108F4" w:rsidRDefault="003137E2" w:rsidP="00773A21">
            <w:pPr>
              <w:widowControl w:val="0"/>
              <w:rPr>
                <w:sz w:val="20"/>
                <w:szCs w:val="20"/>
              </w:rPr>
            </w:pPr>
            <w:r w:rsidRPr="00F108F4">
              <w:rPr>
                <w:sz w:val="20"/>
                <w:szCs w:val="20"/>
              </w:rPr>
              <w:t>Özgüven</w:t>
            </w:r>
          </w:p>
        </w:tc>
        <w:tc>
          <w:tcPr>
            <w:tcW w:w="1314" w:type="dxa"/>
            <w:vMerge w:val="restart"/>
            <w:vAlign w:val="center"/>
          </w:tcPr>
          <w:p w14:paraId="687D9B46" w14:textId="77777777" w:rsidR="003137E2" w:rsidRPr="00F108F4" w:rsidRDefault="003137E2" w:rsidP="00773A21">
            <w:pPr>
              <w:widowControl w:val="0"/>
              <w:rPr>
                <w:sz w:val="20"/>
                <w:szCs w:val="20"/>
              </w:rPr>
            </w:pPr>
            <w:r w:rsidRPr="00F108F4">
              <w:rPr>
                <w:sz w:val="20"/>
                <w:szCs w:val="20"/>
              </w:rPr>
              <w:t>Deney grubu</w:t>
            </w:r>
          </w:p>
        </w:tc>
        <w:tc>
          <w:tcPr>
            <w:tcW w:w="1345" w:type="dxa"/>
            <w:vAlign w:val="center"/>
          </w:tcPr>
          <w:p w14:paraId="35BACAC2"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5A0157C1"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00907ACF" w14:textId="77777777" w:rsidR="003137E2" w:rsidRPr="00F108F4" w:rsidRDefault="003137E2" w:rsidP="00773A21">
            <w:pPr>
              <w:widowControl w:val="0"/>
              <w:rPr>
                <w:sz w:val="20"/>
                <w:szCs w:val="20"/>
              </w:rPr>
            </w:pPr>
            <w:r w:rsidRPr="00F108F4">
              <w:rPr>
                <w:sz w:val="20"/>
                <w:szCs w:val="20"/>
              </w:rPr>
              <w:t>4,16</w:t>
            </w:r>
          </w:p>
        </w:tc>
        <w:tc>
          <w:tcPr>
            <w:tcW w:w="939" w:type="dxa"/>
            <w:vAlign w:val="center"/>
          </w:tcPr>
          <w:p w14:paraId="41C3F5B2" w14:textId="77777777" w:rsidR="003137E2" w:rsidRPr="00F108F4" w:rsidRDefault="003137E2" w:rsidP="00773A21">
            <w:pPr>
              <w:widowControl w:val="0"/>
              <w:rPr>
                <w:sz w:val="20"/>
                <w:szCs w:val="20"/>
              </w:rPr>
            </w:pPr>
            <w:r w:rsidRPr="00F108F4">
              <w:rPr>
                <w:sz w:val="20"/>
                <w:szCs w:val="20"/>
              </w:rPr>
              <w:t>,796</w:t>
            </w:r>
          </w:p>
        </w:tc>
        <w:tc>
          <w:tcPr>
            <w:tcW w:w="879" w:type="dxa"/>
            <w:vMerge w:val="restart"/>
            <w:vAlign w:val="center"/>
          </w:tcPr>
          <w:p w14:paraId="15B584BC" w14:textId="77777777" w:rsidR="003137E2" w:rsidRPr="00F108F4" w:rsidRDefault="003137E2" w:rsidP="00773A21">
            <w:pPr>
              <w:widowControl w:val="0"/>
              <w:rPr>
                <w:sz w:val="20"/>
                <w:szCs w:val="20"/>
              </w:rPr>
            </w:pPr>
            <w:r w:rsidRPr="00F108F4">
              <w:rPr>
                <w:sz w:val="20"/>
                <w:szCs w:val="20"/>
              </w:rPr>
              <w:t>-6,53</w:t>
            </w:r>
          </w:p>
        </w:tc>
        <w:tc>
          <w:tcPr>
            <w:tcW w:w="816" w:type="dxa"/>
            <w:vMerge w:val="restart"/>
            <w:vAlign w:val="center"/>
          </w:tcPr>
          <w:p w14:paraId="6FB1E1C8" w14:textId="77777777" w:rsidR="003137E2" w:rsidRPr="00F108F4" w:rsidRDefault="003137E2" w:rsidP="00773A21">
            <w:pPr>
              <w:widowControl w:val="0"/>
              <w:rPr>
                <w:sz w:val="20"/>
                <w:szCs w:val="20"/>
              </w:rPr>
            </w:pPr>
            <w:r w:rsidRPr="00F108F4">
              <w:rPr>
                <w:sz w:val="20"/>
                <w:szCs w:val="20"/>
              </w:rPr>
              <w:t>,000</w:t>
            </w:r>
          </w:p>
        </w:tc>
      </w:tr>
      <w:tr w:rsidR="003137E2" w:rsidRPr="00F108F4" w14:paraId="7E535331" w14:textId="77777777" w:rsidTr="00731E4A">
        <w:trPr>
          <w:trHeight w:val="20"/>
        </w:trPr>
        <w:tc>
          <w:tcPr>
            <w:tcW w:w="1585" w:type="dxa"/>
            <w:vMerge/>
            <w:vAlign w:val="center"/>
          </w:tcPr>
          <w:p w14:paraId="3DF65AF7" w14:textId="77777777" w:rsidR="003137E2" w:rsidRPr="00F108F4" w:rsidRDefault="003137E2" w:rsidP="00773A21">
            <w:pPr>
              <w:widowControl w:val="0"/>
              <w:rPr>
                <w:sz w:val="20"/>
                <w:szCs w:val="20"/>
              </w:rPr>
            </w:pPr>
          </w:p>
        </w:tc>
        <w:tc>
          <w:tcPr>
            <w:tcW w:w="1314" w:type="dxa"/>
            <w:vMerge/>
            <w:vAlign w:val="center"/>
          </w:tcPr>
          <w:p w14:paraId="2F0C8442" w14:textId="77777777" w:rsidR="003137E2" w:rsidRPr="00F108F4" w:rsidRDefault="003137E2" w:rsidP="00773A21">
            <w:pPr>
              <w:widowControl w:val="0"/>
              <w:rPr>
                <w:sz w:val="20"/>
                <w:szCs w:val="20"/>
              </w:rPr>
            </w:pPr>
          </w:p>
        </w:tc>
        <w:tc>
          <w:tcPr>
            <w:tcW w:w="1345" w:type="dxa"/>
            <w:vAlign w:val="center"/>
          </w:tcPr>
          <w:p w14:paraId="0E3A993E"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79159B03"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4CE8CAD5" w14:textId="77777777" w:rsidR="003137E2" w:rsidRPr="00F108F4" w:rsidRDefault="003137E2" w:rsidP="00773A21">
            <w:pPr>
              <w:widowControl w:val="0"/>
              <w:rPr>
                <w:sz w:val="20"/>
                <w:szCs w:val="20"/>
              </w:rPr>
            </w:pPr>
            <w:r w:rsidRPr="00F108F4">
              <w:rPr>
                <w:sz w:val="20"/>
                <w:szCs w:val="20"/>
              </w:rPr>
              <w:t>4,60</w:t>
            </w:r>
          </w:p>
        </w:tc>
        <w:tc>
          <w:tcPr>
            <w:tcW w:w="939" w:type="dxa"/>
            <w:vAlign w:val="center"/>
          </w:tcPr>
          <w:p w14:paraId="19BA3A41" w14:textId="77777777" w:rsidR="003137E2" w:rsidRPr="00F108F4" w:rsidRDefault="003137E2" w:rsidP="00773A21">
            <w:pPr>
              <w:widowControl w:val="0"/>
              <w:rPr>
                <w:sz w:val="20"/>
                <w:szCs w:val="20"/>
              </w:rPr>
            </w:pPr>
            <w:r w:rsidRPr="00F108F4">
              <w:rPr>
                <w:sz w:val="20"/>
                <w:szCs w:val="20"/>
              </w:rPr>
              <w:t>,447</w:t>
            </w:r>
          </w:p>
        </w:tc>
        <w:tc>
          <w:tcPr>
            <w:tcW w:w="879" w:type="dxa"/>
            <w:vMerge/>
            <w:vAlign w:val="center"/>
          </w:tcPr>
          <w:p w14:paraId="1859802B" w14:textId="77777777" w:rsidR="003137E2" w:rsidRPr="00F108F4" w:rsidRDefault="003137E2" w:rsidP="00773A21">
            <w:pPr>
              <w:widowControl w:val="0"/>
              <w:rPr>
                <w:sz w:val="20"/>
                <w:szCs w:val="20"/>
              </w:rPr>
            </w:pPr>
          </w:p>
        </w:tc>
        <w:tc>
          <w:tcPr>
            <w:tcW w:w="816" w:type="dxa"/>
            <w:vMerge/>
            <w:vAlign w:val="center"/>
          </w:tcPr>
          <w:p w14:paraId="3C96C012" w14:textId="77777777" w:rsidR="003137E2" w:rsidRPr="00F108F4" w:rsidRDefault="003137E2" w:rsidP="00773A21">
            <w:pPr>
              <w:widowControl w:val="0"/>
              <w:rPr>
                <w:sz w:val="20"/>
                <w:szCs w:val="20"/>
              </w:rPr>
            </w:pPr>
          </w:p>
        </w:tc>
      </w:tr>
      <w:tr w:rsidR="003137E2" w:rsidRPr="00F108F4" w14:paraId="0640943A" w14:textId="77777777" w:rsidTr="00731E4A">
        <w:trPr>
          <w:trHeight w:val="20"/>
        </w:trPr>
        <w:tc>
          <w:tcPr>
            <w:tcW w:w="1585" w:type="dxa"/>
            <w:vMerge/>
            <w:vAlign w:val="center"/>
          </w:tcPr>
          <w:p w14:paraId="5DAB8B24" w14:textId="77777777" w:rsidR="003137E2" w:rsidRPr="00F108F4" w:rsidRDefault="003137E2" w:rsidP="00773A21">
            <w:pPr>
              <w:widowControl w:val="0"/>
              <w:rPr>
                <w:sz w:val="20"/>
                <w:szCs w:val="20"/>
              </w:rPr>
            </w:pPr>
          </w:p>
        </w:tc>
        <w:tc>
          <w:tcPr>
            <w:tcW w:w="1314" w:type="dxa"/>
            <w:vMerge w:val="restart"/>
            <w:vAlign w:val="center"/>
          </w:tcPr>
          <w:p w14:paraId="1905C629"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0D8FE3D2"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6423A95B"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4724FF7F" w14:textId="77777777" w:rsidR="003137E2" w:rsidRPr="00F108F4" w:rsidRDefault="003137E2" w:rsidP="00773A21">
            <w:pPr>
              <w:widowControl w:val="0"/>
              <w:rPr>
                <w:sz w:val="20"/>
                <w:szCs w:val="20"/>
              </w:rPr>
            </w:pPr>
            <w:r w:rsidRPr="00F108F4">
              <w:rPr>
                <w:sz w:val="20"/>
                <w:szCs w:val="20"/>
              </w:rPr>
              <w:t>4,00</w:t>
            </w:r>
          </w:p>
        </w:tc>
        <w:tc>
          <w:tcPr>
            <w:tcW w:w="939" w:type="dxa"/>
            <w:vAlign w:val="center"/>
          </w:tcPr>
          <w:p w14:paraId="716A7324" w14:textId="77777777" w:rsidR="003137E2" w:rsidRPr="00F108F4" w:rsidRDefault="003137E2" w:rsidP="00773A21">
            <w:pPr>
              <w:widowControl w:val="0"/>
              <w:rPr>
                <w:sz w:val="20"/>
                <w:szCs w:val="20"/>
              </w:rPr>
            </w:pPr>
            <w:r w:rsidRPr="00F108F4">
              <w:rPr>
                <w:sz w:val="20"/>
                <w:szCs w:val="20"/>
              </w:rPr>
              <w:t>,802</w:t>
            </w:r>
          </w:p>
        </w:tc>
        <w:tc>
          <w:tcPr>
            <w:tcW w:w="879" w:type="dxa"/>
            <w:vMerge w:val="restart"/>
            <w:vAlign w:val="center"/>
          </w:tcPr>
          <w:p w14:paraId="1BD01B46" w14:textId="77777777" w:rsidR="003137E2" w:rsidRPr="00F108F4" w:rsidRDefault="003137E2" w:rsidP="00773A21">
            <w:pPr>
              <w:widowControl w:val="0"/>
              <w:rPr>
                <w:sz w:val="20"/>
                <w:szCs w:val="20"/>
              </w:rPr>
            </w:pPr>
            <w:r w:rsidRPr="00F108F4">
              <w:rPr>
                <w:sz w:val="20"/>
                <w:szCs w:val="20"/>
              </w:rPr>
              <w:t>-0,11</w:t>
            </w:r>
          </w:p>
        </w:tc>
        <w:tc>
          <w:tcPr>
            <w:tcW w:w="816" w:type="dxa"/>
            <w:vMerge w:val="restart"/>
            <w:vAlign w:val="center"/>
          </w:tcPr>
          <w:p w14:paraId="19B31530" w14:textId="77777777" w:rsidR="003137E2" w:rsidRPr="00F108F4" w:rsidRDefault="003137E2" w:rsidP="00773A21">
            <w:pPr>
              <w:widowControl w:val="0"/>
              <w:rPr>
                <w:sz w:val="20"/>
                <w:szCs w:val="20"/>
              </w:rPr>
            </w:pPr>
            <w:r w:rsidRPr="00F108F4">
              <w:rPr>
                <w:sz w:val="20"/>
                <w:szCs w:val="20"/>
              </w:rPr>
              <w:t>,916</w:t>
            </w:r>
          </w:p>
        </w:tc>
      </w:tr>
      <w:tr w:rsidR="003137E2" w:rsidRPr="00F108F4" w14:paraId="16AE36BD" w14:textId="77777777" w:rsidTr="00731E4A">
        <w:trPr>
          <w:trHeight w:val="20"/>
        </w:trPr>
        <w:tc>
          <w:tcPr>
            <w:tcW w:w="1585" w:type="dxa"/>
            <w:vMerge/>
            <w:vAlign w:val="center"/>
          </w:tcPr>
          <w:p w14:paraId="76833AFA" w14:textId="77777777" w:rsidR="003137E2" w:rsidRPr="00F108F4" w:rsidRDefault="003137E2" w:rsidP="00773A21">
            <w:pPr>
              <w:widowControl w:val="0"/>
              <w:rPr>
                <w:sz w:val="20"/>
                <w:szCs w:val="20"/>
              </w:rPr>
            </w:pPr>
          </w:p>
        </w:tc>
        <w:tc>
          <w:tcPr>
            <w:tcW w:w="1314" w:type="dxa"/>
            <w:vMerge/>
            <w:vAlign w:val="center"/>
          </w:tcPr>
          <w:p w14:paraId="237A74B8" w14:textId="77777777" w:rsidR="003137E2" w:rsidRPr="00F108F4" w:rsidRDefault="003137E2" w:rsidP="00773A21">
            <w:pPr>
              <w:widowControl w:val="0"/>
              <w:rPr>
                <w:sz w:val="20"/>
                <w:szCs w:val="20"/>
              </w:rPr>
            </w:pPr>
          </w:p>
        </w:tc>
        <w:tc>
          <w:tcPr>
            <w:tcW w:w="1345" w:type="dxa"/>
            <w:vAlign w:val="center"/>
          </w:tcPr>
          <w:p w14:paraId="2BDC7FE7"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45237837"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7CC7B1C4" w14:textId="77777777" w:rsidR="003137E2" w:rsidRPr="00F108F4" w:rsidRDefault="003137E2" w:rsidP="00773A21">
            <w:pPr>
              <w:widowControl w:val="0"/>
              <w:rPr>
                <w:sz w:val="20"/>
                <w:szCs w:val="20"/>
              </w:rPr>
            </w:pPr>
            <w:r w:rsidRPr="00F108F4">
              <w:rPr>
                <w:sz w:val="20"/>
                <w:szCs w:val="20"/>
              </w:rPr>
              <w:t>4,01</w:t>
            </w:r>
          </w:p>
        </w:tc>
        <w:tc>
          <w:tcPr>
            <w:tcW w:w="939" w:type="dxa"/>
            <w:vAlign w:val="center"/>
          </w:tcPr>
          <w:p w14:paraId="13FB999A" w14:textId="77777777" w:rsidR="003137E2" w:rsidRPr="00F108F4" w:rsidRDefault="003137E2" w:rsidP="00773A21">
            <w:pPr>
              <w:widowControl w:val="0"/>
              <w:rPr>
                <w:sz w:val="20"/>
                <w:szCs w:val="20"/>
              </w:rPr>
            </w:pPr>
            <w:r w:rsidRPr="00F108F4">
              <w:rPr>
                <w:sz w:val="20"/>
                <w:szCs w:val="20"/>
              </w:rPr>
              <w:t>,717</w:t>
            </w:r>
          </w:p>
        </w:tc>
        <w:tc>
          <w:tcPr>
            <w:tcW w:w="879" w:type="dxa"/>
            <w:vMerge/>
            <w:vAlign w:val="center"/>
          </w:tcPr>
          <w:p w14:paraId="364063EA" w14:textId="77777777" w:rsidR="003137E2" w:rsidRPr="00F108F4" w:rsidRDefault="003137E2" w:rsidP="00773A21">
            <w:pPr>
              <w:widowControl w:val="0"/>
              <w:rPr>
                <w:sz w:val="20"/>
                <w:szCs w:val="20"/>
              </w:rPr>
            </w:pPr>
          </w:p>
        </w:tc>
        <w:tc>
          <w:tcPr>
            <w:tcW w:w="816" w:type="dxa"/>
            <w:vMerge/>
            <w:vAlign w:val="center"/>
          </w:tcPr>
          <w:p w14:paraId="5F45DFF9" w14:textId="77777777" w:rsidR="003137E2" w:rsidRPr="00F108F4" w:rsidRDefault="003137E2" w:rsidP="00773A21">
            <w:pPr>
              <w:widowControl w:val="0"/>
              <w:rPr>
                <w:sz w:val="20"/>
                <w:szCs w:val="20"/>
              </w:rPr>
            </w:pPr>
          </w:p>
        </w:tc>
      </w:tr>
      <w:tr w:rsidR="003137E2" w:rsidRPr="00F108F4" w14:paraId="17C8A095" w14:textId="77777777" w:rsidTr="00731E4A">
        <w:trPr>
          <w:trHeight w:val="20"/>
        </w:trPr>
        <w:tc>
          <w:tcPr>
            <w:tcW w:w="1585" w:type="dxa"/>
            <w:vMerge w:val="restart"/>
            <w:vAlign w:val="center"/>
          </w:tcPr>
          <w:p w14:paraId="3476BDFD" w14:textId="77777777" w:rsidR="003137E2" w:rsidRPr="00F108F4" w:rsidRDefault="003137E2" w:rsidP="00773A21">
            <w:pPr>
              <w:widowControl w:val="0"/>
              <w:rPr>
                <w:sz w:val="20"/>
                <w:szCs w:val="20"/>
              </w:rPr>
            </w:pPr>
            <w:r w:rsidRPr="00F108F4">
              <w:rPr>
                <w:sz w:val="20"/>
                <w:szCs w:val="20"/>
              </w:rPr>
              <w:t>Duyarlı olma</w:t>
            </w:r>
          </w:p>
        </w:tc>
        <w:tc>
          <w:tcPr>
            <w:tcW w:w="1314" w:type="dxa"/>
            <w:vMerge w:val="restart"/>
            <w:vAlign w:val="center"/>
          </w:tcPr>
          <w:p w14:paraId="4A6357C5" w14:textId="77777777" w:rsidR="003137E2" w:rsidRPr="00F108F4" w:rsidRDefault="003137E2" w:rsidP="00773A21">
            <w:pPr>
              <w:widowControl w:val="0"/>
              <w:rPr>
                <w:sz w:val="20"/>
                <w:szCs w:val="20"/>
              </w:rPr>
            </w:pPr>
            <w:r w:rsidRPr="00F108F4">
              <w:rPr>
                <w:sz w:val="20"/>
                <w:szCs w:val="20"/>
              </w:rPr>
              <w:t>Deney grubu</w:t>
            </w:r>
          </w:p>
        </w:tc>
        <w:tc>
          <w:tcPr>
            <w:tcW w:w="1345" w:type="dxa"/>
            <w:vAlign w:val="center"/>
          </w:tcPr>
          <w:p w14:paraId="602AF7A2"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6B6ADE3C"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7DDCA292" w14:textId="77777777" w:rsidR="003137E2" w:rsidRPr="00F108F4" w:rsidRDefault="003137E2" w:rsidP="00773A21">
            <w:pPr>
              <w:widowControl w:val="0"/>
              <w:rPr>
                <w:sz w:val="20"/>
                <w:szCs w:val="20"/>
              </w:rPr>
            </w:pPr>
            <w:r w:rsidRPr="00F108F4">
              <w:rPr>
                <w:sz w:val="20"/>
                <w:szCs w:val="20"/>
              </w:rPr>
              <w:t>4,10</w:t>
            </w:r>
          </w:p>
        </w:tc>
        <w:tc>
          <w:tcPr>
            <w:tcW w:w="939" w:type="dxa"/>
            <w:vAlign w:val="center"/>
          </w:tcPr>
          <w:p w14:paraId="1455C822" w14:textId="77777777" w:rsidR="003137E2" w:rsidRPr="00F108F4" w:rsidRDefault="003137E2" w:rsidP="00773A21">
            <w:pPr>
              <w:widowControl w:val="0"/>
              <w:rPr>
                <w:sz w:val="20"/>
                <w:szCs w:val="20"/>
              </w:rPr>
            </w:pPr>
            <w:r w:rsidRPr="00F108F4">
              <w:rPr>
                <w:sz w:val="20"/>
                <w:szCs w:val="20"/>
              </w:rPr>
              <w:t>,818</w:t>
            </w:r>
          </w:p>
        </w:tc>
        <w:tc>
          <w:tcPr>
            <w:tcW w:w="879" w:type="dxa"/>
            <w:vMerge w:val="restart"/>
            <w:vAlign w:val="center"/>
          </w:tcPr>
          <w:p w14:paraId="39EB7507" w14:textId="77777777" w:rsidR="003137E2" w:rsidRPr="00F108F4" w:rsidRDefault="003137E2" w:rsidP="00773A21">
            <w:pPr>
              <w:widowControl w:val="0"/>
              <w:rPr>
                <w:sz w:val="20"/>
                <w:szCs w:val="20"/>
              </w:rPr>
            </w:pPr>
            <w:r w:rsidRPr="00F108F4">
              <w:rPr>
                <w:sz w:val="20"/>
                <w:szCs w:val="20"/>
              </w:rPr>
              <w:t>-6,84</w:t>
            </w:r>
          </w:p>
        </w:tc>
        <w:tc>
          <w:tcPr>
            <w:tcW w:w="816" w:type="dxa"/>
            <w:vMerge w:val="restart"/>
            <w:vAlign w:val="center"/>
          </w:tcPr>
          <w:p w14:paraId="18F55B9F" w14:textId="77777777" w:rsidR="003137E2" w:rsidRPr="00F108F4" w:rsidRDefault="003137E2" w:rsidP="00773A21">
            <w:pPr>
              <w:widowControl w:val="0"/>
              <w:rPr>
                <w:sz w:val="20"/>
                <w:szCs w:val="20"/>
              </w:rPr>
            </w:pPr>
            <w:r w:rsidRPr="00F108F4">
              <w:rPr>
                <w:sz w:val="20"/>
                <w:szCs w:val="20"/>
              </w:rPr>
              <w:t>,000</w:t>
            </w:r>
          </w:p>
        </w:tc>
      </w:tr>
      <w:tr w:rsidR="003137E2" w:rsidRPr="00F108F4" w14:paraId="7A0C49B6" w14:textId="77777777" w:rsidTr="00731E4A">
        <w:trPr>
          <w:trHeight w:val="20"/>
        </w:trPr>
        <w:tc>
          <w:tcPr>
            <w:tcW w:w="1585" w:type="dxa"/>
            <w:vMerge/>
            <w:vAlign w:val="center"/>
          </w:tcPr>
          <w:p w14:paraId="06C521FD" w14:textId="77777777" w:rsidR="003137E2" w:rsidRPr="00F108F4" w:rsidRDefault="003137E2" w:rsidP="00773A21">
            <w:pPr>
              <w:widowControl w:val="0"/>
              <w:rPr>
                <w:sz w:val="20"/>
                <w:szCs w:val="20"/>
              </w:rPr>
            </w:pPr>
          </w:p>
        </w:tc>
        <w:tc>
          <w:tcPr>
            <w:tcW w:w="1314" w:type="dxa"/>
            <w:vMerge/>
            <w:vAlign w:val="center"/>
          </w:tcPr>
          <w:p w14:paraId="53B5A0AE" w14:textId="77777777" w:rsidR="003137E2" w:rsidRPr="00F108F4" w:rsidRDefault="003137E2" w:rsidP="00773A21">
            <w:pPr>
              <w:widowControl w:val="0"/>
              <w:rPr>
                <w:sz w:val="20"/>
                <w:szCs w:val="20"/>
              </w:rPr>
            </w:pPr>
          </w:p>
        </w:tc>
        <w:tc>
          <w:tcPr>
            <w:tcW w:w="1345" w:type="dxa"/>
            <w:vAlign w:val="center"/>
          </w:tcPr>
          <w:p w14:paraId="79E20EC5"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705D9A6B"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51F9E8A4" w14:textId="77777777" w:rsidR="003137E2" w:rsidRPr="00F108F4" w:rsidRDefault="003137E2" w:rsidP="00773A21">
            <w:pPr>
              <w:widowControl w:val="0"/>
              <w:rPr>
                <w:sz w:val="20"/>
                <w:szCs w:val="20"/>
              </w:rPr>
            </w:pPr>
            <w:r w:rsidRPr="00F108F4">
              <w:rPr>
                <w:sz w:val="20"/>
                <w:szCs w:val="20"/>
              </w:rPr>
              <w:t>4,54</w:t>
            </w:r>
          </w:p>
        </w:tc>
        <w:tc>
          <w:tcPr>
            <w:tcW w:w="939" w:type="dxa"/>
            <w:vAlign w:val="center"/>
          </w:tcPr>
          <w:p w14:paraId="7B5EB976" w14:textId="77777777" w:rsidR="003137E2" w:rsidRPr="00F108F4" w:rsidRDefault="003137E2" w:rsidP="00773A21">
            <w:pPr>
              <w:widowControl w:val="0"/>
              <w:rPr>
                <w:sz w:val="20"/>
                <w:szCs w:val="20"/>
              </w:rPr>
            </w:pPr>
            <w:r w:rsidRPr="00F108F4">
              <w:rPr>
                <w:sz w:val="20"/>
                <w:szCs w:val="20"/>
              </w:rPr>
              <w:t>,551</w:t>
            </w:r>
          </w:p>
        </w:tc>
        <w:tc>
          <w:tcPr>
            <w:tcW w:w="879" w:type="dxa"/>
            <w:vMerge/>
            <w:vAlign w:val="center"/>
          </w:tcPr>
          <w:p w14:paraId="7BFDD48E" w14:textId="77777777" w:rsidR="003137E2" w:rsidRPr="00F108F4" w:rsidRDefault="003137E2" w:rsidP="00773A21">
            <w:pPr>
              <w:widowControl w:val="0"/>
              <w:rPr>
                <w:sz w:val="20"/>
                <w:szCs w:val="20"/>
              </w:rPr>
            </w:pPr>
          </w:p>
        </w:tc>
        <w:tc>
          <w:tcPr>
            <w:tcW w:w="816" w:type="dxa"/>
            <w:vMerge/>
            <w:vAlign w:val="center"/>
          </w:tcPr>
          <w:p w14:paraId="53D052FB" w14:textId="77777777" w:rsidR="003137E2" w:rsidRPr="00F108F4" w:rsidRDefault="003137E2" w:rsidP="00773A21">
            <w:pPr>
              <w:widowControl w:val="0"/>
              <w:rPr>
                <w:sz w:val="20"/>
                <w:szCs w:val="20"/>
              </w:rPr>
            </w:pPr>
          </w:p>
        </w:tc>
      </w:tr>
      <w:tr w:rsidR="003137E2" w:rsidRPr="00F108F4" w14:paraId="48356557" w14:textId="77777777" w:rsidTr="00731E4A">
        <w:trPr>
          <w:trHeight w:val="20"/>
        </w:trPr>
        <w:tc>
          <w:tcPr>
            <w:tcW w:w="1585" w:type="dxa"/>
            <w:vMerge/>
            <w:vAlign w:val="center"/>
          </w:tcPr>
          <w:p w14:paraId="4474C5DA" w14:textId="77777777" w:rsidR="003137E2" w:rsidRPr="00F108F4" w:rsidRDefault="003137E2" w:rsidP="00773A21">
            <w:pPr>
              <w:widowControl w:val="0"/>
              <w:rPr>
                <w:sz w:val="20"/>
                <w:szCs w:val="20"/>
              </w:rPr>
            </w:pPr>
          </w:p>
        </w:tc>
        <w:tc>
          <w:tcPr>
            <w:tcW w:w="1314" w:type="dxa"/>
            <w:vMerge w:val="restart"/>
            <w:vAlign w:val="center"/>
          </w:tcPr>
          <w:p w14:paraId="4ED7040D"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29C347FB"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43AD392E"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6777811C" w14:textId="77777777" w:rsidR="003137E2" w:rsidRPr="00F108F4" w:rsidRDefault="003137E2" w:rsidP="00773A21">
            <w:pPr>
              <w:widowControl w:val="0"/>
              <w:rPr>
                <w:sz w:val="20"/>
                <w:szCs w:val="20"/>
              </w:rPr>
            </w:pPr>
            <w:r w:rsidRPr="00F108F4">
              <w:rPr>
                <w:sz w:val="20"/>
                <w:szCs w:val="20"/>
              </w:rPr>
              <w:t>4,09</w:t>
            </w:r>
          </w:p>
        </w:tc>
        <w:tc>
          <w:tcPr>
            <w:tcW w:w="939" w:type="dxa"/>
            <w:vAlign w:val="center"/>
          </w:tcPr>
          <w:p w14:paraId="6EA1027C" w14:textId="77777777" w:rsidR="003137E2" w:rsidRPr="00F108F4" w:rsidRDefault="003137E2" w:rsidP="00773A21">
            <w:pPr>
              <w:widowControl w:val="0"/>
              <w:rPr>
                <w:sz w:val="20"/>
                <w:szCs w:val="20"/>
              </w:rPr>
            </w:pPr>
            <w:r w:rsidRPr="00F108F4">
              <w:rPr>
                <w:sz w:val="20"/>
                <w:szCs w:val="20"/>
              </w:rPr>
              <w:t>,789</w:t>
            </w:r>
          </w:p>
        </w:tc>
        <w:tc>
          <w:tcPr>
            <w:tcW w:w="879" w:type="dxa"/>
            <w:vMerge w:val="restart"/>
            <w:vAlign w:val="center"/>
          </w:tcPr>
          <w:p w14:paraId="31E93DCB" w14:textId="77777777" w:rsidR="003137E2" w:rsidRPr="00F108F4" w:rsidRDefault="003137E2" w:rsidP="00773A21">
            <w:pPr>
              <w:widowControl w:val="0"/>
              <w:rPr>
                <w:sz w:val="20"/>
                <w:szCs w:val="20"/>
              </w:rPr>
            </w:pPr>
            <w:r w:rsidRPr="00F108F4">
              <w:rPr>
                <w:sz w:val="20"/>
                <w:szCs w:val="20"/>
              </w:rPr>
              <w:t>1,99</w:t>
            </w:r>
          </w:p>
        </w:tc>
        <w:tc>
          <w:tcPr>
            <w:tcW w:w="816" w:type="dxa"/>
            <w:vMerge w:val="restart"/>
            <w:vAlign w:val="center"/>
          </w:tcPr>
          <w:p w14:paraId="5BF45A34" w14:textId="77777777" w:rsidR="003137E2" w:rsidRPr="00F108F4" w:rsidRDefault="003137E2" w:rsidP="00773A21">
            <w:pPr>
              <w:widowControl w:val="0"/>
              <w:rPr>
                <w:sz w:val="20"/>
                <w:szCs w:val="20"/>
              </w:rPr>
            </w:pPr>
            <w:r w:rsidRPr="00F108F4">
              <w:rPr>
                <w:sz w:val="20"/>
                <w:szCs w:val="20"/>
              </w:rPr>
              <w:t>,050</w:t>
            </w:r>
          </w:p>
        </w:tc>
      </w:tr>
      <w:tr w:rsidR="003137E2" w:rsidRPr="00F108F4" w14:paraId="555E76B0" w14:textId="77777777" w:rsidTr="00731E4A">
        <w:trPr>
          <w:trHeight w:val="20"/>
        </w:trPr>
        <w:tc>
          <w:tcPr>
            <w:tcW w:w="1585" w:type="dxa"/>
            <w:vMerge/>
            <w:vAlign w:val="center"/>
          </w:tcPr>
          <w:p w14:paraId="437D9C63" w14:textId="77777777" w:rsidR="003137E2" w:rsidRPr="00F108F4" w:rsidRDefault="003137E2" w:rsidP="00773A21">
            <w:pPr>
              <w:widowControl w:val="0"/>
              <w:rPr>
                <w:sz w:val="20"/>
                <w:szCs w:val="20"/>
              </w:rPr>
            </w:pPr>
          </w:p>
        </w:tc>
        <w:tc>
          <w:tcPr>
            <w:tcW w:w="1314" w:type="dxa"/>
            <w:vMerge/>
            <w:vAlign w:val="center"/>
          </w:tcPr>
          <w:p w14:paraId="44E55D61" w14:textId="77777777" w:rsidR="003137E2" w:rsidRPr="00F108F4" w:rsidRDefault="003137E2" w:rsidP="00773A21">
            <w:pPr>
              <w:widowControl w:val="0"/>
              <w:rPr>
                <w:sz w:val="20"/>
                <w:szCs w:val="20"/>
              </w:rPr>
            </w:pPr>
          </w:p>
        </w:tc>
        <w:tc>
          <w:tcPr>
            <w:tcW w:w="1345" w:type="dxa"/>
            <w:vAlign w:val="center"/>
          </w:tcPr>
          <w:p w14:paraId="2E3C1CCB"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53296752"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766D8AE1" w14:textId="77777777" w:rsidR="003137E2" w:rsidRPr="00F108F4" w:rsidRDefault="003137E2" w:rsidP="00773A21">
            <w:pPr>
              <w:widowControl w:val="0"/>
              <w:rPr>
                <w:sz w:val="20"/>
                <w:szCs w:val="20"/>
              </w:rPr>
            </w:pPr>
            <w:r w:rsidRPr="00F108F4">
              <w:rPr>
                <w:sz w:val="20"/>
                <w:szCs w:val="20"/>
              </w:rPr>
              <w:t>4,02</w:t>
            </w:r>
          </w:p>
        </w:tc>
        <w:tc>
          <w:tcPr>
            <w:tcW w:w="939" w:type="dxa"/>
            <w:vAlign w:val="center"/>
          </w:tcPr>
          <w:p w14:paraId="6375CEA0" w14:textId="77777777" w:rsidR="003137E2" w:rsidRPr="00F108F4" w:rsidRDefault="003137E2" w:rsidP="00773A21">
            <w:pPr>
              <w:widowControl w:val="0"/>
              <w:rPr>
                <w:sz w:val="20"/>
                <w:szCs w:val="20"/>
              </w:rPr>
            </w:pPr>
            <w:r w:rsidRPr="00F108F4">
              <w:rPr>
                <w:sz w:val="20"/>
                <w:szCs w:val="20"/>
              </w:rPr>
              <w:t>,756</w:t>
            </w:r>
          </w:p>
        </w:tc>
        <w:tc>
          <w:tcPr>
            <w:tcW w:w="879" w:type="dxa"/>
            <w:vMerge/>
            <w:vAlign w:val="center"/>
          </w:tcPr>
          <w:p w14:paraId="3984B7C0" w14:textId="77777777" w:rsidR="003137E2" w:rsidRPr="00F108F4" w:rsidRDefault="003137E2" w:rsidP="00773A21">
            <w:pPr>
              <w:widowControl w:val="0"/>
              <w:rPr>
                <w:sz w:val="20"/>
                <w:szCs w:val="20"/>
              </w:rPr>
            </w:pPr>
          </w:p>
        </w:tc>
        <w:tc>
          <w:tcPr>
            <w:tcW w:w="816" w:type="dxa"/>
            <w:vMerge/>
            <w:vAlign w:val="center"/>
          </w:tcPr>
          <w:p w14:paraId="338A229C" w14:textId="77777777" w:rsidR="003137E2" w:rsidRPr="00F108F4" w:rsidRDefault="003137E2" w:rsidP="00773A21">
            <w:pPr>
              <w:widowControl w:val="0"/>
              <w:rPr>
                <w:sz w:val="20"/>
                <w:szCs w:val="20"/>
              </w:rPr>
            </w:pPr>
          </w:p>
        </w:tc>
      </w:tr>
      <w:tr w:rsidR="003137E2" w:rsidRPr="00F108F4" w14:paraId="36AF9BDC" w14:textId="77777777" w:rsidTr="00731E4A">
        <w:trPr>
          <w:trHeight w:val="20"/>
        </w:trPr>
        <w:tc>
          <w:tcPr>
            <w:tcW w:w="1585" w:type="dxa"/>
            <w:vMerge w:val="restart"/>
            <w:vAlign w:val="center"/>
          </w:tcPr>
          <w:p w14:paraId="23FC2ABC" w14:textId="77777777" w:rsidR="003137E2" w:rsidRPr="00F108F4" w:rsidRDefault="003137E2" w:rsidP="00773A21">
            <w:pPr>
              <w:widowControl w:val="0"/>
              <w:rPr>
                <w:sz w:val="20"/>
                <w:szCs w:val="20"/>
              </w:rPr>
            </w:pPr>
            <w:r w:rsidRPr="00F108F4">
              <w:rPr>
                <w:sz w:val="20"/>
                <w:szCs w:val="20"/>
              </w:rPr>
              <w:t>Sorumluluk</w:t>
            </w:r>
          </w:p>
        </w:tc>
        <w:tc>
          <w:tcPr>
            <w:tcW w:w="1314" w:type="dxa"/>
            <w:vMerge w:val="restart"/>
            <w:vAlign w:val="center"/>
          </w:tcPr>
          <w:p w14:paraId="1C003E3F" w14:textId="77777777" w:rsidR="003137E2" w:rsidRPr="00F108F4" w:rsidRDefault="003137E2" w:rsidP="00773A21">
            <w:pPr>
              <w:widowControl w:val="0"/>
              <w:rPr>
                <w:sz w:val="20"/>
                <w:szCs w:val="20"/>
              </w:rPr>
            </w:pPr>
            <w:r w:rsidRPr="00F108F4">
              <w:rPr>
                <w:sz w:val="20"/>
                <w:szCs w:val="20"/>
              </w:rPr>
              <w:t>Deney grubu</w:t>
            </w:r>
          </w:p>
        </w:tc>
        <w:tc>
          <w:tcPr>
            <w:tcW w:w="1345" w:type="dxa"/>
            <w:vAlign w:val="center"/>
          </w:tcPr>
          <w:p w14:paraId="5060C975"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2C1D6DCA"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0009A186" w14:textId="77777777" w:rsidR="003137E2" w:rsidRPr="00F108F4" w:rsidRDefault="003137E2" w:rsidP="00773A21">
            <w:pPr>
              <w:widowControl w:val="0"/>
              <w:rPr>
                <w:sz w:val="20"/>
                <w:szCs w:val="20"/>
              </w:rPr>
            </w:pPr>
            <w:r w:rsidRPr="00F108F4">
              <w:rPr>
                <w:sz w:val="20"/>
                <w:szCs w:val="20"/>
              </w:rPr>
              <w:t>4,33</w:t>
            </w:r>
          </w:p>
        </w:tc>
        <w:tc>
          <w:tcPr>
            <w:tcW w:w="939" w:type="dxa"/>
            <w:vAlign w:val="center"/>
          </w:tcPr>
          <w:p w14:paraId="0C863B91" w14:textId="77777777" w:rsidR="003137E2" w:rsidRPr="00F108F4" w:rsidRDefault="003137E2" w:rsidP="00773A21">
            <w:pPr>
              <w:widowControl w:val="0"/>
              <w:rPr>
                <w:sz w:val="20"/>
                <w:szCs w:val="20"/>
              </w:rPr>
            </w:pPr>
            <w:r w:rsidRPr="00F108F4">
              <w:rPr>
                <w:sz w:val="20"/>
                <w:szCs w:val="20"/>
              </w:rPr>
              <w:t>,603</w:t>
            </w:r>
          </w:p>
        </w:tc>
        <w:tc>
          <w:tcPr>
            <w:tcW w:w="879" w:type="dxa"/>
            <w:vMerge w:val="restart"/>
            <w:vAlign w:val="center"/>
          </w:tcPr>
          <w:p w14:paraId="14A7F1C3" w14:textId="77777777" w:rsidR="003137E2" w:rsidRPr="00F108F4" w:rsidRDefault="003137E2" w:rsidP="00773A21">
            <w:pPr>
              <w:widowControl w:val="0"/>
              <w:rPr>
                <w:sz w:val="20"/>
                <w:szCs w:val="20"/>
              </w:rPr>
            </w:pPr>
            <w:r w:rsidRPr="00F108F4">
              <w:rPr>
                <w:sz w:val="20"/>
                <w:szCs w:val="20"/>
              </w:rPr>
              <w:t>-7,04</w:t>
            </w:r>
          </w:p>
        </w:tc>
        <w:tc>
          <w:tcPr>
            <w:tcW w:w="816" w:type="dxa"/>
            <w:vMerge w:val="restart"/>
            <w:vAlign w:val="center"/>
          </w:tcPr>
          <w:p w14:paraId="09F27CEF" w14:textId="77777777" w:rsidR="003137E2" w:rsidRPr="00F108F4" w:rsidRDefault="003137E2" w:rsidP="00773A21">
            <w:pPr>
              <w:widowControl w:val="0"/>
              <w:rPr>
                <w:sz w:val="20"/>
                <w:szCs w:val="20"/>
              </w:rPr>
            </w:pPr>
            <w:r w:rsidRPr="00F108F4">
              <w:rPr>
                <w:sz w:val="20"/>
                <w:szCs w:val="20"/>
              </w:rPr>
              <w:t>,000</w:t>
            </w:r>
          </w:p>
        </w:tc>
      </w:tr>
      <w:tr w:rsidR="003137E2" w:rsidRPr="00F108F4" w14:paraId="40992BC8" w14:textId="77777777" w:rsidTr="00731E4A">
        <w:trPr>
          <w:trHeight w:val="20"/>
        </w:trPr>
        <w:tc>
          <w:tcPr>
            <w:tcW w:w="1585" w:type="dxa"/>
            <w:vMerge/>
            <w:vAlign w:val="center"/>
          </w:tcPr>
          <w:p w14:paraId="09FB0FB3" w14:textId="77777777" w:rsidR="003137E2" w:rsidRPr="00F108F4" w:rsidRDefault="003137E2" w:rsidP="00773A21">
            <w:pPr>
              <w:widowControl w:val="0"/>
              <w:rPr>
                <w:sz w:val="20"/>
                <w:szCs w:val="20"/>
              </w:rPr>
            </w:pPr>
          </w:p>
        </w:tc>
        <w:tc>
          <w:tcPr>
            <w:tcW w:w="1314" w:type="dxa"/>
            <w:vMerge/>
            <w:vAlign w:val="center"/>
          </w:tcPr>
          <w:p w14:paraId="7F95FFF2" w14:textId="77777777" w:rsidR="003137E2" w:rsidRPr="00F108F4" w:rsidRDefault="003137E2" w:rsidP="00773A21">
            <w:pPr>
              <w:widowControl w:val="0"/>
              <w:rPr>
                <w:sz w:val="20"/>
                <w:szCs w:val="20"/>
              </w:rPr>
            </w:pPr>
          </w:p>
        </w:tc>
        <w:tc>
          <w:tcPr>
            <w:tcW w:w="1345" w:type="dxa"/>
            <w:vAlign w:val="center"/>
          </w:tcPr>
          <w:p w14:paraId="3888D06A"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73B042C1"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4BFDD48F" w14:textId="77777777" w:rsidR="003137E2" w:rsidRPr="00F108F4" w:rsidRDefault="003137E2" w:rsidP="00773A21">
            <w:pPr>
              <w:widowControl w:val="0"/>
              <w:rPr>
                <w:sz w:val="20"/>
                <w:szCs w:val="20"/>
              </w:rPr>
            </w:pPr>
            <w:r w:rsidRPr="00F108F4">
              <w:rPr>
                <w:sz w:val="20"/>
                <w:szCs w:val="20"/>
              </w:rPr>
              <w:t>4,67</w:t>
            </w:r>
          </w:p>
        </w:tc>
        <w:tc>
          <w:tcPr>
            <w:tcW w:w="939" w:type="dxa"/>
            <w:vAlign w:val="center"/>
          </w:tcPr>
          <w:p w14:paraId="63D041E5" w14:textId="77777777" w:rsidR="003137E2" w:rsidRPr="00F108F4" w:rsidRDefault="003137E2" w:rsidP="00773A21">
            <w:pPr>
              <w:widowControl w:val="0"/>
              <w:rPr>
                <w:sz w:val="20"/>
                <w:szCs w:val="20"/>
              </w:rPr>
            </w:pPr>
            <w:r w:rsidRPr="00F108F4">
              <w:rPr>
                <w:sz w:val="20"/>
                <w:szCs w:val="20"/>
              </w:rPr>
              <w:t>,386</w:t>
            </w:r>
          </w:p>
        </w:tc>
        <w:tc>
          <w:tcPr>
            <w:tcW w:w="879" w:type="dxa"/>
            <w:vMerge/>
            <w:vAlign w:val="center"/>
          </w:tcPr>
          <w:p w14:paraId="477CE720" w14:textId="77777777" w:rsidR="003137E2" w:rsidRPr="00F108F4" w:rsidRDefault="003137E2" w:rsidP="00773A21">
            <w:pPr>
              <w:widowControl w:val="0"/>
              <w:rPr>
                <w:sz w:val="20"/>
                <w:szCs w:val="20"/>
              </w:rPr>
            </w:pPr>
          </w:p>
        </w:tc>
        <w:tc>
          <w:tcPr>
            <w:tcW w:w="816" w:type="dxa"/>
            <w:vMerge/>
            <w:vAlign w:val="center"/>
          </w:tcPr>
          <w:p w14:paraId="1DBB96E9" w14:textId="77777777" w:rsidR="003137E2" w:rsidRPr="00F108F4" w:rsidRDefault="003137E2" w:rsidP="00773A21">
            <w:pPr>
              <w:widowControl w:val="0"/>
              <w:rPr>
                <w:sz w:val="20"/>
                <w:szCs w:val="20"/>
              </w:rPr>
            </w:pPr>
          </w:p>
        </w:tc>
      </w:tr>
      <w:tr w:rsidR="003137E2" w:rsidRPr="00F108F4" w14:paraId="1B9A672D" w14:textId="77777777" w:rsidTr="00731E4A">
        <w:trPr>
          <w:trHeight w:val="20"/>
        </w:trPr>
        <w:tc>
          <w:tcPr>
            <w:tcW w:w="1585" w:type="dxa"/>
            <w:vMerge/>
            <w:vAlign w:val="center"/>
          </w:tcPr>
          <w:p w14:paraId="4F3167E7" w14:textId="77777777" w:rsidR="003137E2" w:rsidRPr="00F108F4" w:rsidRDefault="003137E2" w:rsidP="00773A21">
            <w:pPr>
              <w:widowControl w:val="0"/>
              <w:rPr>
                <w:sz w:val="20"/>
                <w:szCs w:val="20"/>
              </w:rPr>
            </w:pPr>
          </w:p>
        </w:tc>
        <w:tc>
          <w:tcPr>
            <w:tcW w:w="1314" w:type="dxa"/>
            <w:vMerge w:val="restart"/>
            <w:vAlign w:val="center"/>
          </w:tcPr>
          <w:p w14:paraId="356BF75D"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09FD7A96"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5C549120"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33506127" w14:textId="77777777" w:rsidR="003137E2" w:rsidRPr="00F108F4" w:rsidRDefault="003137E2" w:rsidP="00773A21">
            <w:pPr>
              <w:widowControl w:val="0"/>
              <w:rPr>
                <w:sz w:val="20"/>
                <w:szCs w:val="20"/>
              </w:rPr>
            </w:pPr>
            <w:r w:rsidRPr="00F108F4">
              <w:rPr>
                <w:sz w:val="20"/>
                <w:szCs w:val="20"/>
              </w:rPr>
              <w:t>4,41</w:t>
            </w:r>
          </w:p>
        </w:tc>
        <w:tc>
          <w:tcPr>
            <w:tcW w:w="939" w:type="dxa"/>
            <w:vAlign w:val="center"/>
          </w:tcPr>
          <w:p w14:paraId="2DABD78E" w14:textId="77777777" w:rsidR="003137E2" w:rsidRPr="00F108F4" w:rsidRDefault="003137E2" w:rsidP="00773A21">
            <w:pPr>
              <w:widowControl w:val="0"/>
              <w:rPr>
                <w:sz w:val="20"/>
                <w:szCs w:val="20"/>
              </w:rPr>
            </w:pPr>
            <w:r w:rsidRPr="00F108F4">
              <w:rPr>
                <w:sz w:val="20"/>
                <w:szCs w:val="20"/>
              </w:rPr>
              <w:t>,548</w:t>
            </w:r>
          </w:p>
        </w:tc>
        <w:tc>
          <w:tcPr>
            <w:tcW w:w="879" w:type="dxa"/>
            <w:vMerge w:val="restart"/>
            <w:vAlign w:val="center"/>
          </w:tcPr>
          <w:p w14:paraId="347939E1" w14:textId="77777777" w:rsidR="003137E2" w:rsidRPr="00F108F4" w:rsidRDefault="003137E2" w:rsidP="00773A21">
            <w:pPr>
              <w:widowControl w:val="0"/>
              <w:rPr>
                <w:sz w:val="20"/>
                <w:szCs w:val="20"/>
              </w:rPr>
            </w:pPr>
            <w:r w:rsidRPr="00F108F4">
              <w:rPr>
                <w:sz w:val="20"/>
                <w:szCs w:val="20"/>
              </w:rPr>
              <w:t>3,49</w:t>
            </w:r>
          </w:p>
        </w:tc>
        <w:tc>
          <w:tcPr>
            <w:tcW w:w="816" w:type="dxa"/>
            <w:vMerge w:val="restart"/>
            <w:vAlign w:val="center"/>
          </w:tcPr>
          <w:p w14:paraId="29AE37AB" w14:textId="77777777" w:rsidR="003137E2" w:rsidRPr="00F108F4" w:rsidRDefault="003137E2" w:rsidP="00773A21">
            <w:pPr>
              <w:widowControl w:val="0"/>
              <w:rPr>
                <w:sz w:val="20"/>
                <w:szCs w:val="20"/>
              </w:rPr>
            </w:pPr>
            <w:r w:rsidRPr="00F108F4">
              <w:rPr>
                <w:sz w:val="20"/>
                <w:szCs w:val="20"/>
              </w:rPr>
              <w:t>,001</w:t>
            </w:r>
          </w:p>
        </w:tc>
      </w:tr>
      <w:tr w:rsidR="003137E2" w:rsidRPr="00F108F4" w14:paraId="1D128952" w14:textId="77777777" w:rsidTr="00731E4A">
        <w:trPr>
          <w:trHeight w:val="20"/>
        </w:trPr>
        <w:tc>
          <w:tcPr>
            <w:tcW w:w="1585" w:type="dxa"/>
            <w:vMerge/>
            <w:vAlign w:val="center"/>
          </w:tcPr>
          <w:p w14:paraId="0D74EAD7" w14:textId="77777777" w:rsidR="003137E2" w:rsidRPr="00F108F4" w:rsidRDefault="003137E2" w:rsidP="00773A21">
            <w:pPr>
              <w:widowControl w:val="0"/>
              <w:rPr>
                <w:sz w:val="20"/>
                <w:szCs w:val="20"/>
              </w:rPr>
            </w:pPr>
          </w:p>
        </w:tc>
        <w:tc>
          <w:tcPr>
            <w:tcW w:w="1314" w:type="dxa"/>
            <w:vMerge/>
            <w:vAlign w:val="center"/>
          </w:tcPr>
          <w:p w14:paraId="5961E424" w14:textId="77777777" w:rsidR="003137E2" w:rsidRPr="00F108F4" w:rsidRDefault="003137E2" w:rsidP="00773A21">
            <w:pPr>
              <w:widowControl w:val="0"/>
              <w:rPr>
                <w:sz w:val="20"/>
                <w:szCs w:val="20"/>
              </w:rPr>
            </w:pPr>
          </w:p>
        </w:tc>
        <w:tc>
          <w:tcPr>
            <w:tcW w:w="1345" w:type="dxa"/>
            <w:vAlign w:val="center"/>
          </w:tcPr>
          <w:p w14:paraId="1B7A0F19"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34A1F9A4"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44F2CDF6" w14:textId="77777777" w:rsidR="003137E2" w:rsidRPr="00F108F4" w:rsidRDefault="003137E2" w:rsidP="00773A21">
            <w:pPr>
              <w:widowControl w:val="0"/>
              <w:rPr>
                <w:sz w:val="20"/>
                <w:szCs w:val="20"/>
              </w:rPr>
            </w:pPr>
            <w:r w:rsidRPr="00F108F4">
              <w:rPr>
                <w:sz w:val="20"/>
                <w:szCs w:val="20"/>
              </w:rPr>
              <w:t>4,28</w:t>
            </w:r>
          </w:p>
        </w:tc>
        <w:tc>
          <w:tcPr>
            <w:tcW w:w="939" w:type="dxa"/>
            <w:vAlign w:val="center"/>
          </w:tcPr>
          <w:p w14:paraId="31D437DA" w14:textId="77777777" w:rsidR="003137E2" w:rsidRPr="00F108F4" w:rsidRDefault="003137E2" w:rsidP="00773A21">
            <w:pPr>
              <w:widowControl w:val="0"/>
              <w:rPr>
                <w:sz w:val="20"/>
                <w:szCs w:val="20"/>
              </w:rPr>
            </w:pPr>
            <w:r w:rsidRPr="00F108F4">
              <w:rPr>
                <w:sz w:val="20"/>
                <w:szCs w:val="20"/>
              </w:rPr>
              <w:t>,571</w:t>
            </w:r>
          </w:p>
        </w:tc>
        <w:tc>
          <w:tcPr>
            <w:tcW w:w="879" w:type="dxa"/>
            <w:vMerge/>
            <w:vAlign w:val="center"/>
          </w:tcPr>
          <w:p w14:paraId="356F65BC" w14:textId="77777777" w:rsidR="003137E2" w:rsidRPr="00F108F4" w:rsidRDefault="003137E2" w:rsidP="00773A21">
            <w:pPr>
              <w:widowControl w:val="0"/>
              <w:rPr>
                <w:sz w:val="20"/>
                <w:szCs w:val="20"/>
              </w:rPr>
            </w:pPr>
          </w:p>
        </w:tc>
        <w:tc>
          <w:tcPr>
            <w:tcW w:w="816" w:type="dxa"/>
            <w:vMerge/>
            <w:vAlign w:val="center"/>
          </w:tcPr>
          <w:p w14:paraId="0D9EB857" w14:textId="77777777" w:rsidR="003137E2" w:rsidRPr="00F108F4" w:rsidRDefault="003137E2" w:rsidP="00773A21">
            <w:pPr>
              <w:widowControl w:val="0"/>
              <w:rPr>
                <w:sz w:val="20"/>
                <w:szCs w:val="20"/>
              </w:rPr>
            </w:pPr>
          </w:p>
        </w:tc>
      </w:tr>
      <w:tr w:rsidR="003137E2" w:rsidRPr="00F108F4" w14:paraId="52DC817E" w14:textId="77777777" w:rsidTr="00731E4A">
        <w:trPr>
          <w:trHeight w:val="20"/>
        </w:trPr>
        <w:tc>
          <w:tcPr>
            <w:tcW w:w="1585" w:type="dxa"/>
            <w:vMerge w:val="restart"/>
            <w:vAlign w:val="center"/>
          </w:tcPr>
          <w:p w14:paraId="6B2ACC9A" w14:textId="77777777" w:rsidR="003137E2" w:rsidRPr="00F108F4" w:rsidRDefault="003137E2" w:rsidP="00773A21">
            <w:pPr>
              <w:widowControl w:val="0"/>
              <w:rPr>
                <w:sz w:val="20"/>
                <w:szCs w:val="20"/>
              </w:rPr>
            </w:pPr>
            <w:r w:rsidRPr="00F108F4">
              <w:rPr>
                <w:sz w:val="20"/>
                <w:szCs w:val="20"/>
              </w:rPr>
              <w:t>Milli kültür</w:t>
            </w:r>
          </w:p>
        </w:tc>
        <w:tc>
          <w:tcPr>
            <w:tcW w:w="1314" w:type="dxa"/>
            <w:vMerge w:val="restart"/>
            <w:vAlign w:val="center"/>
          </w:tcPr>
          <w:p w14:paraId="63F82A87" w14:textId="77777777" w:rsidR="003137E2" w:rsidRPr="00F108F4" w:rsidRDefault="003137E2" w:rsidP="00773A21">
            <w:pPr>
              <w:widowControl w:val="0"/>
              <w:rPr>
                <w:sz w:val="20"/>
                <w:szCs w:val="20"/>
              </w:rPr>
            </w:pPr>
            <w:r w:rsidRPr="00F108F4">
              <w:rPr>
                <w:sz w:val="20"/>
                <w:szCs w:val="20"/>
              </w:rPr>
              <w:t>Deney grubu</w:t>
            </w:r>
          </w:p>
        </w:tc>
        <w:tc>
          <w:tcPr>
            <w:tcW w:w="1345" w:type="dxa"/>
            <w:vAlign w:val="center"/>
          </w:tcPr>
          <w:p w14:paraId="42845D2D"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6AF762E8"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2F9A5D23" w14:textId="77777777" w:rsidR="003137E2" w:rsidRPr="00F108F4" w:rsidRDefault="003137E2" w:rsidP="00773A21">
            <w:pPr>
              <w:widowControl w:val="0"/>
              <w:rPr>
                <w:sz w:val="20"/>
                <w:szCs w:val="20"/>
              </w:rPr>
            </w:pPr>
            <w:r w:rsidRPr="00F108F4">
              <w:rPr>
                <w:sz w:val="20"/>
                <w:szCs w:val="20"/>
              </w:rPr>
              <w:t>4,04</w:t>
            </w:r>
          </w:p>
        </w:tc>
        <w:tc>
          <w:tcPr>
            <w:tcW w:w="939" w:type="dxa"/>
            <w:vAlign w:val="center"/>
          </w:tcPr>
          <w:p w14:paraId="4FF3CF1F" w14:textId="77777777" w:rsidR="003137E2" w:rsidRPr="00F108F4" w:rsidRDefault="003137E2" w:rsidP="00773A21">
            <w:pPr>
              <w:widowControl w:val="0"/>
              <w:rPr>
                <w:sz w:val="20"/>
                <w:szCs w:val="20"/>
              </w:rPr>
            </w:pPr>
            <w:r w:rsidRPr="00F108F4">
              <w:rPr>
                <w:sz w:val="20"/>
                <w:szCs w:val="20"/>
              </w:rPr>
              <w:t>,747</w:t>
            </w:r>
          </w:p>
        </w:tc>
        <w:tc>
          <w:tcPr>
            <w:tcW w:w="879" w:type="dxa"/>
            <w:vMerge w:val="restart"/>
            <w:vAlign w:val="center"/>
          </w:tcPr>
          <w:p w14:paraId="575DB612" w14:textId="77777777" w:rsidR="003137E2" w:rsidRPr="00F108F4" w:rsidRDefault="003137E2" w:rsidP="00773A21">
            <w:pPr>
              <w:widowControl w:val="0"/>
              <w:rPr>
                <w:sz w:val="20"/>
                <w:szCs w:val="20"/>
              </w:rPr>
            </w:pPr>
            <w:r w:rsidRPr="00F108F4">
              <w:rPr>
                <w:sz w:val="20"/>
                <w:szCs w:val="20"/>
              </w:rPr>
              <w:t>-8,48</w:t>
            </w:r>
          </w:p>
        </w:tc>
        <w:tc>
          <w:tcPr>
            <w:tcW w:w="816" w:type="dxa"/>
            <w:vMerge w:val="restart"/>
            <w:vAlign w:val="center"/>
          </w:tcPr>
          <w:p w14:paraId="411EBA43" w14:textId="77777777" w:rsidR="003137E2" w:rsidRPr="00F108F4" w:rsidRDefault="003137E2" w:rsidP="00773A21">
            <w:pPr>
              <w:widowControl w:val="0"/>
              <w:rPr>
                <w:sz w:val="20"/>
                <w:szCs w:val="20"/>
              </w:rPr>
            </w:pPr>
            <w:r w:rsidRPr="00F108F4">
              <w:rPr>
                <w:sz w:val="20"/>
                <w:szCs w:val="20"/>
              </w:rPr>
              <w:t>,000</w:t>
            </w:r>
          </w:p>
        </w:tc>
      </w:tr>
      <w:tr w:rsidR="003137E2" w:rsidRPr="00F108F4" w14:paraId="250EF4ED" w14:textId="77777777" w:rsidTr="00731E4A">
        <w:trPr>
          <w:trHeight w:val="20"/>
        </w:trPr>
        <w:tc>
          <w:tcPr>
            <w:tcW w:w="1585" w:type="dxa"/>
            <w:vMerge/>
            <w:vAlign w:val="center"/>
          </w:tcPr>
          <w:p w14:paraId="7060A0DA" w14:textId="77777777" w:rsidR="003137E2" w:rsidRPr="00F108F4" w:rsidRDefault="003137E2" w:rsidP="00773A21">
            <w:pPr>
              <w:widowControl w:val="0"/>
              <w:rPr>
                <w:sz w:val="20"/>
                <w:szCs w:val="20"/>
              </w:rPr>
            </w:pPr>
          </w:p>
        </w:tc>
        <w:tc>
          <w:tcPr>
            <w:tcW w:w="1314" w:type="dxa"/>
            <w:vMerge/>
            <w:vAlign w:val="center"/>
          </w:tcPr>
          <w:p w14:paraId="4607C27B" w14:textId="77777777" w:rsidR="003137E2" w:rsidRPr="00F108F4" w:rsidRDefault="003137E2" w:rsidP="00773A21">
            <w:pPr>
              <w:widowControl w:val="0"/>
              <w:rPr>
                <w:sz w:val="20"/>
                <w:szCs w:val="20"/>
              </w:rPr>
            </w:pPr>
          </w:p>
        </w:tc>
        <w:tc>
          <w:tcPr>
            <w:tcW w:w="1345" w:type="dxa"/>
            <w:vAlign w:val="center"/>
          </w:tcPr>
          <w:p w14:paraId="32BCC91E"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0F7C54F9"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2FD49C77" w14:textId="77777777" w:rsidR="003137E2" w:rsidRPr="00F108F4" w:rsidRDefault="003137E2" w:rsidP="00773A21">
            <w:pPr>
              <w:widowControl w:val="0"/>
              <w:rPr>
                <w:sz w:val="20"/>
                <w:szCs w:val="20"/>
              </w:rPr>
            </w:pPr>
            <w:r w:rsidRPr="00F108F4">
              <w:rPr>
                <w:sz w:val="20"/>
                <w:szCs w:val="20"/>
              </w:rPr>
              <w:t>4,58</w:t>
            </w:r>
          </w:p>
        </w:tc>
        <w:tc>
          <w:tcPr>
            <w:tcW w:w="939" w:type="dxa"/>
            <w:vAlign w:val="center"/>
          </w:tcPr>
          <w:p w14:paraId="0A834A10" w14:textId="77777777" w:rsidR="003137E2" w:rsidRPr="00F108F4" w:rsidRDefault="003137E2" w:rsidP="00773A21">
            <w:pPr>
              <w:widowControl w:val="0"/>
              <w:rPr>
                <w:sz w:val="20"/>
                <w:szCs w:val="20"/>
              </w:rPr>
            </w:pPr>
            <w:r w:rsidRPr="00F108F4">
              <w:rPr>
                <w:sz w:val="20"/>
                <w:szCs w:val="20"/>
              </w:rPr>
              <w:t>,447</w:t>
            </w:r>
          </w:p>
        </w:tc>
        <w:tc>
          <w:tcPr>
            <w:tcW w:w="879" w:type="dxa"/>
            <w:vMerge/>
            <w:vAlign w:val="center"/>
          </w:tcPr>
          <w:p w14:paraId="69BD1091" w14:textId="77777777" w:rsidR="003137E2" w:rsidRPr="00F108F4" w:rsidRDefault="003137E2" w:rsidP="00773A21">
            <w:pPr>
              <w:widowControl w:val="0"/>
              <w:rPr>
                <w:sz w:val="20"/>
                <w:szCs w:val="20"/>
              </w:rPr>
            </w:pPr>
          </w:p>
        </w:tc>
        <w:tc>
          <w:tcPr>
            <w:tcW w:w="816" w:type="dxa"/>
            <w:vMerge/>
            <w:vAlign w:val="center"/>
          </w:tcPr>
          <w:p w14:paraId="153172D4" w14:textId="77777777" w:rsidR="003137E2" w:rsidRPr="00F108F4" w:rsidRDefault="003137E2" w:rsidP="00773A21">
            <w:pPr>
              <w:widowControl w:val="0"/>
              <w:rPr>
                <w:sz w:val="20"/>
                <w:szCs w:val="20"/>
              </w:rPr>
            </w:pPr>
          </w:p>
        </w:tc>
      </w:tr>
      <w:tr w:rsidR="003137E2" w:rsidRPr="00F108F4" w14:paraId="409F10AB" w14:textId="77777777" w:rsidTr="00731E4A">
        <w:trPr>
          <w:trHeight w:val="20"/>
        </w:trPr>
        <w:tc>
          <w:tcPr>
            <w:tcW w:w="1585" w:type="dxa"/>
            <w:vMerge/>
            <w:vAlign w:val="center"/>
          </w:tcPr>
          <w:p w14:paraId="49D6EDA1" w14:textId="77777777" w:rsidR="003137E2" w:rsidRPr="00F108F4" w:rsidRDefault="003137E2" w:rsidP="00773A21">
            <w:pPr>
              <w:widowControl w:val="0"/>
              <w:rPr>
                <w:sz w:val="20"/>
                <w:szCs w:val="20"/>
              </w:rPr>
            </w:pPr>
          </w:p>
        </w:tc>
        <w:tc>
          <w:tcPr>
            <w:tcW w:w="1314" w:type="dxa"/>
            <w:vMerge w:val="restart"/>
            <w:vAlign w:val="center"/>
          </w:tcPr>
          <w:p w14:paraId="556728E8"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719929F0"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1BEADE57"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1C6076B7" w14:textId="77777777" w:rsidR="003137E2" w:rsidRPr="00F108F4" w:rsidRDefault="003137E2" w:rsidP="00773A21">
            <w:pPr>
              <w:widowControl w:val="0"/>
              <w:rPr>
                <w:sz w:val="20"/>
                <w:szCs w:val="20"/>
              </w:rPr>
            </w:pPr>
            <w:r w:rsidRPr="00F108F4">
              <w:rPr>
                <w:sz w:val="20"/>
                <w:szCs w:val="20"/>
              </w:rPr>
              <w:t>3,90</w:t>
            </w:r>
          </w:p>
        </w:tc>
        <w:tc>
          <w:tcPr>
            <w:tcW w:w="939" w:type="dxa"/>
            <w:vAlign w:val="center"/>
          </w:tcPr>
          <w:p w14:paraId="3BB70C6B" w14:textId="77777777" w:rsidR="003137E2" w:rsidRPr="00F108F4" w:rsidRDefault="003137E2" w:rsidP="00773A21">
            <w:pPr>
              <w:widowControl w:val="0"/>
              <w:rPr>
                <w:sz w:val="20"/>
                <w:szCs w:val="20"/>
              </w:rPr>
            </w:pPr>
            <w:r w:rsidRPr="00F108F4">
              <w:rPr>
                <w:sz w:val="20"/>
                <w:szCs w:val="20"/>
              </w:rPr>
              <w:t>,849</w:t>
            </w:r>
          </w:p>
        </w:tc>
        <w:tc>
          <w:tcPr>
            <w:tcW w:w="879" w:type="dxa"/>
            <w:vMerge w:val="restart"/>
            <w:vAlign w:val="center"/>
          </w:tcPr>
          <w:p w14:paraId="786438B6" w14:textId="77777777" w:rsidR="003137E2" w:rsidRPr="00F108F4" w:rsidRDefault="003137E2" w:rsidP="00773A21">
            <w:pPr>
              <w:widowControl w:val="0"/>
              <w:rPr>
                <w:sz w:val="20"/>
                <w:szCs w:val="20"/>
              </w:rPr>
            </w:pPr>
            <w:r w:rsidRPr="00F108F4">
              <w:rPr>
                <w:sz w:val="20"/>
                <w:szCs w:val="20"/>
              </w:rPr>
              <w:t>0,07</w:t>
            </w:r>
          </w:p>
        </w:tc>
        <w:tc>
          <w:tcPr>
            <w:tcW w:w="816" w:type="dxa"/>
            <w:vMerge w:val="restart"/>
            <w:vAlign w:val="center"/>
          </w:tcPr>
          <w:p w14:paraId="37E0A823" w14:textId="77777777" w:rsidR="003137E2" w:rsidRPr="00F108F4" w:rsidRDefault="003137E2" w:rsidP="00773A21">
            <w:pPr>
              <w:widowControl w:val="0"/>
              <w:rPr>
                <w:sz w:val="20"/>
                <w:szCs w:val="20"/>
              </w:rPr>
            </w:pPr>
            <w:r w:rsidRPr="00F108F4">
              <w:rPr>
                <w:sz w:val="20"/>
                <w:szCs w:val="20"/>
              </w:rPr>
              <w:t>,945</w:t>
            </w:r>
          </w:p>
        </w:tc>
      </w:tr>
      <w:tr w:rsidR="003137E2" w:rsidRPr="00F108F4" w14:paraId="73BA3539" w14:textId="77777777" w:rsidTr="00731E4A">
        <w:trPr>
          <w:trHeight w:val="20"/>
        </w:trPr>
        <w:tc>
          <w:tcPr>
            <w:tcW w:w="1585" w:type="dxa"/>
            <w:vMerge/>
            <w:vAlign w:val="center"/>
          </w:tcPr>
          <w:p w14:paraId="314F54AD" w14:textId="77777777" w:rsidR="003137E2" w:rsidRPr="00F108F4" w:rsidRDefault="003137E2" w:rsidP="00773A21">
            <w:pPr>
              <w:widowControl w:val="0"/>
              <w:rPr>
                <w:sz w:val="20"/>
                <w:szCs w:val="20"/>
              </w:rPr>
            </w:pPr>
          </w:p>
        </w:tc>
        <w:tc>
          <w:tcPr>
            <w:tcW w:w="1314" w:type="dxa"/>
            <w:vMerge/>
            <w:vAlign w:val="center"/>
          </w:tcPr>
          <w:p w14:paraId="4B70418C" w14:textId="77777777" w:rsidR="003137E2" w:rsidRPr="00F108F4" w:rsidRDefault="003137E2" w:rsidP="00773A21">
            <w:pPr>
              <w:widowControl w:val="0"/>
              <w:rPr>
                <w:sz w:val="20"/>
                <w:szCs w:val="20"/>
              </w:rPr>
            </w:pPr>
          </w:p>
        </w:tc>
        <w:tc>
          <w:tcPr>
            <w:tcW w:w="1345" w:type="dxa"/>
            <w:vAlign w:val="center"/>
          </w:tcPr>
          <w:p w14:paraId="2C8F6363"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13E4AA67"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4669F84D" w14:textId="77777777" w:rsidR="003137E2" w:rsidRPr="00F108F4" w:rsidRDefault="003137E2" w:rsidP="00773A21">
            <w:pPr>
              <w:widowControl w:val="0"/>
              <w:rPr>
                <w:sz w:val="20"/>
                <w:szCs w:val="20"/>
              </w:rPr>
            </w:pPr>
            <w:r w:rsidRPr="00F108F4">
              <w:rPr>
                <w:sz w:val="20"/>
                <w:szCs w:val="20"/>
              </w:rPr>
              <w:t>3,90</w:t>
            </w:r>
          </w:p>
        </w:tc>
        <w:tc>
          <w:tcPr>
            <w:tcW w:w="939" w:type="dxa"/>
            <w:vAlign w:val="center"/>
          </w:tcPr>
          <w:p w14:paraId="6A67755E" w14:textId="77777777" w:rsidR="003137E2" w:rsidRPr="00F108F4" w:rsidRDefault="003137E2" w:rsidP="00773A21">
            <w:pPr>
              <w:widowControl w:val="0"/>
              <w:rPr>
                <w:sz w:val="20"/>
                <w:szCs w:val="20"/>
              </w:rPr>
            </w:pPr>
            <w:r w:rsidRPr="00F108F4">
              <w:rPr>
                <w:sz w:val="20"/>
                <w:szCs w:val="20"/>
              </w:rPr>
              <w:t>,775</w:t>
            </w:r>
          </w:p>
        </w:tc>
        <w:tc>
          <w:tcPr>
            <w:tcW w:w="879" w:type="dxa"/>
            <w:vMerge/>
            <w:vAlign w:val="center"/>
          </w:tcPr>
          <w:p w14:paraId="1E0E775C" w14:textId="77777777" w:rsidR="003137E2" w:rsidRPr="00F108F4" w:rsidRDefault="003137E2" w:rsidP="00773A21">
            <w:pPr>
              <w:widowControl w:val="0"/>
              <w:rPr>
                <w:sz w:val="20"/>
                <w:szCs w:val="20"/>
              </w:rPr>
            </w:pPr>
          </w:p>
        </w:tc>
        <w:tc>
          <w:tcPr>
            <w:tcW w:w="816" w:type="dxa"/>
            <w:vMerge/>
            <w:vAlign w:val="center"/>
          </w:tcPr>
          <w:p w14:paraId="2C05C097" w14:textId="77777777" w:rsidR="003137E2" w:rsidRPr="00F108F4" w:rsidRDefault="003137E2" w:rsidP="00773A21">
            <w:pPr>
              <w:widowControl w:val="0"/>
              <w:rPr>
                <w:sz w:val="20"/>
                <w:szCs w:val="20"/>
              </w:rPr>
            </w:pPr>
          </w:p>
        </w:tc>
      </w:tr>
      <w:tr w:rsidR="003137E2" w:rsidRPr="00F108F4" w14:paraId="779DA24A" w14:textId="77777777" w:rsidTr="00731E4A">
        <w:trPr>
          <w:trHeight w:val="20"/>
        </w:trPr>
        <w:tc>
          <w:tcPr>
            <w:tcW w:w="1585" w:type="dxa"/>
            <w:vMerge w:val="restart"/>
            <w:vAlign w:val="center"/>
          </w:tcPr>
          <w:p w14:paraId="4998B9C7" w14:textId="77777777" w:rsidR="003137E2" w:rsidRPr="00F108F4" w:rsidRDefault="003137E2" w:rsidP="00773A21">
            <w:pPr>
              <w:widowControl w:val="0"/>
              <w:rPr>
                <w:sz w:val="20"/>
                <w:szCs w:val="20"/>
              </w:rPr>
            </w:pPr>
            <w:r w:rsidRPr="00F108F4">
              <w:rPr>
                <w:sz w:val="20"/>
                <w:szCs w:val="20"/>
              </w:rPr>
              <w:t>Toplam puan</w:t>
            </w:r>
          </w:p>
        </w:tc>
        <w:tc>
          <w:tcPr>
            <w:tcW w:w="1314" w:type="dxa"/>
            <w:vMerge w:val="restart"/>
            <w:vAlign w:val="center"/>
          </w:tcPr>
          <w:p w14:paraId="031BDAB1" w14:textId="77777777" w:rsidR="003137E2" w:rsidRPr="00F108F4" w:rsidRDefault="003137E2" w:rsidP="00773A21">
            <w:pPr>
              <w:widowControl w:val="0"/>
              <w:rPr>
                <w:sz w:val="20"/>
                <w:szCs w:val="20"/>
              </w:rPr>
            </w:pPr>
            <w:r w:rsidRPr="00F108F4">
              <w:rPr>
                <w:sz w:val="20"/>
                <w:szCs w:val="20"/>
              </w:rPr>
              <w:t>Deney grubu</w:t>
            </w:r>
          </w:p>
        </w:tc>
        <w:tc>
          <w:tcPr>
            <w:tcW w:w="1345" w:type="dxa"/>
            <w:vAlign w:val="center"/>
          </w:tcPr>
          <w:p w14:paraId="5EA17225"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72A4D7F9"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38FE56D4" w14:textId="77777777" w:rsidR="003137E2" w:rsidRPr="00F108F4" w:rsidRDefault="003137E2" w:rsidP="00773A21">
            <w:pPr>
              <w:widowControl w:val="0"/>
              <w:rPr>
                <w:sz w:val="20"/>
                <w:szCs w:val="20"/>
              </w:rPr>
            </w:pPr>
            <w:r w:rsidRPr="00F108F4">
              <w:rPr>
                <w:sz w:val="20"/>
                <w:szCs w:val="20"/>
              </w:rPr>
              <w:t>4,18</w:t>
            </w:r>
          </w:p>
        </w:tc>
        <w:tc>
          <w:tcPr>
            <w:tcW w:w="939" w:type="dxa"/>
            <w:vAlign w:val="center"/>
          </w:tcPr>
          <w:p w14:paraId="1055E819" w14:textId="77777777" w:rsidR="003137E2" w:rsidRPr="00F108F4" w:rsidRDefault="003137E2" w:rsidP="00773A21">
            <w:pPr>
              <w:widowControl w:val="0"/>
              <w:rPr>
                <w:sz w:val="20"/>
                <w:szCs w:val="20"/>
              </w:rPr>
            </w:pPr>
            <w:r w:rsidRPr="00F108F4">
              <w:rPr>
                <w:sz w:val="20"/>
                <w:szCs w:val="20"/>
              </w:rPr>
              <w:t>,591</w:t>
            </w:r>
          </w:p>
        </w:tc>
        <w:tc>
          <w:tcPr>
            <w:tcW w:w="879" w:type="dxa"/>
            <w:vMerge w:val="restart"/>
            <w:vAlign w:val="center"/>
          </w:tcPr>
          <w:p w14:paraId="4AB5BBD5" w14:textId="77777777" w:rsidR="003137E2" w:rsidRPr="00F108F4" w:rsidRDefault="003137E2" w:rsidP="00773A21">
            <w:pPr>
              <w:widowControl w:val="0"/>
              <w:rPr>
                <w:sz w:val="20"/>
                <w:szCs w:val="20"/>
              </w:rPr>
            </w:pPr>
            <w:r w:rsidRPr="00F108F4">
              <w:rPr>
                <w:sz w:val="20"/>
                <w:szCs w:val="20"/>
              </w:rPr>
              <w:t>-10,32</w:t>
            </w:r>
          </w:p>
        </w:tc>
        <w:tc>
          <w:tcPr>
            <w:tcW w:w="816" w:type="dxa"/>
            <w:vMerge w:val="restart"/>
            <w:vAlign w:val="center"/>
          </w:tcPr>
          <w:p w14:paraId="38F3AF6C" w14:textId="77777777" w:rsidR="003137E2" w:rsidRPr="00F108F4" w:rsidRDefault="003137E2" w:rsidP="00773A21">
            <w:pPr>
              <w:widowControl w:val="0"/>
              <w:rPr>
                <w:sz w:val="20"/>
                <w:szCs w:val="20"/>
              </w:rPr>
            </w:pPr>
            <w:r w:rsidRPr="00F108F4">
              <w:rPr>
                <w:sz w:val="20"/>
                <w:szCs w:val="20"/>
              </w:rPr>
              <w:t>,000</w:t>
            </w:r>
          </w:p>
        </w:tc>
      </w:tr>
      <w:tr w:rsidR="003137E2" w:rsidRPr="00F108F4" w14:paraId="0F378A7E" w14:textId="77777777" w:rsidTr="00731E4A">
        <w:trPr>
          <w:trHeight w:val="20"/>
        </w:trPr>
        <w:tc>
          <w:tcPr>
            <w:tcW w:w="1585" w:type="dxa"/>
            <w:vMerge/>
            <w:vAlign w:val="center"/>
          </w:tcPr>
          <w:p w14:paraId="7567EBD6" w14:textId="77777777" w:rsidR="003137E2" w:rsidRPr="00F108F4" w:rsidRDefault="003137E2" w:rsidP="00773A21">
            <w:pPr>
              <w:widowControl w:val="0"/>
              <w:rPr>
                <w:sz w:val="20"/>
                <w:szCs w:val="20"/>
              </w:rPr>
            </w:pPr>
          </w:p>
        </w:tc>
        <w:tc>
          <w:tcPr>
            <w:tcW w:w="1314" w:type="dxa"/>
            <w:vMerge/>
            <w:vAlign w:val="center"/>
          </w:tcPr>
          <w:p w14:paraId="2ECF73CB" w14:textId="77777777" w:rsidR="003137E2" w:rsidRPr="00F108F4" w:rsidRDefault="003137E2" w:rsidP="00773A21">
            <w:pPr>
              <w:widowControl w:val="0"/>
              <w:rPr>
                <w:sz w:val="20"/>
                <w:szCs w:val="20"/>
              </w:rPr>
            </w:pPr>
          </w:p>
        </w:tc>
        <w:tc>
          <w:tcPr>
            <w:tcW w:w="1345" w:type="dxa"/>
            <w:vAlign w:val="center"/>
          </w:tcPr>
          <w:p w14:paraId="679A00BF"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1A1B7C9A" w14:textId="77777777" w:rsidR="003137E2" w:rsidRPr="00F108F4" w:rsidRDefault="003137E2" w:rsidP="00773A21">
            <w:pPr>
              <w:widowControl w:val="0"/>
              <w:rPr>
                <w:sz w:val="20"/>
                <w:szCs w:val="20"/>
              </w:rPr>
            </w:pPr>
            <w:r w:rsidRPr="00F108F4">
              <w:rPr>
                <w:sz w:val="20"/>
                <w:szCs w:val="20"/>
              </w:rPr>
              <w:t>73</w:t>
            </w:r>
          </w:p>
        </w:tc>
        <w:tc>
          <w:tcPr>
            <w:tcW w:w="938" w:type="dxa"/>
            <w:vAlign w:val="center"/>
          </w:tcPr>
          <w:p w14:paraId="2B87D1ED" w14:textId="77777777" w:rsidR="003137E2" w:rsidRPr="00F108F4" w:rsidRDefault="003137E2" w:rsidP="00773A21">
            <w:pPr>
              <w:widowControl w:val="0"/>
              <w:rPr>
                <w:sz w:val="20"/>
                <w:szCs w:val="20"/>
              </w:rPr>
            </w:pPr>
            <w:r w:rsidRPr="00F108F4">
              <w:rPr>
                <w:sz w:val="20"/>
                <w:szCs w:val="20"/>
              </w:rPr>
              <w:t>4,61</w:t>
            </w:r>
          </w:p>
        </w:tc>
        <w:tc>
          <w:tcPr>
            <w:tcW w:w="939" w:type="dxa"/>
            <w:vAlign w:val="center"/>
          </w:tcPr>
          <w:p w14:paraId="148D2A7F" w14:textId="77777777" w:rsidR="003137E2" w:rsidRPr="00F108F4" w:rsidRDefault="003137E2" w:rsidP="00773A21">
            <w:pPr>
              <w:widowControl w:val="0"/>
              <w:rPr>
                <w:sz w:val="20"/>
                <w:szCs w:val="20"/>
              </w:rPr>
            </w:pPr>
            <w:r w:rsidRPr="00F108F4">
              <w:rPr>
                <w:sz w:val="20"/>
                <w:szCs w:val="20"/>
              </w:rPr>
              <w:t>,365</w:t>
            </w:r>
          </w:p>
        </w:tc>
        <w:tc>
          <w:tcPr>
            <w:tcW w:w="879" w:type="dxa"/>
            <w:vMerge/>
            <w:vAlign w:val="center"/>
          </w:tcPr>
          <w:p w14:paraId="06A402DC" w14:textId="77777777" w:rsidR="003137E2" w:rsidRPr="00F108F4" w:rsidRDefault="003137E2" w:rsidP="00773A21">
            <w:pPr>
              <w:widowControl w:val="0"/>
              <w:rPr>
                <w:sz w:val="20"/>
                <w:szCs w:val="20"/>
              </w:rPr>
            </w:pPr>
          </w:p>
        </w:tc>
        <w:tc>
          <w:tcPr>
            <w:tcW w:w="816" w:type="dxa"/>
            <w:vMerge/>
            <w:vAlign w:val="center"/>
          </w:tcPr>
          <w:p w14:paraId="5D0E78A7" w14:textId="77777777" w:rsidR="003137E2" w:rsidRPr="00F108F4" w:rsidRDefault="003137E2" w:rsidP="00773A21">
            <w:pPr>
              <w:widowControl w:val="0"/>
              <w:rPr>
                <w:sz w:val="20"/>
                <w:szCs w:val="20"/>
              </w:rPr>
            </w:pPr>
          </w:p>
        </w:tc>
      </w:tr>
      <w:tr w:rsidR="003137E2" w:rsidRPr="00F108F4" w14:paraId="0E14B968" w14:textId="77777777" w:rsidTr="00731E4A">
        <w:trPr>
          <w:trHeight w:val="20"/>
        </w:trPr>
        <w:tc>
          <w:tcPr>
            <w:tcW w:w="1585" w:type="dxa"/>
            <w:vMerge/>
            <w:vAlign w:val="center"/>
          </w:tcPr>
          <w:p w14:paraId="60C8C5DC" w14:textId="77777777" w:rsidR="003137E2" w:rsidRPr="00F108F4" w:rsidRDefault="003137E2" w:rsidP="00773A21">
            <w:pPr>
              <w:widowControl w:val="0"/>
              <w:rPr>
                <w:sz w:val="20"/>
                <w:szCs w:val="20"/>
              </w:rPr>
            </w:pPr>
          </w:p>
        </w:tc>
        <w:tc>
          <w:tcPr>
            <w:tcW w:w="1314" w:type="dxa"/>
            <w:vMerge w:val="restart"/>
            <w:vAlign w:val="center"/>
          </w:tcPr>
          <w:p w14:paraId="115B6AB5" w14:textId="77777777" w:rsidR="003137E2" w:rsidRPr="00F108F4" w:rsidRDefault="003137E2" w:rsidP="00773A21">
            <w:pPr>
              <w:widowControl w:val="0"/>
              <w:rPr>
                <w:sz w:val="20"/>
                <w:szCs w:val="20"/>
              </w:rPr>
            </w:pPr>
            <w:r w:rsidRPr="00F108F4">
              <w:rPr>
                <w:sz w:val="20"/>
                <w:szCs w:val="20"/>
              </w:rPr>
              <w:t>Kontrol grubu</w:t>
            </w:r>
          </w:p>
        </w:tc>
        <w:tc>
          <w:tcPr>
            <w:tcW w:w="1345" w:type="dxa"/>
            <w:vAlign w:val="center"/>
          </w:tcPr>
          <w:p w14:paraId="7B1956CD" w14:textId="77777777" w:rsidR="003137E2" w:rsidRPr="00F108F4" w:rsidRDefault="003137E2" w:rsidP="00773A21">
            <w:pPr>
              <w:widowControl w:val="0"/>
              <w:rPr>
                <w:sz w:val="20"/>
                <w:szCs w:val="20"/>
              </w:rPr>
            </w:pPr>
            <w:r w:rsidRPr="00F108F4">
              <w:rPr>
                <w:sz w:val="20"/>
                <w:szCs w:val="20"/>
              </w:rPr>
              <w:t>Ön test</w:t>
            </w:r>
          </w:p>
        </w:tc>
        <w:tc>
          <w:tcPr>
            <w:tcW w:w="938" w:type="dxa"/>
            <w:vAlign w:val="center"/>
          </w:tcPr>
          <w:p w14:paraId="1623E764"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7A70B6F9" w14:textId="77777777" w:rsidR="003137E2" w:rsidRPr="00F108F4" w:rsidRDefault="003137E2" w:rsidP="00773A21">
            <w:pPr>
              <w:widowControl w:val="0"/>
              <w:rPr>
                <w:sz w:val="20"/>
                <w:szCs w:val="20"/>
              </w:rPr>
            </w:pPr>
            <w:r w:rsidRPr="00F108F4">
              <w:rPr>
                <w:sz w:val="20"/>
                <w:szCs w:val="20"/>
              </w:rPr>
              <w:t>4,16</w:t>
            </w:r>
          </w:p>
        </w:tc>
        <w:tc>
          <w:tcPr>
            <w:tcW w:w="939" w:type="dxa"/>
            <w:vAlign w:val="center"/>
          </w:tcPr>
          <w:p w14:paraId="512871E1" w14:textId="77777777" w:rsidR="003137E2" w:rsidRPr="00F108F4" w:rsidRDefault="003137E2" w:rsidP="00773A21">
            <w:pPr>
              <w:widowControl w:val="0"/>
              <w:rPr>
                <w:sz w:val="20"/>
                <w:szCs w:val="20"/>
              </w:rPr>
            </w:pPr>
            <w:r w:rsidRPr="00F108F4">
              <w:rPr>
                <w:sz w:val="20"/>
                <w:szCs w:val="20"/>
              </w:rPr>
              <w:t>,560</w:t>
            </w:r>
          </w:p>
        </w:tc>
        <w:tc>
          <w:tcPr>
            <w:tcW w:w="879" w:type="dxa"/>
            <w:vMerge w:val="restart"/>
            <w:vAlign w:val="center"/>
          </w:tcPr>
          <w:p w14:paraId="17A5B5A8" w14:textId="77777777" w:rsidR="003137E2" w:rsidRPr="00F108F4" w:rsidRDefault="003137E2" w:rsidP="00773A21">
            <w:pPr>
              <w:widowControl w:val="0"/>
              <w:rPr>
                <w:sz w:val="20"/>
                <w:szCs w:val="20"/>
              </w:rPr>
            </w:pPr>
            <w:r w:rsidRPr="00F108F4">
              <w:rPr>
                <w:sz w:val="20"/>
                <w:szCs w:val="20"/>
              </w:rPr>
              <w:t>3,28</w:t>
            </w:r>
          </w:p>
        </w:tc>
        <w:tc>
          <w:tcPr>
            <w:tcW w:w="816" w:type="dxa"/>
            <w:vMerge w:val="restart"/>
            <w:vAlign w:val="center"/>
          </w:tcPr>
          <w:p w14:paraId="4B36BD9B" w14:textId="77777777" w:rsidR="003137E2" w:rsidRPr="00F108F4" w:rsidRDefault="003137E2" w:rsidP="00773A21">
            <w:pPr>
              <w:widowControl w:val="0"/>
              <w:rPr>
                <w:sz w:val="20"/>
                <w:szCs w:val="20"/>
              </w:rPr>
            </w:pPr>
            <w:r w:rsidRPr="00F108F4">
              <w:rPr>
                <w:sz w:val="20"/>
                <w:szCs w:val="20"/>
              </w:rPr>
              <w:t>,002</w:t>
            </w:r>
          </w:p>
        </w:tc>
      </w:tr>
      <w:tr w:rsidR="003137E2" w:rsidRPr="00F108F4" w14:paraId="50C15076" w14:textId="77777777" w:rsidTr="00731E4A">
        <w:trPr>
          <w:trHeight w:val="20"/>
        </w:trPr>
        <w:tc>
          <w:tcPr>
            <w:tcW w:w="1585" w:type="dxa"/>
            <w:vMerge/>
            <w:vAlign w:val="center"/>
          </w:tcPr>
          <w:p w14:paraId="4C1972F1" w14:textId="77777777" w:rsidR="003137E2" w:rsidRPr="00F108F4" w:rsidRDefault="003137E2" w:rsidP="00773A21">
            <w:pPr>
              <w:widowControl w:val="0"/>
              <w:rPr>
                <w:sz w:val="20"/>
                <w:szCs w:val="20"/>
              </w:rPr>
            </w:pPr>
          </w:p>
        </w:tc>
        <w:tc>
          <w:tcPr>
            <w:tcW w:w="1314" w:type="dxa"/>
            <w:vMerge/>
            <w:vAlign w:val="center"/>
          </w:tcPr>
          <w:p w14:paraId="075B6F2E" w14:textId="77777777" w:rsidR="003137E2" w:rsidRPr="00F108F4" w:rsidRDefault="003137E2" w:rsidP="00773A21">
            <w:pPr>
              <w:widowControl w:val="0"/>
              <w:rPr>
                <w:sz w:val="20"/>
                <w:szCs w:val="20"/>
              </w:rPr>
            </w:pPr>
          </w:p>
        </w:tc>
        <w:tc>
          <w:tcPr>
            <w:tcW w:w="1345" w:type="dxa"/>
            <w:vAlign w:val="center"/>
          </w:tcPr>
          <w:p w14:paraId="59C4F334" w14:textId="77777777" w:rsidR="003137E2" w:rsidRPr="00F108F4" w:rsidRDefault="003137E2" w:rsidP="00773A21">
            <w:pPr>
              <w:widowControl w:val="0"/>
              <w:rPr>
                <w:sz w:val="20"/>
                <w:szCs w:val="20"/>
              </w:rPr>
            </w:pPr>
            <w:r w:rsidRPr="00F108F4">
              <w:rPr>
                <w:sz w:val="20"/>
                <w:szCs w:val="20"/>
              </w:rPr>
              <w:t>Son test</w:t>
            </w:r>
          </w:p>
        </w:tc>
        <w:tc>
          <w:tcPr>
            <w:tcW w:w="938" w:type="dxa"/>
            <w:vAlign w:val="center"/>
          </w:tcPr>
          <w:p w14:paraId="73B2F445" w14:textId="77777777" w:rsidR="003137E2" w:rsidRPr="00F108F4" w:rsidRDefault="003137E2" w:rsidP="00773A21">
            <w:pPr>
              <w:widowControl w:val="0"/>
              <w:rPr>
                <w:sz w:val="20"/>
                <w:szCs w:val="20"/>
              </w:rPr>
            </w:pPr>
            <w:r w:rsidRPr="00F108F4">
              <w:rPr>
                <w:sz w:val="20"/>
                <w:szCs w:val="20"/>
              </w:rPr>
              <w:t>81</w:t>
            </w:r>
          </w:p>
        </w:tc>
        <w:tc>
          <w:tcPr>
            <w:tcW w:w="938" w:type="dxa"/>
            <w:vAlign w:val="center"/>
          </w:tcPr>
          <w:p w14:paraId="3351E7DD" w14:textId="77777777" w:rsidR="003137E2" w:rsidRPr="00F108F4" w:rsidRDefault="003137E2" w:rsidP="00773A21">
            <w:pPr>
              <w:widowControl w:val="0"/>
              <w:rPr>
                <w:sz w:val="20"/>
                <w:szCs w:val="20"/>
              </w:rPr>
            </w:pPr>
            <w:r w:rsidRPr="00F108F4">
              <w:rPr>
                <w:sz w:val="20"/>
                <w:szCs w:val="20"/>
              </w:rPr>
              <w:t>4,09</w:t>
            </w:r>
          </w:p>
        </w:tc>
        <w:tc>
          <w:tcPr>
            <w:tcW w:w="939" w:type="dxa"/>
            <w:vAlign w:val="center"/>
          </w:tcPr>
          <w:p w14:paraId="6838D93B" w14:textId="77777777" w:rsidR="003137E2" w:rsidRPr="00F108F4" w:rsidRDefault="003137E2" w:rsidP="00773A21">
            <w:pPr>
              <w:widowControl w:val="0"/>
              <w:rPr>
                <w:sz w:val="20"/>
                <w:szCs w:val="20"/>
              </w:rPr>
            </w:pPr>
            <w:r w:rsidRPr="00F108F4">
              <w:rPr>
                <w:sz w:val="20"/>
                <w:szCs w:val="20"/>
              </w:rPr>
              <w:t>,574</w:t>
            </w:r>
          </w:p>
        </w:tc>
        <w:tc>
          <w:tcPr>
            <w:tcW w:w="879" w:type="dxa"/>
            <w:vMerge/>
            <w:vAlign w:val="center"/>
          </w:tcPr>
          <w:p w14:paraId="67F2A55E" w14:textId="77777777" w:rsidR="003137E2" w:rsidRPr="00F108F4" w:rsidRDefault="003137E2" w:rsidP="00773A21">
            <w:pPr>
              <w:widowControl w:val="0"/>
              <w:rPr>
                <w:sz w:val="20"/>
                <w:szCs w:val="20"/>
              </w:rPr>
            </w:pPr>
          </w:p>
        </w:tc>
        <w:tc>
          <w:tcPr>
            <w:tcW w:w="816" w:type="dxa"/>
            <w:vMerge/>
            <w:vAlign w:val="center"/>
          </w:tcPr>
          <w:p w14:paraId="62BEE76E" w14:textId="77777777" w:rsidR="003137E2" w:rsidRPr="00F108F4" w:rsidRDefault="003137E2" w:rsidP="00773A21">
            <w:pPr>
              <w:widowControl w:val="0"/>
              <w:rPr>
                <w:sz w:val="20"/>
                <w:szCs w:val="20"/>
              </w:rPr>
            </w:pPr>
          </w:p>
        </w:tc>
      </w:tr>
    </w:tbl>
    <w:p w14:paraId="23388F1E" w14:textId="77777777" w:rsidR="003137E2" w:rsidRPr="00C2036B" w:rsidRDefault="003137E2" w:rsidP="000B447E">
      <w:pPr>
        <w:spacing w:after="120" w:line="360" w:lineRule="auto"/>
        <w:ind w:firstLine="720"/>
        <w:jc w:val="both"/>
        <w:rPr>
          <w:sz w:val="24"/>
          <w:szCs w:val="24"/>
        </w:rPr>
      </w:pPr>
    </w:p>
    <w:p w14:paraId="4BD739FB" w14:textId="1A751CB6" w:rsidR="003137E2" w:rsidRPr="00C2036B" w:rsidRDefault="003137E2" w:rsidP="000B447E">
      <w:pPr>
        <w:spacing w:after="120" w:line="360" w:lineRule="auto"/>
        <w:ind w:firstLine="720"/>
        <w:jc w:val="both"/>
        <w:rPr>
          <w:sz w:val="24"/>
          <w:szCs w:val="24"/>
        </w:rPr>
      </w:pPr>
      <w:r w:rsidRPr="00C2036B">
        <w:rPr>
          <w:sz w:val="24"/>
          <w:szCs w:val="24"/>
        </w:rPr>
        <w:t>Sportif erdem alt boyutu incelendiğinde, deney grubunda yer alan öğrencilerin ön test ve son test arasında puanlarının 0,45 puan (%10,82) arttığı ve bu artışın istatistiksel olarak anlamlı olduğu (t=-8,69; p&lt;0,05), kontrol grubunda yer alan öğrencilerin ön test ve son test arasında puanlarının -0,11 puan (%-2,64) azaldığı ve bu azalmanın istatistiksel olarak anlamlı olduğu (t=2,86; p&lt;0,05) görülmektedir.</w:t>
      </w:r>
      <w:r w:rsidR="00987DAD" w:rsidRPr="00C2036B">
        <w:rPr>
          <w:sz w:val="24"/>
          <w:szCs w:val="24"/>
        </w:rPr>
        <w:t xml:space="preserve"> Kontrol grubundaki anlamlı değişim</w:t>
      </w:r>
      <w:r w:rsidR="009C7817">
        <w:rPr>
          <w:sz w:val="24"/>
          <w:szCs w:val="24"/>
        </w:rPr>
        <w:t>,</w:t>
      </w:r>
      <w:r w:rsidR="00987DAD" w:rsidRPr="00C2036B">
        <w:rPr>
          <w:sz w:val="24"/>
          <w:szCs w:val="24"/>
        </w:rPr>
        <w:t xml:space="preserve"> kontrol edilemeyen değişim olarak görülmektedir.</w:t>
      </w:r>
    </w:p>
    <w:p w14:paraId="1AD821FC" w14:textId="4F1898DC" w:rsidR="003137E2" w:rsidRPr="00C2036B" w:rsidRDefault="003137E2" w:rsidP="000B447E">
      <w:pPr>
        <w:spacing w:after="120" w:line="360" w:lineRule="auto"/>
        <w:ind w:firstLine="720"/>
        <w:jc w:val="both"/>
        <w:rPr>
          <w:sz w:val="24"/>
          <w:szCs w:val="24"/>
        </w:rPr>
      </w:pPr>
      <w:r w:rsidRPr="00C2036B">
        <w:rPr>
          <w:sz w:val="24"/>
          <w:szCs w:val="24"/>
        </w:rPr>
        <w:t xml:space="preserve">Dayanışma alt boyutu incelendiğinde, deney grubunda yer alan öğrencilerin ön test ve son test arasında puanlarının 0,28 puan (%6,45) arttığı ve bu artışın istatistiksel olarak anlamlı olduğu (t=-6,10; p&lt;0,05), kontrol grubunda yer alan öğrencilerin ön test ve son test arasında </w:t>
      </w:r>
      <w:r w:rsidRPr="00C2036B">
        <w:rPr>
          <w:sz w:val="24"/>
          <w:szCs w:val="24"/>
        </w:rPr>
        <w:lastRenderedPageBreak/>
        <w:t>puanlarının -0,08 puan (%-1,85) azaldığı ve bu azalmanın istatistiksel olarak anlamlı olduğu (t=2,97; p&lt;0,05) görülmektedir.</w:t>
      </w:r>
      <w:r w:rsidR="00987DAD" w:rsidRPr="00C2036B">
        <w:rPr>
          <w:sz w:val="24"/>
          <w:szCs w:val="24"/>
        </w:rPr>
        <w:t xml:space="preserve"> Kontrol grubundaki anlamlı değişim</w:t>
      </w:r>
      <w:r w:rsidR="009C7817">
        <w:rPr>
          <w:sz w:val="24"/>
          <w:szCs w:val="24"/>
        </w:rPr>
        <w:t>,</w:t>
      </w:r>
      <w:r w:rsidR="00987DAD" w:rsidRPr="00C2036B">
        <w:rPr>
          <w:sz w:val="24"/>
          <w:szCs w:val="24"/>
        </w:rPr>
        <w:t xml:space="preserve"> kontrol edilemeyen değişim olarak görülmektedir.</w:t>
      </w:r>
    </w:p>
    <w:p w14:paraId="709C852E" w14:textId="7137D3C8" w:rsidR="003137E2" w:rsidRPr="00C2036B" w:rsidRDefault="003137E2" w:rsidP="000B447E">
      <w:pPr>
        <w:spacing w:after="120" w:line="360" w:lineRule="auto"/>
        <w:ind w:firstLine="720"/>
        <w:jc w:val="both"/>
        <w:rPr>
          <w:sz w:val="24"/>
          <w:szCs w:val="24"/>
        </w:rPr>
      </w:pPr>
      <w:r w:rsidRPr="00C2036B">
        <w:rPr>
          <w:sz w:val="24"/>
          <w:szCs w:val="24"/>
        </w:rPr>
        <w:t>Özgüven alt boyutu incelendiğinde, deney grubunda yer alan öğrencilerin ön test ve son test arasında puanlarının 0,44 puan (%10,58) arttığı ve bu artışın istatistiksel olarak anlamlı olduğu (t=-6,53; p&lt;0,05), kontrol grubunda yer alan öğrencilerin ön test ve son test arasında puanlarının 0,01 puan (%0,25) arttığı ancak bu artışın istatistiksel olarak anlamlı olmadığı (t=-0,11; p&gt;0,05) görülmektedir.</w:t>
      </w:r>
    </w:p>
    <w:p w14:paraId="3FAE1E3C" w14:textId="05C48809" w:rsidR="003137E2" w:rsidRPr="00C2036B" w:rsidRDefault="003137E2" w:rsidP="000B447E">
      <w:pPr>
        <w:spacing w:after="120" w:line="360" w:lineRule="auto"/>
        <w:ind w:firstLine="720"/>
        <w:jc w:val="both"/>
        <w:rPr>
          <w:sz w:val="24"/>
          <w:szCs w:val="24"/>
        </w:rPr>
      </w:pPr>
      <w:r w:rsidRPr="00C2036B">
        <w:rPr>
          <w:sz w:val="24"/>
          <w:szCs w:val="24"/>
        </w:rPr>
        <w:t>Duyarlı olma alt boyutu incelendiğinde, deney grubunda yer alan öğrencilerin ön test ve son test arasında puanlarının 0,44 puan (%10,73) arttığı ve bu artışın istatistiksel olarak anlamlı olduğu (t=-6,84; p&lt;0,05), kontrol grubunda yer alan öğrencilerin ön test ve son test arasında puanlarının -0,07 puan (%-1,71) azaldığı ancak bu azalmanın istatistiksel olarak anlamlı olmadığı (t=1,99; p&gt;0,05) görülmektedir.</w:t>
      </w:r>
    </w:p>
    <w:p w14:paraId="15CACCA0" w14:textId="273BAC31" w:rsidR="003137E2" w:rsidRPr="00C2036B" w:rsidRDefault="003137E2" w:rsidP="000B447E">
      <w:pPr>
        <w:spacing w:after="120" w:line="360" w:lineRule="auto"/>
        <w:ind w:firstLine="720"/>
        <w:jc w:val="both"/>
        <w:rPr>
          <w:sz w:val="24"/>
          <w:szCs w:val="24"/>
        </w:rPr>
      </w:pPr>
      <w:r w:rsidRPr="00C2036B">
        <w:rPr>
          <w:sz w:val="24"/>
          <w:szCs w:val="24"/>
        </w:rPr>
        <w:t>Sorumluluk alt boyutu incelendiğinde, deney grubunda yer alan öğrencilerin ön test ve son test arasında puanlarının 0,34 puan (%7,85) arttığı ve bu artışın istatistiksel olarak anlamlı olduğu (t=-7,04; p&lt;0,05), kontrol grubunda yer alan öğrencilerin ön test ve son test arasında puanlarının -0,13 puan (%-2,95) azaldığı ve bu azalmanın istatistiksel olarak anlamlı olduğu (t=3,49; p&lt;0,05) görülmektedir.</w:t>
      </w:r>
      <w:r w:rsidR="00053F80" w:rsidRPr="00C2036B">
        <w:rPr>
          <w:sz w:val="24"/>
          <w:szCs w:val="24"/>
        </w:rPr>
        <w:t xml:space="preserve"> Kontrol grubundaki anlamlı değişim</w:t>
      </w:r>
      <w:r w:rsidR="009C7817">
        <w:rPr>
          <w:sz w:val="24"/>
          <w:szCs w:val="24"/>
        </w:rPr>
        <w:t>,</w:t>
      </w:r>
      <w:r w:rsidR="00053F80" w:rsidRPr="00C2036B">
        <w:rPr>
          <w:sz w:val="24"/>
          <w:szCs w:val="24"/>
        </w:rPr>
        <w:t xml:space="preserve"> kontrol edilemeyen değişim olarak görülmektedir.</w:t>
      </w:r>
    </w:p>
    <w:p w14:paraId="2018CE06" w14:textId="1CEAD340" w:rsidR="003137E2" w:rsidRPr="00C2036B" w:rsidRDefault="003137E2" w:rsidP="000B447E">
      <w:pPr>
        <w:spacing w:after="120" w:line="360" w:lineRule="auto"/>
        <w:ind w:firstLine="720"/>
        <w:jc w:val="both"/>
        <w:rPr>
          <w:sz w:val="24"/>
          <w:szCs w:val="24"/>
        </w:rPr>
      </w:pPr>
      <w:r w:rsidRPr="00C2036B">
        <w:rPr>
          <w:sz w:val="24"/>
          <w:szCs w:val="24"/>
        </w:rPr>
        <w:t>Milli kültür alt boyutu incelendiğinde, deney grubunda yer alan öğrencilerin ön test ve son test arasında puanlarının 0,54 puan (%13,37) arttığı ve bu artışın istatistiksel olarak anlamlı olduğu (t=-8,88; p&lt;0,05), kontrol grubunda yer alan öğrencilerin ön test ve son test arasında puanlarının değişmediği (0 puan (%0)) (t=0,07; p&gt;0,05) görülmektedir.</w:t>
      </w:r>
    </w:p>
    <w:p w14:paraId="72A482FC" w14:textId="5699A9D9" w:rsidR="003137E2" w:rsidRPr="00C2036B" w:rsidRDefault="003137E2" w:rsidP="000B447E">
      <w:pPr>
        <w:spacing w:after="120" w:line="360" w:lineRule="auto"/>
        <w:ind w:firstLine="720"/>
        <w:jc w:val="both"/>
        <w:rPr>
          <w:sz w:val="24"/>
          <w:szCs w:val="24"/>
        </w:rPr>
      </w:pPr>
      <w:r w:rsidRPr="00C2036B">
        <w:rPr>
          <w:sz w:val="24"/>
          <w:szCs w:val="24"/>
        </w:rPr>
        <w:t>Toplam ölçek puanları incelendiğinde, deney grubunda yer alan öğrencilerin ön test ve son test arasında puanlarının 0,43 puan (%10,29) arttığı ve bu artışın istatistiksel olarak anlamlı olduğu (t=-10,32; p&lt;0,05), kontrol grubunda yer alan öğrencilerin ön test ve son test arasında puanlarının -0,07 puan (%-1,68) azaldığı ve bu azalmanın istatistiksel olarak anlamlı olduğu (t=3,28; p&lt;0,05) görülmektedir.</w:t>
      </w:r>
      <w:r w:rsidR="00053F80" w:rsidRPr="00C2036B">
        <w:rPr>
          <w:sz w:val="24"/>
          <w:szCs w:val="24"/>
        </w:rPr>
        <w:t xml:space="preserve"> Kontrol grubundaki anlamlı değişim</w:t>
      </w:r>
      <w:r w:rsidR="009C7817">
        <w:rPr>
          <w:sz w:val="24"/>
          <w:szCs w:val="24"/>
        </w:rPr>
        <w:t>,</w:t>
      </w:r>
      <w:r w:rsidR="00053F80" w:rsidRPr="00C2036B">
        <w:rPr>
          <w:sz w:val="24"/>
          <w:szCs w:val="24"/>
        </w:rPr>
        <w:t xml:space="preserve"> kontrol edilemeyen değişim olarak görülmektedir.</w:t>
      </w:r>
    </w:p>
    <w:p w14:paraId="4153B475" w14:textId="12A934FD" w:rsidR="00083A29" w:rsidRPr="00C2036B" w:rsidRDefault="00083A29" w:rsidP="000B447E">
      <w:pPr>
        <w:spacing w:after="120" w:line="360" w:lineRule="auto"/>
        <w:ind w:firstLine="720"/>
        <w:jc w:val="both"/>
        <w:rPr>
          <w:sz w:val="24"/>
          <w:szCs w:val="24"/>
        </w:rPr>
      </w:pPr>
    </w:p>
    <w:p w14:paraId="00627999" w14:textId="5CDF9216" w:rsidR="00627754" w:rsidRPr="00C2036B" w:rsidRDefault="00627754" w:rsidP="000B447E">
      <w:pPr>
        <w:spacing w:after="120" w:line="360" w:lineRule="auto"/>
        <w:ind w:firstLine="720"/>
        <w:jc w:val="both"/>
        <w:rPr>
          <w:sz w:val="24"/>
          <w:szCs w:val="24"/>
        </w:rPr>
      </w:pPr>
    </w:p>
    <w:p w14:paraId="4258EB49" w14:textId="73C5D356" w:rsidR="003137E2" w:rsidRDefault="00D867F8" w:rsidP="00773A21">
      <w:pPr>
        <w:spacing w:after="120" w:line="360" w:lineRule="auto"/>
        <w:ind w:left="426" w:hanging="426"/>
        <w:jc w:val="both"/>
        <w:rPr>
          <w:b/>
          <w:bCs/>
          <w:sz w:val="24"/>
          <w:szCs w:val="24"/>
        </w:rPr>
      </w:pPr>
      <w:r w:rsidRPr="00C2036B">
        <w:rPr>
          <w:b/>
          <w:bCs/>
          <w:sz w:val="24"/>
          <w:szCs w:val="24"/>
        </w:rPr>
        <w:lastRenderedPageBreak/>
        <w:t>4.3. Deney ve Kontrol Gruplarındaki Öğrencilerin Çeşitli Değişkenlere Göre Ön Test ve Son Test Beden Eğitimi Dersi Öğrenci Değer Yönelimi Ölçeği Ortalama Puanları</w:t>
      </w:r>
      <w:r w:rsidR="00083A29" w:rsidRPr="00C2036B">
        <w:rPr>
          <w:b/>
          <w:bCs/>
          <w:sz w:val="24"/>
          <w:szCs w:val="24"/>
        </w:rPr>
        <w:t>na İlişkin Bulgular</w:t>
      </w:r>
    </w:p>
    <w:p w14:paraId="074981FB" w14:textId="77777777" w:rsidR="00F108F4" w:rsidRPr="00C2036B" w:rsidRDefault="00F108F4" w:rsidP="00773A21">
      <w:pPr>
        <w:spacing w:after="120" w:line="360" w:lineRule="auto"/>
        <w:ind w:left="426" w:hanging="426"/>
        <w:jc w:val="both"/>
        <w:rPr>
          <w:b/>
          <w:bCs/>
          <w:sz w:val="24"/>
          <w:szCs w:val="24"/>
        </w:rPr>
      </w:pPr>
    </w:p>
    <w:p w14:paraId="0E70D786" w14:textId="2D7DC668" w:rsidR="007654D6" w:rsidRDefault="00083A29" w:rsidP="000B447E">
      <w:pPr>
        <w:spacing w:after="120" w:line="360" w:lineRule="auto"/>
        <w:ind w:firstLine="720"/>
        <w:jc w:val="both"/>
        <w:rPr>
          <w:sz w:val="24"/>
          <w:szCs w:val="24"/>
        </w:rPr>
      </w:pPr>
      <w:r w:rsidRPr="00C2036B">
        <w:rPr>
          <w:sz w:val="24"/>
          <w:szCs w:val="24"/>
        </w:rPr>
        <w:t>Deney ve kontrol gruplarının ön test ve son test yöntemi</w:t>
      </w:r>
      <w:r w:rsidR="007654D6" w:rsidRPr="00C2036B">
        <w:rPr>
          <w:sz w:val="24"/>
          <w:szCs w:val="24"/>
        </w:rPr>
        <w:t xml:space="preserve"> il</w:t>
      </w:r>
      <w:r w:rsidRPr="00C2036B">
        <w:rPr>
          <w:sz w:val="24"/>
          <w:szCs w:val="24"/>
        </w:rPr>
        <w:t xml:space="preserve">e beden eğitimi </w:t>
      </w:r>
      <w:r w:rsidR="007654D6" w:rsidRPr="00C2036B">
        <w:rPr>
          <w:sz w:val="24"/>
          <w:szCs w:val="24"/>
        </w:rPr>
        <w:t>dersi</w:t>
      </w:r>
      <w:r w:rsidRPr="00C2036B">
        <w:rPr>
          <w:sz w:val="24"/>
          <w:szCs w:val="24"/>
        </w:rPr>
        <w:t xml:space="preserve"> değer yönelimi ölçeği sonuçları çıkarıldı. Grupların sonuçları çeşitli değişkenlere ayrıldıktan sonra </w:t>
      </w:r>
      <w:r w:rsidR="00921B4F" w:rsidRPr="00C2036B">
        <w:rPr>
          <w:sz w:val="24"/>
          <w:szCs w:val="24"/>
        </w:rPr>
        <w:t>t</w:t>
      </w:r>
      <w:r w:rsidR="007654D6" w:rsidRPr="00C2036B">
        <w:rPr>
          <w:sz w:val="24"/>
          <w:szCs w:val="24"/>
        </w:rPr>
        <w:t xml:space="preserve">ekrarlı </w:t>
      </w:r>
      <w:r w:rsidR="00921B4F" w:rsidRPr="00C2036B">
        <w:rPr>
          <w:sz w:val="24"/>
          <w:szCs w:val="24"/>
        </w:rPr>
        <w:t>ö</w:t>
      </w:r>
      <w:r w:rsidR="007654D6" w:rsidRPr="00C2036B">
        <w:rPr>
          <w:sz w:val="24"/>
          <w:szCs w:val="24"/>
        </w:rPr>
        <w:t>lçümler Anova Analizi yöntemi ile her değer için değişkenlerin anlamlı olup olmadıkları incelend</w:t>
      </w:r>
      <w:r w:rsidR="00627754" w:rsidRPr="00C2036B">
        <w:rPr>
          <w:sz w:val="24"/>
          <w:szCs w:val="24"/>
        </w:rPr>
        <w:t>i.</w:t>
      </w:r>
    </w:p>
    <w:p w14:paraId="4D314425" w14:textId="77777777" w:rsidR="00773A21" w:rsidRPr="00C2036B" w:rsidRDefault="00773A21" w:rsidP="00773A21">
      <w:pPr>
        <w:spacing w:after="120" w:line="360" w:lineRule="auto"/>
        <w:jc w:val="both"/>
        <w:rPr>
          <w:sz w:val="24"/>
          <w:szCs w:val="24"/>
        </w:rPr>
      </w:pPr>
    </w:p>
    <w:p w14:paraId="0AB3AA62" w14:textId="1B8FF290" w:rsidR="00083A29" w:rsidRPr="00C2036B" w:rsidRDefault="00083A29" w:rsidP="00773A21">
      <w:pPr>
        <w:spacing w:after="120" w:line="360" w:lineRule="auto"/>
        <w:jc w:val="both"/>
        <w:rPr>
          <w:b/>
          <w:bCs/>
          <w:sz w:val="24"/>
          <w:szCs w:val="24"/>
        </w:rPr>
      </w:pPr>
      <w:r w:rsidRPr="00C2036B">
        <w:rPr>
          <w:b/>
          <w:bCs/>
          <w:sz w:val="24"/>
          <w:szCs w:val="24"/>
        </w:rPr>
        <w:t>4.3.1. Cinsiyet Değişkenine İlişkin Bulgular</w:t>
      </w:r>
    </w:p>
    <w:p w14:paraId="7C5938E7" w14:textId="77777777" w:rsidR="00083A29" w:rsidRPr="00C2036B" w:rsidRDefault="00083A29" w:rsidP="00773A21">
      <w:pPr>
        <w:spacing w:after="120" w:line="360" w:lineRule="auto"/>
        <w:jc w:val="both"/>
        <w:rPr>
          <w:b/>
          <w:bCs/>
          <w:sz w:val="24"/>
          <w:szCs w:val="24"/>
        </w:rPr>
      </w:pPr>
    </w:p>
    <w:p w14:paraId="09F403A9" w14:textId="13A7F0C1" w:rsidR="003137E2" w:rsidRPr="00773A21" w:rsidRDefault="003137E2" w:rsidP="00773A21">
      <w:pPr>
        <w:spacing w:after="120" w:line="360" w:lineRule="auto"/>
        <w:ind w:left="709" w:hanging="709"/>
        <w:jc w:val="both"/>
        <w:rPr>
          <w:bCs/>
          <w:sz w:val="24"/>
          <w:szCs w:val="24"/>
        </w:rPr>
      </w:pPr>
      <w:r w:rsidRPr="00C2036B">
        <w:rPr>
          <w:b/>
          <w:bCs/>
          <w:sz w:val="24"/>
          <w:szCs w:val="24"/>
        </w:rPr>
        <w:t xml:space="preserve">Tablo </w:t>
      </w:r>
      <w:r w:rsidR="00C817CD">
        <w:rPr>
          <w:b/>
          <w:bCs/>
          <w:sz w:val="24"/>
          <w:szCs w:val="24"/>
        </w:rPr>
        <w:t>5</w:t>
      </w:r>
      <w:r w:rsidRPr="00C2036B">
        <w:rPr>
          <w:b/>
          <w:bCs/>
          <w:sz w:val="24"/>
          <w:szCs w:val="24"/>
        </w:rPr>
        <w:t xml:space="preserve">. </w:t>
      </w:r>
      <w:r w:rsidRPr="00773A21">
        <w:rPr>
          <w:bCs/>
          <w:sz w:val="24"/>
          <w:szCs w:val="24"/>
        </w:rPr>
        <w:t>Araştırmaya Katılan Deney ve Kontrol Gruplarındaki Öğrencilerin Cinsiyet Değişkenine Göre Ön Test ve Son Test Beden Eğitimi Dersi Öğrenci Değer Yönelimi Ölçeği Ortalama Puanlarına İlişkin Tanımlayıcı İstatistikler</w:t>
      </w:r>
    </w:p>
    <w:tbl>
      <w:tblPr>
        <w:tblStyle w:val="TabloKlavuzu"/>
        <w:tblW w:w="4684"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001"/>
        <w:gridCol w:w="1244"/>
        <w:gridCol w:w="1425"/>
        <w:gridCol w:w="1154"/>
        <w:gridCol w:w="1194"/>
        <w:gridCol w:w="1161"/>
      </w:tblGrid>
      <w:tr w:rsidR="003137E2" w:rsidRPr="00773A21" w14:paraId="64A9C2C4" w14:textId="77777777" w:rsidTr="00731E4A">
        <w:trPr>
          <w:trHeight w:val="20"/>
          <w:jc w:val="center"/>
        </w:trPr>
        <w:tc>
          <w:tcPr>
            <w:tcW w:w="1161" w:type="dxa"/>
            <w:tcBorders>
              <w:top w:val="single" w:sz="4" w:space="0" w:color="auto"/>
              <w:bottom w:val="single" w:sz="4" w:space="0" w:color="auto"/>
            </w:tcBorders>
            <w:vAlign w:val="center"/>
          </w:tcPr>
          <w:p w14:paraId="713D322C" w14:textId="77777777" w:rsidR="003137E2" w:rsidRPr="00773A21" w:rsidRDefault="003137E2" w:rsidP="00773A21">
            <w:pPr>
              <w:widowControl w:val="0"/>
              <w:rPr>
                <w:b/>
                <w:bCs/>
                <w:sz w:val="20"/>
                <w:szCs w:val="20"/>
              </w:rPr>
            </w:pPr>
            <w:r w:rsidRPr="00773A21">
              <w:rPr>
                <w:b/>
                <w:bCs/>
                <w:sz w:val="20"/>
                <w:szCs w:val="20"/>
              </w:rPr>
              <w:t>Alt boyut</w:t>
            </w:r>
          </w:p>
        </w:tc>
        <w:tc>
          <w:tcPr>
            <w:tcW w:w="1000" w:type="dxa"/>
            <w:tcBorders>
              <w:top w:val="single" w:sz="4" w:space="0" w:color="auto"/>
              <w:bottom w:val="single" w:sz="4" w:space="0" w:color="auto"/>
            </w:tcBorders>
            <w:vAlign w:val="center"/>
          </w:tcPr>
          <w:p w14:paraId="53BAC2A3" w14:textId="77777777" w:rsidR="003137E2" w:rsidRPr="00773A21" w:rsidRDefault="003137E2" w:rsidP="00773A21">
            <w:pPr>
              <w:widowControl w:val="0"/>
              <w:rPr>
                <w:b/>
                <w:bCs/>
                <w:sz w:val="20"/>
                <w:szCs w:val="20"/>
              </w:rPr>
            </w:pPr>
            <w:r w:rsidRPr="00773A21">
              <w:rPr>
                <w:b/>
                <w:bCs/>
                <w:sz w:val="20"/>
                <w:szCs w:val="20"/>
              </w:rPr>
              <w:t>Test</w:t>
            </w:r>
          </w:p>
        </w:tc>
        <w:tc>
          <w:tcPr>
            <w:tcW w:w="1243" w:type="dxa"/>
            <w:tcBorders>
              <w:top w:val="single" w:sz="4" w:space="0" w:color="auto"/>
              <w:bottom w:val="single" w:sz="4" w:space="0" w:color="auto"/>
            </w:tcBorders>
            <w:vAlign w:val="center"/>
          </w:tcPr>
          <w:p w14:paraId="3EC9BC69" w14:textId="77777777" w:rsidR="003137E2" w:rsidRPr="00773A21" w:rsidRDefault="003137E2" w:rsidP="00773A21">
            <w:pPr>
              <w:widowControl w:val="0"/>
              <w:rPr>
                <w:b/>
                <w:bCs/>
                <w:sz w:val="20"/>
                <w:szCs w:val="20"/>
              </w:rPr>
            </w:pPr>
            <w:r w:rsidRPr="00773A21">
              <w:rPr>
                <w:b/>
                <w:bCs/>
                <w:sz w:val="20"/>
                <w:szCs w:val="20"/>
              </w:rPr>
              <w:t>Gruplar</w:t>
            </w:r>
          </w:p>
        </w:tc>
        <w:tc>
          <w:tcPr>
            <w:tcW w:w="1423" w:type="dxa"/>
            <w:tcBorders>
              <w:top w:val="single" w:sz="4" w:space="0" w:color="auto"/>
              <w:bottom w:val="single" w:sz="4" w:space="0" w:color="auto"/>
            </w:tcBorders>
            <w:vAlign w:val="center"/>
          </w:tcPr>
          <w:p w14:paraId="5C4DCFC6" w14:textId="77777777" w:rsidR="003137E2" w:rsidRPr="00773A21" w:rsidRDefault="003137E2" w:rsidP="00773A21">
            <w:pPr>
              <w:widowControl w:val="0"/>
              <w:rPr>
                <w:b/>
                <w:bCs/>
                <w:sz w:val="20"/>
                <w:szCs w:val="20"/>
              </w:rPr>
            </w:pPr>
            <w:r w:rsidRPr="00773A21">
              <w:rPr>
                <w:b/>
                <w:bCs/>
                <w:sz w:val="20"/>
                <w:szCs w:val="20"/>
              </w:rPr>
              <w:t>Cinsiyet</w:t>
            </w:r>
          </w:p>
        </w:tc>
        <w:tc>
          <w:tcPr>
            <w:tcW w:w="1153" w:type="dxa"/>
            <w:tcBorders>
              <w:top w:val="single" w:sz="4" w:space="0" w:color="auto"/>
              <w:bottom w:val="single" w:sz="4" w:space="0" w:color="auto"/>
            </w:tcBorders>
            <w:vAlign w:val="center"/>
          </w:tcPr>
          <w:p w14:paraId="3028D1A5" w14:textId="77777777" w:rsidR="003137E2" w:rsidRPr="00773A21" w:rsidRDefault="003137E2" w:rsidP="00773A21">
            <w:pPr>
              <w:widowControl w:val="0"/>
              <w:rPr>
                <w:b/>
                <w:bCs/>
                <w:sz w:val="20"/>
                <w:szCs w:val="20"/>
              </w:rPr>
            </w:pPr>
            <w:r w:rsidRPr="00773A21">
              <w:rPr>
                <w:b/>
                <w:bCs/>
                <w:sz w:val="20"/>
                <w:szCs w:val="20"/>
              </w:rPr>
              <w:t>N</w:t>
            </w:r>
          </w:p>
        </w:tc>
        <w:tc>
          <w:tcPr>
            <w:tcW w:w="1193" w:type="dxa"/>
            <w:tcBorders>
              <w:top w:val="single" w:sz="4" w:space="0" w:color="auto"/>
              <w:bottom w:val="single" w:sz="4" w:space="0" w:color="auto"/>
            </w:tcBorders>
            <w:vAlign w:val="center"/>
          </w:tcPr>
          <w:p w14:paraId="28FF844E" w14:textId="77777777" w:rsidR="003137E2" w:rsidRPr="00773A21" w:rsidRDefault="003137E2" w:rsidP="00773A21">
            <w:pPr>
              <w:widowControl w:val="0"/>
              <w:rPr>
                <w:b/>
                <w:bCs/>
                <w:sz w:val="20"/>
                <w:szCs w:val="20"/>
              </w:rPr>
            </w:pPr>
            <w:r w:rsidRPr="00773A21">
              <w:rPr>
                <w:b/>
                <w:bCs/>
                <w:sz w:val="20"/>
                <w:szCs w:val="20"/>
              </w:rPr>
              <w:t>X</w:t>
            </w:r>
          </w:p>
        </w:tc>
        <w:tc>
          <w:tcPr>
            <w:tcW w:w="1160" w:type="dxa"/>
            <w:tcBorders>
              <w:top w:val="single" w:sz="4" w:space="0" w:color="auto"/>
              <w:bottom w:val="single" w:sz="4" w:space="0" w:color="auto"/>
            </w:tcBorders>
            <w:vAlign w:val="center"/>
          </w:tcPr>
          <w:p w14:paraId="6D83643F" w14:textId="77777777" w:rsidR="003137E2" w:rsidRPr="00773A21" w:rsidRDefault="003137E2" w:rsidP="00773A21">
            <w:pPr>
              <w:widowControl w:val="0"/>
              <w:rPr>
                <w:b/>
                <w:bCs/>
                <w:sz w:val="20"/>
                <w:szCs w:val="20"/>
              </w:rPr>
            </w:pPr>
            <w:r w:rsidRPr="00773A21">
              <w:rPr>
                <w:b/>
                <w:bCs/>
                <w:sz w:val="20"/>
                <w:szCs w:val="20"/>
              </w:rPr>
              <w:t>Ss</w:t>
            </w:r>
          </w:p>
        </w:tc>
      </w:tr>
      <w:tr w:rsidR="003137E2" w:rsidRPr="00773A21" w14:paraId="55DA4C28" w14:textId="77777777" w:rsidTr="00731E4A">
        <w:trPr>
          <w:trHeight w:val="20"/>
          <w:jc w:val="center"/>
        </w:trPr>
        <w:tc>
          <w:tcPr>
            <w:tcW w:w="1161" w:type="dxa"/>
            <w:vMerge w:val="restart"/>
            <w:tcBorders>
              <w:top w:val="single" w:sz="4" w:space="0" w:color="auto"/>
              <w:bottom w:val="nil"/>
            </w:tcBorders>
            <w:vAlign w:val="center"/>
          </w:tcPr>
          <w:p w14:paraId="5FA1B909" w14:textId="77777777" w:rsidR="003137E2" w:rsidRPr="00773A21" w:rsidRDefault="003137E2" w:rsidP="00773A21">
            <w:pPr>
              <w:widowControl w:val="0"/>
              <w:rPr>
                <w:sz w:val="20"/>
                <w:szCs w:val="20"/>
              </w:rPr>
            </w:pPr>
            <w:r w:rsidRPr="00773A21">
              <w:rPr>
                <w:sz w:val="20"/>
                <w:szCs w:val="20"/>
              </w:rPr>
              <w:t>Sportif erdem</w:t>
            </w:r>
          </w:p>
        </w:tc>
        <w:tc>
          <w:tcPr>
            <w:tcW w:w="1000" w:type="dxa"/>
            <w:vMerge w:val="restart"/>
            <w:tcBorders>
              <w:top w:val="single" w:sz="4" w:space="0" w:color="auto"/>
              <w:bottom w:val="nil"/>
            </w:tcBorders>
            <w:vAlign w:val="center"/>
          </w:tcPr>
          <w:p w14:paraId="5A447452" w14:textId="77777777" w:rsidR="003137E2" w:rsidRPr="00773A21" w:rsidRDefault="003137E2" w:rsidP="00773A21">
            <w:pPr>
              <w:widowControl w:val="0"/>
              <w:rPr>
                <w:sz w:val="20"/>
                <w:szCs w:val="20"/>
              </w:rPr>
            </w:pPr>
            <w:r w:rsidRPr="00773A21">
              <w:rPr>
                <w:sz w:val="20"/>
                <w:szCs w:val="20"/>
              </w:rPr>
              <w:t>Ön test</w:t>
            </w:r>
          </w:p>
        </w:tc>
        <w:tc>
          <w:tcPr>
            <w:tcW w:w="1243" w:type="dxa"/>
            <w:vMerge w:val="restart"/>
            <w:tcBorders>
              <w:top w:val="single" w:sz="4" w:space="0" w:color="auto"/>
              <w:bottom w:val="nil"/>
            </w:tcBorders>
            <w:vAlign w:val="center"/>
          </w:tcPr>
          <w:p w14:paraId="0F2F56C4" w14:textId="77777777" w:rsidR="003137E2" w:rsidRPr="00773A21" w:rsidRDefault="003137E2" w:rsidP="00773A21">
            <w:pPr>
              <w:widowControl w:val="0"/>
              <w:rPr>
                <w:sz w:val="20"/>
                <w:szCs w:val="20"/>
              </w:rPr>
            </w:pPr>
            <w:r w:rsidRPr="00773A21">
              <w:rPr>
                <w:sz w:val="20"/>
                <w:szCs w:val="20"/>
              </w:rPr>
              <w:t>Deney</w:t>
            </w:r>
          </w:p>
        </w:tc>
        <w:tc>
          <w:tcPr>
            <w:tcW w:w="1423" w:type="dxa"/>
            <w:tcBorders>
              <w:top w:val="single" w:sz="4" w:space="0" w:color="auto"/>
              <w:bottom w:val="nil"/>
            </w:tcBorders>
            <w:vAlign w:val="center"/>
          </w:tcPr>
          <w:p w14:paraId="2620630A" w14:textId="77777777" w:rsidR="003137E2" w:rsidRPr="00773A21" w:rsidRDefault="003137E2" w:rsidP="00773A21">
            <w:pPr>
              <w:widowControl w:val="0"/>
              <w:rPr>
                <w:sz w:val="20"/>
                <w:szCs w:val="20"/>
              </w:rPr>
            </w:pPr>
            <w:r w:rsidRPr="00773A21">
              <w:rPr>
                <w:sz w:val="20"/>
                <w:szCs w:val="20"/>
              </w:rPr>
              <w:t>Kız</w:t>
            </w:r>
          </w:p>
        </w:tc>
        <w:tc>
          <w:tcPr>
            <w:tcW w:w="1153" w:type="dxa"/>
            <w:tcBorders>
              <w:top w:val="single" w:sz="4" w:space="0" w:color="auto"/>
              <w:bottom w:val="nil"/>
            </w:tcBorders>
            <w:vAlign w:val="center"/>
          </w:tcPr>
          <w:p w14:paraId="43843533" w14:textId="77777777" w:rsidR="003137E2" w:rsidRPr="00773A21" w:rsidRDefault="003137E2" w:rsidP="00773A21">
            <w:pPr>
              <w:widowControl w:val="0"/>
              <w:rPr>
                <w:sz w:val="20"/>
                <w:szCs w:val="20"/>
              </w:rPr>
            </w:pPr>
            <w:r w:rsidRPr="00773A21">
              <w:rPr>
                <w:sz w:val="20"/>
                <w:szCs w:val="20"/>
              </w:rPr>
              <w:t>30</w:t>
            </w:r>
          </w:p>
        </w:tc>
        <w:tc>
          <w:tcPr>
            <w:tcW w:w="1193" w:type="dxa"/>
            <w:tcBorders>
              <w:top w:val="single" w:sz="4" w:space="0" w:color="auto"/>
              <w:bottom w:val="nil"/>
            </w:tcBorders>
            <w:vAlign w:val="center"/>
          </w:tcPr>
          <w:p w14:paraId="41F9B2B4" w14:textId="77777777" w:rsidR="003137E2" w:rsidRPr="00773A21" w:rsidRDefault="003137E2" w:rsidP="00773A21">
            <w:pPr>
              <w:widowControl w:val="0"/>
              <w:rPr>
                <w:sz w:val="20"/>
                <w:szCs w:val="20"/>
              </w:rPr>
            </w:pPr>
            <w:r w:rsidRPr="00773A21">
              <w:rPr>
                <w:sz w:val="20"/>
                <w:szCs w:val="20"/>
              </w:rPr>
              <w:t>4,33</w:t>
            </w:r>
          </w:p>
        </w:tc>
        <w:tc>
          <w:tcPr>
            <w:tcW w:w="1160" w:type="dxa"/>
            <w:tcBorders>
              <w:top w:val="single" w:sz="4" w:space="0" w:color="auto"/>
              <w:bottom w:val="nil"/>
            </w:tcBorders>
            <w:vAlign w:val="center"/>
          </w:tcPr>
          <w:p w14:paraId="234980AE" w14:textId="77777777" w:rsidR="003137E2" w:rsidRPr="00773A21" w:rsidRDefault="003137E2" w:rsidP="00773A21">
            <w:pPr>
              <w:widowControl w:val="0"/>
              <w:rPr>
                <w:sz w:val="20"/>
                <w:szCs w:val="20"/>
              </w:rPr>
            </w:pPr>
            <w:r w:rsidRPr="00773A21">
              <w:rPr>
                <w:sz w:val="20"/>
                <w:szCs w:val="20"/>
              </w:rPr>
              <w:t>,640</w:t>
            </w:r>
          </w:p>
        </w:tc>
      </w:tr>
      <w:tr w:rsidR="003137E2" w:rsidRPr="00773A21" w14:paraId="6DA3406D" w14:textId="77777777" w:rsidTr="00731E4A">
        <w:trPr>
          <w:trHeight w:val="20"/>
          <w:jc w:val="center"/>
        </w:trPr>
        <w:tc>
          <w:tcPr>
            <w:tcW w:w="1161" w:type="dxa"/>
            <w:vMerge/>
            <w:tcBorders>
              <w:top w:val="nil"/>
            </w:tcBorders>
            <w:vAlign w:val="center"/>
          </w:tcPr>
          <w:p w14:paraId="32A8762B" w14:textId="77777777" w:rsidR="003137E2" w:rsidRPr="00773A21" w:rsidRDefault="003137E2" w:rsidP="00773A21">
            <w:pPr>
              <w:widowControl w:val="0"/>
              <w:rPr>
                <w:sz w:val="20"/>
                <w:szCs w:val="20"/>
              </w:rPr>
            </w:pPr>
          </w:p>
        </w:tc>
        <w:tc>
          <w:tcPr>
            <w:tcW w:w="1000" w:type="dxa"/>
            <w:vMerge/>
            <w:tcBorders>
              <w:top w:val="nil"/>
            </w:tcBorders>
            <w:vAlign w:val="center"/>
          </w:tcPr>
          <w:p w14:paraId="03CA2F15" w14:textId="77777777" w:rsidR="003137E2" w:rsidRPr="00773A21" w:rsidRDefault="003137E2" w:rsidP="00773A21">
            <w:pPr>
              <w:widowControl w:val="0"/>
              <w:rPr>
                <w:sz w:val="20"/>
                <w:szCs w:val="20"/>
              </w:rPr>
            </w:pPr>
          </w:p>
        </w:tc>
        <w:tc>
          <w:tcPr>
            <w:tcW w:w="1243" w:type="dxa"/>
            <w:vMerge/>
            <w:tcBorders>
              <w:top w:val="nil"/>
            </w:tcBorders>
            <w:vAlign w:val="center"/>
          </w:tcPr>
          <w:p w14:paraId="7E7CFBD6" w14:textId="77777777" w:rsidR="003137E2" w:rsidRPr="00773A21" w:rsidRDefault="003137E2" w:rsidP="00773A21">
            <w:pPr>
              <w:widowControl w:val="0"/>
              <w:rPr>
                <w:sz w:val="20"/>
                <w:szCs w:val="20"/>
              </w:rPr>
            </w:pPr>
          </w:p>
        </w:tc>
        <w:tc>
          <w:tcPr>
            <w:tcW w:w="1423" w:type="dxa"/>
            <w:tcBorders>
              <w:top w:val="nil"/>
            </w:tcBorders>
            <w:vAlign w:val="center"/>
          </w:tcPr>
          <w:p w14:paraId="1BD63E53" w14:textId="77777777" w:rsidR="003137E2" w:rsidRPr="00773A21" w:rsidRDefault="003137E2" w:rsidP="00773A21">
            <w:pPr>
              <w:widowControl w:val="0"/>
              <w:rPr>
                <w:sz w:val="20"/>
                <w:szCs w:val="20"/>
              </w:rPr>
            </w:pPr>
            <w:r w:rsidRPr="00773A21">
              <w:rPr>
                <w:sz w:val="20"/>
                <w:szCs w:val="20"/>
              </w:rPr>
              <w:t>Erkek</w:t>
            </w:r>
          </w:p>
        </w:tc>
        <w:tc>
          <w:tcPr>
            <w:tcW w:w="1153" w:type="dxa"/>
            <w:tcBorders>
              <w:top w:val="nil"/>
            </w:tcBorders>
            <w:vAlign w:val="center"/>
          </w:tcPr>
          <w:p w14:paraId="0521BA1E" w14:textId="77777777" w:rsidR="003137E2" w:rsidRPr="00773A21" w:rsidRDefault="003137E2" w:rsidP="00773A21">
            <w:pPr>
              <w:widowControl w:val="0"/>
              <w:rPr>
                <w:sz w:val="20"/>
                <w:szCs w:val="20"/>
              </w:rPr>
            </w:pPr>
            <w:r w:rsidRPr="00773A21">
              <w:rPr>
                <w:sz w:val="20"/>
                <w:szCs w:val="20"/>
              </w:rPr>
              <w:t>43</w:t>
            </w:r>
          </w:p>
        </w:tc>
        <w:tc>
          <w:tcPr>
            <w:tcW w:w="1193" w:type="dxa"/>
            <w:tcBorders>
              <w:top w:val="nil"/>
            </w:tcBorders>
            <w:vAlign w:val="center"/>
          </w:tcPr>
          <w:p w14:paraId="79EDBAB5" w14:textId="77777777" w:rsidR="003137E2" w:rsidRPr="00773A21" w:rsidRDefault="003137E2" w:rsidP="00773A21">
            <w:pPr>
              <w:widowControl w:val="0"/>
              <w:rPr>
                <w:sz w:val="20"/>
                <w:szCs w:val="20"/>
              </w:rPr>
            </w:pPr>
            <w:r w:rsidRPr="00773A21">
              <w:rPr>
                <w:sz w:val="20"/>
                <w:szCs w:val="20"/>
              </w:rPr>
              <w:t>4,03</w:t>
            </w:r>
          </w:p>
        </w:tc>
        <w:tc>
          <w:tcPr>
            <w:tcW w:w="1160" w:type="dxa"/>
            <w:tcBorders>
              <w:top w:val="nil"/>
            </w:tcBorders>
            <w:vAlign w:val="center"/>
          </w:tcPr>
          <w:p w14:paraId="3020993B" w14:textId="77777777" w:rsidR="003137E2" w:rsidRPr="00773A21" w:rsidRDefault="003137E2" w:rsidP="00773A21">
            <w:pPr>
              <w:widowControl w:val="0"/>
              <w:rPr>
                <w:sz w:val="20"/>
                <w:szCs w:val="20"/>
              </w:rPr>
            </w:pPr>
            <w:r w:rsidRPr="00773A21">
              <w:rPr>
                <w:sz w:val="20"/>
                <w:szCs w:val="20"/>
              </w:rPr>
              <w:t>,734</w:t>
            </w:r>
          </w:p>
        </w:tc>
      </w:tr>
      <w:tr w:rsidR="003137E2" w:rsidRPr="00773A21" w14:paraId="210D0238" w14:textId="77777777" w:rsidTr="00731E4A">
        <w:trPr>
          <w:trHeight w:val="20"/>
          <w:jc w:val="center"/>
        </w:trPr>
        <w:tc>
          <w:tcPr>
            <w:tcW w:w="1161" w:type="dxa"/>
            <w:vMerge/>
            <w:vAlign w:val="center"/>
          </w:tcPr>
          <w:p w14:paraId="2AEB8731" w14:textId="77777777" w:rsidR="003137E2" w:rsidRPr="00773A21" w:rsidRDefault="003137E2" w:rsidP="00773A21">
            <w:pPr>
              <w:widowControl w:val="0"/>
              <w:rPr>
                <w:sz w:val="20"/>
                <w:szCs w:val="20"/>
              </w:rPr>
            </w:pPr>
          </w:p>
        </w:tc>
        <w:tc>
          <w:tcPr>
            <w:tcW w:w="1000" w:type="dxa"/>
            <w:vMerge/>
            <w:vAlign w:val="center"/>
          </w:tcPr>
          <w:p w14:paraId="28AE245D" w14:textId="77777777" w:rsidR="003137E2" w:rsidRPr="00773A21" w:rsidRDefault="003137E2" w:rsidP="00773A21">
            <w:pPr>
              <w:widowControl w:val="0"/>
              <w:rPr>
                <w:sz w:val="20"/>
                <w:szCs w:val="20"/>
              </w:rPr>
            </w:pPr>
          </w:p>
        </w:tc>
        <w:tc>
          <w:tcPr>
            <w:tcW w:w="1243" w:type="dxa"/>
            <w:vMerge w:val="restart"/>
            <w:vAlign w:val="center"/>
          </w:tcPr>
          <w:p w14:paraId="3BB5DB27" w14:textId="77777777" w:rsidR="003137E2" w:rsidRPr="00773A21" w:rsidRDefault="003137E2" w:rsidP="00773A21">
            <w:pPr>
              <w:widowControl w:val="0"/>
              <w:rPr>
                <w:sz w:val="20"/>
                <w:szCs w:val="20"/>
              </w:rPr>
            </w:pPr>
            <w:r w:rsidRPr="00773A21">
              <w:rPr>
                <w:sz w:val="20"/>
                <w:szCs w:val="20"/>
              </w:rPr>
              <w:t>Kontrol</w:t>
            </w:r>
          </w:p>
        </w:tc>
        <w:tc>
          <w:tcPr>
            <w:tcW w:w="1423" w:type="dxa"/>
            <w:vAlign w:val="center"/>
          </w:tcPr>
          <w:p w14:paraId="4AA53910"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3F8B091B" w14:textId="77777777" w:rsidR="003137E2" w:rsidRPr="00773A21" w:rsidRDefault="003137E2" w:rsidP="00773A21">
            <w:pPr>
              <w:widowControl w:val="0"/>
              <w:rPr>
                <w:sz w:val="20"/>
                <w:szCs w:val="20"/>
              </w:rPr>
            </w:pPr>
            <w:r w:rsidRPr="00773A21">
              <w:rPr>
                <w:sz w:val="20"/>
                <w:szCs w:val="20"/>
              </w:rPr>
              <w:t>31</w:t>
            </w:r>
          </w:p>
        </w:tc>
        <w:tc>
          <w:tcPr>
            <w:tcW w:w="1193" w:type="dxa"/>
            <w:vAlign w:val="center"/>
          </w:tcPr>
          <w:p w14:paraId="53E93908" w14:textId="77777777" w:rsidR="003137E2" w:rsidRPr="00773A21" w:rsidRDefault="003137E2" w:rsidP="00773A21">
            <w:pPr>
              <w:widowControl w:val="0"/>
              <w:rPr>
                <w:sz w:val="20"/>
                <w:szCs w:val="20"/>
              </w:rPr>
            </w:pPr>
            <w:r w:rsidRPr="00773A21">
              <w:rPr>
                <w:sz w:val="20"/>
                <w:szCs w:val="20"/>
              </w:rPr>
              <w:t>4,14</w:t>
            </w:r>
          </w:p>
        </w:tc>
        <w:tc>
          <w:tcPr>
            <w:tcW w:w="1160" w:type="dxa"/>
            <w:vAlign w:val="center"/>
          </w:tcPr>
          <w:p w14:paraId="353DDB26" w14:textId="77777777" w:rsidR="003137E2" w:rsidRPr="00773A21" w:rsidRDefault="003137E2" w:rsidP="00773A21">
            <w:pPr>
              <w:widowControl w:val="0"/>
              <w:rPr>
                <w:sz w:val="20"/>
                <w:szCs w:val="20"/>
              </w:rPr>
            </w:pPr>
            <w:r w:rsidRPr="00773A21">
              <w:rPr>
                <w:sz w:val="20"/>
                <w:szCs w:val="20"/>
              </w:rPr>
              <w:t>,624</w:t>
            </w:r>
          </w:p>
        </w:tc>
      </w:tr>
      <w:tr w:rsidR="003137E2" w:rsidRPr="00773A21" w14:paraId="7DD41C19" w14:textId="77777777" w:rsidTr="00731E4A">
        <w:trPr>
          <w:trHeight w:val="20"/>
          <w:jc w:val="center"/>
        </w:trPr>
        <w:tc>
          <w:tcPr>
            <w:tcW w:w="1161" w:type="dxa"/>
            <w:vMerge/>
            <w:vAlign w:val="center"/>
          </w:tcPr>
          <w:p w14:paraId="0B1AE7C7" w14:textId="77777777" w:rsidR="003137E2" w:rsidRPr="00773A21" w:rsidRDefault="003137E2" w:rsidP="00773A21">
            <w:pPr>
              <w:widowControl w:val="0"/>
              <w:rPr>
                <w:sz w:val="20"/>
                <w:szCs w:val="20"/>
              </w:rPr>
            </w:pPr>
          </w:p>
        </w:tc>
        <w:tc>
          <w:tcPr>
            <w:tcW w:w="1000" w:type="dxa"/>
            <w:vMerge/>
            <w:vAlign w:val="center"/>
          </w:tcPr>
          <w:p w14:paraId="223A7112" w14:textId="77777777" w:rsidR="003137E2" w:rsidRPr="00773A21" w:rsidRDefault="003137E2" w:rsidP="00773A21">
            <w:pPr>
              <w:widowControl w:val="0"/>
              <w:rPr>
                <w:sz w:val="20"/>
                <w:szCs w:val="20"/>
              </w:rPr>
            </w:pPr>
          </w:p>
        </w:tc>
        <w:tc>
          <w:tcPr>
            <w:tcW w:w="1243" w:type="dxa"/>
            <w:vMerge/>
            <w:vAlign w:val="center"/>
          </w:tcPr>
          <w:p w14:paraId="371086B9" w14:textId="77777777" w:rsidR="003137E2" w:rsidRPr="00773A21" w:rsidRDefault="003137E2" w:rsidP="00773A21">
            <w:pPr>
              <w:widowControl w:val="0"/>
              <w:rPr>
                <w:sz w:val="20"/>
                <w:szCs w:val="20"/>
              </w:rPr>
            </w:pPr>
          </w:p>
        </w:tc>
        <w:tc>
          <w:tcPr>
            <w:tcW w:w="1423" w:type="dxa"/>
            <w:vAlign w:val="center"/>
          </w:tcPr>
          <w:p w14:paraId="100D301E"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64FB9842" w14:textId="77777777" w:rsidR="003137E2" w:rsidRPr="00773A21" w:rsidRDefault="003137E2" w:rsidP="00773A21">
            <w:pPr>
              <w:widowControl w:val="0"/>
              <w:rPr>
                <w:sz w:val="20"/>
                <w:szCs w:val="20"/>
              </w:rPr>
            </w:pPr>
            <w:r w:rsidRPr="00773A21">
              <w:rPr>
                <w:sz w:val="20"/>
                <w:szCs w:val="20"/>
              </w:rPr>
              <w:t>50</w:t>
            </w:r>
          </w:p>
        </w:tc>
        <w:tc>
          <w:tcPr>
            <w:tcW w:w="1193" w:type="dxa"/>
            <w:vAlign w:val="center"/>
          </w:tcPr>
          <w:p w14:paraId="230D0002" w14:textId="77777777" w:rsidR="003137E2" w:rsidRPr="00773A21" w:rsidRDefault="003137E2" w:rsidP="00773A21">
            <w:pPr>
              <w:widowControl w:val="0"/>
              <w:rPr>
                <w:sz w:val="20"/>
                <w:szCs w:val="20"/>
              </w:rPr>
            </w:pPr>
            <w:r w:rsidRPr="00773A21">
              <w:rPr>
                <w:sz w:val="20"/>
                <w:szCs w:val="20"/>
              </w:rPr>
              <w:t>4,17</w:t>
            </w:r>
          </w:p>
        </w:tc>
        <w:tc>
          <w:tcPr>
            <w:tcW w:w="1160" w:type="dxa"/>
            <w:vAlign w:val="center"/>
          </w:tcPr>
          <w:p w14:paraId="44C61302" w14:textId="77777777" w:rsidR="003137E2" w:rsidRPr="00773A21" w:rsidRDefault="003137E2" w:rsidP="00773A21">
            <w:pPr>
              <w:widowControl w:val="0"/>
              <w:rPr>
                <w:sz w:val="20"/>
                <w:szCs w:val="20"/>
              </w:rPr>
            </w:pPr>
            <w:r w:rsidRPr="00773A21">
              <w:rPr>
                <w:sz w:val="20"/>
                <w:szCs w:val="20"/>
              </w:rPr>
              <w:t>,667</w:t>
            </w:r>
          </w:p>
        </w:tc>
      </w:tr>
      <w:tr w:rsidR="003137E2" w:rsidRPr="00773A21" w14:paraId="3BF51999" w14:textId="77777777" w:rsidTr="00731E4A">
        <w:trPr>
          <w:trHeight w:val="20"/>
          <w:jc w:val="center"/>
        </w:trPr>
        <w:tc>
          <w:tcPr>
            <w:tcW w:w="1161" w:type="dxa"/>
            <w:vMerge/>
            <w:vAlign w:val="center"/>
          </w:tcPr>
          <w:p w14:paraId="4D46EC42" w14:textId="77777777" w:rsidR="003137E2" w:rsidRPr="00773A21" w:rsidRDefault="003137E2" w:rsidP="00773A21">
            <w:pPr>
              <w:widowControl w:val="0"/>
              <w:rPr>
                <w:sz w:val="20"/>
                <w:szCs w:val="20"/>
              </w:rPr>
            </w:pPr>
          </w:p>
        </w:tc>
        <w:tc>
          <w:tcPr>
            <w:tcW w:w="1000" w:type="dxa"/>
            <w:vMerge w:val="restart"/>
            <w:vAlign w:val="center"/>
          </w:tcPr>
          <w:p w14:paraId="34E27F83" w14:textId="77777777" w:rsidR="003137E2" w:rsidRPr="00773A21" w:rsidRDefault="003137E2" w:rsidP="00773A21">
            <w:pPr>
              <w:widowControl w:val="0"/>
              <w:rPr>
                <w:sz w:val="20"/>
                <w:szCs w:val="20"/>
              </w:rPr>
            </w:pPr>
            <w:r w:rsidRPr="00773A21">
              <w:rPr>
                <w:sz w:val="20"/>
                <w:szCs w:val="20"/>
              </w:rPr>
              <w:t>Son test</w:t>
            </w:r>
          </w:p>
        </w:tc>
        <w:tc>
          <w:tcPr>
            <w:tcW w:w="1243" w:type="dxa"/>
            <w:vMerge w:val="restart"/>
            <w:vAlign w:val="center"/>
          </w:tcPr>
          <w:p w14:paraId="70428EC4" w14:textId="77777777" w:rsidR="003137E2" w:rsidRPr="00773A21" w:rsidRDefault="003137E2" w:rsidP="00773A21">
            <w:pPr>
              <w:widowControl w:val="0"/>
              <w:rPr>
                <w:sz w:val="20"/>
                <w:szCs w:val="20"/>
              </w:rPr>
            </w:pPr>
            <w:r w:rsidRPr="00773A21">
              <w:rPr>
                <w:sz w:val="20"/>
                <w:szCs w:val="20"/>
              </w:rPr>
              <w:t>Deney</w:t>
            </w:r>
          </w:p>
        </w:tc>
        <w:tc>
          <w:tcPr>
            <w:tcW w:w="1423" w:type="dxa"/>
            <w:vAlign w:val="center"/>
          </w:tcPr>
          <w:p w14:paraId="446BEEA9"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7BAFB42A" w14:textId="77777777" w:rsidR="003137E2" w:rsidRPr="00773A21" w:rsidRDefault="003137E2" w:rsidP="00773A21">
            <w:pPr>
              <w:widowControl w:val="0"/>
              <w:rPr>
                <w:sz w:val="20"/>
                <w:szCs w:val="20"/>
              </w:rPr>
            </w:pPr>
            <w:r w:rsidRPr="00773A21">
              <w:rPr>
                <w:sz w:val="20"/>
                <w:szCs w:val="20"/>
              </w:rPr>
              <w:t>30</w:t>
            </w:r>
          </w:p>
        </w:tc>
        <w:tc>
          <w:tcPr>
            <w:tcW w:w="1193" w:type="dxa"/>
            <w:vAlign w:val="center"/>
          </w:tcPr>
          <w:p w14:paraId="1E9FA93E" w14:textId="77777777" w:rsidR="003137E2" w:rsidRPr="00773A21" w:rsidRDefault="003137E2" w:rsidP="00773A21">
            <w:pPr>
              <w:widowControl w:val="0"/>
              <w:rPr>
                <w:sz w:val="20"/>
                <w:szCs w:val="20"/>
              </w:rPr>
            </w:pPr>
            <w:r w:rsidRPr="00773A21">
              <w:rPr>
                <w:sz w:val="20"/>
                <w:szCs w:val="20"/>
              </w:rPr>
              <w:t>4,74</w:t>
            </w:r>
          </w:p>
        </w:tc>
        <w:tc>
          <w:tcPr>
            <w:tcW w:w="1160" w:type="dxa"/>
            <w:vAlign w:val="center"/>
          </w:tcPr>
          <w:p w14:paraId="6E2C7E45" w14:textId="77777777" w:rsidR="003137E2" w:rsidRPr="00773A21" w:rsidRDefault="003137E2" w:rsidP="00773A21">
            <w:pPr>
              <w:widowControl w:val="0"/>
              <w:rPr>
                <w:sz w:val="20"/>
                <w:szCs w:val="20"/>
              </w:rPr>
            </w:pPr>
            <w:r w:rsidRPr="00773A21">
              <w:rPr>
                <w:sz w:val="20"/>
                <w:szCs w:val="20"/>
              </w:rPr>
              <w:t>,362</w:t>
            </w:r>
          </w:p>
        </w:tc>
      </w:tr>
      <w:tr w:rsidR="003137E2" w:rsidRPr="00773A21" w14:paraId="6EDC79CF" w14:textId="77777777" w:rsidTr="00731E4A">
        <w:trPr>
          <w:trHeight w:val="20"/>
          <w:jc w:val="center"/>
        </w:trPr>
        <w:tc>
          <w:tcPr>
            <w:tcW w:w="1161" w:type="dxa"/>
            <w:vMerge/>
            <w:vAlign w:val="center"/>
          </w:tcPr>
          <w:p w14:paraId="44E3D83A" w14:textId="77777777" w:rsidR="003137E2" w:rsidRPr="00773A21" w:rsidRDefault="003137E2" w:rsidP="00773A21">
            <w:pPr>
              <w:widowControl w:val="0"/>
              <w:rPr>
                <w:sz w:val="20"/>
                <w:szCs w:val="20"/>
              </w:rPr>
            </w:pPr>
          </w:p>
        </w:tc>
        <w:tc>
          <w:tcPr>
            <w:tcW w:w="1000" w:type="dxa"/>
            <w:vMerge/>
            <w:vAlign w:val="center"/>
          </w:tcPr>
          <w:p w14:paraId="73EAF425" w14:textId="77777777" w:rsidR="003137E2" w:rsidRPr="00773A21" w:rsidRDefault="003137E2" w:rsidP="00773A21">
            <w:pPr>
              <w:widowControl w:val="0"/>
              <w:rPr>
                <w:sz w:val="20"/>
                <w:szCs w:val="20"/>
              </w:rPr>
            </w:pPr>
          </w:p>
        </w:tc>
        <w:tc>
          <w:tcPr>
            <w:tcW w:w="1243" w:type="dxa"/>
            <w:vMerge/>
            <w:vAlign w:val="center"/>
          </w:tcPr>
          <w:p w14:paraId="17A52FCC" w14:textId="77777777" w:rsidR="003137E2" w:rsidRPr="00773A21" w:rsidRDefault="003137E2" w:rsidP="00773A21">
            <w:pPr>
              <w:widowControl w:val="0"/>
              <w:rPr>
                <w:sz w:val="20"/>
                <w:szCs w:val="20"/>
              </w:rPr>
            </w:pPr>
          </w:p>
        </w:tc>
        <w:tc>
          <w:tcPr>
            <w:tcW w:w="1423" w:type="dxa"/>
            <w:vAlign w:val="center"/>
          </w:tcPr>
          <w:p w14:paraId="37275E6E"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7C5E7A13" w14:textId="77777777" w:rsidR="003137E2" w:rsidRPr="00773A21" w:rsidRDefault="003137E2" w:rsidP="00773A21">
            <w:pPr>
              <w:widowControl w:val="0"/>
              <w:rPr>
                <w:sz w:val="20"/>
                <w:szCs w:val="20"/>
              </w:rPr>
            </w:pPr>
            <w:r w:rsidRPr="00773A21">
              <w:rPr>
                <w:sz w:val="20"/>
                <w:szCs w:val="20"/>
              </w:rPr>
              <w:t>43</w:t>
            </w:r>
          </w:p>
        </w:tc>
        <w:tc>
          <w:tcPr>
            <w:tcW w:w="1193" w:type="dxa"/>
            <w:vAlign w:val="center"/>
          </w:tcPr>
          <w:p w14:paraId="4F7E1C1E" w14:textId="77777777" w:rsidR="003137E2" w:rsidRPr="00773A21" w:rsidRDefault="003137E2" w:rsidP="00773A21">
            <w:pPr>
              <w:widowControl w:val="0"/>
              <w:rPr>
                <w:sz w:val="20"/>
                <w:szCs w:val="20"/>
              </w:rPr>
            </w:pPr>
            <w:r w:rsidRPr="00773A21">
              <w:rPr>
                <w:sz w:val="20"/>
                <w:szCs w:val="20"/>
              </w:rPr>
              <w:t>4,52</w:t>
            </w:r>
          </w:p>
        </w:tc>
        <w:tc>
          <w:tcPr>
            <w:tcW w:w="1160" w:type="dxa"/>
            <w:vAlign w:val="center"/>
          </w:tcPr>
          <w:p w14:paraId="3409966C" w14:textId="77777777" w:rsidR="003137E2" w:rsidRPr="00773A21" w:rsidRDefault="003137E2" w:rsidP="00773A21">
            <w:pPr>
              <w:widowControl w:val="0"/>
              <w:rPr>
                <w:sz w:val="20"/>
                <w:szCs w:val="20"/>
              </w:rPr>
            </w:pPr>
            <w:r w:rsidRPr="00773A21">
              <w:rPr>
                <w:sz w:val="20"/>
                <w:szCs w:val="20"/>
              </w:rPr>
              <w:t>,445</w:t>
            </w:r>
          </w:p>
        </w:tc>
      </w:tr>
      <w:tr w:rsidR="003137E2" w:rsidRPr="00773A21" w14:paraId="1E289D51" w14:textId="77777777" w:rsidTr="00731E4A">
        <w:trPr>
          <w:trHeight w:val="20"/>
          <w:jc w:val="center"/>
        </w:trPr>
        <w:tc>
          <w:tcPr>
            <w:tcW w:w="1161" w:type="dxa"/>
            <w:vMerge/>
            <w:vAlign w:val="center"/>
          </w:tcPr>
          <w:p w14:paraId="1B39EC78" w14:textId="77777777" w:rsidR="003137E2" w:rsidRPr="00773A21" w:rsidRDefault="003137E2" w:rsidP="00773A21">
            <w:pPr>
              <w:widowControl w:val="0"/>
              <w:rPr>
                <w:sz w:val="20"/>
                <w:szCs w:val="20"/>
              </w:rPr>
            </w:pPr>
          </w:p>
        </w:tc>
        <w:tc>
          <w:tcPr>
            <w:tcW w:w="1000" w:type="dxa"/>
            <w:vMerge/>
            <w:vAlign w:val="center"/>
          </w:tcPr>
          <w:p w14:paraId="18316B39" w14:textId="77777777" w:rsidR="003137E2" w:rsidRPr="00773A21" w:rsidRDefault="003137E2" w:rsidP="00773A21">
            <w:pPr>
              <w:widowControl w:val="0"/>
              <w:rPr>
                <w:sz w:val="20"/>
                <w:szCs w:val="20"/>
              </w:rPr>
            </w:pPr>
          </w:p>
        </w:tc>
        <w:tc>
          <w:tcPr>
            <w:tcW w:w="1243" w:type="dxa"/>
            <w:vMerge w:val="restart"/>
            <w:vAlign w:val="center"/>
          </w:tcPr>
          <w:p w14:paraId="3AEB22F4" w14:textId="77777777" w:rsidR="003137E2" w:rsidRPr="00773A21" w:rsidRDefault="003137E2" w:rsidP="00773A21">
            <w:pPr>
              <w:widowControl w:val="0"/>
              <w:rPr>
                <w:sz w:val="20"/>
                <w:szCs w:val="20"/>
              </w:rPr>
            </w:pPr>
            <w:r w:rsidRPr="00773A21">
              <w:rPr>
                <w:sz w:val="20"/>
                <w:szCs w:val="20"/>
              </w:rPr>
              <w:t>Kontrol</w:t>
            </w:r>
          </w:p>
        </w:tc>
        <w:tc>
          <w:tcPr>
            <w:tcW w:w="1423" w:type="dxa"/>
            <w:vAlign w:val="center"/>
          </w:tcPr>
          <w:p w14:paraId="69A8BBC9"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0939035C" w14:textId="77777777" w:rsidR="003137E2" w:rsidRPr="00773A21" w:rsidRDefault="003137E2" w:rsidP="00773A21">
            <w:pPr>
              <w:widowControl w:val="0"/>
              <w:rPr>
                <w:sz w:val="20"/>
                <w:szCs w:val="20"/>
              </w:rPr>
            </w:pPr>
            <w:r w:rsidRPr="00773A21">
              <w:rPr>
                <w:sz w:val="20"/>
                <w:szCs w:val="20"/>
              </w:rPr>
              <w:t>31</w:t>
            </w:r>
          </w:p>
        </w:tc>
        <w:tc>
          <w:tcPr>
            <w:tcW w:w="1193" w:type="dxa"/>
            <w:vAlign w:val="center"/>
          </w:tcPr>
          <w:p w14:paraId="6B42A521" w14:textId="77777777" w:rsidR="003137E2" w:rsidRPr="00773A21" w:rsidRDefault="003137E2" w:rsidP="00773A21">
            <w:pPr>
              <w:widowControl w:val="0"/>
              <w:rPr>
                <w:sz w:val="20"/>
                <w:szCs w:val="20"/>
              </w:rPr>
            </w:pPr>
            <w:r w:rsidRPr="00773A21">
              <w:rPr>
                <w:sz w:val="20"/>
                <w:szCs w:val="20"/>
              </w:rPr>
              <w:t>4,04</w:t>
            </w:r>
          </w:p>
        </w:tc>
        <w:tc>
          <w:tcPr>
            <w:tcW w:w="1160" w:type="dxa"/>
            <w:vAlign w:val="center"/>
          </w:tcPr>
          <w:p w14:paraId="76C5D27B" w14:textId="77777777" w:rsidR="003137E2" w:rsidRPr="00773A21" w:rsidRDefault="003137E2" w:rsidP="00773A21">
            <w:pPr>
              <w:widowControl w:val="0"/>
              <w:rPr>
                <w:sz w:val="20"/>
                <w:szCs w:val="20"/>
              </w:rPr>
            </w:pPr>
            <w:r w:rsidRPr="00773A21">
              <w:rPr>
                <w:sz w:val="20"/>
                <w:szCs w:val="20"/>
              </w:rPr>
              <w:t>,698</w:t>
            </w:r>
          </w:p>
        </w:tc>
      </w:tr>
      <w:tr w:rsidR="003137E2" w:rsidRPr="00773A21" w14:paraId="434D5BEB" w14:textId="77777777" w:rsidTr="00731E4A">
        <w:trPr>
          <w:trHeight w:val="20"/>
          <w:jc w:val="center"/>
        </w:trPr>
        <w:tc>
          <w:tcPr>
            <w:tcW w:w="1161" w:type="dxa"/>
            <w:vMerge/>
            <w:vAlign w:val="center"/>
          </w:tcPr>
          <w:p w14:paraId="1727DDCE" w14:textId="77777777" w:rsidR="003137E2" w:rsidRPr="00773A21" w:rsidRDefault="003137E2" w:rsidP="00773A21">
            <w:pPr>
              <w:widowControl w:val="0"/>
              <w:rPr>
                <w:sz w:val="20"/>
                <w:szCs w:val="20"/>
              </w:rPr>
            </w:pPr>
          </w:p>
        </w:tc>
        <w:tc>
          <w:tcPr>
            <w:tcW w:w="1000" w:type="dxa"/>
            <w:vMerge/>
            <w:vAlign w:val="center"/>
          </w:tcPr>
          <w:p w14:paraId="6F74F635" w14:textId="77777777" w:rsidR="003137E2" w:rsidRPr="00773A21" w:rsidRDefault="003137E2" w:rsidP="00773A21">
            <w:pPr>
              <w:widowControl w:val="0"/>
              <w:rPr>
                <w:sz w:val="20"/>
                <w:szCs w:val="20"/>
              </w:rPr>
            </w:pPr>
          </w:p>
        </w:tc>
        <w:tc>
          <w:tcPr>
            <w:tcW w:w="1243" w:type="dxa"/>
            <w:vMerge/>
            <w:vAlign w:val="center"/>
          </w:tcPr>
          <w:p w14:paraId="75164F4E" w14:textId="77777777" w:rsidR="003137E2" w:rsidRPr="00773A21" w:rsidRDefault="003137E2" w:rsidP="00773A21">
            <w:pPr>
              <w:widowControl w:val="0"/>
              <w:rPr>
                <w:sz w:val="20"/>
                <w:szCs w:val="20"/>
              </w:rPr>
            </w:pPr>
          </w:p>
        </w:tc>
        <w:tc>
          <w:tcPr>
            <w:tcW w:w="1423" w:type="dxa"/>
            <w:vAlign w:val="center"/>
          </w:tcPr>
          <w:p w14:paraId="73ED4D82"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71C35CE6" w14:textId="77777777" w:rsidR="003137E2" w:rsidRPr="00773A21" w:rsidRDefault="003137E2" w:rsidP="00773A21">
            <w:pPr>
              <w:widowControl w:val="0"/>
              <w:rPr>
                <w:sz w:val="20"/>
                <w:szCs w:val="20"/>
              </w:rPr>
            </w:pPr>
            <w:r w:rsidRPr="00773A21">
              <w:rPr>
                <w:sz w:val="20"/>
                <w:szCs w:val="20"/>
              </w:rPr>
              <w:t>50</w:t>
            </w:r>
          </w:p>
        </w:tc>
        <w:tc>
          <w:tcPr>
            <w:tcW w:w="1193" w:type="dxa"/>
            <w:vAlign w:val="center"/>
          </w:tcPr>
          <w:p w14:paraId="6ECFDA50" w14:textId="77777777" w:rsidR="003137E2" w:rsidRPr="00773A21" w:rsidRDefault="003137E2" w:rsidP="00773A21">
            <w:pPr>
              <w:widowControl w:val="0"/>
              <w:rPr>
                <w:sz w:val="20"/>
                <w:szCs w:val="20"/>
              </w:rPr>
            </w:pPr>
            <w:r w:rsidRPr="00773A21">
              <w:rPr>
                <w:sz w:val="20"/>
                <w:szCs w:val="20"/>
              </w:rPr>
              <w:t>4,06</w:t>
            </w:r>
          </w:p>
        </w:tc>
        <w:tc>
          <w:tcPr>
            <w:tcW w:w="1160" w:type="dxa"/>
            <w:vAlign w:val="center"/>
          </w:tcPr>
          <w:p w14:paraId="36F72B85" w14:textId="77777777" w:rsidR="003137E2" w:rsidRPr="00773A21" w:rsidRDefault="003137E2" w:rsidP="00773A21">
            <w:pPr>
              <w:widowControl w:val="0"/>
              <w:rPr>
                <w:sz w:val="20"/>
                <w:szCs w:val="20"/>
              </w:rPr>
            </w:pPr>
            <w:r w:rsidRPr="00773A21">
              <w:rPr>
                <w:sz w:val="20"/>
                <w:szCs w:val="20"/>
              </w:rPr>
              <w:t>,603</w:t>
            </w:r>
          </w:p>
        </w:tc>
      </w:tr>
      <w:tr w:rsidR="003137E2" w:rsidRPr="00773A21" w14:paraId="0C7D6DA6" w14:textId="77777777" w:rsidTr="00731E4A">
        <w:trPr>
          <w:trHeight w:val="20"/>
          <w:jc w:val="center"/>
        </w:trPr>
        <w:tc>
          <w:tcPr>
            <w:tcW w:w="1161" w:type="dxa"/>
            <w:vMerge w:val="restart"/>
            <w:vAlign w:val="center"/>
          </w:tcPr>
          <w:p w14:paraId="09CC0E9B" w14:textId="77777777" w:rsidR="003137E2" w:rsidRPr="00773A21" w:rsidRDefault="003137E2" w:rsidP="00773A21">
            <w:pPr>
              <w:widowControl w:val="0"/>
              <w:rPr>
                <w:sz w:val="20"/>
                <w:szCs w:val="20"/>
              </w:rPr>
            </w:pPr>
            <w:r w:rsidRPr="00773A21">
              <w:rPr>
                <w:sz w:val="20"/>
                <w:szCs w:val="20"/>
              </w:rPr>
              <w:t>Dayanışma</w:t>
            </w:r>
          </w:p>
        </w:tc>
        <w:tc>
          <w:tcPr>
            <w:tcW w:w="1000" w:type="dxa"/>
            <w:vMerge w:val="restart"/>
            <w:vAlign w:val="center"/>
          </w:tcPr>
          <w:p w14:paraId="745907AE" w14:textId="77777777" w:rsidR="003137E2" w:rsidRPr="00773A21" w:rsidRDefault="003137E2" w:rsidP="00773A21">
            <w:pPr>
              <w:widowControl w:val="0"/>
              <w:rPr>
                <w:sz w:val="20"/>
                <w:szCs w:val="20"/>
              </w:rPr>
            </w:pPr>
            <w:r w:rsidRPr="00773A21">
              <w:rPr>
                <w:sz w:val="20"/>
                <w:szCs w:val="20"/>
              </w:rPr>
              <w:t>Ön test</w:t>
            </w:r>
          </w:p>
        </w:tc>
        <w:tc>
          <w:tcPr>
            <w:tcW w:w="1243" w:type="dxa"/>
            <w:vMerge w:val="restart"/>
            <w:vAlign w:val="center"/>
          </w:tcPr>
          <w:p w14:paraId="168880F8" w14:textId="77777777" w:rsidR="003137E2" w:rsidRPr="00773A21" w:rsidRDefault="003137E2" w:rsidP="00773A21">
            <w:pPr>
              <w:widowControl w:val="0"/>
              <w:rPr>
                <w:sz w:val="20"/>
                <w:szCs w:val="20"/>
              </w:rPr>
            </w:pPr>
            <w:r w:rsidRPr="00773A21">
              <w:rPr>
                <w:sz w:val="20"/>
                <w:szCs w:val="20"/>
              </w:rPr>
              <w:t>Deney</w:t>
            </w:r>
          </w:p>
        </w:tc>
        <w:tc>
          <w:tcPr>
            <w:tcW w:w="1423" w:type="dxa"/>
            <w:vAlign w:val="center"/>
          </w:tcPr>
          <w:p w14:paraId="0DC86D28"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5D1060CF" w14:textId="77777777" w:rsidR="003137E2" w:rsidRPr="00773A21" w:rsidRDefault="003137E2" w:rsidP="00773A21">
            <w:pPr>
              <w:widowControl w:val="0"/>
              <w:rPr>
                <w:sz w:val="20"/>
                <w:szCs w:val="20"/>
              </w:rPr>
            </w:pPr>
            <w:r w:rsidRPr="00773A21">
              <w:rPr>
                <w:sz w:val="20"/>
                <w:szCs w:val="20"/>
              </w:rPr>
              <w:t>30</w:t>
            </w:r>
          </w:p>
        </w:tc>
        <w:tc>
          <w:tcPr>
            <w:tcW w:w="1193" w:type="dxa"/>
            <w:vAlign w:val="center"/>
          </w:tcPr>
          <w:p w14:paraId="585ED7C3" w14:textId="77777777" w:rsidR="003137E2" w:rsidRPr="00773A21" w:rsidRDefault="003137E2" w:rsidP="00773A21">
            <w:pPr>
              <w:widowControl w:val="0"/>
              <w:rPr>
                <w:sz w:val="20"/>
                <w:szCs w:val="20"/>
              </w:rPr>
            </w:pPr>
            <w:r w:rsidRPr="00773A21">
              <w:rPr>
                <w:sz w:val="20"/>
                <w:szCs w:val="20"/>
              </w:rPr>
              <w:t>4,34</w:t>
            </w:r>
          </w:p>
        </w:tc>
        <w:tc>
          <w:tcPr>
            <w:tcW w:w="1160" w:type="dxa"/>
            <w:vAlign w:val="center"/>
          </w:tcPr>
          <w:p w14:paraId="498849A0" w14:textId="77777777" w:rsidR="003137E2" w:rsidRPr="00773A21" w:rsidRDefault="003137E2" w:rsidP="00773A21">
            <w:pPr>
              <w:widowControl w:val="0"/>
              <w:rPr>
                <w:sz w:val="20"/>
                <w:szCs w:val="20"/>
              </w:rPr>
            </w:pPr>
            <w:r w:rsidRPr="00773A21">
              <w:rPr>
                <w:sz w:val="20"/>
                <w:szCs w:val="20"/>
              </w:rPr>
              <w:t>,658</w:t>
            </w:r>
          </w:p>
        </w:tc>
      </w:tr>
      <w:tr w:rsidR="003137E2" w:rsidRPr="00773A21" w14:paraId="2A43303F" w14:textId="77777777" w:rsidTr="00731E4A">
        <w:trPr>
          <w:trHeight w:val="20"/>
          <w:jc w:val="center"/>
        </w:trPr>
        <w:tc>
          <w:tcPr>
            <w:tcW w:w="1161" w:type="dxa"/>
            <w:vMerge/>
            <w:vAlign w:val="center"/>
          </w:tcPr>
          <w:p w14:paraId="42E429B5" w14:textId="77777777" w:rsidR="003137E2" w:rsidRPr="00773A21" w:rsidRDefault="003137E2" w:rsidP="00773A21">
            <w:pPr>
              <w:widowControl w:val="0"/>
              <w:rPr>
                <w:sz w:val="20"/>
                <w:szCs w:val="20"/>
              </w:rPr>
            </w:pPr>
          </w:p>
        </w:tc>
        <w:tc>
          <w:tcPr>
            <w:tcW w:w="1000" w:type="dxa"/>
            <w:vMerge/>
            <w:vAlign w:val="center"/>
          </w:tcPr>
          <w:p w14:paraId="4620EBA1" w14:textId="77777777" w:rsidR="003137E2" w:rsidRPr="00773A21" w:rsidRDefault="003137E2" w:rsidP="00773A21">
            <w:pPr>
              <w:widowControl w:val="0"/>
              <w:rPr>
                <w:sz w:val="20"/>
                <w:szCs w:val="20"/>
              </w:rPr>
            </w:pPr>
          </w:p>
        </w:tc>
        <w:tc>
          <w:tcPr>
            <w:tcW w:w="1243" w:type="dxa"/>
            <w:vMerge/>
            <w:vAlign w:val="center"/>
          </w:tcPr>
          <w:p w14:paraId="77FC6863" w14:textId="77777777" w:rsidR="003137E2" w:rsidRPr="00773A21" w:rsidRDefault="003137E2" w:rsidP="00773A21">
            <w:pPr>
              <w:widowControl w:val="0"/>
              <w:rPr>
                <w:sz w:val="20"/>
                <w:szCs w:val="20"/>
              </w:rPr>
            </w:pPr>
          </w:p>
        </w:tc>
        <w:tc>
          <w:tcPr>
            <w:tcW w:w="1423" w:type="dxa"/>
            <w:vAlign w:val="center"/>
          </w:tcPr>
          <w:p w14:paraId="293D8332"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37DED7ED" w14:textId="77777777" w:rsidR="003137E2" w:rsidRPr="00773A21" w:rsidRDefault="003137E2" w:rsidP="00773A21">
            <w:pPr>
              <w:widowControl w:val="0"/>
              <w:rPr>
                <w:sz w:val="20"/>
                <w:szCs w:val="20"/>
              </w:rPr>
            </w:pPr>
            <w:r w:rsidRPr="00773A21">
              <w:rPr>
                <w:sz w:val="20"/>
                <w:szCs w:val="20"/>
              </w:rPr>
              <w:t>43</w:t>
            </w:r>
          </w:p>
        </w:tc>
        <w:tc>
          <w:tcPr>
            <w:tcW w:w="1193" w:type="dxa"/>
            <w:vAlign w:val="center"/>
          </w:tcPr>
          <w:p w14:paraId="7B0E72DD" w14:textId="77777777" w:rsidR="003137E2" w:rsidRPr="00773A21" w:rsidRDefault="003137E2" w:rsidP="00773A21">
            <w:pPr>
              <w:widowControl w:val="0"/>
              <w:rPr>
                <w:sz w:val="20"/>
                <w:szCs w:val="20"/>
              </w:rPr>
            </w:pPr>
            <w:r w:rsidRPr="00773A21">
              <w:rPr>
                <w:sz w:val="20"/>
                <w:szCs w:val="20"/>
              </w:rPr>
              <w:t>4,33</w:t>
            </w:r>
          </w:p>
        </w:tc>
        <w:tc>
          <w:tcPr>
            <w:tcW w:w="1160" w:type="dxa"/>
            <w:vAlign w:val="center"/>
          </w:tcPr>
          <w:p w14:paraId="74598B55" w14:textId="77777777" w:rsidR="003137E2" w:rsidRPr="00773A21" w:rsidRDefault="003137E2" w:rsidP="00773A21">
            <w:pPr>
              <w:widowControl w:val="0"/>
              <w:rPr>
                <w:sz w:val="20"/>
                <w:szCs w:val="20"/>
              </w:rPr>
            </w:pPr>
            <w:r w:rsidRPr="00773A21">
              <w:rPr>
                <w:sz w:val="20"/>
                <w:szCs w:val="20"/>
              </w:rPr>
              <w:t>,558</w:t>
            </w:r>
          </w:p>
        </w:tc>
      </w:tr>
      <w:tr w:rsidR="003137E2" w:rsidRPr="00773A21" w14:paraId="6D0C1E7F" w14:textId="77777777" w:rsidTr="00731E4A">
        <w:trPr>
          <w:trHeight w:val="20"/>
          <w:jc w:val="center"/>
        </w:trPr>
        <w:tc>
          <w:tcPr>
            <w:tcW w:w="1161" w:type="dxa"/>
            <w:vMerge/>
            <w:vAlign w:val="center"/>
          </w:tcPr>
          <w:p w14:paraId="6E9E97CF" w14:textId="77777777" w:rsidR="003137E2" w:rsidRPr="00773A21" w:rsidRDefault="003137E2" w:rsidP="00773A21">
            <w:pPr>
              <w:widowControl w:val="0"/>
              <w:rPr>
                <w:sz w:val="20"/>
                <w:szCs w:val="20"/>
              </w:rPr>
            </w:pPr>
          </w:p>
        </w:tc>
        <w:tc>
          <w:tcPr>
            <w:tcW w:w="1000" w:type="dxa"/>
            <w:vMerge/>
            <w:vAlign w:val="center"/>
          </w:tcPr>
          <w:p w14:paraId="5532BF82" w14:textId="77777777" w:rsidR="003137E2" w:rsidRPr="00773A21" w:rsidRDefault="003137E2" w:rsidP="00773A21">
            <w:pPr>
              <w:widowControl w:val="0"/>
              <w:rPr>
                <w:sz w:val="20"/>
                <w:szCs w:val="20"/>
              </w:rPr>
            </w:pPr>
          </w:p>
        </w:tc>
        <w:tc>
          <w:tcPr>
            <w:tcW w:w="1243" w:type="dxa"/>
            <w:vMerge w:val="restart"/>
            <w:vAlign w:val="center"/>
          </w:tcPr>
          <w:p w14:paraId="16E9B9DE" w14:textId="77777777" w:rsidR="003137E2" w:rsidRPr="00773A21" w:rsidRDefault="003137E2" w:rsidP="00773A21">
            <w:pPr>
              <w:widowControl w:val="0"/>
              <w:rPr>
                <w:sz w:val="20"/>
                <w:szCs w:val="20"/>
              </w:rPr>
            </w:pPr>
            <w:r w:rsidRPr="00773A21">
              <w:rPr>
                <w:sz w:val="20"/>
                <w:szCs w:val="20"/>
              </w:rPr>
              <w:t>Kontrol</w:t>
            </w:r>
          </w:p>
        </w:tc>
        <w:tc>
          <w:tcPr>
            <w:tcW w:w="1423" w:type="dxa"/>
            <w:vAlign w:val="center"/>
          </w:tcPr>
          <w:p w14:paraId="1F8C32BF"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60838C99" w14:textId="77777777" w:rsidR="003137E2" w:rsidRPr="00773A21" w:rsidRDefault="003137E2" w:rsidP="00773A21">
            <w:pPr>
              <w:widowControl w:val="0"/>
              <w:rPr>
                <w:sz w:val="20"/>
                <w:szCs w:val="20"/>
              </w:rPr>
            </w:pPr>
            <w:r w:rsidRPr="00773A21">
              <w:rPr>
                <w:sz w:val="20"/>
                <w:szCs w:val="20"/>
              </w:rPr>
              <w:t>31</w:t>
            </w:r>
          </w:p>
        </w:tc>
        <w:tc>
          <w:tcPr>
            <w:tcW w:w="1193" w:type="dxa"/>
            <w:vAlign w:val="center"/>
          </w:tcPr>
          <w:p w14:paraId="31B5A0CD" w14:textId="77777777" w:rsidR="003137E2" w:rsidRPr="00773A21" w:rsidRDefault="003137E2" w:rsidP="00773A21">
            <w:pPr>
              <w:widowControl w:val="0"/>
              <w:rPr>
                <w:sz w:val="20"/>
                <w:szCs w:val="20"/>
              </w:rPr>
            </w:pPr>
            <w:r w:rsidRPr="00773A21">
              <w:rPr>
                <w:sz w:val="20"/>
                <w:szCs w:val="20"/>
              </w:rPr>
              <w:t>4,28</w:t>
            </w:r>
          </w:p>
        </w:tc>
        <w:tc>
          <w:tcPr>
            <w:tcW w:w="1160" w:type="dxa"/>
            <w:vAlign w:val="center"/>
          </w:tcPr>
          <w:p w14:paraId="1FE69C6F" w14:textId="77777777" w:rsidR="003137E2" w:rsidRPr="00773A21" w:rsidRDefault="003137E2" w:rsidP="00773A21">
            <w:pPr>
              <w:widowControl w:val="0"/>
              <w:rPr>
                <w:sz w:val="20"/>
                <w:szCs w:val="20"/>
              </w:rPr>
            </w:pPr>
            <w:r w:rsidRPr="00773A21">
              <w:rPr>
                <w:sz w:val="20"/>
                <w:szCs w:val="20"/>
              </w:rPr>
              <w:t>,746</w:t>
            </w:r>
          </w:p>
        </w:tc>
      </w:tr>
      <w:tr w:rsidR="003137E2" w:rsidRPr="00773A21" w14:paraId="05726B14" w14:textId="77777777" w:rsidTr="00731E4A">
        <w:trPr>
          <w:trHeight w:val="20"/>
          <w:jc w:val="center"/>
        </w:trPr>
        <w:tc>
          <w:tcPr>
            <w:tcW w:w="1161" w:type="dxa"/>
            <w:vMerge/>
            <w:vAlign w:val="center"/>
          </w:tcPr>
          <w:p w14:paraId="04FAD59E" w14:textId="77777777" w:rsidR="003137E2" w:rsidRPr="00773A21" w:rsidRDefault="003137E2" w:rsidP="00773A21">
            <w:pPr>
              <w:widowControl w:val="0"/>
              <w:rPr>
                <w:sz w:val="20"/>
                <w:szCs w:val="20"/>
              </w:rPr>
            </w:pPr>
          </w:p>
        </w:tc>
        <w:tc>
          <w:tcPr>
            <w:tcW w:w="1000" w:type="dxa"/>
            <w:vMerge/>
            <w:vAlign w:val="center"/>
          </w:tcPr>
          <w:p w14:paraId="25E1BC08" w14:textId="77777777" w:rsidR="003137E2" w:rsidRPr="00773A21" w:rsidRDefault="003137E2" w:rsidP="00773A21">
            <w:pPr>
              <w:widowControl w:val="0"/>
              <w:rPr>
                <w:sz w:val="20"/>
                <w:szCs w:val="20"/>
              </w:rPr>
            </w:pPr>
          </w:p>
        </w:tc>
        <w:tc>
          <w:tcPr>
            <w:tcW w:w="1243" w:type="dxa"/>
            <w:vMerge/>
            <w:vAlign w:val="center"/>
          </w:tcPr>
          <w:p w14:paraId="5FF74A22" w14:textId="77777777" w:rsidR="003137E2" w:rsidRPr="00773A21" w:rsidRDefault="003137E2" w:rsidP="00773A21">
            <w:pPr>
              <w:widowControl w:val="0"/>
              <w:rPr>
                <w:sz w:val="20"/>
                <w:szCs w:val="20"/>
              </w:rPr>
            </w:pPr>
          </w:p>
        </w:tc>
        <w:tc>
          <w:tcPr>
            <w:tcW w:w="1423" w:type="dxa"/>
            <w:vAlign w:val="center"/>
          </w:tcPr>
          <w:p w14:paraId="2CE3E247"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3D6C9529" w14:textId="77777777" w:rsidR="003137E2" w:rsidRPr="00773A21" w:rsidRDefault="003137E2" w:rsidP="00773A21">
            <w:pPr>
              <w:widowControl w:val="0"/>
              <w:rPr>
                <w:sz w:val="20"/>
                <w:szCs w:val="20"/>
              </w:rPr>
            </w:pPr>
            <w:r w:rsidRPr="00773A21">
              <w:rPr>
                <w:sz w:val="20"/>
                <w:szCs w:val="20"/>
              </w:rPr>
              <w:t>50</w:t>
            </w:r>
          </w:p>
        </w:tc>
        <w:tc>
          <w:tcPr>
            <w:tcW w:w="1193" w:type="dxa"/>
            <w:vAlign w:val="center"/>
          </w:tcPr>
          <w:p w14:paraId="09A317CB" w14:textId="77777777" w:rsidR="003137E2" w:rsidRPr="00773A21" w:rsidRDefault="003137E2" w:rsidP="00773A21">
            <w:pPr>
              <w:widowControl w:val="0"/>
              <w:rPr>
                <w:sz w:val="20"/>
                <w:szCs w:val="20"/>
              </w:rPr>
            </w:pPr>
            <w:r w:rsidRPr="00773A21">
              <w:rPr>
                <w:sz w:val="20"/>
                <w:szCs w:val="20"/>
              </w:rPr>
              <w:t>4,37</w:t>
            </w:r>
          </w:p>
        </w:tc>
        <w:tc>
          <w:tcPr>
            <w:tcW w:w="1160" w:type="dxa"/>
            <w:vAlign w:val="center"/>
          </w:tcPr>
          <w:p w14:paraId="50D48EAD" w14:textId="77777777" w:rsidR="003137E2" w:rsidRPr="00773A21" w:rsidRDefault="003137E2" w:rsidP="00773A21">
            <w:pPr>
              <w:widowControl w:val="0"/>
              <w:rPr>
                <w:sz w:val="20"/>
                <w:szCs w:val="20"/>
              </w:rPr>
            </w:pPr>
            <w:r w:rsidRPr="00773A21">
              <w:rPr>
                <w:sz w:val="20"/>
                <w:szCs w:val="20"/>
              </w:rPr>
              <w:t>,665</w:t>
            </w:r>
          </w:p>
        </w:tc>
      </w:tr>
      <w:tr w:rsidR="003137E2" w:rsidRPr="00773A21" w14:paraId="0494BC15" w14:textId="77777777" w:rsidTr="00731E4A">
        <w:trPr>
          <w:trHeight w:val="20"/>
          <w:jc w:val="center"/>
        </w:trPr>
        <w:tc>
          <w:tcPr>
            <w:tcW w:w="1161" w:type="dxa"/>
            <w:vMerge/>
            <w:vAlign w:val="center"/>
          </w:tcPr>
          <w:p w14:paraId="118284C8" w14:textId="77777777" w:rsidR="003137E2" w:rsidRPr="00773A21" w:rsidRDefault="003137E2" w:rsidP="00773A21">
            <w:pPr>
              <w:widowControl w:val="0"/>
              <w:rPr>
                <w:sz w:val="20"/>
                <w:szCs w:val="20"/>
              </w:rPr>
            </w:pPr>
          </w:p>
        </w:tc>
        <w:tc>
          <w:tcPr>
            <w:tcW w:w="1000" w:type="dxa"/>
            <w:vMerge w:val="restart"/>
            <w:vAlign w:val="center"/>
          </w:tcPr>
          <w:p w14:paraId="572CAE11" w14:textId="77777777" w:rsidR="003137E2" w:rsidRPr="00773A21" w:rsidRDefault="003137E2" w:rsidP="00773A21">
            <w:pPr>
              <w:widowControl w:val="0"/>
              <w:rPr>
                <w:sz w:val="20"/>
                <w:szCs w:val="20"/>
              </w:rPr>
            </w:pPr>
            <w:r w:rsidRPr="00773A21">
              <w:rPr>
                <w:sz w:val="20"/>
                <w:szCs w:val="20"/>
              </w:rPr>
              <w:t>Son test</w:t>
            </w:r>
          </w:p>
        </w:tc>
        <w:tc>
          <w:tcPr>
            <w:tcW w:w="1243" w:type="dxa"/>
            <w:vMerge w:val="restart"/>
            <w:vAlign w:val="center"/>
          </w:tcPr>
          <w:p w14:paraId="681EB1F7" w14:textId="77777777" w:rsidR="003137E2" w:rsidRPr="00773A21" w:rsidRDefault="003137E2" w:rsidP="00773A21">
            <w:pPr>
              <w:widowControl w:val="0"/>
              <w:rPr>
                <w:sz w:val="20"/>
                <w:szCs w:val="20"/>
              </w:rPr>
            </w:pPr>
            <w:r w:rsidRPr="00773A21">
              <w:rPr>
                <w:sz w:val="20"/>
                <w:szCs w:val="20"/>
              </w:rPr>
              <w:t>Deney</w:t>
            </w:r>
          </w:p>
        </w:tc>
        <w:tc>
          <w:tcPr>
            <w:tcW w:w="1423" w:type="dxa"/>
            <w:vAlign w:val="center"/>
          </w:tcPr>
          <w:p w14:paraId="7C9E513B"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609F31FA" w14:textId="77777777" w:rsidR="003137E2" w:rsidRPr="00773A21" w:rsidRDefault="003137E2" w:rsidP="00773A21">
            <w:pPr>
              <w:widowControl w:val="0"/>
              <w:rPr>
                <w:sz w:val="20"/>
                <w:szCs w:val="20"/>
              </w:rPr>
            </w:pPr>
            <w:r w:rsidRPr="00773A21">
              <w:rPr>
                <w:sz w:val="20"/>
                <w:szCs w:val="20"/>
              </w:rPr>
              <w:t>30</w:t>
            </w:r>
          </w:p>
        </w:tc>
        <w:tc>
          <w:tcPr>
            <w:tcW w:w="1193" w:type="dxa"/>
            <w:vAlign w:val="center"/>
          </w:tcPr>
          <w:p w14:paraId="564D333D" w14:textId="77777777" w:rsidR="003137E2" w:rsidRPr="00773A21" w:rsidRDefault="003137E2" w:rsidP="00773A21">
            <w:pPr>
              <w:widowControl w:val="0"/>
              <w:rPr>
                <w:sz w:val="20"/>
                <w:szCs w:val="20"/>
              </w:rPr>
            </w:pPr>
            <w:r w:rsidRPr="00773A21">
              <w:rPr>
                <w:sz w:val="20"/>
                <w:szCs w:val="20"/>
              </w:rPr>
              <w:t>4,68</w:t>
            </w:r>
          </w:p>
        </w:tc>
        <w:tc>
          <w:tcPr>
            <w:tcW w:w="1160" w:type="dxa"/>
            <w:vAlign w:val="center"/>
          </w:tcPr>
          <w:p w14:paraId="6AB388D1" w14:textId="77777777" w:rsidR="003137E2" w:rsidRPr="00773A21" w:rsidRDefault="003137E2" w:rsidP="00773A21">
            <w:pPr>
              <w:widowControl w:val="0"/>
              <w:rPr>
                <w:sz w:val="20"/>
                <w:szCs w:val="20"/>
              </w:rPr>
            </w:pPr>
            <w:r w:rsidRPr="00773A21">
              <w:rPr>
                <w:sz w:val="20"/>
                <w:szCs w:val="20"/>
              </w:rPr>
              <w:t>,425</w:t>
            </w:r>
          </w:p>
        </w:tc>
      </w:tr>
      <w:tr w:rsidR="003137E2" w:rsidRPr="00773A21" w14:paraId="07C9B0AA" w14:textId="77777777" w:rsidTr="00731E4A">
        <w:trPr>
          <w:trHeight w:val="20"/>
          <w:jc w:val="center"/>
        </w:trPr>
        <w:tc>
          <w:tcPr>
            <w:tcW w:w="1161" w:type="dxa"/>
            <w:vMerge/>
            <w:vAlign w:val="center"/>
          </w:tcPr>
          <w:p w14:paraId="5900124C" w14:textId="77777777" w:rsidR="003137E2" w:rsidRPr="00773A21" w:rsidRDefault="003137E2" w:rsidP="00773A21">
            <w:pPr>
              <w:widowControl w:val="0"/>
              <w:rPr>
                <w:sz w:val="20"/>
                <w:szCs w:val="20"/>
              </w:rPr>
            </w:pPr>
          </w:p>
        </w:tc>
        <w:tc>
          <w:tcPr>
            <w:tcW w:w="1000" w:type="dxa"/>
            <w:vMerge/>
            <w:vAlign w:val="center"/>
          </w:tcPr>
          <w:p w14:paraId="72CACEF0" w14:textId="77777777" w:rsidR="003137E2" w:rsidRPr="00773A21" w:rsidRDefault="003137E2" w:rsidP="00773A21">
            <w:pPr>
              <w:widowControl w:val="0"/>
              <w:rPr>
                <w:sz w:val="20"/>
                <w:szCs w:val="20"/>
              </w:rPr>
            </w:pPr>
          </w:p>
        </w:tc>
        <w:tc>
          <w:tcPr>
            <w:tcW w:w="1243" w:type="dxa"/>
            <w:vMerge/>
            <w:vAlign w:val="center"/>
          </w:tcPr>
          <w:p w14:paraId="6971CB84" w14:textId="77777777" w:rsidR="003137E2" w:rsidRPr="00773A21" w:rsidRDefault="003137E2" w:rsidP="00773A21">
            <w:pPr>
              <w:widowControl w:val="0"/>
              <w:rPr>
                <w:sz w:val="20"/>
                <w:szCs w:val="20"/>
              </w:rPr>
            </w:pPr>
          </w:p>
        </w:tc>
        <w:tc>
          <w:tcPr>
            <w:tcW w:w="1423" w:type="dxa"/>
            <w:vAlign w:val="center"/>
          </w:tcPr>
          <w:p w14:paraId="4D996A62"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11930CDE" w14:textId="77777777" w:rsidR="003137E2" w:rsidRPr="00773A21" w:rsidRDefault="003137E2" w:rsidP="00773A21">
            <w:pPr>
              <w:widowControl w:val="0"/>
              <w:rPr>
                <w:sz w:val="20"/>
                <w:szCs w:val="20"/>
              </w:rPr>
            </w:pPr>
            <w:r w:rsidRPr="00773A21">
              <w:rPr>
                <w:sz w:val="20"/>
                <w:szCs w:val="20"/>
              </w:rPr>
              <w:t>43</w:t>
            </w:r>
          </w:p>
        </w:tc>
        <w:tc>
          <w:tcPr>
            <w:tcW w:w="1193" w:type="dxa"/>
            <w:vAlign w:val="center"/>
          </w:tcPr>
          <w:p w14:paraId="51615D44" w14:textId="77777777" w:rsidR="003137E2" w:rsidRPr="00773A21" w:rsidRDefault="003137E2" w:rsidP="00773A21">
            <w:pPr>
              <w:widowControl w:val="0"/>
              <w:rPr>
                <w:sz w:val="20"/>
                <w:szCs w:val="20"/>
              </w:rPr>
            </w:pPr>
            <w:r w:rsidRPr="00773A21">
              <w:rPr>
                <w:sz w:val="20"/>
                <w:szCs w:val="20"/>
              </w:rPr>
              <w:t>4,58</w:t>
            </w:r>
          </w:p>
        </w:tc>
        <w:tc>
          <w:tcPr>
            <w:tcW w:w="1160" w:type="dxa"/>
            <w:vAlign w:val="center"/>
          </w:tcPr>
          <w:p w14:paraId="1F43D185" w14:textId="77777777" w:rsidR="003137E2" w:rsidRPr="00773A21" w:rsidRDefault="003137E2" w:rsidP="00773A21">
            <w:pPr>
              <w:widowControl w:val="0"/>
              <w:rPr>
                <w:sz w:val="20"/>
                <w:szCs w:val="20"/>
              </w:rPr>
            </w:pPr>
            <w:r w:rsidRPr="00773A21">
              <w:rPr>
                <w:sz w:val="20"/>
                <w:szCs w:val="20"/>
              </w:rPr>
              <w:t>,417</w:t>
            </w:r>
          </w:p>
        </w:tc>
      </w:tr>
      <w:tr w:rsidR="003137E2" w:rsidRPr="00773A21" w14:paraId="252DE6FE" w14:textId="77777777" w:rsidTr="00731E4A">
        <w:trPr>
          <w:trHeight w:val="20"/>
          <w:jc w:val="center"/>
        </w:trPr>
        <w:tc>
          <w:tcPr>
            <w:tcW w:w="1161" w:type="dxa"/>
            <w:vMerge/>
            <w:vAlign w:val="center"/>
          </w:tcPr>
          <w:p w14:paraId="5F8B18F6" w14:textId="77777777" w:rsidR="003137E2" w:rsidRPr="00773A21" w:rsidRDefault="003137E2" w:rsidP="00773A21">
            <w:pPr>
              <w:widowControl w:val="0"/>
              <w:rPr>
                <w:sz w:val="20"/>
                <w:szCs w:val="20"/>
              </w:rPr>
            </w:pPr>
          </w:p>
        </w:tc>
        <w:tc>
          <w:tcPr>
            <w:tcW w:w="1000" w:type="dxa"/>
            <w:vMerge/>
            <w:vAlign w:val="center"/>
          </w:tcPr>
          <w:p w14:paraId="76497FD6" w14:textId="77777777" w:rsidR="003137E2" w:rsidRPr="00773A21" w:rsidRDefault="003137E2" w:rsidP="00773A21">
            <w:pPr>
              <w:widowControl w:val="0"/>
              <w:rPr>
                <w:sz w:val="20"/>
                <w:szCs w:val="20"/>
              </w:rPr>
            </w:pPr>
          </w:p>
        </w:tc>
        <w:tc>
          <w:tcPr>
            <w:tcW w:w="1243" w:type="dxa"/>
            <w:vMerge w:val="restart"/>
            <w:vAlign w:val="center"/>
          </w:tcPr>
          <w:p w14:paraId="7CBA3936" w14:textId="77777777" w:rsidR="003137E2" w:rsidRPr="00773A21" w:rsidRDefault="003137E2" w:rsidP="00773A21">
            <w:pPr>
              <w:widowControl w:val="0"/>
              <w:rPr>
                <w:sz w:val="20"/>
                <w:szCs w:val="20"/>
              </w:rPr>
            </w:pPr>
            <w:r w:rsidRPr="00773A21">
              <w:rPr>
                <w:sz w:val="20"/>
                <w:szCs w:val="20"/>
              </w:rPr>
              <w:t>Kontrol</w:t>
            </w:r>
          </w:p>
        </w:tc>
        <w:tc>
          <w:tcPr>
            <w:tcW w:w="1423" w:type="dxa"/>
            <w:vAlign w:val="center"/>
          </w:tcPr>
          <w:p w14:paraId="0F31D238"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055A5CBA" w14:textId="77777777" w:rsidR="003137E2" w:rsidRPr="00773A21" w:rsidRDefault="003137E2" w:rsidP="00773A21">
            <w:pPr>
              <w:widowControl w:val="0"/>
              <w:rPr>
                <w:sz w:val="20"/>
                <w:szCs w:val="20"/>
              </w:rPr>
            </w:pPr>
            <w:r w:rsidRPr="00773A21">
              <w:rPr>
                <w:sz w:val="20"/>
                <w:szCs w:val="20"/>
              </w:rPr>
              <w:t>31</w:t>
            </w:r>
          </w:p>
        </w:tc>
        <w:tc>
          <w:tcPr>
            <w:tcW w:w="1193" w:type="dxa"/>
            <w:vAlign w:val="center"/>
          </w:tcPr>
          <w:p w14:paraId="76A40FC1" w14:textId="77777777" w:rsidR="003137E2" w:rsidRPr="00773A21" w:rsidRDefault="003137E2" w:rsidP="00773A21">
            <w:pPr>
              <w:widowControl w:val="0"/>
              <w:rPr>
                <w:sz w:val="20"/>
                <w:szCs w:val="20"/>
              </w:rPr>
            </w:pPr>
            <w:r w:rsidRPr="00773A21">
              <w:rPr>
                <w:sz w:val="20"/>
                <w:szCs w:val="20"/>
              </w:rPr>
              <w:t>4,25</w:t>
            </w:r>
          </w:p>
        </w:tc>
        <w:tc>
          <w:tcPr>
            <w:tcW w:w="1160" w:type="dxa"/>
            <w:vAlign w:val="center"/>
          </w:tcPr>
          <w:p w14:paraId="0EFD4432" w14:textId="77777777" w:rsidR="003137E2" w:rsidRPr="00773A21" w:rsidRDefault="003137E2" w:rsidP="00773A21">
            <w:pPr>
              <w:widowControl w:val="0"/>
              <w:rPr>
                <w:sz w:val="20"/>
                <w:szCs w:val="20"/>
              </w:rPr>
            </w:pPr>
            <w:r w:rsidRPr="00773A21">
              <w:rPr>
                <w:sz w:val="20"/>
                <w:szCs w:val="20"/>
              </w:rPr>
              <w:t>,761</w:t>
            </w:r>
          </w:p>
        </w:tc>
      </w:tr>
      <w:tr w:rsidR="003137E2" w:rsidRPr="00773A21" w14:paraId="3A9CFBD5" w14:textId="77777777" w:rsidTr="00731E4A">
        <w:trPr>
          <w:trHeight w:val="20"/>
          <w:jc w:val="center"/>
        </w:trPr>
        <w:tc>
          <w:tcPr>
            <w:tcW w:w="1161" w:type="dxa"/>
            <w:vMerge/>
            <w:vAlign w:val="center"/>
          </w:tcPr>
          <w:p w14:paraId="6D0353EB" w14:textId="77777777" w:rsidR="003137E2" w:rsidRPr="00773A21" w:rsidRDefault="003137E2" w:rsidP="00773A21">
            <w:pPr>
              <w:widowControl w:val="0"/>
              <w:rPr>
                <w:sz w:val="20"/>
                <w:szCs w:val="20"/>
              </w:rPr>
            </w:pPr>
          </w:p>
        </w:tc>
        <w:tc>
          <w:tcPr>
            <w:tcW w:w="1000" w:type="dxa"/>
            <w:vMerge/>
            <w:vAlign w:val="center"/>
          </w:tcPr>
          <w:p w14:paraId="33B760AC" w14:textId="77777777" w:rsidR="003137E2" w:rsidRPr="00773A21" w:rsidRDefault="003137E2" w:rsidP="00773A21">
            <w:pPr>
              <w:widowControl w:val="0"/>
              <w:rPr>
                <w:sz w:val="20"/>
                <w:szCs w:val="20"/>
              </w:rPr>
            </w:pPr>
          </w:p>
        </w:tc>
        <w:tc>
          <w:tcPr>
            <w:tcW w:w="1243" w:type="dxa"/>
            <w:vMerge/>
            <w:vAlign w:val="center"/>
          </w:tcPr>
          <w:p w14:paraId="1D047B88" w14:textId="77777777" w:rsidR="003137E2" w:rsidRPr="00773A21" w:rsidRDefault="003137E2" w:rsidP="00773A21">
            <w:pPr>
              <w:widowControl w:val="0"/>
              <w:rPr>
                <w:sz w:val="20"/>
                <w:szCs w:val="20"/>
              </w:rPr>
            </w:pPr>
          </w:p>
        </w:tc>
        <w:tc>
          <w:tcPr>
            <w:tcW w:w="1423" w:type="dxa"/>
            <w:vAlign w:val="center"/>
          </w:tcPr>
          <w:p w14:paraId="5003CA1A"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3C6D1C0A" w14:textId="77777777" w:rsidR="003137E2" w:rsidRPr="00773A21" w:rsidRDefault="003137E2" w:rsidP="00773A21">
            <w:pPr>
              <w:widowControl w:val="0"/>
              <w:rPr>
                <w:sz w:val="20"/>
                <w:szCs w:val="20"/>
              </w:rPr>
            </w:pPr>
            <w:r w:rsidRPr="00773A21">
              <w:rPr>
                <w:sz w:val="20"/>
                <w:szCs w:val="20"/>
              </w:rPr>
              <w:t>50</w:t>
            </w:r>
          </w:p>
        </w:tc>
        <w:tc>
          <w:tcPr>
            <w:tcW w:w="1193" w:type="dxa"/>
            <w:vAlign w:val="center"/>
          </w:tcPr>
          <w:p w14:paraId="40D9883F" w14:textId="77777777" w:rsidR="003137E2" w:rsidRPr="00773A21" w:rsidRDefault="003137E2" w:rsidP="00773A21">
            <w:pPr>
              <w:widowControl w:val="0"/>
              <w:rPr>
                <w:sz w:val="20"/>
                <w:szCs w:val="20"/>
              </w:rPr>
            </w:pPr>
            <w:r w:rsidRPr="00773A21">
              <w:rPr>
                <w:sz w:val="20"/>
                <w:szCs w:val="20"/>
              </w:rPr>
              <w:t>4,26</w:t>
            </w:r>
          </w:p>
        </w:tc>
        <w:tc>
          <w:tcPr>
            <w:tcW w:w="1160" w:type="dxa"/>
            <w:vAlign w:val="center"/>
          </w:tcPr>
          <w:p w14:paraId="744C9FD7" w14:textId="77777777" w:rsidR="003137E2" w:rsidRPr="00773A21" w:rsidRDefault="003137E2" w:rsidP="00773A21">
            <w:pPr>
              <w:widowControl w:val="0"/>
              <w:rPr>
                <w:sz w:val="20"/>
                <w:szCs w:val="20"/>
              </w:rPr>
            </w:pPr>
            <w:r w:rsidRPr="00773A21">
              <w:rPr>
                <w:sz w:val="20"/>
                <w:szCs w:val="20"/>
              </w:rPr>
              <w:t>,693</w:t>
            </w:r>
          </w:p>
        </w:tc>
      </w:tr>
      <w:tr w:rsidR="003137E2" w:rsidRPr="00773A21" w14:paraId="6EF01B89" w14:textId="77777777" w:rsidTr="00731E4A">
        <w:trPr>
          <w:trHeight w:val="20"/>
          <w:jc w:val="center"/>
        </w:trPr>
        <w:tc>
          <w:tcPr>
            <w:tcW w:w="1161" w:type="dxa"/>
            <w:vMerge w:val="restart"/>
            <w:vAlign w:val="center"/>
          </w:tcPr>
          <w:p w14:paraId="3375F69E" w14:textId="77777777" w:rsidR="003137E2" w:rsidRPr="00773A21" w:rsidRDefault="003137E2" w:rsidP="00773A21">
            <w:pPr>
              <w:widowControl w:val="0"/>
              <w:rPr>
                <w:sz w:val="20"/>
                <w:szCs w:val="20"/>
              </w:rPr>
            </w:pPr>
            <w:r w:rsidRPr="00773A21">
              <w:rPr>
                <w:sz w:val="20"/>
                <w:szCs w:val="20"/>
              </w:rPr>
              <w:t>Özgüven</w:t>
            </w:r>
          </w:p>
        </w:tc>
        <w:tc>
          <w:tcPr>
            <w:tcW w:w="1000" w:type="dxa"/>
            <w:vMerge w:val="restart"/>
            <w:vAlign w:val="center"/>
          </w:tcPr>
          <w:p w14:paraId="4F82D5E0" w14:textId="77777777" w:rsidR="003137E2" w:rsidRPr="00773A21" w:rsidRDefault="003137E2" w:rsidP="00773A21">
            <w:pPr>
              <w:widowControl w:val="0"/>
              <w:rPr>
                <w:sz w:val="20"/>
                <w:szCs w:val="20"/>
              </w:rPr>
            </w:pPr>
            <w:r w:rsidRPr="00773A21">
              <w:rPr>
                <w:sz w:val="20"/>
                <w:szCs w:val="20"/>
              </w:rPr>
              <w:t>Ön test</w:t>
            </w:r>
          </w:p>
        </w:tc>
        <w:tc>
          <w:tcPr>
            <w:tcW w:w="1243" w:type="dxa"/>
            <w:vMerge w:val="restart"/>
            <w:vAlign w:val="center"/>
          </w:tcPr>
          <w:p w14:paraId="6953E157" w14:textId="77777777" w:rsidR="003137E2" w:rsidRPr="00773A21" w:rsidRDefault="003137E2" w:rsidP="00773A21">
            <w:pPr>
              <w:widowControl w:val="0"/>
              <w:rPr>
                <w:sz w:val="20"/>
                <w:szCs w:val="20"/>
              </w:rPr>
            </w:pPr>
            <w:r w:rsidRPr="00773A21">
              <w:rPr>
                <w:sz w:val="20"/>
                <w:szCs w:val="20"/>
              </w:rPr>
              <w:t>Deney</w:t>
            </w:r>
          </w:p>
        </w:tc>
        <w:tc>
          <w:tcPr>
            <w:tcW w:w="1423" w:type="dxa"/>
            <w:vAlign w:val="center"/>
          </w:tcPr>
          <w:p w14:paraId="51F8C72F"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4FFE2439" w14:textId="77777777" w:rsidR="003137E2" w:rsidRPr="00773A21" w:rsidRDefault="003137E2" w:rsidP="00773A21">
            <w:pPr>
              <w:widowControl w:val="0"/>
              <w:rPr>
                <w:sz w:val="20"/>
                <w:szCs w:val="20"/>
              </w:rPr>
            </w:pPr>
            <w:r w:rsidRPr="00773A21">
              <w:rPr>
                <w:sz w:val="20"/>
                <w:szCs w:val="20"/>
              </w:rPr>
              <w:t>30</w:t>
            </w:r>
          </w:p>
        </w:tc>
        <w:tc>
          <w:tcPr>
            <w:tcW w:w="1193" w:type="dxa"/>
            <w:vAlign w:val="center"/>
          </w:tcPr>
          <w:p w14:paraId="63C089DA" w14:textId="77777777" w:rsidR="003137E2" w:rsidRPr="00773A21" w:rsidRDefault="003137E2" w:rsidP="00773A21">
            <w:pPr>
              <w:widowControl w:val="0"/>
              <w:rPr>
                <w:sz w:val="20"/>
                <w:szCs w:val="20"/>
              </w:rPr>
            </w:pPr>
            <w:r w:rsidRPr="00773A21">
              <w:rPr>
                <w:sz w:val="20"/>
                <w:szCs w:val="20"/>
              </w:rPr>
              <w:t>4,32</w:t>
            </w:r>
          </w:p>
        </w:tc>
        <w:tc>
          <w:tcPr>
            <w:tcW w:w="1160" w:type="dxa"/>
            <w:vAlign w:val="center"/>
          </w:tcPr>
          <w:p w14:paraId="6C7566A8" w14:textId="77777777" w:rsidR="003137E2" w:rsidRPr="00773A21" w:rsidRDefault="003137E2" w:rsidP="00773A21">
            <w:pPr>
              <w:widowControl w:val="0"/>
              <w:rPr>
                <w:sz w:val="20"/>
                <w:szCs w:val="20"/>
              </w:rPr>
            </w:pPr>
            <w:r w:rsidRPr="00773A21">
              <w:rPr>
                <w:sz w:val="20"/>
                <w:szCs w:val="20"/>
              </w:rPr>
              <w:t>,730</w:t>
            </w:r>
          </w:p>
        </w:tc>
      </w:tr>
      <w:tr w:rsidR="003137E2" w:rsidRPr="00773A21" w14:paraId="645A3359" w14:textId="77777777" w:rsidTr="00731E4A">
        <w:trPr>
          <w:trHeight w:val="20"/>
          <w:jc w:val="center"/>
        </w:trPr>
        <w:tc>
          <w:tcPr>
            <w:tcW w:w="1161" w:type="dxa"/>
            <w:vMerge/>
            <w:vAlign w:val="center"/>
          </w:tcPr>
          <w:p w14:paraId="0C5D552D" w14:textId="77777777" w:rsidR="003137E2" w:rsidRPr="00773A21" w:rsidRDefault="003137E2" w:rsidP="00773A21">
            <w:pPr>
              <w:widowControl w:val="0"/>
              <w:rPr>
                <w:sz w:val="20"/>
                <w:szCs w:val="20"/>
              </w:rPr>
            </w:pPr>
          </w:p>
        </w:tc>
        <w:tc>
          <w:tcPr>
            <w:tcW w:w="1000" w:type="dxa"/>
            <w:vMerge/>
            <w:vAlign w:val="center"/>
          </w:tcPr>
          <w:p w14:paraId="7399634E" w14:textId="77777777" w:rsidR="003137E2" w:rsidRPr="00773A21" w:rsidRDefault="003137E2" w:rsidP="00773A21">
            <w:pPr>
              <w:widowControl w:val="0"/>
              <w:rPr>
                <w:sz w:val="20"/>
                <w:szCs w:val="20"/>
              </w:rPr>
            </w:pPr>
          </w:p>
        </w:tc>
        <w:tc>
          <w:tcPr>
            <w:tcW w:w="1243" w:type="dxa"/>
            <w:vMerge/>
            <w:vAlign w:val="center"/>
          </w:tcPr>
          <w:p w14:paraId="5E839DDF" w14:textId="77777777" w:rsidR="003137E2" w:rsidRPr="00773A21" w:rsidRDefault="003137E2" w:rsidP="00773A21">
            <w:pPr>
              <w:widowControl w:val="0"/>
              <w:rPr>
                <w:sz w:val="20"/>
                <w:szCs w:val="20"/>
              </w:rPr>
            </w:pPr>
          </w:p>
        </w:tc>
        <w:tc>
          <w:tcPr>
            <w:tcW w:w="1423" w:type="dxa"/>
            <w:vAlign w:val="center"/>
          </w:tcPr>
          <w:p w14:paraId="7A4C5BA2"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5E645E12" w14:textId="77777777" w:rsidR="003137E2" w:rsidRPr="00773A21" w:rsidRDefault="003137E2" w:rsidP="00773A21">
            <w:pPr>
              <w:widowControl w:val="0"/>
              <w:rPr>
                <w:sz w:val="20"/>
                <w:szCs w:val="20"/>
              </w:rPr>
            </w:pPr>
            <w:r w:rsidRPr="00773A21">
              <w:rPr>
                <w:sz w:val="20"/>
                <w:szCs w:val="20"/>
              </w:rPr>
              <w:t>43</w:t>
            </w:r>
          </w:p>
        </w:tc>
        <w:tc>
          <w:tcPr>
            <w:tcW w:w="1193" w:type="dxa"/>
            <w:vAlign w:val="center"/>
          </w:tcPr>
          <w:p w14:paraId="4B79BB12" w14:textId="77777777" w:rsidR="003137E2" w:rsidRPr="00773A21" w:rsidRDefault="003137E2" w:rsidP="00773A21">
            <w:pPr>
              <w:widowControl w:val="0"/>
              <w:rPr>
                <w:sz w:val="20"/>
                <w:szCs w:val="20"/>
              </w:rPr>
            </w:pPr>
            <w:r w:rsidRPr="00773A21">
              <w:rPr>
                <w:sz w:val="20"/>
                <w:szCs w:val="20"/>
              </w:rPr>
              <w:t>4,04</w:t>
            </w:r>
          </w:p>
        </w:tc>
        <w:tc>
          <w:tcPr>
            <w:tcW w:w="1160" w:type="dxa"/>
            <w:vAlign w:val="center"/>
          </w:tcPr>
          <w:p w14:paraId="180A75E9" w14:textId="77777777" w:rsidR="003137E2" w:rsidRPr="00773A21" w:rsidRDefault="003137E2" w:rsidP="00773A21">
            <w:pPr>
              <w:widowControl w:val="0"/>
              <w:rPr>
                <w:sz w:val="20"/>
                <w:szCs w:val="20"/>
              </w:rPr>
            </w:pPr>
            <w:r w:rsidRPr="00773A21">
              <w:rPr>
                <w:sz w:val="20"/>
                <w:szCs w:val="20"/>
              </w:rPr>
              <w:t>,827</w:t>
            </w:r>
          </w:p>
        </w:tc>
      </w:tr>
      <w:tr w:rsidR="003137E2" w:rsidRPr="00773A21" w14:paraId="22221F3E" w14:textId="77777777" w:rsidTr="00731E4A">
        <w:trPr>
          <w:trHeight w:val="20"/>
          <w:jc w:val="center"/>
        </w:trPr>
        <w:tc>
          <w:tcPr>
            <w:tcW w:w="1161" w:type="dxa"/>
            <w:vMerge/>
            <w:vAlign w:val="center"/>
          </w:tcPr>
          <w:p w14:paraId="7370D703" w14:textId="77777777" w:rsidR="003137E2" w:rsidRPr="00773A21" w:rsidRDefault="003137E2" w:rsidP="00773A21">
            <w:pPr>
              <w:widowControl w:val="0"/>
              <w:rPr>
                <w:sz w:val="20"/>
                <w:szCs w:val="20"/>
              </w:rPr>
            </w:pPr>
          </w:p>
        </w:tc>
        <w:tc>
          <w:tcPr>
            <w:tcW w:w="1000" w:type="dxa"/>
            <w:vMerge/>
            <w:vAlign w:val="center"/>
          </w:tcPr>
          <w:p w14:paraId="4AF58DB1" w14:textId="77777777" w:rsidR="003137E2" w:rsidRPr="00773A21" w:rsidRDefault="003137E2" w:rsidP="00773A21">
            <w:pPr>
              <w:widowControl w:val="0"/>
              <w:rPr>
                <w:sz w:val="20"/>
                <w:szCs w:val="20"/>
              </w:rPr>
            </w:pPr>
          </w:p>
        </w:tc>
        <w:tc>
          <w:tcPr>
            <w:tcW w:w="1243" w:type="dxa"/>
            <w:vMerge w:val="restart"/>
            <w:vAlign w:val="center"/>
          </w:tcPr>
          <w:p w14:paraId="4949A607" w14:textId="77777777" w:rsidR="003137E2" w:rsidRPr="00773A21" w:rsidRDefault="003137E2" w:rsidP="00773A21">
            <w:pPr>
              <w:widowControl w:val="0"/>
              <w:rPr>
                <w:sz w:val="20"/>
                <w:szCs w:val="20"/>
              </w:rPr>
            </w:pPr>
            <w:r w:rsidRPr="00773A21">
              <w:rPr>
                <w:sz w:val="20"/>
                <w:szCs w:val="20"/>
              </w:rPr>
              <w:t>Kontrol</w:t>
            </w:r>
          </w:p>
        </w:tc>
        <w:tc>
          <w:tcPr>
            <w:tcW w:w="1423" w:type="dxa"/>
            <w:vAlign w:val="center"/>
          </w:tcPr>
          <w:p w14:paraId="29733582" w14:textId="77777777" w:rsidR="003137E2" w:rsidRPr="00773A21" w:rsidRDefault="003137E2" w:rsidP="00773A21">
            <w:pPr>
              <w:widowControl w:val="0"/>
              <w:rPr>
                <w:sz w:val="20"/>
                <w:szCs w:val="20"/>
              </w:rPr>
            </w:pPr>
            <w:r w:rsidRPr="00773A21">
              <w:rPr>
                <w:sz w:val="20"/>
                <w:szCs w:val="20"/>
              </w:rPr>
              <w:t>Kız</w:t>
            </w:r>
          </w:p>
        </w:tc>
        <w:tc>
          <w:tcPr>
            <w:tcW w:w="1153" w:type="dxa"/>
            <w:vAlign w:val="center"/>
          </w:tcPr>
          <w:p w14:paraId="43D88355" w14:textId="77777777" w:rsidR="003137E2" w:rsidRPr="00773A21" w:rsidRDefault="003137E2" w:rsidP="00773A21">
            <w:pPr>
              <w:widowControl w:val="0"/>
              <w:rPr>
                <w:sz w:val="20"/>
                <w:szCs w:val="20"/>
              </w:rPr>
            </w:pPr>
            <w:r w:rsidRPr="00773A21">
              <w:rPr>
                <w:sz w:val="20"/>
                <w:szCs w:val="20"/>
              </w:rPr>
              <w:t>31</w:t>
            </w:r>
          </w:p>
        </w:tc>
        <w:tc>
          <w:tcPr>
            <w:tcW w:w="1193" w:type="dxa"/>
            <w:vAlign w:val="center"/>
          </w:tcPr>
          <w:p w14:paraId="64333C2D" w14:textId="77777777" w:rsidR="003137E2" w:rsidRPr="00773A21" w:rsidRDefault="003137E2" w:rsidP="00773A21">
            <w:pPr>
              <w:widowControl w:val="0"/>
              <w:rPr>
                <w:sz w:val="20"/>
                <w:szCs w:val="20"/>
              </w:rPr>
            </w:pPr>
            <w:r w:rsidRPr="00773A21">
              <w:rPr>
                <w:sz w:val="20"/>
                <w:szCs w:val="20"/>
              </w:rPr>
              <w:t>3,83</w:t>
            </w:r>
          </w:p>
        </w:tc>
        <w:tc>
          <w:tcPr>
            <w:tcW w:w="1160" w:type="dxa"/>
            <w:vAlign w:val="center"/>
          </w:tcPr>
          <w:p w14:paraId="1C98848F" w14:textId="77777777" w:rsidR="003137E2" w:rsidRPr="00773A21" w:rsidRDefault="003137E2" w:rsidP="00773A21">
            <w:pPr>
              <w:widowControl w:val="0"/>
              <w:rPr>
                <w:sz w:val="20"/>
                <w:szCs w:val="20"/>
              </w:rPr>
            </w:pPr>
            <w:r w:rsidRPr="00773A21">
              <w:rPr>
                <w:sz w:val="20"/>
                <w:szCs w:val="20"/>
              </w:rPr>
              <w:t>,793</w:t>
            </w:r>
          </w:p>
        </w:tc>
      </w:tr>
      <w:tr w:rsidR="003137E2" w:rsidRPr="00773A21" w14:paraId="44FCCD7E" w14:textId="77777777" w:rsidTr="00731E4A">
        <w:trPr>
          <w:trHeight w:val="20"/>
          <w:jc w:val="center"/>
        </w:trPr>
        <w:tc>
          <w:tcPr>
            <w:tcW w:w="1161" w:type="dxa"/>
            <w:vMerge/>
            <w:vAlign w:val="center"/>
          </w:tcPr>
          <w:p w14:paraId="12155755" w14:textId="77777777" w:rsidR="003137E2" w:rsidRPr="00773A21" w:rsidRDefault="003137E2" w:rsidP="00773A21">
            <w:pPr>
              <w:widowControl w:val="0"/>
              <w:rPr>
                <w:sz w:val="20"/>
                <w:szCs w:val="20"/>
              </w:rPr>
            </w:pPr>
          </w:p>
        </w:tc>
        <w:tc>
          <w:tcPr>
            <w:tcW w:w="1000" w:type="dxa"/>
            <w:vMerge/>
            <w:vAlign w:val="center"/>
          </w:tcPr>
          <w:p w14:paraId="57C40822" w14:textId="77777777" w:rsidR="003137E2" w:rsidRPr="00773A21" w:rsidRDefault="003137E2" w:rsidP="00773A21">
            <w:pPr>
              <w:widowControl w:val="0"/>
              <w:rPr>
                <w:sz w:val="20"/>
                <w:szCs w:val="20"/>
              </w:rPr>
            </w:pPr>
          </w:p>
        </w:tc>
        <w:tc>
          <w:tcPr>
            <w:tcW w:w="1243" w:type="dxa"/>
            <w:vMerge/>
            <w:vAlign w:val="center"/>
          </w:tcPr>
          <w:p w14:paraId="1678D94B" w14:textId="77777777" w:rsidR="003137E2" w:rsidRPr="00773A21" w:rsidRDefault="003137E2" w:rsidP="00773A21">
            <w:pPr>
              <w:widowControl w:val="0"/>
              <w:rPr>
                <w:sz w:val="20"/>
                <w:szCs w:val="20"/>
              </w:rPr>
            </w:pPr>
          </w:p>
        </w:tc>
        <w:tc>
          <w:tcPr>
            <w:tcW w:w="1423" w:type="dxa"/>
            <w:vAlign w:val="center"/>
          </w:tcPr>
          <w:p w14:paraId="3534DD07" w14:textId="77777777" w:rsidR="003137E2" w:rsidRPr="00773A21" w:rsidRDefault="003137E2" w:rsidP="00773A21">
            <w:pPr>
              <w:widowControl w:val="0"/>
              <w:rPr>
                <w:sz w:val="20"/>
                <w:szCs w:val="20"/>
              </w:rPr>
            </w:pPr>
            <w:r w:rsidRPr="00773A21">
              <w:rPr>
                <w:sz w:val="20"/>
                <w:szCs w:val="20"/>
              </w:rPr>
              <w:t>Erkek</w:t>
            </w:r>
          </w:p>
        </w:tc>
        <w:tc>
          <w:tcPr>
            <w:tcW w:w="1153" w:type="dxa"/>
            <w:vAlign w:val="center"/>
          </w:tcPr>
          <w:p w14:paraId="481013A9" w14:textId="77777777" w:rsidR="003137E2" w:rsidRPr="00773A21" w:rsidRDefault="003137E2" w:rsidP="00773A21">
            <w:pPr>
              <w:widowControl w:val="0"/>
              <w:rPr>
                <w:sz w:val="20"/>
                <w:szCs w:val="20"/>
              </w:rPr>
            </w:pPr>
            <w:r w:rsidRPr="00773A21">
              <w:rPr>
                <w:sz w:val="20"/>
                <w:szCs w:val="20"/>
              </w:rPr>
              <w:t>50</w:t>
            </w:r>
          </w:p>
        </w:tc>
        <w:tc>
          <w:tcPr>
            <w:tcW w:w="1193" w:type="dxa"/>
            <w:vAlign w:val="center"/>
          </w:tcPr>
          <w:p w14:paraId="2BCF0420" w14:textId="77777777" w:rsidR="003137E2" w:rsidRPr="00773A21" w:rsidRDefault="003137E2" w:rsidP="00773A21">
            <w:pPr>
              <w:widowControl w:val="0"/>
              <w:rPr>
                <w:sz w:val="20"/>
                <w:szCs w:val="20"/>
              </w:rPr>
            </w:pPr>
            <w:r w:rsidRPr="00773A21">
              <w:rPr>
                <w:sz w:val="20"/>
                <w:szCs w:val="20"/>
              </w:rPr>
              <w:t>4,11</w:t>
            </w:r>
          </w:p>
        </w:tc>
        <w:tc>
          <w:tcPr>
            <w:tcW w:w="1160" w:type="dxa"/>
            <w:vAlign w:val="center"/>
          </w:tcPr>
          <w:p w14:paraId="3FDE0F46" w14:textId="77777777" w:rsidR="003137E2" w:rsidRPr="00773A21" w:rsidRDefault="003137E2" w:rsidP="00773A21">
            <w:pPr>
              <w:widowControl w:val="0"/>
              <w:rPr>
                <w:sz w:val="20"/>
                <w:szCs w:val="20"/>
              </w:rPr>
            </w:pPr>
            <w:r w:rsidRPr="00773A21">
              <w:rPr>
                <w:sz w:val="20"/>
                <w:szCs w:val="20"/>
              </w:rPr>
              <w:t>,796</w:t>
            </w:r>
          </w:p>
        </w:tc>
      </w:tr>
    </w:tbl>
    <w:p w14:paraId="493FC51B" w14:textId="77777777" w:rsidR="00731E4A" w:rsidRDefault="00731E4A" w:rsidP="00773A21">
      <w:pPr>
        <w:spacing w:after="120" w:line="360" w:lineRule="auto"/>
        <w:ind w:left="709" w:hanging="709"/>
        <w:jc w:val="both"/>
        <w:rPr>
          <w:b/>
          <w:bCs/>
          <w:sz w:val="24"/>
          <w:szCs w:val="24"/>
        </w:rPr>
      </w:pPr>
    </w:p>
    <w:p w14:paraId="1818C6E2" w14:textId="77777777" w:rsidR="00731E4A" w:rsidRDefault="00731E4A" w:rsidP="00773A21">
      <w:pPr>
        <w:spacing w:after="120" w:line="360" w:lineRule="auto"/>
        <w:ind w:left="709" w:hanging="709"/>
        <w:jc w:val="both"/>
        <w:rPr>
          <w:b/>
          <w:bCs/>
          <w:sz w:val="24"/>
          <w:szCs w:val="24"/>
        </w:rPr>
      </w:pPr>
    </w:p>
    <w:p w14:paraId="49C5EE02" w14:textId="77777777" w:rsidR="00731E4A" w:rsidRDefault="00731E4A" w:rsidP="00773A21">
      <w:pPr>
        <w:spacing w:after="120" w:line="360" w:lineRule="auto"/>
        <w:ind w:left="709" w:hanging="709"/>
        <w:jc w:val="both"/>
        <w:rPr>
          <w:b/>
          <w:bCs/>
          <w:sz w:val="24"/>
          <w:szCs w:val="24"/>
        </w:rPr>
      </w:pPr>
    </w:p>
    <w:p w14:paraId="7C091FC4" w14:textId="77777777" w:rsidR="00731E4A" w:rsidRDefault="00731E4A" w:rsidP="00773A21">
      <w:pPr>
        <w:spacing w:after="120" w:line="360" w:lineRule="auto"/>
        <w:ind w:left="709" w:hanging="709"/>
        <w:jc w:val="both"/>
        <w:rPr>
          <w:b/>
          <w:bCs/>
          <w:sz w:val="24"/>
          <w:szCs w:val="24"/>
        </w:rPr>
      </w:pPr>
    </w:p>
    <w:p w14:paraId="79C3B11E" w14:textId="77777777" w:rsidR="00731E4A" w:rsidRDefault="00731E4A" w:rsidP="00773A21">
      <w:pPr>
        <w:spacing w:after="120" w:line="360" w:lineRule="auto"/>
        <w:ind w:left="709" w:hanging="709"/>
        <w:jc w:val="both"/>
        <w:rPr>
          <w:b/>
          <w:bCs/>
          <w:sz w:val="24"/>
          <w:szCs w:val="24"/>
        </w:rPr>
      </w:pPr>
    </w:p>
    <w:p w14:paraId="0F791448" w14:textId="6DE943AF" w:rsidR="00773A21" w:rsidRDefault="00773A21" w:rsidP="00773A21">
      <w:pPr>
        <w:spacing w:after="120" w:line="360" w:lineRule="auto"/>
        <w:ind w:left="709" w:hanging="709"/>
        <w:jc w:val="both"/>
      </w:pPr>
      <w:r w:rsidRPr="00C2036B">
        <w:rPr>
          <w:b/>
          <w:bCs/>
          <w:sz w:val="24"/>
          <w:szCs w:val="24"/>
        </w:rPr>
        <w:lastRenderedPageBreak/>
        <w:t xml:space="preserve">Tablo </w:t>
      </w:r>
      <w:r w:rsidR="00C817CD">
        <w:rPr>
          <w:b/>
          <w:bCs/>
          <w:sz w:val="24"/>
          <w:szCs w:val="24"/>
        </w:rPr>
        <w:t>5</w:t>
      </w:r>
      <w:r w:rsidRPr="00C2036B">
        <w:rPr>
          <w:b/>
          <w:bCs/>
          <w:sz w:val="24"/>
          <w:szCs w:val="24"/>
        </w:rPr>
        <w:t xml:space="preserve">. </w:t>
      </w:r>
      <w:r w:rsidRPr="00773A21">
        <w:rPr>
          <w:bCs/>
          <w:sz w:val="24"/>
          <w:szCs w:val="24"/>
        </w:rPr>
        <w:t>Araştırmaya Katılan Deney ve Kontrol Gruplarındaki Öğrencilerin Cinsiyet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684"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001"/>
        <w:gridCol w:w="1244"/>
        <w:gridCol w:w="1425"/>
        <w:gridCol w:w="1154"/>
        <w:gridCol w:w="1194"/>
        <w:gridCol w:w="1161"/>
      </w:tblGrid>
      <w:tr w:rsidR="00773A21" w:rsidRPr="00731E4A" w14:paraId="29B9478E" w14:textId="77777777" w:rsidTr="00731E4A">
        <w:trPr>
          <w:trHeight w:val="20"/>
          <w:jc w:val="center"/>
        </w:trPr>
        <w:tc>
          <w:tcPr>
            <w:tcW w:w="1161" w:type="dxa"/>
            <w:tcBorders>
              <w:top w:val="single" w:sz="4" w:space="0" w:color="auto"/>
              <w:bottom w:val="single" w:sz="4" w:space="0" w:color="auto"/>
            </w:tcBorders>
            <w:vAlign w:val="center"/>
          </w:tcPr>
          <w:p w14:paraId="486FF626" w14:textId="4967A219" w:rsidR="00773A21" w:rsidRPr="00731E4A" w:rsidRDefault="00773A21" w:rsidP="00773A21">
            <w:pPr>
              <w:rPr>
                <w:sz w:val="20"/>
                <w:szCs w:val="20"/>
              </w:rPr>
            </w:pPr>
            <w:r w:rsidRPr="00731E4A">
              <w:rPr>
                <w:b/>
                <w:bCs/>
                <w:sz w:val="20"/>
                <w:szCs w:val="20"/>
              </w:rPr>
              <w:t>Alt boyut</w:t>
            </w:r>
          </w:p>
        </w:tc>
        <w:tc>
          <w:tcPr>
            <w:tcW w:w="1000" w:type="dxa"/>
            <w:tcBorders>
              <w:top w:val="single" w:sz="4" w:space="0" w:color="auto"/>
              <w:bottom w:val="single" w:sz="4" w:space="0" w:color="auto"/>
            </w:tcBorders>
            <w:vAlign w:val="center"/>
          </w:tcPr>
          <w:p w14:paraId="0A42F842" w14:textId="27C263DD" w:rsidR="00773A21" w:rsidRPr="00731E4A" w:rsidRDefault="00773A21" w:rsidP="00773A21">
            <w:pPr>
              <w:rPr>
                <w:sz w:val="20"/>
                <w:szCs w:val="20"/>
              </w:rPr>
            </w:pPr>
            <w:r w:rsidRPr="00731E4A">
              <w:rPr>
                <w:b/>
                <w:bCs/>
                <w:sz w:val="20"/>
                <w:szCs w:val="20"/>
              </w:rPr>
              <w:t>Test</w:t>
            </w:r>
          </w:p>
        </w:tc>
        <w:tc>
          <w:tcPr>
            <w:tcW w:w="1243" w:type="dxa"/>
            <w:tcBorders>
              <w:top w:val="single" w:sz="4" w:space="0" w:color="auto"/>
              <w:bottom w:val="single" w:sz="4" w:space="0" w:color="auto"/>
            </w:tcBorders>
            <w:vAlign w:val="center"/>
          </w:tcPr>
          <w:p w14:paraId="463AB765" w14:textId="677DDEDD" w:rsidR="00773A21" w:rsidRPr="00731E4A" w:rsidRDefault="00773A21" w:rsidP="00773A21">
            <w:pPr>
              <w:rPr>
                <w:sz w:val="20"/>
                <w:szCs w:val="20"/>
              </w:rPr>
            </w:pPr>
            <w:r w:rsidRPr="00731E4A">
              <w:rPr>
                <w:b/>
                <w:bCs/>
                <w:sz w:val="20"/>
                <w:szCs w:val="20"/>
              </w:rPr>
              <w:t>Gruplar</w:t>
            </w:r>
          </w:p>
        </w:tc>
        <w:tc>
          <w:tcPr>
            <w:tcW w:w="1423" w:type="dxa"/>
            <w:tcBorders>
              <w:top w:val="single" w:sz="4" w:space="0" w:color="auto"/>
              <w:bottom w:val="single" w:sz="4" w:space="0" w:color="auto"/>
            </w:tcBorders>
            <w:vAlign w:val="center"/>
          </w:tcPr>
          <w:p w14:paraId="559A791A" w14:textId="62DBAC5C" w:rsidR="00773A21" w:rsidRPr="00731E4A" w:rsidRDefault="00773A21" w:rsidP="00773A21">
            <w:pPr>
              <w:rPr>
                <w:sz w:val="20"/>
                <w:szCs w:val="20"/>
              </w:rPr>
            </w:pPr>
            <w:r w:rsidRPr="00731E4A">
              <w:rPr>
                <w:b/>
                <w:bCs/>
                <w:sz w:val="20"/>
                <w:szCs w:val="20"/>
              </w:rPr>
              <w:t>Cinsiyet</w:t>
            </w:r>
          </w:p>
        </w:tc>
        <w:tc>
          <w:tcPr>
            <w:tcW w:w="1153" w:type="dxa"/>
            <w:tcBorders>
              <w:top w:val="single" w:sz="4" w:space="0" w:color="auto"/>
              <w:bottom w:val="single" w:sz="4" w:space="0" w:color="auto"/>
            </w:tcBorders>
            <w:vAlign w:val="center"/>
          </w:tcPr>
          <w:p w14:paraId="2224CB5D" w14:textId="20702ABA" w:rsidR="00773A21" w:rsidRPr="00731E4A" w:rsidRDefault="00773A21" w:rsidP="00773A21">
            <w:pPr>
              <w:rPr>
                <w:sz w:val="20"/>
                <w:szCs w:val="20"/>
              </w:rPr>
            </w:pPr>
            <w:r w:rsidRPr="00731E4A">
              <w:rPr>
                <w:b/>
                <w:bCs/>
                <w:sz w:val="20"/>
                <w:szCs w:val="20"/>
              </w:rPr>
              <w:t>N</w:t>
            </w:r>
          </w:p>
        </w:tc>
        <w:tc>
          <w:tcPr>
            <w:tcW w:w="1193" w:type="dxa"/>
            <w:tcBorders>
              <w:top w:val="single" w:sz="4" w:space="0" w:color="auto"/>
              <w:bottom w:val="single" w:sz="4" w:space="0" w:color="auto"/>
            </w:tcBorders>
            <w:vAlign w:val="center"/>
          </w:tcPr>
          <w:p w14:paraId="789A7E5B" w14:textId="0A23EB3A" w:rsidR="00773A21" w:rsidRPr="00731E4A" w:rsidRDefault="00773A21" w:rsidP="00773A21">
            <w:pPr>
              <w:rPr>
                <w:sz w:val="20"/>
                <w:szCs w:val="20"/>
              </w:rPr>
            </w:pPr>
            <w:r w:rsidRPr="00731E4A">
              <w:rPr>
                <w:b/>
                <w:bCs/>
                <w:sz w:val="20"/>
                <w:szCs w:val="20"/>
              </w:rPr>
              <w:t>X</w:t>
            </w:r>
          </w:p>
        </w:tc>
        <w:tc>
          <w:tcPr>
            <w:tcW w:w="1160" w:type="dxa"/>
            <w:tcBorders>
              <w:top w:val="single" w:sz="4" w:space="0" w:color="auto"/>
              <w:bottom w:val="single" w:sz="4" w:space="0" w:color="auto"/>
            </w:tcBorders>
            <w:vAlign w:val="center"/>
          </w:tcPr>
          <w:p w14:paraId="59EE6583" w14:textId="1F03D8C1" w:rsidR="00773A21" w:rsidRPr="00731E4A" w:rsidRDefault="00773A21" w:rsidP="00773A21">
            <w:pPr>
              <w:rPr>
                <w:sz w:val="20"/>
                <w:szCs w:val="20"/>
              </w:rPr>
            </w:pPr>
            <w:r w:rsidRPr="00731E4A">
              <w:rPr>
                <w:b/>
                <w:bCs/>
                <w:sz w:val="20"/>
                <w:szCs w:val="20"/>
              </w:rPr>
              <w:t>Ss</w:t>
            </w:r>
          </w:p>
        </w:tc>
      </w:tr>
      <w:tr w:rsidR="003137E2" w:rsidRPr="00731E4A" w14:paraId="6047CB20" w14:textId="77777777" w:rsidTr="00731E4A">
        <w:trPr>
          <w:trHeight w:val="20"/>
          <w:jc w:val="center"/>
        </w:trPr>
        <w:tc>
          <w:tcPr>
            <w:tcW w:w="1161" w:type="dxa"/>
            <w:vMerge w:val="restart"/>
            <w:tcBorders>
              <w:top w:val="single" w:sz="4" w:space="0" w:color="auto"/>
              <w:bottom w:val="nil"/>
            </w:tcBorders>
            <w:vAlign w:val="center"/>
          </w:tcPr>
          <w:p w14:paraId="3164252E" w14:textId="77777777" w:rsidR="003137E2" w:rsidRPr="00731E4A" w:rsidRDefault="003137E2" w:rsidP="00773A21">
            <w:pPr>
              <w:widowControl w:val="0"/>
              <w:rPr>
                <w:sz w:val="20"/>
                <w:szCs w:val="20"/>
              </w:rPr>
            </w:pPr>
          </w:p>
        </w:tc>
        <w:tc>
          <w:tcPr>
            <w:tcW w:w="1000" w:type="dxa"/>
            <w:vMerge w:val="restart"/>
            <w:tcBorders>
              <w:top w:val="single" w:sz="4" w:space="0" w:color="auto"/>
              <w:bottom w:val="nil"/>
            </w:tcBorders>
            <w:vAlign w:val="center"/>
          </w:tcPr>
          <w:p w14:paraId="69F31759" w14:textId="77777777" w:rsidR="003137E2" w:rsidRPr="00731E4A" w:rsidRDefault="003137E2" w:rsidP="00773A21">
            <w:pPr>
              <w:widowControl w:val="0"/>
              <w:rPr>
                <w:sz w:val="20"/>
                <w:szCs w:val="20"/>
              </w:rPr>
            </w:pPr>
            <w:r w:rsidRPr="00731E4A">
              <w:rPr>
                <w:sz w:val="20"/>
                <w:szCs w:val="20"/>
              </w:rPr>
              <w:t>Son test</w:t>
            </w:r>
          </w:p>
        </w:tc>
        <w:tc>
          <w:tcPr>
            <w:tcW w:w="1243" w:type="dxa"/>
            <w:vMerge w:val="restart"/>
            <w:tcBorders>
              <w:top w:val="single" w:sz="4" w:space="0" w:color="auto"/>
              <w:bottom w:val="nil"/>
            </w:tcBorders>
            <w:vAlign w:val="center"/>
          </w:tcPr>
          <w:p w14:paraId="2DD38FAB" w14:textId="77777777" w:rsidR="003137E2" w:rsidRPr="00731E4A" w:rsidRDefault="003137E2" w:rsidP="00773A21">
            <w:pPr>
              <w:widowControl w:val="0"/>
              <w:rPr>
                <w:sz w:val="20"/>
                <w:szCs w:val="20"/>
              </w:rPr>
            </w:pPr>
            <w:r w:rsidRPr="00731E4A">
              <w:rPr>
                <w:sz w:val="20"/>
                <w:szCs w:val="20"/>
              </w:rPr>
              <w:t>Deney</w:t>
            </w:r>
          </w:p>
        </w:tc>
        <w:tc>
          <w:tcPr>
            <w:tcW w:w="1423" w:type="dxa"/>
            <w:tcBorders>
              <w:top w:val="single" w:sz="4" w:space="0" w:color="auto"/>
              <w:bottom w:val="nil"/>
            </w:tcBorders>
            <w:vAlign w:val="center"/>
          </w:tcPr>
          <w:p w14:paraId="283B60E6" w14:textId="77777777" w:rsidR="003137E2" w:rsidRPr="00731E4A" w:rsidRDefault="003137E2" w:rsidP="00773A21">
            <w:pPr>
              <w:widowControl w:val="0"/>
              <w:rPr>
                <w:sz w:val="20"/>
                <w:szCs w:val="20"/>
              </w:rPr>
            </w:pPr>
            <w:r w:rsidRPr="00731E4A">
              <w:rPr>
                <w:sz w:val="20"/>
                <w:szCs w:val="20"/>
              </w:rPr>
              <w:t>Kız</w:t>
            </w:r>
          </w:p>
        </w:tc>
        <w:tc>
          <w:tcPr>
            <w:tcW w:w="1153" w:type="dxa"/>
            <w:tcBorders>
              <w:top w:val="single" w:sz="4" w:space="0" w:color="auto"/>
              <w:bottom w:val="nil"/>
            </w:tcBorders>
            <w:vAlign w:val="center"/>
          </w:tcPr>
          <w:p w14:paraId="09011FDD" w14:textId="77777777" w:rsidR="003137E2" w:rsidRPr="00731E4A" w:rsidRDefault="003137E2" w:rsidP="00773A21">
            <w:pPr>
              <w:widowControl w:val="0"/>
              <w:rPr>
                <w:sz w:val="20"/>
                <w:szCs w:val="20"/>
              </w:rPr>
            </w:pPr>
            <w:r w:rsidRPr="00731E4A">
              <w:rPr>
                <w:sz w:val="20"/>
                <w:szCs w:val="20"/>
              </w:rPr>
              <w:t>30</w:t>
            </w:r>
          </w:p>
        </w:tc>
        <w:tc>
          <w:tcPr>
            <w:tcW w:w="1193" w:type="dxa"/>
            <w:tcBorders>
              <w:top w:val="single" w:sz="4" w:space="0" w:color="auto"/>
              <w:bottom w:val="nil"/>
            </w:tcBorders>
            <w:vAlign w:val="center"/>
          </w:tcPr>
          <w:p w14:paraId="0B301FA1" w14:textId="77777777" w:rsidR="003137E2" w:rsidRPr="00731E4A" w:rsidRDefault="003137E2" w:rsidP="00773A21">
            <w:pPr>
              <w:widowControl w:val="0"/>
              <w:rPr>
                <w:sz w:val="20"/>
                <w:szCs w:val="20"/>
              </w:rPr>
            </w:pPr>
            <w:r w:rsidRPr="00731E4A">
              <w:rPr>
                <w:sz w:val="20"/>
                <w:szCs w:val="20"/>
              </w:rPr>
              <w:t>4,74</w:t>
            </w:r>
          </w:p>
        </w:tc>
        <w:tc>
          <w:tcPr>
            <w:tcW w:w="1160" w:type="dxa"/>
            <w:tcBorders>
              <w:top w:val="single" w:sz="4" w:space="0" w:color="auto"/>
              <w:bottom w:val="nil"/>
            </w:tcBorders>
            <w:vAlign w:val="center"/>
          </w:tcPr>
          <w:p w14:paraId="503A1BC2" w14:textId="77777777" w:rsidR="003137E2" w:rsidRPr="00731E4A" w:rsidRDefault="003137E2" w:rsidP="00773A21">
            <w:pPr>
              <w:widowControl w:val="0"/>
              <w:rPr>
                <w:sz w:val="20"/>
                <w:szCs w:val="20"/>
              </w:rPr>
            </w:pPr>
            <w:r w:rsidRPr="00731E4A">
              <w:rPr>
                <w:sz w:val="20"/>
                <w:szCs w:val="20"/>
              </w:rPr>
              <w:t>,324</w:t>
            </w:r>
          </w:p>
        </w:tc>
      </w:tr>
      <w:tr w:rsidR="003137E2" w:rsidRPr="00731E4A" w14:paraId="03EE51B6" w14:textId="77777777" w:rsidTr="00731E4A">
        <w:trPr>
          <w:trHeight w:val="20"/>
          <w:jc w:val="center"/>
        </w:trPr>
        <w:tc>
          <w:tcPr>
            <w:tcW w:w="1161" w:type="dxa"/>
            <w:vMerge/>
            <w:tcBorders>
              <w:top w:val="nil"/>
            </w:tcBorders>
            <w:vAlign w:val="center"/>
          </w:tcPr>
          <w:p w14:paraId="3D4868CF" w14:textId="77777777" w:rsidR="003137E2" w:rsidRPr="00731E4A" w:rsidRDefault="003137E2" w:rsidP="00773A21">
            <w:pPr>
              <w:widowControl w:val="0"/>
              <w:rPr>
                <w:sz w:val="20"/>
                <w:szCs w:val="20"/>
              </w:rPr>
            </w:pPr>
          </w:p>
        </w:tc>
        <w:tc>
          <w:tcPr>
            <w:tcW w:w="1000" w:type="dxa"/>
            <w:vMerge/>
            <w:tcBorders>
              <w:top w:val="nil"/>
            </w:tcBorders>
            <w:vAlign w:val="center"/>
          </w:tcPr>
          <w:p w14:paraId="1DE9B367" w14:textId="77777777" w:rsidR="003137E2" w:rsidRPr="00731E4A" w:rsidRDefault="003137E2" w:rsidP="00773A21">
            <w:pPr>
              <w:widowControl w:val="0"/>
              <w:rPr>
                <w:sz w:val="20"/>
                <w:szCs w:val="20"/>
              </w:rPr>
            </w:pPr>
          </w:p>
        </w:tc>
        <w:tc>
          <w:tcPr>
            <w:tcW w:w="1243" w:type="dxa"/>
            <w:vMerge/>
            <w:tcBorders>
              <w:top w:val="nil"/>
            </w:tcBorders>
            <w:vAlign w:val="center"/>
          </w:tcPr>
          <w:p w14:paraId="299446F8" w14:textId="77777777" w:rsidR="003137E2" w:rsidRPr="00731E4A" w:rsidRDefault="003137E2" w:rsidP="00773A21">
            <w:pPr>
              <w:widowControl w:val="0"/>
              <w:rPr>
                <w:sz w:val="20"/>
                <w:szCs w:val="20"/>
              </w:rPr>
            </w:pPr>
          </w:p>
        </w:tc>
        <w:tc>
          <w:tcPr>
            <w:tcW w:w="1423" w:type="dxa"/>
            <w:tcBorders>
              <w:top w:val="nil"/>
            </w:tcBorders>
            <w:vAlign w:val="center"/>
          </w:tcPr>
          <w:p w14:paraId="387355B0" w14:textId="77777777" w:rsidR="003137E2" w:rsidRPr="00731E4A" w:rsidRDefault="003137E2" w:rsidP="00773A21">
            <w:pPr>
              <w:widowControl w:val="0"/>
              <w:rPr>
                <w:sz w:val="20"/>
                <w:szCs w:val="20"/>
              </w:rPr>
            </w:pPr>
            <w:r w:rsidRPr="00731E4A">
              <w:rPr>
                <w:sz w:val="20"/>
                <w:szCs w:val="20"/>
              </w:rPr>
              <w:t>Erkek</w:t>
            </w:r>
          </w:p>
        </w:tc>
        <w:tc>
          <w:tcPr>
            <w:tcW w:w="1153" w:type="dxa"/>
            <w:tcBorders>
              <w:top w:val="nil"/>
            </w:tcBorders>
            <w:vAlign w:val="center"/>
          </w:tcPr>
          <w:p w14:paraId="3BAB0041" w14:textId="77777777" w:rsidR="003137E2" w:rsidRPr="00731E4A" w:rsidRDefault="003137E2" w:rsidP="00773A21">
            <w:pPr>
              <w:widowControl w:val="0"/>
              <w:rPr>
                <w:sz w:val="20"/>
                <w:szCs w:val="20"/>
              </w:rPr>
            </w:pPr>
            <w:r w:rsidRPr="00731E4A">
              <w:rPr>
                <w:sz w:val="20"/>
                <w:szCs w:val="20"/>
              </w:rPr>
              <w:t>43</w:t>
            </w:r>
          </w:p>
        </w:tc>
        <w:tc>
          <w:tcPr>
            <w:tcW w:w="1193" w:type="dxa"/>
            <w:tcBorders>
              <w:top w:val="nil"/>
            </w:tcBorders>
            <w:vAlign w:val="center"/>
          </w:tcPr>
          <w:p w14:paraId="2A3583BF" w14:textId="77777777" w:rsidR="003137E2" w:rsidRPr="00731E4A" w:rsidRDefault="003137E2" w:rsidP="00773A21">
            <w:pPr>
              <w:widowControl w:val="0"/>
              <w:rPr>
                <w:sz w:val="20"/>
                <w:szCs w:val="20"/>
              </w:rPr>
            </w:pPr>
            <w:r w:rsidRPr="00731E4A">
              <w:rPr>
                <w:sz w:val="20"/>
                <w:szCs w:val="20"/>
              </w:rPr>
              <w:t>4,50</w:t>
            </w:r>
          </w:p>
        </w:tc>
        <w:tc>
          <w:tcPr>
            <w:tcW w:w="1160" w:type="dxa"/>
            <w:tcBorders>
              <w:top w:val="nil"/>
            </w:tcBorders>
            <w:vAlign w:val="center"/>
          </w:tcPr>
          <w:p w14:paraId="620C10D3" w14:textId="77777777" w:rsidR="003137E2" w:rsidRPr="00731E4A" w:rsidRDefault="003137E2" w:rsidP="00773A21">
            <w:pPr>
              <w:widowControl w:val="0"/>
              <w:rPr>
                <w:sz w:val="20"/>
                <w:szCs w:val="20"/>
              </w:rPr>
            </w:pPr>
            <w:r w:rsidRPr="00731E4A">
              <w:rPr>
                <w:sz w:val="20"/>
                <w:szCs w:val="20"/>
              </w:rPr>
              <w:t>,495</w:t>
            </w:r>
          </w:p>
        </w:tc>
      </w:tr>
      <w:tr w:rsidR="003137E2" w:rsidRPr="00731E4A" w14:paraId="21F33116" w14:textId="77777777" w:rsidTr="00731E4A">
        <w:trPr>
          <w:trHeight w:val="20"/>
          <w:jc w:val="center"/>
        </w:trPr>
        <w:tc>
          <w:tcPr>
            <w:tcW w:w="1161" w:type="dxa"/>
            <w:vMerge/>
            <w:vAlign w:val="center"/>
          </w:tcPr>
          <w:p w14:paraId="68C16B89" w14:textId="77777777" w:rsidR="003137E2" w:rsidRPr="00731E4A" w:rsidRDefault="003137E2" w:rsidP="00773A21">
            <w:pPr>
              <w:widowControl w:val="0"/>
              <w:rPr>
                <w:sz w:val="20"/>
                <w:szCs w:val="20"/>
              </w:rPr>
            </w:pPr>
          </w:p>
        </w:tc>
        <w:tc>
          <w:tcPr>
            <w:tcW w:w="1000" w:type="dxa"/>
            <w:vMerge/>
            <w:vAlign w:val="center"/>
          </w:tcPr>
          <w:p w14:paraId="5F475E5A" w14:textId="77777777" w:rsidR="003137E2" w:rsidRPr="00731E4A" w:rsidRDefault="003137E2" w:rsidP="00773A21">
            <w:pPr>
              <w:widowControl w:val="0"/>
              <w:rPr>
                <w:sz w:val="20"/>
                <w:szCs w:val="20"/>
              </w:rPr>
            </w:pPr>
          </w:p>
        </w:tc>
        <w:tc>
          <w:tcPr>
            <w:tcW w:w="1243" w:type="dxa"/>
            <w:vMerge w:val="restart"/>
            <w:vAlign w:val="center"/>
          </w:tcPr>
          <w:p w14:paraId="4FFB9F00"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030FA9F5"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0AF7BF26"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5D6CCF8D" w14:textId="77777777" w:rsidR="003137E2" w:rsidRPr="00731E4A" w:rsidRDefault="003137E2" w:rsidP="00773A21">
            <w:pPr>
              <w:widowControl w:val="0"/>
              <w:rPr>
                <w:sz w:val="20"/>
                <w:szCs w:val="20"/>
              </w:rPr>
            </w:pPr>
            <w:r w:rsidRPr="00731E4A">
              <w:rPr>
                <w:sz w:val="20"/>
                <w:szCs w:val="20"/>
              </w:rPr>
              <w:t>3,86</w:t>
            </w:r>
          </w:p>
        </w:tc>
        <w:tc>
          <w:tcPr>
            <w:tcW w:w="1160" w:type="dxa"/>
            <w:vAlign w:val="center"/>
          </w:tcPr>
          <w:p w14:paraId="32632E47" w14:textId="77777777" w:rsidR="003137E2" w:rsidRPr="00731E4A" w:rsidRDefault="003137E2" w:rsidP="00773A21">
            <w:pPr>
              <w:widowControl w:val="0"/>
              <w:rPr>
                <w:sz w:val="20"/>
                <w:szCs w:val="20"/>
              </w:rPr>
            </w:pPr>
            <w:r w:rsidRPr="00731E4A">
              <w:rPr>
                <w:sz w:val="20"/>
                <w:szCs w:val="20"/>
              </w:rPr>
              <w:t>,687</w:t>
            </w:r>
          </w:p>
        </w:tc>
      </w:tr>
      <w:tr w:rsidR="003137E2" w:rsidRPr="00731E4A" w14:paraId="508A7F2F" w14:textId="77777777" w:rsidTr="00731E4A">
        <w:trPr>
          <w:trHeight w:val="20"/>
          <w:jc w:val="center"/>
        </w:trPr>
        <w:tc>
          <w:tcPr>
            <w:tcW w:w="1161" w:type="dxa"/>
            <w:vMerge/>
            <w:vAlign w:val="center"/>
          </w:tcPr>
          <w:p w14:paraId="09AEE3ED" w14:textId="77777777" w:rsidR="003137E2" w:rsidRPr="00731E4A" w:rsidRDefault="003137E2" w:rsidP="00773A21">
            <w:pPr>
              <w:widowControl w:val="0"/>
              <w:rPr>
                <w:sz w:val="20"/>
                <w:szCs w:val="20"/>
              </w:rPr>
            </w:pPr>
          </w:p>
        </w:tc>
        <w:tc>
          <w:tcPr>
            <w:tcW w:w="1000" w:type="dxa"/>
            <w:vMerge/>
            <w:vAlign w:val="center"/>
          </w:tcPr>
          <w:p w14:paraId="156AA0CA" w14:textId="77777777" w:rsidR="003137E2" w:rsidRPr="00731E4A" w:rsidRDefault="003137E2" w:rsidP="00773A21">
            <w:pPr>
              <w:widowControl w:val="0"/>
              <w:rPr>
                <w:sz w:val="20"/>
                <w:szCs w:val="20"/>
              </w:rPr>
            </w:pPr>
          </w:p>
        </w:tc>
        <w:tc>
          <w:tcPr>
            <w:tcW w:w="1243" w:type="dxa"/>
            <w:vMerge/>
            <w:vAlign w:val="center"/>
          </w:tcPr>
          <w:p w14:paraId="36A726DF" w14:textId="77777777" w:rsidR="003137E2" w:rsidRPr="00731E4A" w:rsidRDefault="003137E2" w:rsidP="00773A21">
            <w:pPr>
              <w:widowControl w:val="0"/>
              <w:rPr>
                <w:sz w:val="20"/>
                <w:szCs w:val="20"/>
              </w:rPr>
            </w:pPr>
          </w:p>
        </w:tc>
        <w:tc>
          <w:tcPr>
            <w:tcW w:w="1423" w:type="dxa"/>
            <w:vAlign w:val="center"/>
          </w:tcPr>
          <w:p w14:paraId="458B0969"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01F4D72B"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28EF2DD1" w14:textId="77777777" w:rsidR="003137E2" w:rsidRPr="00731E4A" w:rsidRDefault="003137E2" w:rsidP="00773A21">
            <w:pPr>
              <w:widowControl w:val="0"/>
              <w:rPr>
                <w:sz w:val="20"/>
                <w:szCs w:val="20"/>
              </w:rPr>
            </w:pPr>
            <w:r w:rsidRPr="00731E4A">
              <w:rPr>
                <w:sz w:val="20"/>
                <w:szCs w:val="20"/>
              </w:rPr>
              <w:t>4,10</w:t>
            </w:r>
          </w:p>
        </w:tc>
        <w:tc>
          <w:tcPr>
            <w:tcW w:w="1160" w:type="dxa"/>
            <w:vAlign w:val="center"/>
          </w:tcPr>
          <w:p w14:paraId="7ABD704F" w14:textId="77777777" w:rsidR="003137E2" w:rsidRPr="00731E4A" w:rsidRDefault="003137E2" w:rsidP="00773A21">
            <w:pPr>
              <w:widowControl w:val="0"/>
              <w:rPr>
                <w:sz w:val="20"/>
                <w:szCs w:val="20"/>
              </w:rPr>
            </w:pPr>
            <w:r w:rsidRPr="00731E4A">
              <w:rPr>
                <w:sz w:val="20"/>
                <w:szCs w:val="20"/>
              </w:rPr>
              <w:t>,726</w:t>
            </w:r>
          </w:p>
        </w:tc>
      </w:tr>
      <w:tr w:rsidR="003137E2" w:rsidRPr="00731E4A" w14:paraId="07FDFE3C" w14:textId="77777777" w:rsidTr="00731E4A">
        <w:trPr>
          <w:trHeight w:val="20"/>
          <w:jc w:val="center"/>
        </w:trPr>
        <w:tc>
          <w:tcPr>
            <w:tcW w:w="1161" w:type="dxa"/>
            <w:vMerge w:val="restart"/>
            <w:vAlign w:val="center"/>
          </w:tcPr>
          <w:p w14:paraId="6C3E0AE8" w14:textId="77777777" w:rsidR="003137E2" w:rsidRPr="00731E4A" w:rsidRDefault="003137E2" w:rsidP="00773A21">
            <w:pPr>
              <w:widowControl w:val="0"/>
              <w:rPr>
                <w:sz w:val="20"/>
                <w:szCs w:val="20"/>
              </w:rPr>
            </w:pPr>
            <w:r w:rsidRPr="00731E4A">
              <w:rPr>
                <w:sz w:val="20"/>
                <w:szCs w:val="20"/>
              </w:rPr>
              <w:t>Duyarlı olma</w:t>
            </w:r>
          </w:p>
        </w:tc>
        <w:tc>
          <w:tcPr>
            <w:tcW w:w="1000" w:type="dxa"/>
            <w:vMerge w:val="restart"/>
            <w:vAlign w:val="center"/>
          </w:tcPr>
          <w:p w14:paraId="23356882" w14:textId="77777777" w:rsidR="003137E2" w:rsidRPr="00731E4A" w:rsidRDefault="003137E2" w:rsidP="00773A21">
            <w:pPr>
              <w:widowControl w:val="0"/>
              <w:rPr>
                <w:sz w:val="20"/>
                <w:szCs w:val="20"/>
              </w:rPr>
            </w:pPr>
            <w:r w:rsidRPr="00731E4A">
              <w:rPr>
                <w:sz w:val="20"/>
                <w:szCs w:val="20"/>
              </w:rPr>
              <w:t>Ön test</w:t>
            </w:r>
          </w:p>
        </w:tc>
        <w:tc>
          <w:tcPr>
            <w:tcW w:w="1243" w:type="dxa"/>
            <w:vMerge w:val="restart"/>
            <w:vAlign w:val="center"/>
          </w:tcPr>
          <w:p w14:paraId="52F71160"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6B627B05"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3C166547"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42383560" w14:textId="77777777" w:rsidR="003137E2" w:rsidRPr="00731E4A" w:rsidRDefault="003137E2" w:rsidP="00773A21">
            <w:pPr>
              <w:widowControl w:val="0"/>
              <w:rPr>
                <w:sz w:val="20"/>
                <w:szCs w:val="20"/>
              </w:rPr>
            </w:pPr>
            <w:r w:rsidRPr="00731E4A">
              <w:rPr>
                <w:sz w:val="20"/>
                <w:szCs w:val="20"/>
              </w:rPr>
              <w:t>4,38</w:t>
            </w:r>
          </w:p>
        </w:tc>
        <w:tc>
          <w:tcPr>
            <w:tcW w:w="1160" w:type="dxa"/>
            <w:vAlign w:val="center"/>
          </w:tcPr>
          <w:p w14:paraId="016482E3" w14:textId="77777777" w:rsidR="003137E2" w:rsidRPr="00731E4A" w:rsidRDefault="003137E2" w:rsidP="00773A21">
            <w:pPr>
              <w:widowControl w:val="0"/>
              <w:rPr>
                <w:sz w:val="20"/>
                <w:szCs w:val="20"/>
              </w:rPr>
            </w:pPr>
            <w:r w:rsidRPr="00731E4A">
              <w:rPr>
                <w:sz w:val="20"/>
                <w:szCs w:val="20"/>
              </w:rPr>
              <w:t>,656</w:t>
            </w:r>
          </w:p>
        </w:tc>
      </w:tr>
      <w:tr w:rsidR="003137E2" w:rsidRPr="00731E4A" w14:paraId="6DE0A8C7" w14:textId="77777777" w:rsidTr="00731E4A">
        <w:trPr>
          <w:trHeight w:val="20"/>
          <w:jc w:val="center"/>
        </w:trPr>
        <w:tc>
          <w:tcPr>
            <w:tcW w:w="1161" w:type="dxa"/>
            <w:vMerge/>
            <w:vAlign w:val="center"/>
          </w:tcPr>
          <w:p w14:paraId="360EE704" w14:textId="77777777" w:rsidR="003137E2" w:rsidRPr="00731E4A" w:rsidRDefault="003137E2" w:rsidP="00773A21">
            <w:pPr>
              <w:widowControl w:val="0"/>
              <w:rPr>
                <w:sz w:val="20"/>
                <w:szCs w:val="20"/>
              </w:rPr>
            </w:pPr>
          </w:p>
        </w:tc>
        <w:tc>
          <w:tcPr>
            <w:tcW w:w="1000" w:type="dxa"/>
            <w:vMerge/>
            <w:vAlign w:val="center"/>
          </w:tcPr>
          <w:p w14:paraId="74C151AA" w14:textId="77777777" w:rsidR="003137E2" w:rsidRPr="00731E4A" w:rsidRDefault="003137E2" w:rsidP="00773A21">
            <w:pPr>
              <w:widowControl w:val="0"/>
              <w:rPr>
                <w:sz w:val="20"/>
                <w:szCs w:val="20"/>
              </w:rPr>
            </w:pPr>
          </w:p>
        </w:tc>
        <w:tc>
          <w:tcPr>
            <w:tcW w:w="1243" w:type="dxa"/>
            <w:vMerge/>
            <w:vAlign w:val="center"/>
          </w:tcPr>
          <w:p w14:paraId="3766DABF" w14:textId="77777777" w:rsidR="003137E2" w:rsidRPr="00731E4A" w:rsidRDefault="003137E2" w:rsidP="00773A21">
            <w:pPr>
              <w:widowControl w:val="0"/>
              <w:rPr>
                <w:sz w:val="20"/>
                <w:szCs w:val="20"/>
              </w:rPr>
            </w:pPr>
          </w:p>
        </w:tc>
        <w:tc>
          <w:tcPr>
            <w:tcW w:w="1423" w:type="dxa"/>
            <w:vAlign w:val="center"/>
          </w:tcPr>
          <w:p w14:paraId="7FE2B21E"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36D815D8"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1ACADD82" w14:textId="77777777" w:rsidR="003137E2" w:rsidRPr="00731E4A" w:rsidRDefault="003137E2" w:rsidP="00773A21">
            <w:pPr>
              <w:widowControl w:val="0"/>
              <w:rPr>
                <w:sz w:val="20"/>
                <w:szCs w:val="20"/>
              </w:rPr>
            </w:pPr>
            <w:r w:rsidRPr="00731E4A">
              <w:rPr>
                <w:sz w:val="20"/>
                <w:szCs w:val="20"/>
              </w:rPr>
              <w:t>3,91</w:t>
            </w:r>
          </w:p>
        </w:tc>
        <w:tc>
          <w:tcPr>
            <w:tcW w:w="1160" w:type="dxa"/>
            <w:vAlign w:val="center"/>
          </w:tcPr>
          <w:p w14:paraId="73A07620" w14:textId="77777777" w:rsidR="003137E2" w:rsidRPr="00731E4A" w:rsidRDefault="003137E2" w:rsidP="00773A21">
            <w:pPr>
              <w:widowControl w:val="0"/>
              <w:rPr>
                <w:sz w:val="20"/>
                <w:szCs w:val="20"/>
              </w:rPr>
            </w:pPr>
            <w:r w:rsidRPr="00731E4A">
              <w:rPr>
                <w:sz w:val="20"/>
                <w:szCs w:val="20"/>
              </w:rPr>
              <w:t>,871</w:t>
            </w:r>
          </w:p>
        </w:tc>
      </w:tr>
      <w:tr w:rsidR="003137E2" w:rsidRPr="00731E4A" w14:paraId="3F644EA9" w14:textId="77777777" w:rsidTr="00731E4A">
        <w:trPr>
          <w:trHeight w:val="20"/>
          <w:jc w:val="center"/>
        </w:trPr>
        <w:tc>
          <w:tcPr>
            <w:tcW w:w="1161" w:type="dxa"/>
            <w:vMerge/>
            <w:vAlign w:val="center"/>
          </w:tcPr>
          <w:p w14:paraId="5EB7BD92" w14:textId="77777777" w:rsidR="003137E2" w:rsidRPr="00731E4A" w:rsidRDefault="003137E2" w:rsidP="00773A21">
            <w:pPr>
              <w:widowControl w:val="0"/>
              <w:rPr>
                <w:sz w:val="20"/>
                <w:szCs w:val="20"/>
              </w:rPr>
            </w:pPr>
          </w:p>
        </w:tc>
        <w:tc>
          <w:tcPr>
            <w:tcW w:w="1000" w:type="dxa"/>
            <w:vMerge/>
            <w:vAlign w:val="center"/>
          </w:tcPr>
          <w:p w14:paraId="49F07DCE" w14:textId="77777777" w:rsidR="003137E2" w:rsidRPr="00731E4A" w:rsidRDefault="003137E2" w:rsidP="00773A21">
            <w:pPr>
              <w:widowControl w:val="0"/>
              <w:rPr>
                <w:sz w:val="20"/>
                <w:szCs w:val="20"/>
              </w:rPr>
            </w:pPr>
          </w:p>
        </w:tc>
        <w:tc>
          <w:tcPr>
            <w:tcW w:w="1243" w:type="dxa"/>
            <w:vMerge w:val="restart"/>
            <w:vAlign w:val="center"/>
          </w:tcPr>
          <w:p w14:paraId="2A1713AA"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525A33B4"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697E5D26"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2FC87610" w14:textId="77777777" w:rsidR="003137E2" w:rsidRPr="00731E4A" w:rsidRDefault="003137E2" w:rsidP="00773A21">
            <w:pPr>
              <w:widowControl w:val="0"/>
              <w:rPr>
                <w:sz w:val="20"/>
                <w:szCs w:val="20"/>
              </w:rPr>
            </w:pPr>
            <w:r w:rsidRPr="00731E4A">
              <w:rPr>
                <w:sz w:val="20"/>
                <w:szCs w:val="20"/>
              </w:rPr>
              <w:t>4,18</w:t>
            </w:r>
          </w:p>
        </w:tc>
        <w:tc>
          <w:tcPr>
            <w:tcW w:w="1160" w:type="dxa"/>
            <w:vAlign w:val="center"/>
          </w:tcPr>
          <w:p w14:paraId="386615EF" w14:textId="77777777" w:rsidR="003137E2" w:rsidRPr="00731E4A" w:rsidRDefault="003137E2" w:rsidP="00773A21">
            <w:pPr>
              <w:widowControl w:val="0"/>
              <w:rPr>
                <w:sz w:val="20"/>
                <w:szCs w:val="20"/>
              </w:rPr>
            </w:pPr>
            <w:r w:rsidRPr="00731E4A">
              <w:rPr>
                <w:sz w:val="20"/>
                <w:szCs w:val="20"/>
              </w:rPr>
              <w:t>,770</w:t>
            </w:r>
          </w:p>
        </w:tc>
      </w:tr>
      <w:tr w:rsidR="003137E2" w:rsidRPr="00731E4A" w14:paraId="7B208608" w14:textId="77777777" w:rsidTr="00731E4A">
        <w:trPr>
          <w:trHeight w:val="20"/>
          <w:jc w:val="center"/>
        </w:trPr>
        <w:tc>
          <w:tcPr>
            <w:tcW w:w="1161" w:type="dxa"/>
            <w:vMerge/>
            <w:vAlign w:val="center"/>
          </w:tcPr>
          <w:p w14:paraId="062A8543" w14:textId="77777777" w:rsidR="003137E2" w:rsidRPr="00731E4A" w:rsidRDefault="003137E2" w:rsidP="00773A21">
            <w:pPr>
              <w:widowControl w:val="0"/>
              <w:rPr>
                <w:sz w:val="20"/>
                <w:szCs w:val="20"/>
              </w:rPr>
            </w:pPr>
          </w:p>
        </w:tc>
        <w:tc>
          <w:tcPr>
            <w:tcW w:w="1000" w:type="dxa"/>
            <w:vMerge/>
            <w:vAlign w:val="center"/>
          </w:tcPr>
          <w:p w14:paraId="284702FB" w14:textId="77777777" w:rsidR="003137E2" w:rsidRPr="00731E4A" w:rsidRDefault="003137E2" w:rsidP="00773A21">
            <w:pPr>
              <w:widowControl w:val="0"/>
              <w:rPr>
                <w:sz w:val="20"/>
                <w:szCs w:val="20"/>
              </w:rPr>
            </w:pPr>
          </w:p>
        </w:tc>
        <w:tc>
          <w:tcPr>
            <w:tcW w:w="1243" w:type="dxa"/>
            <w:vMerge/>
            <w:vAlign w:val="center"/>
          </w:tcPr>
          <w:p w14:paraId="474A0E08" w14:textId="77777777" w:rsidR="003137E2" w:rsidRPr="00731E4A" w:rsidRDefault="003137E2" w:rsidP="00773A21">
            <w:pPr>
              <w:widowControl w:val="0"/>
              <w:rPr>
                <w:sz w:val="20"/>
                <w:szCs w:val="20"/>
              </w:rPr>
            </w:pPr>
          </w:p>
        </w:tc>
        <w:tc>
          <w:tcPr>
            <w:tcW w:w="1423" w:type="dxa"/>
            <w:vAlign w:val="center"/>
          </w:tcPr>
          <w:p w14:paraId="7F09213E"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1C4D4DA6"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5CA8922D" w14:textId="77777777" w:rsidR="003137E2" w:rsidRPr="00731E4A" w:rsidRDefault="003137E2" w:rsidP="00773A21">
            <w:pPr>
              <w:widowControl w:val="0"/>
              <w:rPr>
                <w:sz w:val="20"/>
                <w:szCs w:val="20"/>
              </w:rPr>
            </w:pPr>
            <w:r w:rsidRPr="00731E4A">
              <w:rPr>
                <w:sz w:val="20"/>
                <w:szCs w:val="20"/>
              </w:rPr>
              <w:t>4,04</w:t>
            </w:r>
          </w:p>
        </w:tc>
        <w:tc>
          <w:tcPr>
            <w:tcW w:w="1160" w:type="dxa"/>
            <w:vAlign w:val="center"/>
          </w:tcPr>
          <w:p w14:paraId="49FC9D04" w14:textId="77777777" w:rsidR="003137E2" w:rsidRPr="00731E4A" w:rsidRDefault="003137E2" w:rsidP="00773A21">
            <w:pPr>
              <w:widowControl w:val="0"/>
              <w:rPr>
                <w:sz w:val="20"/>
                <w:szCs w:val="20"/>
              </w:rPr>
            </w:pPr>
            <w:r w:rsidRPr="00731E4A">
              <w:rPr>
                <w:sz w:val="20"/>
                <w:szCs w:val="20"/>
              </w:rPr>
              <w:t>,804</w:t>
            </w:r>
          </w:p>
        </w:tc>
      </w:tr>
      <w:tr w:rsidR="003137E2" w:rsidRPr="00731E4A" w14:paraId="709AC941" w14:textId="77777777" w:rsidTr="00731E4A">
        <w:trPr>
          <w:trHeight w:val="20"/>
          <w:jc w:val="center"/>
        </w:trPr>
        <w:tc>
          <w:tcPr>
            <w:tcW w:w="1161" w:type="dxa"/>
            <w:vMerge/>
            <w:vAlign w:val="center"/>
          </w:tcPr>
          <w:p w14:paraId="29C2CA1B" w14:textId="77777777" w:rsidR="003137E2" w:rsidRPr="00731E4A" w:rsidRDefault="003137E2" w:rsidP="00773A21">
            <w:pPr>
              <w:widowControl w:val="0"/>
              <w:rPr>
                <w:sz w:val="20"/>
                <w:szCs w:val="20"/>
              </w:rPr>
            </w:pPr>
          </w:p>
        </w:tc>
        <w:tc>
          <w:tcPr>
            <w:tcW w:w="1000" w:type="dxa"/>
            <w:vMerge w:val="restart"/>
            <w:vAlign w:val="center"/>
          </w:tcPr>
          <w:p w14:paraId="30D0488C" w14:textId="77777777" w:rsidR="003137E2" w:rsidRPr="00731E4A" w:rsidRDefault="003137E2" w:rsidP="00773A21">
            <w:pPr>
              <w:widowControl w:val="0"/>
              <w:rPr>
                <w:sz w:val="20"/>
                <w:szCs w:val="20"/>
              </w:rPr>
            </w:pPr>
            <w:r w:rsidRPr="00731E4A">
              <w:rPr>
                <w:sz w:val="20"/>
                <w:szCs w:val="20"/>
              </w:rPr>
              <w:t>Son test</w:t>
            </w:r>
          </w:p>
        </w:tc>
        <w:tc>
          <w:tcPr>
            <w:tcW w:w="1243" w:type="dxa"/>
            <w:vMerge w:val="restart"/>
            <w:vAlign w:val="center"/>
          </w:tcPr>
          <w:p w14:paraId="417BFB6D"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4C6952E6"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7F9E1446"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6E7CAFA6" w14:textId="77777777" w:rsidR="003137E2" w:rsidRPr="00731E4A" w:rsidRDefault="003137E2" w:rsidP="00773A21">
            <w:pPr>
              <w:widowControl w:val="0"/>
              <w:rPr>
                <w:sz w:val="20"/>
                <w:szCs w:val="20"/>
              </w:rPr>
            </w:pPr>
            <w:r w:rsidRPr="00731E4A">
              <w:rPr>
                <w:sz w:val="20"/>
                <w:szCs w:val="20"/>
              </w:rPr>
              <w:t>4,70</w:t>
            </w:r>
          </w:p>
        </w:tc>
        <w:tc>
          <w:tcPr>
            <w:tcW w:w="1160" w:type="dxa"/>
            <w:vAlign w:val="center"/>
          </w:tcPr>
          <w:p w14:paraId="406B54A3" w14:textId="77777777" w:rsidR="003137E2" w:rsidRPr="00731E4A" w:rsidRDefault="003137E2" w:rsidP="00773A21">
            <w:pPr>
              <w:widowControl w:val="0"/>
              <w:rPr>
                <w:sz w:val="20"/>
                <w:szCs w:val="20"/>
              </w:rPr>
            </w:pPr>
            <w:r w:rsidRPr="00731E4A">
              <w:rPr>
                <w:sz w:val="20"/>
                <w:szCs w:val="20"/>
              </w:rPr>
              <w:t>,412</w:t>
            </w:r>
          </w:p>
        </w:tc>
      </w:tr>
      <w:tr w:rsidR="003137E2" w:rsidRPr="00731E4A" w14:paraId="211157AB" w14:textId="77777777" w:rsidTr="00731E4A">
        <w:trPr>
          <w:trHeight w:val="20"/>
          <w:jc w:val="center"/>
        </w:trPr>
        <w:tc>
          <w:tcPr>
            <w:tcW w:w="1161" w:type="dxa"/>
            <w:vMerge/>
            <w:vAlign w:val="center"/>
          </w:tcPr>
          <w:p w14:paraId="7D27ACDC" w14:textId="77777777" w:rsidR="003137E2" w:rsidRPr="00731E4A" w:rsidRDefault="003137E2" w:rsidP="00773A21">
            <w:pPr>
              <w:widowControl w:val="0"/>
              <w:rPr>
                <w:sz w:val="20"/>
                <w:szCs w:val="20"/>
              </w:rPr>
            </w:pPr>
          </w:p>
        </w:tc>
        <w:tc>
          <w:tcPr>
            <w:tcW w:w="1000" w:type="dxa"/>
            <w:vMerge/>
            <w:vAlign w:val="center"/>
          </w:tcPr>
          <w:p w14:paraId="761F63A3" w14:textId="77777777" w:rsidR="003137E2" w:rsidRPr="00731E4A" w:rsidRDefault="003137E2" w:rsidP="00773A21">
            <w:pPr>
              <w:widowControl w:val="0"/>
              <w:rPr>
                <w:sz w:val="20"/>
                <w:szCs w:val="20"/>
              </w:rPr>
            </w:pPr>
          </w:p>
        </w:tc>
        <w:tc>
          <w:tcPr>
            <w:tcW w:w="1243" w:type="dxa"/>
            <w:vMerge/>
            <w:vAlign w:val="center"/>
          </w:tcPr>
          <w:p w14:paraId="2D3E5DD3" w14:textId="77777777" w:rsidR="003137E2" w:rsidRPr="00731E4A" w:rsidRDefault="003137E2" w:rsidP="00773A21">
            <w:pPr>
              <w:widowControl w:val="0"/>
              <w:rPr>
                <w:sz w:val="20"/>
                <w:szCs w:val="20"/>
              </w:rPr>
            </w:pPr>
          </w:p>
        </w:tc>
        <w:tc>
          <w:tcPr>
            <w:tcW w:w="1423" w:type="dxa"/>
            <w:vAlign w:val="center"/>
          </w:tcPr>
          <w:p w14:paraId="4CA23A00"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0697DD62"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0B14A1BE" w14:textId="77777777" w:rsidR="003137E2" w:rsidRPr="00731E4A" w:rsidRDefault="003137E2" w:rsidP="00773A21">
            <w:pPr>
              <w:widowControl w:val="0"/>
              <w:rPr>
                <w:sz w:val="20"/>
                <w:szCs w:val="20"/>
              </w:rPr>
            </w:pPr>
            <w:r w:rsidRPr="00731E4A">
              <w:rPr>
                <w:sz w:val="20"/>
                <w:szCs w:val="20"/>
              </w:rPr>
              <w:t>4,42</w:t>
            </w:r>
          </w:p>
        </w:tc>
        <w:tc>
          <w:tcPr>
            <w:tcW w:w="1160" w:type="dxa"/>
            <w:vAlign w:val="center"/>
          </w:tcPr>
          <w:p w14:paraId="318D9EC9" w14:textId="77777777" w:rsidR="003137E2" w:rsidRPr="00731E4A" w:rsidRDefault="003137E2" w:rsidP="00773A21">
            <w:pPr>
              <w:widowControl w:val="0"/>
              <w:rPr>
                <w:sz w:val="20"/>
                <w:szCs w:val="20"/>
              </w:rPr>
            </w:pPr>
            <w:r w:rsidRPr="00731E4A">
              <w:rPr>
                <w:sz w:val="20"/>
                <w:szCs w:val="20"/>
              </w:rPr>
              <w:t>,609</w:t>
            </w:r>
          </w:p>
        </w:tc>
      </w:tr>
      <w:tr w:rsidR="003137E2" w:rsidRPr="00731E4A" w14:paraId="5DA9C023" w14:textId="77777777" w:rsidTr="00731E4A">
        <w:trPr>
          <w:trHeight w:val="20"/>
          <w:jc w:val="center"/>
        </w:trPr>
        <w:tc>
          <w:tcPr>
            <w:tcW w:w="1161" w:type="dxa"/>
            <w:vMerge/>
            <w:vAlign w:val="center"/>
          </w:tcPr>
          <w:p w14:paraId="315CFC03" w14:textId="77777777" w:rsidR="003137E2" w:rsidRPr="00731E4A" w:rsidRDefault="003137E2" w:rsidP="00773A21">
            <w:pPr>
              <w:widowControl w:val="0"/>
              <w:rPr>
                <w:sz w:val="20"/>
                <w:szCs w:val="20"/>
              </w:rPr>
            </w:pPr>
          </w:p>
        </w:tc>
        <w:tc>
          <w:tcPr>
            <w:tcW w:w="1000" w:type="dxa"/>
            <w:vMerge/>
            <w:vAlign w:val="center"/>
          </w:tcPr>
          <w:p w14:paraId="573CBE1A" w14:textId="77777777" w:rsidR="003137E2" w:rsidRPr="00731E4A" w:rsidRDefault="003137E2" w:rsidP="00773A21">
            <w:pPr>
              <w:widowControl w:val="0"/>
              <w:rPr>
                <w:sz w:val="20"/>
                <w:szCs w:val="20"/>
              </w:rPr>
            </w:pPr>
          </w:p>
        </w:tc>
        <w:tc>
          <w:tcPr>
            <w:tcW w:w="1243" w:type="dxa"/>
            <w:vMerge w:val="restart"/>
            <w:vAlign w:val="center"/>
          </w:tcPr>
          <w:p w14:paraId="5055E26E"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09DC80E3"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6B493FA8"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741BFCE6" w14:textId="77777777" w:rsidR="003137E2" w:rsidRPr="00731E4A" w:rsidRDefault="003137E2" w:rsidP="00773A21">
            <w:pPr>
              <w:widowControl w:val="0"/>
              <w:rPr>
                <w:sz w:val="20"/>
                <w:szCs w:val="20"/>
              </w:rPr>
            </w:pPr>
            <w:r w:rsidRPr="00731E4A">
              <w:rPr>
                <w:sz w:val="20"/>
                <w:szCs w:val="20"/>
              </w:rPr>
              <w:t>4,08</w:t>
            </w:r>
          </w:p>
        </w:tc>
        <w:tc>
          <w:tcPr>
            <w:tcW w:w="1160" w:type="dxa"/>
            <w:vAlign w:val="center"/>
          </w:tcPr>
          <w:p w14:paraId="70C200E8" w14:textId="77777777" w:rsidR="003137E2" w:rsidRPr="00731E4A" w:rsidRDefault="003137E2" w:rsidP="00773A21">
            <w:pPr>
              <w:widowControl w:val="0"/>
              <w:rPr>
                <w:sz w:val="20"/>
                <w:szCs w:val="20"/>
              </w:rPr>
            </w:pPr>
            <w:r w:rsidRPr="00731E4A">
              <w:rPr>
                <w:sz w:val="20"/>
                <w:szCs w:val="20"/>
              </w:rPr>
              <w:t>,708</w:t>
            </w:r>
          </w:p>
        </w:tc>
      </w:tr>
      <w:tr w:rsidR="003137E2" w:rsidRPr="00731E4A" w14:paraId="2CB7930F" w14:textId="77777777" w:rsidTr="00731E4A">
        <w:trPr>
          <w:trHeight w:val="20"/>
          <w:jc w:val="center"/>
        </w:trPr>
        <w:tc>
          <w:tcPr>
            <w:tcW w:w="1161" w:type="dxa"/>
            <w:vMerge/>
            <w:vAlign w:val="center"/>
          </w:tcPr>
          <w:p w14:paraId="543CE24B" w14:textId="77777777" w:rsidR="003137E2" w:rsidRPr="00731E4A" w:rsidRDefault="003137E2" w:rsidP="00773A21">
            <w:pPr>
              <w:widowControl w:val="0"/>
              <w:rPr>
                <w:sz w:val="20"/>
                <w:szCs w:val="20"/>
              </w:rPr>
            </w:pPr>
          </w:p>
        </w:tc>
        <w:tc>
          <w:tcPr>
            <w:tcW w:w="1000" w:type="dxa"/>
            <w:vMerge/>
            <w:vAlign w:val="center"/>
          </w:tcPr>
          <w:p w14:paraId="3EC24072" w14:textId="77777777" w:rsidR="003137E2" w:rsidRPr="00731E4A" w:rsidRDefault="003137E2" w:rsidP="00773A21">
            <w:pPr>
              <w:widowControl w:val="0"/>
              <w:rPr>
                <w:sz w:val="20"/>
                <w:szCs w:val="20"/>
              </w:rPr>
            </w:pPr>
          </w:p>
        </w:tc>
        <w:tc>
          <w:tcPr>
            <w:tcW w:w="1243" w:type="dxa"/>
            <w:vMerge/>
            <w:vAlign w:val="center"/>
          </w:tcPr>
          <w:p w14:paraId="3D2F3027" w14:textId="77777777" w:rsidR="003137E2" w:rsidRPr="00731E4A" w:rsidRDefault="003137E2" w:rsidP="00773A21">
            <w:pPr>
              <w:widowControl w:val="0"/>
              <w:rPr>
                <w:sz w:val="20"/>
                <w:szCs w:val="20"/>
              </w:rPr>
            </w:pPr>
          </w:p>
        </w:tc>
        <w:tc>
          <w:tcPr>
            <w:tcW w:w="1423" w:type="dxa"/>
            <w:vAlign w:val="center"/>
          </w:tcPr>
          <w:p w14:paraId="565720BB"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678F9A98"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0B2AB24E" w14:textId="77777777" w:rsidR="003137E2" w:rsidRPr="00731E4A" w:rsidRDefault="003137E2" w:rsidP="00773A21">
            <w:pPr>
              <w:widowControl w:val="0"/>
              <w:rPr>
                <w:sz w:val="20"/>
                <w:szCs w:val="20"/>
              </w:rPr>
            </w:pPr>
            <w:r w:rsidRPr="00731E4A">
              <w:rPr>
                <w:sz w:val="20"/>
                <w:szCs w:val="20"/>
              </w:rPr>
              <w:t>3,99</w:t>
            </w:r>
          </w:p>
        </w:tc>
        <w:tc>
          <w:tcPr>
            <w:tcW w:w="1160" w:type="dxa"/>
            <w:vAlign w:val="center"/>
          </w:tcPr>
          <w:p w14:paraId="00072232" w14:textId="77777777" w:rsidR="003137E2" w:rsidRPr="00731E4A" w:rsidRDefault="003137E2" w:rsidP="00773A21">
            <w:pPr>
              <w:widowControl w:val="0"/>
              <w:rPr>
                <w:sz w:val="20"/>
                <w:szCs w:val="20"/>
              </w:rPr>
            </w:pPr>
            <w:r w:rsidRPr="00731E4A">
              <w:rPr>
                <w:sz w:val="20"/>
                <w:szCs w:val="20"/>
              </w:rPr>
              <w:t>,790</w:t>
            </w:r>
          </w:p>
        </w:tc>
      </w:tr>
      <w:tr w:rsidR="003137E2" w:rsidRPr="00731E4A" w14:paraId="46A127E7" w14:textId="77777777" w:rsidTr="00731E4A">
        <w:trPr>
          <w:trHeight w:val="20"/>
          <w:jc w:val="center"/>
        </w:trPr>
        <w:tc>
          <w:tcPr>
            <w:tcW w:w="1161" w:type="dxa"/>
            <w:vMerge w:val="restart"/>
            <w:vAlign w:val="center"/>
          </w:tcPr>
          <w:p w14:paraId="19917773" w14:textId="77777777" w:rsidR="003137E2" w:rsidRPr="00731E4A" w:rsidRDefault="003137E2" w:rsidP="00773A21">
            <w:pPr>
              <w:widowControl w:val="0"/>
              <w:rPr>
                <w:sz w:val="20"/>
                <w:szCs w:val="20"/>
              </w:rPr>
            </w:pPr>
            <w:r w:rsidRPr="00731E4A">
              <w:rPr>
                <w:sz w:val="20"/>
                <w:szCs w:val="20"/>
              </w:rPr>
              <w:t>Sorumluluk</w:t>
            </w:r>
          </w:p>
        </w:tc>
        <w:tc>
          <w:tcPr>
            <w:tcW w:w="1000" w:type="dxa"/>
            <w:vMerge w:val="restart"/>
            <w:vAlign w:val="center"/>
          </w:tcPr>
          <w:p w14:paraId="7CA04573" w14:textId="77777777" w:rsidR="003137E2" w:rsidRPr="00731E4A" w:rsidRDefault="003137E2" w:rsidP="00773A21">
            <w:pPr>
              <w:widowControl w:val="0"/>
              <w:rPr>
                <w:sz w:val="20"/>
                <w:szCs w:val="20"/>
              </w:rPr>
            </w:pPr>
            <w:r w:rsidRPr="00731E4A">
              <w:rPr>
                <w:sz w:val="20"/>
                <w:szCs w:val="20"/>
              </w:rPr>
              <w:t>Ön test</w:t>
            </w:r>
          </w:p>
        </w:tc>
        <w:tc>
          <w:tcPr>
            <w:tcW w:w="1243" w:type="dxa"/>
            <w:vMerge w:val="restart"/>
            <w:vAlign w:val="center"/>
          </w:tcPr>
          <w:p w14:paraId="2B954257"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181EDD4C"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731C7057"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250EC19A" w14:textId="77777777" w:rsidR="003137E2" w:rsidRPr="00731E4A" w:rsidRDefault="003137E2" w:rsidP="00773A21">
            <w:pPr>
              <w:widowControl w:val="0"/>
              <w:rPr>
                <w:sz w:val="20"/>
                <w:szCs w:val="20"/>
              </w:rPr>
            </w:pPr>
            <w:r w:rsidRPr="00731E4A">
              <w:rPr>
                <w:sz w:val="20"/>
                <w:szCs w:val="20"/>
              </w:rPr>
              <w:t>4,42</w:t>
            </w:r>
          </w:p>
        </w:tc>
        <w:tc>
          <w:tcPr>
            <w:tcW w:w="1160" w:type="dxa"/>
            <w:vAlign w:val="center"/>
          </w:tcPr>
          <w:p w14:paraId="4225FE7F" w14:textId="77777777" w:rsidR="003137E2" w:rsidRPr="00731E4A" w:rsidRDefault="003137E2" w:rsidP="00773A21">
            <w:pPr>
              <w:widowControl w:val="0"/>
              <w:rPr>
                <w:sz w:val="20"/>
                <w:szCs w:val="20"/>
              </w:rPr>
            </w:pPr>
            <w:r w:rsidRPr="00731E4A">
              <w:rPr>
                <w:sz w:val="20"/>
                <w:szCs w:val="20"/>
              </w:rPr>
              <w:t>,638</w:t>
            </w:r>
          </w:p>
        </w:tc>
      </w:tr>
      <w:tr w:rsidR="003137E2" w:rsidRPr="00731E4A" w14:paraId="66ACF2DA" w14:textId="77777777" w:rsidTr="00731E4A">
        <w:trPr>
          <w:trHeight w:val="20"/>
          <w:jc w:val="center"/>
        </w:trPr>
        <w:tc>
          <w:tcPr>
            <w:tcW w:w="1161" w:type="dxa"/>
            <w:vMerge/>
            <w:vAlign w:val="center"/>
          </w:tcPr>
          <w:p w14:paraId="2F84939F" w14:textId="77777777" w:rsidR="003137E2" w:rsidRPr="00731E4A" w:rsidRDefault="003137E2" w:rsidP="00773A21">
            <w:pPr>
              <w:widowControl w:val="0"/>
              <w:rPr>
                <w:sz w:val="20"/>
                <w:szCs w:val="20"/>
              </w:rPr>
            </w:pPr>
          </w:p>
        </w:tc>
        <w:tc>
          <w:tcPr>
            <w:tcW w:w="1000" w:type="dxa"/>
            <w:vMerge/>
            <w:vAlign w:val="center"/>
          </w:tcPr>
          <w:p w14:paraId="0C201847" w14:textId="77777777" w:rsidR="003137E2" w:rsidRPr="00731E4A" w:rsidRDefault="003137E2" w:rsidP="00773A21">
            <w:pPr>
              <w:widowControl w:val="0"/>
              <w:rPr>
                <w:sz w:val="20"/>
                <w:szCs w:val="20"/>
              </w:rPr>
            </w:pPr>
          </w:p>
        </w:tc>
        <w:tc>
          <w:tcPr>
            <w:tcW w:w="1243" w:type="dxa"/>
            <w:vMerge/>
            <w:vAlign w:val="center"/>
          </w:tcPr>
          <w:p w14:paraId="46500348" w14:textId="77777777" w:rsidR="003137E2" w:rsidRPr="00731E4A" w:rsidRDefault="003137E2" w:rsidP="00773A21">
            <w:pPr>
              <w:widowControl w:val="0"/>
              <w:rPr>
                <w:sz w:val="20"/>
                <w:szCs w:val="20"/>
              </w:rPr>
            </w:pPr>
          </w:p>
        </w:tc>
        <w:tc>
          <w:tcPr>
            <w:tcW w:w="1423" w:type="dxa"/>
            <w:vAlign w:val="center"/>
          </w:tcPr>
          <w:p w14:paraId="069AB06F"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776F4C8A"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03D84F82" w14:textId="77777777" w:rsidR="003137E2" w:rsidRPr="00731E4A" w:rsidRDefault="003137E2" w:rsidP="00773A21">
            <w:pPr>
              <w:widowControl w:val="0"/>
              <w:rPr>
                <w:sz w:val="20"/>
                <w:szCs w:val="20"/>
              </w:rPr>
            </w:pPr>
            <w:r w:rsidRPr="00731E4A">
              <w:rPr>
                <w:sz w:val="20"/>
                <w:szCs w:val="20"/>
              </w:rPr>
              <w:t>4,27</w:t>
            </w:r>
          </w:p>
        </w:tc>
        <w:tc>
          <w:tcPr>
            <w:tcW w:w="1160" w:type="dxa"/>
            <w:vAlign w:val="center"/>
          </w:tcPr>
          <w:p w14:paraId="1C6EEDFE" w14:textId="77777777" w:rsidR="003137E2" w:rsidRPr="00731E4A" w:rsidRDefault="003137E2" w:rsidP="00773A21">
            <w:pPr>
              <w:widowControl w:val="0"/>
              <w:rPr>
                <w:sz w:val="20"/>
                <w:szCs w:val="20"/>
              </w:rPr>
            </w:pPr>
            <w:r w:rsidRPr="00731E4A">
              <w:rPr>
                <w:sz w:val="20"/>
                <w:szCs w:val="20"/>
              </w:rPr>
              <w:t>,577</w:t>
            </w:r>
          </w:p>
        </w:tc>
      </w:tr>
      <w:tr w:rsidR="003137E2" w:rsidRPr="00731E4A" w14:paraId="6CD06788" w14:textId="77777777" w:rsidTr="00731E4A">
        <w:trPr>
          <w:trHeight w:val="20"/>
          <w:jc w:val="center"/>
        </w:trPr>
        <w:tc>
          <w:tcPr>
            <w:tcW w:w="1161" w:type="dxa"/>
            <w:vMerge/>
            <w:vAlign w:val="center"/>
          </w:tcPr>
          <w:p w14:paraId="13ED7D46" w14:textId="77777777" w:rsidR="003137E2" w:rsidRPr="00731E4A" w:rsidRDefault="003137E2" w:rsidP="00773A21">
            <w:pPr>
              <w:widowControl w:val="0"/>
              <w:rPr>
                <w:sz w:val="20"/>
                <w:szCs w:val="20"/>
              </w:rPr>
            </w:pPr>
          </w:p>
        </w:tc>
        <w:tc>
          <w:tcPr>
            <w:tcW w:w="1000" w:type="dxa"/>
            <w:vMerge/>
            <w:vAlign w:val="center"/>
          </w:tcPr>
          <w:p w14:paraId="18EBA55F" w14:textId="77777777" w:rsidR="003137E2" w:rsidRPr="00731E4A" w:rsidRDefault="003137E2" w:rsidP="00773A21">
            <w:pPr>
              <w:widowControl w:val="0"/>
              <w:rPr>
                <w:sz w:val="20"/>
                <w:szCs w:val="20"/>
              </w:rPr>
            </w:pPr>
          </w:p>
        </w:tc>
        <w:tc>
          <w:tcPr>
            <w:tcW w:w="1243" w:type="dxa"/>
            <w:vMerge w:val="restart"/>
            <w:vAlign w:val="center"/>
          </w:tcPr>
          <w:p w14:paraId="2333F72B"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1B9DF54E"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15D86C28"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2ABA0490" w14:textId="77777777" w:rsidR="003137E2" w:rsidRPr="00731E4A" w:rsidRDefault="003137E2" w:rsidP="00773A21">
            <w:pPr>
              <w:widowControl w:val="0"/>
              <w:rPr>
                <w:sz w:val="20"/>
                <w:szCs w:val="20"/>
              </w:rPr>
            </w:pPr>
            <w:r w:rsidRPr="00731E4A">
              <w:rPr>
                <w:sz w:val="20"/>
                <w:szCs w:val="20"/>
              </w:rPr>
              <w:t>4,39</w:t>
            </w:r>
          </w:p>
        </w:tc>
        <w:tc>
          <w:tcPr>
            <w:tcW w:w="1160" w:type="dxa"/>
            <w:vAlign w:val="center"/>
          </w:tcPr>
          <w:p w14:paraId="3D4DCD79" w14:textId="77777777" w:rsidR="003137E2" w:rsidRPr="00731E4A" w:rsidRDefault="003137E2" w:rsidP="00773A21">
            <w:pPr>
              <w:widowControl w:val="0"/>
              <w:rPr>
                <w:sz w:val="20"/>
                <w:szCs w:val="20"/>
              </w:rPr>
            </w:pPr>
            <w:r w:rsidRPr="00731E4A">
              <w:rPr>
                <w:sz w:val="20"/>
                <w:szCs w:val="20"/>
              </w:rPr>
              <w:t>,551</w:t>
            </w:r>
          </w:p>
        </w:tc>
      </w:tr>
      <w:tr w:rsidR="003137E2" w:rsidRPr="00731E4A" w14:paraId="317636A9" w14:textId="77777777" w:rsidTr="00731E4A">
        <w:trPr>
          <w:trHeight w:val="20"/>
          <w:jc w:val="center"/>
        </w:trPr>
        <w:tc>
          <w:tcPr>
            <w:tcW w:w="1161" w:type="dxa"/>
            <w:vMerge/>
            <w:vAlign w:val="center"/>
          </w:tcPr>
          <w:p w14:paraId="1220BEAD" w14:textId="77777777" w:rsidR="003137E2" w:rsidRPr="00731E4A" w:rsidRDefault="003137E2" w:rsidP="00773A21">
            <w:pPr>
              <w:widowControl w:val="0"/>
              <w:rPr>
                <w:sz w:val="20"/>
                <w:szCs w:val="20"/>
              </w:rPr>
            </w:pPr>
          </w:p>
        </w:tc>
        <w:tc>
          <w:tcPr>
            <w:tcW w:w="1000" w:type="dxa"/>
            <w:vMerge/>
            <w:vAlign w:val="center"/>
          </w:tcPr>
          <w:p w14:paraId="0D3FA67A" w14:textId="77777777" w:rsidR="003137E2" w:rsidRPr="00731E4A" w:rsidRDefault="003137E2" w:rsidP="00773A21">
            <w:pPr>
              <w:widowControl w:val="0"/>
              <w:rPr>
                <w:sz w:val="20"/>
                <w:szCs w:val="20"/>
              </w:rPr>
            </w:pPr>
          </w:p>
        </w:tc>
        <w:tc>
          <w:tcPr>
            <w:tcW w:w="1243" w:type="dxa"/>
            <w:vMerge/>
            <w:vAlign w:val="center"/>
          </w:tcPr>
          <w:p w14:paraId="5DE24F90" w14:textId="77777777" w:rsidR="003137E2" w:rsidRPr="00731E4A" w:rsidRDefault="003137E2" w:rsidP="00773A21">
            <w:pPr>
              <w:widowControl w:val="0"/>
              <w:rPr>
                <w:sz w:val="20"/>
                <w:szCs w:val="20"/>
              </w:rPr>
            </w:pPr>
          </w:p>
        </w:tc>
        <w:tc>
          <w:tcPr>
            <w:tcW w:w="1423" w:type="dxa"/>
            <w:vAlign w:val="center"/>
          </w:tcPr>
          <w:p w14:paraId="4E133ED3"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535DF3A0"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56582C32" w14:textId="77777777" w:rsidR="003137E2" w:rsidRPr="00731E4A" w:rsidRDefault="003137E2" w:rsidP="00773A21">
            <w:pPr>
              <w:widowControl w:val="0"/>
              <w:rPr>
                <w:sz w:val="20"/>
                <w:szCs w:val="20"/>
              </w:rPr>
            </w:pPr>
            <w:r w:rsidRPr="00731E4A">
              <w:rPr>
                <w:sz w:val="20"/>
                <w:szCs w:val="20"/>
              </w:rPr>
              <w:t>4,43</w:t>
            </w:r>
          </w:p>
        </w:tc>
        <w:tc>
          <w:tcPr>
            <w:tcW w:w="1160" w:type="dxa"/>
            <w:vAlign w:val="center"/>
          </w:tcPr>
          <w:p w14:paraId="0FA469A9" w14:textId="77777777" w:rsidR="003137E2" w:rsidRPr="00731E4A" w:rsidRDefault="003137E2" w:rsidP="00773A21">
            <w:pPr>
              <w:widowControl w:val="0"/>
              <w:rPr>
                <w:sz w:val="20"/>
                <w:szCs w:val="20"/>
              </w:rPr>
            </w:pPr>
            <w:r w:rsidRPr="00731E4A">
              <w:rPr>
                <w:sz w:val="20"/>
                <w:szCs w:val="20"/>
              </w:rPr>
              <w:t>,552</w:t>
            </w:r>
          </w:p>
        </w:tc>
      </w:tr>
      <w:tr w:rsidR="003137E2" w:rsidRPr="00731E4A" w14:paraId="3428C68F" w14:textId="77777777" w:rsidTr="00731E4A">
        <w:trPr>
          <w:trHeight w:val="20"/>
          <w:jc w:val="center"/>
        </w:trPr>
        <w:tc>
          <w:tcPr>
            <w:tcW w:w="1161" w:type="dxa"/>
            <w:vMerge/>
            <w:vAlign w:val="center"/>
          </w:tcPr>
          <w:p w14:paraId="1F1BC910" w14:textId="77777777" w:rsidR="003137E2" w:rsidRPr="00731E4A" w:rsidRDefault="003137E2" w:rsidP="00773A21">
            <w:pPr>
              <w:widowControl w:val="0"/>
              <w:rPr>
                <w:sz w:val="20"/>
                <w:szCs w:val="20"/>
              </w:rPr>
            </w:pPr>
          </w:p>
        </w:tc>
        <w:tc>
          <w:tcPr>
            <w:tcW w:w="1000" w:type="dxa"/>
            <w:vMerge w:val="restart"/>
            <w:vAlign w:val="center"/>
          </w:tcPr>
          <w:p w14:paraId="07FD3239" w14:textId="77777777" w:rsidR="003137E2" w:rsidRPr="00731E4A" w:rsidRDefault="003137E2" w:rsidP="00773A21">
            <w:pPr>
              <w:widowControl w:val="0"/>
              <w:rPr>
                <w:sz w:val="20"/>
                <w:szCs w:val="20"/>
              </w:rPr>
            </w:pPr>
            <w:r w:rsidRPr="00731E4A">
              <w:rPr>
                <w:sz w:val="20"/>
                <w:szCs w:val="20"/>
              </w:rPr>
              <w:t>Son test</w:t>
            </w:r>
          </w:p>
        </w:tc>
        <w:tc>
          <w:tcPr>
            <w:tcW w:w="1243" w:type="dxa"/>
            <w:vMerge w:val="restart"/>
            <w:vAlign w:val="center"/>
          </w:tcPr>
          <w:p w14:paraId="177C6C28"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1B4DFDE5"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1A11F8FC"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3E899744" w14:textId="77777777" w:rsidR="003137E2" w:rsidRPr="00731E4A" w:rsidRDefault="003137E2" w:rsidP="00773A21">
            <w:pPr>
              <w:widowControl w:val="0"/>
              <w:rPr>
                <w:sz w:val="20"/>
                <w:szCs w:val="20"/>
              </w:rPr>
            </w:pPr>
            <w:r w:rsidRPr="00731E4A">
              <w:rPr>
                <w:sz w:val="20"/>
                <w:szCs w:val="20"/>
              </w:rPr>
              <w:t>4,76</w:t>
            </w:r>
          </w:p>
        </w:tc>
        <w:tc>
          <w:tcPr>
            <w:tcW w:w="1160" w:type="dxa"/>
            <w:vAlign w:val="center"/>
          </w:tcPr>
          <w:p w14:paraId="3F7CDCA0" w14:textId="77777777" w:rsidR="003137E2" w:rsidRPr="00731E4A" w:rsidRDefault="003137E2" w:rsidP="00773A21">
            <w:pPr>
              <w:widowControl w:val="0"/>
              <w:rPr>
                <w:sz w:val="20"/>
                <w:szCs w:val="20"/>
              </w:rPr>
            </w:pPr>
            <w:r w:rsidRPr="00731E4A">
              <w:rPr>
                <w:sz w:val="20"/>
                <w:szCs w:val="20"/>
              </w:rPr>
              <w:t>,304</w:t>
            </w:r>
          </w:p>
        </w:tc>
      </w:tr>
      <w:tr w:rsidR="003137E2" w:rsidRPr="00731E4A" w14:paraId="2371E4FA" w14:textId="77777777" w:rsidTr="00731E4A">
        <w:trPr>
          <w:trHeight w:val="20"/>
          <w:jc w:val="center"/>
        </w:trPr>
        <w:tc>
          <w:tcPr>
            <w:tcW w:w="1161" w:type="dxa"/>
            <w:vMerge/>
            <w:vAlign w:val="center"/>
          </w:tcPr>
          <w:p w14:paraId="1B562D06" w14:textId="77777777" w:rsidR="003137E2" w:rsidRPr="00731E4A" w:rsidRDefault="003137E2" w:rsidP="00773A21">
            <w:pPr>
              <w:widowControl w:val="0"/>
              <w:rPr>
                <w:sz w:val="20"/>
                <w:szCs w:val="20"/>
              </w:rPr>
            </w:pPr>
          </w:p>
        </w:tc>
        <w:tc>
          <w:tcPr>
            <w:tcW w:w="1000" w:type="dxa"/>
            <w:vMerge/>
            <w:vAlign w:val="center"/>
          </w:tcPr>
          <w:p w14:paraId="540A072F" w14:textId="77777777" w:rsidR="003137E2" w:rsidRPr="00731E4A" w:rsidRDefault="003137E2" w:rsidP="00773A21">
            <w:pPr>
              <w:widowControl w:val="0"/>
              <w:rPr>
                <w:sz w:val="20"/>
                <w:szCs w:val="20"/>
              </w:rPr>
            </w:pPr>
          </w:p>
        </w:tc>
        <w:tc>
          <w:tcPr>
            <w:tcW w:w="1243" w:type="dxa"/>
            <w:vMerge/>
            <w:vAlign w:val="center"/>
          </w:tcPr>
          <w:p w14:paraId="1FC28545" w14:textId="77777777" w:rsidR="003137E2" w:rsidRPr="00731E4A" w:rsidRDefault="003137E2" w:rsidP="00773A21">
            <w:pPr>
              <w:widowControl w:val="0"/>
              <w:rPr>
                <w:sz w:val="20"/>
                <w:szCs w:val="20"/>
              </w:rPr>
            </w:pPr>
          </w:p>
        </w:tc>
        <w:tc>
          <w:tcPr>
            <w:tcW w:w="1423" w:type="dxa"/>
            <w:vAlign w:val="center"/>
          </w:tcPr>
          <w:p w14:paraId="047F70D3"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28181071"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3E3B84F6" w14:textId="77777777" w:rsidR="003137E2" w:rsidRPr="00731E4A" w:rsidRDefault="003137E2" w:rsidP="00773A21">
            <w:pPr>
              <w:widowControl w:val="0"/>
              <w:rPr>
                <w:sz w:val="20"/>
                <w:szCs w:val="20"/>
              </w:rPr>
            </w:pPr>
            <w:r w:rsidRPr="00731E4A">
              <w:rPr>
                <w:sz w:val="20"/>
                <w:szCs w:val="20"/>
              </w:rPr>
              <w:t>4,60</w:t>
            </w:r>
          </w:p>
        </w:tc>
        <w:tc>
          <w:tcPr>
            <w:tcW w:w="1160" w:type="dxa"/>
            <w:vAlign w:val="center"/>
          </w:tcPr>
          <w:p w14:paraId="0C6896E7" w14:textId="77777777" w:rsidR="003137E2" w:rsidRPr="00731E4A" w:rsidRDefault="003137E2" w:rsidP="00773A21">
            <w:pPr>
              <w:widowControl w:val="0"/>
              <w:rPr>
                <w:sz w:val="20"/>
                <w:szCs w:val="20"/>
              </w:rPr>
            </w:pPr>
            <w:r w:rsidRPr="00731E4A">
              <w:rPr>
                <w:sz w:val="20"/>
                <w:szCs w:val="20"/>
              </w:rPr>
              <w:t>,425</w:t>
            </w:r>
          </w:p>
        </w:tc>
      </w:tr>
      <w:tr w:rsidR="003137E2" w:rsidRPr="00731E4A" w14:paraId="7D3AF0B7" w14:textId="77777777" w:rsidTr="00731E4A">
        <w:trPr>
          <w:trHeight w:val="20"/>
          <w:jc w:val="center"/>
        </w:trPr>
        <w:tc>
          <w:tcPr>
            <w:tcW w:w="1161" w:type="dxa"/>
            <w:vMerge/>
            <w:vAlign w:val="center"/>
          </w:tcPr>
          <w:p w14:paraId="636A021E" w14:textId="77777777" w:rsidR="003137E2" w:rsidRPr="00731E4A" w:rsidRDefault="003137E2" w:rsidP="00773A21">
            <w:pPr>
              <w:widowControl w:val="0"/>
              <w:rPr>
                <w:sz w:val="20"/>
                <w:szCs w:val="20"/>
              </w:rPr>
            </w:pPr>
          </w:p>
        </w:tc>
        <w:tc>
          <w:tcPr>
            <w:tcW w:w="1000" w:type="dxa"/>
            <w:vMerge/>
            <w:vAlign w:val="center"/>
          </w:tcPr>
          <w:p w14:paraId="74E014AF" w14:textId="77777777" w:rsidR="003137E2" w:rsidRPr="00731E4A" w:rsidRDefault="003137E2" w:rsidP="00773A21">
            <w:pPr>
              <w:widowControl w:val="0"/>
              <w:rPr>
                <w:sz w:val="20"/>
                <w:szCs w:val="20"/>
              </w:rPr>
            </w:pPr>
          </w:p>
        </w:tc>
        <w:tc>
          <w:tcPr>
            <w:tcW w:w="1243" w:type="dxa"/>
            <w:vMerge w:val="restart"/>
            <w:vAlign w:val="center"/>
          </w:tcPr>
          <w:p w14:paraId="53866AF8"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66C28D6C"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50B86690"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4D438598" w14:textId="77777777" w:rsidR="003137E2" w:rsidRPr="00731E4A" w:rsidRDefault="003137E2" w:rsidP="00773A21">
            <w:pPr>
              <w:widowControl w:val="0"/>
              <w:rPr>
                <w:sz w:val="20"/>
                <w:szCs w:val="20"/>
              </w:rPr>
            </w:pPr>
            <w:r w:rsidRPr="00731E4A">
              <w:rPr>
                <w:sz w:val="20"/>
                <w:szCs w:val="20"/>
              </w:rPr>
              <w:t>4,33</w:t>
            </w:r>
          </w:p>
        </w:tc>
        <w:tc>
          <w:tcPr>
            <w:tcW w:w="1160" w:type="dxa"/>
            <w:vAlign w:val="center"/>
          </w:tcPr>
          <w:p w14:paraId="3268E58C" w14:textId="77777777" w:rsidR="003137E2" w:rsidRPr="00731E4A" w:rsidRDefault="003137E2" w:rsidP="00773A21">
            <w:pPr>
              <w:widowControl w:val="0"/>
              <w:rPr>
                <w:sz w:val="20"/>
                <w:szCs w:val="20"/>
              </w:rPr>
            </w:pPr>
            <w:r w:rsidRPr="00731E4A">
              <w:rPr>
                <w:sz w:val="20"/>
                <w:szCs w:val="20"/>
              </w:rPr>
              <w:t>,588</w:t>
            </w:r>
          </w:p>
        </w:tc>
      </w:tr>
      <w:tr w:rsidR="003137E2" w:rsidRPr="00731E4A" w14:paraId="75C18AEA" w14:textId="77777777" w:rsidTr="00731E4A">
        <w:trPr>
          <w:trHeight w:val="20"/>
          <w:jc w:val="center"/>
        </w:trPr>
        <w:tc>
          <w:tcPr>
            <w:tcW w:w="1161" w:type="dxa"/>
            <w:vMerge/>
            <w:vAlign w:val="center"/>
          </w:tcPr>
          <w:p w14:paraId="593199E9" w14:textId="77777777" w:rsidR="003137E2" w:rsidRPr="00731E4A" w:rsidRDefault="003137E2" w:rsidP="00773A21">
            <w:pPr>
              <w:widowControl w:val="0"/>
              <w:rPr>
                <w:sz w:val="20"/>
                <w:szCs w:val="20"/>
              </w:rPr>
            </w:pPr>
          </w:p>
        </w:tc>
        <w:tc>
          <w:tcPr>
            <w:tcW w:w="1000" w:type="dxa"/>
            <w:vMerge/>
            <w:vAlign w:val="center"/>
          </w:tcPr>
          <w:p w14:paraId="5EEA5C2E" w14:textId="77777777" w:rsidR="003137E2" w:rsidRPr="00731E4A" w:rsidRDefault="003137E2" w:rsidP="00773A21">
            <w:pPr>
              <w:widowControl w:val="0"/>
              <w:rPr>
                <w:sz w:val="20"/>
                <w:szCs w:val="20"/>
              </w:rPr>
            </w:pPr>
          </w:p>
        </w:tc>
        <w:tc>
          <w:tcPr>
            <w:tcW w:w="1243" w:type="dxa"/>
            <w:vMerge/>
            <w:vAlign w:val="center"/>
          </w:tcPr>
          <w:p w14:paraId="5FDF3710" w14:textId="77777777" w:rsidR="003137E2" w:rsidRPr="00731E4A" w:rsidRDefault="003137E2" w:rsidP="00773A21">
            <w:pPr>
              <w:widowControl w:val="0"/>
              <w:rPr>
                <w:sz w:val="20"/>
                <w:szCs w:val="20"/>
              </w:rPr>
            </w:pPr>
          </w:p>
        </w:tc>
        <w:tc>
          <w:tcPr>
            <w:tcW w:w="1423" w:type="dxa"/>
            <w:vAlign w:val="center"/>
          </w:tcPr>
          <w:p w14:paraId="11503F4D"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4E992252"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63C68A37" w14:textId="77777777" w:rsidR="003137E2" w:rsidRPr="00731E4A" w:rsidRDefault="003137E2" w:rsidP="00773A21">
            <w:pPr>
              <w:widowControl w:val="0"/>
              <w:rPr>
                <w:sz w:val="20"/>
                <w:szCs w:val="20"/>
              </w:rPr>
            </w:pPr>
            <w:r w:rsidRPr="00731E4A">
              <w:rPr>
                <w:sz w:val="20"/>
                <w:szCs w:val="20"/>
              </w:rPr>
              <w:t>4,26</w:t>
            </w:r>
          </w:p>
        </w:tc>
        <w:tc>
          <w:tcPr>
            <w:tcW w:w="1160" w:type="dxa"/>
            <w:vAlign w:val="center"/>
          </w:tcPr>
          <w:p w14:paraId="52B1456F" w14:textId="77777777" w:rsidR="003137E2" w:rsidRPr="00731E4A" w:rsidRDefault="003137E2" w:rsidP="00773A21">
            <w:pPr>
              <w:widowControl w:val="0"/>
              <w:rPr>
                <w:sz w:val="20"/>
                <w:szCs w:val="20"/>
              </w:rPr>
            </w:pPr>
            <w:r w:rsidRPr="00731E4A">
              <w:rPr>
                <w:sz w:val="20"/>
                <w:szCs w:val="20"/>
              </w:rPr>
              <w:t>,564</w:t>
            </w:r>
          </w:p>
        </w:tc>
      </w:tr>
      <w:tr w:rsidR="003137E2" w:rsidRPr="00731E4A" w14:paraId="1A970DE8" w14:textId="77777777" w:rsidTr="00731E4A">
        <w:trPr>
          <w:trHeight w:val="20"/>
          <w:jc w:val="center"/>
        </w:trPr>
        <w:tc>
          <w:tcPr>
            <w:tcW w:w="1161" w:type="dxa"/>
            <w:vMerge w:val="restart"/>
            <w:vAlign w:val="center"/>
          </w:tcPr>
          <w:p w14:paraId="1CFB19D0" w14:textId="77777777" w:rsidR="003137E2" w:rsidRPr="00731E4A" w:rsidRDefault="003137E2" w:rsidP="00773A21">
            <w:pPr>
              <w:widowControl w:val="0"/>
              <w:rPr>
                <w:sz w:val="20"/>
                <w:szCs w:val="20"/>
              </w:rPr>
            </w:pPr>
            <w:r w:rsidRPr="00731E4A">
              <w:rPr>
                <w:sz w:val="20"/>
                <w:szCs w:val="20"/>
              </w:rPr>
              <w:t>Milli kültür</w:t>
            </w:r>
          </w:p>
        </w:tc>
        <w:tc>
          <w:tcPr>
            <w:tcW w:w="1000" w:type="dxa"/>
            <w:vMerge w:val="restart"/>
            <w:vAlign w:val="center"/>
          </w:tcPr>
          <w:p w14:paraId="6819FC21" w14:textId="77777777" w:rsidR="003137E2" w:rsidRPr="00731E4A" w:rsidRDefault="003137E2" w:rsidP="00773A21">
            <w:pPr>
              <w:widowControl w:val="0"/>
              <w:rPr>
                <w:sz w:val="20"/>
                <w:szCs w:val="20"/>
              </w:rPr>
            </w:pPr>
            <w:r w:rsidRPr="00731E4A">
              <w:rPr>
                <w:sz w:val="20"/>
                <w:szCs w:val="20"/>
              </w:rPr>
              <w:t>Ön test</w:t>
            </w:r>
          </w:p>
        </w:tc>
        <w:tc>
          <w:tcPr>
            <w:tcW w:w="1243" w:type="dxa"/>
            <w:vMerge w:val="restart"/>
            <w:vAlign w:val="center"/>
          </w:tcPr>
          <w:p w14:paraId="47EA6756"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068B36EC"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25C6A5B2"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50CF6CB6" w14:textId="77777777" w:rsidR="003137E2" w:rsidRPr="00731E4A" w:rsidRDefault="003137E2" w:rsidP="00773A21">
            <w:pPr>
              <w:widowControl w:val="0"/>
              <w:rPr>
                <w:sz w:val="20"/>
                <w:szCs w:val="20"/>
              </w:rPr>
            </w:pPr>
            <w:r w:rsidRPr="00731E4A">
              <w:rPr>
                <w:sz w:val="20"/>
                <w:szCs w:val="20"/>
              </w:rPr>
              <w:t>4,09</w:t>
            </w:r>
          </w:p>
        </w:tc>
        <w:tc>
          <w:tcPr>
            <w:tcW w:w="1160" w:type="dxa"/>
            <w:vAlign w:val="center"/>
          </w:tcPr>
          <w:p w14:paraId="408A7429" w14:textId="77777777" w:rsidR="003137E2" w:rsidRPr="00731E4A" w:rsidRDefault="003137E2" w:rsidP="00773A21">
            <w:pPr>
              <w:widowControl w:val="0"/>
              <w:rPr>
                <w:sz w:val="20"/>
                <w:szCs w:val="20"/>
              </w:rPr>
            </w:pPr>
            <w:r w:rsidRPr="00731E4A">
              <w:rPr>
                <w:sz w:val="20"/>
                <w:szCs w:val="20"/>
              </w:rPr>
              <w:t>,799</w:t>
            </w:r>
          </w:p>
        </w:tc>
      </w:tr>
      <w:tr w:rsidR="003137E2" w:rsidRPr="00731E4A" w14:paraId="0EE0B0DE" w14:textId="77777777" w:rsidTr="00731E4A">
        <w:trPr>
          <w:trHeight w:val="20"/>
          <w:jc w:val="center"/>
        </w:trPr>
        <w:tc>
          <w:tcPr>
            <w:tcW w:w="1161" w:type="dxa"/>
            <w:vMerge/>
            <w:vAlign w:val="center"/>
          </w:tcPr>
          <w:p w14:paraId="2FFD3BEC" w14:textId="77777777" w:rsidR="003137E2" w:rsidRPr="00731E4A" w:rsidRDefault="003137E2" w:rsidP="00773A21">
            <w:pPr>
              <w:widowControl w:val="0"/>
              <w:rPr>
                <w:sz w:val="20"/>
                <w:szCs w:val="20"/>
              </w:rPr>
            </w:pPr>
          </w:p>
        </w:tc>
        <w:tc>
          <w:tcPr>
            <w:tcW w:w="1000" w:type="dxa"/>
            <w:vMerge/>
            <w:vAlign w:val="center"/>
          </w:tcPr>
          <w:p w14:paraId="20F0A0E2" w14:textId="77777777" w:rsidR="003137E2" w:rsidRPr="00731E4A" w:rsidRDefault="003137E2" w:rsidP="00773A21">
            <w:pPr>
              <w:widowControl w:val="0"/>
              <w:rPr>
                <w:sz w:val="20"/>
                <w:szCs w:val="20"/>
              </w:rPr>
            </w:pPr>
          </w:p>
        </w:tc>
        <w:tc>
          <w:tcPr>
            <w:tcW w:w="1243" w:type="dxa"/>
            <w:vMerge/>
            <w:vAlign w:val="center"/>
          </w:tcPr>
          <w:p w14:paraId="4A58B0E7" w14:textId="77777777" w:rsidR="003137E2" w:rsidRPr="00731E4A" w:rsidRDefault="003137E2" w:rsidP="00773A21">
            <w:pPr>
              <w:widowControl w:val="0"/>
              <w:rPr>
                <w:sz w:val="20"/>
                <w:szCs w:val="20"/>
              </w:rPr>
            </w:pPr>
          </w:p>
        </w:tc>
        <w:tc>
          <w:tcPr>
            <w:tcW w:w="1423" w:type="dxa"/>
            <w:vAlign w:val="center"/>
          </w:tcPr>
          <w:p w14:paraId="47876D9A"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31848510"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43F181AA" w14:textId="77777777" w:rsidR="003137E2" w:rsidRPr="00731E4A" w:rsidRDefault="003137E2" w:rsidP="00773A21">
            <w:pPr>
              <w:widowControl w:val="0"/>
              <w:rPr>
                <w:sz w:val="20"/>
                <w:szCs w:val="20"/>
              </w:rPr>
            </w:pPr>
            <w:r w:rsidRPr="00731E4A">
              <w:rPr>
                <w:sz w:val="20"/>
                <w:szCs w:val="20"/>
              </w:rPr>
              <w:t>4,00</w:t>
            </w:r>
          </w:p>
        </w:tc>
        <w:tc>
          <w:tcPr>
            <w:tcW w:w="1160" w:type="dxa"/>
            <w:vAlign w:val="center"/>
          </w:tcPr>
          <w:p w14:paraId="23084235" w14:textId="77777777" w:rsidR="003137E2" w:rsidRPr="00731E4A" w:rsidRDefault="003137E2" w:rsidP="00773A21">
            <w:pPr>
              <w:widowControl w:val="0"/>
              <w:rPr>
                <w:sz w:val="20"/>
                <w:szCs w:val="20"/>
              </w:rPr>
            </w:pPr>
            <w:r w:rsidRPr="00731E4A">
              <w:rPr>
                <w:sz w:val="20"/>
                <w:szCs w:val="20"/>
              </w:rPr>
              <w:t>,716</w:t>
            </w:r>
          </w:p>
        </w:tc>
      </w:tr>
      <w:tr w:rsidR="003137E2" w:rsidRPr="00731E4A" w14:paraId="2B109B41" w14:textId="77777777" w:rsidTr="00731E4A">
        <w:trPr>
          <w:trHeight w:val="20"/>
          <w:jc w:val="center"/>
        </w:trPr>
        <w:tc>
          <w:tcPr>
            <w:tcW w:w="1161" w:type="dxa"/>
            <w:vMerge/>
            <w:vAlign w:val="center"/>
          </w:tcPr>
          <w:p w14:paraId="5CEDDE4F" w14:textId="77777777" w:rsidR="003137E2" w:rsidRPr="00731E4A" w:rsidRDefault="003137E2" w:rsidP="00773A21">
            <w:pPr>
              <w:widowControl w:val="0"/>
              <w:rPr>
                <w:sz w:val="20"/>
                <w:szCs w:val="20"/>
              </w:rPr>
            </w:pPr>
          </w:p>
        </w:tc>
        <w:tc>
          <w:tcPr>
            <w:tcW w:w="1000" w:type="dxa"/>
            <w:vMerge/>
            <w:vAlign w:val="center"/>
          </w:tcPr>
          <w:p w14:paraId="2C76563D" w14:textId="77777777" w:rsidR="003137E2" w:rsidRPr="00731E4A" w:rsidRDefault="003137E2" w:rsidP="00773A21">
            <w:pPr>
              <w:widowControl w:val="0"/>
              <w:rPr>
                <w:sz w:val="20"/>
                <w:szCs w:val="20"/>
              </w:rPr>
            </w:pPr>
          </w:p>
        </w:tc>
        <w:tc>
          <w:tcPr>
            <w:tcW w:w="1243" w:type="dxa"/>
            <w:vMerge w:val="restart"/>
            <w:vAlign w:val="center"/>
          </w:tcPr>
          <w:p w14:paraId="52D73E52"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267EB9AA"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66A57B7B"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757F1DE2" w14:textId="77777777" w:rsidR="003137E2" w:rsidRPr="00731E4A" w:rsidRDefault="003137E2" w:rsidP="00773A21">
            <w:pPr>
              <w:widowControl w:val="0"/>
              <w:rPr>
                <w:sz w:val="20"/>
                <w:szCs w:val="20"/>
              </w:rPr>
            </w:pPr>
            <w:r w:rsidRPr="00731E4A">
              <w:rPr>
                <w:sz w:val="20"/>
                <w:szCs w:val="20"/>
              </w:rPr>
              <w:t>3,66</w:t>
            </w:r>
          </w:p>
        </w:tc>
        <w:tc>
          <w:tcPr>
            <w:tcW w:w="1160" w:type="dxa"/>
            <w:vAlign w:val="center"/>
          </w:tcPr>
          <w:p w14:paraId="28AA5F23" w14:textId="77777777" w:rsidR="003137E2" w:rsidRPr="00731E4A" w:rsidRDefault="003137E2" w:rsidP="00773A21">
            <w:pPr>
              <w:widowControl w:val="0"/>
              <w:rPr>
                <w:sz w:val="20"/>
                <w:szCs w:val="20"/>
              </w:rPr>
            </w:pPr>
            <w:r w:rsidRPr="00731E4A">
              <w:rPr>
                <w:sz w:val="20"/>
                <w:szCs w:val="20"/>
              </w:rPr>
              <w:t>,921</w:t>
            </w:r>
          </w:p>
        </w:tc>
      </w:tr>
      <w:tr w:rsidR="003137E2" w:rsidRPr="00731E4A" w14:paraId="6EF321D0" w14:textId="77777777" w:rsidTr="00731E4A">
        <w:trPr>
          <w:trHeight w:val="20"/>
          <w:jc w:val="center"/>
        </w:trPr>
        <w:tc>
          <w:tcPr>
            <w:tcW w:w="1161" w:type="dxa"/>
            <w:vMerge/>
            <w:vAlign w:val="center"/>
          </w:tcPr>
          <w:p w14:paraId="3720E8C7" w14:textId="77777777" w:rsidR="003137E2" w:rsidRPr="00731E4A" w:rsidRDefault="003137E2" w:rsidP="00773A21">
            <w:pPr>
              <w:widowControl w:val="0"/>
              <w:rPr>
                <w:sz w:val="20"/>
                <w:szCs w:val="20"/>
              </w:rPr>
            </w:pPr>
          </w:p>
        </w:tc>
        <w:tc>
          <w:tcPr>
            <w:tcW w:w="1000" w:type="dxa"/>
            <w:vMerge/>
            <w:vAlign w:val="center"/>
          </w:tcPr>
          <w:p w14:paraId="048EDDCF" w14:textId="77777777" w:rsidR="003137E2" w:rsidRPr="00731E4A" w:rsidRDefault="003137E2" w:rsidP="00773A21">
            <w:pPr>
              <w:widowControl w:val="0"/>
              <w:rPr>
                <w:sz w:val="20"/>
                <w:szCs w:val="20"/>
              </w:rPr>
            </w:pPr>
          </w:p>
        </w:tc>
        <w:tc>
          <w:tcPr>
            <w:tcW w:w="1243" w:type="dxa"/>
            <w:vMerge/>
            <w:vAlign w:val="center"/>
          </w:tcPr>
          <w:p w14:paraId="77DFF48F" w14:textId="77777777" w:rsidR="003137E2" w:rsidRPr="00731E4A" w:rsidRDefault="003137E2" w:rsidP="00773A21">
            <w:pPr>
              <w:widowControl w:val="0"/>
              <w:rPr>
                <w:sz w:val="20"/>
                <w:szCs w:val="20"/>
              </w:rPr>
            </w:pPr>
          </w:p>
        </w:tc>
        <w:tc>
          <w:tcPr>
            <w:tcW w:w="1423" w:type="dxa"/>
            <w:vAlign w:val="center"/>
          </w:tcPr>
          <w:p w14:paraId="65B61226"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14E333EB"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6B4B785D" w14:textId="77777777" w:rsidR="003137E2" w:rsidRPr="00731E4A" w:rsidRDefault="003137E2" w:rsidP="00773A21">
            <w:pPr>
              <w:widowControl w:val="0"/>
              <w:rPr>
                <w:sz w:val="20"/>
                <w:szCs w:val="20"/>
              </w:rPr>
            </w:pPr>
            <w:r w:rsidRPr="00731E4A">
              <w:rPr>
                <w:sz w:val="20"/>
                <w:szCs w:val="20"/>
              </w:rPr>
              <w:t>4,05</w:t>
            </w:r>
          </w:p>
        </w:tc>
        <w:tc>
          <w:tcPr>
            <w:tcW w:w="1160" w:type="dxa"/>
            <w:vAlign w:val="center"/>
          </w:tcPr>
          <w:p w14:paraId="49557841" w14:textId="77777777" w:rsidR="003137E2" w:rsidRPr="00731E4A" w:rsidRDefault="003137E2" w:rsidP="00773A21">
            <w:pPr>
              <w:widowControl w:val="0"/>
              <w:rPr>
                <w:sz w:val="20"/>
                <w:szCs w:val="20"/>
              </w:rPr>
            </w:pPr>
            <w:r w:rsidRPr="00731E4A">
              <w:rPr>
                <w:sz w:val="20"/>
                <w:szCs w:val="20"/>
              </w:rPr>
              <w:t>,772</w:t>
            </w:r>
          </w:p>
        </w:tc>
      </w:tr>
      <w:tr w:rsidR="003137E2" w:rsidRPr="00731E4A" w14:paraId="16EFA406" w14:textId="77777777" w:rsidTr="00731E4A">
        <w:trPr>
          <w:trHeight w:val="20"/>
          <w:jc w:val="center"/>
        </w:trPr>
        <w:tc>
          <w:tcPr>
            <w:tcW w:w="1161" w:type="dxa"/>
            <w:vMerge/>
            <w:vAlign w:val="center"/>
          </w:tcPr>
          <w:p w14:paraId="00651E5B" w14:textId="77777777" w:rsidR="003137E2" w:rsidRPr="00731E4A" w:rsidRDefault="003137E2" w:rsidP="00773A21">
            <w:pPr>
              <w:widowControl w:val="0"/>
              <w:rPr>
                <w:sz w:val="20"/>
                <w:szCs w:val="20"/>
              </w:rPr>
            </w:pPr>
          </w:p>
        </w:tc>
        <w:tc>
          <w:tcPr>
            <w:tcW w:w="1000" w:type="dxa"/>
            <w:vMerge w:val="restart"/>
            <w:vAlign w:val="center"/>
          </w:tcPr>
          <w:p w14:paraId="424A2ADA" w14:textId="77777777" w:rsidR="003137E2" w:rsidRPr="00731E4A" w:rsidRDefault="003137E2" w:rsidP="00773A21">
            <w:pPr>
              <w:widowControl w:val="0"/>
              <w:rPr>
                <w:sz w:val="20"/>
                <w:szCs w:val="20"/>
              </w:rPr>
            </w:pPr>
            <w:r w:rsidRPr="00731E4A">
              <w:rPr>
                <w:sz w:val="20"/>
                <w:szCs w:val="20"/>
              </w:rPr>
              <w:t>Son test</w:t>
            </w:r>
          </w:p>
        </w:tc>
        <w:tc>
          <w:tcPr>
            <w:tcW w:w="1243" w:type="dxa"/>
            <w:vMerge w:val="restart"/>
            <w:vAlign w:val="center"/>
          </w:tcPr>
          <w:p w14:paraId="325AC3F7"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5F1CA9A1"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69A46997"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6373B978" w14:textId="77777777" w:rsidR="003137E2" w:rsidRPr="00731E4A" w:rsidRDefault="003137E2" w:rsidP="00773A21">
            <w:pPr>
              <w:widowControl w:val="0"/>
              <w:rPr>
                <w:sz w:val="20"/>
                <w:szCs w:val="20"/>
              </w:rPr>
            </w:pPr>
            <w:r w:rsidRPr="00731E4A">
              <w:rPr>
                <w:sz w:val="20"/>
                <w:szCs w:val="20"/>
              </w:rPr>
              <w:t>4,65</w:t>
            </w:r>
          </w:p>
        </w:tc>
        <w:tc>
          <w:tcPr>
            <w:tcW w:w="1160" w:type="dxa"/>
            <w:vAlign w:val="center"/>
          </w:tcPr>
          <w:p w14:paraId="699F14D8" w14:textId="77777777" w:rsidR="003137E2" w:rsidRPr="00731E4A" w:rsidRDefault="003137E2" w:rsidP="00773A21">
            <w:pPr>
              <w:widowControl w:val="0"/>
              <w:rPr>
                <w:sz w:val="20"/>
                <w:szCs w:val="20"/>
              </w:rPr>
            </w:pPr>
            <w:r w:rsidRPr="00731E4A">
              <w:rPr>
                <w:sz w:val="20"/>
                <w:szCs w:val="20"/>
              </w:rPr>
              <w:t>,382</w:t>
            </w:r>
          </w:p>
        </w:tc>
      </w:tr>
      <w:tr w:rsidR="003137E2" w:rsidRPr="00731E4A" w14:paraId="173D60FC" w14:textId="77777777" w:rsidTr="00731E4A">
        <w:trPr>
          <w:trHeight w:val="20"/>
          <w:jc w:val="center"/>
        </w:trPr>
        <w:tc>
          <w:tcPr>
            <w:tcW w:w="1161" w:type="dxa"/>
            <w:vMerge/>
            <w:vAlign w:val="center"/>
          </w:tcPr>
          <w:p w14:paraId="02742FD5" w14:textId="77777777" w:rsidR="003137E2" w:rsidRPr="00731E4A" w:rsidRDefault="003137E2" w:rsidP="00773A21">
            <w:pPr>
              <w:widowControl w:val="0"/>
              <w:rPr>
                <w:sz w:val="20"/>
                <w:szCs w:val="20"/>
              </w:rPr>
            </w:pPr>
          </w:p>
        </w:tc>
        <w:tc>
          <w:tcPr>
            <w:tcW w:w="1000" w:type="dxa"/>
            <w:vMerge/>
            <w:vAlign w:val="center"/>
          </w:tcPr>
          <w:p w14:paraId="3E5BB3F4" w14:textId="77777777" w:rsidR="003137E2" w:rsidRPr="00731E4A" w:rsidRDefault="003137E2" w:rsidP="00773A21">
            <w:pPr>
              <w:widowControl w:val="0"/>
              <w:rPr>
                <w:sz w:val="20"/>
                <w:szCs w:val="20"/>
              </w:rPr>
            </w:pPr>
          </w:p>
        </w:tc>
        <w:tc>
          <w:tcPr>
            <w:tcW w:w="1243" w:type="dxa"/>
            <w:vMerge/>
            <w:vAlign w:val="center"/>
          </w:tcPr>
          <w:p w14:paraId="5F136C9C" w14:textId="77777777" w:rsidR="003137E2" w:rsidRPr="00731E4A" w:rsidRDefault="003137E2" w:rsidP="00773A21">
            <w:pPr>
              <w:widowControl w:val="0"/>
              <w:rPr>
                <w:sz w:val="20"/>
                <w:szCs w:val="20"/>
              </w:rPr>
            </w:pPr>
          </w:p>
        </w:tc>
        <w:tc>
          <w:tcPr>
            <w:tcW w:w="1423" w:type="dxa"/>
            <w:vAlign w:val="center"/>
          </w:tcPr>
          <w:p w14:paraId="073A8CC5"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6C370AD9"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16A82A42" w14:textId="77777777" w:rsidR="003137E2" w:rsidRPr="00731E4A" w:rsidRDefault="003137E2" w:rsidP="00773A21">
            <w:pPr>
              <w:widowControl w:val="0"/>
              <w:rPr>
                <w:sz w:val="20"/>
                <w:szCs w:val="20"/>
              </w:rPr>
            </w:pPr>
            <w:r w:rsidRPr="00731E4A">
              <w:rPr>
                <w:sz w:val="20"/>
                <w:szCs w:val="20"/>
              </w:rPr>
              <w:t>4,53</w:t>
            </w:r>
          </w:p>
        </w:tc>
        <w:tc>
          <w:tcPr>
            <w:tcW w:w="1160" w:type="dxa"/>
            <w:vAlign w:val="center"/>
          </w:tcPr>
          <w:p w14:paraId="4C69F088" w14:textId="77777777" w:rsidR="003137E2" w:rsidRPr="00731E4A" w:rsidRDefault="003137E2" w:rsidP="00773A21">
            <w:pPr>
              <w:widowControl w:val="0"/>
              <w:rPr>
                <w:sz w:val="20"/>
                <w:szCs w:val="20"/>
              </w:rPr>
            </w:pPr>
            <w:r w:rsidRPr="00731E4A">
              <w:rPr>
                <w:sz w:val="20"/>
                <w:szCs w:val="20"/>
              </w:rPr>
              <w:t>,486</w:t>
            </w:r>
          </w:p>
        </w:tc>
      </w:tr>
      <w:tr w:rsidR="003137E2" w:rsidRPr="00731E4A" w14:paraId="3E5864BE" w14:textId="77777777" w:rsidTr="00731E4A">
        <w:trPr>
          <w:trHeight w:val="20"/>
          <w:jc w:val="center"/>
        </w:trPr>
        <w:tc>
          <w:tcPr>
            <w:tcW w:w="1161" w:type="dxa"/>
            <w:vMerge/>
            <w:vAlign w:val="center"/>
          </w:tcPr>
          <w:p w14:paraId="28BE5347" w14:textId="77777777" w:rsidR="003137E2" w:rsidRPr="00731E4A" w:rsidRDefault="003137E2" w:rsidP="00773A21">
            <w:pPr>
              <w:widowControl w:val="0"/>
              <w:rPr>
                <w:sz w:val="20"/>
                <w:szCs w:val="20"/>
              </w:rPr>
            </w:pPr>
          </w:p>
        </w:tc>
        <w:tc>
          <w:tcPr>
            <w:tcW w:w="1000" w:type="dxa"/>
            <w:vMerge/>
            <w:vAlign w:val="center"/>
          </w:tcPr>
          <w:p w14:paraId="288D9952" w14:textId="77777777" w:rsidR="003137E2" w:rsidRPr="00731E4A" w:rsidRDefault="003137E2" w:rsidP="00773A21">
            <w:pPr>
              <w:widowControl w:val="0"/>
              <w:rPr>
                <w:sz w:val="20"/>
                <w:szCs w:val="20"/>
              </w:rPr>
            </w:pPr>
          </w:p>
        </w:tc>
        <w:tc>
          <w:tcPr>
            <w:tcW w:w="1243" w:type="dxa"/>
            <w:vMerge w:val="restart"/>
            <w:vAlign w:val="center"/>
          </w:tcPr>
          <w:p w14:paraId="5B3FA00D"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32EBF495"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2112B426"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6595DC3C" w14:textId="77777777" w:rsidR="003137E2" w:rsidRPr="00731E4A" w:rsidRDefault="003137E2" w:rsidP="00773A21">
            <w:pPr>
              <w:widowControl w:val="0"/>
              <w:rPr>
                <w:sz w:val="20"/>
                <w:szCs w:val="20"/>
              </w:rPr>
            </w:pPr>
            <w:r w:rsidRPr="00731E4A">
              <w:rPr>
                <w:sz w:val="20"/>
                <w:szCs w:val="20"/>
              </w:rPr>
              <w:t>3,72</w:t>
            </w:r>
          </w:p>
        </w:tc>
        <w:tc>
          <w:tcPr>
            <w:tcW w:w="1160" w:type="dxa"/>
            <w:vAlign w:val="center"/>
          </w:tcPr>
          <w:p w14:paraId="412EE01C" w14:textId="77777777" w:rsidR="003137E2" w:rsidRPr="00731E4A" w:rsidRDefault="003137E2" w:rsidP="00773A21">
            <w:pPr>
              <w:widowControl w:val="0"/>
              <w:rPr>
                <w:sz w:val="20"/>
                <w:szCs w:val="20"/>
              </w:rPr>
            </w:pPr>
            <w:r w:rsidRPr="00731E4A">
              <w:rPr>
                <w:sz w:val="20"/>
                <w:szCs w:val="20"/>
              </w:rPr>
              <w:t>,840</w:t>
            </w:r>
          </w:p>
        </w:tc>
      </w:tr>
      <w:tr w:rsidR="003137E2" w:rsidRPr="00731E4A" w14:paraId="7441FF4A" w14:textId="77777777" w:rsidTr="00731E4A">
        <w:trPr>
          <w:trHeight w:val="20"/>
          <w:jc w:val="center"/>
        </w:trPr>
        <w:tc>
          <w:tcPr>
            <w:tcW w:w="1161" w:type="dxa"/>
            <w:vMerge/>
            <w:vAlign w:val="center"/>
          </w:tcPr>
          <w:p w14:paraId="601DAD4E" w14:textId="77777777" w:rsidR="003137E2" w:rsidRPr="00731E4A" w:rsidRDefault="003137E2" w:rsidP="00773A21">
            <w:pPr>
              <w:widowControl w:val="0"/>
              <w:rPr>
                <w:sz w:val="20"/>
                <w:szCs w:val="20"/>
              </w:rPr>
            </w:pPr>
          </w:p>
        </w:tc>
        <w:tc>
          <w:tcPr>
            <w:tcW w:w="1000" w:type="dxa"/>
            <w:vMerge/>
            <w:vAlign w:val="center"/>
          </w:tcPr>
          <w:p w14:paraId="6D8E72D5" w14:textId="77777777" w:rsidR="003137E2" w:rsidRPr="00731E4A" w:rsidRDefault="003137E2" w:rsidP="00773A21">
            <w:pPr>
              <w:widowControl w:val="0"/>
              <w:rPr>
                <w:sz w:val="20"/>
                <w:szCs w:val="20"/>
              </w:rPr>
            </w:pPr>
          </w:p>
        </w:tc>
        <w:tc>
          <w:tcPr>
            <w:tcW w:w="1243" w:type="dxa"/>
            <w:vMerge/>
            <w:vAlign w:val="center"/>
          </w:tcPr>
          <w:p w14:paraId="0CD84BFE" w14:textId="77777777" w:rsidR="003137E2" w:rsidRPr="00731E4A" w:rsidRDefault="003137E2" w:rsidP="00773A21">
            <w:pPr>
              <w:widowControl w:val="0"/>
              <w:rPr>
                <w:sz w:val="20"/>
                <w:szCs w:val="20"/>
              </w:rPr>
            </w:pPr>
          </w:p>
        </w:tc>
        <w:tc>
          <w:tcPr>
            <w:tcW w:w="1423" w:type="dxa"/>
            <w:vAlign w:val="center"/>
          </w:tcPr>
          <w:p w14:paraId="60E8176D"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42D7ADBA"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67309F72" w14:textId="77777777" w:rsidR="003137E2" w:rsidRPr="00731E4A" w:rsidRDefault="003137E2" w:rsidP="00773A21">
            <w:pPr>
              <w:widowControl w:val="0"/>
              <w:rPr>
                <w:sz w:val="20"/>
                <w:szCs w:val="20"/>
              </w:rPr>
            </w:pPr>
            <w:r w:rsidRPr="00731E4A">
              <w:rPr>
                <w:sz w:val="20"/>
                <w:szCs w:val="20"/>
              </w:rPr>
              <w:t>4,01</w:t>
            </w:r>
          </w:p>
        </w:tc>
        <w:tc>
          <w:tcPr>
            <w:tcW w:w="1160" w:type="dxa"/>
            <w:vAlign w:val="center"/>
          </w:tcPr>
          <w:p w14:paraId="4F61C150" w14:textId="77777777" w:rsidR="003137E2" w:rsidRPr="00731E4A" w:rsidRDefault="003137E2" w:rsidP="00773A21">
            <w:pPr>
              <w:widowControl w:val="0"/>
              <w:rPr>
                <w:sz w:val="20"/>
                <w:szCs w:val="20"/>
              </w:rPr>
            </w:pPr>
            <w:r w:rsidRPr="00731E4A">
              <w:rPr>
                <w:sz w:val="20"/>
                <w:szCs w:val="20"/>
              </w:rPr>
              <w:t>,718</w:t>
            </w:r>
          </w:p>
        </w:tc>
      </w:tr>
      <w:tr w:rsidR="003137E2" w:rsidRPr="00731E4A" w14:paraId="5483BC5F" w14:textId="77777777" w:rsidTr="00731E4A">
        <w:trPr>
          <w:trHeight w:val="20"/>
          <w:jc w:val="center"/>
        </w:trPr>
        <w:tc>
          <w:tcPr>
            <w:tcW w:w="1161" w:type="dxa"/>
            <w:vMerge w:val="restart"/>
            <w:vAlign w:val="center"/>
          </w:tcPr>
          <w:p w14:paraId="22EBA2EF" w14:textId="77777777" w:rsidR="003137E2" w:rsidRPr="00731E4A" w:rsidRDefault="003137E2" w:rsidP="00773A21">
            <w:pPr>
              <w:widowControl w:val="0"/>
              <w:rPr>
                <w:sz w:val="20"/>
                <w:szCs w:val="20"/>
              </w:rPr>
            </w:pPr>
            <w:r w:rsidRPr="00731E4A">
              <w:rPr>
                <w:sz w:val="20"/>
                <w:szCs w:val="20"/>
              </w:rPr>
              <w:t>Toplam puan</w:t>
            </w:r>
          </w:p>
        </w:tc>
        <w:tc>
          <w:tcPr>
            <w:tcW w:w="1000" w:type="dxa"/>
            <w:vMerge w:val="restart"/>
            <w:vAlign w:val="center"/>
          </w:tcPr>
          <w:p w14:paraId="44D677C7" w14:textId="77777777" w:rsidR="003137E2" w:rsidRPr="00731E4A" w:rsidRDefault="003137E2" w:rsidP="00773A21">
            <w:pPr>
              <w:widowControl w:val="0"/>
              <w:rPr>
                <w:sz w:val="20"/>
                <w:szCs w:val="20"/>
              </w:rPr>
            </w:pPr>
            <w:r w:rsidRPr="00731E4A">
              <w:rPr>
                <w:sz w:val="20"/>
                <w:szCs w:val="20"/>
              </w:rPr>
              <w:t>Ön test</w:t>
            </w:r>
          </w:p>
        </w:tc>
        <w:tc>
          <w:tcPr>
            <w:tcW w:w="1243" w:type="dxa"/>
            <w:vMerge w:val="restart"/>
            <w:vAlign w:val="center"/>
          </w:tcPr>
          <w:p w14:paraId="72BDD5AC"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77BB1327"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5EDAC01E"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09092FF8" w14:textId="77777777" w:rsidR="003137E2" w:rsidRPr="00731E4A" w:rsidRDefault="003137E2" w:rsidP="00773A21">
            <w:pPr>
              <w:widowControl w:val="0"/>
              <w:rPr>
                <w:sz w:val="20"/>
                <w:szCs w:val="20"/>
              </w:rPr>
            </w:pPr>
            <w:r w:rsidRPr="00731E4A">
              <w:rPr>
                <w:sz w:val="20"/>
                <w:szCs w:val="20"/>
              </w:rPr>
              <w:t>4,31</w:t>
            </w:r>
          </w:p>
        </w:tc>
        <w:tc>
          <w:tcPr>
            <w:tcW w:w="1160" w:type="dxa"/>
            <w:vAlign w:val="center"/>
          </w:tcPr>
          <w:p w14:paraId="4081F43E" w14:textId="77777777" w:rsidR="003137E2" w:rsidRPr="00731E4A" w:rsidRDefault="003137E2" w:rsidP="00773A21">
            <w:pPr>
              <w:widowControl w:val="0"/>
              <w:rPr>
                <w:sz w:val="20"/>
                <w:szCs w:val="20"/>
              </w:rPr>
            </w:pPr>
            <w:r w:rsidRPr="00731E4A">
              <w:rPr>
                <w:sz w:val="20"/>
                <w:szCs w:val="20"/>
              </w:rPr>
              <w:t>,617</w:t>
            </w:r>
          </w:p>
        </w:tc>
      </w:tr>
      <w:tr w:rsidR="003137E2" w:rsidRPr="00731E4A" w14:paraId="53CF52E9" w14:textId="77777777" w:rsidTr="00731E4A">
        <w:trPr>
          <w:trHeight w:val="20"/>
          <w:jc w:val="center"/>
        </w:trPr>
        <w:tc>
          <w:tcPr>
            <w:tcW w:w="1161" w:type="dxa"/>
            <w:vMerge/>
            <w:vAlign w:val="center"/>
          </w:tcPr>
          <w:p w14:paraId="5CDE7E26" w14:textId="77777777" w:rsidR="003137E2" w:rsidRPr="00731E4A" w:rsidRDefault="003137E2" w:rsidP="00773A21">
            <w:pPr>
              <w:widowControl w:val="0"/>
              <w:rPr>
                <w:sz w:val="20"/>
                <w:szCs w:val="20"/>
              </w:rPr>
            </w:pPr>
          </w:p>
        </w:tc>
        <w:tc>
          <w:tcPr>
            <w:tcW w:w="1000" w:type="dxa"/>
            <w:vMerge/>
            <w:vAlign w:val="center"/>
          </w:tcPr>
          <w:p w14:paraId="5E9A5863" w14:textId="77777777" w:rsidR="003137E2" w:rsidRPr="00731E4A" w:rsidRDefault="003137E2" w:rsidP="00773A21">
            <w:pPr>
              <w:widowControl w:val="0"/>
              <w:rPr>
                <w:sz w:val="20"/>
                <w:szCs w:val="20"/>
              </w:rPr>
            </w:pPr>
          </w:p>
        </w:tc>
        <w:tc>
          <w:tcPr>
            <w:tcW w:w="1243" w:type="dxa"/>
            <w:vMerge/>
            <w:vAlign w:val="center"/>
          </w:tcPr>
          <w:p w14:paraId="623DACF9" w14:textId="77777777" w:rsidR="003137E2" w:rsidRPr="00731E4A" w:rsidRDefault="003137E2" w:rsidP="00773A21">
            <w:pPr>
              <w:widowControl w:val="0"/>
              <w:rPr>
                <w:sz w:val="20"/>
                <w:szCs w:val="20"/>
              </w:rPr>
            </w:pPr>
          </w:p>
        </w:tc>
        <w:tc>
          <w:tcPr>
            <w:tcW w:w="1423" w:type="dxa"/>
            <w:vAlign w:val="center"/>
          </w:tcPr>
          <w:p w14:paraId="7321B295"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6ECCEE12"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46D610C4" w14:textId="77777777" w:rsidR="003137E2" w:rsidRPr="00731E4A" w:rsidRDefault="003137E2" w:rsidP="00773A21">
            <w:pPr>
              <w:widowControl w:val="0"/>
              <w:rPr>
                <w:sz w:val="20"/>
                <w:szCs w:val="20"/>
              </w:rPr>
            </w:pPr>
            <w:r w:rsidRPr="00731E4A">
              <w:rPr>
                <w:sz w:val="20"/>
                <w:szCs w:val="20"/>
              </w:rPr>
              <w:t>4,09</w:t>
            </w:r>
          </w:p>
        </w:tc>
        <w:tc>
          <w:tcPr>
            <w:tcW w:w="1160" w:type="dxa"/>
            <w:vAlign w:val="center"/>
          </w:tcPr>
          <w:p w14:paraId="1D4DFC28" w14:textId="77777777" w:rsidR="003137E2" w:rsidRPr="00731E4A" w:rsidRDefault="003137E2" w:rsidP="00773A21">
            <w:pPr>
              <w:widowControl w:val="0"/>
              <w:rPr>
                <w:sz w:val="20"/>
                <w:szCs w:val="20"/>
              </w:rPr>
            </w:pPr>
            <w:r w:rsidRPr="00731E4A">
              <w:rPr>
                <w:sz w:val="20"/>
                <w:szCs w:val="20"/>
              </w:rPr>
              <w:t>,562</w:t>
            </w:r>
          </w:p>
        </w:tc>
      </w:tr>
      <w:tr w:rsidR="003137E2" w:rsidRPr="00731E4A" w14:paraId="59A2E546" w14:textId="77777777" w:rsidTr="00731E4A">
        <w:trPr>
          <w:trHeight w:val="20"/>
          <w:jc w:val="center"/>
        </w:trPr>
        <w:tc>
          <w:tcPr>
            <w:tcW w:w="1161" w:type="dxa"/>
            <w:vMerge/>
            <w:vAlign w:val="center"/>
          </w:tcPr>
          <w:p w14:paraId="53ACA051" w14:textId="77777777" w:rsidR="003137E2" w:rsidRPr="00731E4A" w:rsidRDefault="003137E2" w:rsidP="00773A21">
            <w:pPr>
              <w:widowControl w:val="0"/>
              <w:rPr>
                <w:sz w:val="20"/>
                <w:szCs w:val="20"/>
              </w:rPr>
            </w:pPr>
          </w:p>
        </w:tc>
        <w:tc>
          <w:tcPr>
            <w:tcW w:w="1000" w:type="dxa"/>
            <w:vMerge/>
            <w:vAlign w:val="center"/>
          </w:tcPr>
          <w:p w14:paraId="208F1DF1" w14:textId="77777777" w:rsidR="003137E2" w:rsidRPr="00731E4A" w:rsidRDefault="003137E2" w:rsidP="00773A21">
            <w:pPr>
              <w:widowControl w:val="0"/>
              <w:rPr>
                <w:sz w:val="20"/>
                <w:szCs w:val="20"/>
              </w:rPr>
            </w:pPr>
          </w:p>
        </w:tc>
        <w:tc>
          <w:tcPr>
            <w:tcW w:w="1243" w:type="dxa"/>
            <w:vMerge w:val="restart"/>
            <w:vAlign w:val="center"/>
          </w:tcPr>
          <w:p w14:paraId="2D7C6A36"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19037448"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3490BFC1"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30192189" w14:textId="77777777" w:rsidR="003137E2" w:rsidRPr="00731E4A" w:rsidRDefault="003137E2" w:rsidP="00773A21">
            <w:pPr>
              <w:widowControl w:val="0"/>
              <w:rPr>
                <w:sz w:val="20"/>
                <w:szCs w:val="20"/>
              </w:rPr>
            </w:pPr>
            <w:r w:rsidRPr="00731E4A">
              <w:rPr>
                <w:sz w:val="20"/>
                <w:szCs w:val="20"/>
              </w:rPr>
              <w:t>4,09</w:t>
            </w:r>
          </w:p>
        </w:tc>
        <w:tc>
          <w:tcPr>
            <w:tcW w:w="1160" w:type="dxa"/>
            <w:vAlign w:val="center"/>
          </w:tcPr>
          <w:p w14:paraId="4F28571D" w14:textId="77777777" w:rsidR="003137E2" w:rsidRPr="00731E4A" w:rsidRDefault="003137E2" w:rsidP="00773A21">
            <w:pPr>
              <w:widowControl w:val="0"/>
              <w:rPr>
                <w:sz w:val="20"/>
                <w:szCs w:val="20"/>
              </w:rPr>
            </w:pPr>
            <w:r w:rsidRPr="00731E4A">
              <w:rPr>
                <w:sz w:val="20"/>
                <w:szCs w:val="20"/>
              </w:rPr>
              <w:t>,589</w:t>
            </w:r>
          </w:p>
        </w:tc>
      </w:tr>
      <w:tr w:rsidR="003137E2" w:rsidRPr="00731E4A" w14:paraId="7006F274" w14:textId="77777777" w:rsidTr="00731E4A">
        <w:trPr>
          <w:trHeight w:val="20"/>
          <w:jc w:val="center"/>
        </w:trPr>
        <w:tc>
          <w:tcPr>
            <w:tcW w:w="1161" w:type="dxa"/>
            <w:vMerge/>
            <w:vAlign w:val="center"/>
          </w:tcPr>
          <w:p w14:paraId="5942A44A" w14:textId="77777777" w:rsidR="003137E2" w:rsidRPr="00731E4A" w:rsidRDefault="003137E2" w:rsidP="00773A21">
            <w:pPr>
              <w:widowControl w:val="0"/>
              <w:rPr>
                <w:sz w:val="20"/>
                <w:szCs w:val="20"/>
              </w:rPr>
            </w:pPr>
          </w:p>
        </w:tc>
        <w:tc>
          <w:tcPr>
            <w:tcW w:w="1000" w:type="dxa"/>
            <w:vMerge/>
            <w:vAlign w:val="center"/>
          </w:tcPr>
          <w:p w14:paraId="6CA5A05E" w14:textId="77777777" w:rsidR="003137E2" w:rsidRPr="00731E4A" w:rsidRDefault="003137E2" w:rsidP="00773A21">
            <w:pPr>
              <w:widowControl w:val="0"/>
              <w:rPr>
                <w:sz w:val="20"/>
                <w:szCs w:val="20"/>
              </w:rPr>
            </w:pPr>
          </w:p>
        </w:tc>
        <w:tc>
          <w:tcPr>
            <w:tcW w:w="1243" w:type="dxa"/>
            <w:vMerge/>
            <w:vAlign w:val="center"/>
          </w:tcPr>
          <w:p w14:paraId="29062F29" w14:textId="77777777" w:rsidR="003137E2" w:rsidRPr="00731E4A" w:rsidRDefault="003137E2" w:rsidP="00773A21">
            <w:pPr>
              <w:widowControl w:val="0"/>
              <w:rPr>
                <w:sz w:val="20"/>
                <w:szCs w:val="20"/>
              </w:rPr>
            </w:pPr>
          </w:p>
        </w:tc>
        <w:tc>
          <w:tcPr>
            <w:tcW w:w="1423" w:type="dxa"/>
            <w:vAlign w:val="center"/>
          </w:tcPr>
          <w:p w14:paraId="6D4BF8DB"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1696D5E8"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3398F1EF" w14:textId="77777777" w:rsidR="003137E2" w:rsidRPr="00731E4A" w:rsidRDefault="003137E2" w:rsidP="00773A21">
            <w:pPr>
              <w:widowControl w:val="0"/>
              <w:rPr>
                <w:sz w:val="20"/>
                <w:szCs w:val="20"/>
              </w:rPr>
            </w:pPr>
            <w:r w:rsidRPr="00731E4A">
              <w:rPr>
                <w:sz w:val="20"/>
                <w:szCs w:val="20"/>
              </w:rPr>
              <w:t>4,20</w:t>
            </w:r>
          </w:p>
        </w:tc>
        <w:tc>
          <w:tcPr>
            <w:tcW w:w="1160" w:type="dxa"/>
            <w:vAlign w:val="center"/>
          </w:tcPr>
          <w:p w14:paraId="0D8630B3" w14:textId="77777777" w:rsidR="003137E2" w:rsidRPr="00731E4A" w:rsidRDefault="003137E2" w:rsidP="00773A21">
            <w:pPr>
              <w:widowControl w:val="0"/>
              <w:rPr>
                <w:sz w:val="20"/>
                <w:szCs w:val="20"/>
              </w:rPr>
            </w:pPr>
            <w:r w:rsidRPr="00731E4A">
              <w:rPr>
                <w:sz w:val="20"/>
                <w:szCs w:val="20"/>
              </w:rPr>
              <w:t>,543</w:t>
            </w:r>
          </w:p>
        </w:tc>
      </w:tr>
      <w:tr w:rsidR="003137E2" w:rsidRPr="00731E4A" w14:paraId="73F57AAC" w14:textId="77777777" w:rsidTr="00731E4A">
        <w:trPr>
          <w:trHeight w:val="20"/>
          <w:jc w:val="center"/>
        </w:trPr>
        <w:tc>
          <w:tcPr>
            <w:tcW w:w="1161" w:type="dxa"/>
            <w:vMerge/>
            <w:vAlign w:val="center"/>
          </w:tcPr>
          <w:p w14:paraId="55904B85" w14:textId="77777777" w:rsidR="003137E2" w:rsidRPr="00731E4A" w:rsidRDefault="003137E2" w:rsidP="00773A21">
            <w:pPr>
              <w:widowControl w:val="0"/>
              <w:rPr>
                <w:sz w:val="20"/>
                <w:szCs w:val="20"/>
              </w:rPr>
            </w:pPr>
          </w:p>
        </w:tc>
        <w:tc>
          <w:tcPr>
            <w:tcW w:w="1000" w:type="dxa"/>
            <w:vMerge w:val="restart"/>
            <w:vAlign w:val="center"/>
          </w:tcPr>
          <w:p w14:paraId="1BADFF11" w14:textId="77777777" w:rsidR="003137E2" w:rsidRPr="00731E4A" w:rsidRDefault="003137E2" w:rsidP="00773A21">
            <w:pPr>
              <w:widowControl w:val="0"/>
              <w:rPr>
                <w:sz w:val="20"/>
                <w:szCs w:val="20"/>
              </w:rPr>
            </w:pPr>
            <w:r w:rsidRPr="00731E4A">
              <w:rPr>
                <w:sz w:val="20"/>
                <w:szCs w:val="20"/>
              </w:rPr>
              <w:t>Son test</w:t>
            </w:r>
          </w:p>
        </w:tc>
        <w:tc>
          <w:tcPr>
            <w:tcW w:w="1243" w:type="dxa"/>
            <w:vMerge w:val="restart"/>
            <w:vAlign w:val="center"/>
          </w:tcPr>
          <w:p w14:paraId="7D1EE92B" w14:textId="77777777" w:rsidR="003137E2" w:rsidRPr="00731E4A" w:rsidRDefault="003137E2" w:rsidP="00773A21">
            <w:pPr>
              <w:widowControl w:val="0"/>
              <w:rPr>
                <w:sz w:val="20"/>
                <w:szCs w:val="20"/>
              </w:rPr>
            </w:pPr>
            <w:r w:rsidRPr="00731E4A">
              <w:rPr>
                <w:sz w:val="20"/>
                <w:szCs w:val="20"/>
              </w:rPr>
              <w:t>Deney</w:t>
            </w:r>
          </w:p>
        </w:tc>
        <w:tc>
          <w:tcPr>
            <w:tcW w:w="1423" w:type="dxa"/>
            <w:vAlign w:val="center"/>
          </w:tcPr>
          <w:p w14:paraId="25E40717"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37F0C98F" w14:textId="77777777" w:rsidR="003137E2" w:rsidRPr="00731E4A" w:rsidRDefault="003137E2" w:rsidP="00773A21">
            <w:pPr>
              <w:widowControl w:val="0"/>
              <w:rPr>
                <w:sz w:val="20"/>
                <w:szCs w:val="20"/>
              </w:rPr>
            </w:pPr>
            <w:r w:rsidRPr="00731E4A">
              <w:rPr>
                <w:sz w:val="20"/>
                <w:szCs w:val="20"/>
              </w:rPr>
              <w:t>30</w:t>
            </w:r>
          </w:p>
        </w:tc>
        <w:tc>
          <w:tcPr>
            <w:tcW w:w="1193" w:type="dxa"/>
            <w:vAlign w:val="center"/>
          </w:tcPr>
          <w:p w14:paraId="2B714260" w14:textId="77777777" w:rsidR="003137E2" w:rsidRPr="00731E4A" w:rsidRDefault="003137E2" w:rsidP="00773A21">
            <w:pPr>
              <w:widowControl w:val="0"/>
              <w:rPr>
                <w:sz w:val="20"/>
                <w:szCs w:val="20"/>
              </w:rPr>
            </w:pPr>
            <w:r w:rsidRPr="00731E4A">
              <w:rPr>
                <w:sz w:val="20"/>
                <w:szCs w:val="20"/>
              </w:rPr>
              <w:t>4,71</w:t>
            </w:r>
          </w:p>
        </w:tc>
        <w:tc>
          <w:tcPr>
            <w:tcW w:w="1160" w:type="dxa"/>
            <w:vAlign w:val="center"/>
          </w:tcPr>
          <w:p w14:paraId="330C2508" w14:textId="77777777" w:rsidR="003137E2" w:rsidRPr="00731E4A" w:rsidRDefault="003137E2" w:rsidP="00773A21">
            <w:pPr>
              <w:widowControl w:val="0"/>
              <w:rPr>
                <w:sz w:val="20"/>
                <w:szCs w:val="20"/>
              </w:rPr>
            </w:pPr>
            <w:r w:rsidRPr="00731E4A">
              <w:rPr>
                <w:sz w:val="20"/>
                <w:szCs w:val="20"/>
              </w:rPr>
              <w:t>,328</w:t>
            </w:r>
          </w:p>
        </w:tc>
      </w:tr>
      <w:tr w:rsidR="003137E2" w:rsidRPr="00731E4A" w14:paraId="4CED8C21" w14:textId="77777777" w:rsidTr="00731E4A">
        <w:trPr>
          <w:trHeight w:val="20"/>
          <w:jc w:val="center"/>
        </w:trPr>
        <w:tc>
          <w:tcPr>
            <w:tcW w:w="1161" w:type="dxa"/>
            <w:vMerge/>
            <w:vAlign w:val="center"/>
          </w:tcPr>
          <w:p w14:paraId="2B6FFF5D" w14:textId="77777777" w:rsidR="003137E2" w:rsidRPr="00731E4A" w:rsidRDefault="003137E2" w:rsidP="00773A21">
            <w:pPr>
              <w:widowControl w:val="0"/>
              <w:rPr>
                <w:sz w:val="20"/>
                <w:szCs w:val="20"/>
              </w:rPr>
            </w:pPr>
          </w:p>
        </w:tc>
        <w:tc>
          <w:tcPr>
            <w:tcW w:w="1000" w:type="dxa"/>
            <w:vMerge/>
            <w:vAlign w:val="center"/>
          </w:tcPr>
          <w:p w14:paraId="02A45567" w14:textId="77777777" w:rsidR="003137E2" w:rsidRPr="00731E4A" w:rsidRDefault="003137E2" w:rsidP="00773A21">
            <w:pPr>
              <w:widowControl w:val="0"/>
              <w:rPr>
                <w:sz w:val="20"/>
                <w:szCs w:val="20"/>
              </w:rPr>
            </w:pPr>
          </w:p>
        </w:tc>
        <w:tc>
          <w:tcPr>
            <w:tcW w:w="1243" w:type="dxa"/>
            <w:vMerge/>
            <w:vAlign w:val="center"/>
          </w:tcPr>
          <w:p w14:paraId="756CEFE3" w14:textId="77777777" w:rsidR="003137E2" w:rsidRPr="00731E4A" w:rsidRDefault="003137E2" w:rsidP="00773A21">
            <w:pPr>
              <w:widowControl w:val="0"/>
              <w:rPr>
                <w:sz w:val="20"/>
                <w:szCs w:val="20"/>
              </w:rPr>
            </w:pPr>
          </w:p>
        </w:tc>
        <w:tc>
          <w:tcPr>
            <w:tcW w:w="1423" w:type="dxa"/>
            <w:vAlign w:val="center"/>
          </w:tcPr>
          <w:p w14:paraId="6F3BBC65"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61B752DE" w14:textId="77777777" w:rsidR="003137E2" w:rsidRPr="00731E4A" w:rsidRDefault="003137E2" w:rsidP="00773A21">
            <w:pPr>
              <w:widowControl w:val="0"/>
              <w:rPr>
                <w:sz w:val="20"/>
                <w:szCs w:val="20"/>
              </w:rPr>
            </w:pPr>
            <w:r w:rsidRPr="00731E4A">
              <w:rPr>
                <w:sz w:val="20"/>
                <w:szCs w:val="20"/>
              </w:rPr>
              <w:t>43</w:t>
            </w:r>
          </w:p>
        </w:tc>
        <w:tc>
          <w:tcPr>
            <w:tcW w:w="1193" w:type="dxa"/>
            <w:vAlign w:val="center"/>
          </w:tcPr>
          <w:p w14:paraId="50F3094E" w14:textId="77777777" w:rsidR="003137E2" w:rsidRPr="00731E4A" w:rsidRDefault="003137E2" w:rsidP="00773A21">
            <w:pPr>
              <w:widowControl w:val="0"/>
              <w:rPr>
                <w:sz w:val="20"/>
                <w:szCs w:val="20"/>
              </w:rPr>
            </w:pPr>
            <w:r w:rsidRPr="00731E4A">
              <w:rPr>
                <w:sz w:val="20"/>
                <w:szCs w:val="20"/>
              </w:rPr>
              <w:t>4,53</w:t>
            </w:r>
          </w:p>
        </w:tc>
        <w:tc>
          <w:tcPr>
            <w:tcW w:w="1160" w:type="dxa"/>
            <w:vAlign w:val="center"/>
          </w:tcPr>
          <w:p w14:paraId="16B8DC71" w14:textId="77777777" w:rsidR="003137E2" w:rsidRPr="00731E4A" w:rsidRDefault="003137E2" w:rsidP="00773A21">
            <w:pPr>
              <w:widowControl w:val="0"/>
              <w:rPr>
                <w:sz w:val="20"/>
                <w:szCs w:val="20"/>
              </w:rPr>
            </w:pPr>
            <w:r w:rsidRPr="00731E4A">
              <w:rPr>
                <w:sz w:val="20"/>
                <w:szCs w:val="20"/>
              </w:rPr>
              <w:t>,374</w:t>
            </w:r>
          </w:p>
        </w:tc>
      </w:tr>
      <w:tr w:rsidR="003137E2" w:rsidRPr="00731E4A" w14:paraId="769269B9" w14:textId="77777777" w:rsidTr="00731E4A">
        <w:trPr>
          <w:trHeight w:val="20"/>
          <w:jc w:val="center"/>
        </w:trPr>
        <w:tc>
          <w:tcPr>
            <w:tcW w:w="1161" w:type="dxa"/>
            <w:vMerge/>
            <w:vAlign w:val="center"/>
          </w:tcPr>
          <w:p w14:paraId="5025A6DA" w14:textId="77777777" w:rsidR="003137E2" w:rsidRPr="00731E4A" w:rsidRDefault="003137E2" w:rsidP="00773A21">
            <w:pPr>
              <w:widowControl w:val="0"/>
              <w:rPr>
                <w:sz w:val="20"/>
                <w:szCs w:val="20"/>
              </w:rPr>
            </w:pPr>
          </w:p>
        </w:tc>
        <w:tc>
          <w:tcPr>
            <w:tcW w:w="1000" w:type="dxa"/>
            <w:vMerge/>
            <w:vAlign w:val="center"/>
          </w:tcPr>
          <w:p w14:paraId="4F7EE35E" w14:textId="77777777" w:rsidR="003137E2" w:rsidRPr="00731E4A" w:rsidRDefault="003137E2" w:rsidP="00773A21">
            <w:pPr>
              <w:widowControl w:val="0"/>
              <w:rPr>
                <w:sz w:val="20"/>
                <w:szCs w:val="20"/>
              </w:rPr>
            </w:pPr>
          </w:p>
        </w:tc>
        <w:tc>
          <w:tcPr>
            <w:tcW w:w="1243" w:type="dxa"/>
            <w:vMerge w:val="restart"/>
            <w:vAlign w:val="center"/>
          </w:tcPr>
          <w:p w14:paraId="51E575BF" w14:textId="77777777" w:rsidR="003137E2" w:rsidRPr="00731E4A" w:rsidRDefault="003137E2" w:rsidP="00773A21">
            <w:pPr>
              <w:widowControl w:val="0"/>
              <w:rPr>
                <w:sz w:val="20"/>
                <w:szCs w:val="20"/>
              </w:rPr>
            </w:pPr>
            <w:r w:rsidRPr="00731E4A">
              <w:rPr>
                <w:sz w:val="20"/>
                <w:szCs w:val="20"/>
              </w:rPr>
              <w:t>Kontrol</w:t>
            </w:r>
          </w:p>
        </w:tc>
        <w:tc>
          <w:tcPr>
            <w:tcW w:w="1423" w:type="dxa"/>
            <w:vAlign w:val="center"/>
          </w:tcPr>
          <w:p w14:paraId="6AE3101A" w14:textId="77777777" w:rsidR="003137E2" w:rsidRPr="00731E4A" w:rsidRDefault="003137E2" w:rsidP="00773A21">
            <w:pPr>
              <w:widowControl w:val="0"/>
              <w:rPr>
                <w:sz w:val="20"/>
                <w:szCs w:val="20"/>
              </w:rPr>
            </w:pPr>
            <w:r w:rsidRPr="00731E4A">
              <w:rPr>
                <w:sz w:val="20"/>
                <w:szCs w:val="20"/>
              </w:rPr>
              <w:t>Kız</w:t>
            </w:r>
          </w:p>
        </w:tc>
        <w:tc>
          <w:tcPr>
            <w:tcW w:w="1153" w:type="dxa"/>
            <w:vAlign w:val="center"/>
          </w:tcPr>
          <w:p w14:paraId="23EDAEFB" w14:textId="77777777" w:rsidR="003137E2" w:rsidRPr="00731E4A" w:rsidRDefault="003137E2" w:rsidP="00773A21">
            <w:pPr>
              <w:widowControl w:val="0"/>
              <w:rPr>
                <w:sz w:val="20"/>
                <w:szCs w:val="20"/>
              </w:rPr>
            </w:pPr>
            <w:r w:rsidRPr="00731E4A">
              <w:rPr>
                <w:sz w:val="20"/>
                <w:szCs w:val="20"/>
              </w:rPr>
              <w:t>31</w:t>
            </w:r>
          </w:p>
        </w:tc>
        <w:tc>
          <w:tcPr>
            <w:tcW w:w="1193" w:type="dxa"/>
            <w:vAlign w:val="center"/>
          </w:tcPr>
          <w:p w14:paraId="705E9EA2" w14:textId="77777777" w:rsidR="003137E2" w:rsidRPr="00731E4A" w:rsidRDefault="003137E2" w:rsidP="00773A21">
            <w:pPr>
              <w:widowControl w:val="0"/>
              <w:rPr>
                <w:sz w:val="20"/>
                <w:szCs w:val="20"/>
              </w:rPr>
            </w:pPr>
            <w:r w:rsidRPr="00731E4A">
              <w:rPr>
                <w:sz w:val="20"/>
                <w:szCs w:val="20"/>
              </w:rPr>
              <w:t>4,05</w:t>
            </w:r>
          </w:p>
        </w:tc>
        <w:tc>
          <w:tcPr>
            <w:tcW w:w="1160" w:type="dxa"/>
            <w:vAlign w:val="center"/>
          </w:tcPr>
          <w:p w14:paraId="78F8A9AE" w14:textId="77777777" w:rsidR="003137E2" w:rsidRPr="00731E4A" w:rsidRDefault="003137E2" w:rsidP="00773A21">
            <w:pPr>
              <w:widowControl w:val="0"/>
              <w:rPr>
                <w:sz w:val="20"/>
                <w:szCs w:val="20"/>
              </w:rPr>
            </w:pPr>
            <w:r w:rsidRPr="00731E4A">
              <w:rPr>
                <w:sz w:val="20"/>
                <w:szCs w:val="20"/>
              </w:rPr>
              <w:t>,603</w:t>
            </w:r>
          </w:p>
        </w:tc>
      </w:tr>
      <w:tr w:rsidR="003137E2" w:rsidRPr="00731E4A" w14:paraId="67A06BCA" w14:textId="77777777" w:rsidTr="00731E4A">
        <w:trPr>
          <w:trHeight w:val="20"/>
          <w:jc w:val="center"/>
        </w:trPr>
        <w:tc>
          <w:tcPr>
            <w:tcW w:w="1161" w:type="dxa"/>
            <w:vMerge/>
            <w:vAlign w:val="center"/>
          </w:tcPr>
          <w:p w14:paraId="69EEE59A" w14:textId="77777777" w:rsidR="003137E2" w:rsidRPr="00731E4A" w:rsidRDefault="003137E2" w:rsidP="00773A21">
            <w:pPr>
              <w:widowControl w:val="0"/>
              <w:rPr>
                <w:sz w:val="20"/>
                <w:szCs w:val="20"/>
              </w:rPr>
            </w:pPr>
          </w:p>
        </w:tc>
        <w:tc>
          <w:tcPr>
            <w:tcW w:w="1000" w:type="dxa"/>
            <w:vMerge/>
            <w:vAlign w:val="center"/>
          </w:tcPr>
          <w:p w14:paraId="0CEB277B" w14:textId="77777777" w:rsidR="003137E2" w:rsidRPr="00731E4A" w:rsidRDefault="003137E2" w:rsidP="00773A21">
            <w:pPr>
              <w:widowControl w:val="0"/>
              <w:rPr>
                <w:sz w:val="20"/>
                <w:szCs w:val="20"/>
              </w:rPr>
            </w:pPr>
          </w:p>
        </w:tc>
        <w:tc>
          <w:tcPr>
            <w:tcW w:w="1243" w:type="dxa"/>
            <w:vMerge/>
            <w:vAlign w:val="center"/>
          </w:tcPr>
          <w:p w14:paraId="345647B1" w14:textId="77777777" w:rsidR="003137E2" w:rsidRPr="00731E4A" w:rsidRDefault="003137E2" w:rsidP="00773A21">
            <w:pPr>
              <w:widowControl w:val="0"/>
              <w:rPr>
                <w:sz w:val="20"/>
                <w:szCs w:val="20"/>
              </w:rPr>
            </w:pPr>
          </w:p>
        </w:tc>
        <w:tc>
          <w:tcPr>
            <w:tcW w:w="1423" w:type="dxa"/>
            <w:vAlign w:val="center"/>
          </w:tcPr>
          <w:p w14:paraId="6D091901" w14:textId="77777777" w:rsidR="003137E2" w:rsidRPr="00731E4A" w:rsidRDefault="003137E2" w:rsidP="00773A21">
            <w:pPr>
              <w:widowControl w:val="0"/>
              <w:rPr>
                <w:sz w:val="20"/>
                <w:szCs w:val="20"/>
              </w:rPr>
            </w:pPr>
            <w:r w:rsidRPr="00731E4A">
              <w:rPr>
                <w:sz w:val="20"/>
                <w:szCs w:val="20"/>
              </w:rPr>
              <w:t>Erkek</w:t>
            </w:r>
          </w:p>
        </w:tc>
        <w:tc>
          <w:tcPr>
            <w:tcW w:w="1153" w:type="dxa"/>
            <w:vAlign w:val="center"/>
          </w:tcPr>
          <w:p w14:paraId="1111350D" w14:textId="77777777" w:rsidR="003137E2" w:rsidRPr="00731E4A" w:rsidRDefault="003137E2" w:rsidP="00773A21">
            <w:pPr>
              <w:widowControl w:val="0"/>
              <w:rPr>
                <w:sz w:val="20"/>
                <w:szCs w:val="20"/>
              </w:rPr>
            </w:pPr>
            <w:r w:rsidRPr="00731E4A">
              <w:rPr>
                <w:sz w:val="20"/>
                <w:szCs w:val="20"/>
              </w:rPr>
              <w:t>50</w:t>
            </w:r>
          </w:p>
        </w:tc>
        <w:tc>
          <w:tcPr>
            <w:tcW w:w="1193" w:type="dxa"/>
            <w:vAlign w:val="center"/>
          </w:tcPr>
          <w:p w14:paraId="5C2CE699" w14:textId="77777777" w:rsidR="003137E2" w:rsidRPr="00731E4A" w:rsidRDefault="003137E2" w:rsidP="00773A21">
            <w:pPr>
              <w:widowControl w:val="0"/>
              <w:rPr>
                <w:sz w:val="20"/>
                <w:szCs w:val="20"/>
              </w:rPr>
            </w:pPr>
            <w:r w:rsidRPr="00731E4A">
              <w:rPr>
                <w:sz w:val="20"/>
                <w:szCs w:val="20"/>
              </w:rPr>
              <w:t>4,11</w:t>
            </w:r>
          </w:p>
        </w:tc>
        <w:tc>
          <w:tcPr>
            <w:tcW w:w="1160" w:type="dxa"/>
            <w:vAlign w:val="center"/>
          </w:tcPr>
          <w:p w14:paraId="4197623C" w14:textId="77777777" w:rsidR="003137E2" w:rsidRPr="00731E4A" w:rsidRDefault="003137E2" w:rsidP="00773A21">
            <w:pPr>
              <w:widowControl w:val="0"/>
              <w:rPr>
                <w:sz w:val="20"/>
                <w:szCs w:val="20"/>
              </w:rPr>
            </w:pPr>
            <w:r w:rsidRPr="00731E4A">
              <w:rPr>
                <w:sz w:val="20"/>
                <w:szCs w:val="20"/>
              </w:rPr>
              <w:t>,560</w:t>
            </w:r>
          </w:p>
        </w:tc>
      </w:tr>
    </w:tbl>
    <w:p w14:paraId="105415FA" w14:textId="77777777" w:rsidR="003137E2" w:rsidRPr="00C2036B" w:rsidRDefault="003137E2" w:rsidP="000B447E">
      <w:pPr>
        <w:spacing w:after="120" w:line="360" w:lineRule="auto"/>
        <w:ind w:firstLine="720"/>
        <w:jc w:val="both"/>
        <w:rPr>
          <w:sz w:val="24"/>
          <w:szCs w:val="24"/>
        </w:rPr>
      </w:pPr>
    </w:p>
    <w:p w14:paraId="04DBD963" w14:textId="34EB3EF3" w:rsidR="003137E2" w:rsidRPr="00C2036B" w:rsidRDefault="003137E2" w:rsidP="000B447E">
      <w:pPr>
        <w:spacing w:after="120" w:line="360" w:lineRule="auto"/>
        <w:ind w:firstLine="720"/>
        <w:jc w:val="both"/>
        <w:rPr>
          <w:sz w:val="24"/>
          <w:szCs w:val="24"/>
        </w:rPr>
      </w:pPr>
      <w:r w:rsidRPr="00C2036B">
        <w:rPr>
          <w:sz w:val="24"/>
          <w:szCs w:val="24"/>
        </w:rPr>
        <w:t>Sportif erdem alt boyutundaki değişimler cinsiyete göre incelendiğinde, deney grubunda yer alan kız öğrencilerin puanlarında 0,41 puan (%9,47) artış meydana gelirken, erkek öğrencilerin puanlarında 0,49 puan (%12,16) artış meydana geldiği, kontrol grubunda yer alan kız öğrencilerin puanlarında -0,10 puan (%-2,42) azalma meydana gelirken, erkek öğrencilerin puanlarında -0,11 puan (%-2,46) azalma meydana geldiği görülmektedir.</w:t>
      </w:r>
    </w:p>
    <w:p w14:paraId="012F5BF9" w14:textId="3FDAB643" w:rsidR="003137E2" w:rsidRPr="00C2036B" w:rsidRDefault="003137E2" w:rsidP="000B447E">
      <w:pPr>
        <w:spacing w:after="120" w:line="360" w:lineRule="auto"/>
        <w:ind w:firstLine="720"/>
        <w:jc w:val="both"/>
        <w:rPr>
          <w:sz w:val="24"/>
          <w:szCs w:val="24"/>
        </w:rPr>
      </w:pPr>
      <w:r w:rsidRPr="00C2036B">
        <w:rPr>
          <w:sz w:val="24"/>
          <w:szCs w:val="24"/>
        </w:rPr>
        <w:t xml:space="preserve">Dayanışma alt boyutundaki değişimler cinsiyete göre incelendiğinde, deney grubunda yer alan kız öğrencilerin puanlarında 0,34 puan (%7,83) artış meydana gelirken, erkek öğrencilerin puanlarında 0,25 puan (%5,77) artış meydana geldiği, kontrol grubunda yer alan </w:t>
      </w:r>
      <w:r w:rsidRPr="00C2036B">
        <w:rPr>
          <w:sz w:val="24"/>
          <w:szCs w:val="24"/>
        </w:rPr>
        <w:lastRenderedPageBreak/>
        <w:t>kız öğrencilerin puanlarında -0,03 puan (%-0,7) azalma meydana gelirken, erkek öğrencilerin puanlarında -0,11 puan (%-2,52) azalma meydana geldiği görülmektedir.</w:t>
      </w:r>
    </w:p>
    <w:p w14:paraId="10E80AFE" w14:textId="448EF4D7" w:rsidR="003137E2" w:rsidRPr="00C2036B" w:rsidRDefault="003137E2" w:rsidP="000B447E">
      <w:pPr>
        <w:spacing w:after="120" w:line="360" w:lineRule="auto"/>
        <w:ind w:firstLine="720"/>
        <w:jc w:val="both"/>
        <w:rPr>
          <w:sz w:val="24"/>
          <w:szCs w:val="24"/>
        </w:rPr>
      </w:pPr>
      <w:r w:rsidRPr="00C2036B">
        <w:rPr>
          <w:sz w:val="24"/>
          <w:szCs w:val="24"/>
        </w:rPr>
        <w:t>Özgüven alt boyutundaki değişimler cinsiyete göre incelendiğinde, deney grubunda yer alan kız öğrencilerin puanlarında 0,42 puan (%9,72) artış meydana gelirken, erkek öğrencilerin puanlarında 0,46 puan (%11,39) artış meydana geldiği, kontrol grubunda yer alan kız öğrencilerin puanlarında 0,03 puan (%0,78) artış meydana gelirken, erkek öğrencilerin puanlarında -0,01 puan (%-0,24) azalma meydana geldiği görülmektedir.</w:t>
      </w:r>
    </w:p>
    <w:p w14:paraId="30FA7A35" w14:textId="3B53C767" w:rsidR="003137E2" w:rsidRPr="00C2036B" w:rsidRDefault="003137E2" w:rsidP="000B447E">
      <w:pPr>
        <w:spacing w:after="120" w:line="360" w:lineRule="auto"/>
        <w:ind w:firstLine="720"/>
        <w:jc w:val="both"/>
        <w:rPr>
          <w:sz w:val="24"/>
          <w:szCs w:val="24"/>
        </w:rPr>
      </w:pPr>
      <w:r w:rsidRPr="00C2036B">
        <w:rPr>
          <w:sz w:val="24"/>
          <w:szCs w:val="24"/>
        </w:rPr>
        <w:t>Duyarlı olma alt boyutundaki değişimler cinsiyete göre incelendiğinde, deney grubunda yer alan kız öğrencilerin puanlarında 0,32 puan (%7,31) artış meydana gelirken, erkek öğrencilerin puanlarında 0,51 puan (%13,04) artış meydana geldiği, kontrol grubunda yer alan kız öğrencilerin puanlarında -0,1 puan (%-2,39) azalma meydana gelirken, erkek öğrencilerin puanlarında -0,05 puan (%-1,24) azalma meydana geldiği görülmektedir.</w:t>
      </w:r>
    </w:p>
    <w:p w14:paraId="142F109F" w14:textId="18159875" w:rsidR="003137E2" w:rsidRPr="00C2036B" w:rsidRDefault="003137E2" w:rsidP="000B447E">
      <w:pPr>
        <w:spacing w:after="120" w:line="360" w:lineRule="auto"/>
        <w:ind w:firstLine="720"/>
        <w:jc w:val="both"/>
        <w:rPr>
          <w:sz w:val="24"/>
          <w:szCs w:val="24"/>
        </w:rPr>
      </w:pPr>
      <w:r w:rsidRPr="00C2036B">
        <w:rPr>
          <w:sz w:val="24"/>
          <w:szCs w:val="24"/>
        </w:rPr>
        <w:t>Sorumluluk alt boyutundaki değişimler cinsiyete göre incelendiğinde, deney grubunda yer alan kız öğrencilerin puanlarında 0,34 puan (%7,69) artış meydana gelirken, erkek öğrencilerin puanlarında 0,33 puan (%7,73) artış meydana geldiği, kontrol grubunda yer alan kız öğrencilerin puanlarında -0,06 puan (%-1,37) azalma meydana gelirken, erkek öğrencilerin puanlarında -0,17 puan (%-3,84) azalma meydana geldiği görülmektedir.</w:t>
      </w:r>
    </w:p>
    <w:p w14:paraId="6C9D58EC" w14:textId="0F867269" w:rsidR="003137E2" w:rsidRPr="00C2036B" w:rsidRDefault="003137E2" w:rsidP="000B447E">
      <w:pPr>
        <w:spacing w:after="120" w:line="360" w:lineRule="auto"/>
        <w:ind w:firstLine="720"/>
        <w:jc w:val="both"/>
        <w:rPr>
          <w:sz w:val="24"/>
          <w:szCs w:val="24"/>
        </w:rPr>
      </w:pPr>
      <w:r w:rsidRPr="00C2036B">
        <w:rPr>
          <w:sz w:val="24"/>
          <w:szCs w:val="24"/>
        </w:rPr>
        <w:t>Milli kültür alt boyutundaki değişimler cinsiyete göre incelendiğinde, deney grubunda yer alan kız öğrencilerin puanlarında 0,56 puan (%13,69) artış meydana gelirken, erkek öğrencilerin puanlarında 0,53 puan (%13,25) artış meydana geldiği, kontrol grubunda yer alan kız öğrencilerin puanlarında 0,06 puan (%1,64) artış meydana gelirken, erkek öğrencilerin puanlarında -0,04 puan (%-0,99) azalma meydana geldiği görülmektedir.</w:t>
      </w:r>
    </w:p>
    <w:p w14:paraId="46949D39" w14:textId="33DFD893" w:rsidR="003137E2" w:rsidRPr="00C2036B" w:rsidRDefault="003137E2" w:rsidP="000B447E">
      <w:pPr>
        <w:spacing w:after="120" w:line="360" w:lineRule="auto"/>
        <w:ind w:firstLine="720"/>
        <w:jc w:val="both"/>
        <w:rPr>
          <w:sz w:val="24"/>
          <w:szCs w:val="24"/>
        </w:rPr>
      </w:pPr>
      <w:r w:rsidRPr="00C2036B">
        <w:rPr>
          <w:sz w:val="24"/>
          <w:szCs w:val="24"/>
        </w:rPr>
        <w:t>Toplam ölçek puanındaki değişimler cinsiyete göre incelendiğinde, deney grubunda yer alan kız öğrencilerin puanlarında 0,4 puan (%9,28) artış meydana gelirken, erkek öğrencilerin puanlarında 0,44 puan (%10,76) artış meydana geldiği, kontrol grubunda yer alan kız öğrencilerin puanlarında -0,04 puan (%-0,98) azalma meydana gelirken, erkek öğrencilerin puanlarında -0,09 puan (%-2,14) azalma meydana geldiği görülmektedir.</w:t>
      </w:r>
    </w:p>
    <w:p w14:paraId="44D14667" w14:textId="1A3FF2AA" w:rsidR="00627754" w:rsidRDefault="00627754" w:rsidP="000B447E">
      <w:pPr>
        <w:spacing w:after="120" w:line="360" w:lineRule="auto"/>
        <w:ind w:firstLine="720"/>
        <w:jc w:val="both"/>
        <w:rPr>
          <w:sz w:val="24"/>
          <w:szCs w:val="24"/>
        </w:rPr>
      </w:pPr>
    </w:p>
    <w:p w14:paraId="224D124A" w14:textId="4C803304" w:rsidR="00731E4A" w:rsidRDefault="00731E4A" w:rsidP="000B447E">
      <w:pPr>
        <w:spacing w:after="120" w:line="360" w:lineRule="auto"/>
        <w:ind w:firstLine="720"/>
        <w:jc w:val="both"/>
        <w:rPr>
          <w:sz w:val="24"/>
          <w:szCs w:val="24"/>
        </w:rPr>
      </w:pPr>
    </w:p>
    <w:p w14:paraId="6D31EEFA" w14:textId="10841BEA" w:rsidR="00731E4A" w:rsidRDefault="00731E4A" w:rsidP="000B447E">
      <w:pPr>
        <w:spacing w:after="120" w:line="360" w:lineRule="auto"/>
        <w:ind w:firstLine="720"/>
        <w:jc w:val="both"/>
        <w:rPr>
          <w:sz w:val="24"/>
          <w:szCs w:val="24"/>
        </w:rPr>
      </w:pPr>
    </w:p>
    <w:p w14:paraId="372FAB3D" w14:textId="77777777" w:rsidR="00731E4A" w:rsidRPr="00C2036B" w:rsidRDefault="00731E4A" w:rsidP="000B447E">
      <w:pPr>
        <w:spacing w:after="120" w:line="360" w:lineRule="auto"/>
        <w:ind w:firstLine="720"/>
        <w:jc w:val="both"/>
        <w:rPr>
          <w:sz w:val="24"/>
          <w:szCs w:val="24"/>
        </w:rPr>
      </w:pPr>
    </w:p>
    <w:p w14:paraId="63910E74" w14:textId="795896A7" w:rsidR="003137E2" w:rsidRPr="00C13D89" w:rsidRDefault="003137E2" w:rsidP="00C13D89">
      <w:pPr>
        <w:spacing w:after="120" w:line="360" w:lineRule="auto"/>
        <w:ind w:left="709" w:hanging="709"/>
        <w:jc w:val="both"/>
        <w:rPr>
          <w:bCs/>
          <w:sz w:val="24"/>
          <w:szCs w:val="24"/>
        </w:rPr>
      </w:pPr>
      <w:r w:rsidRPr="00C2036B">
        <w:rPr>
          <w:b/>
          <w:bCs/>
          <w:sz w:val="24"/>
          <w:szCs w:val="24"/>
        </w:rPr>
        <w:lastRenderedPageBreak/>
        <w:t xml:space="preserve">Tablo </w:t>
      </w:r>
      <w:r w:rsidR="00C817CD">
        <w:rPr>
          <w:b/>
          <w:bCs/>
          <w:sz w:val="24"/>
          <w:szCs w:val="24"/>
        </w:rPr>
        <w:t>6</w:t>
      </w:r>
      <w:r w:rsidRPr="00C2036B">
        <w:rPr>
          <w:b/>
          <w:bCs/>
          <w:sz w:val="24"/>
          <w:szCs w:val="24"/>
        </w:rPr>
        <w:t xml:space="preserve">. </w:t>
      </w:r>
      <w:r w:rsidRPr="00C13D89">
        <w:rPr>
          <w:bCs/>
          <w:sz w:val="24"/>
          <w:szCs w:val="24"/>
        </w:rPr>
        <w:t>Araştırmaya Katılan Deney ve Kontrol Gruplarındaki Öğrencilerin Cinsiyet Değişkenine Göre Ön Test ve Son Test Beden Eğitimi Dersi Öğrenci Değer Yönelimi Ölçeği Ortalama Puanlarının Karşılaştırılmasına İlişkin Tekrarlı Ölçümler ANOVA Analizi Sonuçları</w:t>
      </w:r>
    </w:p>
    <w:tbl>
      <w:tblPr>
        <w:tblStyle w:val="TabloKlavuzu"/>
        <w:tblW w:w="4923" w:type="pct"/>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1898"/>
        <w:gridCol w:w="1188"/>
        <w:gridCol w:w="1077"/>
        <w:gridCol w:w="1416"/>
        <w:gridCol w:w="936"/>
        <w:gridCol w:w="932"/>
      </w:tblGrid>
      <w:tr w:rsidR="003137E2" w:rsidRPr="00F108F4" w14:paraId="1407B51B" w14:textId="77777777" w:rsidTr="00731E4A">
        <w:trPr>
          <w:trHeight w:val="20"/>
        </w:trPr>
        <w:tc>
          <w:tcPr>
            <w:tcW w:w="1319" w:type="dxa"/>
            <w:tcBorders>
              <w:top w:val="single" w:sz="4" w:space="0" w:color="auto"/>
              <w:bottom w:val="single" w:sz="4" w:space="0" w:color="auto"/>
            </w:tcBorders>
            <w:vAlign w:val="center"/>
          </w:tcPr>
          <w:p w14:paraId="4EE46157" w14:textId="77777777" w:rsidR="003137E2" w:rsidRPr="00F108F4" w:rsidRDefault="003137E2" w:rsidP="00731E4A">
            <w:pPr>
              <w:widowControl w:val="0"/>
              <w:jc w:val="left"/>
              <w:rPr>
                <w:b/>
                <w:bCs/>
                <w:sz w:val="20"/>
                <w:szCs w:val="20"/>
              </w:rPr>
            </w:pPr>
            <w:r w:rsidRPr="00F108F4">
              <w:rPr>
                <w:b/>
                <w:bCs/>
                <w:sz w:val="20"/>
                <w:szCs w:val="20"/>
              </w:rPr>
              <w:t>Alt boyut</w:t>
            </w:r>
          </w:p>
        </w:tc>
        <w:tc>
          <w:tcPr>
            <w:tcW w:w="1896" w:type="dxa"/>
            <w:tcBorders>
              <w:top w:val="single" w:sz="4" w:space="0" w:color="auto"/>
              <w:bottom w:val="single" w:sz="4" w:space="0" w:color="auto"/>
            </w:tcBorders>
            <w:vAlign w:val="center"/>
          </w:tcPr>
          <w:p w14:paraId="2A772158" w14:textId="77777777" w:rsidR="003137E2" w:rsidRPr="00F108F4" w:rsidRDefault="003137E2" w:rsidP="00731E4A">
            <w:pPr>
              <w:widowControl w:val="0"/>
              <w:jc w:val="left"/>
              <w:rPr>
                <w:b/>
                <w:bCs/>
                <w:sz w:val="20"/>
                <w:szCs w:val="20"/>
              </w:rPr>
            </w:pPr>
            <w:r w:rsidRPr="00F108F4">
              <w:rPr>
                <w:b/>
                <w:bCs/>
                <w:sz w:val="20"/>
                <w:szCs w:val="20"/>
              </w:rPr>
              <w:t>Varyansın kaynağı</w:t>
            </w:r>
          </w:p>
        </w:tc>
        <w:tc>
          <w:tcPr>
            <w:tcW w:w="1187" w:type="dxa"/>
            <w:tcBorders>
              <w:top w:val="single" w:sz="4" w:space="0" w:color="auto"/>
              <w:bottom w:val="single" w:sz="4" w:space="0" w:color="auto"/>
            </w:tcBorders>
            <w:vAlign w:val="center"/>
          </w:tcPr>
          <w:p w14:paraId="37470589" w14:textId="77777777" w:rsidR="003137E2" w:rsidRPr="00F108F4" w:rsidRDefault="003137E2" w:rsidP="00731E4A">
            <w:pPr>
              <w:widowControl w:val="0"/>
              <w:jc w:val="left"/>
              <w:rPr>
                <w:b/>
                <w:bCs/>
                <w:sz w:val="20"/>
                <w:szCs w:val="20"/>
              </w:rPr>
            </w:pPr>
            <w:r w:rsidRPr="00F108F4">
              <w:rPr>
                <w:b/>
                <w:bCs/>
                <w:sz w:val="20"/>
                <w:szCs w:val="20"/>
              </w:rPr>
              <w:t>Kareler toplamı</w:t>
            </w:r>
          </w:p>
        </w:tc>
        <w:tc>
          <w:tcPr>
            <w:tcW w:w="1076" w:type="dxa"/>
            <w:tcBorders>
              <w:top w:val="single" w:sz="4" w:space="0" w:color="auto"/>
              <w:bottom w:val="single" w:sz="4" w:space="0" w:color="auto"/>
            </w:tcBorders>
            <w:vAlign w:val="center"/>
          </w:tcPr>
          <w:p w14:paraId="3AAC2712" w14:textId="77777777" w:rsidR="003137E2" w:rsidRPr="00F108F4" w:rsidRDefault="003137E2" w:rsidP="00731E4A">
            <w:pPr>
              <w:widowControl w:val="0"/>
              <w:jc w:val="left"/>
              <w:rPr>
                <w:b/>
                <w:bCs/>
                <w:sz w:val="20"/>
                <w:szCs w:val="20"/>
              </w:rPr>
            </w:pPr>
            <w:r w:rsidRPr="00F108F4">
              <w:rPr>
                <w:b/>
                <w:bCs/>
                <w:sz w:val="20"/>
                <w:szCs w:val="20"/>
              </w:rPr>
              <w:t>df</w:t>
            </w:r>
          </w:p>
        </w:tc>
        <w:tc>
          <w:tcPr>
            <w:tcW w:w="1414" w:type="dxa"/>
            <w:tcBorders>
              <w:top w:val="single" w:sz="4" w:space="0" w:color="auto"/>
              <w:bottom w:val="single" w:sz="4" w:space="0" w:color="auto"/>
            </w:tcBorders>
            <w:vAlign w:val="center"/>
          </w:tcPr>
          <w:p w14:paraId="7963B042" w14:textId="77777777" w:rsidR="003137E2" w:rsidRPr="00F108F4" w:rsidRDefault="003137E2" w:rsidP="00731E4A">
            <w:pPr>
              <w:widowControl w:val="0"/>
              <w:jc w:val="left"/>
              <w:rPr>
                <w:b/>
                <w:bCs/>
                <w:sz w:val="20"/>
                <w:szCs w:val="20"/>
              </w:rPr>
            </w:pPr>
            <w:r w:rsidRPr="00F108F4">
              <w:rPr>
                <w:b/>
                <w:bCs/>
                <w:sz w:val="20"/>
                <w:szCs w:val="20"/>
              </w:rPr>
              <w:t>Kare ortalaması</w:t>
            </w:r>
          </w:p>
        </w:tc>
        <w:tc>
          <w:tcPr>
            <w:tcW w:w="935" w:type="dxa"/>
            <w:tcBorders>
              <w:top w:val="single" w:sz="4" w:space="0" w:color="auto"/>
              <w:bottom w:val="single" w:sz="4" w:space="0" w:color="auto"/>
            </w:tcBorders>
            <w:vAlign w:val="center"/>
          </w:tcPr>
          <w:p w14:paraId="006DC233" w14:textId="77777777" w:rsidR="003137E2" w:rsidRPr="00F108F4" w:rsidRDefault="003137E2" w:rsidP="00731E4A">
            <w:pPr>
              <w:widowControl w:val="0"/>
              <w:jc w:val="left"/>
              <w:rPr>
                <w:b/>
                <w:bCs/>
                <w:sz w:val="20"/>
                <w:szCs w:val="20"/>
              </w:rPr>
            </w:pPr>
            <w:r w:rsidRPr="00F108F4">
              <w:rPr>
                <w:b/>
                <w:bCs/>
                <w:sz w:val="20"/>
                <w:szCs w:val="20"/>
              </w:rPr>
              <w:t>F</w:t>
            </w:r>
          </w:p>
        </w:tc>
        <w:tc>
          <w:tcPr>
            <w:tcW w:w="931" w:type="dxa"/>
            <w:tcBorders>
              <w:top w:val="single" w:sz="4" w:space="0" w:color="auto"/>
              <w:bottom w:val="single" w:sz="4" w:space="0" w:color="auto"/>
            </w:tcBorders>
            <w:vAlign w:val="center"/>
          </w:tcPr>
          <w:p w14:paraId="0DBFD980" w14:textId="77777777" w:rsidR="003137E2" w:rsidRPr="00F108F4" w:rsidRDefault="003137E2" w:rsidP="00731E4A">
            <w:pPr>
              <w:widowControl w:val="0"/>
              <w:jc w:val="left"/>
              <w:rPr>
                <w:b/>
                <w:bCs/>
                <w:sz w:val="20"/>
                <w:szCs w:val="20"/>
              </w:rPr>
            </w:pPr>
            <w:proofErr w:type="gramStart"/>
            <w:r w:rsidRPr="00F108F4">
              <w:rPr>
                <w:b/>
                <w:bCs/>
                <w:sz w:val="20"/>
                <w:szCs w:val="20"/>
              </w:rPr>
              <w:t>p</w:t>
            </w:r>
            <w:proofErr w:type="gramEnd"/>
          </w:p>
        </w:tc>
      </w:tr>
      <w:tr w:rsidR="003137E2" w:rsidRPr="00F108F4" w14:paraId="3E9C5BFA" w14:textId="77777777" w:rsidTr="00731E4A">
        <w:trPr>
          <w:trHeight w:val="20"/>
        </w:trPr>
        <w:tc>
          <w:tcPr>
            <w:tcW w:w="1319" w:type="dxa"/>
            <w:vMerge w:val="restart"/>
            <w:tcBorders>
              <w:top w:val="single" w:sz="4" w:space="0" w:color="auto"/>
              <w:bottom w:val="nil"/>
            </w:tcBorders>
            <w:vAlign w:val="center"/>
          </w:tcPr>
          <w:p w14:paraId="06BB953B" w14:textId="77777777" w:rsidR="003137E2" w:rsidRPr="00F108F4" w:rsidRDefault="003137E2" w:rsidP="00731E4A">
            <w:pPr>
              <w:widowControl w:val="0"/>
              <w:jc w:val="left"/>
              <w:rPr>
                <w:sz w:val="20"/>
                <w:szCs w:val="20"/>
              </w:rPr>
            </w:pPr>
            <w:r w:rsidRPr="00F108F4">
              <w:rPr>
                <w:sz w:val="20"/>
                <w:szCs w:val="20"/>
              </w:rPr>
              <w:t>Sportif erdem</w:t>
            </w:r>
          </w:p>
        </w:tc>
        <w:tc>
          <w:tcPr>
            <w:tcW w:w="1896" w:type="dxa"/>
            <w:tcBorders>
              <w:top w:val="single" w:sz="4" w:space="0" w:color="auto"/>
              <w:bottom w:val="nil"/>
            </w:tcBorders>
            <w:vAlign w:val="center"/>
          </w:tcPr>
          <w:p w14:paraId="6558AE0B" w14:textId="77777777" w:rsidR="003137E2" w:rsidRPr="00F108F4" w:rsidRDefault="003137E2" w:rsidP="00731E4A">
            <w:pPr>
              <w:widowControl w:val="0"/>
              <w:jc w:val="left"/>
              <w:rPr>
                <w:sz w:val="20"/>
                <w:szCs w:val="20"/>
              </w:rPr>
            </w:pPr>
            <w:r w:rsidRPr="00F108F4">
              <w:rPr>
                <w:sz w:val="20"/>
                <w:szCs w:val="20"/>
              </w:rPr>
              <w:t>Sportif erdem * cinsiyet</w:t>
            </w:r>
          </w:p>
        </w:tc>
        <w:tc>
          <w:tcPr>
            <w:tcW w:w="1187" w:type="dxa"/>
            <w:tcBorders>
              <w:top w:val="single" w:sz="4" w:space="0" w:color="auto"/>
              <w:bottom w:val="nil"/>
            </w:tcBorders>
            <w:vAlign w:val="center"/>
          </w:tcPr>
          <w:p w14:paraId="1619C7A2" w14:textId="77777777" w:rsidR="003137E2" w:rsidRPr="00F108F4" w:rsidRDefault="003137E2" w:rsidP="00731E4A">
            <w:pPr>
              <w:widowControl w:val="0"/>
              <w:jc w:val="left"/>
              <w:rPr>
                <w:sz w:val="20"/>
                <w:szCs w:val="20"/>
              </w:rPr>
            </w:pPr>
            <w:r w:rsidRPr="00F108F4">
              <w:rPr>
                <w:sz w:val="20"/>
                <w:szCs w:val="20"/>
              </w:rPr>
              <w:t>,027</w:t>
            </w:r>
          </w:p>
        </w:tc>
        <w:tc>
          <w:tcPr>
            <w:tcW w:w="1076" w:type="dxa"/>
            <w:tcBorders>
              <w:top w:val="single" w:sz="4" w:space="0" w:color="auto"/>
              <w:bottom w:val="nil"/>
            </w:tcBorders>
            <w:vAlign w:val="center"/>
          </w:tcPr>
          <w:p w14:paraId="760C55BC" w14:textId="77777777" w:rsidR="003137E2" w:rsidRPr="00F108F4" w:rsidRDefault="003137E2" w:rsidP="00731E4A">
            <w:pPr>
              <w:widowControl w:val="0"/>
              <w:jc w:val="left"/>
              <w:rPr>
                <w:sz w:val="20"/>
                <w:szCs w:val="20"/>
              </w:rPr>
            </w:pPr>
            <w:r w:rsidRPr="00F108F4">
              <w:rPr>
                <w:sz w:val="20"/>
                <w:szCs w:val="20"/>
              </w:rPr>
              <w:t>1</w:t>
            </w:r>
          </w:p>
        </w:tc>
        <w:tc>
          <w:tcPr>
            <w:tcW w:w="1414" w:type="dxa"/>
            <w:tcBorders>
              <w:top w:val="single" w:sz="4" w:space="0" w:color="auto"/>
              <w:bottom w:val="nil"/>
            </w:tcBorders>
            <w:vAlign w:val="center"/>
          </w:tcPr>
          <w:p w14:paraId="5241FCDD" w14:textId="77777777" w:rsidR="003137E2" w:rsidRPr="00F108F4" w:rsidRDefault="003137E2" w:rsidP="00731E4A">
            <w:pPr>
              <w:widowControl w:val="0"/>
              <w:jc w:val="left"/>
              <w:rPr>
                <w:sz w:val="20"/>
                <w:szCs w:val="20"/>
              </w:rPr>
            </w:pPr>
            <w:r w:rsidRPr="00F108F4">
              <w:rPr>
                <w:sz w:val="20"/>
                <w:szCs w:val="20"/>
              </w:rPr>
              <w:t>,027</w:t>
            </w:r>
          </w:p>
        </w:tc>
        <w:tc>
          <w:tcPr>
            <w:tcW w:w="935" w:type="dxa"/>
            <w:tcBorders>
              <w:top w:val="single" w:sz="4" w:space="0" w:color="auto"/>
              <w:bottom w:val="nil"/>
            </w:tcBorders>
            <w:vAlign w:val="center"/>
          </w:tcPr>
          <w:p w14:paraId="488E95F5" w14:textId="77777777" w:rsidR="003137E2" w:rsidRPr="00F108F4" w:rsidRDefault="003137E2" w:rsidP="00731E4A">
            <w:pPr>
              <w:widowControl w:val="0"/>
              <w:jc w:val="left"/>
              <w:rPr>
                <w:sz w:val="20"/>
                <w:szCs w:val="20"/>
              </w:rPr>
            </w:pPr>
            <w:r w:rsidRPr="00F108F4">
              <w:rPr>
                <w:sz w:val="20"/>
                <w:szCs w:val="20"/>
              </w:rPr>
              <w:t>,349</w:t>
            </w:r>
          </w:p>
        </w:tc>
        <w:tc>
          <w:tcPr>
            <w:tcW w:w="931" w:type="dxa"/>
            <w:tcBorders>
              <w:top w:val="single" w:sz="4" w:space="0" w:color="auto"/>
              <w:bottom w:val="nil"/>
            </w:tcBorders>
            <w:vAlign w:val="center"/>
          </w:tcPr>
          <w:p w14:paraId="211BB285" w14:textId="77777777" w:rsidR="003137E2" w:rsidRPr="00F108F4" w:rsidRDefault="003137E2" w:rsidP="00731E4A">
            <w:pPr>
              <w:widowControl w:val="0"/>
              <w:jc w:val="left"/>
              <w:rPr>
                <w:sz w:val="20"/>
                <w:szCs w:val="20"/>
              </w:rPr>
            </w:pPr>
            <w:r w:rsidRPr="00F108F4">
              <w:rPr>
                <w:sz w:val="20"/>
                <w:szCs w:val="20"/>
              </w:rPr>
              <w:t>,556</w:t>
            </w:r>
          </w:p>
        </w:tc>
      </w:tr>
      <w:tr w:rsidR="003137E2" w:rsidRPr="00F108F4" w14:paraId="2E8AEBA1" w14:textId="77777777" w:rsidTr="00731E4A">
        <w:trPr>
          <w:trHeight w:val="20"/>
        </w:trPr>
        <w:tc>
          <w:tcPr>
            <w:tcW w:w="1319" w:type="dxa"/>
            <w:vMerge/>
            <w:tcBorders>
              <w:top w:val="nil"/>
            </w:tcBorders>
            <w:vAlign w:val="center"/>
          </w:tcPr>
          <w:p w14:paraId="0F81607D" w14:textId="77777777" w:rsidR="003137E2" w:rsidRPr="00F108F4" w:rsidRDefault="003137E2" w:rsidP="00731E4A">
            <w:pPr>
              <w:widowControl w:val="0"/>
              <w:jc w:val="left"/>
              <w:rPr>
                <w:sz w:val="20"/>
                <w:szCs w:val="20"/>
              </w:rPr>
            </w:pPr>
          </w:p>
        </w:tc>
        <w:tc>
          <w:tcPr>
            <w:tcW w:w="1896" w:type="dxa"/>
            <w:tcBorders>
              <w:top w:val="nil"/>
            </w:tcBorders>
            <w:vAlign w:val="center"/>
          </w:tcPr>
          <w:p w14:paraId="715F46A4" w14:textId="77777777" w:rsidR="003137E2" w:rsidRPr="00F108F4" w:rsidRDefault="003137E2" w:rsidP="00731E4A">
            <w:pPr>
              <w:widowControl w:val="0"/>
              <w:jc w:val="left"/>
              <w:rPr>
                <w:sz w:val="20"/>
                <w:szCs w:val="20"/>
              </w:rPr>
            </w:pPr>
            <w:r w:rsidRPr="00F108F4">
              <w:rPr>
                <w:sz w:val="20"/>
                <w:szCs w:val="20"/>
              </w:rPr>
              <w:t>Sportif erdem * gruplar * cinsiyet</w:t>
            </w:r>
          </w:p>
        </w:tc>
        <w:tc>
          <w:tcPr>
            <w:tcW w:w="1187" w:type="dxa"/>
            <w:tcBorders>
              <w:top w:val="nil"/>
            </w:tcBorders>
            <w:vAlign w:val="center"/>
          </w:tcPr>
          <w:p w14:paraId="6F25FA5C" w14:textId="77777777" w:rsidR="003137E2" w:rsidRPr="00F108F4" w:rsidRDefault="003137E2" w:rsidP="00731E4A">
            <w:pPr>
              <w:widowControl w:val="0"/>
              <w:jc w:val="left"/>
              <w:rPr>
                <w:sz w:val="20"/>
                <w:szCs w:val="20"/>
              </w:rPr>
            </w:pPr>
            <w:r w:rsidRPr="00F108F4">
              <w:rPr>
                <w:sz w:val="20"/>
                <w:szCs w:val="20"/>
              </w:rPr>
              <w:t>,038</w:t>
            </w:r>
          </w:p>
        </w:tc>
        <w:tc>
          <w:tcPr>
            <w:tcW w:w="1076" w:type="dxa"/>
            <w:tcBorders>
              <w:top w:val="nil"/>
            </w:tcBorders>
            <w:vAlign w:val="center"/>
          </w:tcPr>
          <w:p w14:paraId="1F029422" w14:textId="77777777" w:rsidR="003137E2" w:rsidRPr="00F108F4" w:rsidRDefault="003137E2" w:rsidP="00731E4A">
            <w:pPr>
              <w:widowControl w:val="0"/>
              <w:jc w:val="left"/>
              <w:rPr>
                <w:sz w:val="20"/>
                <w:szCs w:val="20"/>
              </w:rPr>
            </w:pPr>
            <w:r w:rsidRPr="00F108F4">
              <w:rPr>
                <w:sz w:val="20"/>
                <w:szCs w:val="20"/>
              </w:rPr>
              <w:t>1</w:t>
            </w:r>
          </w:p>
        </w:tc>
        <w:tc>
          <w:tcPr>
            <w:tcW w:w="1414" w:type="dxa"/>
            <w:tcBorders>
              <w:top w:val="nil"/>
            </w:tcBorders>
            <w:vAlign w:val="center"/>
          </w:tcPr>
          <w:p w14:paraId="40F9A7CE" w14:textId="77777777" w:rsidR="003137E2" w:rsidRPr="00F108F4" w:rsidRDefault="003137E2" w:rsidP="00731E4A">
            <w:pPr>
              <w:widowControl w:val="0"/>
              <w:jc w:val="left"/>
              <w:rPr>
                <w:sz w:val="20"/>
                <w:szCs w:val="20"/>
              </w:rPr>
            </w:pPr>
            <w:r w:rsidRPr="00F108F4">
              <w:rPr>
                <w:sz w:val="20"/>
                <w:szCs w:val="20"/>
              </w:rPr>
              <w:t>,038</w:t>
            </w:r>
          </w:p>
        </w:tc>
        <w:tc>
          <w:tcPr>
            <w:tcW w:w="935" w:type="dxa"/>
            <w:tcBorders>
              <w:top w:val="nil"/>
            </w:tcBorders>
            <w:vAlign w:val="center"/>
          </w:tcPr>
          <w:p w14:paraId="44A7604E" w14:textId="77777777" w:rsidR="003137E2" w:rsidRPr="00F108F4" w:rsidRDefault="003137E2" w:rsidP="00731E4A">
            <w:pPr>
              <w:widowControl w:val="0"/>
              <w:jc w:val="left"/>
              <w:rPr>
                <w:sz w:val="20"/>
                <w:szCs w:val="20"/>
              </w:rPr>
            </w:pPr>
            <w:r w:rsidRPr="00F108F4">
              <w:rPr>
                <w:sz w:val="20"/>
                <w:szCs w:val="20"/>
              </w:rPr>
              <w:t>,493</w:t>
            </w:r>
          </w:p>
        </w:tc>
        <w:tc>
          <w:tcPr>
            <w:tcW w:w="931" w:type="dxa"/>
            <w:tcBorders>
              <w:top w:val="nil"/>
            </w:tcBorders>
            <w:vAlign w:val="center"/>
          </w:tcPr>
          <w:p w14:paraId="64265B56" w14:textId="77777777" w:rsidR="003137E2" w:rsidRPr="00F108F4" w:rsidRDefault="003137E2" w:rsidP="00731E4A">
            <w:pPr>
              <w:widowControl w:val="0"/>
              <w:jc w:val="left"/>
              <w:rPr>
                <w:sz w:val="20"/>
                <w:szCs w:val="20"/>
              </w:rPr>
            </w:pPr>
            <w:r w:rsidRPr="00F108F4">
              <w:rPr>
                <w:sz w:val="20"/>
                <w:szCs w:val="20"/>
              </w:rPr>
              <w:t>,484</w:t>
            </w:r>
          </w:p>
        </w:tc>
      </w:tr>
      <w:tr w:rsidR="003137E2" w:rsidRPr="00F108F4" w14:paraId="5E9F7E42" w14:textId="77777777" w:rsidTr="00731E4A">
        <w:trPr>
          <w:trHeight w:val="20"/>
        </w:trPr>
        <w:tc>
          <w:tcPr>
            <w:tcW w:w="1319" w:type="dxa"/>
            <w:vMerge/>
            <w:vAlign w:val="center"/>
          </w:tcPr>
          <w:p w14:paraId="227E3CDB" w14:textId="77777777" w:rsidR="003137E2" w:rsidRPr="00F108F4" w:rsidRDefault="003137E2" w:rsidP="00731E4A">
            <w:pPr>
              <w:widowControl w:val="0"/>
              <w:jc w:val="left"/>
              <w:rPr>
                <w:sz w:val="20"/>
                <w:szCs w:val="20"/>
              </w:rPr>
            </w:pPr>
          </w:p>
        </w:tc>
        <w:tc>
          <w:tcPr>
            <w:tcW w:w="1896" w:type="dxa"/>
            <w:vAlign w:val="center"/>
          </w:tcPr>
          <w:p w14:paraId="5FF16E54" w14:textId="77777777" w:rsidR="003137E2" w:rsidRPr="00F108F4" w:rsidRDefault="003137E2" w:rsidP="00731E4A">
            <w:pPr>
              <w:widowControl w:val="0"/>
              <w:jc w:val="left"/>
              <w:rPr>
                <w:sz w:val="20"/>
                <w:szCs w:val="20"/>
              </w:rPr>
            </w:pPr>
            <w:r w:rsidRPr="00F108F4">
              <w:rPr>
                <w:sz w:val="20"/>
                <w:szCs w:val="20"/>
              </w:rPr>
              <w:t>Hata</w:t>
            </w:r>
          </w:p>
        </w:tc>
        <w:tc>
          <w:tcPr>
            <w:tcW w:w="1187" w:type="dxa"/>
            <w:vAlign w:val="center"/>
          </w:tcPr>
          <w:p w14:paraId="4C228560" w14:textId="77777777" w:rsidR="003137E2" w:rsidRPr="00F108F4" w:rsidRDefault="003137E2" w:rsidP="00731E4A">
            <w:pPr>
              <w:widowControl w:val="0"/>
              <w:jc w:val="left"/>
              <w:rPr>
                <w:sz w:val="20"/>
                <w:szCs w:val="20"/>
              </w:rPr>
            </w:pPr>
            <w:r w:rsidRPr="00F108F4">
              <w:rPr>
                <w:sz w:val="20"/>
                <w:szCs w:val="20"/>
              </w:rPr>
              <w:t>11,532</w:t>
            </w:r>
          </w:p>
        </w:tc>
        <w:tc>
          <w:tcPr>
            <w:tcW w:w="1076" w:type="dxa"/>
            <w:vAlign w:val="center"/>
          </w:tcPr>
          <w:p w14:paraId="63638D30" w14:textId="77777777" w:rsidR="003137E2" w:rsidRPr="00F108F4" w:rsidRDefault="003137E2" w:rsidP="00731E4A">
            <w:pPr>
              <w:widowControl w:val="0"/>
              <w:jc w:val="left"/>
              <w:rPr>
                <w:sz w:val="20"/>
                <w:szCs w:val="20"/>
              </w:rPr>
            </w:pPr>
            <w:r w:rsidRPr="00F108F4">
              <w:rPr>
                <w:sz w:val="20"/>
                <w:szCs w:val="20"/>
              </w:rPr>
              <w:t>150</w:t>
            </w:r>
          </w:p>
        </w:tc>
        <w:tc>
          <w:tcPr>
            <w:tcW w:w="1414" w:type="dxa"/>
            <w:vAlign w:val="center"/>
          </w:tcPr>
          <w:p w14:paraId="7D2C580E" w14:textId="77777777" w:rsidR="003137E2" w:rsidRPr="00F108F4" w:rsidRDefault="003137E2" w:rsidP="00731E4A">
            <w:pPr>
              <w:widowControl w:val="0"/>
              <w:jc w:val="left"/>
              <w:rPr>
                <w:sz w:val="20"/>
                <w:szCs w:val="20"/>
              </w:rPr>
            </w:pPr>
            <w:r w:rsidRPr="00F108F4">
              <w:rPr>
                <w:sz w:val="20"/>
                <w:szCs w:val="20"/>
              </w:rPr>
              <w:t>,077</w:t>
            </w:r>
          </w:p>
        </w:tc>
        <w:tc>
          <w:tcPr>
            <w:tcW w:w="935" w:type="dxa"/>
            <w:vAlign w:val="center"/>
          </w:tcPr>
          <w:p w14:paraId="293B0753" w14:textId="77777777" w:rsidR="003137E2" w:rsidRPr="00F108F4" w:rsidRDefault="003137E2" w:rsidP="00731E4A">
            <w:pPr>
              <w:widowControl w:val="0"/>
              <w:jc w:val="left"/>
              <w:rPr>
                <w:sz w:val="20"/>
                <w:szCs w:val="20"/>
              </w:rPr>
            </w:pPr>
          </w:p>
        </w:tc>
        <w:tc>
          <w:tcPr>
            <w:tcW w:w="931" w:type="dxa"/>
            <w:vAlign w:val="center"/>
          </w:tcPr>
          <w:p w14:paraId="5894C6E7" w14:textId="77777777" w:rsidR="003137E2" w:rsidRPr="00F108F4" w:rsidRDefault="003137E2" w:rsidP="00731E4A">
            <w:pPr>
              <w:widowControl w:val="0"/>
              <w:jc w:val="left"/>
              <w:rPr>
                <w:sz w:val="20"/>
                <w:szCs w:val="20"/>
              </w:rPr>
            </w:pPr>
          </w:p>
        </w:tc>
      </w:tr>
      <w:tr w:rsidR="003137E2" w:rsidRPr="00F108F4" w14:paraId="6B40FB52" w14:textId="77777777" w:rsidTr="00731E4A">
        <w:trPr>
          <w:trHeight w:val="20"/>
        </w:trPr>
        <w:tc>
          <w:tcPr>
            <w:tcW w:w="1319" w:type="dxa"/>
            <w:vMerge w:val="restart"/>
            <w:vAlign w:val="center"/>
          </w:tcPr>
          <w:p w14:paraId="27BB8ADC" w14:textId="77777777" w:rsidR="003137E2" w:rsidRPr="00F108F4" w:rsidRDefault="003137E2" w:rsidP="00731E4A">
            <w:pPr>
              <w:widowControl w:val="0"/>
              <w:jc w:val="left"/>
              <w:rPr>
                <w:sz w:val="20"/>
                <w:szCs w:val="20"/>
              </w:rPr>
            </w:pPr>
            <w:r w:rsidRPr="00F108F4">
              <w:rPr>
                <w:sz w:val="20"/>
                <w:szCs w:val="20"/>
              </w:rPr>
              <w:t>Dayanışma</w:t>
            </w:r>
          </w:p>
        </w:tc>
        <w:tc>
          <w:tcPr>
            <w:tcW w:w="1896" w:type="dxa"/>
            <w:vAlign w:val="center"/>
          </w:tcPr>
          <w:p w14:paraId="60CAEE70" w14:textId="77777777" w:rsidR="003137E2" w:rsidRPr="00F108F4" w:rsidRDefault="003137E2" w:rsidP="00731E4A">
            <w:pPr>
              <w:widowControl w:val="0"/>
              <w:jc w:val="left"/>
              <w:rPr>
                <w:sz w:val="20"/>
                <w:szCs w:val="20"/>
              </w:rPr>
            </w:pPr>
            <w:r w:rsidRPr="00F108F4">
              <w:rPr>
                <w:sz w:val="20"/>
                <w:szCs w:val="20"/>
              </w:rPr>
              <w:t>Dayanışma * cinsiyet</w:t>
            </w:r>
          </w:p>
        </w:tc>
        <w:tc>
          <w:tcPr>
            <w:tcW w:w="1187" w:type="dxa"/>
            <w:vAlign w:val="center"/>
          </w:tcPr>
          <w:p w14:paraId="642A3AB1" w14:textId="77777777" w:rsidR="003137E2" w:rsidRPr="00F108F4" w:rsidRDefault="003137E2" w:rsidP="00731E4A">
            <w:pPr>
              <w:widowControl w:val="0"/>
              <w:jc w:val="left"/>
              <w:rPr>
                <w:sz w:val="20"/>
                <w:szCs w:val="20"/>
              </w:rPr>
            </w:pPr>
            <w:r w:rsidRPr="00F108F4">
              <w:rPr>
                <w:sz w:val="20"/>
                <w:szCs w:val="20"/>
              </w:rPr>
              <w:t>,141</w:t>
            </w:r>
          </w:p>
        </w:tc>
        <w:tc>
          <w:tcPr>
            <w:tcW w:w="1076" w:type="dxa"/>
            <w:vAlign w:val="center"/>
          </w:tcPr>
          <w:p w14:paraId="431A89BE"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6C231803" w14:textId="77777777" w:rsidR="003137E2" w:rsidRPr="00F108F4" w:rsidRDefault="003137E2" w:rsidP="00731E4A">
            <w:pPr>
              <w:widowControl w:val="0"/>
              <w:jc w:val="left"/>
              <w:rPr>
                <w:sz w:val="20"/>
                <w:szCs w:val="20"/>
              </w:rPr>
            </w:pPr>
            <w:r w:rsidRPr="00F108F4">
              <w:rPr>
                <w:sz w:val="20"/>
                <w:szCs w:val="20"/>
              </w:rPr>
              <w:t>,141</w:t>
            </w:r>
          </w:p>
        </w:tc>
        <w:tc>
          <w:tcPr>
            <w:tcW w:w="935" w:type="dxa"/>
            <w:vAlign w:val="center"/>
          </w:tcPr>
          <w:p w14:paraId="195D0AB3" w14:textId="77777777" w:rsidR="003137E2" w:rsidRPr="00F108F4" w:rsidRDefault="003137E2" w:rsidP="00731E4A">
            <w:pPr>
              <w:widowControl w:val="0"/>
              <w:jc w:val="left"/>
              <w:rPr>
                <w:sz w:val="20"/>
                <w:szCs w:val="20"/>
              </w:rPr>
            </w:pPr>
            <w:r w:rsidRPr="00F108F4">
              <w:rPr>
                <w:sz w:val="20"/>
                <w:szCs w:val="20"/>
              </w:rPr>
              <w:t>2,668</w:t>
            </w:r>
          </w:p>
        </w:tc>
        <w:tc>
          <w:tcPr>
            <w:tcW w:w="931" w:type="dxa"/>
            <w:vAlign w:val="center"/>
          </w:tcPr>
          <w:p w14:paraId="2170462D" w14:textId="77777777" w:rsidR="003137E2" w:rsidRPr="00F108F4" w:rsidRDefault="003137E2" w:rsidP="00731E4A">
            <w:pPr>
              <w:widowControl w:val="0"/>
              <w:jc w:val="left"/>
              <w:rPr>
                <w:sz w:val="20"/>
                <w:szCs w:val="20"/>
              </w:rPr>
            </w:pPr>
            <w:r w:rsidRPr="00F108F4">
              <w:rPr>
                <w:sz w:val="20"/>
                <w:szCs w:val="20"/>
              </w:rPr>
              <w:t>,104</w:t>
            </w:r>
          </w:p>
        </w:tc>
      </w:tr>
      <w:tr w:rsidR="003137E2" w:rsidRPr="00F108F4" w14:paraId="644EC014" w14:textId="77777777" w:rsidTr="00731E4A">
        <w:trPr>
          <w:trHeight w:val="20"/>
        </w:trPr>
        <w:tc>
          <w:tcPr>
            <w:tcW w:w="1319" w:type="dxa"/>
            <w:vMerge/>
            <w:vAlign w:val="center"/>
          </w:tcPr>
          <w:p w14:paraId="36F663DD" w14:textId="77777777" w:rsidR="003137E2" w:rsidRPr="00F108F4" w:rsidRDefault="003137E2" w:rsidP="00731E4A">
            <w:pPr>
              <w:widowControl w:val="0"/>
              <w:jc w:val="left"/>
              <w:rPr>
                <w:sz w:val="20"/>
                <w:szCs w:val="20"/>
              </w:rPr>
            </w:pPr>
          </w:p>
        </w:tc>
        <w:tc>
          <w:tcPr>
            <w:tcW w:w="1896" w:type="dxa"/>
            <w:vAlign w:val="center"/>
          </w:tcPr>
          <w:p w14:paraId="2561DE7E" w14:textId="77777777" w:rsidR="003137E2" w:rsidRPr="00F108F4" w:rsidRDefault="003137E2" w:rsidP="00731E4A">
            <w:pPr>
              <w:widowControl w:val="0"/>
              <w:jc w:val="left"/>
              <w:rPr>
                <w:sz w:val="20"/>
                <w:szCs w:val="20"/>
              </w:rPr>
            </w:pPr>
            <w:r w:rsidRPr="00F108F4">
              <w:rPr>
                <w:sz w:val="20"/>
                <w:szCs w:val="20"/>
              </w:rPr>
              <w:t>Dayanışma * gruplar * cinsiyet</w:t>
            </w:r>
          </w:p>
        </w:tc>
        <w:tc>
          <w:tcPr>
            <w:tcW w:w="1187" w:type="dxa"/>
            <w:vAlign w:val="center"/>
          </w:tcPr>
          <w:p w14:paraId="36A14D02" w14:textId="77777777" w:rsidR="003137E2" w:rsidRPr="00F108F4" w:rsidRDefault="003137E2" w:rsidP="00731E4A">
            <w:pPr>
              <w:widowControl w:val="0"/>
              <w:jc w:val="left"/>
              <w:rPr>
                <w:sz w:val="20"/>
                <w:szCs w:val="20"/>
              </w:rPr>
            </w:pPr>
            <w:r w:rsidRPr="00F108F4">
              <w:rPr>
                <w:sz w:val="20"/>
                <w:szCs w:val="20"/>
              </w:rPr>
              <w:t>,002</w:t>
            </w:r>
          </w:p>
        </w:tc>
        <w:tc>
          <w:tcPr>
            <w:tcW w:w="1076" w:type="dxa"/>
            <w:vAlign w:val="center"/>
          </w:tcPr>
          <w:p w14:paraId="65141945"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4F1A5A36" w14:textId="77777777" w:rsidR="003137E2" w:rsidRPr="00F108F4" w:rsidRDefault="003137E2" w:rsidP="00731E4A">
            <w:pPr>
              <w:widowControl w:val="0"/>
              <w:jc w:val="left"/>
              <w:rPr>
                <w:sz w:val="20"/>
                <w:szCs w:val="20"/>
              </w:rPr>
            </w:pPr>
            <w:r w:rsidRPr="00F108F4">
              <w:rPr>
                <w:sz w:val="20"/>
                <w:szCs w:val="20"/>
              </w:rPr>
              <w:t>,002</w:t>
            </w:r>
          </w:p>
        </w:tc>
        <w:tc>
          <w:tcPr>
            <w:tcW w:w="935" w:type="dxa"/>
            <w:vAlign w:val="center"/>
          </w:tcPr>
          <w:p w14:paraId="4103A3E8" w14:textId="77777777" w:rsidR="003137E2" w:rsidRPr="00F108F4" w:rsidRDefault="003137E2" w:rsidP="00731E4A">
            <w:pPr>
              <w:widowControl w:val="0"/>
              <w:jc w:val="left"/>
              <w:rPr>
                <w:sz w:val="20"/>
                <w:szCs w:val="20"/>
              </w:rPr>
            </w:pPr>
            <w:r w:rsidRPr="00F108F4">
              <w:rPr>
                <w:sz w:val="20"/>
                <w:szCs w:val="20"/>
              </w:rPr>
              <w:t>,034</w:t>
            </w:r>
          </w:p>
        </w:tc>
        <w:tc>
          <w:tcPr>
            <w:tcW w:w="931" w:type="dxa"/>
            <w:vAlign w:val="center"/>
          </w:tcPr>
          <w:p w14:paraId="43B3D066" w14:textId="77777777" w:rsidR="003137E2" w:rsidRPr="00F108F4" w:rsidRDefault="003137E2" w:rsidP="00731E4A">
            <w:pPr>
              <w:widowControl w:val="0"/>
              <w:jc w:val="left"/>
              <w:rPr>
                <w:sz w:val="20"/>
                <w:szCs w:val="20"/>
              </w:rPr>
            </w:pPr>
            <w:r w:rsidRPr="00F108F4">
              <w:rPr>
                <w:sz w:val="20"/>
                <w:szCs w:val="20"/>
              </w:rPr>
              <w:t>,854</w:t>
            </w:r>
          </w:p>
        </w:tc>
      </w:tr>
      <w:tr w:rsidR="003137E2" w:rsidRPr="00F108F4" w14:paraId="16F57ADD" w14:textId="77777777" w:rsidTr="00731E4A">
        <w:trPr>
          <w:trHeight w:val="20"/>
        </w:trPr>
        <w:tc>
          <w:tcPr>
            <w:tcW w:w="1319" w:type="dxa"/>
            <w:vMerge/>
            <w:vAlign w:val="center"/>
          </w:tcPr>
          <w:p w14:paraId="3C2BB61A" w14:textId="77777777" w:rsidR="003137E2" w:rsidRPr="00F108F4" w:rsidRDefault="003137E2" w:rsidP="00731E4A">
            <w:pPr>
              <w:widowControl w:val="0"/>
              <w:jc w:val="left"/>
              <w:rPr>
                <w:sz w:val="20"/>
                <w:szCs w:val="20"/>
              </w:rPr>
            </w:pPr>
          </w:p>
        </w:tc>
        <w:tc>
          <w:tcPr>
            <w:tcW w:w="1896" w:type="dxa"/>
            <w:vAlign w:val="center"/>
          </w:tcPr>
          <w:p w14:paraId="73F5E06E" w14:textId="77777777" w:rsidR="003137E2" w:rsidRPr="00F108F4" w:rsidRDefault="003137E2" w:rsidP="00731E4A">
            <w:pPr>
              <w:widowControl w:val="0"/>
              <w:jc w:val="left"/>
              <w:rPr>
                <w:sz w:val="20"/>
                <w:szCs w:val="20"/>
              </w:rPr>
            </w:pPr>
            <w:r w:rsidRPr="00F108F4">
              <w:rPr>
                <w:sz w:val="20"/>
                <w:szCs w:val="20"/>
              </w:rPr>
              <w:t>Hata</w:t>
            </w:r>
          </w:p>
        </w:tc>
        <w:tc>
          <w:tcPr>
            <w:tcW w:w="1187" w:type="dxa"/>
            <w:vAlign w:val="center"/>
          </w:tcPr>
          <w:p w14:paraId="3AAFC5C3" w14:textId="77777777" w:rsidR="003137E2" w:rsidRPr="00F108F4" w:rsidRDefault="003137E2" w:rsidP="00731E4A">
            <w:pPr>
              <w:widowControl w:val="0"/>
              <w:jc w:val="left"/>
              <w:rPr>
                <w:sz w:val="20"/>
                <w:szCs w:val="20"/>
              </w:rPr>
            </w:pPr>
            <w:r w:rsidRPr="00F108F4">
              <w:rPr>
                <w:sz w:val="20"/>
                <w:szCs w:val="20"/>
              </w:rPr>
              <w:t>7,930</w:t>
            </w:r>
          </w:p>
        </w:tc>
        <w:tc>
          <w:tcPr>
            <w:tcW w:w="1076" w:type="dxa"/>
            <w:vAlign w:val="center"/>
          </w:tcPr>
          <w:p w14:paraId="04428F9A" w14:textId="77777777" w:rsidR="003137E2" w:rsidRPr="00F108F4" w:rsidRDefault="003137E2" w:rsidP="00731E4A">
            <w:pPr>
              <w:widowControl w:val="0"/>
              <w:jc w:val="left"/>
              <w:rPr>
                <w:sz w:val="20"/>
                <w:szCs w:val="20"/>
              </w:rPr>
            </w:pPr>
            <w:r w:rsidRPr="00F108F4">
              <w:rPr>
                <w:sz w:val="20"/>
                <w:szCs w:val="20"/>
              </w:rPr>
              <w:t>150</w:t>
            </w:r>
          </w:p>
        </w:tc>
        <w:tc>
          <w:tcPr>
            <w:tcW w:w="1414" w:type="dxa"/>
            <w:vAlign w:val="center"/>
          </w:tcPr>
          <w:p w14:paraId="088BBE8C" w14:textId="77777777" w:rsidR="003137E2" w:rsidRPr="00F108F4" w:rsidRDefault="003137E2" w:rsidP="00731E4A">
            <w:pPr>
              <w:widowControl w:val="0"/>
              <w:jc w:val="left"/>
              <w:rPr>
                <w:sz w:val="20"/>
                <w:szCs w:val="20"/>
              </w:rPr>
            </w:pPr>
            <w:r w:rsidRPr="00F108F4">
              <w:rPr>
                <w:sz w:val="20"/>
                <w:szCs w:val="20"/>
              </w:rPr>
              <w:t>,053</w:t>
            </w:r>
          </w:p>
        </w:tc>
        <w:tc>
          <w:tcPr>
            <w:tcW w:w="935" w:type="dxa"/>
            <w:vAlign w:val="center"/>
          </w:tcPr>
          <w:p w14:paraId="7419ABCA" w14:textId="77777777" w:rsidR="003137E2" w:rsidRPr="00F108F4" w:rsidRDefault="003137E2" w:rsidP="00731E4A">
            <w:pPr>
              <w:widowControl w:val="0"/>
              <w:jc w:val="left"/>
              <w:rPr>
                <w:sz w:val="20"/>
                <w:szCs w:val="20"/>
              </w:rPr>
            </w:pPr>
          </w:p>
        </w:tc>
        <w:tc>
          <w:tcPr>
            <w:tcW w:w="931" w:type="dxa"/>
            <w:vAlign w:val="center"/>
          </w:tcPr>
          <w:p w14:paraId="17E067A9" w14:textId="77777777" w:rsidR="003137E2" w:rsidRPr="00F108F4" w:rsidRDefault="003137E2" w:rsidP="00731E4A">
            <w:pPr>
              <w:widowControl w:val="0"/>
              <w:jc w:val="left"/>
              <w:rPr>
                <w:sz w:val="20"/>
                <w:szCs w:val="20"/>
              </w:rPr>
            </w:pPr>
          </w:p>
        </w:tc>
      </w:tr>
      <w:tr w:rsidR="003137E2" w:rsidRPr="00F108F4" w14:paraId="798E4168" w14:textId="77777777" w:rsidTr="00731E4A">
        <w:trPr>
          <w:trHeight w:val="20"/>
        </w:trPr>
        <w:tc>
          <w:tcPr>
            <w:tcW w:w="1319" w:type="dxa"/>
            <w:vMerge w:val="restart"/>
            <w:vAlign w:val="center"/>
          </w:tcPr>
          <w:p w14:paraId="62773A2A" w14:textId="77777777" w:rsidR="003137E2" w:rsidRPr="00F108F4" w:rsidRDefault="003137E2" w:rsidP="00731E4A">
            <w:pPr>
              <w:widowControl w:val="0"/>
              <w:jc w:val="left"/>
              <w:rPr>
                <w:sz w:val="20"/>
                <w:szCs w:val="20"/>
              </w:rPr>
            </w:pPr>
            <w:r w:rsidRPr="00F108F4">
              <w:rPr>
                <w:sz w:val="20"/>
                <w:szCs w:val="20"/>
              </w:rPr>
              <w:t>Özgüven</w:t>
            </w:r>
          </w:p>
        </w:tc>
        <w:tc>
          <w:tcPr>
            <w:tcW w:w="1896" w:type="dxa"/>
            <w:vAlign w:val="center"/>
          </w:tcPr>
          <w:p w14:paraId="12FF3AD9" w14:textId="77777777" w:rsidR="003137E2" w:rsidRPr="00F108F4" w:rsidRDefault="003137E2" w:rsidP="00731E4A">
            <w:pPr>
              <w:widowControl w:val="0"/>
              <w:jc w:val="left"/>
              <w:rPr>
                <w:sz w:val="20"/>
                <w:szCs w:val="20"/>
              </w:rPr>
            </w:pPr>
            <w:r w:rsidRPr="00F108F4">
              <w:rPr>
                <w:sz w:val="20"/>
                <w:szCs w:val="20"/>
              </w:rPr>
              <w:t>Özgüven * cinsiyet</w:t>
            </w:r>
          </w:p>
        </w:tc>
        <w:tc>
          <w:tcPr>
            <w:tcW w:w="1187" w:type="dxa"/>
            <w:vAlign w:val="center"/>
          </w:tcPr>
          <w:p w14:paraId="64814549" w14:textId="77777777" w:rsidR="003137E2" w:rsidRPr="00F108F4" w:rsidRDefault="003137E2" w:rsidP="00731E4A">
            <w:pPr>
              <w:widowControl w:val="0"/>
              <w:jc w:val="left"/>
              <w:rPr>
                <w:sz w:val="20"/>
                <w:szCs w:val="20"/>
              </w:rPr>
            </w:pPr>
            <w:r w:rsidRPr="00F108F4">
              <w:rPr>
                <w:sz w:val="20"/>
                <w:szCs w:val="20"/>
              </w:rPr>
              <w:t>,0033</w:t>
            </w:r>
          </w:p>
        </w:tc>
        <w:tc>
          <w:tcPr>
            <w:tcW w:w="1076" w:type="dxa"/>
            <w:vAlign w:val="center"/>
          </w:tcPr>
          <w:p w14:paraId="4E4BF309"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52B7813A" w14:textId="77777777" w:rsidR="003137E2" w:rsidRPr="00F108F4" w:rsidRDefault="003137E2" w:rsidP="00731E4A">
            <w:pPr>
              <w:widowControl w:val="0"/>
              <w:jc w:val="left"/>
              <w:rPr>
                <w:sz w:val="20"/>
                <w:szCs w:val="20"/>
              </w:rPr>
            </w:pPr>
            <w:r w:rsidRPr="00F108F4">
              <w:rPr>
                <w:sz w:val="20"/>
                <w:szCs w:val="20"/>
              </w:rPr>
              <w:t>,003</w:t>
            </w:r>
          </w:p>
        </w:tc>
        <w:tc>
          <w:tcPr>
            <w:tcW w:w="935" w:type="dxa"/>
            <w:vAlign w:val="center"/>
          </w:tcPr>
          <w:p w14:paraId="64E5698E" w14:textId="77777777" w:rsidR="003137E2" w:rsidRPr="00F108F4" w:rsidRDefault="003137E2" w:rsidP="00731E4A">
            <w:pPr>
              <w:widowControl w:val="0"/>
              <w:jc w:val="left"/>
              <w:rPr>
                <w:sz w:val="20"/>
                <w:szCs w:val="20"/>
              </w:rPr>
            </w:pPr>
            <w:r w:rsidRPr="00F108F4">
              <w:rPr>
                <w:sz w:val="20"/>
                <w:szCs w:val="20"/>
              </w:rPr>
              <w:t>,000</w:t>
            </w:r>
          </w:p>
        </w:tc>
        <w:tc>
          <w:tcPr>
            <w:tcW w:w="931" w:type="dxa"/>
            <w:vAlign w:val="center"/>
          </w:tcPr>
          <w:p w14:paraId="500F6478" w14:textId="77777777" w:rsidR="003137E2" w:rsidRPr="00F108F4" w:rsidRDefault="003137E2" w:rsidP="00731E4A">
            <w:pPr>
              <w:widowControl w:val="0"/>
              <w:jc w:val="left"/>
              <w:rPr>
                <w:sz w:val="20"/>
                <w:szCs w:val="20"/>
              </w:rPr>
            </w:pPr>
            <w:r w:rsidRPr="00F108F4">
              <w:rPr>
                <w:sz w:val="20"/>
                <w:szCs w:val="20"/>
              </w:rPr>
              <w:t>,986</w:t>
            </w:r>
          </w:p>
        </w:tc>
      </w:tr>
      <w:tr w:rsidR="003137E2" w:rsidRPr="00F108F4" w14:paraId="19BAB339" w14:textId="77777777" w:rsidTr="00731E4A">
        <w:trPr>
          <w:trHeight w:val="20"/>
        </w:trPr>
        <w:tc>
          <w:tcPr>
            <w:tcW w:w="1319" w:type="dxa"/>
            <w:vMerge/>
            <w:vAlign w:val="center"/>
          </w:tcPr>
          <w:p w14:paraId="61702F9C" w14:textId="77777777" w:rsidR="003137E2" w:rsidRPr="00F108F4" w:rsidRDefault="003137E2" w:rsidP="00731E4A">
            <w:pPr>
              <w:widowControl w:val="0"/>
              <w:jc w:val="left"/>
              <w:rPr>
                <w:sz w:val="20"/>
                <w:szCs w:val="20"/>
              </w:rPr>
            </w:pPr>
          </w:p>
        </w:tc>
        <w:tc>
          <w:tcPr>
            <w:tcW w:w="1896" w:type="dxa"/>
            <w:vAlign w:val="center"/>
          </w:tcPr>
          <w:p w14:paraId="27DF6531" w14:textId="77777777" w:rsidR="003137E2" w:rsidRPr="00F108F4" w:rsidRDefault="003137E2" w:rsidP="00731E4A">
            <w:pPr>
              <w:widowControl w:val="0"/>
              <w:jc w:val="left"/>
              <w:rPr>
                <w:sz w:val="20"/>
                <w:szCs w:val="20"/>
              </w:rPr>
            </w:pPr>
            <w:r w:rsidRPr="00F108F4">
              <w:rPr>
                <w:sz w:val="20"/>
                <w:szCs w:val="20"/>
              </w:rPr>
              <w:t>Özgüven * gruplar * cinsiyet</w:t>
            </w:r>
          </w:p>
        </w:tc>
        <w:tc>
          <w:tcPr>
            <w:tcW w:w="1187" w:type="dxa"/>
            <w:vAlign w:val="center"/>
          </w:tcPr>
          <w:p w14:paraId="4039C365" w14:textId="77777777" w:rsidR="003137E2" w:rsidRPr="00F108F4" w:rsidRDefault="003137E2" w:rsidP="00731E4A">
            <w:pPr>
              <w:widowControl w:val="0"/>
              <w:jc w:val="left"/>
              <w:rPr>
                <w:sz w:val="20"/>
                <w:szCs w:val="20"/>
              </w:rPr>
            </w:pPr>
            <w:r w:rsidRPr="00F108F4">
              <w:rPr>
                <w:sz w:val="20"/>
                <w:szCs w:val="20"/>
              </w:rPr>
              <w:t>,036</w:t>
            </w:r>
          </w:p>
        </w:tc>
        <w:tc>
          <w:tcPr>
            <w:tcW w:w="1076" w:type="dxa"/>
            <w:vAlign w:val="center"/>
          </w:tcPr>
          <w:p w14:paraId="0309D52F"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2B44173C" w14:textId="77777777" w:rsidR="003137E2" w:rsidRPr="00F108F4" w:rsidRDefault="003137E2" w:rsidP="00731E4A">
            <w:pPr>
              <w:widowControl w:val="0"/>
              <w:jc w:val="left"/>
              <w:rPr>
                <w:sz w:val="20"/>
                <w:szCs w:val="20"/>
              </w:rPr>
            </w:pPr>
            <w:r w:rsidRPr="00F108F4">
              <w:rPr>
                <w:sz w:val="20"/>
                <w:szCs w:val="20"/>
              </w:rPr>
              <w:t>,036</w:t>
            </w:r>
          </w:p>
        </w:tc>
        <w:tc>
          <w:tcPr>
            <w:tcW w:w="935" w:type="dxa"/>
            <w:vAlign w:val="center"/>
          </w:tcPr>
          <w:p w14:paraId="6E3C2440" w14:textId="77777777" w:rsidR="003137E2" w:rsidRPr="00F108F4" w:rsidRDefault="003137E2" w:rsidP="00731E4A">
            <w:pPr>
              <w:widowControl w:val="0"/>
              <w:jc w:val="left"/>
              <w:rPr>
                <w:sz w:val="20"/>
                <w:szCs w:val="20"/>
              </w:rPr>
            </w:pPr>
            <w:r w:rsidRPr="00F108F4">
              <w:rPr>
                <w:sz w:val="20"/>
                <w:szCs w:val="20"/>
              </w:rPr>
              <w:t>,312</w:t>
            </w:r>
          </w:p>
        </w:tc>
        <w:tc>
          <w:tcPr>
            <w:tcW w:w="931" w:type="dxa"/>
            <w:vAlign w:val="center"/>
          </w:tcPr>
          <w:p w14:paraId="144798B9" w14:textId="77777777" w:rsidR="003137E2" w:rsidRPr="00F108F4" w:rsidRDefault="003137E2" w:rsidP="00731E4A">
            <w:pPr>
              <w:widowControl w:val="0"/>
              <w:jc w:val="left"/>
              <w:rPr>
                <w:sz w:val="20"/>
                <w:szCs w:val="20"/>
              </w:rPr>
            </w:pPr>
            <w:r w:rsidRPr="00F108F4">
              <w:rPr>
                <w:sz w:val="20"/>
                <w:szCs w:val="20"/>
              </w:rPr>
              <w:t>,577</w:t>
            </w:r>
          </w:p>
        </w:tc>
      </w:tr>
      <w:tr w:rsidR="003137E2" w:rsidRPr="00F108F4" w14:paraId="7FA00321" w14:textId="77777777" w:rsidTr="00731E4A">
        <w:trPr>
          <w:trHeight w:val="20"/>
        </w:trPr>
        <w:tc>
          <w:tcPr>
            <w:tcW w:w="1319" w:type="dxa"/>
            <w:vMerge/>
            <w:vAlign w:val="center"/>
          </w:tcPr>
          <w:p w14:paraId="2A7A4629" w14:textId="77777777" w:rsidR="003137E2" w:rsidRPr="00F108F4" w:rsidRDefault="003137E2" w:rsidP="00731E4A">
            <w:pPr>
              <w:widowControl w:val="0"/>
              <w:jc w:val="left"/>
              <w:rPr>
                <w:sz w:val="20"/>
                <w:szCs w:val="20"/>
              </w:rPr>
            </w:pPr>
          </w:p>
        </w:tc>
        <w:tc>
          <w:tcPr>
            <w:tcW w:w="1896" w:type="dxa"/>
            <w:vAlign w:val="center"/>
          </w:tcPr>
          <w:p w14:paraId="2FE24C11" w14:textId="77777777" w:rsidR="003137E2" w:rsidRPr="00F108F4" w:rsidRDefault="003137E2" w:rsidP="00731E4A">
            <w:pPr>
              <w:widowControl w:val="0"/>
              <w:jc w:val="left"/>
              <w:rPr>
                <w:sz w:val="20"/>
                <w:szCs w:val="20"/>
              </w:rPr>
            </w:pPr>
            <w:r w:rsidRPr="00F108F4">
              <w:rPr>
                <w:sz w:val="20"/>
                <w:szCs w:val="20"/>
              </w:rPr>
              <w:t>Hata</w:t>
            </w:r>
          </w:p>
        </w:tc>
        <w:tc>
          <w:tcPr>
            <w:tcW w:w="1187" w:type="dxa"/>
            <w:vAlign w:val="center"/>
          </w:tcPr>
          <w:p w14:paraId="178CF25C" w14:textId="77777777" w:rsidR="003137E2" w:rsidRPr="00F108F4" w:rsidRDefault="003137E2" w:rsidP="00731E4A">
            <w:pPr>
              <w:widowControl w:val="0"/>
              <w:jc w:val="left"/>
              <w:rPr>
                <w:sz w:val="20"/>
                <w:szCs w:val="20"/>
              </w:rPr>
            </w:pPr>
            <w:r w:rsidRPr="00F108F4">
              <w:rPr>
                <w:sz w:val="20"/>
                <w:szCs w:val="20"/>
              </w:rPr>
              <w:t>17,265</w:t>
            </w:r>
          </w:p>
        </w:tc>
        <w:tc>
          <w:tcPr>
            <w:tcW w:w="1076" w:type="dxa"/>
            <w:vAlign w:val="center"/>
          </w:tcPr>
          <w:p w14:paraId="153A6028" w14:textId="77777777" w:rsidR="003137E2" w:rsidRPr="00F108F4" w:rsidRDefault="003137E2" w:rsidP="00731E4A">
            <w:pPr>
              <w:widowControl w:val="0"/>
              <w:jc w:val="left"/>
              <w:rPr>
                <w:sz w:val="20"/>
                <w:szCs w:val="20"/>
              </w:rPr>
            </w:pPr>
            <w:r w:rsidRPr="00F108F4">
              <w:rPr>
                <w:sz w:val="20"/>
                <w:szCs w:val="20"/>
              </w:rPr>
              <w:t>150</w:t>
            </w:r>
          </w:p>
        </w:tc>
        <w:tc>
          <w:tcPr>
            <w:tcW w:w="1414" w:type="dxa"/>
            <w:vAlign w:val="center"/>
          </w:tcPr>
          <w:p w14:paraId="7B87A2DD" w14:textId="77777777" w:rsidR="003137E2" w:rsidRPr="00F108F4" w:rsidRDefault="003137E2" w:rsidP="00731E4A">
            <w:pPr>
              <w:widowControl w:val="0"/>
              <w:jc w:val="left"/>
              <w:rPr>
                <w:sz w:val="20"/>
                <w:szCs w:val="20"/>
              </w:rPr>
            </w:pPr>
            <w:r w:rsidRPr="00F108F4">
              <w:rPr>
                <w:sz w:val="20"/>
                <w:szCs w:val="20"/>
              </w:rPr>
              <w:t>,115</w:t>
            </w:r>
          </w:p>
        </w:tc>
        <w:tc>
          <w:tcPr>
            <w:tcW w:w="935" w:type="dxa"/>
            <w:vAlign w:val="center"/>
          </w:tcPr>
          <w:p w14:paraId="1D7FEB4D" w14:textId="77777777" w:rsidR="003137E2" w:rsidRPr="00F108F4" w:rsidRDefault="003137E2" w:rsidP="00731E4A">
            <w:pPr>
              <w:widowControl w:val="0"/>
              <w:jc w:val="left"/>
              <w:rPr>
                <w:sz w:val="20"/>
                <w:szCs w:val="20"/>
              </w:rPr>
            </w:pPr>
          </w:p>
        </w:tc>
        <w:tc>
          <w:tcPr>
            <w:tcW w:w="931" w:type="dxa"/>
            <w:vAlign w:val="center"/>
          </w:tcPr>
          <w:p w14:paraId="4F72BBEB" w14:textId="77777777" w:rsidR="003137E2" w:rsidRPr="00F108F4" w:rsidRDefault="003137E2" w:rsidP="00731E4A">
            <w:pPr>
              <w:widowControl w:val="0"/>
              <w:jc w:val="left"/>
              <w:rPr>
                <w:sz w:val="20"/>
                <w:szCs w:val="20"/>
              </w:rPr>
            </w:pPr>
          </w:p>
        </w:tc>
      </w:tr>
      <w:tr w:rsidR="003137E2" w:rsidRPr="00F108F4" w14:paraId="7FDA38A7" w14:textId="77777777" w:rsidTr="00731E4A">
        <w:trPr>
          <w:trHeight w:val="20"/>
        </w:trPr>
        <w:tc>
          <w:tcPr>
            <w:tcW w:w="1319" w:type="dxa"/>
            <w:vMerge w:val="restart"/>
            <w:vAlign w:val="center"/>
          </w:tcPr>
          <w:p w14:paraId="38A5043F" w14:textId="77777777" w:rsidR="003137E2" w:rsidRPr="00F108F4" w:rsidRDefault="003137E2" w:rsidP="00731E4A">
            <w:pPr>
              <w:widowControl w:val="0"/>
              <w:jc w:val="left"/>
              <w:rPr>
                <w:sz w:val="20"/>
                <w:szCs w:val="20"/>
              </w:rPr>
            </w:pPr>
            <w:r w:rsidRPr="00F108F4">
              <w:rPr>
                <w:sz w:val="20"/>
                <w:szCs w:val="20"/>
              </w:rPr>
              <w:t>Duyarlı olma</w:t>
            </w:r>
          </w:p>
        </w:tc>
        <w:tc>
          <w:tcPr>
            <w:tcW w:w="1896" w:type="dxa"/>
            <w:vAlign w:val="center"/>
          </w:tcPr>
          <w:p w14:paraId="2DA0B716" w14:textId="77777777" w:rsidR="003137E2" w:rsidRPr="00F108F4" w:rsidRDefault="003137E2" w:rsidP="00731E4A">
            <w:pPr>
              <w:widowControl w:val="0"/>
              <w:jc w:val="left"/>
              <w:rPr>
                <w:sz w:val="20"/>
                <w:szCs w:val="20"/>
              </w:rPr>
            </w:pPr>
            <w:r w:rsidRPr="00F108F4">
              <w:rPr>
                <w:sz w:val="20"/>
                <w:szCs w:val="20"/>
              </w:rPr>
              <w:t>Duyarlı olma * cinsiyet</w:t>
            </w:r>
          </w:p>
        </w:tc>
        <w:tc>
          <w:tcPr>
            <w:tcW w:w="1187" w:type="dxa"/>
            <w:vAlign w:val="center"/>
          </w:tcPr>
          <w:p w14:paraId="099C8470" w14:textId="77777777" w:rsidR="003137E2" w:rsidRPr="00F108F4" w:rsidRDefault="003137E2" w:rsidP="00731E4A">
            <w:pPr>
              <w:widowControl w:val="0"/>
              <w:jc w:val="left"/>
              <w:rPr>
                <w:sz w:val="20"/>
                <w:szCs w:val="20"/>
              </w:rPr>
            </w:pPr>
            <w:r w:rsidRPr="00F108F4">
              <w:rPr>
                <w:sz w:val="20"/>
                <w:szCs w:val="20"/>
              </w:rPr>
              <w:t>,252</w:t>
            </w:r>
          </w:p>
        </w:tc>
        <w:tc>
          <w:tcPr>
            <w:tcW w:w="1076" w:type="dxa"/>
            <w:vAlign w:val="center"/>
          </w:tcPr>
          <w:p w14:paraId="54916E10"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6A38508C" w14:textId="77777777" w:rsidR="003137E2" w:rsidRPr="00F108F4" w:rsidRDefault="003137E2" w:rsidP="00731E4A">
            <w:pPr>
              <w:widowControl w:val="0"/>
              <w:jc w:val="left"/>
              <w:rPr>
                <w:sz w:val="20"/>
                <w:szCs w:val="20"/>
              </w:rPr>
            </w:pPr>
            <w:r w:rsidRPr="00F108F4">
              <w:rPr>
                <w:sz w:val="20"/>
                <w:szCs w:val="20"/>
              </w:rPr>
              <w:t>,252</w:t>
            </w:r>
          </w:p>
        </w:tc>
        <w:tc>
          <w:tcPr>
            <w:tcW w:w="935" w:type="dxa"/>
            <w:vAlign w:val="center"/>
          </w:tcPr>
          <w:p w14:paraId="0D770AEA" w14:textId="77777777" w:rsidR="003137E2" w:rsidRPr="00F108F4" w:rsidRDefault="003137E2" w:rsidP="00731E4A">
            <w:pPr>
              <w:widowControl w:val="0"/>
              <w:jc w:val="left"/>
              <w:rPr>
                <w:sz w:val="20"/>
                <w:szCs w:val="20"/>
              </w:rPr>
            </w:pPr>
            <w:r w:rsidRPr="00F108F4">
              <w:rPr>
                <w:sz w:val="20"/>
                <w:szCs w:val="20"/>
              </w:rPr>
              <w:t>2,590</w:t>
            </w:r>
          </w:p>
        </w:tc>
        <w:tc>
          <w:tcPr>
            <w:tcW w:w="931" w:type="dxa"/>
            <w:vAlign w:val="center"/>
          </w:tcPr>
          <w:p w14:paraId="2AEA76BF" w14:textId="77777777" w:rsidR="003137E2" w:rsidRPr="00F108F4" w:rsidRDefault="003137E2" w:rsidP="00731E4A">
            <w:pPr>
              <w:widowControl w:val="0"/>
              <w:jc w:val="left"/>
              <w:rPr>
                <w:sz w:val="20"/>
                <w:szCs w:val="20"/>
              </w:rPr>
            </w:pPr>
            <w:r w:rsidRPr="00F108F4">
              <w:rPr>
                <w:sz w:val="20"/>
                <w:szCs w:val="20"/>
              </w:rPr>
              <w:t>,110</w:t>
            </w:r>
          </w:p>
        </w:tc>
      </w:tr>
      <w:tr w:rsidR="003137E2" w:rsidRPr="00F108F4" w14:paraId="53A015AD" w14:textId="77777777" w:rsidTr="00731E4A">
        <w:trPr>
          <w:trHeight w:val="20"/>
        </w:trPr>
        <w:tc>
          <w:tcPr>
            <w:tcW w:w="1319" w:type="dxa"/>
            <w:vMerge/>
            <w:vAlign w:val="center"/>
          </w:tcPr>
          <w:p w14:paraId="71BC5281" w14:textId="77777777" w:rsidR="003137E2" w:rsidRPr="00F108F4" w:rsidRDefault="003137E2" w:rsidP="00731E4A">
            <w:pPr>
              <w:widowControl w:val="0"/>
              <w:jc w:val="left"/>
              <w:rPr>
                <w:sz w:val="20"/>
                <w:szCs w:val="20"/>
              </w:rPr>
            </w:pPr>
          </w:p>
        </w:tc>
        <w:tc>
          <w:tcPr>
            <w:tcW w:w="1896" w:type="dxa"/>
            <w:vAlign w:val="center"/>
          </w:tcPr>
          <w:p w14:paraId="60B6182C" w14:textId="77777777" w:rsidR="003137E2" w:rsidRPr="00F108F4" w:rsidRDefault="003137E2" w:rsidP="00731E4A">
            <w:pPr>
              <w:widowControl w:val="0"/>
              <w:jc w:val="left"/>
              <w:rPr>
                <w:sz w:val="20"/>
                <w:szCs w:val="20"/>
              </w:rPr>
            </w:pPr>
            <w:r w:rsidRPr="00F108F4">
              <w:rPr>
                <w:sz w:val="20"/>
                <w:szCs w:val="20"/>
              </w:rPr>
              <w:t>Duyarlı olma * gruplar * cinsiyet</w:t>
            </w:r>
          </w:p>
        </w:tc>
        <w:tc>
          <w:tcPr>
            <w:tcW w:w="1187" w:type="dxa"/>
            <w:vAlign w:val="center"/>
          </w:tcPr>
          <w:p w14:paraId="44CA2CD2" w14:textId="77777777" w:rsidR="003137E2" w:rsidRPr="00F108F4" w:rsidRDefault="003137E2" w:rsidP="00731E4A">
            <w:pPr>
              <w:widowControl w:val="0"/>
              <w:jc w:val="left"/>
              <w:rPr>
                <w:sz w:val="20"/>
                <w:szCs w:val="20"/>
              </w:rPr>
            </w:pPr>
            <w:r w:rsidRPr="00F108F4">
              <w:rPr>
                <w:sz w:val="20"/>
                <w:szCs w:val="20"/>
              </w:rPr>
              <w:t>,104</w:t>
            </w:r>
          </w:p>
        </w:tc>
        <w:tc>
          <w:tcPr>
            <w:tcW w:w="1076" w:type="dxa"/>
            <w:vAlign w:val="center"/>
          </w:tcPr>
          <w:p w14:paraId="1B265027"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27DDB62C" w14:textId="77777777" w:rsidR="003137E2" w:rsidRPr="00F108F4" w:rsidRDefault="003137E2" w:rsidP="00731E4A">
            <w:pPr>
              <w:widowControl w:val="0"/>
              <w:jc w:val="left"/>
              <w:rPr>
                <w:sz w:val="20"/>
                <w:szCs w:val="20"/>
              </w:rPr>
            </w:pPr>
            <w:r w:rsidRPr="00F108F4">
              <w:rPr>
                <w:sz w:val="20"/>
                <w:szCs w:val="20"/>
              </w:rPr>
              <w:t>,104</w:t>
            </w:r>
          </w:p>
        </w:tc>
        <w:tc>
          <w:tcPr>
            <w:tcW w:w="935" w:type="dxa"/>
            <w:vAlign w:val="center"/>
          </w:tcPr>
          <w:p w14:paraId="7FA26CD4" w14:textId="77777777" w:rsidR="003137E2" w:rsidRPr="00F108F4" w:rsidRDefault="003137E2" w:rsidP="00731E4A">
            <w:pPr>
              <w:widowControl w:val="0"/>
              <w:jc w:val="left"/>
              <w:rPr>
                <w:sz w:val="20"/>
                <w:szCs w:val="20"/>
              </w:rPr>
            </w:pPr>
            <w:r w:rsidRPr="00F108F4">
              <w:rPr>
                <w:sz w:val="20"/>
                <w:szCs w:val="20"/>
              </w:rPr>
              <w:t>1,072</w:t>
            </w:r>
          </w:p>
        </w:tc>
        <w:tc>
          <w:tcPr>
            <w:tcW w:w="931" w:type="dxa"/>
            <w:vAlign w:val="center"/>
          </w:tcPr>
          <w:p w14:paraId="1535FFB9" w14:textId="77777777" w:rsidR="003137E2" w:rsidRPr="00F108F4" w:rsidRDefault="003137E2" w:rsidP="00731E4A">
            <w:pPr>
              <w:widowControl w:val="0"/>
              <w:jc w:val="left"/>
              <w:rPr>
                <w:sz w:val="20"/>
                <w:szCs w:val="20"/>
              </w:rPr>
            </w:pPr>
            <w:r w:rsidRPr="00F108F4">
              <w:rPr>
                <w:sz w:val="20"/>
                <w:szCs w:val="20"/>
              </w:rPr>
              <w:t>,302</w:t>
            </w:r>
          </w:p>
        </w:tc>
      </w:tr>
      <w:tr w:rsidR="003137E2" w:rsidRPr="00F108F4" w14:paraId="54CF194F" w14:textId="77777777" w:rsidTr="00731E4A">
        <w:trPr>
          <w:trHeight w:val="20"/>
        </w:trPr>
        <w:tc>
          <w:tcPr>
            <w:tcW w:w="1319" w:type="dxa"/>
            <w:vMerge/>
            <w:vAlign w:val="center"/>
          </w:tcPr>
          <w:p w14:paraId="3F6C73E6" w14:textId="77777777" w:rsidR="003137E2" w:rsidRPr="00F108F4" w:rsidRDefault="003137E2" w:rsidP="00731E4A">
            <w:pPr>
              <w:widowControl w:val="0"/>
              <w:jc w:val="left"/>
              <w:rPr>
                <w:sz w:val="20"/>
                <w:szCs w:val="20"/>
              </w:rPr>
            </w:pPr>
          </w:p>
        </w:tc>
        <w:tc>
          <w:tcPr>
            <w:tcW w:w="1896" w:type="dxa"/>
            <w:vAlign w:val="center"/>
          </w:tcPr>
          <w:p w14:paraId="3EA72788" w14:textId="77777777" w:rsidR="003137E2" w:rsidRPr="00F108F4" w:rsidRDefault="003137E2" w:rsidP="00731E4A">
            <w:pPr>
              <w:widowControl w:val="0"/>
              <w:jc w:val="left"/>
              <w:rPr>
                <w:sz w:val="20"/>
                <w:szCs w:val="20"/>
              </w:rPr>
            </w:pPr>
            <w:r w:rsidRPr="00F108F4">
              <w:rPr>
                <w:sz w:val="20"/>
                <w:szCs w:val="20"/>
              </w:rPr>
              <w:t>Hata</w:t>
            </w:r>
          </w:p>
        </w:tc>
        <w:tc>
          <w:tcPr>
            <w:tcW w:w="1187" w:type="dxa"/>
            <w:vAlign w:val="center"/>
          </w:tcPr>
          <w:p w14:paraId="2DA4523E" w14:textId="77777777" w:rsidR="003137E2" w:rsidRPr="00F108F4" w:rsidRDefault="003137E2" w:rsidP="00731E4A">
            <w:pPr>
              <w:widowControl w:val="0"/>
              <w:jc w:val="left"/>
              <w:rPr>
                <w:sz w:val="20"/>
                <w:szCs w:val="20"/>
              </w:rPr>
            </w:pPr>
            <w:r w:rsidRPr="00F108F4">
              <w:rPr>
                <w:sz w:val="20"/>
                <w:szCs w:val="20"/>
              </w:rPr>
              <w:t>14,595</w:t>
            </w:r>
          </w:p>
        </w:tc>
        <w:tc>
          <w:tcPr>
            <w:tcW w:w="1076" w:type="dxa"/>
            <w:vAlign w:val="center"/>
          </w:tcPr>
          <w:p w14:paraId="13F3D317" w14:textId="77777777" w:rsidR="003137E2" w:rsidRPr="00F108F4" w:rsidRDefault="003137E2" w:rsidP="00731E4A">
            <w:pPr>
              <w:widowControl w:val="0"/>
              <w:jc w:val="left"/>
              <w:rPr>
                <w:sz w:val="20"/>
                <w:szCs w:val="20"/>
              </w:rPr>
            </w:pPr>
            <w:r w:rsidRPr="00F108F4">
              <w:rPr>
                <w:sz w:val="20"/>
                <w:szCs w:val="20"/>
              </w:rPr>
              <w:t>150</w:t>
            </w:r>
          </w:p>
        </w:tc>
        <w:tc>
          <w:tcPr>
            <w:tcW w:w="1414" w:type="dxa"/>
            <w:vAlign w:val="center"/>
          </w:tcPr>
          <w:p w14:paraId="0BF5E689" w14:textId="77777777" w:rsidR="003137E2" w:rsidRPr="00F108F4" w:rsidRDefault="003137E2" w:rsidP="00731E4A">
            <w:pPr>
              <w:widowControl w:val="0"/>
              <w:jc w:val="left"/>
              <w:rPr>
                <w:sz w:val="20"/>
                <w:szCs w:val="20"/>
              </w:rPr>
            </w:pPr>
            <w:r w:rsidRPr="00F108F4">
              <w:rPr>
                <w:sz w:val="20"/>
                <w:szCs w:val="20"/>
              </w:rPr>
              <w:t>,097</w:t>
            </w:r>
          </w:p>
        </w:tc>
        <w:tc>
          <w:tcPr>
            <w:tcW w:w="935" w:type="dxa"/>
            <w:vAlign w:val="center"/>
          </w:tcPr>
          <w:p w14:paraId="7399CCB0" w14:textId="77777777" w:rsidR="003137E2" w:rsidRPr="00F108F4" w:rsidRDefault="003137E2" w:rsidP="00731E4A">
            <w:pPr>
              <w:widowControl w:val="0"/>
              <w:jc w:val="left"/>
              <w:rPr>
                <w:sz w:val="20"/>
                <w:szCs w:val="20"/>
              </w:rPr>
            </w:pPr>
          </w:p>
        </w:tc>
        <w:tc>
          <w:tcPr>
            <w:tcW w:w="931" w:type="dxa"/>
            <w:vAlign w:val="center"/>
          </w:tcPr>
          <w:p w14:paraId="6E4E819B" w14:textId="77777777" w:rsidR="003137E2" w:rsidRPr="00F108F4" w:rsidRDefault="003137E2" w:rsidP="00731E4A">
            <w:pPr>
              <w:widowControl w:val="0"/>
              <w:jc w:val="left"/>
              <w:rPr>
                <w:sz w:val="20"/>
                <w:szCs w:val="20"/>
              </w:rPr>
            </w:pPr>
          </w:p>
        </w:tc>
      </w:tr>
      <w:tr w:rsidR="003137E2" w:rsidRPr="00F108F4" w14:paraId="1D6F4DE2" w14:textId="77777777" w:rsidTr="00731E4A">
        <w:trPr>
          <w:trHeight w:val="20"/>
        </w:trPr>
        <w:tc>
          <w:tcPr>
            <w:tcW w:w="1319" w:type="dxa"/>
            <w:vMerge w:val="restart"/>
            <w:vAlign w:val="center"/>
          </w:tcPr>
          <w:p w14:paraId="280ACB3C" w14:textId="77777777" w:rsidR="003137E2" w:rsidRPr="00F108F4" w:rsidRDefault="003137E2" w:rsidP="00731E4A">
            <w:pPr>
              <w:widowControl w:val="0"/>
              <w:jc w:val="left"/>
              <w:rPr>
                <w:sz w:val="20"/>
                <w:szCs w:val="20"/>
              </w:rPr>
            </w:pPr>
            <w:r w:rsidRPr="00F108F4">
              <w:rPr>
                <w:sz w:val="20"/>
                <w:szCs w:val="20"/>
              </w:rPr>
              <w:t>Sorumluluk</w:t>
            </w:r>
          </w:p>
        </w:tc>
        <w:tc>
          <w:tcPr>
            <w:tcW w:w="1896" w:type="dxa"/>
            <w:vAlign w:val="center"/>
          </w:tcPr>
          <w:p w14:paraId="412386FA" w14:textId="77777777" w:rsidR="003137E2" w:rsidRPr="00F108F4" w:rsidRDefault="003137E2" w:rsidP="00731E4A">
            <w:pPr>
              <w:widowControl w:val="0"/>
              <w:jc w:val="left"/>
              <w:rPr>
                <w:sz w:val="20"/>
                <w:szCs w:val="20"/>
              </w:rPr>
            </w:pPr>
            <w:r w:rsidRPr="00F108F4">
              <w:rPr>
                <w:sz w:val="20"/>
                <w:szCs w:val="20"/>
              </w:rPr>
              <w:t>Sorumluluk * cinsiyet</w:t>
            </w:r>
          </w:p>
        </w:tc>
        <w:tc>
          <w:tcPr>
            <w:tcW w:w="1187" w:type="dxa"/>
            <w:vAlign w:val="center"/>
          </w:tcPr>
          <w:p w14:paraId="0AFDF7EB" w14:textId="77777777" w:rsidR="003137E2" w:rsidRPr="00F108F4" w:rsidRDefault="003137E2" w:rsidP="00731E4A">
            <w:pPr>
              <w:widowControl w:val="0"/>
              <w:jc w:val="left"/>
              <w:rPr>
                <w:sz w:val="20"/>
                <w:szCs w:val="20"/>
              </w:rPr>
            </w:pPr>
            <w:r w:rsidRPr="00F108F4">
              <w:rPr>
                <w:sz w:val="20"/>
                <w:szCs w:val="20"/>
              </w:rPr>
              <w:t>,075</w:t>
            </w:r>
          </w:p>
        </w:tc>
        <w:tc>
          <w:tcPr>
            <w:tcW w:w="1076" w:type="dxa"/>
            <w:vAlign w:val="center"/>
          </w:tcPr>
          <w:p w14:paraId="4C1CB6B5"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049A0A69" w14:textId="77777777" w:rsidR="003137E2" w:rsidRPr="00F108F4" w:rsidRDefault="003137E2" w:rsidP="00731E4A">
            <w:pPr>
              <w:widowControl w:val="0"/>
              <w:jc w:val="left"/>
              <w:rPr>
                <w:sz w:val="20"/>
                <w:szCs w:val="20"/>
              </w:rPr>
            </w:pPr>
            <w:r w:rsidRPr="00F108F4">
              <w:rPr>
                <w:sz w:val="20"/>
                <w:szCs w:val="20"/>
              </w:rPr>
              <w:t>,075</w:t>
            </w:r>
          </w:p>
        </w:tc>
        <w:tc>
          <w:tcPr>
            <w:tcW w:w="935" w:type="dxa"/>
            <w:vAlign w:val="center"/>
          </w:tcPr>
          <w:p w14:paraId="248E0AA7" w14:textId="77777777" w:rsidR="003137E2" w:rsidRPr="00F108F4" w:rsidRDefault="003137E2" w:rsidP="00731E4A">
            <w:pPr>
              <w:widowControl w:val="0"/>
              <w:jc w:val="left"/>
              <w:rPr>
                <w:sz w:val="20"/>
                <w:szCs w:val="20"/>
              </w:rPr>
            </w:pPr>
            <w:r w:rsidRPr="00F108F4">
              <w:rPr>
                <w:sz w:val="20"/>
                <w:szCs w:val="20"/>
              </w:rPr>
              <w:t>1,085</w:t>
            </w:r>
          </w:p>
        </w:tc>
        <w:tc>
          <w:tcPr>
            <w:tcW w:w="931" w:type="dxa"/>
            <w:vAlign w:val="center"/>
          </w:tcPr>
          <w:p w14:paraId="783B7E75" w14:textId="77777777" w:rsidR="003137E2" w:rsidRPr="00F108F4" w:rsidRDefault="003137E2" w:rsidP="00731E4A">
            <w:pPr>
              <w:widowControl w:val="0"/>
              <w:jc w:val="left"/>
              <w:rPr>
                <w:sz w:val="20"/>
                <w:szCs w:val="20"/>
              </w:rPr>
            </w:pPr>
            <w:r w:rsidRPr="00F108F4">
              <w:rPr>
                <w:sz w:val="20"/>
                <w:szCs w:val="20"/>
              </w:rPr>
              <w:t>,299</w:t>
            </w:r>
          </w:p>
        </w:tc>
      </w:tr>
      <w:tr w:rsidR="003137E2" w:rsidRPr="00F108F4" w14:paraId="17631C7C" w14:textId="77777777" w:rsidTr="00731E4A">
        <w:trPr>
          <w:trHeight w:val="20"/>
        </w:trPr>
        <w:tc>
          <w:tcPr>
            <w:tcW w:w="1319" w:type="dxa"/>
            <w:vMerge/>
            <w:vAlign w:val="center"/>
          </w:tcPr>
          <w:p w14:paraId="520BA8D9" w14:textId="77777777" w:rsidR="003137E2" w:rsidRPr="00F108F4" w:rsidRDefault="003137E2" w:rsidP="00731E4A">
            <w:pPr>
              <w:widowControl w:val="0"/>
              <w:jc w:val="left"/>
              <w:rPr>
                <w:sz w:val="20"/>
                <w:szCs w:val="20"/>
              </w:rPr>
            </w:pPr>
          </w:p>
        </w:tc>
        <w:tc>
          <w:tcPr>
            <w:tcW w:w="1896" w:type="dxa"/>
            <w:vAlign w:val="center"/>
          </w:tcPr>
          <w:p w14:paraId="24596D31" w14:textId="77777777" w:rsidR="003137E2" w:rsidRPr="00F108F4" w:rsidRDefault="003137E2" w:rsidP="00731E4A">
            <w:pPr>
              <w:widowControl w:val="0"/>
              <w:jc w:val="left"/>
              <w:rPr>
                <w:sz w:val="20"/>
                <w:szCs w:val="20"/>
              </w:rPr>
            </w:pPr>
            <w:r w:rsidRPr="00F108F4">
              <w:rPr>
                <w:sz w:val="20"/>
                <w:szCs w:val="20"/>
              </w:rPr>
              <w:t>Sorumluluk * gruplar * cinsiyet</w:t>
            </w:r>
          </w:p>
        </w:tc>
        <w:tc>
          <w:tcPr>
            <w:tcW w:w="1187" w:type="dxa"/>
            <w:vAlign w:val="center"/>
          </w:tcPr>
          <w:p w14:paraId="15BEBAE8" w14:textId="77777777" w:rsidR="003137E2" w:rsidRPr="00F108F4" w:rsidRDefault="003137E2" w:rsidP="00731E4A">
            <w:pPr>
              <w:widowControl w:val="0"/>
              <w:jc w:val="left"/>
              <w:rPr>
                <w:sz w:val="20"/>
                <w:szCs w:val="20"/>
              </w:rPr>
            </w:pPr>
            <w:r w:rsidRPr="00F108F4">
              <w:rPr>
                <w:sz w:val="20"/>
                <w:szCs w:val="20"/>
              </w:rPr>
              <w:t>,054</w:t>
            </w:r>
          </w:p>
        </w:tc>
        <w:tc>
          <w:tcPr>
            <w:tcW w:w="1076" w:type="dxa"/>
            <w:vAlign w:val="center"/>
          </w:tcPr>
          <w:p w14:paraId="51152268"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32D5DE9A" w14:textId="77777777" w:rsidR="003137E2" w:rsidRPr="00F108F4" w:rsidRDefault="003137E2" w:rsidP="00731E4A">
            <w:pPr>
              <w:widowControl w:val="0"/>
              <w:jc w:val="left"/>
              <w:rPr>
                <w:sz w:val="20"/>
                <w:szCs w:val="20"/>
              </w:rPr>
            </w:pPr>
            <w:r w:rsidRPr="00F108F4">
              <w:rPr>
                <w:sz w:val="20"/>
                <w:szCs w:val="20"/>
              </w:rPr>
              <w:t>,054</w:t>
            </w:r>
          </w:p>
        </w:tc>
        <w:tc>
          <w:tcPr>
            <w:tcW w:w="935" w:type="dxa"/>
            <w:vAlign w:val="center"/>
          </w:tcPr>
          <w:p w14:paraId="51C98639" w14:textId="77777777" w:rsidR="003137E2" w:rsidRPr="00F108F4" w:rsidRDefault="003137E2" w:rsidP="00731E4A">
            <w:pPr>
              <w:widowControl w:val="0"/>
              <w:jc w:val="left"/>
              <w:rPr>
                <w:sz w:val="20"/>
                <w:szCs w:val="20"/>
              </w:rPr>
            </w:pPr>
            <w:r w:rsidRPr="00F108F4">
              <w:rPr>
                <w:sz w:val="20"/>
                <w:szCs w:val="20"/>
              </w:rPr>
              <w:t>,779</w:t>
            </w:r>
          </w:p>
        </w:tc>
        <w:tc>
          <w:tcPr>
            <w:tcW w:w="931" w:type="dxa"/>
            <w:vAlign w:val="center"/>
          </w:tcPr>
          <w:p w14:paraId="3B2F0F1A" w14:textId="77777777" w:rsidR="003137E2" w:rsidRPr="00F108F4" w:rsidRDefault="003137E2" w:rsidP="00731E4A">
            <w:pPr>
              <w:widowControl w:val="0"/>
              <w:jc w:val="left"/>
              <w:rPr>
                <w:sz w:val="20"/>
                <w:szCs w:val="20"/>
              </w:rPr>
            </w:pPr>
            <w:r w:rsidRPr="00F108F4">
              <w:rPr>
                <w:sz w:val="20"/>
                <w:szCs w:val="20"/>
              </w:rPr>
              <w:t>,379</w:t>
            </w:r>
          </w:p>
        </w:tc>
      </w:tr>
      <w:tr w:rsidR="003137E2" w:rsidRPr="00F108F4" w14:paraId="76A2C53D" w14:textId="77777777" w:rsidTr="00731E4A">
        <w:trPr>
          <w:trHeight w:val="20"/>
        </w:trPr>
        <w:tc>
          <w:tcPr>
            <w:tcW w:w="1319" w:type="dxa"/>
            <w:vMerge/>
            <w:vAlign w:val="center"/>
          </w:tcPr>
          <w:p w14:paraId="504871D3" w14:textId="77777777" w:rsidR="003137E2" w:rsidRPr="00F108F4" w:rsidRDefault="003137E2" w:rsidP="00731E4A">
            <w:pPr>
              <w:widowControl w:val="0"/>
              <w:jc w:val="left"/>
              <w:rPr>
                <w:sz w:val="20"/>
                <w:szCs w:val="20"/>
              </w:rPr>
            </w:pPr>
          </w:p>
        </w:tc>
        <w:tc>
          <w:tcPr>
            <w:tcW w:w="1896" w:type="dxa"/>
            <w:vAlign w:val="center"/>
          </w:tcPr>
          <w:p w14:paraId="06438F03" w14:textId="77777777" w:rsidR="003137E2" w:rsidRPr="00F108F4" w:rsidRDefault="003137E2" w:rsidP="00731E4A">
            <w:pPr>
              <w:widowControl w:val="0"/>
              <w:jc w:val="left"/>
              <w:rPr>
                <w:sz w:val="20"/>
                <w:szCs w:val="20"/>
              </w:rPr>
            </w:pPr>
            <w:r w:rsidRPr="00F108F4">
              <w:rPr>
                <w:sz w:val="20"/>
                <w:szCs w:val="20"/>
              </w:rPr>
              <w:t>Hata</w:t>
            </w:r>
          </w:p>
        </w:tc>
        <w:tc>
          <w:tcPr>
            <w:tcW w:w="1187" w:type="dxa"/>
            <w:vAlign w:val="center"/>
          </w:tcPr>
          <w:p w14:paraId="68D21405" w14:textId="77777777" w:rsidR="003137E2" w:rsidRPr="00F108F4" w:rsidRDefault="003137E2" w:rsidP="00731E4A">
            <w:pPr>
              <w:widowControl w:val="0"/>
              <w:jc w:val="left"/>
              <w:rPr>
                <w:sz w:val="20"/>
                <w:szCs w:val="20"/>
              </w:rPr>
            </w:pPr>
            <w:r w:rsidRPr="00F108F4">
              <w:rPr>
                <w:sz w:val="20"/>
                <w:szCs w:val="20"/>
              </w:rPr>
              <w:t>10,355</w:t>
            </w:r>
          </w:p>
        </w:tc>
        <w:tc>
          <w:tcPr>
            <w:tcW w:w="1076" w:type="dxa"/>
            <w:vAlign w:val="center"/>
          </w:tcPr>
          <w:p w14:paraId="5E56EAEB" w14:textId="77777777" w:rsidR="003137E2" w:rsidRPr="00F108F4" w:rsidRDefault="003137E2" w:rsidP="00731E4A">
            <w:pPr>
              <w:widowControl w:val="0"/>
              <w:jc w:val="left"/>
              <w:rPr>
                <w:sz w:val="20"/>
                <w:szCs w:val="20"/>
              </w:rPr>
            </w:pPr>
            <w:r w:rsidRPr="00F108F4">
              <w:rPr>
                <w:sz w:val="20"/>
                <w:szCs w:val="20"/>
              </w:rPr>
              <w:t>150</w:t>
            </w:r>
          </w:p>
        </w:tc>
        <w:tc>
          <w:tcPr>
            <w:tcW w:w="1414" w:type="dxa"/>
            <w:vAlign w:val="center"/>
          </w:tcPr>
          <w:p w14:paraId="477F10D0" w14:textId="77777777" w:rsidR="003137E2" w:rsidRPr="00F108F4" w:rsidRDefault="003137E2" w:rsidP="00731E4A">
            <w:pPr>
              <w:widowControl w:val="0"/>
              <w:jc w:val="left"/>
              <w:rPr>
                <w:sz w:val="20"/>
                <w:szCs w:val="20"/>
              </w:rPr>
            </w:pPr>
            <w:r w:rsidRPr="00F108F4">
              <w:rPr>
                <w:sz w:val="20"/>
                <w:szCs w:val="20"/>
              </w:rPr>
              <w:t>,069</w:t>
            </w:r>
          </w:p>
        </w:tc>
        <w:tc>
          <w:tcPr>
            <w:tcW w:w="935" w:type="dxa"/>
            <w:vAlign w:val="center"/>
          </w:tcPr>
          <w:p w14:paraId="70B4D46D" w14:textId="77777777" w:rsidR="003137E2" w:rsidRPr="00F108F4" w:rsidRDefault="003137E2" w:rsidP="00731E4A">
            <w:pPr>
              <w:widowControl w:val="0"/>
              <w:jc w:val="left"/>
              <w:rPr>
                <w:sz w:val="20"/>
                <w:szCs w:val="20"/>
              </w:rPr>
            </w:pPr>
          </w:p>
        </w:tc>
        <w:tc>
          <w:tcPr>
            <w:tcW w:w="931" w:type="dxa"/>
            <w:vAlign w:val="center"/>
          </w:tcPr>
          <w:p w14:paraId="644643C5" w14:textId="77777777" w:rsidR="003137E2" w:rsidRPr="00F108F4" w:rsidRDefault="003137E2" w:rsidP="00731E4A">
            <w:pPr>
              <w:widowControl w:val="0"/>
              <w:jc w:val="left"/>
              <w:rPr>
                <w:sz w:val="20"/>
                <w:szCs w:val="20"/>
              </w:rPr>
            </w:pPr>
          </w:p>
        </w:tc>
      </w:tr>
      <w:tr w:rsidR="003137E2" w:rsidRPr="00F108F4" w14:paraId="2E48F7CD" w14:textId="77777777" w:rsidTr="00731E4A">
        <w:trPr>
          <w:trHeight w:val="20"/>
        </w:trPr>
        <w:tc>
          <w:tcPr>
            <w:tcW w:w="1319" w:type="dxa"/>
            <w:vMerge w:val="restart"/>
            <w:vAlign w:val="center"/>
          </w:tcPr>
          <w:p w14:paraId="5D75ABD8" w14:textId="77777777" w:rsidR="003137E2" w:rsidRPr="00F108F4" w:rsidRDefault="003137E2" w:rsidP="00731E4A">
            <w:pPr>
              <w:widowControl w:val="0"/>
              <w:jc w:val="left"/>
              <w:rPr>
                <w:sz w:val="20"/>
                <w:szCs w:val="20"/>
              </w:rPr>
            </w:pPr>
            <w:r w:rsidRPr="00F108F4">
              <w:rPr>
                <w:sz w:val="20"/>
                <w:szCs w:val="20"/>
              </w:rPr>
              <w:t>Milli kültür</w:t>
            </w:r>
          </w:p>
        </w:tc>
        <w:tc>
          <w:tcPr>
            <w:tcW w:w="1896" w:type="dxa"/>
            <w:vAlign w:val="center"/>
          </w:tcPr>
          <w:p w14:paraId="064E72E3" w14:textId="77777777" w:rsidR="003137E2" w:rsidRPr="00F108F4" w:rsidRDefault="003137E2" w:rsidP="00731E4A">
            <w:pPr>
              <w:widowControl w:val="0"/>
              <w:jc w:val="left"/>
              <w:rPr>
                <w:sz w:val="20"/>
                <w:szCs w:val="20"/>
              </w:rPr>
            </w:pPr>
            <w:r w:rsidRPr="00F108F4">
              <w:rPr>
                <w:sz w:val="20"/>
                <w:szCs w:val="20"/>
              </w:rPr>
              <w:t>Milli kültür * cinsiyet</w:t>
            </w:r>
          </w:p>
        </w:tc>
        <w:tc>
          <w:tcPr>
            <w:tcW w:w="1187" w:type="dxa"/>
            <w:vAlign w:val="center"/>
          </w:tcPr>
          <w:p w14:paraId="0A9A13C8" w14:textId="77777777" w:rsidR="003137E2" w:rsidRPr="00F108F4" w:rsidRDefault="003137E2" w:rsidP="00731E4A">
            <w:pPr>
              <w:widowControl w:val="0"/>
              <w:jc w:val="left"/>
              <w:rPr>
                <w:sz w:val="20"/>
                <w:szCs w:val="20"/>
              </w:rPr>
            </w:pPr>
            <w:r w:rsidRPr="00F108F4">
              <w:rPr>
                <w:sz w:val="20"/>
                <w:szCs w:val="20"/>
              </w:rPr>
              <w:t>,097</w:t>
            </w:r>
          </w:p>
        </w:tc>
        <w:tc>
          <w:tcPr>
            <w:tcW w:w="1076" w:type="dxa"/>
            <w:vAlign w:val="center"/>
          </w:tcPr>
          <w:p w14:paraId="53F5A4AA"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11BAF2C4" w14:textId="77777777" w:rsidR="003137E2" w:rsidRPr="00F108F4" w:rsidRDefault="003137E2" w:rsidP="00731E4A">
            <w:pPr>
              <w:widowControl w:val="0"/>
              <w:jc w:val="left"/>
              <w:rPr>
                <w:sz w:val="20"/>
                <w:szCs w:val="20"/>
              </w:rPr>
            </w:pPr>
            <w:r w:rsidRPr="00F108F4">
              <w:rPr>
                <w:sz w:val="20"/>
                <w:szCs w:val="20"/>
              </w:rPr>
              <w:t>,097</w:t>
            </w:r>
          </w:p>
        </w:tc>
        <w:tc>
          <w:tcPr>
            <w:tcW w:w="935" w:type="dxa"/>
            <w:vAlign w:val="center"/>
          </w:tcPr>
          <w:p w14:paraId="4BFFF6FC" w14:textId="77777777" w:rsidR="003137E2" w:rsidRPr="00F108F4" w:rsidRDefault="003137E2" w:rsidP="00731E4A">
            <w:pPr>
              <w:widowControl w:val="0"/>
              <w:jc w:val="left"/>
              <w:rPr>
                <w:sz w:val="20"/>
                <w:szCs w:val="20"/>
              </w:rPr>
            </w:pPr>
            <w:r w:rsidRPr="00F108F4">
              <w:rPr>
                <w:sz w:val="20"/>
                <w:szCs w:val="20"/>
              </w:rPr>
              <w:t>,971</w:t>
            </w:r>
          </w:p>
        </w:tc>
        <w:tc>
          <w:tcPr>
            <w:tcW w:w="931" w:type="dxa"/>
            <w:vAlign w:val="center"/>
          </w:tcPr>
          <w:p w14:paraId="35B2FAB6" w14:textId="77777777" w:rsidR="003137E2" w:rsidRPr="00F108F4" w:rsidRDefault="003137E2" w:rsidP="00731E4A">
            <w:pPr>
              <w:widowControl w:val="0"/>
              <w:jc w:val="left"/>
              <w:rPr>
                <w:sz w:val="20"/>
                <w:szCs w:val="20"/>
              </w:rPr>
            </w:pPr>
            <w:r w:rsidRPr="00F108F4">
              <w:rPr>
                <w:sz w:val="20"/>
                <w:szCs w:val="20"/>
              </w:rPr>
              <w:t>,326</w:t>
            </w:r>
          </w:p>
        </w:tc>
      </w:tr>
      <w:tr w:rsidR="003137E2" w:rsidRPr="00F108F4" w14:paraId="355B39B9" w14:textId="77777777" w:rsidTr="00731E4A">
        <w:trPr>
          <w:trHeight w:val="20"/>
        </w:trPr>
        <w:tc>
          <w:tcPr>
            <w:tcW w:w="1319" w:type="dxa"/>
            <w:vMerge/>
            <w:vAlign w:val="center"/>
          </w:tcPr>
          <w:p w14:paraId="40574B97" w14:textId="77777777" w:rsidR="003137E2" w:rsidRPr="00F108F4" w:rsidRDefault="003137E2" w:rsidP="00731E4A">
            <w:pPr>
              <w:widowControl w:val="0"/>
              <w:jc w:val="left"/>
              <w:rPr>
                <w:sz w:val="20"/>
                <w:szCs w:val="20"/>
              </w:rPr>
            </w:pPr>
          </w:p>
        </w:tc>
        <w:tc>
          <w:tcPr>
            <w:tcW w:w="1896" w:type="dxa"/>
            <w:vAlign w:val="center"/>
          </w:tcPr>
          <w:p w14:paraId="6FFBAAB5" w14:textId="77777777" w:rsidR="003137E2" w:rsidRPr="00F108F4" w:rsidRDefault="003137E2" w:rsidP="00731E4A">
            <w:pPr>
              <w:widowControl w:val="0"/>
              <w:jc w:val="left"/>
              <w:rPr>
                <w:sz w:val="20"/>
                <w:szCs w:val="20"/>
              </w:rPr>
            </w:pPr>
            <w:r w:rsidRPr="00F108F4">
              <w:rPr>
                <w:sz w:val="20"/>
                <w:szCs w:val="20"/>
              </w:rPr>
              <w:t>Milli kültür * gruplar * cinsiyet</w:t>
            </w:r>
          </w:p>
        </w:tc>
        <w:tc>
          <w:tcPr>
            <w:tcW w:w="1187" w:type="dxa"/>
            <w:vAlign w:val="center"/>
          </w:tcPr>
          <w:p w14:paraId="24D0CD34" w14:textId="77777777" w:rsidR="003137E2" w:rsidRPr="00F108F4" w:rsidRDefault="003137E2" w:rsidP="00731E4A">
            <w:pPr>
              <w:widowControl w:val="0"/>
              <w:jc w:val="left"/>
              <w:rPr>
                <w:sz w:val="20"/>
                <w:szCs w:val="20"/>
              </w:rPr>
            </w:pPr>
            <w:r w:rsidRPr="00F108F4">
              <w:rPr>
                <w:sz w:val="20"/>
                <w:szCs w:val="20"/>
              </w:rPr>
              <w:t>,024</w:t>
            </w:r>
          </w:p>
        </w:tc>
        <w:tc>
          <w:tcPr>
            <w:tcW w:w="1076" w:type="dxa"/>
            <w:vAlign w:val="center"/>
          </w:tcPr>
          <w:p w14:paraId="795D09A5"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01480345" w14:textId="77777777" w:rsidR="003137E2" w:rsidRPr="00F108F4" w:rsidRDefault="003137E2" w:rsidP="00731E4A">
            <w:pPr>
              <w:widowControl w:val="0"/>
              <w:jc w:val="left"/>
              <w:rPr>
                <w:sz w:val="20"/>
                <w:szCs w:val="20"/>
              </w:rPr>
            </w:pPr>
            <w:r w:rsidRPr="00F108F4">
              <w:rPr>
                <w:sz w:val="20"/>
                <w:szCs w:val="20"/>
              </w:rPr>
              <w:t>,024</w:t>
            </w:r>
          </w:p>
        </w:tc>
        <w:tc>
          <w:tcPr>
            <w:tcW w:w="935" w:type="dxa"/>
            <w:vAlign w:val="center"/>
          </w:tcPr>
          <w:p w14:paraId="42B21926" w14:textId="77777777" w:rsidR="003137E2" w:rsidRPr="00F108F4" w:rsidRDefault="003137E2" w:rsidP="00731E4A">
            <w:pPr>
              <w:widowControl w:val="0"/>
              <w:jc w:val="left"/>
              <w:rPr>
                <w:sz w:val="20"/>
                <w:szCs w:val="20"/>
              </w:rPr>
            </w:pPr>
            <w:r w:rsidRPr="00F108F4">
              <w:rPr>
                <w:sz w:val="20"/>
                <w:szCs w:val="20"/>
              </w:rPr>
              <w:t>,240</w:t>
            </w:r>
          </w:p>
        </w:tc>
        <w:tc>
          <w:tcPr>
            <w:tcW w:w="931" w:type="dxa"/>
            <w:vAlign w:val="center"/>
          </w:tcPr>
          <w:p w14:paraId="457BB1A7" w14:textId="77777777" w:rsidR="003137E2" w:rsidRPr="00F108F4" w:rsidRDefault="003137E2" w:rsidP="00731E4A">
            <w:pPr>
              <w:widowControl w:val="0"/>
              <w:jc w:val="left"/>
              <w:rPr>
                <w:sz w:val="20"/>
                <w:szCs w:val="20"/>
              </w:rPr>
            </w:pPr>
            <w:r w:rsidRPr="00F108F4">
              <w:rPr>
                <w:sz w:val="20"/>
                <w:szCs w:val="20"/>
              </w:rPr>
              <w:t>,625</w:t>
            </w:r>
          </w:p>
        </w:tc>
      </w:tr>
      <w:tr w:rsidR="003137E2" w:rsidRPr="00F108F4" w14:paraId="7E20643A" w14:textId="77777777" w:rsidTr="00731E4A">
        <w:trPr>
          <w:trHeight w:val="20"/>
        </w:trPr>
        <w:tc>
          <w:tcPr>
            <w:tcW w:w="1319" w:type="dxa"/>
            <w:vMerge/>
            <w:vAlign w:val="center"/>
          </w:tcPr>
          <w:p w14:paraId="07C230D2" w14:textId="77777777" w:rsidR="003137E2" w:rsidRPr="00F108F4" w:rsidRDefault="003137E2" w:rsidP="00731E4A">
            <w:pPr>
              <w:widowControl w:val="0"/>
              <w:jc w:val="left"/>
              <w:rPr>
                <w:sz w:val="20"/>
                <w:szCs w:val="20"/>
              </w:rPr>
            </w:pPr>
          </w:p>
        </w:tc>
        <w:tc>
          <w:tcPr>
            <w:tcW w:w="1896" w:type="dxa"/>
            <w:vAlign w:val="center"/>
          </w:tcPr>
          <w:p w14:paraId="3FD7AE1F" w14:textId="77777777" w:rsidR="003137E2" w:rsidRPr="00F108F4" w:rsidRDefault="003137E2" w:rsidP="00731E4A">
            <w:pPr>
              <w:widowControl w:val="0"/>
              <w:jc w:val="left"/>
              <w:rPr>
                <w:sz w:val="20"/>
                <w:szCs w:val="20"/>
              </w:rPr>
            </w:pPr>
            <w:r w:rsidRPr="00F108F4">
              <w:rPr>
                <w:sz w:val="20"/>
                <w:szCs w:val="20"/>
              </w:rPr>
              <w:t>Hata</w:t>
            </w:r>
          </w:p>
        </w:tc>
        <w:tc>
          <w:tcPr>
            <w:tcW w:w="1187" w:type="dxa"/>
            <w:vAlign w:val="center"/>
          </w:tcPr>
          <w:p w14:paraId="503FC031" w14:textId="77777777" w:rsidR="003137E2" w:rsidRPr="00F108F4" w:rsidRDefault="003137E2" w:rsidP="00731E4A">
            <w:pPr>
              <w:widowControl w:val="0"/>
              <w:jc w:val="left"/>
              <w:rPr>
                <w:sz w:val="20"/>
                <w:szCs w:val="20"/>
              </w:rPr>
            </w:pPr>
            <w:r w:rsidRPr="00F108F4">
              <w:rPr>
                <w:sz w:val="20"/>
                <w:szCs w:val="20"/>
              </w:rPr>
              <w:t>14,906</w:t>
            </w:r>
          </w:p>
        </w:tc>
        <w:tc>
          <w:tcPr>
            <w:tcW w:w="1076" w:type="dxa"/>
            <w:vAlign w:val="center"/>
          </w:tcPr>
          <w:p w14:paraId="38BCE4FA" w14:textId="77777777" w:rsidR="003137E2" w:rsidRPr="00F108F4" w:rsidRDefault="003137E2" w:rsidP="00731E4A">
            <w:pPr>
              <w:widowControl w:val="0"/>
              <w:jc w:val="left"/>
              <w:rPr>
                <w:sz w:val="20"/>
                <w:szCs w:val="20"/>
              </w:rPr>
            </w:pPr>
            <w:r w:rsidRPr="00F108F4">
              <w:rPr>
                <w:sz w:val="20"/>
                <w:szCs w:val="20"/>
              </w:rPr>
              <w:t>150</w:t>
            </w:r>
          </w:p>
        </w:tc>
        <w:tc>
          <w:tcPr>
            <w:tcW w:w="1414" w:type="dxa"/>
            <w:vAlign w:val="center"/>
          </w:tcPr>
          <w:p w14:paraId="41A9281B" w14:textId="77777777" w:rsidR="003137E2" w:rsidRPr="00F108F4" w:rsidRDefault="003137E2" w:rsidP="00731E4A">
            <w:pPr>
              <w:widowControl w:val="0"/>
              <w:jc w:val="left"/>
              <w:rPr>
                <w:sz w:val="20"/>
                <w:szCs w:val="20"/>
              </w:rPr>
            </w:pPr>
            <w:r w:rsidRPr="00F108F4">
              <w:rPr>
                <w:sz w:val="20"/>
                <w:szCs w:val="20"/>
              </w:rPr>
              <w:t>,099</w:t>
            </w:r>
          </w:p>
        </w:tc>
        <w:tc>
          <w:tcPr>
            <w:tcW w:w="935" w:type="dxa"/>
            <w:vAlign w:val="center"/>
          </w:tcPr>
          <w:p w14:paraId="1174731F" w14:textId="77777777" w:rsidR="003137E2" w:rsidRPr="00F108F4" w:rsidRDefault="003137E2" w:rsidP="00731E4A">
            <w:pPr>
              <w:widowControl w:val="0"/>
              <w:jc w:val="left"/>
              <w:rPr>
                <w:sz w:val="20"/>
                <w:szCs w:val="20"/>
              </w:rPr>
            </w:pPr>
          </w:p>
        </w:tc>
        <w:tc>
          <w:tcPr>
            <w:tcW w:w="931" w:type="dxa"/>
            <w:vAlign w:val="center"/>
          </w:tcPr>
          <w:p w14:paraId="3B712189" w14:textId="77777777" w:rsidR="003137E2" w:rsidRPr="00F108F4" w:rsidRDefault="003137E2" w:rsidP="00731E4A">
            <w:pPr>
              <w:widowControl w:val="0"/>
              <w:jc w:val="left"/>
              <w:rPr>
                <w:sz w:val="20"/>
                <w:szCs w:val="20"/>
              </w:rPr>
            </w:pPr>
          </w:p>
        </w:tc>
      </w:tr>
      <w:tr w:rsidR="003137E2" w:rsidRPr="00F108F4" w14:paraId="76C1F786" w14:textId="77777777" w:rsidTr="00731E4A">
        <w:trPr>
          <w:trHeight w:val="20"/>
        </w:trPr>
        <w:tc>
          <w:tcPr>
            <w:tcW w:w="1319" w:type="dxa"/>
            <w:vMerge w:val="restart"/>
            <w:vAlign w:val="center"/>
          </w:tcPr>
          <w:p w14:paraId="3BB1EEA5" w14:textId="77777777" w:rsidR="003137E2" w:rsidRPr="00F108F4" w:rsidRDefault="003137E2" w:rsidP="00731E4A">
            <w:pPr>
              <w:widowControl w:val="0"/>
              <w:jc w:val="left"/>
              <w:rPr>
                <w:sz w:val="20"/>
                <w:szCs w:val="20"/>
              </w:rPr>
            </w:pPr>
            <w:r w:rsidRPr="00F108F4">
              <w:rPr>
                <w:sz w:val="20"/>
                <w:szCs w:val="20"/>
              </w:rPr>
              <w:t>Toplam puan</w:t>
            </w:r>
          </w:p>
        </w:tc>
        <w:tc>
          <w:tcPr>
            <w:tcW w:w="1896" w:type="dxa"/>
            <w:vAlign w:val="center"/>
          </w:tcPr>
          <w:p w14:paraId="341D073C" w14:textId="77777777" w:rsidR="003137E2" w:rsidRPr="00F108F4" w:rsidRDefault="003137E2" w:rsidP="00731E4A">
            <w:pPr>
              <w:widowControl w:val="0"/>
              <w:jc w:val="left"/>
              <w:rPr>
                <w:sz w:val="20"/>
                <w:szCs w:val="20"/>
              </w:rPr>
            </w:pPr>
            <w:r w:rsidRPr="00F108F4">
              <w:rPr>
                <w:sz w:val="20"/>
                <w:szCs w:val="20"/>
              </w:rPr>
              <w:t>Toplam puan * cinsiyet</w:t>
            </w:r>
          </w:p>
        </w:tc>
        <w:tc>
          <w:tcPr>
            <w:tcW w:w="1187" w:type="dxa"/>
            <w:vAlign w:val="center"/>
          </w:tcPr>
          <w:p w14:paraId="58AB53B9" w14:textId="77777777" w:rsidR="003137E2" w:rsidRPr="00F108F4" w:rsidRDefault="003137E2" w:rsidP="00731E4A">
            <w:pPr>
              <w:widowControl w:val="0"/>
              <w:jc w:val="left"/>
              <w:rPr>
                <w:sz w:val="20"/>
                <w:szCs w:val="20"/>
              </w:rPr>
            </w:pPr>
            <w:r w:rsidRPr="00F108F4">
              <w:rPr>
                <w:sz w:val="20"/>
                <w:szCs w:val="20"/>
              </w:rPr>
              <w:t>,002</w:t>
            </w:r>
          </w:p>
        </w:tc>
        <w:tc>
          <w:tcPr>
            <w:tcW w:w="1076" w:type="dxa"/>
            <w:vAlign w:val="center"/>
          </w:tcPr>
          <w:p w14:paraId="3FB7D29F"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0A18059E" w14:textId="77777777" w:rsidR="003137E2" w:rsidRPr="00F108F4" w:rsidRDefault="003137E2" w:rsidP="00731E4A">
            <w:pPr>
              <w:widowControl w:val="0"/>
              <w:jc w:val="left"/>
              <w:rPr>
                <w:sz w:val="20"/>
                <w:szCs w:val="20"/>
              </w:rPr>
            </w:pPr>
            <w:r w:rsidRPr="00F108F4">
              <w:rPr>
                <w:sz w:val="20"/>
                <w:szCs w:val="20"/>
              </w:rPr>
              <w:t>,002</w:t>
            </w:r>
          </w:p>
        </w:tc>
        <w:tc>
          <w:tcPr>
            <w:tcW w:w="935" w:type="dxa"/>
            <w:vAlign w:val="center"/>
          </w:tcPr>
          <w:p w14:paraId="569C286F" w14:textId="77777777" w:rsidR="003137E2" w:rsidRPr="00F108F4" w:rsidRDefault="003137E2" w:rsidP="00731E4A">
            <w:pPr>
              <w:widowControl w:val="0"/>
              <w:jc w:val="left"/>
              <w:rPr>
                <w:sz w:val="20"/>
                <w:szCs w:val="20"/>
              </w:rPr>
            </w:pPr>
            <w:r w:rsidRPr="00F108F4">
              <w:rPr>
                <w:sz w:val="20"/>
                <w:szCs w:val="20"/>
              </w:rPr>
              <w:t>,054</w:t>
            </w:r>
          </w:p>
        </w:tc>
        <w:tc>
          <w:tcPr>
            <w:tcW w:w="931" w:type="dxa"/>
            <w:vAlign w:val="center"/>
          </w:tcPr>
          <w:p w14:paraId="3FC80058" w14:textId="77777777" w:rsidR="003137E2" w:rsidRPr="00F108F4" w:rsidRDefault="003137E2" w:rsidP="00731E4A">
            <w:pPr>
              <w:widowControl w:val="0"/>
              <w:jc w:val="left"/>
              <w:rPr>
                <w:sz w:val="20"/>
                <w:szCs w:val="20"/>
              </w:rPr>
            </w:pPr>
            <w:r w:rsidRPr="00F108F4">
              <w:rPr>
                <w:sz w:val="20"/>
                <w:szCs w:val="20"/>
              </w:rPr>
              <w:t>,817</w:t>
            </w:r>
          </w:p>
        </w:tc>
      </w:tr>
      <w:tr w:rsidR="003137E2" w:rsidRPr="00F108F4" w14:paraId="0DEF1140" w14:textId="77777777" w:rsidTr="00731E4A">
        <w:trPr>
          <w:trHeight w:val="20"/>
        </w:trPr>
        <w:tc>
          <w:tcPr>
            <w:tcW w:w="1319" w:type="dxa"/>
            <w:vMerge/>
            <w:vAlign w:val="center"/>
          </w:tcPr>
          <w:p w14:paraId="0A41BB6E" w14:textId="77777777" w:rsidR="003137E2" w:rsidRPr="00F108F4" w:rsidRDefault="003137E2" w:rsidP="00731E4A">
            <w:pPr>
              <w:widowControl w:val="0"/>
              <w:jc w:val="left"/>
              <w:rPr>
                <w:sz w:val="20"/>
                <w:szCs w:val="20"/>
              </w:rPr>
            </w:pPr>
          </w:p>
        </w:tc>
        <w:tc>
          <w:tcPr>
            <w:tcW w:w="1896" w:type="dxa"/>
            <w:vAlign w:val="center"/>
          </w:tcPr>
          <w:p w14:paraId="16C0263B" w14:textId="77777777" w:rsidR="003137E2" w:rsidRPr="00F108F4" w:rsidRDefault="003137E2" w:rsidP="00731E4A">
            <w:pPr>
              <w:widowControl w:val="0"/>
              <w:jc w:val="left"/>
              <w:rPr>
                <w:sz w:val="20"/>
                <w:szCs w:val="20"/>
              </w:rPr>
            </w:pPr>
            <w:r w:rsidRPr="00F108F4">
              <w:rPr>
                <w:sz w:val="20"/>
                <w:szCs w:val="20"/>
              </w:rPr>
              <w:t>Toplam puan * gruplar * cinsiyet</w:t>
            </w:r>
          </w:p>
        </w:tc>
        <w:tc>
          <w:tcPr>
            <w:tcW w:w="1187" w:type="dxa"/>
            <w:vAlign w:val="center"/>
          </w:tcPr>
          <w:p w14:paraId="648772E8" w14:textId="77777777" w:rsidR="003137E2" w:rsidRPr="00F108F4" w:rsidRDefault="003137E2" w:rsidP="00731E4A">
            <w:pPr>
              <w:widowControl w:val="0"/>
              <w:jc w:val="left"/>
              <w:rPr>
                <w:sz w:val="20"/>
                <w:szCs w:val="20"/>
              </w:rPr>
            </w:pPr>
            <w:r w:rsidRPr="00F108F4">
              <w:rPr>
                <w:sz w:val="20"/>
                <w:szCs w:val="20"/>
              </w:rPr>
              <w:t>,032</w:t>
            </w:r>
          </w:p>
        </w:tc>
        <w:tc>
          <w:tcPr>
            <w:tcW w:w="1076" w:type="dxa"/>
            <w:vAlign w:val="center"/>
          </w:tcPr>
          <w:p w14:paraId="3B502771" w14:textId="77777777" w:rsidR="003137E2" w:rsidRPr="00F108F4" w:rsidRDefault="003137E2" w:rsidP="00731E4A">
            <w:pPr>
              <w:widowControl w:val="0"/>
              <w:jc w:val="left"/>
              <w:rPr>
                <w:sz w:val="20"/>
                <w:szCs w:val="20"/>
              </w:rPr>
            </w:pPr>
            <w:r w:rsidRPr="00F108F4">
              <w:rPr>
                <w:sz w:val="20"/>
                <w:szCs w:val="20"/>
              </w:rPr>
              <w:t>1</w:t>
            </w:r>
          </w:p>
        </w:tc>
        <w:tc>
          <w:tcPr>
            <w:tcW w:w="1414" w:type="dxa"/>
            <w:vAlign w:val="center"/>
          </w:tcPr>
          <w:p w14:paraId="0D05E8E1" w14:textId="77777777" w:rsidR="003137E2" w:rsidRPr="00F108F4" w:rsidRDefault="003137E2" w:rsidP="00731E4A">
            <w:pPr>
              <w:widowControl w:val="0"/>
              <w:jc w:val="left"/>
              <w:rPr>
                <w:sz w:val="20"/>
                <w:szCs w:val="20"/>
              </w:rPr>
            </w:pPr>
            <w:r w:rsidRPr="00F108F4">
              <w:rPr>
                <w:sz w:val="20"/>
                <w:szCs w:val="20"/>
              </w:rPr>
              <w:t>,032</w:t>
            </w:r>
          </w:p>
        </w:tc>
        <w:tc>
          <w:tcPr>
            <w:tcW w:w="935" w:type="dxa"/>
            <w:vAlign w:val="center"/>
          </w:tcPr>
          <w:p w14:paraId="36C3B683" w14:textId="77777777" w:rsidR="003137E2" w:rsidRPr="00F108F4" w:rsidRDefault="003137E2" w:rsidP="00731E4A">
            <w:pPr>
              <w:widowControl w:val="0"/>
              <w:jc w:val="left"/>
              <w:rPr>
                <w:sz w:val="20"/>
                <w:szCs w:val="20"/>
              </w:rPr>
            </w:pPr>
            <w:r w:rsidRPr="00F108F4">
              <w:rPr>
                <w:sz w:val="20"/>
                <w:szCs w:val="20"/>
              </w:rPr>
              <w:t>,807</w:t>
            </w:r>
          </w:p>
        </w:tc>
        <w:tc>
          <w:tcPr>
            <w:tcW w:w="931" w:type="dxa"/>
            <w:vAlign w:val="center"/>
          </w:tcPr>
          <w:p w14:paraId="0D3D90F7" w14:textId="77777777" w:rsidR="003137E2" w:rsidRPr="00F108F4" w:rsidRDefault="003137E2" w:rsidP="00731E4A">
            <w:pPr>
              <w:widowControl w:val="0"/>
              <w:jc w:val="left"/>
              <w:rPr>
                <w:sz w:val="20"/>
                <w:szCs w:val="20"/>
              </w:rPr>
            </w:pPr>
            <w:r w:rsidRPr="00F108F4">
              <w:rPr>
                <w:sz w:val="20"/>
                <w:szCs w:val="20"/>
              </w:rPr>
              <w:t>,370</w:t>
            </w:r>
          </w:p>
        </w:tc>
      </w:tr>
    </w:tbl>
    <w:p w14:paraId="27757C99" w14:textId="77777777" w:rsidR="003137E2" w:rsidRPr="00C2036B" w:rsidRDefault="003137E2" w:rsidP="000B447E">
      <w:pPr>
        <w:spacing w:after="120" w:line="360" w:lineRule="auto"/>
        <w:ind w:firstLine="720"/>
        <w:jc w:val="both"/>
        <w:rPr>
          <w:sz w:val="24"/>
          <w:szCs w:val="24"/>
        </w:rPr>
      </w:pPr>
    </w:p>
    <w:p w14:paraId="48EB428A" w14:textId="1E96023C" w:rsidR="00921B4F" w:rsidRPr="00C2036B" w:rsidRDefault="003137E2" w:rsidP="000B447E">
      <w:pPr>
        <w:spacing w:after="120" w:line="360" w:lineRule="auto"/>
        <w:ind w:firstLine="720"/>
        <w:jc w:val="both"/>
        <w:rPr>
          <w:sz w:val="24"/>
          <w:szCs w:val="24"/>
        </w:rPr>
      </w:pPr>
      <w:r w:rsidRPr="00C2036B">
        <w:rPr>
          <w:sz w:val="24"/>
          <w:szCs w:val="24"/>
        </w:rPr>
        <w:t>Tablo incelendiğinde, sportif erdem alt boyutunda ön test ve son test arasında sportif erdem * cinsiyet değişiminin istatistiksel olarak anlamlı olmadığı (F</w:t>
      </w:r>
      <w:r w:rsidRPr="00C2036B">
        <w:rPr>
          <w:sz w:val="24"/>
          <w:szCs w:val="24"/>
          <w:vertAlign w:val="subscript"/>
        </w:rPr>
        <w:t>(1, 150)</w:t>
      </w:r>
      <w:r w:rsidRPr="00C2036B">
        <w:rPr>
          <w:sz w:val="24"/>
          <w:szCs w:val="24"/>
        </w:rPr>
        <w:t>= ,349; p&gt;0,05) ve sportif erdem * gruplar * cinsiyet değişiminin de istatistiksel olarak anlamlı olmadığı (F</w:t>
      </w:r>
      <w:r w:rsidRPr="00C2036B">
        <w:rPr>
          <w:sz w:val="24"/>
          <w:szCs w:val="24"/>
          <w:vertAlign w:val="subscript"/>
        </w:rPr>
        <w:t>(1, 150)</w:t>
      </w:r>
      <w:r w:rsidRPr="00C2036B">
        <w:rPr>
          <w:sz w:val="24"/>
          <w:szCs w:val="24"/>
        </w:rPr>
        <w:t>= ,493; p&gt;0,05), dayanışma alt boyutunda ön test ve son test arasında dayanışma * cinsiyet değişiminin istatistiksel olarak anlamlı olmadığı (F</w:t>
      </w:r>
      <w:r w:rsidRPr="00C2036B">
        <w:rPr>
          <w:sz w:val="24"/>
          <w:szCs w:val="24"/>
          <w:vertAlign w:val="subscript"/>
        </w:rPr>
        <w:t>(1, 150)</w:t>
      </w:r>
      <w:r w:rsidRPr="00C2036B">
        <w:rPr>
          <w:sz w:val="24"/>
          <w:szCs w:val="24"/>
        </w:rPr>
        <w:t>= 2,668; p&gt;0,05) ve dayanışma * gruplar * cinsiyet değişiminin de istatistiksel olarak anlamlı olmadığı (F</w:t>
      </w:r>
      <w:r w:rsidRPr="00C2036B">
        <w:rPr>
          <w:sz w:val="24"/>
          <w:szCs w:val="24"/>
          <w:vertAlign w:val="subscript"/>
        </w:rPr>
        <w:t>(1, 150)</w:t>
      </w:r>
      <w:r w:rsidRPr="00C2036B">
        <w:rPr>
          <w:sz w:val="24"/>
          <w:szCs w:val="24"/>
        </w:rPr>
        <w:t>= ,034; p&gt;0,05), özgüven alt boyutunda ön test ve son test arasında özgüven * cinsiyet değişiminin istatistiksel olarak anlamlı olmadığı (F</w:t>
      </w:r>
      <w:r w:rsidRPr="00C2036B">
        <w:rPr>
          <w:sz w:val="24"/>
          <w:szCs w:val="24"/>
          <w:vertAlign w:val="subscript"/>
        </w:rPr>
        <w:t>(1, 150)</w:t>
      </w:r>
      <w:r w:rsidRPr="00C2036B">
        <w:rPr>
          <w:sz w:val="24"/>
          <w:szCs w:val="24"/>
        </w:rPr>
        <w:t xml:space="preserve">= ,000; p&gt;0,05) ve özgüven * gruplar * cinsiyet değişiminin </w:t>
      </w:r>
      <w:r w:rsidRPr="00C2036B">
        <w:rPr>
          <w:sz w:val="24"/>
          <w:szCs w:val="24"/>
        </w:rPr>
        <w:lastRenderedPageBreak/>
        <w:t>de istatistiksel olarak anlamlı olmadığı (F</w:t>
      </w:r>
      <w:r w:rsidRPr="00C2036B">
        <w:rPr>
          <w:sz w:val="24"/>
          <w:szCs w:val="24"/>
          <w:vertAlign w:val="subscript"/>
        </w:rPr>
        <w:t>(1, 150)</w:t>
      </w:r>
      <w:r w:rsidRPr="00C2036B">
        <w:rPr>
          <w:sz w:val="24"/>
          <w:szCs w:val="24"/>
        </w:rPr>
        <w:t>= ,312; p&gt;0,05), duyarlı olma alt boyutunda ön test ve son test arasında duyarlı olma * cinsiyet değişiminin istatistiksel olarak anlamlı olmadığı (F</w:t>
      </w:r>
      <w:r w:rsidRPr="00C2036B">
        <w:rPr>
          <w:sz w:val="24"/>
          <w:szCs w:val="24"/>
          <w:vertAlign w:val="subscript"/>
        </w:rPr>
        <w:t>(1, 150)</w:t>
      </w:r>
      <w:r w:rsidRPr="00C2036B">
        <w:rPr>
          <w:sz w:val="24"/>
          <w:szCs w:val="24"/>
        </w:rPr>
        <w:t>= 2,590; p&gt;0,05) ve duyarlı olma * gruplar * cinsiyet değişiminin de istatistiksel olarak anlamlı olmadığı (F</w:t>
      </w:r>
      <w:r w:rsidRPr="00C2036B">
        <w:rPr>
          <w:sz w:val="24"/>
          <w:szCs w:val="24"/>
          <w:vertAlign w:val="subscript"/>
        </w:rPr>
        <w:t>(1, 150)</w:t>
      </w:r>
      <w:r w:rsidRPr="00C2036B">
        <w:rPr>
          <w:sz w:val="24"/>
          <w:szCs w:val="24"/>
        </w:rPr>
        <w:t>= 1,072; p&gt;0,05), sorumluluk alt boyutunda ön test ve son test arasında sorumluluk * cinsiyet değişiminin istatistiksel olarak anlamlı olmadığı (F</w:t>
      </w:r>
      <w:r w:rsidRPr="00C2036B">
        <w:rPr>
          <w:sz w:val="24"/>
          <w:szCs w:val="24"/>
          <w:vertAlign w:val="subscript"/>
        </w:rPr>
        <w:t>(1, 150)</w:t>
      </w:r>
      <w:r w:rsidRPr="00C2036B">
        <w:rPr>
          <w:sz w:val="24"/>
          <w:szCs w:val="24"/>
        </w:rPr>
        <w:t>= 1,085; p&gt;0,05) ve sorumluluk * gruplar * cinsiyet değişiminin de istatistiksel olarak anlamlı olmadığı (F</w:t>
      </w:r>
      <w:r w:rsidRPr="00C2036B">
        <w:rPr>
          <w:sz w:val="24"/>
          <w:szCs w:val="24"/>
          <w:vertAlign w:val="subscript"/>
        </w:rPr>
        <w:t>(1, 150)</w:t>
      </w:r>
      <w:r w:rsidRPr="00C2036B">
        <w:rPr>
          <w:sz w:val="24"/>
          <w:szCs w:val="24"/>
        </w:rPr>
        <w:t>= ,779; p&gt;0,05), milli kültür alt boyutunda ön test ve son test arasında milli kültür * cinsiyet değişiminin istatistiksel olarak anlamlı olmadığı (F</w:t>
      </w:r>
      <w:r w:rsidRPr="00C2036B">
        <w:rPr>
          <w:sz w:val="24"/>
          <w:szCs w:val="24"/>
          <w:vertAlign w:val="subscript"/>
        </w:rPr>
        <w:t>(1, 150)</w:t>
      </w:r>
      <w:r w:rsidRPr="00C2036B">
        <w:rPr>
          <w:sz w:val="24"/>
          <w:szCs w:val="24"/>
        </w:rPr>
        <w:t>= ,971; p&gt;0,05) ve milli kültür * gruplar * cinsiyet değişiminin de istatistiksel olarak anlamlı olmadığı (F</w:t>
      </w:r>
      <w:r w:rsidRPr="00C2036B">
        <w:rPr>
          <w:sz w:val="24"/>
          <w:szCs w:val="24"/>
          <w:vertAlign w:val="subscript"/>
        </w:rPr>
        <w:t>(1, 150)</w:t>
      </w:r>
      <w:r w:rsidRPr="00C2036B">
        <w:rPr>
          <w:sz w:val="24"/>
          <w:szCs w:val="24"/>
        </w:rPr>
        <w:t>= ,240; p&gt;0,05), toplam ölçek puanında ön test ve son test arasında toplam puan * cinsiyet değişiminin istatistiksel olarak anlamlı olmadığı (F</w:t>
      </w:r>
      <w:r w:rsidRPr="00C2036B">
        <w:rPr>
          <w:sz w:val="24"/>
          <w:szCs w:val="24"/>
          <w:vertAlign w:val="subscript"/>
        </w:rPr>
        <w:t>(1, 150)</w:t>
      </w:r>
      <w:r w:rsidRPr="00C2036B">
        <w:rPr>
          <w:sz w:val="24"/>
          <w:szCs w:val="24"/>
        </w:rPr>
        <w:t>= ,054; p&gt;0,05) ve toplam puan * gruplar * cinsiyet değişiminin de istatistiksel olarak anlamlı olmadığı (F</w:t>
      </w:r>
      <w:r w:rsidRPr="00C2036B">
        <w:rPr>
          <w:sz w:val="24"/>
          <w:szCs w:val="24"/>
          <w:vertAlign w:val="subscript"/>
        </w:rPr>
        <w:t>(1, 150)</w:t>
      </w:r>
      <w:r w:rsidRPr="00C2036B">
        <w:rPr>
          <w:sz w:val="24"/>
          <w:szCs w:val="24"/>
        </w:rPr>
        <w:t xml:space="preserve">= ,807; p&gt;0,05) görülmektedir. </w:t>
      </w:r>
    </w:p>
    <w:p w14:paraId="7BE08100" w14:textId="77777777" w:rsidR="00921B4F" w:rsidRPr="00C2036B" w:rsidRDefault="00921B4F" w:rsidP="00C13D89">
      <w:pPr>
        <w:spacing w:after="120" w:line="360" w:lineRule="auto"/>
        <w:jc w:val="both"/>
        <w:rPr>
          <w:sz w:val="24"/>
          <w:szCs w:val="24"/>
        </w:rPr>
      </w:pPr>
    </w:p>
    <w:p w14:paraId="667E3B1F" w14:textId="6C1DCDC7" w:rsidR="003137E2" w:rsidRPr="00C2036B" w:rsidRDefault="007654D6" w:rsidP="00C13D89">
      <w:pPr>
        <w:spacing w:after="120" w:line="360" w:lineRule="auto"/>
        <w:jc w:val="both"/>
        <w:rPr>
          <w:b/>
          <w:bCs/>
          <w:sz w:val="24"/>
          <w:szCs w:val="24"/>
        </w:rPr>
      </w:pPr>
      <w:r w:rsidRPr="00C2036B">
        <w:rPr>
          <w:b/>
          <w:bCs/>
          <w:sz w:val="24"/>
          <w:szCs w:val="24"/>
        </w:rPr>
        <w:t>4.3.2. Yaş Değişkenine İlişkin Bulgular</w:t>
      </w:r>
    </w:p>
    <w:p w14:paraId="4E6C2A60" w14:textId="77777777" w:rsidR="007654D6" w:rsidRPr="00C2036B" w:rsidRDefault="007654D6" w:rsidP="00C13D89">
      <w:pPr>
        <w:spacing w:after="120" w:line="360" w:lineRule="auto"/>
        <w:jc w:val="both"/>
        <w:rPr>
          <w:b/>
          <w:bCs/>
          <w:sz w:val="24"/>
          <w:szCs w:val="24"/>
        </w:rPr>
      </w:pPr>
    </w:p>
    <w:p w14:paraId="3927E1AA" w14:textId="3339DBD4" w:rsidR="003137E2" w:rsidRPr="00C13D89" w:rsidRDefault="003137E2" w:rsidP="00C13D89">
      <w:pPr>
        <w:spacing w:after="120" w:line="360" w:lineRule="auto"/>
        <w:ind w:left="709" w:hanging="709"/>
        <w:jc w:val="both"/>
        <w:rPr>
          <w:bCs/>
          <w:sz w:val="24"/>
          <w:szCs w:val="24"/>
        </w:rPr>
      </w:pPr>
      <w:r w:rsidRPr="00C2036B">
        <w:rPr>
          <w:b/>
          <w:bCs/>
          <w:sz w:val="24"/>
          <w:szCs w:val="24"/>
        </w:rPr>
        <w:t xml:space="preserve">Tablo </w:t>
      </w:r>
      <w:r w:rsidR="00C817CD">
        <w:rPr>
          <w:b/>
          <w:bCs/>
          <w:sz w:val="24"/>
          <w:szCs w:val="24"/>
        </w:rPr>
        <w:t>7</w:t>
      </w:r>
      <w:r w:rsidRPr="00C2036B">
        <w:rPr>
          <w:b/>
          <w:bCs/>
          <w:sz w:val="24"/>
          <w:szCs w:val="24"/>
        </w:rPr>
        <w:t xml:space="preserve">. </w:t>
      </w:r>
      <w:r w:rsidRPr="00C13D89">
        <w:rPr>
          <w:bCs/>
          <w:sz w:val="24"/>
          <w:szCs w:val="24"/>
        </w:rPr>
        <w:t>Araştırmaya Katılan Deney ve Kontrol Gruplarındaki Öğrencilerin Yaş Grubu Değişkenine Göre Ön Test ve Son Test Beden Eğitimi Dersi Öğrenci Değer Yönelimi Ölçeği Ortalama Puanlarına İlişkin Tanımlayıcı İstatistikler</w:t>
      </w:r>
    </w:p>
    <w:tbl>
      <w:tblPr>
        <w:tblStyle w:val="TabloKlavuzu"/>
        <w:tblW w:w="4684"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35"/>
        <w:gridCol w:w="987"/>
        <w:gridCol w:w="1402"/>
        <w:gridCol w:w="1166"/>
        <w:gridCol w:w="1204"/>
        <w:gridCol w:w="1170"/>
      </w:tblGrid>
      <w:tr w:rsidR="003137E2" w:rsidRPr="00F108F4" w14:paraId="213DC857" w14:textId="77777777" w:rsidTr="00731E4A">
        <w:trPr>
          <w:trHeight w:val="20"/>
          <w:jc w:val="center"/>
        </w:trPr>
        <w:tc>
          <w:tcPr>
            <w:tcW w:w="1276" w:type="dxa"/>
            <w:tcBorders>
              <w:top w:val="single" w:sz="4" w:space="0" w:color="auto"/>
              <w:bottom w:val="single" w:sz="4" w:space="0" w:color="auto"/>
            </w:tcBorders>
            <w:vAlign w:val="center"/>
          </w:tcPr>
          <w:p w14:paraId="4A090582" w14:textId="77777777" w:rsidR="003137E2" w:rsidRPr="00F108F4" w:rsidRDefault="003137E2" w:rsidP="00731E4A">
            <w:pPr>
              <w:widowControl w:val="0"/>
              <w:jc w:val="left"/>
              <w:rPr>
                <w:b/>
                <w:bCs/>
                <w:sz w:val="20"/>
                <w:szCs w:val="20"/>
              </w:rPr>
            </w:pPr>
            <w:r w:rsidRPr="00F108F4">
              <w:rPr>
                <w:b/>
                <w:bCs/>
                <w:sz w:val="20"/>
                <w:szCs w:val="20"/>
              </w:rPr>
              <w:t>Alt boyut</w:t>
            </w:r>
          </w:p>
        </w:tc>
        <w:tc>
          <w:tcPr>
            <w:tcW w:w="1134" w:type="dxa"/>
            <w:tcBorders>
              <w:top w:val="single" w:sz="4" w:space="0" w:color="auto"/>
              <w:bottom w:val="single" w:sz="4" w:space="0" w:color="auto"/>
            </w:tcBorders>
            <w:vAlign w:val="center"/>
          </w:tcPr>
          <w:p w14:paraId="57252265" w14:textId="77777777" w:rsidR="003137E2" w:rsidRPr="00F108F4" w:rsidRDefault="003137E2" w:rsidP="00731E4A">
            <w:pPr>
              <w:widowControl w:val="0"/>
              <w:jc w:val="left"/>
              <w:rPr>
                <w:b/>
                <w:bCs/>
                <w:sz w:val="20"/>
                <w:szCs w:val="20"/>
              </w:rPr>
            </w:pPr>
            <w:r w:rsidRPr="00F108F4">
              <w:rPr>
                <w:b/>
                <w:bCs/>
                <w:sz w:val="20"/>
                <w:szCs w:val="20"/>
              </w:rPr>
              <w:t>Test</w:t>
            </w:r>
          </w:p>
        </w:tc>
        <w:tc>
          <w:tcPr>
            <w:tcW w:w="986" w:type="dxa"/>
            <w:tcBorders>
              <w:top w:val="single" w:sz="4" w:space="0" w:color="auto"/>
              <w:bottom w:val="single" w:sz="4" w:space="0" w:color="auto"/>
            </w:tcBorders>
            <w:vAlign w:val="center"/>
          </w:tcPr>
          <w:p w14:paraId="46A5522F" w14:textId="77777777" w:rsidR="003137E2" w:rsidRPr="00F108F4" w:rsidRDefault="003137E2" w:rsidP="00731E4A">
            <w:pPr>
              <w:widowControl w:val="0"/>
              <w:jc w:val="left"/>
              <w:rPr>
                <w:b/>
                <w:bCs/>
                <w:sz w:val="20"/>
                <w:szCs w:val="20"/>
              </w:rPr>
            </w:pPr>
            <w:r w:rsidRPr="00F108F4">
              <w:rPr>
                <w:b/>
                <w:bCs/>
                <w:sz w:val="20"/>
                <w:szCs w:val="20"/>
              </w:rPr>
              <w:t>Gruplar</w:t>
            </w:r>
          </w:p>
        </w:tc>
        <w:tc>
          <w:tcPr>
            <w:tcW w:w="1400" w:type="dxa"/>
            <w:tcBorders>
              <w:top w:val="single" w:sz="4" w:space="0" w:color="auto"/>
              <w:bottom w:val="single" w:sz="4" w:space="0" w:color="auto"/>
            </w:tcBorders>
            <w:vAlign w:val="center"/>
          </w:tcPr>
          <w:p w14:paraId="4F4EB894" w14:textId="77777777" w:rsidR="003137E2" w:rsidRPr="00F108F4" w:rsidRDefault="003137E2" w:rsidP="00731E4A">
            <w:pPr>
              <w:widowControl w:val="0"/>
              <w:jc w:val="left"/>
              <w:rPr>
                <w:b/>
                <w:bCs/>
                <w:sz w:val="20"/>
                <w:szCs w:val="20"/>
              </w:rPr>
            </w:pPr>
            <w:r w:rsidRPr="00F108F4">
              <w:rPr>
                <w:b/>
                <w:bCs/>
                <w:sz w:val="20"/>
                <w:szCs w:val="20"/>
              </w:rPr>
              <w:t>Yaş Grubu</w:t>
            </w:r>
          </w:p>
        </w:tc>
        <w:tc>
          <w:tcPr>
            <w:tcW w:w="1165" w:type="dxa"/>
            <w:tcBorders>
              <w:top w:val="single" w:sz="4" w:space="0" w:color="auto"/>
              <w:bottom w:val="single" w:sz="4" w:space="0" w:color="auto"/>
            </w:tcBorders>
            <w:vAlign w:val="center"/>
          </w:tcPr>
          <w:p w14:paraId="1A0BE800" w14:textId="77777777" w:rsidR="003137E2" w:rsidRPr="00F108F4" w:rsidRDefault="003137E2" w:rsidP="00731E4A">
            <w:pPr>
              <w:widowControl w:val="0"/>
              <w:jc w:val="left"/>
              <w:rPr>
                <w:b/>
                <w:bCs/>
                <w:sz w:val="20"/>
                <w:szCs w:val="20"/>
              </w:rPr>
            </w:pPr>
            <w:r w:rsidRPr="00F108F4">
              <w:rPr>
                <w:b/>
                <w:bCs/>
                <w:sz w:val="20"/>
                <w:szCs w:val="20"/>
              </w:rPr>
              <w:t>N</w:t>
            </w:r>
          </w:p>
        </w:tc>
        <w:tc>
          <w:tcPr>
            <w:tcW w:w="1203" w:type="dxa"/>
            <w:tcBorders>
              <w:top w:val="single" w:sz="4" w:space="0" w:color="auto"/>
              <w:bottom w:val="single" w:sz="4" w:space="0" w:color="auto"/>
            </w:tcBorders>
            <w:vAlign w:val="center"/>
          </w:tcPr>
          <w:p w14:paraId="55D0007F" w14:textId="77777777" w:rsidR="003137E2" w:rsidRPr="00F108F4" w:rsidRDefault="003137E2" w:rsidP="00731E4A">
            <w:pPr>
              <w:widowControl w:val="0"/>
              <w:jc w:val="left"/>
              <w:rPr>
                <w:b/>
                <w:bCs/>
                <w:sz w:val="20"/>
                <w:szCs w:val="20"/>
              </w:rPr>
            </w:pPr>
            <w:r w:rsidRPr="00F108F4">
              <w:rPr>
                <w:b/>
                <w:bCs/>
                <w:sz w:val="20"/>
                <w:szCs w:val="20"/>
              </w:rPr>
              <w:t>X</w:t>
            </w:r>
          </w:p>
        </w:tc>
        <w:tc>
          <w:tcPr>
            <w:tcW w:w="1169" w:type="dxa"/>
            <w:tcBorders>
              <w:top w:val="single" w:sz="4" w:space="0" w:color="auto"/>
              <w:bottom w:val="single" w:sz="4" w:space="0" w:color="auto"/>
            </w:tcBorders>
            <w:vAlign w:val="center"/>
          </w:tcPr>
          <w:p w14:paraId="27AFE054" w14:textId="77777777" w:rsidR="003137E2" w:rsidRPr="00F108F4" w:rsidRDefault="003137E2" w:rsidP="00731E4A">
            <w:pPr>
              <w:widowControl w:val="0"/>
              <w:jc w:val="left"/>
              <w:rPr>
                <w:b/>
                <w:bCs/>
                <w:sz w:val="20"/>
                <w:szCs w:val="20"/>
              </w:rPr>
            </w:pPr>
            <w:r w:rsidRPr="00F108F4">
              <w:rPr>
                <w:b/>
                <w:bCs/>
                <w:sz w:val="20"/>
                <w:szCs w:val="20"/>
              </w:rPr>
              <w:t>Ss</w:t>
            </w:r>
          </w:p>
        </w:tc>
      </w:tr>
      <w:tr w:rsidR="003137E2" w:rsidRPr="00F108F4" w14:paraId="438C491A" w14:textId="77777777" w:rsidTr="00731E4A">
        <w:trPr>
          <w:trHeight w:val="20"/>
          <w:jc w:val="center"/>
        </w:trPr>
        <w:tc>
          <w:tcPr>
            <w:tcW w:w="1276" w:type="dxa"/>
            <w:vMerge w:val="restart"/>
            <w:tcBorders>
              <w:top w:val="single" w:sz="4" w:space="0" w:color="auto"/>
            </w:tcBorders>
            <w:vAlign w:val="center"/>
          </w:tcPr>
          <w:p w14:paraId="5A3B7291" w14:textId="77777777" w:rsidR="003137E2" w:rsidRPr="00F108F4" w:rsidRDefault="003137E2" w:rsidP="00731E4A">
            <w:pPr>
              <w:widowControl w:val="0"/>
              <w:jc w:val="left"/>
              <w:rPr>
                <w:sz w:val="20"/>
                <w:szCs w:val="20"/>
              </w:rPr>
            </w:pPr>
            <w:r w:rsidRPr="00F108F4">
              <w:rPr>
                <w:sz w:val="20"/>
                <w:szCs w:val="20"/>
              </w:rPr>
              <w:t>Sportif erdem</w:t>
            </w:r>
          </w:p>
        </w:tc>
        <w:tc>
          <w:tcPr>
            <w:tcW w:w="1134" w:type="dxa"/>
            <w:vMerge w:val="restart"/>
            <w:tcBorders>
              <w:top w:val="single" w:sz="4" w:space="0" w:color="auto"/>
            </w:tcBorders>
            <w:vAlign w:val="center"/>
          </w:tcPr>
          <w:p w14:paraId="35A71106" w14:textId="77777777" w:rsidR="003137E2" w:rsidRPr="00F108F4" w:rsidRDefault="003137E2" w:rsidP="00731E4A">
            <w:pPr>
              <w:widowControl w:val="0"/>
              <w:jc w:val="left"/>
              <w:rPr>
                <w:sz w:val="20"/>
                <w:szCs w:val="20"/>
              </w:rPr>
            </w:pPr>
            <w:r w:rsidRPr="00F108F4">
              <w:rPr>
                <w:sz w:val="20"/>
                <w:szCs w:val="20"/>
              </w:rPr>
              <w:t>Ön test</w:t>
            </w:r>
          </w:p>
        </w:tc>
        <w:tc>
          <w:tcPr>
            <w:tcW w:w="986" w:type="dxa"/>
            <w:vMerge w:val="restart"/>
            <w:tcBorders>
              <w:top w:val="single" w:sz="4" w:space="0" w:color="auto"/>
            </w:tcBorders>
            <w:vAlign w:val="center"/>
          </w:tcPr>
          <w:p w14:paraId="6544DFAE" w14:textId="77777777" w:rsidR="003137E2" w:rsidRPr="00F108F4" w:rsidRDefault="003137E2" w:rsidP="00731E4A">
            <w:pPr>
              <w:widowControl w:val="0"/>
              <w:jc w:val="left"/>
              <w:rPr>
                <w:sz w:val="20"/>
                <w:szCs w:val="20"/>
              </w:rPr>
            </w:pPr>
            <w:r w:rsidRPr="00F108F4">
              <w:rPr>
                <w:sz w:val="20"/>
                <w:szCs w:val="20"/>
              </w:rPr>
              <w:t>Deney</w:t>
            </w:r>
          </w:p>
        </w:tc>
        <w:tc>
          <w:tcPr>
            <w:tcW w:w="1400" w:type="dxa"/>
            <w:tcBorders>
              <w:top w:val="single" w:sz="4" w:space="0" w:color="auto"/>
            </w:tcBorders>
            <w:vAlign w:val="center"/>
          </w:tcPr>
          <w:p w14:paraId="1E460183" w14:textId="77777777" w:rsidR="003137E2" w:rsidRPr="00F108F4" w:rsidRDefault="003137E2" w:rsidP="00731E4A">
            <w:pPr>
              <w:widowControl w:val="0"/>
              <w:jc w:val="left"/>
              <w:rPr>
                <w:sz w:val="20"/>
                <w:szCs w:val="20"/>
              </w:rPr>
            </w:pPr>
            <w:r w:rsidRPr="00F108F4">
              <w:rPr>
                <w:sz w:val="20"/>
                <w:szCs w:val="20"/>
              </w:rPr>
              <w:t>11-12 yaş</w:t>
            </w:r>
          </w:p>
        </w:tc>
        <w:tc>
          <w:tcPr>
            <w:tcW w:w="1165" w:type="dxa"/>
            <w:tcBorders>
              <w:top w:val="single" w:sz="4" w:space="0" w:color="auto"/>
            </w:tcBorders>
            <w:vAlign w:val="center"/>
          </w:tcPr>
          <w:p w14:paraId="7EB4B642" w14:textId="77777777" w:rsidR="003137E2" w:rsidRPr="00F108F4" w:rsidRDefault="003137E2" w:rsidP="00731E4A">
            <w:pPr>
              <w:widowControl w:val="0"/>
              <w:jc w:val="left"/>
              <w:rPr>
                <w:sz w:val="20"/>
                <w:szCs w:val="20"/>
              </w:rPr>
            </w:pPr>
            <w:r w:rsidRPr="00F108F4">
              <w:rPr>
                <w:sz w:val="20"/>
                <w:szCs w:val="20"/>
              </w:rPr>
              <w:t>30</w:t>
            </w:r>
          </w:p>
        </w:tc>
        <w:tc>
          <w:tcPr>
            <w:tcW w:w="1203" w:type="dxa"/>
            <w:tcBorders>
              <w:top w:val="single" w:sz="4" w:space="0" w:color="auto"/>
            </w:tcBorders>
            <w:vAlign w:val="center"/>
          </w:tcPr>
          <w:p w14:paraId="75C1009A" w14:textId="77777777" w:rsidR="003137E2" w:rsidRPr="00F108F4" w:rsidRDefault="003137E2" w:rsidP="00731E4A">
            <w:pPr>
              <w:widowControl w:val="0"/>
              <w:jc w:val="left"/>
              <w:rPr>
                <w:sz w:val="20"/>
                <w:szCs w:val="20"/>
              </w:rPr>
            </w:pPr>
            <w:r w:rsidRPr="00F108F4">
              <w:rPr>
                <w:sz w:val="20"/>
                <w:szCs w:val="20"/>
              </w:rPr>
              <w:t>4,07</w:t>
            </w:r>
          </w:p>
        </w:tc>
        <w:tc>
          <w:tcPr>
            <w:tcW w:w="1169" w:type="dxa"/>
            <w:tcBorders>
              <w:top w:val="single" w:sz="4" w:space="0" w:color="auto"/>
            </w:tcBorders>
            <w:vAlign w:val="center"/>
          </w:tcPr>
          <w:p w14:paraId="08411341" w14:textId="77777777" w:rsidR="003137E2" w:rsidRPr="00F108F4" w:rsidRDefault="003137E2" w:rsidP="00731E4A">
            <w:pPr>
              <w:widowControl w:val="0"/>
              <w:jc w:val="left"/>
              <w:rPr>
                <w:sz w:val="20"/>
                <w:szCs w:val="20"/>
              </w:rPr>
            </w:pPr>
            <w:r w:rsidRPr="00F108F4">
              <w:rPr>
                <w:sz w:val="20"/>
                <w:szCs w:val="20"/>
              </w:rPr>
              <w:t>,778</w:t>
            </w:r>
          </w:p>
        </w:tc>
      </w:tr>
      <w:tr w:rsidR="003137E2" w:rsidRPr="00F108F4" w14:paraId="750F3D40" w14:textId="77777777" w:rsidTr="00731E4A">
        <w:trPr>
          <w:trHeight w:val="20"/>
          <w:jc w:val="center"/>
        </w:trPr>
        <w:tc>
          <w:tcPr>
            <w:tcW w:w="1276" w:type="dxa"/>
            <w:vMerge/>
            <w:vAlign w:val="center"/>
          </w:tcPr>
          <w:p w14:paraId="77DD55E4" w14:textId="77777777" w:rsidR="003137E2" w:rsidRPr="00F108F4" w:rsidRDefault="003137E2" w:rsidP="00731E4A">
            <w:pPr>
              <w:widowControl w:val="0"/>
              <w:jc w:val="left"/>
              <w:rPr>
                <w:sz w:val="20"/>
                <w:szCs w:val="20"/>
              </w:rPr>
            </w:pPr>
          </w:p>
        </w:tc>
        <w:tc>
          <w:tcPr>
            <w:tcW w:w="1134" w:type="dxa"/>
            <w:vMerge/>
            <w:vAlign w:val="center"/>
          </w:tcPr>
          <w:p w14:paraId="0134F7CE" w14:textId="77777777" w:rsidR="003137E2" w:rsidRPr="00F108F4" w:rsidRDefault="003137E2" w:rsidP="00731E4A">
            <w:pPr>
              <w:widowControl w:val="0"/>
              <w:jc w:val="left"/>
              <w:rPr>
                <w:sz w:val="20"/>
                <w:szCs w:val="20"/>
              </w:rPr>
            </w:pPr>
          </w:p>
        </w:tc>
        <w:tc>
          <w:tcPr>
            <w:tcW w:w="986" w:type="dxa"/>
            <w:vMerge/>
            <w:vAlign w:val="center"/>
          </w:tcPr>
          <w:p w14:paraId="68134392" w14:textId="77777777" w:rsidR="003137E2" w:rsidRPr="00F108F4" w:rsidRDefault="003137E2" w:rsidP="00731E4A">
            <w:pPr>
              <w:widowControl w:val="0"/>
              <w:jc w:val="left"/>
              <w:rPr>
                <w:sz w:val="20"/>
                <w:szCs w:val="20"/>
              </w:rPr>
            </w:pPr>
          </w:p>
        </w:tc>
        <w:tc>
          <w:tcPr>
            <w:tcW w:w="1400" w:type="dxa"/>
            <w:vAlign w:val="center"/>
          </w:tcPr>
          <w:p w14:paraId="4614188C"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0BFE965E" w14:textId="77777777" w:rsidR="003137E2" w:rsidRPr="00F108F4" w:rsidRDefault="003137E2" w:rsidP="00731E4A">
            <w:pPr>
              <w:widowControl w:val="0"/>
              <w:jc w:val="left"/>
              <w:rPr>
                <w:sz w:val="20"/>
                <w:szCs w:val="20"/>
              </w:rPr>
            </w:pPr>
            <w:r w:rsidRPr="00F108F4">
              <w:rPr>
                <w:sz w:val="20"/>
                <w:szCs w:val="20"/>
              </w:rPr>
              <w:t>43</w:t>
            </w:r>
          </w:p>
        </w:tc>
        <w:tc>
          <w:tcPr>
            <w:tcW w:w="1203" w:type="dxa"/>
            <w:vAlign w:val="center"/>
          </w:tcPr>
          <w:p w14:paraId="40DB5004" w14:textId="77777777" w:rsidR="003137E2" w:rsidRPr="00F108F4" w:rsidRDefault="003137E2" w:rsidP="00731E4A">
            <w:pPr>
              <w:widowControl w:val="0"/>
              <w:jc w:val="left"/>
              <w:rPr>
                <w:sz w:val="20"/>
                <w:szCs w:val="20"/>
              </w:rPr>
            </w:pPr>
            <w:r w:rsidRPr="00F108F4">
              <w:rPr>
                <w:sz w:val="20"/>
                <w:szCs w:val="20"/>
              </w:rPr>
              <w:t>4,22</w:t>
            </w:r>
          </w:p>
        </w:tc>
        <w:tc>
          <w:tcPr>
            <w:tcW w:w="1169" w:type="dxa"/>
            <w:vAlign w:val="center"/>
          </w:tcPr>
          <w:p w14:paraId="38998850" w14:textId="77777777" w:rsidR="003137E2" w:rsidRPr="00F108F4" w:rsidRDefault="003137E2" w:rsidP="00731E4A">
            <w:pPr>
              <w:widowControl w:val="0"/>
              <w:jc w:val="left"/>
              <w:rPr>
                <w:sz w:val="20"/>
                <w:szCs w:val="20"/>
              </w:rPr>
            </w:pPr>
            <w:r w:rsidRPr="00F108F4">
              <w:rPr>
                <w:sz w:val="20"/>
                <w:szCs w:val="20"/>
              </w:rPr>
              <w:t>,659</w:t>
            </w:r>
          </w:p>
        </w:tc>
      </w:tr>
      <w:tr w:rsidR="003137E2" w:rsidRPr="00F108F4" w14:paraId="39957B17" w14:textId="77777777" w:rsidTr="00731E4A">
        <w:trPr>
          <w:trHeight w:val="20"/>
          <w:jc w:val="center"/>
        </w:trPr>
        <w:tc>
          <w:tcPr>
            <w:tcW w:w="1276" w:type="dxa"/>
            <w:vMerge/>
            <w:vAlign w:val="center"/>
          </w:tcPr>
          <w:p w14:paraId="64ADB86F" w14:textId="77777777" w:rsidR="003137E2" w:rsidRPr="00F108F4" w:rsidRDefault="003137E2" w:rsidP="00731E4A">
            <w:pPr>
              <w:widowControl w:val="0"/>
              <w:jc w:val="left"/>
              <w:rPr>
                <w:sz w:val="20"/>
                <w:szCs w:val="20"/>
              </w:rPr>
            </w:pPr>
          </w:p>
        </w:tc>
        <w:tc>
          <w:tcPr>
            <w:tcW w:w="1134" w:type="dxa"/>
            <w:vMerge/>
            <w:vAlign w:val="center"/>
          </w:tcPr>
          <w:p w14:paraId="778961A6" w14:textId="77777777" w:rsidR="003137E2" w:rsidRPr="00F108F4" w:rsidRDefault="003137E2" w:rsidP="00731E4A">
            <w:pPr>
              <w:widowControl w:val="0"/>
              <w:jc w:val="left"/>
              <w:rPr>
                <w:sz w:val="20"/>
                <w:szCs w:val="20"/>
              </w:rPr>
            </w:pPr>
          </w:p>
        </w:tc>
        <w:tc>
          <w:tcPr>
            <w:tcW w:w="986" w:type="dxa"/>
            <w:vMerge w:val="restart"/>
            <w:vAlign w:val="center"/>
          </w:tcPr>
          <w:p w14:paraId="6C7409A6" w14:textId="77777777" w:rsidR="003137E2" w:rsidRPr="00F108F4" w:rsidRDefault="003137E2" w:rsidP="00731E4A">
            <w:pPr>
              <w:widowControl w:val="0"/>
              <w:jc w:val="left"/>
              <w:rPr>
                <w:sz w:val="20"/>
                <w:szCs w:val="20"/>
              </w:rPr>
            </w:pPr>
            <w:r w:rsidRPr="00F108F4">
              <w:rPr>
                <w:sz w:val="20"/>
                <w:szCs w:val="20"/>
              </w:rPr>
              <w:t>Kontrol</w:t>
            </w:r>
          </w:p>
        </w:tc>
        <w:tc>
          <w:tcPr>
            <w:tcW w:w="1400" w:type="dxa"/>
            <w:vAlign w:val="center"/>
          </w:tcPr>
          <w:p w14:paraId="3AA31852"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1DE8D4BD" w14:textId="77777777" w:rsidR="003137E2" w:rsidRPr="00F108F4" w:rsidRDefault="003137E2" w:rsidP="00731E4A">
            <w:pPr>
              <w:widowControl w:val="0"/>
              <w:jc w:val="left"/>
              <w:rPr>
                <w:sz w:val="20"/>
                <w:szCs w:val="20"/>
              </w:rPr>
            </w:pPr>
            <w:r w:rsidRPr="00F108F4">
              <w:rPr>
                <w:sz w:val="20"/>
                <w:szCs w:val="20"/>
              </w:rPr>
              <w:t>33</w:t>
            </w:r>
          </w:p>
        </w:tc>
        <w:tc>
          <w:tcPr>
            <w:tcW w:w="1203" w:type="dxa"/>
            <w:vAlign w:val="center"/>
          </w:tcPr>
          <w:p w14:paraId="08360D10" w14:textId="77777777" w:rsidR="003137E2" w:rsidRPr="00F108F4" w:rsidRDefault="003137E2" w:rsidP="00731E4A">
            <w:pPr>
              <w:widowControl w:val="0"/>
              <w:jc w:val="left"/>
              <w:rPr>
                <w:sz w:val="20"/>
                <w:szCs w:val="20"/>
              </w:rPr>
            </w:pPr>
            <w:r w:rsidRPr="00F108F4">
              <w:rPr>
                <w:sz w:val="20"/>
                <w:szCs w:val="20"/>
              </w:rPr>
              <w:t>3,99</w:t>
            </w:r>
          </w:p>
        </w:tc>
        <w:tc>
          <w:tcPr>
            <w:tcW w:w="1169" w:type="dxa"/>
            <w:vAlign w:val="center"/>
          </w:tcPr>
          <w:p w14:paraId="1C9FCD58" w14:textId="77777777" w:rsidR="003137E2" w:rsidRPr="00F108F4" w:rsidRDefault="003137E2" w:rsidP="00731E4A">
            <w:pPr>
              <w:widowControl w:val="0"/>
              <w:jc w:val="left"/>
              <w:rPr>
                <w:sz w:val="20"/>
                <w:szCs w:val="20"/>
              </w:rPr>
            </w:pPr>
            <w:r w:rsidRPr="00F108F4">
              <w:rPr>
                <w:sz w:val="20"/>
                <w:szCs w:val="20"/>
              </w:rPr>
              <w:t>,647</w:t>
            </w:r>
          </w:p>
        </w:tc>
      </w:tr>
      <w:tr w:rsidR="003137E2" w:rsidRPr="00F108F4" w14:paraId="09073B6F" w14:textId="77777777" w:rsidTr="00731E4A">
        <w:trPr>
          <w:trHeight w:val="20"/>
          <w:jc w:val="center"/>
        </w:trPr>
        <w:tc>
          <w:tcPr>
            <w:tcW w:w="1276" w:type="dxa"/>
            <w:vMerge/>
            <w:vAlign w:val="center"/>
          </w:tcPr>
          <w:p w14:paraId="369FFE31" w14:textId="77777777" w:rsidR="003137E2" w:rsidRPr="00F108F4" w:rsidRDefault="003137E2" w:rsidP="00731E4A">
            <w:pPr>
              <w:widowControl w:val="0"/>
              <w:jc w:val="left"/>
              <w:rPr>
                <w:sz w:val="20"/>
                <w:szCs w:val="20"/>
              </w:rPr>
            </w:pPr>
          </w:p>
        </w:tc>
        <w:tc>
          <w:tcPr>
            <w:tcW w:w="1134" w:type="dxa"/>
            <w:vMerge/>
            <w:vAlign w:val="center"/>
          </w:tcPr>
          <w:p w14:paraId="32E779AA" w14:textId="77777777" w:rsidR="003137E2" w:rsidRPr="00F108F4" w:rsidRDefault="003137E2" w:rsidP="00731E4A">
            <w:pPr>
              <w:widowControl w:val="0"/>
              <w:jc w:val="left"/>
              <w:rPr>
                <w:sz w:val="20"/>
                <w:szCs w:val="20"/>
              </w:rPr>
            </w:pPr>
          </w:p>
        </w:tc>
        <w:tc>
          <w:tcPr>
            <w:tcW w:w="986" w:type="dxa"/>
            <w:vMerge/>
            <w:vAlign w:val="center"/>
          </w:tcPr>
          <w:p w14:paraId="75333CC1" w14:textId="77777777" w:rsidR="003137E2" w:rsidRPr="00F108F4" w:rsidRDefault="003137E2" w:rsidP="00731E4A">
            <w:pPr>
              <w:widowControl w:val="0"/>
              <w:jc w:val="left"/>
              <w:rPr>
                <w:sz w:val="20"/>
                <w:szCs w:val="20"/>
              </w:rPr>
            </w:pPr>
          </w:p>
        </w:tc>
        <w:tc>
          <w:tcPr>
            <w:tcW w:w="1400" w:type="dxa"/>
            <w:vAlign w:val="center"/>
          </w:tcPr>
          <w:p w14:paraId="49AEBBB0"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4F632747" w14:textId="77777777" w:rsidR="003137E2" w:rsidRPr="00F108F4" w:rsidRDefault="003137E2" w:rsidP="00731E4A">
            <w:pPr>
              <w:widowControl w:val="0"/>
              <w:jc w:val="left"/>
              <w:rPr>
                <w:sz w:val="20"/>
                <w:szCs w:val="20"/>
              </w:rPr>
            </w:pPr>
            <w:r w:rsidRPr="00F108F4">
              <w:rPr>
                <w:sz w:val="20"/>
                <w:szCs w:val="20"/>
              </w:rPr>
              <w:t>48</w:t>
            </w:r>
          </w:p>
        </w:tc>
        <w:tc>
          <w:tcPr>
            <w:tcW w:w="1203" w:type="dxa"/>
            <w:vAlign w:val="center"/>
          </w:tcPr>
          <w:p w14:paraId="29E6AE8E" w14:textId="77777777" w:rsidR="003137E2" w:rsidRPr="00F108F4" w:rsidRDefault="003137E2" w:rsidP="00731E4A">
            <w:pPr>
              <w:widowControl w:val="0"/>
              <w:jc w:val="left"/>
              <w:rPr>
                <w:sz w:val="20"/>
                <w:szCs w:val="20"/>
              </w:rPr>
            </w:pPr>
            <w:r w:rsidRPr="00F108F4">
              <w:rPr>
                <w:sz w:val="20"/>
                <w:szCs w:val="20"/>
              </w:rPr>
              <w:t>4,27</w:t>
            </w:r>
          </w:p>
        </w:tc>
        <w:tc>
          <w:tcPr>
            <w:tcW w:w="1169" w:type="dxa"/>
            <w:vAlign w:val="center"/>
          </w:tcPr>
          <w:p w14:paraId="11C3364F" w14:textId="77777777" w:rsidR="003137E2" w:rsidRPr="00F108F4" w:rsidRDefault="003137E2" w:rsidP="00731E4A">
            <w:pPr>
              <w:widowControl w:val="0"/>
              <w:jc w:val="left"/>
              <w:rPr>
                <w:sz w:val="20"/>
                <w:szCs w:val="20"/>
              </w:rPr>
            </w:pPr>
            <w:r w:rsidRPr="00F108F4">
              <w:rPr>
                <w:sz w:val="20"/>
                <w:szCs w:val="20"/>
              </w:rPr>
              <w:t>,628</w:t>
            </w:r>
          </w:p>
        </w:tc>
      </w:tr>
      <w:tr w:rsidR="003137E2" w:rsidRPr="00F108F4" w14:paraId="16253895" w14:textId="77777777" w:rsidTr="00731E4A">
        <w:trPr>
          <w:trHeight w:val="20"/>
          <w:jc w:val="center"/>
        </w:trPr>
        <w:tc>
          <w:tcPr>
            <w:tcW w:w="1276" w:type="dxa"/>
            <w:vMerge/>
            <w:vAlign w:val="center"/>
          </w:tcPr>
          <w:p w14:paraId="757FD6C8" w14:textId="77777777" w:rsidR="003137E2" w:rsidRPr="00F108F4" w:rsidRDefault="003137E2" w:rsidP="00731E4A">
            <w:pPr>
              <w:widowControl w:val="0"/>
              <w:jc w:val="left"/>
              <w:rPr>
                <w:sz w:val="20"/>
                <w:szCs w:val="20"/>
              </w:rPr>
            </w:pPr>
          </w:p>
        </w:tc>
        <w:tc>
          <w:tcPr>
            <w:tcW w:w="1134" w:type="dxa"/>
            <w:vMerge w:val="restart"/>
            <w:vAlign w:val="center"/>
          </w:tcPr>
          <w:p w14:paraId="445F9F1B" w14:textId="77777777" w:rsidR="003137E2" w:rsidRPr="00F108F4" w:rsidRDefault="003137E2" w:rsidP="00731E4A">
            <w:pPr>
              <w:widowControl w:val="0"/>
              <w:jc w:val="left"/>
              <w:rPr>
                <w:sz w:val="20"/>
                <w:szCs w:val="20"/>
              </w:rPr>
            </w:pPr>
            <w:r w:rsidRPr="00F108F4">
              <w:rPr>
                <w:sz w:val="20"/>
                <w:szCs w:val="20"/>
              </w:rPr>
              <w:t>Son test</w:t>
            </w:r>
          </w:p>
        </w:tc>
        <w:tc>
          <w:tcPr>
            <w:tcW w:w="986" w:type="dxa"/>
            <w:vMerge w:val="restart"/>
            <w:vAlign w:val="center"/>
          </w:tcPr>
          <w:p w14:paraId="2367B0BE" w14:textId="77777777" w:rsidR="003137E2" w:rsidRPr="00F108F4" w:rsidRDefault="003137E2" w:rsidP="00731E4A">
            <w:pPr>
              <w:widowControl w:val="0"/>
              <w:jc w:val="left"/>
              <w:rPr>
                <w:sz w:val="20"/>
                <w:szCs w:val="20"/>
              </w:rPr>
            </w:pPr>
            <w:r w:rsidRPr="00F108F4">
              <w:rPr>
                <w:sz w:val="20"/>
                <w:szCs w:val="20"/>
              </w:rPr>
              <w:t>Deney</w:t>
            </w:r>
          </w:p>
        </w:tc>
        <w:tc>
          <w:tcPr>
            <w:tcW w:w="1400" w:type="dxa"/>
            <w:vAlign w:val="center"/>
          </w:tcPr>
          <w:p w14:paraId="5BF42C02"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41493167" w14:textId="77777777" w:rsidR="003137E2" w:rsidRPr="00F108F4" w:rsidRDefault="003137E2" w:rsidP="00731E4A">
            <w:pPr>
              <w:widowControl w:val="0"/>
              <w:jc w:val="left"/>
              <w:rPr>
                <w:sz w:val="20"/>
                <w:szCs w:val="20"/>
              </w:rPr>
            </w:pPr>
            <w:r w:rsidRPr="00F108F4">
              <w:rPr>
                <w:sz w:val="20"/>
                <w:szCs w:val="20"/>
              </w:rPr>
              <w:t>30</w:t>
            </w:r>
          </w:p>
        </w:tc>
        <w:tc>
          <w:tcPr>
            <w:tcW w:w="1203" w:type="dxa"/>
            <w:vAlign w:val="center"/>
          </w:tcPr>
          <w:p w14:paraId="2FF90CBE" w14:textId="77777777" w:rsidR="003137E2" w:rsidRPr="00F108F4" w:rsidRDefault="003137E2" w:rsidP="00731E4A">
            <w:pPr>
              <w:widowControl w:val="0"/>
              <w:jc w:val="left"/>
              <w:rPr>
                <w:sz w:val="20"/>
                <w:szCs w:val="20"/>
              </w:rPr>
            </w:pPr>
            <w:r w:rsidRPr="00F108F4">
              <w:rPr>
                <w:sz w:val="20"/>
                <w:szCs w:val="20"/>
              </w:rPr>
              <w:t>4,60</w:t>
            </w:r>
          </w:p>
        </w:tc>
        <w:tc>
          <w:tcPr>
            <w:tcW w:w="1169" w:type="dxa"/>
            <w:vAlign w:val="center"/>
          </w:tcPr>
          <w:p w14:paraId="006AA414" w14:textId="77777777" w:rsidR="003137E2" w:rsidRPr="00F108F4" w:rsidRDefault="003137E2" w:rsidP="00731E4A">
            <w:pPr>
              <w:widowControl w:val="0"/>
              <w:jc w:val="left"/>
              <w:rPr>
                <w:sz w:val="20"/>
                <w:szCs w:val="20"/>
              </w:rPr>
            </w:pPr>
            <w:r w:rsidRPr="00F108F4">
              <w:rPr>
                <w:sz w:val="20"/>
                <w:szCs w:val="20"/>
              </w:rPr>
              <w:t>,431</w:t>
            </w:r>
          </w:p>
        </w:tc>
      </w:tr>
      <w:tr w:rsidR="003137E2" w:rsidRPr="00F108F4" w14:paraId="2B2CF76A" w14:textId="77777777" w:rsidTr="00731E4A">
        <w:trPr>
          <w:trHeight w:val="20"/>
          <w:jc w:val="center"/>
        </w:trPr>
        <w:tc>
          <w:tcPr>
            <w:tcW w:w="1276" w:type="dxa"/>
            <w:vMerge/>
            <w:vAlign w:val="center"/>
          </w:tcPr>
          <w:p w14:paraId="2CF87124" w14:textId="77777777" w:rsidR="003137E2" w:rsidRPr="00F108F4" w:rsidRDefault="003137E2" w:rsidP="00731E4A">
            <w:pPr>
              <w:widowControl w:val="0"/>
              <w:jc w:val="left"/>
              <w:rPr>
                <w:sz w:val="20"/>
                <w:szCs w:val="20"/>
              </w:rPr>
            </w:pPr>
          </w:p>
        </w:tc>
        <w:tc>
          <w:tcPr>
            <w:tcW w:w="1134" w:type="dxa"/>
            <w:vMerge/>
            <w:vAlign w:val="center"/>
          </w:tcPr>
          <w:p w14:paraId="52193C38" w14:textId="77777777" w:rsidR="003137E2" w:rsidRPr="00F108F4" w:rsidRDefault="003137E2" w:rsidP="00731E4A">
            <w:pPr>
              <w:widowControl w:val="0"/>
              <w:jc w:val="left"/>
              <w:rPr>
                <w:sz w:val="20"/>
                <w:szCs w:val="20"/>
              </w:rPr>
            </w:pPr>
          </w:p>
        </w:tc>
        <w:tc>
          <w:tcPr>
            <w:tcW w:w="986" w:type="dxa"/>
            <w:vMerge/>
            <w:vAlign w:val="center"/>
          </w:tcPr>
          <w:p w14:paraId="2D281323" w14:textId="77777777" w:rsidR="003137E2" w:rsidRPr="00F108F4" w:rsidRDefault="003137E2" w:rsidP="00731E4A">
            <w:pPr>
              <w:widowControl w:val="0"/>
              <w:jc w:val="left"/>
              <w:rPr>
                <w:sz w:val="20"/>
                <w:szCs w:val="20"/>
              </w:rPr>
            </w:pPr>
          </w:p>
        </w:tc>
        <w:tc>
          <w:tcPr>
            <w:tcW w:w="1400" w:type="dxa"/>
            <w:vAlign w:val="center"/>
          </w:tcPr>
          <w:p w14:paraId="7572FF53"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57BA1CA5" w14:textId="77777777" w:rsidR="003137E2" w:rsidRPr="00F108F4" w:rsidRDefault="003137E2" w:rsidP="00731E4A">
            <w:pPr>
              <w:widowControl w:val="0"/>
              <w:jc w:val="left"/>
              <w:rPr>
                <w:sz w:val="20"/>
                <w:szCs w:val="20"/>
              </w:rPr>
            </w:pPr>
            <w:r w:rsidRPr="00F108F4">
              <w:rPr>
                <w:sz w:val="20"/>
                <w:szCs w:val="20"/>
              </w:rPr>
              <w:t>43</w:t>
            </w:r>
          </w:p>
        </w:tc>
        <w:tc>
          <w:tcPr>
            <w:tcW w:w="1203" w:type="dxa"/>
            <w:vAlign w:val="center"/>
          </w:tcPr>
          <w:p w14:paraId="19E9CBC6" w14:textId="77777777" w:rsidR="003137E2" w:rsidRPr="00F108F4" w:rsidRDefault="003137E2" w:rsidP="00731E4A">
            <w:pPr>
              <w:widowControl w:val="0"/>
              <w:jc w:val="left"/>
              <w:rPr>
                <w:sz w:val="20"/>
                <w:szCs w:val="20"/>
              </w:rPr>
            </w:pPr>
            <w:r w:rsidRPr="00F108F4">
              <w:rPr>
                <w:sz w:val="20"/>
                <w:szCs w:val="20"/>
              </w:rPr>
              <w:t>4,62</w:t>
            </w:r>
          </w:p>
        </w:tc>
        <w:tc>
          <w:tcPr>
            <w:tcW w:w="1169" w:type="dxa"/>
            <w:vAlign w:val="center"/>
          </w:tcPr>
          <w:p w14:paraId="393B18A3" w14:textId="77777777" w:rsidR="003137E2" w:rsidRPr="00F108F4" w:rsidRDefault="003137E2" w:rsidP="00731E4A">
            <w:pPr>
              <w:widowControl w:val="0"/>
              <w:jc w:val="left"/>
              <w:rPr>
                <w:sz w:val="20"/>
                <w:szCs w:val="20"/>
              </w:rPr>
            </w:pPr>
            <w:r w:rsidRPr="00F108F4">
              <w:rPr>
                <w:sz w:val="20"/>
                <w:szCs w:val="20"/>
              </w:rPr>
              <w:t>,424</w:t>
            </w:r>
          </w:p>
        </w:tc>
      </w:tr>
      <w:tr w:rsidR="003137E2" w:rsidRPr="00F108F4" w14:paraId="7DCBAFC1" w14:textId="77777777" w:rsidTr="00731E4A">
        <w:trPr>
          <w:trHeight w:val="20"/>
          <w:jc w:val="center"/>
        </w:trPr>
        <w:tc>
          <w:tcPr>
            <w:tcW w:w="1276" w:type="dxa"/>
            <w:vMerge/>
            <w:vAlign w:val="center"/>
          </w:tcPr>
          <w:p w14:paraId="771C5AF2" w14:textId="77777777" w:rsidR="003137E2" w:rsidRPr="00F108F4" w:rsidRDefault="003137E2" w:rsidP="00731E4A">
            <w:pPr>
              <w:widowControl w:val="0"/>
              <w:jc w:val="left"/>
              <w:rPr>
                <w:sz w:val="20"/>
                <w:szCs w:val="20"/>
              </w:rPr>
            </w:pPr>
          </w:p>
        </w:tc>
        <w:tc>
          <w:tcPr>
            <w:tcW w:w="1134" w:type="dxa"/>
            <w:vMerge/>
            <w:vAlign w:val="center"/>
          </w:tcPr>
          <w:p w14:paraId="15D9F405" w14:textId="77777777" w:rsidR="003137E2" w:rsidRPr="00F108F4" w:rsidRDefault="003137E2" w:rsidP="00731E4A">
            <w:pPr>
              <w:widowControl w:val="0"/>
              <w:jc w:val="left"/>
              <w:rPr>
                <w:sz w:val="20"/>
                <w:szCs w:val="20"/>
              </w:rPr>
            </w:pPr>
          </w:p>
        </w:tc>
        <w:tc>
          <w:tcPr>
            <w:tcW w:w="986" w:type="dxa"/>
            <w:vMerge w:val="restart"/>
            <w:vAlign w:val="center"/>
          </w:tcPr>
          <w:p w14:paraId="65733244" w14:textId="77777777" w:rsidR="003137E2" w:rsidRPr="00F108F4" w:rsidRDefault="003137E2" w:rsidP="00731E4A">
            <w:pPr>
              <w:widowControl w:val="0"/>
              <w:jc w:val="left"/>
              <w:rPr>
                <w:sz w:val="20"/>
                <w:szCs w:val="20"/>
              </w:rPr>
            </w:pPr>
            <w:r w:rsidRPr="00F108F4">
              <w:rPr>
                <w:sz w:val="20"/>
                <w:szCs w:val="20"/>
              </w:rPr>
              <w:t>Kontrol</w:t>
            </w:r>
          </w:p>
        </w:tc>
        <w:tc>
          <w:tcPr>
            <w:tcW w:w="1400" w:type="dxa"/>
            <w:vAlign w:val="center"/>
          </w:tcPr>
          <w:p w14:paraId="0F5C3B5D"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605E1E66" w14:textId="77777777" w:rsidR="003137E2" w:rsidRPr="00F108F4" w:rsidRDefault="003137E2" w:rsidP="00731E4A">
            <w:pPr>
              <w:widowControl w:val="0"/>
              <w:jc w:val="left"/>
              <w:rPr>
                <w:sz w:val="20"/>
                <w:szCs w:val="20"/>
              </w:rPr>
            </w:pPr>
            <w:r w:rsidRPr="00F108F4">
              <w:rPr>
                <w:sz w:val="20"/>
                <w:szCs w:val="20"/>
              </w:rPr>
              <w:t>33</w:t>
            </w:r>
          </w:p>
        </w:tc>
        <w:tc>
          <w:tcPr>
            <w:tcW w:w="1203" w:type="dxa"/>
            <w:vAlign w:val="center"/>
          </w:tcPr>
          <w:p w14:paraId="15C11110" w14:textId="77777777" w:rsidR="003137E2" w:rsidRPr="00F108F4" w:rsidRDefault="003137E2" w:rsidP="00731E4A">
            <w:pPr>
              <w:widowControl w:val="0"/>
              <w:jc w:val="left"/>
              <w:rPr>
                <w:sz w:val="20"/>
                <w:szCs w:val="20"/>
              </w:rPr>
            </w:pPr>
            <w:r w:rsidRPr="00F108F4">
              <w:rPr>
                <w:sz w:val="20"/>
                <w:szCs w:val="20"/>
              </w:rPr>
              <w:t>3,90</w:t>
            </w:r>
          </w:p>
        </w:tc>
        <w:tc>
          <w:tcPr>
            <w:tcW w:w="1169" w:type="dxa"/>
            <w:vAlign w:val="center"/>
          </w:tcPr>
          <w:p w14:paraId="2AB85CC5" w14:textId="77777777" w:rsidR="003137E2" w:rsidRPr="00F108F4" w:rsidRDefault="003137E2" w:rsidP="00731E4A">
            <w:pPr>
              <w:widowControl w:val="0"/>
              <w:jc w:val="left"/>
              <w:rPr>
                <w:sz w:val="20"/>
                <w:szCs w:val="20"/>
              </w:rPr>
            </w:pPr>
            <w:r w:rsidRPr="00F108F4">
              <w:rPr>
                <w:sz w:val="20"/>
                <w:szCs w:val="20"/>
              </w:rPr>
              <w:t>,658</w:t>
            </w:r>
          </w:p>
        </w:tc>
      </w:tr>
      <w:tr w:rsidR="003137E2" w:rsidRPr="00F108F4" w14:paraId="2B2AF596" w14:textId="77777777" w:rsidTr="00731E4A">
        <w:trPr>
          <w:trHeight w:val="20"/>
          <w:jc w:val="center"/>
        </w:trPr>
        <w:tc>
          <w:tcPr>
            <w:tcW w:w="1276" w:type="dxa"/>
            <w:vMerge/>
            <w:vAlign w:val="center"/>
          </w:tcPr>
          <w:p w14:paraId="0A22762E" w14:textId="77777777" w:rsidR="003137E2" w:rsidRPr="00F108F4" w:rsidRDefault="003137E2" w:rsidP="00731E4A">
            <w:pPr>
              <w:widowControl w:val="0"/>
              <w:jc w:val="left"/>
              <w:rPr>
                <w:sz w:val="20"/>
                <w:szCs w:val="20"/>
              </w:rPr>
            </w:pPr>
          </w:p>
        </w:tc>
        <w:tc>
          <w:tcPr>
            <w:tcW w:w="1134" w:type="dxa"/>
            <w:vMerge/>
            <w:vAlign w:val="center"/>
          </w:tcPr>
          <w:p w14:paraId="671C67F3" w14:textId="77777777" w:rsidR="003137E2" w:rsidRPr="00F108F4" w:rsidRDefault="003137E2" w:rsidP="00731E4A">
            <w:pPr>
              <w:widowControl w:val="0"/>
              <w:jc w:val="left"/>
              <w:rPr>
                <w:sz w:val="20"/>
                <w:szCs w:val="20"/>
              </w:rPr>
            </w:pPr>
          </w:p>
        </w:tc>
        <w:tc>
          <w:tcPr>
            <w:tcW w:w="986" w:type="dxa"/>
            <w:vMerge/>
            <w:vAlign w:val="center"/>
          </w:tcPr>
          <w:p w14:paraId="47CCB9AE" w14:textId="77777777" w:rsidR="003137E2" w:rsidRPr="00F108F4" w:rsidRDefault="003137E2" w:rsidP="00731E4A">
            <w:pPr>
              <w:widowControl w:val="0"/>
              <w:jc w:val="left"/>
              <w:rPr>
                <w:sz w:val="20"/>
                <w:szCs w:val="20"/>
              </w:rPr>
            </w:pPr>
          </w:p>
        </w:tc>
        <w:tc>
          <w:tcPr>
            <w:tcW w:w="1400" w:type="dxa"/>
            <w:vAlign w:val="center"/>
          </w:tcPr>
          <w:p w14:paraId="13FC3157"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4CFD8403" w14:textId="77777777" w:rsidR="003137E2" w:rsidRPr="00F108F4" w:rsidRDefault="003137E2" w:rsidP="00731E4A">
            <w:pPr>
              <w:widowControl w:val="0"/>
              <w:jc w:val="left"/>
              <w:rPr>
                <w:sz w:val="20"/>
                <w:szCs w:val="20"/>
              </w:rPr>
            </w:pPr>
            <w:r w:rsidRPr="00F108F4">
              <w:rPr>
                <w:sz w:val="20"/>
                <w:szCs w:val="20"/>
              </w:rPr>
              <w:t>48</w:t>
            </w:r>
          </w:p>
        </w:tc>
        <w:tc>
          <w:tcPr>
            <w:tcW w:w="1203" w:type="dxa"/>
            <w:vAlign w:val="center"/>
          </w:tcPr>
          <w:p w14:paraId="34BE43C7" w14:textId="77777777" w:rsidR="003137E2" w:rsidRPr="00F108F4" w:rsidRDefault="003137E2" w:rsidP="00731E4A">
            <w:pPr>
              <w:widowControl w:val="0"/>
              <w:jc w:val="left"/>
              <w:rPr>
                <w:sz w:val="20"/>
                <w:szCs w:val="20"/>
              </w:rPr>
            </w:pPr>
            <w:r w:rsidRPr="00F108F4">
              <w:rPr>
                <w:sz w:val="20"/>
                <w:szCs w:val="20"/>
              </w:rPr>
              <w:t>4,16</w:t>
            </w:r>
          </w:p>
        </w:tc>
        <w:tc>
          <w:tcPr>
            <w:tcW w:w="1169" w:type="dxa"/>
            <w:vAlign w:val="center"/>
          </w:tcPr>
          <w:p w14:paraId="023AF739" w14:textId="77777777" w:rsidR="003137E2" w:rsidRPr="00F108F4" w:rsidRDefault="003137E2" w:rsidP="00731E4A">
            <w:pPr>
              <w:widowControl w:val="0"/>
              <w:jc w:val="left"/>
              <w:rPr>
                <w:sz w:val="20"/>
                <w:szCs w:val="20"/>
              </w:rPr>
            </w:pPr>
            <w:r w:rsidRPr="00F108F4">
              <w:rPr>
                <w:sz w:val="20"/>
                <w:szCs w:val="20"/>
              </w:rPr>
              <w:t>,605</w:t>
            </w:r>
          </w:p>
        </w:tc>
      </w:tr>
      <w:tr w:rsidR="003137E2" w:rsidRPr="00F108F4" w14:paraId="311F7C1B" w14:textId="77777777" w:rsidTr="00731E4A">
        <w:trPr>
          <w:trHeight w:val="20"/>
          <w:jc w:val="center"/>
        </w:trPr>
        <w:tc>
          <w:tcPr>
            <w:tcW w:w="1276" w:type="dxa"/>
            <w:vMerge w:val="restart"/>
            <w:vAlign w:val="center"/>
          </w:tcPr>
          <w:p w14:paraId="2A1C57F5" w14:textId="77777777" w:rsidR="003137E2" w:rsidRPr="00F108F4" w:rsidRDefault="003137E2" w:rsidP="00731E4A">
            <w:pPr>
              <w:widowControl w:val="0"/>
              <w:jc w:val="left"/>
              <w:rPr>
                <w:sz w:val="20"/>
                <w:szCs w:val="20"/>
              </w:rPr>
            </w:pPr>
            <w:r w:rsidRPr="00F108F4">
              <w:rPr>
                <w:sz w:val="20"/>
                <w:szCs w:val="20"/>
              </w:rPr>
              <w:t>Dayanışma</w:t>
            </w:r>
          </w:p>
        </w:tc>
        <w:tc>
          <w:tcPr>
            <w:tcW w:w="1134" w:type="dxa"/>
            <w:vMerge w:val="restart"/>
            <w:vAlign w:val="center"/>
          </w:tcPr>
          <w:p w14:paraId="1C672208" w14:textId="77777777" w:rsidR="003137E2" w:rsidRPr="00F108F4" w:rsidRDefault="003137E2" w:rsidP="00731E4A">
            <w:pPr>
              <w:widowControl w:val="0"/>
              <w:jc w:val="left"/>
              <w:rPr>
                <w:sz w:val="20"/>
                <w:szCs w:val="20"/>
              </w:rPr>
            </w:pPr>
            <w:r w:rsidRPr="00F108F4">
              <w:rPr>
                <w:sz w:val="20"/>
                <w:szCs w:val="20"/>
              </w:rPr>
              <w:t>Ön test</w:t>
            </w:r>
          </w:p>
        </w:tc>
        <w:tc>
          <w:tcPr>
            <w:tcW w:w="986" w:type="dxa"/>
            <w:vMerge w:val="restart"/>
            <w:vAlign w:val="center"/>
          </w:tcPr>
          <w:p w14:paraId="3B914015" w14:textId="77777777" w:rsidR="003137E2" w:rsidRPr="00F108F4" w:rsidRDefault="003137E2" w:rsidP="00731E4A">
            <w:pPr>
              <w:widowControl w:val="0"/>
              <w:jc w:val="left"/>
              <w:rPr>
                <w:sz w:val="20"/>
                <w:szCs w:val="20"/>
              </w:rPr>
            </w:pPr>
            <w:r w:rsidRPr="00F108F4">
              <w:rPr>
                <w:sz w:val="20"/>
                <w:szCs w:val="20"/>
              </w:rPr>
              <w:t>Deney</w:t>
            </w:r>
          </w:p>
        </w:tc>
        <w:tc>
          <w:tcPr>
            <w:tcW w:w="1400" w:type="dxa"/>
            <w:vAlign w:val="center"/>
          </w:tcPr>
          <w:p w14:paraId="4E5441CA"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116CCC42" w14:textId="77777777" w:rsidR="003137E2" w:rsidRPr="00F108F4" w:rsidRDefault="003137E2" w:rsidP="00731E4A">
            <w:pPr>
              <w:widowControl w:val="0"/>
              <w:jc w:val="left"/>
              <w:rPr>
                <w:sz w:val="20"/>
                <w:szCs w:val="20"/>
              </w:rPr>
            </w:pPr>
            <w:r w:rsidRPr="00F108F4">
              <w:rPr>
                <w:sz w:val="20"/>
                <w:szCs w:val="20"/>
              </w:rPr>
              <w:t>30</w:t>
            </w:r>
          </w:p>
        </w:tc>
        <w:tc>
          <w:tcPr>
            <w:tcW w:w="1203" w:type="dxa"/>
            <w:vAlign w:val="center"/>
          </w:tcPr>
          <w:p w14:paraId="15E4CCB5" w14:textId="77777777" w:rsidR="003137E2" w:rsidRPr="00F108F4" w:rsidRDefault="003137E2" w:rsidP="00731E4A">
            <w:pPr>
              <w:widowControl w:val="0"/>
              <w:jc w:val="left"/>
              <w:rPr>
                <w:sz w:val="20"/>
                <w:szCs w:val="20"/>
              </w:rPr>
            </w:pPr>
            <w:r w:rsidRPr="00F108F4">
              <w:rPr>
                <w:sz w:val="20"/>
                <w:szCs w:val="20"/>
              </w:rPr>
              <w:t>4,38</w:t>
            </w:r>
          </w:p>
        </w:tc>
        <w:tc>
          <w:tcPr>
            <w:tcW w:w="1169" w:type="dxa"/>
            <w:vAlign w:val="center"/>
          </w:tcPr>
          <w:p w14:paraId="058DEF3C" w14:textId="77777777" w:rsidR="003137E2" w:rsidRPr="00F108F4" w:rsidRDefault="003137E2" w:rsidP="00731E4A">
            <w:pPr>
              <w:widowControl w:val="0"/>
              <w:jc w:val="left"/>
              <w:rPr>
                <w:sz w:val="20"/>
                <w:szCs w:val="20"/>
              </w:rPr>
            </w:pPr>
            <w:r w:rsidRPr="00F108F4">
              <w:rPr>
                <w:sz w:val="20"/>
                <w:szCs w:val="20"/>
              </w:rPr>
              <w:t>,594</w:t>
            </w:r>
          </w:p>
        </w:tc>
      </w:tr>
      <w:tr w:rsidR="003137E2" w:rsidRPr="00F108F4" w14:paraId="01402C7D" w14:textId="77777777" w:rsidTr="00731E4A">
        <w:trPr>
          <w:trHeight w:val="20"/>
          <w:jc w:val="center"/>
        </w:trPr>
        <w:tc>
          <w:tcPr>
            <w:tcW w:w="1276" w:type="dxa"/>
            <w:vMerge/>
            <w:vAlign w:val="center"/>
          </w:tcPr>
          <w:p w14:paraId="1FE8F133" w14:textId="77777777" w:rsidR="003137E2" w:rsidRPr="00F108F4" w:rsidRDefault="003137E2" w:rsidP="00731E4A">
            <w:pPr>
              <w:widowControl w:val="0"/>
              <w:jc w:val="left"/>
              <w:rPr>
                <w:sz w:val="20"/>
                <w:szCs w:val="20"/>
              </w:rPr>
            </w:pPr>
          </w:p>
        </w:tc>
        <w:tc>
          <w:tcPr>
            <w:tcW w:w="1134" w:type="dxa"/>
            <w:vMerge/>
            <w:vAlign w:val="center"/>
          </w:tcPr>
          <w:p w14:paraId="4679FFC1" w14:textId="77777777" w:rsidR="003137E2" w:rsidRPr="00F108F4" w:rsidRDefault="003137E2" w:rsidP="00731E4A">
            <w:pPr>
              <w:widowControl w:val="0"/>
              <w:jc w:val="left"/>
              <w:rPr>
                <w:sz w:val="20"/>
                <w:szCs w:val="20"/>
              </w:rPr>
            </w:pPr>
          </w:p>
        </w:tc>
        <w:tc>
          <w:tcPr>
            <w:tcW w:w="986" w:type="dxa"/>
            <w:vMerge/>
            <w:vAlign w:val="center"/>
          </w:tcPr>
          <w:p w14:paraId="51555ADD" w14:textId="77777777" w:rsidR="003137E2" w:rsidRPr="00F108F4" w:rsidRDefault="003137E2" w:rsidP="00731E4A">
            <w:pPr>
              <w:widowControl w:val="0"/>
              <w:jc w:val="left"/>
              <w:rPr>
                <w:sz w:val="20"/>
                <w:szCs w:val="20"/>
              </w:rPr>
            </w:pPr>
          </w:p>
        </w:tc>
        <w:tc>
          <w:tcPr>
            <w:tcW w:w="1400" w:type="dxa"/>
            <w:vAlign w:val="center"/>
          </w:tcPr>
          <w:p w14:paraId="528BC2A0"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56B65502" w14:textId="77777777" w:rsidR="003137E2" w:rsidRPr="00F108F4" w:rsidRDefault="003137E2" w:rsidP="00731E4A">
            <w:pPr>
              <w:widowControl w:val="0"/>
              <w:jc w:val="left"/>
              <w:rPr>
                <w:sz w:val="20"/>
                <w:szCs w:val="20"/>
              </w:rPr>
            </w:pPr>
            <w:r w:rsidRPr="00F108F4">
              <w:rPr>
                <w:sz w:val="20"/>
                <w:szCs w:val="20"/>
              </w:rPr>
              <w:t>43</w:t>
            </w:r>
          </w:p>
        </w:tc>
        <w:tc>
          <w:tcPr>
            <w:tcW w:w="1203" w:type="dxa"/>
            <w:vAlign w:val="center"/>
          </w:tcPr>
          <w:p w14:paraId="2BE8023F" w14:textId="77777777" w:rsidR="003137E2" w:rsidRPr="00F108F4" w:rsidRDefault="003137E2" w:rsidP="00731E4A">
            <w:pPr>
              <w:widowControl w:val="0"/>
              <w:jc w:val="left"/>
              <w:rPr>
                <w:sz w:val="20"/>
                <w:szCs w:val="20"/>
              </w:rPr>
            </w:pPr>
            <w:r w:rsidRPr="00F108F4">
              <w:rPr>
                <w:sz w:val="20"/>
                <w:szCs w:val="20"/>
              </w:rPr>
              <w:t>4,31</w:t>
            </w:r>
          </w:p>
        </w:tc>
        <w:tc>
          <w:tcPr>
            <w:tcW w:w="1169" w:type="dxa"/>
            <w:vAlign w:val="center"/>
          </w:tcPr>
          <w:p w14:paraId="7EAB0087" w14:textId="77777777" w:rsidR="003137E2" w:rsidRPr="00F108F4" w:rsidRDefault="003137E2" w:rsidP="00731E4A">
            <w:pPr>
              <w:widowControl w:val="0"/>
              <w:jc w:val="left"/>
              <w:rPr>
                <w:sz w:val="20"/>
                <w:szCs w:val="20"/>
              </w:rPr>
            </w:pPr>
            <w:r w:rsidRPr="00F108F4">
              <w:rPr>
                <w:sz w:val="20"/>
                <w:szCs w:val="20"/>
              </w:rPr>
              <w:t>,605</w:t>
            </w:r>
          </w:p>
        </w:tc>
      </w:tr>
      <w:tr w:rsidR="003137E2" w:rsidRPr="00F108F4" w14:paraId="669DFC48" w14:textId="77777777" w:rsidTr="00731E4A">
        <w:trPr>
          <w:trHeight w:val="20"/>
          <w:jc w:val="center"/>
        </w:trPr>
        <w:tc>
          <w:tcPr>
            <w:tcW w:w="1276" w:type="dxa"/>
            <w:vMerge/>
            <w:vAlign w:val="center"/>
          </w:tcPr>
          <w:p w14:paraId="15F76B30" w14:textId="77777777" w:rsidR="003137E2" w:rsidRPr="00F108F4" w:rsidRDefault="003137E2" w:rsidP="00731E4A">
            <w:pPr>
              <w:widowControl w:val="0"/>
              <w:jc w:val="left"/>
              <w:rPr>
                <w:sz w:val="20"/>
                <w:szCs w:val="20"/>
              </w:rPr>
            </w:pPr>
          </w:p>
        </w:tc>
        <w:tc>
          <w:tcPr>
            <w:tcW w:w="1134" w:type="dxa"/>
            <w:vMerge/>
            <w:vAlign w:val="center"/>
          </w:tcPr>
          <w:p w14:paraId="4FD7D79F" w14:textId="77777777" w:rsidR="003137E2" w:rsidRPr="00F108F4" w:rsidRDefault="003137E2" w:rsidP="00731E4A">
            <w:pPr>
              <w:widowControl w:val="0"/>
              <w:jc w:val="left"/>
              <w:rPr>
                <w:sz w:val="20"/>
                <w:szCs w:val="20"/>
              </w:rPr>
            </w:pPr>
          </w:p>
        </w:tc>
        <w:tc>
          <w:tcPr>
            <w:tcW w:w="986" w:type="dxa"/>
            <w:vMerge w:val="restart"/>
            <w:vAlign w:val="center"/>
          </w:tcPr>
          <w:p w14:paraId="2677C32C" w14:textId="77777777" w:rsidR="003137E2" w:rsidRPr="00F108F4" w:rsidRDefault="003137E2" w:rsidP="00731E4A">
            <w:pPr>
              <w:widowControl w:val="0"/>
              <w:jc w:val="left"/>
              <w:rPr>
                <w:sz w:val="20"/>
                <w:szCs w:val="20"/>
              </w:rPr>
            </w:pPr>
            <w:r w:rsidRPr="00F108F4">
              <w:rPr>
                <w:sz w:val="20"/>
                <w:szCs w:val="20"/>
              </w:rPr>
              <w:t>Kontrol</w:t>
            </w:r>
          </w:p>
        </w:tc>
        <w:tc>
          <w:tcPr>
            <w:tcW w:w="1400" w:type="dxa"/>
            <w:vAlign w:val="center"/>
          </w:tcPr>
          <w:p w14:paraId="5B872708"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6AF132A6" w14:textId="77777777" w:rsidR="003137E2" w:rsidRPr="00F108F4" w:rsidRDefault="003137E2" w:rsidP="00731E4A">
            <w:pPr>
              <w:widowControl w:val="0"/>
              <w:jc w:val="left"/>
              <w:rPr>
                <w:sz w:val="20"/>
                <w:szCs w:val="20"/>
              </w:rPr>
            </w:pPr>
            <w:r w:rsidRPr="00F108F4">
              <w:rPr>
                <w:sz w:val="20"/>
                <w:szCs w:val="20"/>
              </w:rPr>
              <w:t>33</w:t>
            </w:r>
          </w:p>
        </w:tc>
        <w:tc>
          <w:tcPr>
            <w:tcW w:w="1203" w:type="dxa"/>
            <w:vAlign w:val="center"/>
          </w:tcPr>
          <w:p w14:paraId="4230F4DA" w14:textId="77777777" w:rsidR="003137E2" w:rsidRPr="00F108F4" w:rsidRDefault="003137E2" w:rsidP="00731E4A">
            <w:pPr>
              <w:widowControl w:val="0"/>
              <w:jc w:val="left"/>
              <w:rPr>
                <w:sz w:val="20"/>
                <w:szCs w:val="20"/>
              </w:rPr>
            </w:pPr>
            <w:r w:rsidRPr="00F108F4">
              <w:rPr>
                <w:sz w:val="20"/>
                <w:szCs w:val="20"/>
              </w:rPr>
              <w:t>4,29</w:t>
            </w:r>
          </w:p>
        </w:tc>
        <w:tc>
          <w:tcPr>
            <w:tcW w:w="1169" w:type="dxa"/>
            <w:vAlign w:val="center"/>
          </w:tcPr>
          <w:p w14:paraId="6B2E346C" w14:textId="77777777" w:rsidR="003137E2" w:rsidRPr="00F108F4" w:rsidRDefault="003137E2" w:rsidP="00731E4A">
            <w:pPr>
              <w:widowControl w:val="0"/>
              <w:jc w:val="left"/>
              <w:rPr>
                <w:sz w:val="20"/>
                <w:szCs w:val="20"/>
              </w:rPr>
            </w:pPr>
            <w:r w:rsidRPr="00F108F4">
              <w:rPr>
                <w:sz w:val="20"/>
                <w:szCs w:val="20"/>
              </w:rPr>
              <w:t>,644</w:t>
            </w:r>
          </w:p>
        </w:tc>
      </w:tr>
      <w:tr w:rsidR="003137E2" w:rsidRPr="00F108F4" w14:paraId="57C97841" w14:textId="77777777" w:rsidTr="00731E4A">
        <w:trPr>
          <w:trHeight w:val="20"/>
          <w:jc w:val="center"/>
        </w:trPr>
        <w:tc>
          <w:tcPr>
            <w:tcW w:w="1276" w:type="dxa"/>
            <w:vMerge/>
            <w:vAlign w:val="center"/>
          </w:tcPr>
          <w:p w14:paraId="55E44978" w14:textId="77777777" w:rsidR="003137E2" w:rsidRPr="00F108F4" w:rsidRDefault="003137E2" w:rsidP="00731E4A">
            <w:pPr>
              <w:widowControl w:val="0"/>
              <w:jc w:val="left"/>
              <w:rPr>
                <w:sz w:val="20"/>
                <w:szCs w:val="20"/>
              </w:rPr>
            </w:pPr>
          </w:p>
        </w:tc>
        <w:tc>
          <w:tcPr>
            <w:tcW w:w="1134" w:type="dxa"/>
            <w:vMerge/>
            <w:vAlign w:val="center"/>
          </w:tcPr>
          <w:p w14:paraId="31E36F57" w14:textId="77777777" w:rsidR="003137E2" w:rsidRPr="00F108F4" w:rsidRDefault="003137E2" w:rsidP="00731E4A">
            <w:pPr>
              <w:widowControl w:val="0"/>
              <w:jc w:val="left"/>
              <w:rPr>
                <w:sz w:val="20"/>
                <w:szCs w:val="20"/>
              </w:rPr>
            </w:pPr>
          </w:p>
        </w:tc>
        <w:tc>
          <w:tcPr>
            <w:tcW w:w="986" w:type="dxa"/>
            <w:vMerge/>
            <w:vAlign w:val="center"/>
          </w:tcPr>
          <w:p w14:paraId="7D3321E9" w14:textId="77777777" w:rsidR="003137E2" w:rsidRPr="00F108F4" w:rsidRDefault="003137E2" w:rsidP="00731E4A">
            <w:pPr>
              <w:widowControl w:val="0"/>
              <w:jc w:val="left"/>
              <w:rPr>
                <w:sz w:val="20"/>
                <w:szCs w:val="20"/>
              </w:rPr>
            </w:pPr>
          </w:p>
        </w:tc>
        <w:tc>
          <w:tcPr>
            <w:tcW w:w="1400" w:type="dxa"/>
            <w:vAlign w:val="center"/>
          </w:tcPr>
          <w:p w14:paraId="2DA8E886"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43ED2057" w14:textId="77777777" w:rsidR="003137E2" w:rsidRPr="00F108F4" w:rsidRDefault="003137E2" w:rsidP="00731E4A">
            <w:pPr>
              <w:widowControl w:val="0"/>
              <w:jc w:val="left"/>
              <w:rPr>
                <w:sz w:val="20"/>
                <w:szCs w:val="20"/>
              </w:rPr>
            </w:pPr>
            <w:r w:rsidRPr="00F108F4">
              <w:rPr>
                <w:sz w:val="20"/>
                <w:szCs w:val="20"/>
              </w:rPr>
              <w:t>48</w:t>
            </w:r>
          </w:p>
        </w:tc>
        <w:tc>
          <w:tcPr>
            <w:tcW w:w="1203" w:type="dxa"/>
            <w:vAlign w:val="center"/>
          </w:tcPr>
          <w:p w14:paraId="7AFE8444" w14:textId="77777777" w:rsidR="003137E2" w:rsidRPr="00F108F4" w:rsidRDefault="003137E2" w:rsidP="00731E4A">
            <w:pPr>
              <w:widowControl w:val="0"/>
              <w:jc w:val="left"/>
              <w:rPr>
                <w:sz w:val="20"/>
                <w:szCs w:val="20"/>
              </w:rPr>
            </w:pPr>
            <w:r w:rsidRPr="00F108F4">
              <w:rPr>
                <w:sz w:val="20"/>
                <w:szCs w:val="20"/>
              </w:rPr>
              <w:t>4,36</w:t>
            </w:r>
          </w:p>
        </w:tc>
        <w:tc>
          <w:tcPr>
            <w:tcW w:w="1169" w:type="dxa"/>
            <w:vAlign w:val="center"/>
          </w:tcPr>
          <w:p w14:paraId="11251CAB" w14:textId="77777777" w:rsidR="003137E2" w:rsidRPr="00F108F4" w:rsidRDefault="003137E2" w:rsidP="00731E4A">
            <w:pPr>
              <w:widowControl w:val="0"/>
              <w:jc w:val="left"/>
              <w:rPr>
                <w:sz w:val="20"/>
                <w:szCs w:val="20"/>
              </w:rPr>
            </w:pPr>
            <w:r w:rsidRPr="00F108F4">
              <w:rPr>
                <w:sz w:val="20"/>
                <w:szCs w:val="20"/>
              </w:rPr>
              <w:t>,731</w:t>
            </w:r>
          </w:p>
        </w:tc>
      </w:tr>
      <w:tr w:rsidR="003137E2" w:rsidRPr="00F108F4" w14:paraId="20DF85ED" w14:textId="77777777" w:rsidTr="00731E4A">
        <w:trPr>
          <w:trHeight w:val="20"/>
          <w:jc w:val="center"/>
        </w:trPr>
        <w:tc>
          <w:tcPr>
            <w:tcW w:w="1276" w:type="dxa"/>
            <w:vMerge/>
            <w:vAlign w:val="center"/>
          </w:tcPr>
          <w:p w14:paraId="67172EED" w14:textId="77777777" w:rsidR="003137E2" w:rsidRPr="00F108F4" w:rsidRDefault="003137E2" w:rsidP="00731E4A">
            <w:pPr>
              <w:widowControl w:val="0"/>
              <w:jc w:val="left"/>
              <w:rPr>
                <w:sz w:val="20"/>
                <w:szCs w:val="20"/>
              </w:rPr>
            </w:pPr>
          </w:p>
        </w:tc>
        <w:tc>
          <w:tcPr>
            <w:tcW w:w="1134" w:type="dxa"/>
            <w:vMerge w:val="restart"/>
            <w:vAlign w:val="center"/>
          </w:tcPr>
          <w:p w14:paraId="7F7027B7" w14:textId="77777777" w:rsidR="003137E2" w:rsidRPr="00F108F4" w:rsidRDefault="003137E2" w:rsidP="00731E4A">
            <w:pPr>
              <w:widowControl w:val="0"/>
              <w:jc w:val="left"/>
              <w:rPr>
                <w:sz w:val="20"/>
                <w:szCs w:val="20"/>
              </w:rPr>
            </w:pPr>
            <w:r w:rsidRPr="00F108F4">
              <w:rPr>
                <w:sz w:val="20"/>
                <w:szCs w:val="20"/>
              </w:rPr>
              <w:t>Son test</w:t>
            </w:r>
          </w:p>
        </w:tc>
        <w:tc>
          <w:tcPr>
            <w:tcW w:w="986" w:type="dxa"/>
            <w:vMerge w:val="restart"/>
            <w:vAlign w:val="center"/>
          </w:tcPr>
          <w:p w14:paraId="0CB08DB9" w14:textId="77777777" w:rsidR="003137E2" w:rsidRPr="00F108F4" w:rsidRDefault="003137E2" w:rsidP="00731E4A">
            <w:pPr>
              <w:widowControl w:val="0"/>
              <w:jc w:val="left"/>
              <w:rPr>
                <w:sz w:val="20"/>
                <w:szCs w:val="20"/>
              </w:rPr>
            </w:pPr>
            <w:r w:rsidRPr="00F108F4">
              <w:rPr>
                <w:sz w:val="20"/>
                <w:szCs w:val="20"/>
              </w:rPr>
              <w:t>Deney</w:t>
            </w:r>
          </w:p>
        </w:tc>
        <w:tc>
          <w:tcPr>
            <w:tcW w:w="1400" w:type="dxa"/>
            <w:vAlign w:val="center"/>
          </w:tcPr>
          <w:p w14:paraId="6C399798"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7879948E" w14:textId="77777777" w:rsidR="003137E2" w:rsidRPr="00F108F4" w:rsidRDefault="003137E2" w:rsidP="00731E4A">
            <w:pPr>
              <w:widowControl w:val="0"/>
              <w:jc w:val="left"/>
              <w:rPr>
                <w:sz w:val="20"/>
                <w:szCs w:val="20"/>
              </w:rPr>
            </w:pPr>
            <w:r w:rsidRPr="00F108F4">
              <w:rPr>
                <w:sz w:val="20"/>
                <w:szCs w:val="20"/>
              </w:rPr>
              <w:t>30</w:t>
            </w:r>
          </w:p>
        </w:tc>
        <w:tc>
          <w:tcPr>
            <w:tcW w:w="1203" w:type="dxa"/>
            <w:vAlign w:val="center"/>
          </w:tcPr>
          <w:p w14:paraId="6B4512FB" w14:textId="77777777" w:rsidR="003137E2" w:rsidRPr="00F108F4" w:rsidRDefault="003137E2" w:rsidP="00731E4A">
            <w:pPr>
              <w:widowControl w:val="0"/>
              <w:jc w:val="left"/>
              <w:rPr>
                <w:sz w:val="20"/>
                <w:szCs w:val="20"/>
              </w:rPr>
            </w:pPr>
            <w:r w:rsidRPr="00F108F4">
              <w:rPr>
                <w:sz w:val="20"/>
                <w:szCs w:val="20"/>
              </w:rPr>
              <w:t>4,67</w:t>
            </w:r>
          </w:p>
        </w:tc>
        <w:tc>
          <w:tcPr>
            <w:tcW w:w="1169" w:type="dxa"/>
            <w:vAlign w:val="center"/>
          </w:tcPr>
          <w:p w14:paraId="53F609B7" w14:textId="77777777" w:rsidR="003137E2" w:rsidRPr="00F108F4" w:rsidRDefault="003137E2" w:rsidP="00731E4A">
            <w:pPr>
              <w:widowControl w:val="0"/>
              <w:jc w:val="left"/>
              <w:rPr>
                <w:sz w:val="20"/>
                <w:szCs w:val="20"/>
              </w:rPr>
            </w:pPr>
            <w:r w:rsidRPr="00F108F4">
              <w:rPr>
                <w:sz w:val="20"/>
                <w:szCs w:val="20"/>
              </w:rPr>
              <w:t>,442</w:t>
            </w:r>
          </w:p>
        </w:tc>
      </w:tr>
      <w:tr w:rsidR="003137E2" w:rsidRPr="00F108F4" w14:paraId="3B8FF18D" w14:textId="77777777" w:rsidTr="00731E4A">
        <w:trPr>
          <w:trHeight w:val="20"/>
          <w:jc w:val="center"/>
        </w:trPr>
        <w:tc>
          <w:tcPr>
            <w:tcW w:w="1276" w:type="dxa"/>
            <w:vMerge/>
            <w:vAlign w:val="center"/>
          </w:tcPr>
          <w:p w14:paraId="3A21A3C6" w14:textId="77777777" w:rsidR="003137E2" w:rsidRPr="00F108F4" w:rsidRDefault="003137E2" w:rsidP="00731E4A">
            <w:pPr>
              <w:widowControl w:val="0"/>
              <w:jc w:val="left"/>
              <w:rPr>
                <w:sz w:val="20"/>
                <w:szCs w:val="20"/>
              </w:rPr>
            </w:pPr>
          </w:p>
        </w:tc>
        <w:tc>
          <w:tcPr>
            <w:tcW w:w="1134" w:type="dxa"/>
            <w:vMerge/>
            <w:vAlign w:val="center"/>
          </w:tcPr>
          <w:p w14:paraId="3794B221" w14:textId="77777777" w:rsidR="003137E2" w:rsidRPr="00F108F4" w:rsidRDefault="003137E2" w:rsidP="00731E4A">
            <w:pPr>
              <w:widowControl w:val="0"/>
              <w:jc w:val="left"/>
              <w:rPr>
                <w:sz w:val="20"/>
                <w:szCs w:val="20"/>
              </w:rPr>
            </w:pPr>
          </w:p>
        </w:tc>
        <w:tc>
          <w:tcPr>
            <w:tcW w:w="986" w:type="dxa"/>
            <w:vMerge/>
            <w:vAlign w:val="center"/>
          </w:tcPr>
          <w:p w14:paraId="5E82759A" w14:textId="77777777" w:rsidR="003137E2" w:rsidRPr="00F108F4" w:rsidRDefault="003137E2" w:rsidP="00731E4A">
            <w:pPr>
              <w:widowControl w:val="0"/>
              <w:jc w:val="left"/>
              <w:rPr>
                <w:sz w:val="20"/>
                <w:szCs w:val="20"/>
              </w:rPr>
            </w:pPr>
          </w:p>
        </w:tc>
        <w:tc>
          <w:tcPr>
            <w:tcW w:w="1400" w:type="dxa"/>
            <w:vAlign w:val="center"/>
          </w:tcPr>
          <w:p w14:paraId="4DE67813"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1D9956A8" w14:textId="77777777" w:rsidR="003137E2" w:rsidRPr="00F108F4" w:rsidRDefault="003137E2" w:rsidP="00731E4A">
            <w:pPr>
              <w:widowControl w:val="0"/>
              <w:jc w:val="left"/>
              <w:rPr>
                <w:sz w:val="20"/>
                <w:szCs w:val="20"/>
              </w:rPr>
            </w:pPr>
            <w:r w:rsidRPr="00F108F4">
              <w:rPr>
                <w:sz w:val="20"/>
                <w:szCs w:val="20"/>
              </w:rPr>
              <w:t>43</w:t>
            </w:r>
          </w:p>
        </w:tc>
        <w:tc>
          <w:tcPr>
            <w:tcW w:w="1203" w:type="dxa"/>
            <w:vAlign w:val="center"/>
          </w:tcPr>
          <w:p w14:paraId="1E9E3823" w14:textId="77777777" w:rsidR="003137E2" w:rsidRPr="00F108F4" w:rsidRDefault="003137E2" w:rsidP="00731E4A">
            <w:pPr>
              <w:widowControl w:val="0"/>
              <w:jc w:val="left"/>
              <w:rPr>
                <w:sz w:val="20"/>
                <w:szCs w:val="20"/>
              </w:rPr>
            </w:pPr>
            <w:r w:rsidRPr="00F108F4">
              <w:rPr>
                <w:sz w:val="20"/>
                <w:szCs w:val="20"/>
              </w:rPr>
              <w:t>4,59</w:t>
            </w:r>
          </w:p>
        </w:tc>
        <w:tc>
          <w:tcPr>
            <w:tcW w:w="1169" w:type="dxa"/>
            <w:vAlign w:val="center"/>
          </w:tcPr>
          <w:p w14:paraId="36DC46AB" w14:textId="77777777" w:rsidR="003137E2" w:rsidRPr="00F108F4" w:rsidRDefault="003137E2" w:rsidP="00731E4A">
            <w:pPr>
              <w:widowControl w:val="0"/>
              <w:jc w:val="left"/>
              <w:rPr>
                <w:sz w:val="20"/>
                <w:szCs w:val="20"/>
              </w:rPr>
            </w:pPr>
            <w:r w:rsidRPr="00F108F4">
              <w:rPr>
                <w:sz w:val="20"/>
                <w:szCs w:val="20"/>
              </w:rPr>
              <w:t>,408</w:t>
            </w:r>
          </w:p>
        </w:tc>
      </w:tr>
      <w:tr w:rsidR="003137E2" w:rsidRPr="00F108F4" w14:paraId="6DF54183" w14:textId="77777777" w:rsidTr="00731E4A">
        <w:trPr>
          <w:trHeight w:val="20"/>
          <w:jc w:val="center"/>
        </w:trPr>
        <w:tc>
          <w:tcPr>
            <w:tcW w:w="1276" w:type="dxa"/>
            <w:vMerge/>
            <w:vAlign w:val="center"/>
          </w:tcPr>
          <w:p w14:paraId="1C32897D" w14:textId="77777777" w:rsidR="003137E2" w:rsidRPr="00F108F4" w:rsidRDefault="003137E2" w:rsidP="00731E4A">
            <w:pPr>
              <w:widowControl w:val="0"/>
              <w:jc w:val="left"/>
              <w:rPr>
                <w:sz w:val="20"/>
                <w:szCs w:val="20"/>
              </w:rPr>
            </w:pPr>
          </w:p>
        </w:tc>
        <w:tc>
          <w:tcPr>
            <w:tcW w:w="1134" w:type="dxa"/>
            <w:vMerge/>
            <w:vAlign w:val="center"/>
          </w:tcPr>
          <w:p w14:paraId="59D13D07" w14:textId="77777777" w:rsidR="003137E2" w:rsidRPr="00F108F4" w:rsidRDefault="003137E2" w:rsidP="00731E4A">
            <w:pPr>
              <w:widowControl w:val="0"/>
              <w:jc w:val="left"/>
              <w:rPr>
                <w:sz w:val="20"/>
                <w:szCs w:val="20"/>
              </w:rPr>
            </w:pPr>
          </w:p>
        </w:tc>
        <w:tc>
          <w:tcPr>
            <w:tcW w:w="986" w:type="dxa"/>
            <w:vMerge w:val="restart"/>
            <w:vAlign w:val="center"/>
          </w:tcPr>
          <w:p w14:paraId="4B1F0D5C" w14:textId="77777777" w:rsidR="003137E2" w:rsidRPr="00F108F4" w:rsidRDefault="003137E2" w:rsidP="00731E4A">
            <w:pPr>
              <w:widowControl w:val="0"/>
              <w:jc w:val="left"/>
              <w:rPr>
                <w:sz w:val="20"/>
                <w:szCs w:val="20"/>
              </w:rPr>
            </w:pPr>
            <w:r w:rsidRPr="00F108F4">
              <w:rPr>
                <w:sz w:val="20"/>
                <w:szCs w:val="20"/>
              </w:rPr>
              <w:t>Kontrol</w:t>
            </w:r>
          </w:p>
        </w:tc>
        <w:tc>
          <w:tcPr>
            <w:tcW w:w="1400" w:type="dxa"/>
            <w:vAlign w:val="center"/>
          </w:tcPr>
          <w:p w14:paraId="015057C5" w14:textId="77777777" w:rsidR="003137E2" w:rsidRPr="00F108F4" w:rsidRDefault="003137E2" w:rsidP="00731E4A">
            <w:pPr>
              <w:widowControl w:val="0"/>
              <w:jc w:val="left"/>
              <w:rPr>
                <w:sz w:val="20"/>
                <w:szCs w:val="20"/>
              </w:rPr>
            </w:pPr>
            <w:r w:rsidRPr="00F108F4">
              <w:rPr>
                <w:sz w:val="20"/>
                <w:szCs w:val="20"/>
              </w:rPr>
              <w:t>11-12 yaş</w:t>
            </w:r>
          </w:p>
        </w:tc>
        <w:tc>
          <w:tcPr>
            <w:tcW w:w="1165" w:type="dxa"/>
            <w:vAlign w:val="center"/>
          </w:tcPr>
          <w:p w14:paraId="0243CFC6" w14:textId="77777777" w:rsidR="003137E2" w:rsidRPr="00F108F4" w:rsidRDefault="003137E2" w:rsidP="00731E4A">
            <w:pPr>
              <w:widowControl w:val="0"/>
              <w:jc w:val="left"/>
              <w:rPr>
                <w:sz w:val="20"/>
                <w:szCs w:val="20"/>
              </w:rPr>
            </w:pPr>
            <w:r w:rsidRPr="00F108F4">
              <w:rPr>
                <w:sz w:val="20"/>
                <w:szCs w:val="20"/>
              </w:rPr>
              <w:t>33</w:t>
            </w:r>
          </w:p>
        </w:tc>
        <w:tc>
          <w:tcPr>
            <w:tcW w:w="1203" w:type="dxa"/>
            <w:vAlign w:val="center"/>
          </w:tcPr>
          <w:p w14:paraId="7E86A30A" w14:textId="77777777" w:rsidR="003137E2" w:rsidRPr="00F108F4" w:rsidRDefault="003137E2" w:rsidP="00731E4A">
            <w:pPr>
              <w:widowControl w:val="0"/>
              <w:jc w:val="left"/>
              <w:rPr>
                <w:sz w:val="20"/>
                <w:szCs w:val="20"/>
              </w:rPr>
            </w:pPr>
            <w:r w:rsidRPr="00F108F4">
              <w:rPr>
                <w:sz w:val="20"/>
                <w:szCs w:val="20"/>
              </w:rPr>
              <w:t>4,17</w:t>
            </w:r>
          </w:p>
        </w:tc>
        <w:tc>
          <w:tcPr>
            <w:tcW w:w="1169" w:type="dxa"/>
            <w:vAlign w:val="center"/>
          </w:tcPr>
          <w:p w14:paraId="0E29A03F" w14:textId="77777777" w:rsidR="003137E2" w:rsidRPr="00F108F4" w:rsidRDefault="003137E2" w:rsidP="00731E4A">
            <w:pPr>
              <w:widowControl w:val="0"/>
              <w:jc w:val="left"/>
              <w:rPr>
                <w:sz w:val="20"/>
                <w:szCs w:val="20"/>
              </w:rPr>
            </w:pPr>
            <w:r w:rsidRPr="00F108F4">
              <w:rPr>
                <w:sz w:val="20"/>
                <w:szCs w:val="20"/>
              </w:rPr>
              <w:t>,695</w:t>
            </w:r>
          </w:p>
        </w:tc>
      </w:tr>
      <w:tr w:rsidR="003137E2" w:rsidRPr="00F108F4" w14:paraId="38EA6181" w14:textId="77777777" w:rsidTr="00731E4A">
        <w:trPr>
          <w:trHeight w:val="20"/>
          <w:jc w:val="center"/>
        </w:trPr>
        <w:tc>
          <w:tcPr>
            <w:tcW w:w="1276" w:type="dxa"/>
            <w:vMerge/>
            <w:vAlign w:val="center"/>
          </w:tcPr>
          <w:p w14:paraId="74DF3A5E" w14:textId="77777777" w:rsidR="003137E2" w:rsidRPr="00F108F4" w:rsidRDefault="003137E2" w:rsidP="00731E4A">
            <w:pPr>
              <w:widowControl w:val="0"/>
              <w:jc w:val="left"/>
              <w:rPr>
                <w:sz w:val="20"/>
                <w:szCs w:val="20"/>
              </w:rPr>
            </w:pPr>
          </w:p>
        </w:tc>
        <w:tc>
          <w:tcPr>
            <w:tcW w:w="1134" w:type="dxa"/>
            <w:vMerge/>
            <w:vAlign w:val="center"/>
          </w:tcPr>
          <w:p w14:paraId="32CF2B0D" w14:textId="77777777" w:rsidR="003137E2" w:rsidRPr="00F108F4" w:rsidRDefault="003137E2" w:rsidP="00731E4A">
            <w:pPr>
              <w:widowControl w:val="0"/>
              <w:jc w:val="left"/>
              <w:rPr>
                <w:sz w:val="20"/>
                <w:szCs w:val="20"/>
              </w:rPr>
            </w:pPr>
          </w:p>
        </w:tc>
        <w:tc>
          <w:tcPr>
            <w:tcW w:w="986" w:type="dxa"/>
            <w:vMerge/>
            <w:vAlign w:val="center"/>
          </w:tcPr>
          <w:p w14:paraId="50B351C9" w14:textId="77777777" w:rsidR="003137E2" w:rsidRPr="00F108F4" w:rsidRDefault="003137E2" w:rsidP="00731E4A">
            <w:pPr>
              <w:widowControl w:val="0"/>
              <w:jc w:val="left"/>
              <w:rPr>
                <w:sz w:val="20"/>
                <w:szCs w:val="20"/>
              </w:rPr>
            </w:pPr>
          </w:p>
        </w:tc>
        <w:tc>
          <w:tcPr>
            <w:tcW w:w="1400" w:type="dxa"/>
            <w:vAlign w:val="center"/>
          </w:tcPr>
          <w:p w14:paraId="0A55717A" w14:textId="77777777" w:rsidR="003137E2" w:rsidRPr="00F108F4" w:rsidRDefault="003137E2" w:rsidP="00731E4A">
            <w:pPr>
              <w:widowControl w:val="0"/>
              <w:jc w:val="left"/>
              <w:rPr>
                <w:sz w:val="20"/>
                <w:szCs w:val="20"/>
              </w:rPr>
            </w:pPr>
            <w:r w:rsidRPr="00F108F4">
              <w:rPr>
                <w:sz w:val="20"/>
                <w:szCs w:val="20"/>
              </w:rPr>
              <w:t>13-14 yaş</w:t>
            </w:r>
          </w:p>
        </w:tc>
        <w:tc>
          <w:tcPr>
            <w:tcW w:w="1165" w:type="dxa"/>
            <w:vAlign w:val="center"/>
          </w:tcPr>
          <w:p w14:paraId="0AEF068D" w14:textId="77777777" w:rsidR="003137E2" w:rsidRPr="00F108F4" w:rsidRDefault="003137E2" w:rsidP="00731E4A">
            <w:pPr>
              <w:widowControl w:val="0"/>
              <w:jc w:val="left"/>
              <w:rPr>
                <w:sz w:val="20"/>
                <w:szCs w:val="20"/>
              </w:rPr>
            </w:pPr>
            <w:r w:rsidRPr="00F108F4">
              <w:rPr>
                <w:sz w:val="20"/>
                <w:szCs w:val="20"/>
              </w:rPr>
              <w:t>48</w:t>
            </w:r>
          </w:p>
        </w:tc>
        <w:tc>
          <w:tcPr>
            <w:tcW w:w="1203" w:type="dxa"/>
            <w:vAlign w:val="center"/>
          </w:tcPr>
          <w:p w14:paraId="0EDB0FAA" w14:textId="77777777" w:rsidR="003137E2" w:rsidRPr="00F108F4" w:rsidRDefault="003137E2" w:rsidP="00731E4A">
            <w:pPr>
              <w:widowControl w:val="0"/>
              <w:jc w:val="left"/>
              <w:rPr>
                <w:sz w:val="20"/>
                <w:szCs w:val="20"/>
              </w:rPr>
            </w:pPr>
            <w:r w:rsidRPr="00F108F4">
              <w:rPr>
                <w:sz w:val="20"/>
                <w:szCs w:val="20"/>
              </w:rPr>
              <w:t>4,31</w:t>
            </w:r>
          </w:p>
        </w:tc>
        <w:tc>
          <w:tcPr>
            <w:tcW w:w="1169" w:type="dxa"/>
            <w:vAlign w:val="center"/>
          </w:tcPr>
          <w:p w14:paraId="04F4A854" w14:textId="77777777" w:rsidR="003137E2" w:rsidRPr="00F108F4" w:rsidRDefault="003137E2" w:rsidP="00731E4A">
            <w:pPr>
              <w:widowControl w:val="0"/>
              <w:jc w:val="left"/>
              <w:rPr>
                <w:sz w:val="20"/>
                <w:szCs w:val="20"/>
              </w:rPr>
            </w:pPr>
            <w:r w:rsidRPr="00F108F4">
              <w:rPr>
                <w:sz w:val="20"/>
                <w:szCs w:val="20"/>
              </w:rPr>
              <w:t>,730</w:t>
            </w:r>
          </w:p>
        </w:tc>
      </w:tr>
    </w:tbl>
    <w:p w14:paraId="57785AEA" w14:textId="77777777" w:rsidR="00731E4A" w:rsidRDefault="00731E4A" w:rsidP="00C13D89">
      <w:pPr>
        <w:spacing w:after="120" w:line="360" w:lineRule="auto"/>
        <w:ind w:left="709" w:hanging="709"/>
        <w:jc w:val="both"/>
        <w:rPr>
          <w:b/>
          <w:bCs/>
          <w:sz w:val="24"/>
          <w:szCs w:val="24"/>
        </w:rPr>
      </w:pPr>
    </w:p>
    <w:p w14:paraId="086753E2" w14:textId="77777777" w:rsidR="00731E4A" w:rsidRDefault="00731E4A" w:rsidP="00C13D89">
      <w:pPr>
        <w:spacing w:after="120" w:line="360" w:lineRule="auto"/>
        <w:ind w:left="709" w:hanging="709"/>
        <w:jc w:val="both"/>
        <w:rPr>
          <w:b/>
          <w:bCs/>
          <w:sz w:val="24"/>
          <w:szCs w:val="24"/>
        </w:rPr>
      </w:pPr>
    </w:p>
    <w:p w14:paraId="022F3727" w14:textId="77777777" w:rsidR="00731E4A" w:rsidRDefault="00731E4A" w:rsidP="00C13D89">
      <w:pPr>
        <w:spacing w:after="120" w:line="360" w:lineRule="auto"/>
        <w:ind w:left="709" w:hanging="709"/>
        <w:jc w:val="both"/>
        <w:rPr>
          <w:b/>
          <w:bCs/>
          <w:sz w:val="24"/>
          <w:szCs w:val="24"/>
        </w:rPr>
      </w:pPr>
    </w:p>
    <w:p w14:paraId="19361946" w14:textId="6D87158D" w:rsidR="00C13D89" w:rsidRDefault="00C13D89" w:rsidP="00C13D89">
      <w:pPr>
        <w:spacing w:after="120" w:line="360" w:lineRule="auto"/>
        <w:ind w:left="709" w:hanging="709"/>
        <w:jc w:val="both"/>
      </w:pPr>
      <w:r w:rsidRPr="00C2036B">
        <w:rPr>
          <w:b/>
          <w:bCs/>
          <w:sz w:val="24"/>
          <w:szCs w:val="24"/>
        </w:rPr>
        <w:lastRenderedPageBreak/>
        <w:t xml:space="preserve">Tablo </w:t>
      </w:r>
      <w:r w:rsidR="00C817CD">
        <w:rPr>
          <w:b/>
          <w:bCs/>
          <w:sz w:val="24"/>
          <w:szCs w:val="24"/>
        </w:rPr>
        <w:t>7</w:t>
      </w:r>
      <w:r w:rsidRPr="00C2036B">
        <w:rPr>
          <w:b/>
          <w:bCs/>
          <w:sz w:val="24"/>
          <w:szCs w:val="24"/>
        </w:rPr>
        <w:t xml:space="preserve">. </w:t>
      </w:r>
      <w:r w:rsidRPr="00C13D89">
        <w:rPr>
          <w:bCs/>
          <w:sz w:val="24"/>
          <w:szCs w:val="24"/>
        </w:rPr>
        <w:t>Araştırmaya Katılan Deney ve Kontrol Gruplarındaki Öğrencilerin Yaş Grubu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684"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35"/>
        <w:gridCol w:w="987"/>
        <w:gridCol w:w="1402"/>
        <w:gridCol w:w="1166"/>
        <w:gridCol w:w="1204"/>
        <w:gridCol w:w="1170"/>
      </w:tblGrid>
      <w:tr w:rsidR="002854C7" w:rsidRPr="00F108F4" w14:paraId="0C44DE5C" w14:textId="77777777" w:rsidTr="00F108F4">
        <w:trPr>
          <w:trHeight w:val="20"/>
          <w:jc w:val="center"/>
        </w:trPr>
        <w:tc>
          <w:tcPr>
            <w:tcW w:w="1276" w:type="dxa"/>
            <w:tcBorders>
              <w:top w:val="single" w:sz="4" w:space="0" w:color="auto"/>
              <w:bottom w:val="single" w:sz="4" w:space="0" w:color="auto"/>
            </w:tcBorders>
            <w:vAlign w:val="center"/>
          </w:tcPr>
          <w:p w14:paraId="664EB6FB" w14:textId="07901DEF" w:rsidR="002854C7" w:rsidRPr="00F108F4" w:rsidRDefault="002854C7" w:rsidP="002854C7">
            <w:pPr>
              <w:rPr>
                <w:sz w:val="20"/>
                <w:szCs w:val="20"/>
              </w:rPr>
            </w:pPr>
            <w:r w:rsidRPr="00F108F4">
              <w:rPr>
                <w:b/>
                <w:bCs/>
                <w:sz w:val="20"/>
                <w:szCs w:val="20"/>
              </w:rPr>
              <w:t>Alt boyut</w:t>
            </w:r>
          </w:p>
        </w:tc>
        <w:tc>
          <w:tcPr>
            <w:tcW w:w="1134" w:type="dxa"/>
            <w:tcBorders>
              <w:top w:val="single" w:sz="4" w:space="0" w:color="auto"/>
              <w:bottom w:val="single" w:sz="4" w:space="0" w:color="auto"/>
            </w:tcBorders>
            <w:vAlign w:val="center"/>
          </w:tcPr>
          <w:p w14:paraId="74CEB4CA" w14:textId="3ED9135F" w:rsidR="002854C7" w:rsidRPr="00F108F4" w:rsidRDefault="002854C7" w:rsidP="002854C7">
            <w:pPr>
              <w:rPr>
                <w:sz w:val="20"/>
                <w:szCs w:val="20"/>
              </w:rPr>
            </w:pPr>
            <w:r w:rsidRPr="00F108F4">
              <w:rPr>
                <w:b/>
                <w:bCs/>
                <w:sz w:val="20"/>
                <w:szCs w:val="20"/>
              </w:rPr>
              <w:t>Test</w:t>
            </w:r>
          </w:p>
        </w:tc>
        <w:tc>
          <w:tcPr>
            <w:tcW w:w="986" w:type="dxa"/>
            <w:tcBorders>
              <w:top w:val="single" w:sz="4" w:space="0" w:color="auto"/>
              <w:bottom w:val="single" w:sz="4" w:space="0" w:color="auto"/>
            </w:tcBorders>
            <w:vAlign w:val="center"/>
          </w:tcPr>
          <w:p w14:paraId="38FAA205" w14:textId="28C8EA2C" w:rsidR="002854C7" w:rsidRPr="00F108F4" w:rsidRDefault="002854C7" w:rsidP="002854C7">
            <w:pPr>
              <w:rPr>
                <w:sz w:val="20"/>
                <w:szCs w:val="20"/>
              </w:rPr>
            </w:pPr>
            <w:r w:rsidRPr="00F108F4">
              <w:rPr>
                <w:b/>
                <w:bCs/>
                <w:sz w:val="20"/>
                <w:szCs w:val="20"/>
              </w:rPr>
              <w:t>Gruplar</w:t>
            </w:r>
          </w:p>
        </w:tc>
        <w:tc>
          <w:tcPr>
            <w:tcW w:w="1400" w:type="dxa"/>
            <w:tcBorders>
              <w:top w:val="single" w:sz="4" w:space="0" w:color="auto"/>
              <w:bottom w:val="single" w:sz="4" w:space="0" w:color="auto"/>
            </w:tcBorders>
            <w:vAlign w:val="center"/>
          </w:tcPr>
          <w:p w14:paraId="02265E61" w14:textId="3ECC587A" w:rsidR="002854C7" w:rsidRPr="00F108F4" w:rsidRDefault="002854C7" w:rsidP="002854C7">
            <w:pPr>
              <w:rPr>
                <w:sz w:val="20"/>
                <w:szCs w:val="20"/>
              </w:rPr>
            </w:pPr>
            <w:r w:rsidRPr="00F108F4">
              <w:rPr>
                <w:b/>
                <w:bCs/>
                <w:sz w:val="20"/>
                <w:szCs w:val="20"/>
              </w:rPr>
              <w:t>Yaş Grubu</w:t>
            </w:r>
          </w:p>
        </w:tc>
        <w:tc>
          <w:tcPr>
            <w:tcW w:w="1165" w:type="dxa"/>
            <w:tcBorders>
              <w:top w:val="single" w:sz="4" w:space="0" w:color="auto"/>
              <w:bottom w:val="single" w:sz="4" w:space="0" w:color="auto"/>
            </w:tcBorders>
            <w:vAlign w:val="center"/>
          </w:tcPr>
          <w:p w14:paraId="14FF6A6F" w14:textId="406B0687" w:rsidR="002854C7" w:rsidRPr="00F108F4" w:rsidRDefault="002854C7" w:rsidP="002854C7">
            <w:pPr>
              <w:rPr>
                <w:sz w:val="20"/>
                <w:szCs w:val="20"/>
              </w:rPr>
            </w:pPr>
            <w:r w:rsidRPr="00F108F4">
              <w:rPr>
                <w:b/>
                <w:bCs/>
                <w:sz w:val="20"/>
                <w:szCs w:val="20"/>
              </w:rPr>
              <w:t>N</w:t>
            </w:r>
          </w:p>
        </w:tc>
        <w:tc>
          <w:tcPr>
            <w:tcW w:w="1203" w:type="dxa"/>
            <w:tcBorders>
              <w:top w:val="single" w:sz="4" w:space="0" w:color="auto"/>
              <w:bottom w:val="single" w:sz="4" w:space="0" w:color="auto"/>
            </w:tcBorders>
            <w:vAlign w:val="center"/>
          </w:tcPr>
          <w:p w14:paraId="25A2EAD6" w14:textId="64E64A73" w:rsidR="002854C7" w:rsidRPr="00F108F4" w:rsidRDefault="002854C7" w:rsidP="002854C7">
            <w:pPr>
              <w:rPr>
                <w:sz w:val="20"/>
                <w:szCs w:val="20"/>
              </w:rPr>
            </w:pPr>
            <w:r w:rsidRPr="00F108F4">
              <w:rPr>
                <w:b/>
                <w:bCs/>
                <w:sz w:val="20"/>
                <w:szCs w:val="20"/>
              </w:rPr>
              <w:t>X</w:t>
            </w:r>
          </w:p>
        </w:tc>
        <w:tc>
          <w:tcPr>
            <w:tcW w:w="1169" w:type="dxa"/>
            <w:tcBorders>
              <w:top w:val="single" w:sz="4" w:space="0" w:color="auto"/>
              <w:bottom w:val="single" w:sz="4" w:space="0" w:color="auto"/>
            </w:tcBorders>
            <w:vAlign w:val="center"/>
          </w:tcPr>
          <w:p w14:paraId="7617DB4C" w14:textId="71C2FCB5" w:rsidR="002854C7" w:rsidRPr="00F108F4" w:rsidRDefault="002854C7" w:rsidP="002854C7">
            <w:pPr>
              <w:rPr>
                <w:sz w:val="20"/>
                <w:szCs w:val="20"/>
              </w:rPr>
            </w:pPr>
            <w:r w:rsidRPr="00F108F4">
              <w:rPr>
                <w:b/>
                <w:bCs/>
                <w:sz w:val="20"/>
                <w:szCs w:val="20"/>
              </w:rPr>
              <w:t>Ss</w:t>
            </w:r>
          </w:p>
        </w:tc>
      </w:tr>
      <w:tr w:rsidR="003137E2" w:rsidRPr="00F108F4" w14:paraId="65027551" w14:textId="77777777" w:rsidTr="00F108F4">
        <w:trPr>
          <w:trHeight w:val="20"/>
          <w:jc w:val="center"/>
        </w:trPr>
        <w:tc>
          <w:tcPr>
            <w:tcW w:w="1276" w:type="dxa"/>
            <w:vMerge w:val="restart"/>
            <w:tcBorders>
              <w:top w:val="single" w:sz="4" w:space="0" w:color="auto"/>
              <w:bottom w:val="nil"/>
            </w:tcBorders>
            <w:vAlign w:val="center"/>
          </w:tcPr>
          <w:p w14:paraId="12AB542E" w14:textId="77777777" w:rsidR="003137E2" w:rsidRPr="00F108F4" w:rsidRDefault="003137E2" w:rsidP="00C13D89">
            <w:pPr>
              <w:widowControl w:val="0"/>
              <w:jc w:val="left"/>
              <w:rPr>
                <w:sz w:val="20"/>
                <w:szCs w:val="20"/>
              </w:rPr>
            </w:pPr>
            <w:r w:rsidRPr="00F108F4">
              <w:rPr>
                <w:sz w:val="20"/>
                <w:szCs w:val="20"/>
              </w:rPr>
              <w:t>Özgüven</w:t>
            </w:r>
          </w:p>
        </w:tc>
        <w:tc>
          <w:tcPr>
            <w:tcW w:w="1134" w:type="dxa"/>
            <w:vMerge w:val="restart"/>
            <w:tcBorders>
              <w:top w:val="single" w:sz="4" w:space="0" w:color="auto"/>
              <w:bottom w:val="nil"/>
            </w:tcBorders>
            <w:vAlign w:val="center"/>
          </w:tcPr>
          <w:p w14:paraId="51C912AC" w14:textId="77777777" w:rsidR="003137E2" w:rsidRPr="00F108F4" w:rsidRDefault="003137E2" w:rsidP="00C13D89">
            <w:pPr>
              <w:widowControl w:val="0"/>
              <w:jc w:val="left"/>
              <w:rPr>
                <w:sz w:val="20"/>
                <w:szCs w:val="20"/>
              </w:rPr>
            </w:pPr>
            <w:r w:rsidRPr="00F108F4">
              <w:rPr>
                <w:sz w:val="20"/>
                <w:szCs w:val="20"/>
              </w:rPr>
              <w:t>Ön test</w:t>
            </w:r>
          </w:p>
        </w:tc>
        <w:tc>
          <w:tcPr>
            <w:tcW w:w="986" w:type="dxa"/>
            <w:vMerge w:val="restart"/>
            <w:tcBorders>
              <w:top w:val="single" w:sz="4" w:space="0" w:color="auto"/>
              <w:bottom w:val="nil"/>
            </w:tcBorders>
            <w:vAlign w:val="center"/>
          </w:tcPr>
          <w:p w14:paraId="29DE1F89" w14:textId="77777777" w:rsidR="003137E2" w:rsidRPr="00F108F4" w:rsidRDefault="003137E2" w:rsidP="00C13D89">
            <w:pPr>
              <w:widowControl w:val="0"/>
              <w:jc w:val="left"/>
              <w:rPr>
                <w:sz w:val="20"/>
                <w:szCs w:val="20"/>
              </w:rPr>
            </w:pPr>
            <w:r w:rsidRPr="00F108F4">
              <w:rPr>
                <w:sz w:val="20"/>
                <w:szCs w:val="20"/>
              </w:rPr>
              <w:t>Deney</w:t>
            </w:r>
          </w:p>
        </w:tc>
        <w:tc>
          <w:tcPr>
            <w:tcW w:w="1400" w:type="dxa"/>
            <w:tcBorders>
              <w:top w:val="single" w:sz="4" w:space="0" w:color="auto"/>
              <w:bottom w:val="nil"/>
            </w:tcBorders>
            <w:vAlign w:val="center"/>
          </w:tcPr>
          <w:p w14:paraId="496C9672" w14:textId="77777777" w:rsidR="003137E2" w:rsidRPr="00F108F4" w:rsidRDefault="003137E2" w:rsidP="00C13D89">
            <w:pPr>
              <w:widowControl w:val="0"/>
              <w:jc w:val="left"/>
              <w:rPr>
                <w:sz w:val="20"/>
                <w:szCs w:val="20"/>
              </w:rPr>
            </w:pPr>
            <w:r w:rsidRPr="00F108F4">
              <w:rPr>
                <w:sz w:val="20"/>
                <w:szCs w:val="20"/>
              </w:rPr>
              <w:t>11-12 yaş</w:t>
            </w:r>
          </w:p>
        </w:tc>
        <w:tc>
          <w:tcPr>
            <w:tcW w:w="1165" w:type="dxa"/>
            <w:tcBorders>
              <w:top w:val="single" w:sz="4" w:space="0" w:color="auto"/>
              <w:bottom w:val="nil"/>
            </w:tcBorders>
            <w:vAlign w:val="center"/>
          </w:tcPr>
          <w:p w14:paraId="65D47EC9" w14:textId="77777777" w:rsidR="003137E2" w:rsidRPr="00F108F4" w:rsidRDefault="003137E2" w:rsidP="00C13D89">
            <w:pPr>
              <w:widowControl w:val="0"/>
              <w:jc w:val="left"/>
              <w:rPr>
                <w:sz w:val="20"/>
                <w:szCs w:val="20"/>
              </w:rPr>
            </w:pPr>
            <w:r w:rsidRPr="00F108F4">
              <w:rPr>
                <w:sz w:val="20"/>
                <w:szCs w:val="20"/>
              </w:rPr>
              <w:t>30</w:t>
            </w:r>
          </w:p>
        </w:tc>
        <w:tc>
          <w:tcPr>
            <w:tcW w:w="1203" w:type="dxa"/>
            <w:tcBorders>
              <w:top w:val="single" w:sz="4" w:space="0" w:color="auto"/>
              <w:bottom w:val="nil"/>
            </w:tcBorders>
            <w:vAlign w:val="center"/>
          </w:tcPr>
          <w:p w14:paraId="2410CA06" w14:textId="77777777" w:rsidR="003137E2" w:rsidRPr="00F108F4" w:rsidRDefault="003137E2" w:rsidP="00C13D89">
            <w:pPr>
              <w:widowControl w:val="0"/>
              <w:jc w:val="left"/>
              <w:rPr>
                <w:sz w:val="20"/>
                <w:szCs w:val="20"/>
              </w:rPr>
            </w:pPr>
            <w:r w:rsidRPr="00F108F4">
              <w:rPr>
                <w:sz w:val="20"/>
                <w:szCs w:val="20"/>
              </w:rPr>
              <w:t>4,11</w:t>
            </w:r>
          </w:p>
        </w:tc>
        <w:tc>
          <w:tcPr>
            <w:tcW w:w="1169" w:type="dxa"/>
            <w:tcBorders>
              <w:top w:val="single" w:sz="4" w:space="0" w:color="auto"/>
              <w:bottom w:val="nil"/>
            </w:tcBorders>
            <w:vAlign w:val="center"/>
          </w:tcPr>
          <w:p w14:paraId="33231C53" w14:textId="77777777" w:rsidR="003137E2" w:rsidRPr="00F108F4" w:rsidRDefault="003137E2" w:rsidP="00C13D89">
            <w:pPr>
              <w:widowControl w:val="0"/>
              <w:jc w:val="left"/>
              <w:rPr>
                <w:sz w:val="20"/>
                <w:szCs w:val="20"/>
              </w:rPr>
            </w:pPr>
            <w:r w:rsidRPr="00F108F4">
              <w:rPr>
                <w:sz w:val="20"/>
                <w:szCs w:val="20"/>
              </w:rPr>
              <w:t>,850</w:t>
            </w:r>
          </w:p>
        </w:tc>
      </w:tr>
      <w:tr w:rsidR="003137E2" w:rsidRPr="00F108F4" w14:paraId="742F34FC" w14:textId="77777777" w:rsidTr="00F108F4">
        <w:trPr>
          <w:trHeight w:val="20"/>
          <w:jc w:val="center"/>
        </w:trPr>
        <w:tc>
          <w:tcPr>
            <w:tcW w:w="1276" w:type="dxa"/>
            <w:vMerge/>
            <w:tcBorders>
              <w:top w:val="nil"/>
            </w:tcBorders>
            <w:vAlign w:val="center"/>
          </w:tcPr>
          <w:p w14:paraId="2A5B841C" w14:textId="77777777" w:rsidR="003137E2" w:rsidRPr="00F108F4" w:rsidRDefault="003137E2" w:rsidP="00C13D89">
            <w:pPr>
              <w:widowControl w:val="0"/>
              <w:jc w:val="left"/>
              <w:rPr>
                <w:sz w:val="20"/>
                <w:szCs w:val="20"/>
              </w:rPr>
            </w:pPr>
          </w:p>
        </w:tc>
        <w:tc>
          <w:tcPr>
            <w:tcW w:w="1134" w:type="dxa"/>
            <w:vMerge/>
            <w:tcBorders>
              <w:top w:val="nil"/>
            </w:tcBorders>
            <w:vAlign w:val="center"/>
          </w:tcPr>
          <w:p w14:paraId="13E7FE4A" w14:textId="77777777" w:rsidR="003137E2" w:rsidRPr="00F108F4" w:rsidRDefault="003137E2" w:rsidP="00C13D89">
            <w:pPr>
              <w:widowControl w:val="0"/>
              <w:jc w:val="left"/>
              <w:rPr>
                <w:sz w:val="20"/>
                <w:szCs w:val="20"/>
              </w:rPr>
            </w:pPr>
          </w:p>
        </w:tc>
        <w:tc>
          <w:tcPr>
            <w:tcW w:w="986" w:type="dxa"/>
            <w:vMerge/>
            <w:tcBorders>
              <w:top w:val="nil"/>
            </w:tcBorders>
            <w:vAlign w:val="center"/>
          </w:tcPr>
          <w:p w14:paraId="461327BC" w14:textId="77777777" w:rsidR="003137E2" w:rsidRPr="00F108F4" w:rsidRDefault="003137E2" w:rsidP="00C13D89">
            <w:pPr>
              <w:widowControl w:val="0"/>
              <w:jc w:val="left"/>
              <w:rPr>
                <w:sz w:val="20"/>
                <w:szCs w:val="20"/>
              </w:rPr>
            </w:pPr>
          </w:p>
        </w:tc>
        <w:tc>
          <w:tcPr>
            <w:tcW w:w="1400" w:type="dxa"/>
            <w:tcBorders>
              <w:top w:val="nil"/>
            </w:tcBorders>
            <w:vAlign w:val="center"/>
          </w:tcPr>
          <w:p w14:paraId="67E842BE" w14:textId="77777777" w:rsidR="003137E2" w:rsidRPr="00F108F4" w:rsidRDefault="003137E2" w:rsidP="00C13D89">
            <w:pPr>
              <w:widowControl w:val="0"/>
              <w:jc w:val="left"/>
              <w:rPr>
                <w:sz w:val="20"/>
                <w:szCs w:val="20"/>
              </w:rPr>
            </w:pPr>
            <w:r w:rsidRPr="00F108F4">
              <w:rPr>
                <w:sz w:val="20"/>
                <w:szCs w:val="20"/>
              </w:rPr>
              <w:t>13-14 yaş</w:t>
            </w:r>
          </w:p>
        </w:tc>
        <w:tc>
          <w:tcPr>
            <w:tcW w:w="1165" w:type="dxa"/>
            <w:tcBorders>
              <w:top w:val="nil"/>
            </w:tcBorders>
            <w:vAlign w:val="center"/>
          </w:tcPr>
          <w:p w14:paraId="54555EFF" w14:textId="77777777" w:rsidR="003137E2" w:rsidRPr="00F108F4" w:rsidRDefault="003137E2" w:rsidP="00C13D89">
            <w:pPr>
              <w:widowControl w:val="0"/>
              <w:jc w:val="left"/>
              <w:rPr>
                <w:sz w:val="20"/>
                <w:szCs w:val="20"/>
              </w:rPr>
            </w:pPr>
            <w:r w:rsidRPr="00F108F4">
              <w:rPr>
                <w:sz w:val="20"/>
                <w:szCs w:val="20"/>
              </w:rPr>
              <w:t>43</w:t>
            </w:r>
          </w:p>
        </w:tc>
        <w:tc>
          <w:tcPr>
            <w:tcW w:w="1203" w:type="dxa"/>
            <w:tcBorders>
              <w:top w:val="nil"/>
            </w:tcBorders>
            <w:vAlign w:val="center"/>
          </w:tcPr>
          <w:p w14:paraId="6A2A2CA8" w14:textId="77777777" w:rsidR="003137E2" w:rsidRPr="00F108F4" w:rsidRDefault="003137E2" w:rsidP="00C13D89">
            <w:pPr>
              <w:widowControl w:val="0"/>
              <w:jc w:val="left"/>
              <w:rPr>
                <w:sz w:val="20"/>
                <w:szCs w:val="20"/>
              </w:rPr>
            </w:pPr>
            <w:r w:rsidRPr="00F108F4">
              <w:rPr>
                <w:sz w:val="20"/>
                <w:szCs w:val="20"/>
              </w:rPr>
              <w:t>4,19</w:t>
            </w:r>
          </w:p>
        </w:tc>
        <w:tc>
          <w:tcPr>
            <w:tcW w:w="1169" w:type="dxa"/>
            <w:tcBorders>
              <w:top w:val="nil"/>
            </w:tcBorders>
            <w:vAlign w:val="center"/>
          </w:tcPr>
          <w:p w14:paraId="6F0028EE" w14:textId="77777777" w:rsidR="003137E2" w:rsidRPr="00F108F4" w:rsidRDefault="003137E2" w:rsidP="00C13D89">
            <w:pPr>
              <w:widowControl w:val="0"/>
              <w:jc w:val="left"/>
              <w:rPr>
                <w:sz w:val="20"/>
                <w:szCs w:val="20"/>
              </w:rPr>
            </w:pPr>
            <w:r w:rsidRPr="00F108F4">
              <w:rPr>
                <w:sz w:val="20"/>
                <w:szCs w:val="20"/>
              </w:rPr>
              <w:t>,764</w:t>
            </w:r>
          </w:p>
        </w:tc>
      </w:tr>
      <w:tr w:rsidR="003137E2" w:rsidRPr="00F108F4" w14:paraId="0D534F47" w14:textId="77777777" w:rsidTr="00F108F4">
        <w:trPr>
          <w:trHeight w:val="20"/>
          <w:jc w:val="center"/>
        </w:trPr>
        <w:tc>
          <w:tcPr>
            <w:tcW w:w="1276" w:type="dxa"/>
            <w:vMerge/>
            <w:vAlign w:val="center"/>
          </w:tcPr>
          <w:p w14:paraId="52109192" w14:textId="77777777" w:rsidR="003137E2" w:rsidRPr="00F108F4" w:rsidRDefault="003137E2" w:rsidP="00C13D89">
            <w:pPr>
              <w:widowControl w:val="0"/>
              <w:jc w:val="left"/>
              <w:rPr>
                <w:sz w:val="20"/>
                <w:szCs w:val="20"/>
              </w:rPr>
            </w:pPr>
          </w:p>
        </w:tc>
        <w:tc>
          <w:tcPr>
            <w:tcW w:w="1134" w:type="dxa"/>
            <w:vMerge/>
            <w:vAlign w:val="center"/>
          </w:tcPr>
          <w:p w14:paraId="60AD68C7" w14:textId="77777777" w:rsidR="003137E2" w:rsidRPr="00F108F4" w:rsidRDefault="003137E2" w:rsidP="00C13D89">
            <w:pPr>
              <w:widowControl w:val="0"/>
              <w:jc w:val="left"/>
              <w:rPr>
                <w:sz w:val="20"/>
                <w:szCs w:val="20"/>
              </w:rPr>
            </w:pPr>
          </w:p>
        </w:tc>
        <w:tc>
          <w:tcPr>
            <w:tcW w:w="986" w:type="dxa"/>
            <w:vMerge w:val="restart"/>
            <w:vAlign w:val="center"/>
          </w:tcPr>
          <w:p w14:paraId="779972DB"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54D83039"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04BECD82"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26DE9CB1" w14:textId="77777777" w:rsidR="003137E2" w:rsidRPr="00F108F4" w:rsidRDefault="003137E2" w:rsidP="00C13D89">
            <w:pPr>
              <w:widowControl w:val="0"/>
              <w:jc w:val="left"/>
              <w:rPr>
                <w:sz w:val="20"/>
                <w:szCs w:val="20"/>
              </w:rPr>
            </w:pPr>
            <w:r w:rsidRPr="00F108F4">
              <w:rPr>
                <w:sz w:val="20"/>
                <w:szCs w:val="20"/>
              </w:rPr>
              <w:t>3,69</w:t>
            </w:r>
          </w:p>
        </w:tc>
        <w:tc>
          <w:tcPr>
            <w:tcW w:w="1169" w:type="dxa"/>
            <w:vAlign w:val="center"/>
          </w:tcPr>
          <w:p w14:paraId="452DE913" w14:textId="77777777" w:rsidR="003137E2" w:rsidRPr="00F108F4" w:rsidRDefault="003137E2" w:rsidP="00C13D89">
            <w:pPr>
              <w:widowControl w:val="0"/>
              <w:jc w:val="left"/>
              <w:rPr>
                <w:sz w:val="20"/>
                <w:szCs w:val="20"/>
              </w:rPr>
            </w:pPr>
            <w:r w:rsidRPr="00F108F4">
              <w:rPr>
                <w:sz w:val="20"/>
                <w:szCs w:val="20"/>
              </w:rPr>
              <w:t>,736</w:t>
            </w:r>
          </w:p>
        </w:tc>
      </w:tr>
      <w:tr w:rsidR="003137E2" w:rsidRPr="00F108F4" w14:paraId="6A22742A" w14:textId="77777777" w:rsidTr="00F108F4">
        <w:trPr>
          <w:trHeight w:val="20"/>
          <w:jc w:val="center"/>
        </w:trPr>
        <w:tc>
          <w:tcPr>
            <w:tcW w:w="1276" w:type="dxa"/>
            <w:vMerge/>
            <w:vAlign w:val="center"/>
          </w:tcPr>
          <w:p w14:paraId="5015144F" w14:textId="77777777" w:rsidR="003137E2" w:rsidRPr="00F108F4" w:rsidRDefault="003137E2" w:rsidP="00C13D89">
            <w:pPr>
              <w:widowControl w:val="0"/>
              <w:jc w:val="left"/>
              <w:rPr>
                <w:sz w:val="20"/>
                <w:szCs w:val="20"/>
              </w:rPr>
            </w:pPr>
          </w:p>
        </w:tc>
        <w:tc>
          <w:tcPr>
            <w:tcW w:w="1134" w:type="dxa"/>
            <w:vMerge/>
            <w:vAlign w:val="center"/>
          </w:tcPr>
          <w:p w14:paraId="53B8F968" w14:textId="77777777" w:rsidR="003137E2" w:rsidRPr="00F108F4" w:rsidRDefault="003137E2" w:rsidP="00C13D89">
            <w:pPr>
              <w:widowControl w:val="0"/>
              <w:jc w:val="left"/>
              <w:rPr>
                <w:sz w:val="20"/>
                <w:szCs w:val="20"/>
              </w:rPr>
            </w:pPr>
          </w:p>
        </w:tc>
        <w:tc>
          <w:tcPr>
            <w:tcW w:w="986" w:type="dxa"/>
            <w:vMerge/>
            <w:vAlign w:val="center"/>
          </w:tcPr>
          <w:p w14:paraId="7A44FB65" w14:textId="77777777" w:rsidR="003137E2" w:rsidRPr="00F108F4" w:rsidRDefault="003137E2" w:rsidP="00C13D89">
            <w:pPr>
              <w:widowControl w:val="0"/>
              <w:jc w:val="left"/>
              <w:rPr>
                <w:sz w:val="20"/>
                <w:szCs w:val="20"/>
              </w:rPr>
            </w:pPr>
          </w:p>
        </w:tc>
        <w:tc>
          <w:tcPr>
            <w:tcW w:w="1400" w:type="dxa"/>
            <w:vAlign w:val="center"/>
          </w:tcPr>
          <w:p w14:paraId="436D521E"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53F42FA0"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59D3E816" w14:textId="77777777" w:rsidR="003137E2" w:rsidRPr="00F108F4" w:rsidRDefault="003137E2" w:rsidP="00C13D89">
            <w:pPr>
              <w:widowControl w:val="0"/>
              <w:jc w:val="left"/>
              <w:rPr>
                <w:sz w:val="20"/>
                <w:szCs w:val="20"/>
              </w:rPr>
            </w:pPr>
            <w:r w:rsidRPr="00F108F4">
              <w:rPr>
                <w:sz w:val="20"/>
                <w:szCs w:val="20"/>
              </w:rPr>
              <w:t>4,22</w:t>
            </w:r>
          </w:p>
        </w:tc>
        <w:tc>
          <w:tcPr>
            <w:tcW w:w="1169" w:type="dxa"/>
            <w:vAlign w:val="center"/>
          </w:tcPr>
          <w:p w14:paraId="317B8177" w14:textId="77777777" w:rsidR="003137E2" w:rsidRPr="00F108F4" w:rsidRDefault="003137E2" w:rsidP="00C13D89">
            <w:pPr>
              <w:widowControl w:val="0"/>
              <w:jc w:val="left"/>
              <w:rPr>
                <w:sz w:val="20"/>
                <w:szCs w:val="20"/>
              </w:rPr>
            </w:pPr>
            <w:r w:rsidRPr="00F108F4">
              <w:rPr>
                <w:sz w:val="20"/>
                <w:szCs w:val="20"/>
              </w:rPr>
              <w:t>,779</w:t>
            </w:r>
          </w:p>
        </w:tc>
      </w:tr>
      <w:tr w:rsidR="003137E2" w:rsidRPr="00F108F4" w14:paraId="5873B23C" w14:textId="77777777" w:rsidTr="00F108F4">
        <w:trPr>
          <w:trHeight w:val="20"/>
          <w:jc w:val="center"/>
        </w:trPr>
        <w:tc>
          <w:tcPr>
            <w:tcW w:w="1276" w:type="dxa"/>
            <w:vMerge/>
            <w:vAlign w:val="center"/>
          </w:tcPr>
          <w:p w14:paraId="46CF6977" w14:textId="77777777" w:rsidR="003137E2" w:rsidRPr="00F108F4" w:rsidRDefault="003137E2" w:rsidP="00C13D89">
            <w:pPr>
              <w:widowControl w:val="0"/>
              <w:jc w:val="left"/>
              <w:rPr>
                <w:sz w:val="20"/>
                <w:szCs w:val="20"/>
              </w:rPr>
            </w:pPr>
          </w:p>
        </w:tc>
        <w:tc>
          <w:tcPr>
            <w:tcW w:w="1134" w:type="dxa"/>
            <w:vMerge w:val="restart"/>
            <w:vAlign w:val="center"/>
          </w:tcPr>
          <w:p w14:paraId="1E0DDDE3" w14:textId="77777777" w:rsidR="003137E2" w:rsidRPr="00F108F4" w:rsidRDefault="003137E2" w:rsidP="00C13D89">
            <w:pPr>
              <w:widowControl w:val="0"/>
              <w:jc w:val="left"/>
              <w:rPr>
                <w:sz w:val="20"/>
                <w:szCs w:val="20"/>
              </w:rPr>
            </w:pPr>
            <w:r w:rsidRPr="00F108F4">
              <w:rPr>
                <w:sz w:val="20"/>
                <w:szCs w:val="20"/>
              </w:rPr>
              <w:t>Son test</w:t>
            </w:r>
          </w:p>
        </w:tc>
        <w:tc>
          <w:tcPr>
            <w:tcW w:w="986" w:type="dxa"/>
            <w:vMerge w:val="restart"/>
            <w:vAlign w:val="center"/>
          </w:tcPr>
          <w:p w14:paraId="15061746"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25B788AF"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0D037A84"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597FE4BB" w14:textId="77777777" w:rsidR="003137E2" w:rsidRPr="00F108F4" w:rsidRDefault="003137E2" w:rsidP="00C13D89">
            <w:pPr>
              <w:widowControl w:val="0"/>
              <w:jc w:val="left"/>
              <w:rPr>
                <w:sz w:val="20"/>
                <w:szCs w:val="20"/>
              </w:rPr>
            </w:pPr>
            <w:r w:rsidRPr="00F108F4">
              <w:rPr>
                <w:sz w:val="20"/>
                <w:szCs w:val="20"/>
              </w:rPr>
              <w:t>4,57</w:t>
            </w:r>
          </w:p>
        </w:tc>
        <w:tc>
          <w:tcPr>
            <w:tcW w:w="1169" w:type="dxa"/>
            <w:vAlign w:val="center"/>
          </w:tcPr>
          <w:p w14:paraId="1A76BE6A" w14:textId="77777777" w:rsidR="003137E2" w:rsidRPr="00F108F4" w:rsidRDefault="003137E2" w:rsidP="00C13D89">
            <w:pPr>
              <w:widowControl w:val="0"/>
              <w:jc w:val="left"/>
              <w:rPr>
                <w:sz w:val="20"/>
                <w:szCs w:val="20"/>
              </w:rPr>
            </w:pPr>
            <w:r w:rsidRPr="00F108F4">
              <w:rPr>
                <w:sz w:val="20"/>
                <w:szCs w:val="20"/>
              </w:rPr>
              <w:t>,473</w:t>
            </w:r>
          </w:p>
        </w:tc>
      </w:tr>
      <w:tr w:rsidR="003137E2" w:rsidRPr="00F108F4" w14:paraId="1CBF17DE" w14:textId="77777777" w:rsidTr="00F108F4">
        <w:trPr>
          <w:trHeight w:val="20"/>
          <w:jc w:val="center"/>
        </w:trPr>
        <w:tc>
          <w:tcPr>
            <w:tcW w:w="1276" w:type="dxa"/>
            <w:vMerge/>
            <w:vAlign w:val="center"/>
          </w:tcPr>
          <w:p w14:paraId="69899DCF" w14:textId="77777777" w:rsidR="003137E2" w:rsidRPr="00F108F4" w:rsidRDefault="003137E2" w:rsidP="00C13D89">
            <w:pPr>
              <w:widowControl w:val="0"/>
              <w:jc w:val="left"/>
              <w:rPr>
                <w:sz w:val="20"/>
                <w:szCs w:val="20"/>
              </w:rPr>
            </w:pPr>
          </w:p>
        </w:tc>
        <w:tc>
          <w:tcPr>
            <w:tcW w:w="1134" w:type="dxa"/>
            <w:vMerge/>
            <w:vAlign w:val="center"/>
          </w:tcPr>
          <w:p w14:paraId="5F77EB42" w14:textId="77777777" w:rsidR="003137E2" w:rsidRPr="00F108F4" w:rsidRDefault="003137E2" w:rsidP="00C13D89">
            <w:pPr>
              <w:widowControl w:val="0"/>
              <w:jc w:val="left"/>
              <w:rPr>
                <w:sz w:val="20"/>
                <w:szCs w:val="20"/>
              </w:rPr>
            </w:pPr>
          </w:p>
        </w:tc>
        <w:tc>
          <w:tcPr>
            <w:tcW w:w="986" w:type="dxa"/>
            <w:vMerge/>
            <w:vAlign w:val="center"/>
          </w:tcPr>
          <w:p w14:paraId="168933BF" w14:textId="77777777" w:rsidR="003137E2" w:rsidRPr="00F108F4" w:rsidRDefault="003137E2" w:rsidP="00C13D89">
            <w:pPr>
              <w:widowControl w:val="0"/>
              <w:jc w:val="left"/>
              <w:rPr>
                <w:sz w:val="20"/>
                <w:szCs w:val="20"/>
              </w:rPr>
            </w:pPr>
          </w:p>
        </w:tc>
        <w:tc>
          <w:tcPr>
            <w:tcW w:w="1400" w:type="dxa"/>
            <w:vAlign w:val="center"/>
          </w:tcPr>
          <w:p w14:paraId="2892E807"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26DC0C84"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62D8F1BA" w14:textId="77777777" w:rsidR="003137E2" w:rsidRPr="00F108F4" w:rsidRDefault="003137E2" w:rsidP="00C13D89">
            <w:pPr>
              <w:widowControl w:val="0"/>
              <w:jc w:val="left"/>
              <w:rPr>
                <w:sz w:val="20"/>
                <w:szCs w:val="20"/>
              </w:rPr>
            </w:pPr>
            <w:r w:rsidRPr="00F108F4">
              <w:rPr>
                <w:sz w:val="20"/>
                <w:szCs w:val="20"/>
              </w:rPr>
              <w:t>4,63</w:t>
            </w:r>
          </w:p>
        </w:tc>
        <w:tc>
          <w:tcPr>
            <w:tcW w:w="1169" w:type="dxa"/>
            <w:vAlign w:val="center"/>
          </w:tcPr>
          <w:p w14:paraId="37BE5B3D" w14:textId="77777777" w:rsidR="003137E2" w:rsidRPr="00F108F4" w:rsidRDefault="003137E2" w:rsidP="00C13D89">
            <w:pPr>
              <w:widowControl w:val="0"/>
              <w:jc w:val="left"/>
              <w:rPr>
                <w:sz w:val="20"/>
                <w:szCs w:val="20"/>
              </w:rPr>
            </w:pPr>
            <w:r w:rsidRPr="00F108F4">
              <w:rPr>
                <w:sz w:val="20"/>
                <w:szCs w:val="20"/>
              </w:rPr>
              <w:t>,432</w:t>
            </w:r>
          </w:p>
        </w:tc>
      </w:tr>
      <w:tr w:rsidR="003137E2" w:rsidRPr="00F108F4" w14:paraId="06C81A1D" w14:textId="77777777" w:rsidTr="00F108F4">
        <w:trPr>
          <w:trHeight w:val="20"/>
          <w:jc w:val="center"/>
        </w:trPr>
        <w:tc>
          <w:tcPr>
            <w:tcW w:w="1276" w:type="dxa"/>
            <w:vMerge/>
            <w:vAlign w:val="center"/>
          </w:tcPr>
          <w:p w14:paraId="6A0357EB" w14:textId="77777777" w:rsidR="003137E2" w:rsidRPr="00F108F4" w:rsidRDefault="003137E2" w:rsidP="00C13D89">
            <w:pPr>
              <w:widowControl w:val="0"/>
              <w:jc w:val="left"/>
              <w:rPr>
                <w:sz w:val="20"/>
                <w:szCs w:val="20"/>
              </w:rPr>
            </w:pPr>
          </w:p>
        </w:tc>
        <w:tc>
          <w:tcPr>
            <w:tcW w:w="1134" w:type="dxa"/>
            <w:vMerge/>
            <w:vAlign w:val="center"/>
          </w:tcPr>
          <w:p w14:paraId="1D50BC06" w14:textId="77777777" w:rsidR="003137E2" w:rsidRPr="00F108F4" w:rsidRDefault="003137E2" w:rsidP="00C13D89">
            <w:pPr>
              <w:widowControl w:val="0"/>
              <w:jc w:val="left"/>
              <w:rPr>
                <w:sz w:val="20"/>
                <w:szCs w:val="20"/>
              </w:rPr>
            </w:pPr>
          </w:p>
        </w:tc>
        <w:tc>
          <w:tcPr>
            <w:tcW w:w="986" w:type="dxa"/>
            <w:vMerge w:val="restart"/>
            <w:vAlign w:val="center"/>
          </w:tcPr>
          <w:p w14:paraId="3D49EA00"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57A2E833"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1FB2E371"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2CCC23A5" w14:textId="77777777" w:rsidR="003137E2" w:rsidRPr="00F108F4" w:rsidRDefault="003137E2" w:rsidP="00C13D89">
            <w:pPr>
              <w:widowControl w:val="0"/>
              <w:jc w:val="left"/>
              <w:rPr>
                <w:sz w:val="20"/>
                <w:szCs w:val="20"/>
              </w:rPr>
            </w:pPr>
            <w:r w:rsidRPr="00F108F4">
              <w:rPr>
                <w:sz w:val="20"/>
                <w:szCs w:val="20"/>
              </w:rPr>
              <w:t>3,77</w:t>
            </w:r>
          </w:p>
        </w:tc>
        <w:tc>
          <w:tcPr>
            <w:tcW w:w="1169" w:type="dxa"/>
            <w:vAlign w:val="center"/>
          </w:tcPr>
          <w:p w14:paraId="2E803042" w14:textId="77777777" w:rsidR="003137E2" w:rsidRPr="00F108F4" w:rsidRDefault="003137E2" w:rsidP="00C13D89">
            <w:pPr>
              <w:widowControl w:val="0"/>
              <w:jc w:val="left"/>
              <w:rPr>
                <w:sz w:val="20"/>
                <w:szCs w:val="20"/>
              </w:rPr>
            </w:pPr>
            <w:r w:rsidRPr="00F108F4">
              <w:rPr>
                <w:sz w:val="20"/>
                <w:szCs w:val="20"/>
              </w:rPr>
              <w:t>,714</w:t>
            </w:r>
          </w:p>
        </w:tc>
      </w:tr>
      <w:tr w:rsidR="003137E2" w:rsidRPr="00F108F4" w14:paraId="54748F47" w14:textId="77777777" w:rsidTr="00F108F4">
        <w:trPr>
          <w:trHeight w:val="20"/>
          <w:jc w:val="center"/>
        </w:trPr>
        <w:tc>
          <w:tcPr>
            <w:tcW w:w="1276" w:type="dxa"/>
            <w:vMerge/>
            <w:vAlign w:val="center"/>
          </w:tcPr>
          <w:p w14:paraId="459E7E9C" w14:textId="77777777" w:rsidR="003137E2" w:rsidRPr="00F108F4" w:rsidRDefault="003137E2" w:rsidP="00C13D89">
            <w:pPr>
              <w:widowControl w:val="0"/>
              <w:jc w:val="left"/>
              <w:rPr>
                <w:sz w:val="20"/>
                <w:szCs w:val="20"/>
              </w:rPr>
            </w:pPr>
          </w:p>
        </w:tc>
        <w:tc>
          <w:tcPr>
            <w:tcW w:w="1134" w:type="dxa"/>
            <w:vMerge/>
            <w:vAlign w:val="center"/>
          </w:tcPr>
          <w:p w14:paraId="6C6C09BA" w14:textId="77777777" w:rsidR="003137E2" w:rsidRPr="00F108F4" w:rsidRDefault="003137E2" w:rsidP="00C13D89">
            <w:pPr>
              <w:widowControl w:val="0"/>
              <w:jc w:val="left"/>
              <w:rPr>
                <w:sz w:val="20"/>
                <w:szCs w:val="20"/>
              </w:rPr>
            </w:pPr>
          </w:p>
        </w:tc>
        <w:tc>
          <w:tcPr>
            <w:tcW w:w="986" w:type="dxa"/>
            <w:vMerge/>
            <w:vAlign w:val="center"/>
          </w:tcPr>
          <w:p w14:paraId="07BE035C" w14:textId="77777777" w:rsidR="003137E2" w:rsidRPr="00F108F4" w:rsidRDefault="003137E2" w:rsidP="00C13D89">
            <w:pPr>
              <w:widowControl w:val="0"/>
              <w:jc w:val="left"/>
              <w:rPr>
                <w:sz w:val="20"/>
                <w:szCs w:val="20"/>
              </w:rPr>
            </w:pPr>
          </w:p>
        </w:tc>
        <w:tc>
          <w:tcPr>
            <w:tcW w:w="1400" w:type="dxa"/>
            <w:vAlign w:val="center"/>
          </w:tcPr>
          <w:p w14:paraId="1F938B5C"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7A55FEF7"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502352EC" w14:textId="77777777" w:rsidR="003137E2" w:rsidRPr="00F108F4" w:rsidRDefault="003137E2" w:rsidP="00C13D89">
            <w:pPr>
              <w:widowControl w:val="0"/>
              <w:jc w:val="left"/>
              <w:rPr>
                <w:sz w:val="20"/>
                <w:szCs w:val="20"/>
              </w:rPr>
            </w:pPr>
            <w:r w:rsidRPr="00F108F4">
              <w:rPr>
                <w:sz w:val="20"/>
                <w:szCs w:val="20"/>
              </w:rPr>
              <w:t>4,17</w:t>
            </w:r>
          </w:p>
        </w:tc>
        <w:tc>
          <w:tcPr>
            <w:tcW w:w="1169" w:type="dxa"/>
            <w:vAlign w:val="center"/>
          </w:tcPr>
          <w:p w14:paraId="7631180D" w14:textId="77777777" w:rsidR="003137E2" w:rsidRPr="00F108F4" w:rsidRDefault="003137E2" w:rsidP="00C13D89">
            <w:pPr>
              <w:widowControl w:val="0"/>
              <w:jc w:val="left"/>
              <w:rPr>
                <w:sz w:val="20"/>
                <w:szCs w:val="20"/>
              </w:rPr>
            </w:pPr>
            <w:r w:rsidRPr="00F108F4">
              <w:rPr>
                <w:sz w:val="20"/>
                <w:szCs w:val="20"/>
              </w:rPr>
              <w:t>,677</w:t>
            </w:r>
          </w:p>
        </w:tc>
      </w:tr>
      <w:tr w:rsidR="003137E2" w:rsidRPr="00F108F4" w14:paraId="19E03172" w14:textId="77777777" w:rsidTr="00F108F4">
        <w:trPr>
          <w:trHeight w:val="20"/>
          <w:jc w:val="center"/>
        </w:trPr>
        <w:tc>
          <w:tcPr>
            <w:tcW w:w="1276" w:type="dxa"/>
            <w:vMerge w:val="restart"/>
            <w:vAlign w:val="center"/>
          </w:tcPr>
          <w:p w14:paraId="16A967A5" w14:textId="77777777" w:rsidR="003137E2" w:rsidRPr="00F108F4" w:rsidRDefault="003137E2" w:rsidP="00C13D89">
            <w:pPr>
              <w:widowControl w:val="0"/>
              <w:jc w:val="left"/>
              <w:rPr>
                <w:sz w:val="20"/>
                <w:szCs w:val="20"/>
              </w:rPr>
            </w:pPr>
            <w:r w:rsidRPr="00F108F4">
              <w:rPr>
                <w:sz w:val="20"/>
                <w:szCs w:val="20"/>
              </w:rPr>
              <w:t>Duyarlı olma</w:t>
            </w:r>
          </w:p>
        </w:tc>
        <w:tc>
          <w:tcPr>
            <w:tcW w:w="1134" w:type="dxa"/>
            <w:vMerge w:val="restart"/>
            <w:vAlign w:val="center"/>
          </w:tcPr>
          <w:p w14:paraId="7BF9D80A" w14:textId="77777777" w:rsidR="003137E2" w:rsidRPr="00F108F4" w:rsidRDefault="003137E2" w:rsidP="00C13D89">
            <w:pPr>
              <w:widowControl w:val="0"/>
              <w:jc w:val="left"/>
              <w:rPr>
                <w:sz w:val="20"/>
                <w:szCs w:val="20"/>
              </w:rPr>
            </w:pPr>
            <w:r w:rsidRPr="00F108F4">
              <w:rPr>
                <w:sz w:val="20"/>
                <w:szCs w:val="20"/>
              </w:rPr>
              <w:t>Ön test</w:t>
            </w:r>
          </w:p>
        </w:tc>
        <w:tc>
          <w:tcPr>
            <w:tcW w:w="986" w:type="dxa"/>
            <w:vMerge w:val="restart"/>
            <w:vAlign w:val="center"/>
          </w:tcPr>
          <w:p w14:paraId="3AE1F331"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093B6683"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46D85C8C"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75634019" w14:textId="77777777" w:rsidR="003137E2" w:rsidRPr="00F108F4" w:rsidRDefault="003137E2" w:rsidP="00C13D89">
            <w:pPr>
              <w:widowControl w:val="0"/>
              <w:jc w:val="left"/>
              <w:rPr>
                <w:sz w:val="20"/>
                <w:szCs w:val="20"/>
              </w:rPr>
            </w:pPr>
            <w:r w:rsidRPr="00F108F4">
              <w:rPr>
                <w:sz w:val="20"/>
                <w:szCs w:val="20"/>
              </w:rPr>
              <w:t>4,09</w:t>
            </w:r>
          </w:p>
        </w:tc>
        <w:tc>
          <w:tcPr>
            <w:tcW w:w="1169" w:type="dxa"/>
            <w:vAlign w:val="center"/>
          </w:tcPr>
          <w:p w14:paraId="7B9EE5BB" w14:textId="77777777" w:rsidR="003137E2" w:rsidRPr="00F108F4" w:rsidRDefault="003137E2" w:rsidP="00C13D89">
            <w:pPr>
              <w:widowControl w:val="0"/>
              <w:jc w:val="left"/>
              <w:rPr>
                <w:sz w:val="20"/>
                <w:szCs w:val="20"/>
              </w:rPr>
            </w:pPr>
            <w:r w:rsidRPr="00F108F4">
              <w:rPr>
                <w:sz w:val="20"/>
                <w:szCs w:val="20"/>
              </w:rPr>
              <w:t>,750</w:t>
            </w:r>
          </w:p>
        </w:tc>
      </w:tr>
      <w:tr w:rsidR="003137E2" w:rsidRPr="00F108F4" w14:paraId="5A396DB9" w14:textId="77777777" w:rsidTr="00F108F4">
        <w:trPr>
          <w:trHeight w:val="20"/>
          <w:jc w:val="center"/>
        </w:trPr>
        <w:tc>
          <w:tcPr>
            <w:tcW w:w="1276" w:type="dxa"/>
            <w:vMerge/>
            <w:vAlign w:val="center"/>
          </w:tcPr>
          <w:p w14:paraId="48D5954A" w14:textId="77777777" w:rsidR="003137E2" w:rsidRPr="00F108F4" w:rsidRDefault="003137E2" w:rsidP="00C13D89">
            <w:pPr>
              <w:widowControl w:val="0"/>
              <w:jc w:val="left"/>
              <w:rPr>
                <w:sz w:val="20"/>
                <w:szCs w:val="20"/>
              </w:rPr>
            </w:pPr>
          </w:p>
        </w:tc>
        <w:tc>
          <w:tcPr>
            <w:tcW w:w="1134" w:type="dxa"/>
            <w:vMerge/>
            <w:vAlign w:val="center"/>
          </w:tcPr>
          <w:p w14:paraId="44CD1E89" w14:textId="77777777" w:rsidR="003137E2" w:rsidRPr="00F108F4" w:rsidRDefault="003137E2" w:rsidP="00C13D89">
            <w:pPr>
              <w:widowControl w:val="0"/>
              <w:jc w:val="left"/>
              <w:rPr>
                <w:sz w:val="20"/>
                <w:szCs w:val="20"/>
              </w:rPr>
            </w:pPr>
          </w:p>
        </w:tc>
        <w:tc>
          <w:tcPr>
            <w:tcW w:w="986" w:type="dxa"/>
            <w:vMerge/>
            <w:vAlign w:val="center"/>
          </w:tcPr>
          <w:p w14:paraId="0C1941C5" w14:textId="77777777" w:rsidR="003137E2" w:rsidRPr="00F108F4" w:rsidRDefault="003137E2" w:rsidP="00C13D89">
            <w:pPr>
              <w:widowControl w:val="0"/>
              <w:jc w:val="left"/>
              <w:rPr>
                <w:sz w:val="20"/>
                <w:szCs w:val="20"/>
              </w:rPr>
            </w:pPr>
          </w:p>
        </w:tc>
        <w:tc>
          <w:tcPr>
            <w:tcW w:w="1400" w:type="dxa"/>
            <w:vAlign w:val="center"/>
          </w:tcPr>
          <w:p w14:paraId="3FFCC76E"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5F7BAEE3"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26F111D5" w14:textId="77777777" w:rsidR="003137E2" w:rsidRPr="00F108F4" w:rsidRDefault="003137E2" w:rsidP="00C13D89">
            <w:pPr>
              <w:widowControl w:val="0"/>
              <w:jc w:val="left"/>
              <w:rPr>
                <w:sz w:val="20"/>
                <w:szCs w:val="20"/>
              </w:rPr>
            </w:pPr>
            <w:r w:rsidRPr="00F108F4">
              <w:rPr>
                <w:sz w:val="20"/>
                <w:szCs w:val="20"/>
              </w:rPr>
              <w:t>4,10</w:t>
            </w:r>
          </w:p>
        </w:tc>
        <w:tc>
          <w:tcPr>
            <w:tcW w:w="1169" w:type="dxa"/>
            <w:vAlign w:val="center"/>
          </w:tcPr>
          <w:p w14:paraId="0945EA47" w14:textId="77777777" w:rsidR="003137E2" w:rsidRPr="00F108F4" w:rsidRDefault="003137E2" w:rsidP="00C13D89">
            <w:pPr>
              <w:widowControl w:val="0"/>
              <w:jc w:val="left"/>
              <w:rPr>
                <w:sz w:val="20"/>
                <w:szCs w:val="20"/>
              </w:rPr>
            </w:pPr>
            <w:r w:rsidRPr="00F108F4">
              <w:rPr>
                <w:sz w:val="20"/>
                <w:szCs w:val="20"/>
              </w:rPr>
              <w:t>,872</w:t>
            </w:r>
          </w:p>
        </w:tc>
      </w:tr>
      <w:tr w:rsidR="003137E2" w:rsidRPr="00F108F4" w14:paraId="6E7C2FA0" w14:textId="77777777" w:rsidTr="00F108F4">
        <w:trPr>
          <w:trHeight w:val="20"/>
          <w:jc w:val="center"/>
        </w:trPr>
        <w:tc>
          <w:tcPr>
            <w:tcW w:w="1276" w:type="dxa"/>
            <w:vMerge/>
            <w:vAlign w:val="center"/>
          </w:tcPr>
          <w:p w14:paraId="68333A6E" w14:textId="77777777" w:rsidR="003137E2" w:rsidRPr="00F108F4" w:rsidRDefault="003137E2" w:rsidP="00C13D89">
            <w:pPr>
              <w:widowControl w:val="0"/>
              <w:jc w:val="left"/>
              <w:rPr>
                <w:sz w:val="20"/>
                <w:szCs w:val="20"/>
              </w:rPr>
            </w:pPr>
          </w:p>
        </w:tc>
        <w:tc>
          <w:tcPr>
            <w:tcW w:w="1134" w:type="dxa"/>
            <w:vMerge/>
            <w:vAlign w:val="center"/>
          </w:tcPr>
          <w:p w14:paraId="10558134" w14:textId="77777777" w:rsidR="003137E2" w:rsidRPr="00F108F4" w:rsidRDefault="003137E2" w:rsidP="00C13D89">
            <w:pPr>
              <w:widowControl w:val="0"/>
              <w:jc w:val="left"/>
              <w:rPr>
                <w:sz w:val="20"/>
                <w:szCs w:val="20"/>
              </w:rPr>
            </w:pPr>
          </w:p>
        </w:tc>
        <w:tc>
          <w:tcPr>
            <w:tcW w:w="986" w:type="dxa"/>
            <w:vMerge w:val="restart"/>
            <w:vAlign w:val="center"/>
          </w:tcPr>
          <w:p w14:paraId="3B4A694E"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30B69EC4"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68F59F57"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31EEBA27" w14:textId="77777777" w:rsidR="003137E2" w:rsidRPr="00F108F4" w:rsidRDefault="003137E2" w:rsidP="00C13D89">
            <w:pPr>
              <w:widowControl w:val="0"/>
              <w:jc w:val="left"/>
              <w:rPr>
                <w:sz w:val="20"/>
                <w:szCs w:val="20"/>
              </w:rPr>
            </w:pPr>
            <w:r w:rsidRPr="00F108F4">
              <w:rPr>
                <w:sz w:val="20"/>
                <w:szCs w:val="20"/>
              </w:rPr>
              <w:t>3,89</w:t>
            </w:r>
          </w:p>
        </w:tc>
        <w:tc>
          <w:tcPr>
            <w:tcW w:w="1169" w:type="dxa"/>
            <w:vAlign w:val="center"/>
          </w:tcPr>
          <w:p w14:paraId="2E683313" w14:textId="77777777" w:rsidR="003137E2" w:rsidRPr="00F108F4" w:rsidRDefault="003137E2" w:rsidP="00C13D89">
            <w:pPr>
              <w:widowControl w:val="0"/>
              <w:jc w:val="left"/>
              <w:rPr>
                <w:sz w:val="20"/>
                <w:szCs w:val="20"/>
              </w:rPr>
            </w:pPr>
            <w:r w:rsidRPr="00F108F4">
              <w:rPr>
                <w:sz w:val="20"/>
                <w:szCs w:val="20"/>
              </w:rPr>
              <w:t>,866</w:t>
            </w:r>
          </w:p>
        </w:tc>
      </w:tr>
      <w:tr w:rsidR="003137E2" w:rsidRPr="00F108F4" w14:paraId="7F4AA519" w14:textId="77777777" w:rsidTr="00F108F4">
        <w:trPr>
          <w:trHeight w:val="20"/>
          <w:jc w:val="center"/>
        </w:trPr>
        <w:tc>
          <w:tcPr>
            <w:tcW w:w="1276" w:type="dxa"/>
            <w:vMerge/>
            <w:vAlign w:val="center"/>
          </w:tcPr>
          <w:p w14:paraId="2D3BF128" w14:textId="77777777" w:rsidR="003137E2" w:rsidRPr="00F108F4" w:rsidRDefault="003137E2" w:rsidP="00C13D89">
            <w:pPr>
              <w:widowControl w:val="0"/>
              <w:jc w:val="left"/>
              <w:rPr>
                <w:sz w:val="20"/>
                <w:szCs w:val="20"/>
              </w:rPr>
            </w:pPr>
          </w:p>
        </w:tc>
        <w:tc>
          <w:tcPr>
            <w:tcW w:w="1134" w:type="dxa"/>
            <w:vMerge/>
            <w:vAlign w:val="center"/>
          </w:tcPr>
          <w:p w14:paraId="6F9F51E3" w14:textId="77777777" w:rsidR="003137E2" w:rsidRPr="00F108F4" w:rsidRDefault="003137E2" w:rsidP="00C13D89">
            <w:pPr>
              <w:widowControl w:val="0"/>
              <w:jc w:val="left"/>
              <w:rPr>
                <w:sz w:val="20"/>
                <w:szCs w:val="20"/>
              </w:rPr>
            </w:pPr>
          </w:p>
        </w:tc>
        <w:tc>
          <w:tcPr>
            <w:tcW w:w="986" w:type="dxa"/>
            <w:vMerge/>
            <w:vAlign w:val="center"/>
          </w:tcPr>
          <w:p w14:paraId="4E1560CF" w14:textId="77777777" w:rsidR="003137E2" w:rsidRPr="00F108F4" w:rsidRDefault="003137E2" w:rsidP="00C13D89">
            <w:pPr>
              <w:widowControl w:val="0"/>
              <w:jc w:val="left"/>
              <w:rPr>
                <w:sz w:val="20"/>
                <w:szCs w:val="20"/>
              </w:rPr>
            </w:pPr>
          </w:p>
        </w:tc>
        <w:tc>
          <w:tcPr>
            <w:tcW w:w="1400" w:type="dxa"/>
            <w:vAlign w:val="center"/>
          </w:tcPr>
          <w:p w14:paraId="252FBC0B"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334DB97B"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47D16219" w14:textId="77777777" w:rsidR="003137E2" w:rsidRPr="00F108F4" w:rsidRDefault="003137E2" w:rsidP="00C13D89">
            <w:pPr>
              <w:widowControl w:val="0"/>
              <w:jc w:val="left"/>
              <w:rPr>
                <w:sz w:val="20"/>
                <w:szCs w:val="20"/>
              </w:rPr>
            </w:pPr>
            <w:r w:rsidRPr="00F108F4">
              <w:rPr>
                <w:sz w:val="20"/>
                <w:szCs w:val="20"/>
              </w:rPr>
              <w:t>4,23</w:t>
            </w:r>
          </w:p>
        </w:tc>
        <w:tc>
          <w:tcPr>
            <w:tcW w:w="1169" w:type="dxa"/>
            <w:vAlign w:val="center"/>
          </w:tcPr>
          <w:p w14:paraId="46AD3EAF" w14:textId="77777777" w:rsidR="003137E2" w:rsidRPr="00F108F4" w:rsidRDefault="003137E2" w:rsidP="00C13D89">
            <w:pPr>
              <w:widowControl w:val="0"/>
              <w:jc w:val="left"/>
              <w:rPr>
                <w:sz w:val="20"/>
                <w:szCs w:val="20"/>
              </w:rPr>
            </w:pPr>
            <w:r w:rsidRPr="00F108F4">
              <w:rPr>
                <w:sz w:val="20"/>
                <w:szCs w:val="20"/>
              </w:rPr>
              <w:t>,706</w:t>
            </w:r>
          </w:p>
        </w:tc>
      </w:tr>
      <w:tr w:rsidR="003137E2" w:rsidRPr="00F108F4" w14:paraId="306C7BD7" w14:textId="77777777" w:rsidTr="00F108F4">
        <w:trPr>
          <w:trHeight w:val="20"/>
          <w:jc w:val="center"/>
        </w:trPr>
        <w:tc>
          <w:tcPr>
            <w:tcW w:w="1276" w:type="dxa"/>
            <w:vMerge/>
            <w:vAlign w:val="center"/>
          </w:tcPr>
          <w:p w14:paraId="6DACB501" w14:textId="77777777" w:rsidR="003137E2" w:rsidRPr="00F108F4" w:rsidRDefault="003137E2" w:rsidP="00C13D89">
            <w:pPr>
              <w:widowControl w:val="0"/>
              <w:jc w:val="left"/>
              <w:rPr>
                <w:sz w:val="20"/>
                <w:szCs w:val="20"/>
              </w:rPr>
            </w:pPr>
          </w:p>
        </w:tc>
        <w:tc>
          <w:tcPr>
            <w:tcW w:w="1134" w:type="dxa"/>
            <w:vMerge w:val="restart"/>
            <w:vAlign w:val="center"/>
          </w:tcPr>
          <w:p w14:paraId="15A8CA32" w14:textId="77777777" w:rsidR="003137E2" w:rsidRPr="00F108F4" w:rsidRDefault="003137E2" w:rsidP="00C13D89">
            <w:pPr>
              <w:widowControl w:val="0"/>
              <w:jc w:val="left"/>
              <w:rPr>
                <w:sz w:val="20"/>
                <w:szCs w:val="20"/>
              </w:rPr>
            </w:pPr>
            <w:r w:rsidRPr="00F108F4">
              <w:rPr>
                <w:sz w:val="20"/>
                <w:szCs w:val="20"/>
              </w:rPr>
              <w:t>Son test</w:t>
            </w:r>
          </w:p>
        </w:tc>
        <w:tc>
          <w:tcPr>
            <w:tcW w:w="986" w:type="dxa"/>
            <w:vMerge w:val="restart"/>
            <w:vAlign w:val="center"/>
          </w:tcPr>
          <w:p w14:paraId="0761AA1F"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48C82574"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4151A3D7"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74073AA1" w14:textId="77777777" w:rsidR="003137E2" w:rsidRPr="00F108F4" w:rsidRDefault="003137E2" w:rsidP="00C13D89">
            <w:pPr>
              <w:widowControl w:val="0"/>
              <w:jc w:val="left"/>
              <w:rPr>
                <w:sz w:val="20"/>
                <w:szCs w:val="20"/>
              </w:rPr>
            </w:pPr>
            <w:r w:rsidRPr="00F108F4">
              <w:rPr>
                <w:sz w:val="20"/>
                <w:szCs w:val="20"/>
              </w:rPr>
              <w:t>4,53</w:t>
            </w:r>
          </w:p>
        </w:tc>
        <w:tc>
          <w:tcPr>
            <w:tcW w:w="1169" w:type="dxa"/>
            <w:vAlign w:val="center"/>
          </w:tcPr>
          <w:p w14:paraId="54613649" w14:textId="77777777" w:rsidR="003137E2" w:rsidRPr="00F108F4" w:rsidRDefault="003137E2" w:rsidP="00C13D89">
            <w:pPr>
              <w:widowControl w:val="0"/>
              <w:jc w:val="left"/>
              <w:rPr>
                <w:sz w:val="20"/>
                <w:szCs w:val="20"/>
              </w:rPr>
            </w:pPr>
            <w:r w:rsidRPr="00F108F4">
              <w:rPr>
                <w:sz w:val="20"/>
                <w:szCs w:val="20"/>
              </w:rPr>
              <w:t>,596</w:t>
            </w:r>
          </w:p>
        </w:tc>
      </w:tr>
      <w:tr w:rsidR="003137E2" w:rsidRPr="00F108F4" w14:paraId="049B69B9" w14:textId="77777777" w:rsidTr="00F108F4">
        <w:trPr>
          <w:trHeight w:val="20"/>
          <w:jc w:val="center"/>
        </w:trPr>
        <w:tc>
          <w:tcPr>
            <w:tcW w:w="1276" w:type="dxa"/>
            <w:vMerge/>
            <w:vAlign w:val="center"/>
          </w:tcPr>
          <w:p w14:paraId="4CD7C178" w14:textId="77777777" w:rsidR="003137E2" w:rsidRPr="00F108F4" w:rsidRDefault="003137E2" w:rsidP="00C13D89">
            <w:pPr>
              <w:widowControl w:val="0"/>
              <w:jc w:val="left"/>
              <w:rPr>
                <w:sz w:val="20"/>
                <w:szCs w:val="20"/>
              </w:rPr>
            </w:pPr>
          </w:p>
        </w:tc>
        <w:tc>
          <w:tcPr>
            <w:tcW w:w="1134" w:type="dxa"/>
            <w:vMerge/>
            <w:vAlign w:val="center"/>
          </w:tcPr>
          <w:p w14:paraId="0C25F4AF" w14:textId="77777777" w:rsidR="003137E2" w:rsidRPr="00F108F4" w:rsidRDefault="003137E2" w:rsidP="00C13D89">
            <w:pPr>
              <w:widowControl w:val="0"/>
              <w:jc w:val="left"/>
              <w:rPr>
                <w:sz w:val="20"/>
                <w:szCs w:val="20"/>
              </w:rPr>
            </w:pPr>
          </w:p>
        </w:tc>
        <w:tc>
          <w:tcPr>
            <w:tcW w:w="986" w:type="dxa"/>
            <w:vMerge/>
            <w:vAlign w:val="center"/>
          </w:tcPr>
          <w:p w14:paraId="27289A1E" w14:textId="77777777" w:rsidR="003137E2" w:rsidRPr="00F108F4" w:rsidRDefault="003137E2" w:rsidP="00C13D89">
            <w:pPr>
              <w:widowControl w:val="0"/>
              <w:jc w:val="left"/>
              <w:rPr>
                <w:sz w:val="20"/>
                <w:szCs w:val="20"/>
              </w:rPr>
            </w:pPr>
          </w:p>
        </w:tc>
        <w:tc>
          <w:tcPr>
            <w:tcW w:w="1400" w:type="dxa"/>
            <w:vAlign w:val="center"/>
          </w:tcPr>
          <w:p w14:paraId="5BAD41BF"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20C015DA"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04132165" w14:textId="77777777" w:rsidR="003137E2" w:rsidRPr="00F108F4" w:rsidRDefault="003137E2" w:rsidP="00C13D89">
            <w:pPr>
              <w:widowControl w:val="0"/>
              <w:jc w:val="left"/>
              <w:rPr>
                <w:sz w:val="20"/>
                <w:szCs w:val="20"/>
              </w:rPr>
            </w:pPr>
            <w:r w:rsidRPr="00F108F4">
              <w:rPr>
                <w:sz w:val="20"/>
                <w:szCs w:val="20"/>
              </w:rPr>
              <w:t>4,55</w:t>
            </w:r>
          </w:p>
        </w:tc>
        <w:tc>
          <w:tcPr>
            <w:tcW w:w="1169" w:type="dxa"/>
            <w:vAlign w:val="center"/>
          </w:tcPr>
          <w:p w14:paraId="6CF4C0F5" w14:textId="77777777" w:rsidR="003137E2" w:rsidRPr="00F108F4" w:rsidRDefault="003137E2" w:rsidP="00C13D89">
            <w:pPr>
              <w:widowControl w:val="0"/>
              <w:jc w:val="left"/>
              <w:rPr>
                <w:sz w:val="20"/>
                <w:szCs w:val="20"/>
              </w:rPr>
            </w:pPr>
            <w:r w:rsidRPr="00F108F4">
              <w:rPr>
                <w:sz w:val="20"/>
                <w:szCs w:val="20"/>
              </w:rPr>
              <w:t>,524</w:t>
            </w:r>
          </w:p>
        </w:tc>
      </w:tr>
      <w:tr w:rsidR="003137E2" w:rsidRPr="00F108F4" w14:paraId="06908E13" w14:textId="77777777" w:rsidTr="00F108F4">
        <w:trPr>
          <w:trHeight w:val="20"/>
          <w:jc w:val="center"/>
        </w:trPr>
        <w:tc>
          <w:tcPr>
            <w:tcW w:w="1276" w:type="dxa"/>
            <w:vMerge/>
            <w:vAlign w:val="center"/>
          </w:tcPr>
          <w:p w14:paraId="59339547" w14:textId="77777777" w:rsidR="003137E2" w:rsidRPr="00F108F4" w:rsidRDefault="003137E2" w:rsidP="00C13D89">
            <w:pPr>
              <w:widowControl w:val="0"/>
              <w:jc w:val="left"/>
              <w:rPr>
                <w:sz w:val="20"/>
                <w:szCs w:val="20"/>
              </w:rPr>
            </w:pPr>
          </w:p>
        </w:tc>
        <w:tc>
          <w:tcPr>
            <w:tcW w:w="1134" w:type="dxa"/>
            <w:vMerge/>
            <w:vAlign w:val="center"/>
          </w:tcPr>
          <w:p w14:paraId="2AF2B20A" w14:textId="77777777" w:rsidR="003137E2" w:rsidRPr="00F108F4" w:rsidRDefault="003137E2" w:rsidP="00C13D89">
            <w:pPr>
              <w:widowControl w:val="0"/>
              <w:jc w:val="left"/>
              <w:rPr>
                <w:sz w:val="20"/>
                <w:szCs w:val="20"/>
              </w:rPr>
            </w:pPr>
          </w:p>
        </w:tc>
        <w:tc>
          <w:tcPr>
            <w:tcW w:w="986" w:type="dxa"/>
            <w:vMerge w:val="restart"/>
            <w:vAlign w:val="center"/>
          </w:tcPr>
          <w:p w14:paraId="3BA4FD07"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438BD5C0"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66940947"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5834E386" w14:textId="77777777" w:rsidR="003137E2" w:rsidRPr="00F108F4" w:rsidRDefault="003137E2" w:rsidP="00C13D89">
            <w:pPr>
              <w:widowControl w:val="0"/>
              <w:jc w:val="left"/>
              <w:rPr>
                <w:sz w:val="20"/>
                <w:szCs w:val="20"/>
              </w:rPr>
            </w:pPr>
            <w:r w:rsidRPr="00F108F4">
              <w:rPr>
                <w:sz w:val="20"/>
                <w:szCs w:val="20"/>
              </w:rPr>
              <w:t>3,80</w:t>
            </w:r>
          </w:p>
        </w:tc>
        <w:tc>
          <w:tcPr>
            <w:tcW w:w="1169" w:type="dxa"/>
            <w:vAlign w:val="center"/>
          </w:tcPr>
          <w:p w14:paraId="000979C1" w14:textId="77777777" w:rsidR="003137E2" w:rsidRPr="00F108F4" w:rsidRDefault="003137E2" w:rsidP="00C13D89">
            <w:pPr>
              <w:widowControl w:val="0"/>
              <w:jc w:val="left"/>
              <w:rPr>
                <w:sz w:val="20"/>
                <w:szCs w:val="20"/>
              </w:rPr>
            </w:pPr>
            <w:r w:rsidRPr="00F108F4">
              <w:rPr>
                <w:sz w:val="20"/>
                <w:szCs w:val="20"/>
              </w:rPr>
              <w:t>,830</w:t>
            </w:r>
          </w:p>
        </w:tc>
      </w:tr>
      <w:tr w:rsidR="003137E2" w:rsidRPr="00F108F4" w14:paraId="3A5D6F33" w14:textId="77777777" w:rsidTr="00F108F4">
        <w:trPr>
          <w:trHeight w:val="20"/>
          <w:jc w:val="center"/>
        </w:trPr>
        <w:tc>
          <w:tcPr>
            <w:tcW w:w="1276" w:type="dxa"/>
            <w:vMerge/>
            <w:vAlign w:val="center"/>
          </w:tcPr>
          <w:p w14:paraId="72A721C7" w14:textId="77777777" w:rsidR="003137E2" w:rsidRPr="00F108F4" w:rsidRDefault="003137E2" w:rsidP="00C13D89">
            <w:pPr>
              <w:widowControl w:val="0"/>
              <w:jc w:val="left"/>
              <w:rPr>
                <w:sz w:val="20"/>
                <w:szCs w:val="20"/>
              </w:rPr>
            </w:pPr>
          </w:p>
        </w:tc>
        <w:tc>
          <w:tcPr>
            <w:tcW w:w="1134" w:type="dxa"/>
            <w:vMerge/>
            <w:vAlign w:val="center"/>
          </w:tcPr>
          <w:p w14:paraId="10C7C39B" w14:textId="77777777" w:rsidR="003137E2" w:rsidRPr="00F108F4" w:rsidRDefault="003137E2" w:rsidP="00C13D89">
            <w:pPr>
              <w:widowControl w:val="0"/>
              <w:jc w:val="left"/>
              <w:rPr>
                <w:sz w:val="20"/>
                <w:szCs w:val="20"/>
              </w:rPr>
            </w:pPr>
          </w:p>
        </w:tc>
        <w:tc>
          <w:tcPr>
            <w:tcW w:w="986" w:type="dxa"/>
            <w:vMerge/>
            <w:vAlign w:val="center"/>
          </w:tcPr>
          <w:p w14:paraId="5AA7B965" w14:textId="77777777" w:rsidR="003137E2" w:rsidRPr="00F108F4" w:rsidRDefault="003137E2" w:rsidP="00C13D89">
            <w:pPr>
              <w:widowControl w:val="0"/>
              <w:jc w:val="left"/>
              <w:rPr>
                <w:sz w:val="20"/>
                <w:szCs w:val="20"/>
              </w:rPr>
            </w:pPr>
          </w:p>
        </w:tc>
        <w:tc>
          <w:tcPr>
            <w:tcW w:w="1400" w:type="dxa"/>
            <w:vAlign w:val="center"/>
          </w:tcPr>
          <w:p w14:paraId="6F803859"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24FE9450"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558C7CC8" w14:textId="77777777" w:rsidR="003137E2" w:rsidRPr="00F108F4" w:rsidRDefault="003137E2" w:rsidP="00C13D89">
            <w:pPr>
              <w:widowControl w:val="0"/>
              <w:jc w:val="left"/>
              <w:rPr>
                <w:sz w:val="20"/>
                <w:szCs w:val="20"/>
              </w:rPr>
            </w:pPr>
            <w:r w:rsidRPr="00F108F4">
              <w:rPr>
                <w:sz w:val="20"/>
                <w:szCs w:val="20"/>
              </w:rPr>
              <w:t>4,18</w:t>
            </w:r>
          </w:p>
        </w:tc>
        <w:tc>
          <w:tcPr>
            <w:tcW w:w="1169" w:type="dxa"/>
            <w:vAlign w:val="center"/>
          </w:tcPr>
          <w:p w14:paraId="099BD595" w14:textId="77777777" w:rsidR="003137E2" w:rsidRPr="00F108F4" w:rsidRDefault="003137E2" w:rsidP="00C13D89">
            <w:pPr>
              <w:widowControl w:val="0"/>
              <w:jc w:val="left"/>
              <w:rPr>
                <w:sz w:val="20"/>
                <w:szCs w:val="20"/>
              </w:rPr>
            </w:pPr>
            <w:r w:rsidRPr="00F108F4">
              <w:rPr>
                <w:sz w:val="20"/>
                <w:szCs w:val="20"/>
              </w:rPr>
              <w:t>,666</w:t>
            </w:r>
          </w:p>
        </w:tc>
      </w:tr>
      <w:tr w:rsidR="003137E2" w:rsidRPr="00F108F4" w14:paraId="75DE541C" w14:textId="77777777" w:rsidTr="00F108F4">
        <w:trPr>
          <w:trHeight w:val="20"/>
          <w:jc w:val="center"/>
        </w:trPr>
        <w:tc>
          <w:tcPr>
            <w:tcW w:w="1276" w:type="dxa"/>
            <w:vMerge w:val="restart"/>
            <w:vAlign w:val="center"/>
          </w:tcPr>
          <w:p w14:paraId="2D7FC89A" w14:textId="77777777" w:rsidR="003137E2" w:rsidRPr="00F108F4" w:rsidRDefault="003137E2" w:rsidP="00C13D89">
            <w:pPr>
              <w:widowControl w:val="0"/>
              <w:jc w:val="left"/>
              <w:rPr>
                <w:sz w:val="20"/>
                <w:szCs w:val="20"/>
              </w:rPr>
            </w:pPr>
            <w:r w:rsidRPr="00F108F4">
              <w:rPr>
                <w:sz w:val="20"/>
                <w:szCs w:val="20"/>
              </w:rPr>
              <w:t>Sorumluluk</w:t>
            </w:r>
          </w:p>
        </w:tc>
        <w:tc>
          <w:tcPr>
            <w:tcW w:w="1134" w:type="dxa"/>
            <w:vMerge w:val="restart"/>
            <w:vAlign w:val="center"/>
          </w:tcPr>
          <w:p w14:paraId="1A3F83F4" w14:textId="77777777" w:rsidR="003137E2" w:rsidRPr="00F108F4" w:rsidRDefault="003137E2" w:rsidP="00C13D89">
            <w:pPr>
              <w:widowControl w:val="0"/>
              <w:jc w:val="left"/>
              <w:rPr>
                <w:sz w:val="20"/>
                <w:szCs w:val="20"/>
              </w:rPr>
            </w:pPr>
            <w:r w:rsidRPr="00F108F4">
              <w:rPr>
                <w:sz w:val="20"/>
                <w:szCs w:val="20"/>
              </w:rPr>
              <w:t>Ön test</w:t>
            </w:r>
          </w:p>
        </w:tc>
        <w:tc>
          <w:tcPr>
            <w:tcW w:w="986" w:type="dxa"/>
            <w:vMerge w:val="restart"/>
            <w:vAlign w:val="center"/>
          </w:tcPr>
          <w:p w14:paraId="11B5F079"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0BD71AB7"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5628A044"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6F993CF9" w14:textId="77777777" w:rsidR="003137E2" w:rsidRPr="00F108F4" w:rsidRDefault="003137E2" w:rsidP="00C13D89">
            <w:pPr>
              <w:widowControl w:val="0"/>
              <w:jc w:val="left"/>
              <w:rPr>
                <w:sz w:val="20"/>
                <w:szCs w:val="20"/>
              </w:rPr>
            </w:pPr>
            <w:r w:rsidRPr="00F108F4">
              <w:rPr>
                <w:sz w:val="20"/>
                <w:szCs w:val="20"/>
              </w:rPr>
              <w:t>4,29</w:t>
            </w:r>
          </w:p>
        </w:tc>
        <w:tc>
          <w:tcPr>
            <w:tcW w:w="1169" w:type="dxa"/>
            <w:vAlign w:val="center"/>
          </w:tcPr>
          <w:p w14:paraId="64C5085A" w14:textId="77777777" w:rsidR="003137E2" w:rsidRPr="00F108F4" w:rsidRDefault="003137E2" w:rsidP="00C13D89">
            <w:pPr>
              <w:widowControl w:val="0"/>
              <w:jc w:val="left"/>
              <w:rPr>
                <w:sz w:val="20"/>
                <w:szCs w:val="20"/>
              </w:rPr>
            </w:pPr>
            <w:r w:rsidRPr="00F108F4">
              <w:rPr>
                <w:sz w:val="20"/>
                <w:szCs w:val="20"/>
              </w:rPr>
              <w:t>,627</w:t>
            </w:r>
          </w:p>
        </w:tc>
      </w:tr>
      <w:tr w:rsidR="003137E2" w:rsidRPr="00F108F4" w14:paraId="15DF9A0F" w14:textId="77777777" w:rsidTr="00F108F4">
        <w:trPr>
          <w:trHeight w:val="20"/>
          <w:jc w:val="center"/>
        </w:trPr>
        <w:tc>
          <w:tcPr>
            <w:tcW w:w="1276" w:type="dxa"/>
            <w:vMerge/>
            <w:vAlign w:val="center"/>
          </w:tcPr>
          <w:p w14:paraId="6D4DBA31" w14:textId="77777777" w:rsidR="003137E2" w:rsidRPr="00F108F4" w:rsidRDefault="003137E2" w:rsidP="00C13D89">
            <w:pPr>
              <w:widowControl w:val="0"/>
              <w:jc w:val="left"/>
              <w:rPr>
                <w:sz w:val="20"/>
                <w:szCs w:val="20"/>
              </w:rPr>
            </w:pPr>
          </w:p>
        </w:tc>
        <w:tc>
          <w:tcPr>
            <w:tcW w:w="1134" w:type="dxa"/>
            <w:vMerge/>
            <w:vAlign w:val="center"/>
          </w:tcPr>
          <w:p w14:paraId="59ECEC1A" w14:textId="77777777" w:rsidR="003137E2" w:rsidRPr="00F108F4" w:rsidRDefault="003137E2" w:rsidP="00C13D89">
            <w:pPr>
              <w:widowControl w:val="0"/>
              <w:jc w:val="left"/>
              <w:rPr>
                <w:sz w:val="20"/>
                <w:szCs w:val="20"/>
              </w:rPr>
            </w:pPr>
          </w:p>
        </w:tc>
        <w:tc>
          <w:tcPr>
            <w:tcW w:w="986" w:type="dxa"/>
            <w:vMerge/>
            <w:vAlign w:val="center"/>
          </w:tcPr>
          <w:p w14:paraId="712A767C" w14:textId="77777777" w:rsidR="003137E2" w:rsidRPr="00F108F4" w:rsidRDefault="003137E2" w:rsidP="00C13D89">
            <w:pPr>
              <w:widowControl w:val="0"/>
              <w:jc w:val="left"/>
              <w:rPr>
                <w:sz w:val="20"/>
                <w:szCs w:val="20"/>
              </w:rPr>
            </w:pPr>
          </w:p>
        </w:tc>
        <w:tc>
          <w:tcPr>
            <w:tcW w:w="1400" w:type="dxa"/>
            <w:vAlign w:val="center"/>
          </w:tcPr>
          <w:p w14:paraId="05107979"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6410C556"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726F5ECA" w14:textId="77777777" w:rsidR="003137E2" w:rsidRPr="00F108F4" w:rsidRDefault="003137E2" w:rsidP="00C13D89">
            <w:pPr>
              <w:widowControl w:val="0"/>
              <w:jc w:val="left"/>
              <w:rPr>
                <w:sz w:val="20"/>
                <w:szCs w:val="20"/>
              </w:rPr>
            </w:pPr>
            <w:r w:rsidRPr="00F108F4">
              <w:rPr>
                <w:sz w:val="20"/>
                <w:szCs w:val="20"/>
              </w:rPr>
              <w:t>4,36</w:t>
            </w:r>
          </w:p>
        </w:tc>
        <w:tc>
          <w:tcPr>
            <w:tcW w:w="1169" w:type="dxa"/>
            <w:vAlign w:val="center"/>
          </w:tcPr>
          <w:p w14:paraId="35945076" w14:textId="77777777" w:rsidR="003137E2" w:rsidRPr="00F108F4" w:rsidRDefault="003137E2" w:rsidP="00C13D89">
            <w:pPr>
              <w:widowControl w:val="0"/>
              <w:jc w:val="left"/>
              <w:rPr>
                <w:sz w:val="20"/>
                <w:szCs w:val="20"/>
              </w:rPr>
            </w:pPr>
            <w:r w:rsidRPr="00F108F4">
              <w:rPr>
                <w:sz w:val="20"/>
                <w:szCs w:val="20"/>
              </w:rPr>
              <w:t>,591</w:t>
            </w:r>
          </w:p>
        </w:tc>
      </w:tr>
      <w:tr w:rsidR="003137E2" w:rsidRPr="00F108F4" w14:paraId="10F7AE9F" w14:textId="77777777" w:rsidTr="00F108F4">
        <w:trPr>
          <w:trHeight w:val="20"/>
          <w:jc w:val="center"/>
        </w:trPr>
        <w:tc>
          <w:tcPr>
            <w:tcW w:w="1276" w:type="dxa"/>
            <w:vMerge/>
            <w:vAlign w:val="center"/>
          </w:tcPr>
          <w:p w14:paraId="3E25E719" w14:textId="77777777" w:rsidR="003137E2" w:rsidRPr="00F108F4" w:rsidRDefault="003137E2" w:rsidP="00C13D89">
            <w:pPr>
              <w:widowControl w:val="0"/>
              <w:jc w:val="left"/>
              <w:rPr>
                <w:sz w:val="20"/>
                <w:szCs w:val="20"/>
              </w:rPr>
            </w:pPr>
          </w:p>
        </w:tc>
        <w:tc>
          <w:tcPr>
            <w:tcW w:w="1134" w:type="dxa"/>
            <w:vMerge/>
            <w:vAlign w:val="center"/>
          </w:tcPr>
          <w:p w14:paraId="4F1F8605" w14:textId="77777777" w:rsidR="003137E2" w:rsidRPr="00F108F4" w:rsidRDefault="003137E2" w:rsidP="00C13D89">
            <w:pPr>
              <w:widowControl w:val="0"/>
              <w:jc w:val="left"/>
              <w:rPr>
                <w:sz w:val="20"/>
                <w:szCs w:val="20"/>
              </w:rPr>
            </w:pPr>
          </w:p>
        </w:tc>
        <w:tc>
          <w:tcPr>
            <w:tcW w:w="986" w:type="dxa"/>
            <w:vMerge w:val="restart"/>
            <w:vAlign w:val="center"/>
          </w:tcPr>
          <w:p w14:paraId="076542CA"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52BFF21C"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28B7F4E4"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343A84B4" w14:textId="77777777" w:rsidR="003137E2" w:rsidRPr="00F108F4" w:rsidRDefault="003137E2" w:rsidP="00C13D89">
            <w:pPr>
              <w:widowControl w:val="0"/>
              <w:jc w:val="left"/>
              <w:rPr>
                <w:sz w:val="20"/>
                <w:szCs w:val="20"/>
              </w:rPr>
            </w:pPr>
            <w:r w:rsidRPr="00F108F4">
              <w:rPr>
                <w:sz w:val="20"/>
                <w:szCs w:val="20"/>
              </w:rPr>
              <w:t>4,31</w:t>
            </w:r>
          </w:p>
        </w:tc>
        <w:tc>
          <w:tcPr>
            <w:tcW w:w="1169" w:type="dxa"/>
            <w:vAlign w:val="center"/>
          </w:tcPr>
          <w:p w14:paraId="4401B7DF" w14:textId="77777777" w:rsidR="003137E2" w:rsidRPr="00F108F4" w:rsidRDefault="003137E2" w:rsidP="00C13D89">
            <w:pPr>
              <w:widowControl w:val="0"/>
              <w:jc w:val="left"/>
              <w:rPr>
                <w:sz w:val="20"/>
                <w:szCs w:val="20"/>
              </w:rPr>
            </w:pPr>
            <w:r w:rsidRPr="00F108F4">
              <w:rPr>
                <w:sz w:val="20"/>
                <w:szCs w:val="20"/>
              </w:rPr>
              <w:t>,527</w:t>
            </w:r>
          </w:p>
        </w:tc>
      </w:tr>
      <w:tr w:rsidR="003137E2" w:rsidRPr="00F108F4" w14:paraId="590DE72D" w14:textId="77777777" w:rsidTr="00F108F4">
        <w:trPr>
          <w:trHeight w:val="20"/>
          <w:jc w:val="center"/>
        </w:trPr>
        <w:tc>
          <w:tcPr>
            <w:tcW w:w="1276" w:type="dxa"/>
            <w:vMerge/>
            <w:vAlign w:val="center"/>
          </w:tcPr>
          <w:p w14:paraId="08F2BD9E" w14:textId="77777777" w:rsidR="003137E2" w:rsidRPr="00F108F4" w:rsidRDefault="003137E2" w:rsidP="00C13D89">
            <w:pPr>
              <w:widowControl w:val="0"/>
              <w:jc w:val="left"/>
              <w:rPr>
                <w:sz w:val="20"/>
                <w:szCs w:val="20"/>
              </w:rPr>
            </w:pPr>
          </w:p>
        </w:tc>
        <w:tc>
          <w:tcPr>
            <w:tcW w:w="1134" w:type="dxa"/>
            <w:vMerge/>
            <w:vAlign w:val="center"/>
          </w:tcPr>
          <w:p w14:paraId="6360FE2F" w14:textId="77777777" w:rsidR="003137E2" w:rsidRPr="00F108F4" w:rsidRDefault="003137E2" w:rsidP="00C13D89">
            <w:pPr>
              <w:widowControl w:val="0"/>
              <w:jc w:val="left"/>
              <w:rPr>
                <w:sz w:val="20"/>
                <w:szCs w:val="20"/>
              </w:rPr>
            </w:pPr>
          </w:p>
        </w:tc>
        <w:tc>
          <w:tcPr>
            <w:tcW w:w="986" w:type="dxa"/>
            <w:vMerge/>
            <w:vAlign w:val="center"/>
          </w:tcPr>
          <w:p w14:paraId="1B043C39" w14:textId="77777777" w:rsidR="003137E2" w:rsidRPr="00F108F4" w:rsidRDefault="003137E2" w:rsidP="00C13D89">
            <w:pPr>
              <w:widowControl w:val="0"/>
              <w:jc w:val="left"/>
              <w:rPr>
                <w:sz w:val="20"/>
                <w:szCs w:val="20"/>
              </w:rPr>
            </w:pPr>
          </w:p>
        </w:tc>
        <w:tc>
          <w:tcPr>
            <w:tcW w:w="1400" w:type="dxa"/>
            <w:vAlign w:val="center"/>
          </w:tcPr>
          <w:p w14:paraId="0C8726CF"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37E88D58"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6F834102" w14:textId="77777777" w:rsidR="003137E2" w:rsidRPr="00F108F4" w:rsidRDefault="003137E2" w:rsidP="00C13D89">
            <w:pPr>
              <w:widowControl w:val="0"/>
              <w:jc w:val="left"/>
              <w:rPr>
                <w:sz w:val="20"/>
                <w:szCs w:val="20"/>
              </w:rPr>
            </w:pPr>
            <w:r w:rsidRPr="00F108F4">
              <w:rPr>
                <w:sz w:val="20"/>
                <w:szCs w:val="20"/>
              </w:rPr>
              <w:t>4,49</w:t>
            </w:r>
          </w:p>
        </w:tc>
        <w:tc>
          <w:tcPr>
            <w:tcW w:w="1169" w:type="dxa"/>
            <w:vAlign w:val="center"/>
          </w:tcPr>
          <w:p w14:paraId="1961D3FA" w14:textId="77777777" w:rsidR="003137E2" w:rsidRPr="00F108F4" w:rsidRDefault="003137E2" w:rsidP="00C13D89">
            <w:pPr>
              <w:widowControl w:val="0"/>
              <w:jc w:val="left"/>
              <w:rPr>
                <w:sz w:val="20"/>
                <w:szCs w:val="20"/>
              </w:rPr>
            </w:pPr>
            <w:r w:rsidRPr="00F108F4">
              <w:rPr>
                <w:sz w:val="20"/>
                <w:szCs w:val="20"/>
              </w:rPr>
              <w:t>,556</w:t>
            </w:r>
          </w:p>
        </w:tc>
      </w:tr>
      <w:tr w:rsidR="003137E2" w:rsidRPr="00F108F4" w14:paraId="59B5A230" w14:textId="77777777" w:rsidTr="00F108F4">
        <w:trPr>
          <w:trHeight w:val="20"/>
          <w:jc w:val="center"/>
        </w:trPr>
        <w:tc>
          <w:tcPr>
            <w:tcW w:w="1276" w:type="dxa"/>
            <w:vMerge/>
            <w:vAlign w:val="center"/>
          </w:tcPr>
          <w:p w14:paraId="056A7C86" w14:textId="77777777" w:rsidR="003137E2" w:rsidRPr="00F108F4" w:rsidRDefault="003137E2" w:rsidP="00C13D89">
            <w:pPr>
              <w:widowControl w:val="0"/>
              <w:jc w:val="left"/>
              <w:rPr>
                <w:sz w:val="20"/>
                <w:szCs w:val="20"/>
              </w:rPr>
            </w:pPr>
          </w:p>
        </w:tc>
        <w:tc>
          <w:tcPr>
            <w:tcW w:w="1134" w:type="dxa"/>
            <w:vMerge w:val="restart"/>
            <w:vAlign w:val="center"/>
          </w:tcPr>
          <w:p w14:paraId="6137C59E" w14:textId="77777777" w:rsidR="003137E2" w:rsidRPr="00F108F4" w:rsidRDefault="003137E2" w:rsidP="00C13D89">
            <w:pPr>
              <w:widowControl w:val="0"/>
              <w:jc w:val="left"/>
              <w:rPr>
                <w:sz w:val="20"/>
                <w:szCs w:val="20"/>
              </w:rPr>
            </w:pPr>
            <w:r w:rsidRPr="00F108F4">
              <w:rPr>
                <w:sz w:val="20"/>
                <w:szCs w:val="20"/>
              </w:rPr>
              <w:t>Son test</w:t>
            </w:r>
          </w:p>
        </w:tc>
        <w:tc>
          <w:tcPr>
            <w:tcW w:w="986" w:type="dxa"/>
            <w:vMerge w:val="restart"/>
            <w:vAlign w:val="center"/>
          </w:tcPr>
          <w:p w14:paraId="33A52D4B"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62C7697D"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1726D90C"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486165C5" w14:textId="77777777" w:rsidR="003137E2" w:rsidRPr="00F108F4" w:rsidRDefault="003137E2" w:rsidP="00C13D89">
            <w:pPr>
              <w:widowControl w:val="0"/>
              <w:jc w:val="left"/>
              <w:rPr>
                <w:sz w:val="20"/>
                <w:szCs w:val="20"/>
              </w:rPr>
            </w:pPr>
            <w:r w:rsidRPr="00F108F4">
              <w:rPr>
                <w:sz w:val="20"/>
                <w:szCs w:val="20"/>
              </w:rPr>
              <w:t>4,69</w:t>
            </w:r>
          </w:p>
        </w:tc>
        <w:tc>
          <w:tcPr>
            <w:tcW w:w="1169" w:type="dxa"/>
            <w:vAlign w:val="center"/>
          </w:tcPr>
          <w:p w14:paraId="5B8A0A2F" w14:textId="77777777" w:rsidR="003137E2" w:rsidRPr="00F108F4" w:rsidRDefault="003137E2" w:rsidP="00C13D89">
            <w:pPr>
              <w:widowControl w:val="0"/>
              <w:jc w:val="left"/>
              <w:rPr>
                <w:sz w:val="20"/>
                <w:szCs w:val="20"/>
              </w:rPr>
            </w:pPr>
            <w:r w:rsidRPr="00F108F4">
              <w:rPr>
                <w:sz w:val="20"/>
                <w:szCs w:val="20"/>
              </w:rPr>
              <w:t>,327</w:t>
            </w:r>
          </w:p>
        </w:tc>
      </w:tr>
      <w:tr w:rsidR="003137E2" w:rsidRPr="00F108F4" w14:paraId="647ACBFF" w14:textId="77777777" w:rsidTr="00F108F4">
        <w:trPr>
          <w:trHeight w:val="20"/>
          <w:jc w:val="center"/>
        </w:trPr>
        <w:tc>
          <w:tcPr>
            <w:tcW w:w="1276" w:type="dxa"/>
            <w:vMerge/>
            <w:vAlign w:val="center"/>
          </w:tcPr>
          <w:p w14:paraId="281BE19B" w14:textId="77777777" w:rsidR="003137E2" w:rsidRPr="00F108F4" w:rsidRDefault="003137E2" w:rsidP="00C13D89">
            <w:pPr>
              <w:widowControl w:val="0"/>
              <w:jc w:val="left"/>
              <w:rPr>
                <w:sz w:val="20"/>
                <w:szCs w:val="20"/>
              </w:rPr>
            </w:pPr>
          </w:p>
        </w:tc>
        <w:tc>
          <w:tcPr>
            <w:tcW w:w="1134" w:type="dxa"/>
            <w:vMerge/>
            <w:vAlign w:val="center"/>
          </w:tcPr>
          <w:p w14:paraId="50AACCCD" w14:textId="77777777" w:rsidR="003137E2" w:rsidRPr="00F108F4" w:rsidRDefault="003137E2" w:rsidP="00C13D89">
            <w:pPr>
              <w:widowControl w:val="0"/>
              <w:jc w:val="left"/>
              <w:rPr>
                <w:sz w:val="20"/>
                <w:szCs w:val="20"/>
              </w:rPr>
            </w:pPr>
          </w:p>
        </w:tc>
        <w:tc>
          <w:tcPr>
            <w:tcW w:w="986" w:type="dxa"/>
            <w:vMerge/>
            <w:vAlign w:val="center"/>
          </w:tcPr>
          <w:p w14:paraId="437FB7FA" w14:textId="77777777" w:rsidR="003137E2" w:rsidRPr="00F108F4" w:rsidRDefault="003137E2" w:rsidP="00C13D89">
            <w:pPr>
              <w:widowControl w:val="0"/>
              <w:jc w:val="left"/>
              <w:rPr>
                <w:sz w:val="20"/>
                <w:szCs w:val="20"/>
              </w:rPr>
            </w:pPr>
          </w:p>
        </w:tc>
        <w:tc>
          <w:tcPr>
            <w:tcW w:w="1400" w:type="dxa"/>
            <w:vAlign w:val="center"/>
          </w:tcPr>
          <w:p w14:paraId="15C1D40E"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47F0D595"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7D3E8D51" w14:textId="77777777" w:rsidR="003137E2" w:rsidRPr="00F108F4" w:rsidRDefault="003137E2" w:rsidP="00C13D89">
            <w:pPr>
              <w:widowControl w:val="0"/>
              <w:jc w:val="left"/>
              <w:rPr>
                <w:sz w:val="20"/>
                <w:szCs w:val="20"/>
              </w:rPr>
            </w:pPr>
            <w:r w:rsidRPr="00F108F4">
              <w:rPr>
                <w:sz w:val="20"/>
                <w:szCs w:val="20"/>
              </w:rPr>
              <w:t>4,65</w:t>
            </w:r>
          </w:p>
        </w:tc>
        <w:tc>
          <w:tcPr>
            <w:tcW w:w="1169" w:type="dxa"/>
            <w:vAlign w:val="center"/>
          </w:tcPr>
          <w:p w14:paraId="63C0549C" w14:textId="77777777" w:rsidR="003137E2" w:rsidRPr="00F108F4" w:rsidRDefault="003137E2" w:rsidP="00C13D89">
            <w:pPr>
              <w:widowControl w:val="0"/>
              <w:jc w:val="left"/>
              <w:rPr>
                <w:sz w:val="20"/>
                <w:szCs w:val="20"/>
              </w:rPr>
            </w:pPr>
            <w:r w:rsidRPr="00F108F4">
              <w:rPr>
                <w:sz w:val="20"/>
                <w:szCs w:val="20"/>
              </w:rPr>
              <w:t>,425</w:t>
            </w:r>
          </w:p>
        </w:tc>
      </w:tr>
      <w:tr w:rsidR="003137E2" w:rsidRPr="00F108F4" w14:paraId="69D7B06B" w14:textId="77777777" w:rsidTr="00F108F4">
        <w:trPr>
          <w:trHeight w:val="20"/>
          <w:jc w:val="center"/>
        </w:trPr>
        <w:tc>
          <w:tcPr>
            <w:tcW w:w="1276" w:type="dxa"/>
            <w:vMerge/>
            <w:vAlign w:val="center"/>
          </w:tcPr>
          <w:p w14:paraId="55F0E1FB" w14:textId="77777777" w:rsidR="003137E2" w:rsidRPr="00F108F4" w:rsidRDefault="003137E2" w:rsidP="00C13D89">
            <w:pPr>
              <w:widowControl w:val="0"/>
              <w:jc w:val="left"/>
              <w:rPr>
                <w:sz w:val="20"/>
                <w:szCs w:val="20"/>
              </w:rPr>
            </w:pPr>
          </w:p>
        </w:tc>
        <w:tc>
          <w:tcPr>
            <w:tcW w:w="1134" w:type="dxa"/>
            <w:vMerge/>
            <w:vAlign w:val="center"/>
          </w:tcPr>
          <w:p w14:paraId="151A4D0D" w14:textId="77777777" w:rsidR="003137E2" w:rsidRPr="00F108F4" w:rsidRDefault="003137E2" w:rsidP="00C13D89">
            <w:pPr>
              <w:widowControl w:val="0"/>
              <w:jc w:val="left"/>
              <w:rPr>
                <w:sz w:val="20"/>
                <w:szCs w:val="20"/>
              </w:rPr>
            </w:pPr>
          </w:p>
        </w:tc>
        <w:tc>
          <w:tcPr>
            <w:tcW w:w="986" w:type="dxa"/>
            <w:vMerge w:val="restart"/>
            <w:vAlign w:val="center"/>
          </w:tcPr>
          <w:p w14:paraId="2D0AB0A8"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0E27FB12"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2ED79371"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1F402ED8" w14:textId="77777777" w:rsidR="003137E2" w:rsidRPr="00F108F4" w:rsidRDefault="003137E2" w:rsidP="00C13D89">
            <w:pPr>
              <w:widowControl w:val="0"/>
              <w:jc w:val="left"/>
              <w:rPr>
                <w:sz w:val="20"/>
                <w:szCs w:val="20"/>
              </w:rPr>
            </w:pPr>
            <w:r w:rsidRPr="00F108F4">
              <w:rPr>
                <w:sz w:val="20"/>
                <w:szCs w:val="20"/>
              </w:rPr>
              <w:t>4,15</w:t>
            </w:r>
          </w:p>
        </w:tc>
        <w:tc>
          <w:tcPr>
            <w:tcW w:w="1169" w:type="dxa"/>
            <w:vAlign w:val="center"/>
          </w:tcPr>
          <w:p w14:paraId="7C51D14F" w14:textId="77777777" w:rsidR="003137E2" w:rsidRPr="00F108F4" w:rsidRDefault="003137E2" w:rsidP="00C13D89">
            <w:pPr>
              <w:widowControl w:val="0"/>
              <w:jc w:val="left"/>
              <w:rPr>
                <w:sz w:val="20"/>
                <w:szCs w:val="20"/>
              </w:rPr>
            </w:pPr>
            <w:r w:rsidRPr="00F108F4">
              <w:rPr>
                <w:sz w:val="20"/>
                <w:szCs w:val="20"/>
              </w:rPr>
              <w:t>,522</w:t>
            </w:r>
          </w:p>
        </w:tc>
      </w:tr>
      <w:tr w:rsidR="003137E2" w:rsidRPr="00F108F4" w14:paraId="2D0D2A44" w14:textId="77777777" w:rsidTr="00F108F4">
        <w:trPr>
          <w:trHeight w:val="20"/>
          <w:jc w:val="center"/>
        </w:trPr>
        <w:tc>
          <w:tcPr>
            <w:tcW w:w="1276" w:type="dxa"/>
            <w:vMerge/>
            <w:vAlign w:val="center"/>
          </w:tcPr>
          <w:p w14:paraId="1297E84B" w14:textId="77777777" w:rsidR="003137E2" w:rsidRPr="00F108F4" w:rsidRDefault="003137E2" w:rsidP="00C13D89">
            <w:pPr>
              <w:widowControl w:val="0"/>
              <w:jc w:val="left"/>
              <w:rPr>
                <w:sz w:val="20"/>
                <w:szCs w:val="20"/>
              </w:rPr>
            </w:pPr>
          </w:p>
        </w:tc>
        <w:tc>
          <w:tcPr>
            <w:tcW w:w="1134" w:type="dxa"/>
            <w:vMerge/>
            <w:vAlign w:val="center"/>
          </w:tcPr>
          <w:p w14:paraId="68B73C8B" w14:textId="77777777" w:rsidR="003137E2" w:rsidRPr="00F108F4" w:rsidRDefault="003137E2" w:rsidP="00C13D89">
            <w:pPr>
              <w:widowControl w:val="0"/>
              <w:jc w:val="left"/>
              <w:rPr>
                <w:sz w:val="20"/>
                <w:szCs w:val="20"/>
              </w:rPr>
            </w:pPr>
          </w:p>
        </w:tc>
        <w:tc>
          <w:tcPr>
            <w:tcW w:w="986" w:type="dxa"/>
            <w:vMerge/>
            <w:vAlign w:val="center"/>
          </w:tcPr>
          <w:p w14:paraId="589A7C48" w14:textId="77777777" w:rsidR="003137E2" w:rsidRPr="00F108F4" w:rsidRDefault="003137E2" w:rsidP="00C13D89">
            <w:pPr>
              <w:widowControl w:val="0"/>
              <w:jc w:val="left"/>
              <w:rPr>
                <w:sz w:val="20"/>
                <w:szCs w:val="20"/>
              </w:rPr>
            </w:pPr>
          </w:p>
        </w:tc>
        <w:tc>
          <w:tcPr>
            <w:tcW w:w="1400" w:type="dxa"/>
            <w:vAlign w:val="center"/>
          </w:tcPr>
          <w:p w14:paraId="399EC38D"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1AC0D98F"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7366F48D" w14:textId="77777777" w:rsidR="003137E2" w:rsidRPr="00F108F4" w:rsidRDefault="003137E2" w:rsidP="00C13D89">
            <w:pPr>
              <w:widowControl w:val="0"/>
              <w:jc w:val="left"/>
              <w:rPr>
                <w:sz w:val="20"/>
                <w:szCs w:val="20"/>
              </w:rPr>
            </w:pPr>
            <w:r w:rsidRPr="00F108F4">
              <w:rPr>
                <w:sz w:val="20"/>
                <w:szCs w:val="20"/>
              </w:rPr>
              <w:t>4,38</w:t>
            </w:r>
          </w:p>
        </w:tc>
        <w:tc>
          <w:tcPr>
            <w:tcW w:w="1169" w:type="dxa"/>
            <w:vAlign w:val="center"/>
          </w:tcPr>
          <w:p w14:paraId="4FC0A881" w14:textId="77777777" w:rsidR="003137E2" w:rsidRPr="00F108F4" w:rsidRDefault="003137E2" w:rsidP="00C13D89">
            <w:pPr>
              <w:widowControl w:val="0"/>
              <w:jc w:val="left"/>
              <w:rPr>
                <w:sz w:val="20"/>
                <w:szCs w:val="20"/>
              </w:rPr>
            </w:pPr>
            <w:r w:rsidRPr="00F108F4">
              <w:rPr>
                <w:sz w:val="20"/>
                <w:szCs w:val="20"/>
              </w:rPr>
              <w:t>,590</w:t>
            </w:r>
          </w:p>
        </w:tc>
      </w:tr>
      <w:tr w:rsidR="003137E2" w:rsidRPr="00F108F4" w14:paraId="2B1E5664" w14:textId="77777777" w:rsidTr="00F108F4">
        <w:trPr>
          <w:trHeight w:val="20"/>
          <w:jc w:val="center"/>
        </w:trPr>
        <w:tc>
          <w:tcPr>
            <w:tcW w:w="1276" w:type="dxa"/>
            <w:vMerge w:val="restart"/>
            <w:vAlign w:val="center"/>
          </w:tcPr>
          <w:p w14:paraId="6D1B3E87" w14:textId="77777777" w:rsidR="003137E2" w:rsidRPr="00F108F4" w:rsidRDefault="003137E2" w:rsidP="00C13D89">
            <w:pPr>
              <w:widowControl w:val="0"/>
              <w:jc w:val="left"/>
              <w:rPr>
                <w:sz w:val="20"/>
                <w:szCs w:val="20"/>
              </w:rPr>
            </w:pPr>
            <w:r w:rsidRPr="00F108F4">
              <w:rPr>
                <w:sz w:val="20"/>
                <w:szCs w:val="20"/>
              </w:rPr>
              <w:t>Milli kültür</w:t>
            </w:r>
          </w:p>
        </w:tc>
        <w:tc>
          <w:tcPr>
            <w:tcW w:w="1134" w:type="dxa"/>
            <w:vMerge w:val="restart"/>
            <w:vAlign w:val="center"/>
          </w:tcPr>
          <w:p w14:paraId="493ABA5A" w14:textId="77777777" w:rsidR="003137E2" w:rsidRPr="00F108F4" w:rsidRDefault="003137E2" w:rsidP="00C13D89">
            <w:pPr>
              <w:widowControl w:val="0"/>
              <w:jc w:val="left"/>
              <w:rPr>
                <w:sz w:val="20"/>
                <w:szCs w:val="20"/>
              </w:rPr>
            </w:pPr>
            <w:r w:rsidRPr="00F108F4">
              <w:rPr>
                <w:sz w:val="20"/>
                <w:szCs w:val="20"/>
              </w:rPr>
              <w:t>Ön test</w:t>
            </w:r>
          </w:p>
        </w:tc>
        <w:tc>
          <w:tcPr>
            <w:tcW w:w="986" w:type="dxa"/>
            <w:vMerge w:val="restart"/>
            <w:vAlign w:val="center"/>
          </w:tcPr>
          <w:p w14:paraId="6D0BEB87"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7D579C44"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2512D138"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5DF11634" w14:textId="77777777" w:rsidR="003137E2" w:rsidRPr="00F108F4" w:rsidRDefault="003137E2" w:rsidP="00C13D89">
            <w:pPr>
              <w:widowControl w:val="0"/>
              <w:jc w:val="left"/>
              <w:rPr>
                <w:sz w:val="20"/>
                <w:szCs w:val="20"/>
              </w:rPr>
            </w:pPr>
            <w:r w:rsidRPr="00F108F4">
              <w:rPr>
                <w:sz w:val="20"/>
                <w:szCs w:val="20"/>
              </w:rPr>
              <w:t>3,90</w:t>
            </w:r>
          </w:p>
        </w:tc>
        <w:tc>
          <w:tcPr>
            <w:tcW w:w="1169" w:type="dxa"/>
            <w:vAlign w:val="center"/>
          </w:tcPr>
          <w:p w14:paraId="04ED9FF6" w14:textId="77777777" w:rsidR="003137E2" w:rsidRPr="00F108F4" w:rsidRDefault="003137E2" w:rsidP="00C13D89">
            <w:pPr>
              <w:widowControl w:val="0"/>
              <w:jc w:val="left"/>
              <w:rPr>
                <w:sz w:val="20"/>
                <w:szCs w:val="20"/>
              </w:rPr>
            </w:pPr>
            <w:r w:rsidRPr="00F108F4">
              <w:rPr>
                <w:sz w:val="20"/>
                <w:szCs w:val="20"/>
              </w:rPr>
              <w:t>,825</w:t>
            </w:r>
          </w:p>
        </w:tc>
      </w:tr>
      <w:tr w:rsidR="003137E2" w:rsidRPr="00F108F4" w14:paraId="265E6BB8" w14:textId="77777777" w:rsidTr="00F108F4">
        <w:trPr>
          <w:trHeight w:val="20"/>
          <w:jc w:val="center"/>
        </w:trPr>
        <w:tc>
          <w:tcPr>
            <w:tcW w:w="1276" w:type="dxa"/>
            <w:vMerge/>
            <w:vAlign w:val="center"/>
          </w:tcPr>
          <w:p w14:paraId="45E512BE" w14:textId="77777777" w:rsidR="003137E2" w:rsidRPr="00F108F4" w:rsidRDefault="003137E2" w:rsidP="00C13D89">
            <w:pPr>
              <w:widowControl w:val="0"/>
              <w:jc w:val="left"/>
              <w:rPr>
                <w:sz w:val="20"/>
                <w:szCs w:val="20"/>
              </w:rPr>
            </w:pPr>
          </w:p>
        </w:tc>
        <w:tc>
          <w:tcPr>
            <w:tcW w:w="1134" w:type="dxa"/>
            <w:vMerge/>
            <w:vAlign w:val="center"/>
          </w:tcPr>
          <w:p w14:paraId="000CE9C1" w14:textId="77777777" w:rsidR="003137E2" w:rsidRPr="00F108F4" w:rsidRDefault="003137E2" w:rsidP="00C13D89">
            <w:pPr>
              <w:widowControl w:val="0"/>
              <w:jc w:val="left"/>
              <w:rPr>
                <w:sz w:val="20"/>
                <w:szCs w:val="20"/>
              </w:rPr>
            </w:pPr>
          </w:p>
        </w:tc>
        <w:tc>
          <w:tcPr>
            <w:tcW w:w="986" w:type="dxa"/>
            <w:vMerge/>
            <w:vAlign w:val="center"/>
          </w:tcPr>
          <w:p w14:paraId="0A7045B7" w14:textId="77777777" w:rsidR="003137E2" w:rsidRPr="00F108F4" w:rsidRDefault="003137E2" w:rsidP="00C13D89">
            <w:pPr>
              <w:widowControl w:val="0"/>
              <w:jc w:val="left"/>
              <w:rPr>
                <w:sz w:val="20"/>
                <w:szCs w:val="20"/>
              </w:rPr>
            </w:pPr>
          </w:p>
        </w:tc>
        <w:tc>
          <w:tcPr>
            <w:tcW w:w="1400" w:type="dxa"/>
            <w:vAlign w:val="center"/>
          </w:tcPr>
          <w:p w14:paraId="102F4498"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00672474"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0FEE1E06" w14:textId="77777777" w:rsidR="003137E2" w:rsidRPr="00F108F4" w:rsidRDefault="003137E2" w:rsidP="00C13D89">
            <w:pPr>
              <w:widowControl w:val="0"/>
              <w:jc w:val="left"/>
              <w:rPr>
                <w:sz w:val="20"/>
                <w:szCs w:val="20"/>
              </w:rPr>
            </w:pPr>
            <w:r w:rsidRPr="00F108F4">
              <w:rPr>
                <w:sz w:val="20"/>
                <w:szCs w:val="20"/>
              </w:rPr>
              <w:t>4,13</w:t>
            </w:r>
          </w:p>
        </w:tc>
        <w:tc>
          <w:tcPr>
            <w:tcW w:w="1169" w:type="dxa"/>
            <w:vAlign w:val="center"/>
          </w:tcPr>
          <w:p w14:paraId="3D029016" w14:textId="77777777" w:rsidR="003137E2" w:rsidRPr="00F108F4" w:rsidRDefault="003137E2" w:rsidP="00C13D89">
            <w:pPr>
              <w:widowControl w:val="0"/>
              <w:jc w:val="left"/>
              <w:rPr>
                <w:sz w:val="20"/>
                <w:szCs w:val="20"/>
              </w:rPr>
            </w:pPr>
            <w:r w:rsidRPr="00F108F4">
              <w:rPr>
                <w:sz w:val="20"/>
                <w:szCs w:val="20"/>
              </w:rPr>
              <w:t>,682</w:t>
            </w:r>
          </w:p>
        </w:tc>
      </w:tr>
      <w:tr w:rsidR="003137E2" w:rsidRPr="00F108F4" w14:paraId="2BEE68AD" w14:textId="77777777" w:rsidTr="00F108F4">
        <w:trPr>
          <w:trHeight w:val="20"/>
          <w:jc w:val="center"/>
        </w:trPr>
        <w:tc>
          <w:tcPr>
            <w:tcW w:w="1276" w:type="dxa"/>
            <w:vMerge/>
            <w:vAlign w:val="center"/>
          </w:tcPr>
          <w:p w14:paraId="0F572F83" w14:textId="77777777" w:rsidR="003137E2" w:rsidRPr="00F108F4" w:rsidRDefault="003137E2" w:rsidP="00C13D89">
            <w:pPr>
              <w:widowControl w:val="0"/>
              <w:jc w:val="left"/>
              <w:rPr>
                <w:sz w:val="20"/>
                <w:szCs w:val="20"/>
              </w:rPr>
            </w:pPr>
          </w:p>
        </w:tc>
        <w:tc>
          <w:tcPr>
            <w:tcW w:w="1134" w:type="dxa"/>
            <w:vMerge/>
            <w:vAlign w:val="center"/>
          </w:tcPr>
          <w:p w14:paraId="1EC67AE0" w14:textId="77777777" w:rsidR="003137E2" w:rsidRPr="00F108F4" w:rsidRDefault="003137E2" w:rsidP="00C13D89">
            <w:pPr>
              <w:widowControl w:val="0"/>
              <w:jc w:val="left"/>
              <w:rPr>
                <w:sz w:val="20"/>
                <w:szCs w:val="20"/>
              </w:rPr>
            </w:pPr>
          </w:p>
        </w:tc>
        <w:tc>
          <w:tcPr>
            <w:tcW w:w="986" w:type="dxa"/>
            <w:vMerge w:val="restart"/>
            <w:vAlign w:val="center"/>
          </w:tcPr>
          <w:p w14:paraId="3F64A563"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1329A1C8"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3F302ED4"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36814532" w14:textId="77777777" w:rsidR="003137E2" w:rsidRPr="00F108F4" w:rsidRDefault="003137E2" w:rsidP="00C13D89">
            <w:pPr>
              <w:widowControl w:val="0"/>
              <w:jc w:val="left"/>
              <w:rPr>
                <w:sz w:val="20"/>
                <w:szCs w:val="20"/>
              </w:rPr>
            </w:pPr>
            <w:r w:rsidRPr="00F108F4">
              <w:rPr>
                <w:sz w:val="20"/>
                <w:szCs w:val="20"/>
              </w:rPr>
              <w:t>3,76</w:t>
            </w:r>
          </w:p>
        </w:tc>
        <w:tc>
          <w:tcPr>
            <w:tcW w:w="1169" w:type="dxa"/>
            <w:vAlign w:val="center"/>
          </w:tcPr>
          <w:p w14:paraId="18486243" w14:textId="77777777" w:rsidR="003137E2" w:rsidRPr="00F108F4" w:rsidRDefault="003137E2" w:rsidP="00C13D89">
            <w:pPr>
              <w:widowControl w:val="0"/>
              <w:jc w:val="left"/>
              <w:rPr>
                <w:sz w:val="20"/>
                <w:szCs w:val="20"/>
              </w:rPr>
            </w:pPr>
            <w:r w:rsidRPr="00F108F4">
              <w:rPr>
                <w:sz w:val="20"/>
                <w:szCs w:val="20"/>
              </w:rPr>
              <w:t>,899</w:t>
            </w:r>
          </w:p>
        </w:tc>
      </w:tr>
      <w:tr w:rsidR="003137E2" w:rsidRPr="00F108F4" w14:paraId="00BC75AD" w14:textId="77777777" w:rsidTr="00F108F4">
        <w:trPr>
          <w:trHeight w:val="20"/>
          <w:jc w:val="center"/>
        </w:trPr>
        <w:tc>
          <w:tcPr>
            <w:tcW w:w="1276" w:type="dxa"/>
            <w:vMerge/>
            <w:vAlign w:val="center"/>
          </w:tcPr>
          <w:p w14:paraId="7432817F" w14:textId="77777777" w:rsidR="003137E2" w:rsidRPr="00F108F4" w:rsidRDefault="003137E2" w:rsidP="00C13D89">
            <w:pPr>
              <w:widowControl w:val="0"/>
              <w:jc w:val="left"/>
              <w:rPr>
                <w:sz w:val="20"/>
                <w:szCs w:val="20"/>
              </w:rPr>
            </w:pPr>
          </w:p>
        </w:tc>
        <w:tc>
          <w:tcPr>
            <w:tcW w:w="1134" w:type="dxa"/>
            <w:vMerge/>
            <w:vAlign w:val="center"/>
          </w:tcPr>
          <w:p w14:paraId="509EDE5F" w14:textId="77777777" w:rsidR="003137E2" w:rsidRPr="00F108F4" w:rsidRDefault="003137E2" w:rsidP="00C13D89">
            <w:pPr>
              <w:widowControl w:val="0"/>
              <w:jc w:val="left"/>
              <w:rPr>
                <w:sz w:val="20"/>
                <w:szCs w:val="20"/>
              </w:rPr>
            </w:pPr>
          </w:p>
        </w:tc>
        <w:tc>
          <w:tcPr>
            <w:tcW w:w="986" w:type="dxa"/>
            <w:vMerge/>
            <w:vAlign w:val="center"/>
          </w:tcPr>
          <w:p w14:paraId="79C5B874" w14:textId="77777777" w:rsidR="003137E2" w:rsidRPr="00F108F4" w:rsidRDefault="003137E2" w:rsidP="00C13D89">
            <w:pPr>
              <w:widowControl w:val="0"/>
              <w:jc w:val="left"/>
              <w:rPr>
                <w:sz w:val="20"/>
                <w:szCs w:val="20"/>
              </w:rPr>
            </w:pPr>
          </w:p>
        </w:tc>
        <w:tc>
          <w:tcPr>
            <w:tcW w:w="1400" w:type="dxa"/>
            <w:vAlign w:val="center"/>
          </w:tcPr>
          <w:p w14:paraId="31422118"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50FC5F5F"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7CE3AE8D" w14:textId="77777777" w:rsidR="003137E2" w:rsidRPr="00F108F4" w:rsidRDefault="003137E2" w:rsidP="00C13D89">
            <w:pPr>
              <w:widowControl w:val="0"/>
              <w:jc w:val="left"/>
              <w:rPr>
                <w:sz w:val="20"/>
                <w:szCs w:val="20"/>
              </w:rPr>
            </w:pPr>
            <w:r w:rsidRPr="00F108F4">
              <w:rPr>
                <w:sz w:val="20"/>
                <w:szCs w:val="20"/>
              </w:rPr>
              <w:t>4,00</w:t>
            </w:r>
          </w:p>
        </w:tc>
        <w:tc>
          <w:tcPr>
            <w:tcW w:w="1169" w:type="dxa"/>
            <w:vAlign w:val="center"/>
          </w:tcPr>
          <w:p w14:paraId="45AC5EC5" w14:textId="77777777" w:rsidR="003137E2" w:rsidRPr="00F108F4" w:rsidRDefault="003137E2" w:rsidP="00C13D89">
            <w:pPr>
              <w:widowControl w:val="0"/>
              <w:jc w:val="left"/>
              <w:rPr>
                <w:sz w:val="20"/>
                <w:szCs w:val="20"/>
              </w:rPr>
            </w:pPr>
            <w:r w:rsidRPr="00F108F4">
              <w:rPr>
                <w:sz w:val="20"/>
                <w:szCs w:val="20"/>
              </w:rPr>
              <w:t>,808</w:t>
            </w:r>
          </w:p>
        </w:tc>
      </w:tr>
      <w:tr w:rsidR="003137E2" w:rsidRPr="00F108F4" w14:paraId="373BE5F9" w14:textId="77777777" w:rsidTr="00F108F4">
        <w:trPr>
          <w:trHeight w:val="20"/>
          <w:jc w:val="center"/>
        </w:trPr>
        <w:tc>
          <w:tcPr>
            <w:tcW w:w="1276" w:type="dxa"/>
            <w:vMerge/>
            <w:vAlign w:val="center"/>
          </w:tcPr>
          <w:p w14:paraId="58FB139C" w14:textId="77777777" w:rsidR="003137E2" w:rsidRPr="00F108F4" w:rsidRDefault="003137E2" w:rsidP="00C13D89">
            <w:pPr>
              <w:widowControl w:val="0"/>
              <w:jc w:val="left"/>
              <w:rPr>
                <w:sz w:val="20"/>
                <w:szCs w:val="20"/>
              </w:rPr>
            </w:pPr>
          </w:p>
        </w:tc>
        <w:tc>
          <w:tcPr>
            <w:tcW w:w="1134" w:type="dxa"/>
            <w:vMerge w:val="restart"/>
            <w:vAlign w:val="center"/>
          </w:tcPr>
          <w:p w14:paraId="332C367E" w14:textId="77777777" w:rsidR="003137E2" w:rsidRPr="00F108F4" w:rsidRDefault="003137E2" w:rsidP="00C13D89">
            <w:pPr>
              <w:widowControl w:val="0"/>
              <w:jc w:val="left"/>
              <w:rPr>
                <w:sz w:val="20"/>
                <w:szCs w:val="20"/>
              </w:rPr>
            </w:pPr>
            <w:r w:rsidRPr="00F108F4">
              <w:rPr>
                <w:sz w:val="20"/>
                <w:szCs w:val="20"/>
              </w:rPr>
              <w:t>Son test</w:t>
            </w:r>
          </w:p>
        </w:tc>
        <w:tc>
          <w:tcPr>
            <w:tcW w:w="986" w:type="dxa"/>
            <w:vMerge w:val="restart"/>
            <w:vAlign w:val="center"/>
          </w:tcPr>
          <w:p w14:paraId="42335784"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46B13154"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16BE3D35"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1B3EDDFE" w14:textId="77777777" w:rsidR="003137E2" w:rsidRPr="00F108F4" w:rsidRDefault="003137E2" w:rsidP="00C13D89">
            <w:pPr>
              <w:widowControl w:val="0"/>
              <w:jc w:val="left"/>
              <w:rPr>
                <w:sz w:val="20"/>
                <w:szCs w:val="20"/>
              </w:rPr>
            </w:pPr>
            <w:r w:rsidRPr="00F108F4">
              <w:rPr>
                <w:sz w:val="20"/>
                <w:szCs w:val="20"/>
              </w:rPr>
              <w:t>4,53</w:t>
            </w:r>
          </w:p>
        </w:tc>
        <w:tc>
          <w:tcPr>
            <w:tcW w:w="1169" w:type="dxa"/>
            <w:vAlign w:val="center"/>
          </w:tcPr>
          <w:p w14:paraId="55D7148A" w14:textId="77777777" w:rsidR="003137E2" w:rsidRPr="00F108F4" w:rsidRDefault="003137E2" w:rsidP="00C13D89">
            <w:pPr>
              <w:widowControl w:val="0"/>
              <w:jc w:val="left"/>
              <w:rPr>
                <w:sz w:val="20"/>
                <w:szCs w:val="20"/>
              </w:rPr>
            </w:pPr>
            <w:r w:rsidRPr="00F108F4">
              <w:rPr>
                <w:sz w:val="20"/>
                <w:szCs w:val="20"/>
              </w:rPr>
              <w:t>,488</w:t>
            </w:r>
          </w:p>
        </w:tc>
      </w:tr>
      <w:tr w:rsidR="003137E2" w:rsidRPr="00F108F4" w14:paraId="353C9FDF" w14:textId="77777777" w:rsidTr="00F108F4">
        <w:trPr>
          <w:trHeight w:val="20"/>
          <w:jc w:val="center"/>
        </w:trPr>
        <w:tc>
          <w:tcPr>
            <w:tcW w:w="1276" w:type="dxa"/>
            <w:vMerge/>
            <w:vAlign w:val="center"/>
          </w:tcPr>
          <w:p w14:paraId="0FF25442" w14:textId="77777777" w:rsidR="003137E2" w:rsidRPr="00F108F4" w:rsidRDefault="003137E2" w:rsidP="00C13D89">
            <w:pPr>
              <w:widowControl w:val="0"/>
              <w:jc w:val="left"/>
              <w:rPr>
                <w:sz w:val="20"/>
                <w:szCs w:val="20"/>
              </w:rPr>
            </w:pPr>
          </w:p>
        </w:tc>
        <w:tc>
          <w:tcPr>
            <w:tcW w:w="1134" w:type="dxa"/>
            <w:vMerge/>
            <w:vAlign w:val="center"/>
          </w:tcPr>
          <w:p w14:paraId="5E971070" w14:textId="77777777" w:rsidR="003137E2" w:rsidRPr="00F108F4" w:rsidRDefault="003137E2" w:rsidP="00C13D89">
            <w:pPr>
              <w:widowControl w:val="0"/>
              <w:jc w:val="left"/>
              <w:rPr>
                <w:sz w:val="20"/>
                <w:szCs w:val="20"/>
              </w:rPr>
            </w:pPr>
          </w:p>
        </w:tc>
        <w:tc>
          <w:tcPr>
            <w:tcW w:w="986" w:type="dxa"/>
            <w:vMerge/>
            <w:vAlign w:val="center"/>
          </w:tcPr>
          <w:p w14:paraId="645E75D2" w14:textId="77777777" w:rsidR="003137E2" w:rsidRPr="00F108F4" w:rsidRDefault="003137E2" w:rsidP="00C13D89">
            <w:pPr>
              <w:widowControl w:val="0"/>
              <w:jc w:val="left"/>
              <w:rPr>
                <w:sz w:val="20"/>
                <w:szCs w:val="20"/>
              </w:rPr>
            </w:pPr>
          </w:p>
        </w:tc>
        <w:tc>
          <w:tcPr>
            <w:tcW w:w="1400" w:type="dxa"/>
            <w:vAlign w:val="center"/>
          </w:tcPr>
          <w:p w14:paraId="16DAF107"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685D570F"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5FE1B928" w14:textId="77777777" w:rsidR="003137E2" w:rsidRPr="00F108F4" w:rsidRDefault="003137E2" w:rsidP="00C13D89">
            <w:pPr>
              <w:widowControl w:val="0"/>
              <w:jc w:val="left"/>
              <w:rPr>
                <w:sz w:val="20"/>
                <w:szCs w:val="20"/>
              </w:rPr>
            </w:pPr>
            <w:r w:rsidRPr="00F108F4">
              <w:rPr>
                <w:sz w:val="20"/>
                <w:szCs w:val="20"/>
              </w:rPr>
              <w:t>4,61</w:t>
            </w:r>
          </w:p>
        </w:tc>
        <w:tc>
          <w:tcPr>
            <w:tcW w:w="1169" w:type="dxa"/>
            <w:vAlign w:val="center"/>
          </w:tcPr>
          <w:p w14:paraId="71892425" w14:textId="77777777" w:rsidR="003137E2" w:rsidRPr="00F108F4" w:rsidRDefault="003137E2" w:rsidP="00C13D89">
            <w:pPr>
              <w:widowControl w:val="0"/>
              <w:jc w:val="left"/>
              <w:rPr>
                <w:sz w:val="20"/>
                <w:szCs w:val="20"/>
              </w:rPr>
            </w:pPr>
            <w:r w:rsidRPr="00F108F4">
              <w:rPr>
                <w:sz w:val="20"/>
                <w:szCs w:val="20"/>
              </w:rPr>
              <w:t>,420</w:t>
            </w:r>
          </w:p>
        </w:tc>
      </w:tr>
      <w:tr w:rsidR="003137E2" w:rsidRPr="00F108F4" w14:paraId="01D694A8" w14:textId="77777777" w:rsidTr="00F108F4">
        <w:trPr>
          <w:trHeight w:val="20"/>
          <w:jc w:val="center"/>
        </w:trPr>
        <w:tc>
          <w:tcPr>
            <w:tcW w:w="1276" w:type="dxa"/>
            <w:vMerge/>
            <w:vAlign w:val="center"/>
          </w:tcPr>
          <w:p w14:paraId="71CDEE5F" w14:textId="77777777" w:rsidR="003137E2" w:rsidRPr="00F108F4" w:rsidRDefault="003137E2" w:rsidP="00C13D89">
            <w:pPr>
              <w:widowControl w:val="0"/>
              <w:jc w:val="left"/>
              <w:rPr>
                <w:sz w:val="20"/>
                <w:szCs w:val="20"/>
              </w:rPr>
            </w:pPr>
          </w:p>
        </w:tc>
        <w:tc>
          <w:tcPr>
            <w:tcW w:w="1134" w:type="dxa"/>
            <w:vMerge/>
            <w:vAlign w:val="center"/>
          </w:tcPr>
          <w:p w14:paraId="043EB3D8" w14:textId="77777777" w:rsidR="003137E2" w:rsidRPr="00F108F4" w:rsidRDefault="003137E2" w:rsidP="00C13D89">
            <w:pPr>
              <w:widowControl w:val="0"/>
              <w:jc w:val="left"/>
              <w:rPr>
                <w:sz w:val="20"/>
                <w:szCs w:val="20"/>
              </w:rPr>
            </w:pPr>
          </w:p>
        </w:tc>
        <w:tc>
          <w:tcPr>
            <w:tcW w:w="986" w:type="dxa"/>
            <w:vMerge w:val="restart"/>
            <w:vAlign w:val="center"/>
          </w:tcPr>
          <w:p w14:paraId="7486065C"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54AEEDA8"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55E03825"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15D6D5C9" w14:textId="77777777" w:rsidR="003137E2" w:rsidRPr="00F108F4" w:rsidRDefault="003137E2" w:rsidP="00C13D89">
            <w:pPr>
              <w:widowControl w:val="0"/>
              <w:jc w:val="left"/>
              <w:rPr>
                <w:sz w:val="20"/>
                <w:szCs w:val="20"/>
              </w:rPr>
            </w:pPr>
            <w:r w:rsidRPr="00F108F4">
              <w:rPr>
                <w:sz w:val="20"/>
                <w:szCs w:val="20"/>
              </w:rPr>
              <w:t>3,75</w:t>
            </w:r>
          </w:p>
        </w:tc>
        <w:tc>
          <w:tcPr>
            <w:tcW w:w="1169" w:type="dxa"/>
            <w:vAlign w:val="center"/>
          </w:tcPr>
          <w:p w14:paraId="6DD43A89" w14:textId="77777777" w:rsidR="003137E2" w:rsidRPr="00F108F4" w:rsidRDefault="003137E2" w:rsidP="00C13D89">
            <w:pPr>
              <w:widowControl w:val="0"/>
              <w:jc w:val="left"/>
              <w:rPr>
                <w:sz w:val="20"/>
                <w:szCs w:val="20"/>
              </w:rPr>
            </w:pPr>
            <w:r w:rsidRPr="00F108F4">
              <w:rPr>
                <w:sz w:val="20"/>
                <w:szCs w:val="20"/>
              </w:rPr>
              <w:t>,745</w:t>
            </w:r>
          </w:p>
        </w:tc>
      </w:tr>
      <w:tr w:rsidR="003137E2" w:rsidRPr="00F108F4" w14:paraId="675B32A7" w14:textId="77777777" w:rsidTr="00F108F4">
        <w:trPr>
          <w:trHeight w:val="20"/>
          <w:jc w:val="center"/>
        </w:trPr>
        <w:tc>
          <w:tcPr>
            <w:tcW w:w="1276" w:type="dxa"/>
            <w:vMerge/>
            <w:vAlign w:val="center"/>
          </w:tcPr>
          <w:p w14:paraId="2011A050" w14:textId="77777777" w:rsidR="003137E2" w:rsidRPr="00F108F4" w:rsidRDefault="003137E2" w:rsidP="00C13D89">
            <w:pPr>
              <w:widowControl w:val="0"/>
              <w:jc w:val="left"/>
              <w:rPr>
                <w:sz w:val="20"/>
                <w:szCs w:val="20"/>
              </w:rPr>
            </w:pPr>
          </w:p>
        </w:tc>
        <w:tc>
          <w:tcPr>
            <w:tcW w:w="1134" w:type="dxa"/>
            <w:vMerge/>
            <w:vAlign w:val="center"/>
          </w:tcPr>
          <w:p w14:paraId="5F3FE824" w14:textId="77777777" w:rsidR="003137E2" w:rsidRPr="00F108F4" w:rsidRDefault="003137E2" w:rsidP="00C13D89">
            <w:pPr>
              <w:widowControl w:val="0"/>
              <w:jc w:val="left"/>
              <w:rPr>
                <w:sz w:val="20"/>
                <w:szCs w:val="20"/>
              </w:rPr>
            </w:pPr>
          </w:p>
        </w:tc>
        <w:tc>
          <w:tcPr>
            <w:tcW w:w="986" w:type="dxa"/>
            <w:vMerge/>
            <w:vAlign w:val="center"/>
          </w:tcPr>
          <w:p w14:paraId="31B99E12" w14:textId="77777777" w:rsidR="003137E2" w:rsidRPr="00F108F4" w:rsidRDefault="003137E2" w:rsidP="00C13D89">
            <w:pPr>
              <w:widowControl w:val="0"/>
              <w:jc w:val="left"/>
              <w:rPr>
                <w:sz w:val="20"/>
                <w:szCs w:val="20"/>
              </w:rPr>
            </w:pPr>
          </w:p>
        </w:tc>
        <w:tc>
          <w:tcPr>
            <w:tcW w:w="1400" w:type="dxa"/>
            <w:vAlign w:val="center"/>
          </w:tcPr>
          <w:p w14:paraId="38F1EF15"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346DCA9A"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730244D8" w14:textId="77777777" w:rsidR="003137E2" w:rsidRPr="00F108F4" w:rsidRDefault="003137E2" w:rsidP="00C13D89">
            <w:pPr>
              <w:widowControl w:val="0"/>
              <w:jc w:val="left"/>
              <w:rPr>
                <w:sz w:val="20"/>
                <w:szCs w:val="20"/>
              </w:rPr>
            </w:pPr>
            <w:r w:rsidRPr="00F108F4">
              <w:rPr>
                <w:sz w:val="20"/>
                <w:szCs w:val="20"/>
              </w:rPr>
              <w:t>4,00</w:t>
            </w:r>
          </w:p>
        </w:tc>
        <w:tc>
          <w:tcPr>
            <w:tcW w:w="1169" w:type="dxa"/>
            <w:vAlign w:val="center"/>
          </w:tcPr>
          <w:p w14:paraId="3917F693" w14:textId="77777777" w:rsidR="003137E2" w:rsidRPr="00F108F4" w:rsidRDefault="003137E2" w:rsidP="00C13D89">
            <w:pPr>
              <w:widowControl w:val="0"/>
              <w:jc w:val="left"/>
              <w:rPr>
                <w:sz w:val="20"/>
                <w:szCs w:val="20"/>
              </w:rPr>
            </w:pPr>
            <w:r w:rsidRPr="00F108F4">
              <w:rPr>
                <w:sz w:val="20"/>
                <w:szCs w:val="20"/>
              </w:rPr>
              <w:t>,786</w:t>
            </w:r>
          </w:p>
        </w:tc>
      </w:tr>
      <w:tr w:rsidR="003137E2" w:rsidRPr="00F108F4" w14:paraId="2BD208D1" w14:textId="77777777" w:rsidTr="00F108F4">
        <w:trPr>
          <w:trHeight w:val="20"/>
          <w:jc w:val="center"/>
        </w:trPr>
        <w:tc>
          <w:tcPr>
            <w:tcW w:w="1276" w:type="dxa"/>
            <w:vMerge w:val="restart"/>
            <w:vAlign w:val="center"/>
          </w:tcPr>
          <w:p w14:paraId="30B314EC" w14:textId="77777777" w:rsidR="003137E2" w:rsidRPr="00F108F4" w:rsidRDefault="003137E2" w:rsidP="00C13D89">
            <w:pPr>
              <w:widowControl w:val="0"/>
              <w:jc w:val="left"/>
              <w:rPr>
                <w:sz w:val="20"/>
                <w:szCs w:val="20"/>
              </w:rPr>
            </w:pPr>
            <w:r w:rsidRPr="00F108F4">
              <w:rPr>
                <w:sz w:val="20"/>
                <w:szCs w:val="20"/>
              </w:rPr>
              <w:t>Toplam puan</w:t>
            </w:r>
          </w:p>
        </w:tc>
        <w:tc>
          <w:tcPr>
            <w:tcW w:w="1134" w:type="dxa"/>
            <w:vMerge w:val="restart"/>
            <w:vAlign w:val="center"/>
          </w:tcPr>
          <w:p w14:paraId="61367CEC" w14:textId="77777777" w:rsidR="003137E2" w:rsidRPr="00F108F4" w:rsidRDefault="003137E2" w:rsidP="00C13D89">
            <w:pPr>
              <w:widowControl w:val="0"/>
              <w:jc w:val="left"/>
              <w:rPr>
                <w:sz w:val="20"/>
                <w:szCs w:val="20"/>
              </w:rPr>
            </w:pPr>
            <w:r w:rsidRPr="00F108F4">
              <w:rPr>
                <w:sz w:val="20"/>
                <w:szCs w:val="20"/>
              </w:rPr>
              <w:t>Ön test</w:t>
            </w:r>
          </w:p>
        </w:tc>
        <w:tc>
          <w:tcPr>
            <w:tcW w:w="986" w:type="dxa"/>
            <w:vMerge w:val="restart"/>
            <w:vAlign w:val="center"/>
          </w:tcPr>
          <w:p w14:paraId="026345C0"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35778C53"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464F2120"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64B6925A" w14:textId="77777777" w:rsidR="003137E2" w:rsidRPr="00F108F4" w:rsidRDefault="003137E2" w:rsidP="00C13D89">
            <w:pPr>
              <w:widowControl w:val="0"/>
              <w:jc w:val="left"/>
              <w:rPr>
                <w:sz w:val="20"/>
                <w:szCs w:val="20"/>
              </w:rPr>
            </w:pPr>
            <w:r w:rsidRPr="00F108F4">
              <w:rPr>
                <w:color w:val="000000"/>
                <w:sz w:val="20"/>
                <w:szCs w:val="20"/>
              </w:rPr>
              <w:t>4,13</w:t>
            </w:r>
          </w:p>
        </w:tc>
        <w:tc>
          <w:tcPr>
            <w:tcW w:w="1169" w:type="dxa"/>
            <w:vAlign w:val="center"/>
          </w:tcPr>
          <w:p w14:paraId="4B197CB5" w14:textId="77777777" w:rsidR="003137E2" w:rsidRPr="00F108F4" w:rsidRDefault="003137E2" w:rsidP="00C13D89">
            <w:pPr>
              <w:widowControl w:val="0"/>
              <w:jc w:val="left"/>
              <w:rPr>
                <w:sz w:val="20"/>
                <w:szCs w:val="20"/>
              </w:rPr>
            </w:pPr>
            <w:r w:rsidRPr="00F108F4">
              <w:rPr>
                <w:color w:val="000000"/>
                <w:sz w:val="20"/>
                <w:szCs w:val="20"/>
              </w:rPr>
              <w:t>,627</w:t>
            </w:r>
          </w:p>
        </w:tc>
      </w:tr>
      <w:tr w:rsidR="003137E2" w:rsidRPr="00F108F4" w14:paraId="29EBF9B2" w14:textId="77777777" w:rsidTr="00F108F4">
        <w:trPr>
          <w:trHeight w:val="20"/>
          <w:jc w:val="center"/>
        </w:trPr>
        <w:tc>
          <w:tcPr>
            <w:tcW w:w="1276" w:type="dxa"/>
            <w:vMerge/>
            <w:vAlign w:val="center"/>
          </w:tcPr>
          <w:p w14:paraId="33A90455" w14:textId="77777777" w:rsidR="003137E2" w:rsidRPr="00F108F4" w:rsidRDefault="003137E2" w:rsidP="00C13D89">
            <w:pPr>
              <w:widowControl w:val="0"/>
              <w:jc w:val="left"/>
              <w:rPr>
                <w:sz w:val="20"/>
                <w:szCs w:val="20"/>
              </w:rPr>
            </w:pPr>
          </w:p>
        </w:tc>
        <w:tc>
          <w:tcPr>
            <w:tcW w:w="1134" w:type="dxa"/>
            <w:vMerge/>
            <w:vAlign w:val="center"/>
          </w:tcPr>
          <w:p w14:paraId="7617F283" w14:textId="77777777" w:rsidR="003137E2" w:rsidRPr="00F108F4" w:rsidRDefault="003137E2" w:rsidP="00C13D89">
            <w:pPr>
              <w:widowControl w:val="0"/>
              <w:jc w:val="left"/>
              <w:rPr>
                <w:sz w:val="20"/>
                <w:szCs w:val="20"/>
              </w:rPr>
            </w:pPr>
          </w:p>
        </w:tc>
        <w:tc>
          <w:tcPr>
            <w:tcW w:w="986" w:type="dxa"/>
            <w:vMerge/>
            <w:vAlign w:val="center"/>
          </w:tcPr>
          <w:p w14:paraId="0FBF904B" w14:textId="77777777" w:rsidR="003137E2" w:rsidRPr="00F108F4" w:rsidRDefault="003137E2" w:rsidP="00C13D89">
            <w:pPr>
              <w:widowControl w:val="0"/>
              <w:jc w:val="left"/>
              <w:rPr>
                <w:sz w:val="20"/>
                <w:szCs w:val="20"/>
              </w:rPr>
            </w:pPr>
          </w:p>
        </w:tc>
        <w:tc>
          <w:tcPr>
            <w:tcW w:w="1400" w:type="dxa"/>
            <w:vAlign w:val="center"/>
          </w:tcPr>
          <w:p w14:paraId="430F34BC"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3966DF92"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3A9BC49F" w14:textId="77777777" w:rsidR="003137E2" w:rsidRPr="00F108F4" w:rsidRDefault="003137E2" w:rsidP="00C13D89">
            <w:pPr>
              <w:widowControl w:val="0"/>
              <w:jc w:val="left"/>
              <w:rPr>
                <w:sz w:val="20"/>
                <w:szCs w:val="20"/>
              </w:rPr>
            </w:pPr>
            <w:r w:rsidRPr="00F108F4">
              <w:rPr>
                <w:color w:val="000000"/>
                <w:sz w:val="20"/>
                <w:szCs w:val="20"/>
              </w:rPr>
              <w:t>4,22</w:t>
            </w:r>
          </w:p>
        </w:tc>
        <w:tc>
          <w:tcPr>
            <w:tcW w:w="1169" w:type="dxa"/>
            <w:vAlign w:val="center"/>
          </w:tcPr>
          <w:p w14:paraId="04D2E6C6" w14:textId="77777777" w:rsidR="003137E2" w:rsidRPr="00F108F4" w:rsidRDefault="003137E2" w:rsidP="00C13D89">
            <w:pPr>
              <w:widowControl w:val="0"/>
              <w:jc w:val="left"/>
              <w:rPr>
                <w:sz w:val="20"/>
                <w:szCs w:val="20"/>
              </w:rPr>
            </w:pPr>
            <w:r w:rsidRPr="00F108F4">
              <w:rPr>
                <w:color w:val="000000"/>
                <w:sz w:val="20"/>
                <w:szCs w:val="20"/>
              </w:rPr>
              <w:t>,569</w:t>
            </w:r>
          </w:p>
        </w:tc>
      </w:tr>
      <w:tr w:rsidR="003137E2" w:rsidRPr="00F108F4" w14:paraId="186609AD" w14:textId="77777777" w:rsidTr="00F108F4">
        <w:trPr>
          <w:trHeight w:val="20"/>
          <w:jc w:val="center"/>
        </w:trPr>
        <w:tc>
          <w:tcPr>
            <w:tcW w:w="1276" w:type="dxa"/>
            <w:vMerge/>
            <w:vAlign w:val="center"/>
          </w:tcPr>
          <w:p w14:paraId="5CD6EB3E" w14:textId="77777777" w:rsidR="003137E2" w:rsidRPr="00F108F4" w:rsidRDefault="003137E2" w:rsidP="00C13D89">
            <w:pPr>
              <w:widowControl w:val="0"/>
              <w:jc w:val="left"/>
              <w:rPr>
                <w:sz w:val="20"/>
                <w:szCs w:val="20"/>
              </w:rPr>
            </w:pPr>
          </w:p>
        </w:tc>
        <w:tc>
          <w:tcPr>
            <w:tcW w:w="1134" w:type="dxa"/>
            <w:vMerge/>
            <w:vAlign w:val="center"/>
          </w:tcPr>
          <w:p w14:paraId="3C0B9199" w14:textId="77777777" w:rsidR="003137E2" w:rsidRPr="00F108F4" w:rsidRDefault="003137E2" w:rsidP="00C13D89">
            <w:pPr>
              <w:widowControl w:val="0"/>
              <w:jc w:val="left"/>
              <w:rPr>
                <w:sz w:val="20"/>
                <w:szCs w:val="20"/>
              </w:rPr>
            </w:pPr>
          </w:p>
        </w:tc>
        <w:tc>
          <w:tcPr>
            <w:tcW w:w="986" w:type="dxa"/>
            <w:vMerge w:val="restart"/>
            <w:vAlign w:val="center"/>
          </w:tcPr>
          <w:p w14:paraId="22DD7FE3"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267FF11F"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1551FAF2"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0514D0BD" w14:textId="77777777" w:rsidR="003137E2" w:rsidRPr="00F108F4" w:rsidRDefault="003137E2" w:rsidP="00C13D89">
            <w:pPr>
              <w:widowControl w:val="0"/>
              <w:jc w:val="left"/>
              <w:rPr>
                <w:sz w:val="20"/>
                <w:szCs w:val="20"/>
              </w:rPr>
            </w:pPr>
            <w:r w:rsidRPr="00F108F4">
              <w:rPr>
                <w:color w:val="000000"/>
                <w:sz w:val="20"/>
                <w:szCs w:val="20"/>
              </w:rPr>
              <w:t>4,00</w:t>
            </w:r>
          </w:p>
        </w:tc>
        <w:tc>
          <w:tcPr>
            <w:tcW w:w="1169" w:type="dxa"/>
            <w:vAlign w:val="center"/>
          </w:tcPr>
          <w:p w14:paraId="0A988654" w14:textId="77777777" w:rsidR="003137E2" w:rsidRPr="00F108F4" w:rsidRDefault="003137E2" w:rsidP="00C13D89">
            <w:pPr>
              <w:widowControl w:val="0"/>
              <w:jc w:val="left"/>
              <w:rPr>
                <w:sz w:val="20"/>
                <w:szCs w:val="20"/>
              </w:rPr>
            </w:pPr>
            <w:r w:rsidRPr="00F108F4">
              <w:rPr>
                <w:color w:val="000000"/>
                <w:sz w:val="20"/>
                <w:szCs w:val="20"/>
              </w:rPr>
              <w:t>,535</w:t>
            </w:r>
          </w:p>
        </w:tc>
      </w:tr>
      <w:tr w:rsidR="003137E2" w:rsidRPr="00F108F4" w14:paraId="1AE8B73D" w14:textId="77777777" w:rsidTr="00F108F4">
        <w:trPr>
          <w:trHeight w:val="20"/>
          <w:jc w:val="center"/>
        </w:trPr>
        <w:tc>
          <w:tcPr>
            <w:tcW w:w="1276" w:type="dxa"/>
            <w:vMerge/>
            <w:vAlign w:val="center"/>
          </w:tcPr>
          <w:p w14:paraId="1D8DFE6D" w14:textId="77777777" w:rsidR="003137E2" w:rsidRPr="00F108F4" w:rsidRDefault="003137E2" w:rsidP="00C13D89">
            <w:pPr>
              <w:widowControl w:val="0"/>
              <w:jc w:val="left"/>
              <w:rPr>
                <w:sz w:val="20"/>
                <w:szCs w:val="20"/>
              </w:rPr>
            </w:pPr>
          </w:p>
        </w:tc>
        <w:tc>
          <w:tcPr>
            <w:tcW w:w="1134" w:type="dxa"/>
            <w:vMerge/>
            <w:vAlign w:val="center"/>
          </w:tcPr>
          <w:p w14:paraId="6B66677F" w14:textId="77777777" w:rsidR="003137E2" w:rsidRPr="00F108F4" w:rsidRDefault="003137E2" w:rsidP="00C13D89">
            <w:pPr>
              <w:widowControl w:val="0"/>
              <w:jc w:val="left"/>
              <w:rPr>
                <w:sz w:val="20"/>
                <w:szCs w:val="20"/>
              </w:rPr>
            </w:pPr>
          </w:p>
        </w:tc>
        <w:tc>
          <w:tcPr>
            <w:tcW w:w="986" w:type="dxa"/>
            <w:vMerge/>
            <w:vAlign w:val="center"/>
          </w:tcPr>
          <w:p w14:paraId="529D736A" w14:textId="77777777" w:rsidR="003137E2" w:rsidRPr="00F108F4" w:rsidRDefault="003137E2" w:rsidP="00C13D89">
            <w:pPr>
              <w:widowControl w:val="0"/>
              <w:jc w:val="left"/>
              <w:rPr>
                <w:sz w:val="20"/>
                <w:szCs w:val="20"/>
              </w:rPr>
            </w:pPr>
          </w:p>
        </w:tc>
        <w:tc>
          <w:tcPr>
            <w:tcW w:w="1400" w:type="dxa"/>
            <w:vAlign w:val="center"/>
          </w:tcPr>
          <w:p w14:paraId="7D618225"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20CAC113"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1D5DC4A8" w14:textId="77777777" w:rsidR="003137E2" w:rsidRPr="00F108F4" w:rsidRDefault="003137E2" w:rsidP="00C13D89">
            <w:pPr>
              <w:widowControl w:val="0"/>
              <w:jc w:val="left"/>
              <w:rPr>
                <w:sz w:val="20"/>
                <w:szCs w:val="20"/>
              </w:rPr>
            </w:pPr>
            <w:r w:rsidRPr="00F108F4">
              <w:rPr>
                <w:color w:val="000000"/>
                <w:sz w:val="20"/>
                <w:szCs w:val="20"/>
              </w:rPr>
              <w:t>4,26</w:t>
            </w:r>
          </w:p>
        </w:tc>
        <w:tc>
          <w:tcPr>
            <w:tcW w:w="1169" w:type="dxa"/>
            <w:vAlign w:val="center"/>
          </w:tcPr>
          <w:p w14:paraId="314E10D6" w14:textId="77777777" w:rsidR="003137E2" w:rsidRPr="00F108F4" w:rsidRDefault="003137E2" w:rsidP="00C13D89">
            <w:pPr>
              <w:widowControl w:val="0"/>
              <w:jc w:val="left"/>
              <w:rPr>
                <w:sz w:val="20"/>
                <w:szCs w:val="20"/>
              </w:rPr>
            </w:pPr>
            <w:r w:rsidRPr="00F108F4">
              <w:rPr>
                <w:color w:val="000000"/>
                <w:sz w:val="20"/>
                <w:szCs w:val="20"/>
              </w:rPr>
              <w:t>,557</w:t>
            </w:r>
          </w:p>
        </w:tc>
      </w:tr>
      <w:tr w:rsidR="003137E2" w:rsidRPr="00F108F4" w14:paraId="2C1C11A8" w14:textId="77777777" w:rsidTr="00F108F4">
        <w:trPr>
          <w:trHeight w:val="20"/>
          <w:jc w:val="center"/>
        </w:trPr>
        <w:tc>
          <w:tcPr>
            <w:tcW w:w="1276" w:type="dxa"/>
            <w:vMerge/>
            <w:vAlign w:val="center"/>
          </w:tcPr>
          <w:p w14:paraId="6CCA5C4D" w14:textId="77777777" w:rsidR="003137E2" w:rsidRPr="00F108F4" w:rsidRDefault="003137E2" w:rsidP="00C13D89">
            <w:pPr>
              <w:widowControl w:val="0"/>
              <w:jc w:val="left"/>
              <w:rPr>
                <w:sz w:val="20"/>
                <w:szCs w:val="20"/>
              </w:rPr>
            </w:pPr>
          </w:p>
        </w:tc>
        <w:tc>
          <w:tcPr>
            <w:tcW w:w="1134" w:type="dxa"/>
            <w:vMerge w:val="restart"/>
            <w:vAlign w:val="center"/>
          </w:tcPr>
          <w:p w14:paraId="2A43D835" w14:textId="77777777" w:rsidR="003137E2" w:rsidRPr="00F108F4" w:rsidRDefault="003137E2" w:rsidP="00C13D89">
            <w:pPr>
              <w:widowControl w:val="0"/>
              <w:jc w:val="left"/>
              <w:rPr>
                <w:sz w:val="20"/>
                <w:szCs w:val="20"/>
              </w:rPr>
            </w:pPr>
            <w:r w:rsidRPr="00F108F4">
              <w:rPr>
                <w:sz w:val="20"/>
                <w:szCs w:val="20"/>
              </w:rPr>
              <w:t>Son test</w:t>
            </w:r>
          </w:p>
        </w:tc>
        <w:tc>
          <w:tcPr>
            <w:tcW w:w="986" w:type="dxa"/>
            <w:vMerge w:val="restart"/>
            <w:vAlign w:val="center"/>
          </w:tcPr>
          <w:p w14:paraId="07CA21D4" w14:textId="77777777" w:rsidR="003137E2" w:rsidRPr="00F108F4" w:rsidRDefault="003137E2" w:rsidP="00C13D89">
            <w:pPr>
              <w:widowControl w:val="0"/>
              <w:jc w:val="left"/>
              <w:rPr>
                <w:sz w:val="20"/>
                <w:szCs w:val="20"/>
              </w:rPr>
            </w:pPr>
            <w:r w:rsidRPr="00F108F4">
              <w:rPr>
                <w:sz w:val="20"/>
                <w:szCs w:val="20"/>
              </w:rPr>
              <w:t>Deney</w:t>
            </w:r>
          </w:p>
        </w:tc>
        <w:tc>
          <w:tcPr>
            <w:tcW w:w="1400" w:type="dxa"/>
            <w:vAlign w:val="center"/>
          </w:tcPr>
          <w:p w14:paraId="70807ACF"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0BF44B44" w14:textId="77777777" w:rsidR="003137E2" w:rsidRPr="00F108F4" w:rsidRDefault="003137E2" w:rsidP="00C13D89">
            <w:pPr>
              <w:widowControl w:val="0"/>
              <w:jc w:val="left"/>
              <w:rPr>
                <w:sz w:val="20"/>
                <w:szCs w:val="20"/>
              </w:rPr>
            </w:pPr>
            <w:r w:rsidRPr="00F108F4">
              <w:rPr>
                <w:sz w:val="20"/>
                <w:szCs w:val="20"/>
              </w:rPr>
              <w:t>30</w:t>
            </w:r>
          </w:p>
        </w:tc>
        <w:tc>
          <w:tcPr>
            <w:tcW w:w="1203" w:type="dxa"/>
            <w:vAlign w:val="center"/>
          </w:tcPr>
          <w:p w14:paraId="35F8311E" w14:textId="77777777" w:rsidR="003137E2" w:rsidRPr="00F108F4" w:rsidRDefault="003137E2" w:rsidP="00C13D89">
            <w:pPr>
              <w:widowControl w:val="0"/>
              <w:jc w:val="left"/>
              <w:rPr>
                <w:sz w:val="20"/>
                <w:szCs w:val="20"/>
              </w:rPr>
            </w:pPr>
            <w:r w:rsidRPr="00F108F4">
              <w:rPr>
                <w:color w:val="000000"/>
                <w:sz w:val="20"/>
                <w:szCs w:val="20"/>
              </w:rPr>
              <w:t>4,60</w:t>
            </w:r>
          </w:p>
        </w:tc>
        <w:tc>
          <w:tcPr>
            <w:tcW w:w="1169" w:type="dxa"/>
            <w:vAlign w:val="center"/>
          </w:tcPr>
          <w:p w14:paraId="0D811555" w14:textId="77777777" w:rsidR="003137E2" w:rsidRPr="00F108F4" w:rsidRDefault="003137E2" w:rsidP="00C13D89">
            <w:pPr>
              <w:widowControl w:val="0"/>
              <w:jc w:val="left"/>
              <w:rPr>
                <w:sz w:val="20"/>
                <w:szCs w:val="20"/>
              </w:rPr>
            </w:pPr>
            <w:r w:rsidRPr="00F108F4">
              <w:rPr>
                <w:color w:val="000000"/>
                <w:sz w:val="20"/>
                <w:szCs w:val="20"/>
              </w:rPr>
              <w:t>,378</w:t>
            </w:r>
          </w:p>
        </w:tc>
      </w:tr>
      <w:tr w:rsidR="003137E2" w:rsidRPr="00F108F4" w14:paraId="496D0DD9" w14:textId="77777777" w:rsidTr="00F108F4">
        <w:trPr>
          <w:trHeight w:val="20"/>
          <w:jc w:val="center"/>
        </w:trPr>
        <w:tc>
          <w:tcPr>
            <w:tcW w:w="1276" w:type="dxa"/>
            <w:vMerge/>
            <w:vAlign w:val="center"/>
          </w:tcPr>
          <w:p w14:paraId="4BDE2136" w14:textId="77777777" w:rsidR="003137E2" w:rsidRPr="00F108F4" w:rsidRDefault="003137E2" w:rsidP="00C13D89">
            <w:pPr>
              <w:widowControl w:val="0"/>
              <w:jc w:val="left"/>
              <w:rPr>
                <w:sz w:val="20"/>
                <w:szCs w:val="20"/>
              </w:rPr>
            </w:pPr>
          </w:p>
        </w:tc>
        <w:tc>
          <w:tcPr>
            <w:tcW w:w="1134" w:type="dxa"/>
            <w:vMerge/>
            <w:vAlign w:val="center"/>
          </w:tcPr>
          <w:p w14:paraId="23AD03E3" w14:textId="77777777" w:rsidR="003137E2" w:rsidRPr="00F108F4" w:rsidRDefault="003137E2" w:rsidP="00C13D89">
            <w:pPr>
              <w:widowControl w:val="0"/>
              <w:jc w:val="left"/>
              <w:rPr>
                <w:sz w:val="20"/>
                <w:szCs w:val="20"/>
              </w:rPr>
            </w:pPr>
          </w:p>
        </w:tc>
        <w:tc>
          <w:tcPr>
            <w:tcW w:w="986" w:type="dxa"/>
            <w:vMerge/>
            <w:vAlign w:val="center"/>
          </w:tcPr>
          <w:p w14:paraId="3F7AEB30" w14:textId="77777777" w:rsidR="003137E2" w:rsidRPr="00F108F4" w:rsidRDefault="003137E2" w:rsidP="00C13D89">
            <w:pPr>
              <w:widowControl w:val="0"/>
              <w:jc w:val="left"/>
              <w:rPr>
                <w:sz w:val="20"/>
                <w:szCs w:val="20"/>
              </w:rPr>
            </w:pPr>
          </w:p>
        </w:tc>
        <w:tc>
          <w:tcPr>
            <w:tcW w:w="1400" w:type="dxa"/>
            <w:vAlign w:val="center"/>
          </w:tcPr>
          <w:p w14:paraId="699D7477"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5889E5E0" w14:textId="77777777" w:rsidR="003137E2" w:rsidRPr="00F108F4" w:rsidRDefault="003137E2" w:rsidP="00C13D89">
            <w:pPr>
              <w:widowControl w:val="0"/>
              <w:jc w:val="left"/>
              <w:rPr>
                <w:sz w:val="20"/>
                <w:szCs w:val="20"/>
              </w:rPr>
            </w:pPr>
            <w:r w:rsidRPr="00F108F4">
              <w:rPr>
                <w:sz w:val="20"/>
                <w:szCs w:val="20"/>
              </w:rPr>
              <w:t>43</w:t>
            </w:r>
          </w:p>
        </w:tc>
        <w:tc>
          <w:tcPr>
            <w:tcW w:w="1203" w:type="dxa"/>
            <w:vAlign w:val="center"/>
          </w:tcPr>
          <w:p w14:paraId="3D44AAC0" w14:textId="77777777" w:rsidR="003137E2" w:rsidRPr="00F108F4" w:rsidRDefault="003137E2" w:rsidP="00C13D89">
            <w:pPr>
              <w:widowControl w:val="0"/>
              <w:jc w:val="left"/>
              <w:rPr>
                <w:sz w:val="20"/>
                <w:szCs w:val="20"/>
              </w:rPr>
            </w:pPr>
            <w:r w:rsidRPr="00F108F4">
              <w:rPr>
                <w:color w:val="000000"/>
                <w:sz w:val="20"/>
                <w:szCs w:val="20"/>
              </w:rPr>
              <w:t>4,61</w:t>
            </w:r>
          </w:p>
        </w:tc>
        <w:tc>
          <w:tcPr>
            <w:tcW w:w="1169" w:type="dxa"/>
            <w:vAlign w:val="center"/>
          </w:tcPr>
          <w:p w14:paraId="0E576291" w14:textId="77777777" w:rsidR="003137E2" w:rsidRPr="00F108F4" w:rsidRDefault="003137E2" w:rsidP="00C13D89">
            <w:pPr>
              <w:widowControl w:val="0"/>
              <w:jc w:val="left"/>
              <w:rPr>
                <w:sz w:val="20"/>
                <w:szCs w:val="20"/>
              </w:rPr>
            </w:pPr>
            <w:r w:rsidRPr="00F108F4">
              <w:rPr>
                <w:color w:val="000000"/>
                <w:sz w:val="20"/>
                <w:szCs w:val="20"/>
              </w:rPr>
              <w:t>,360</w:t>
            </w:r>
          </w:p>
        </w:tc>
      </w:tr>
      <w:tr w:rsidR="003137E2" w:rsidRPr="00F108F4" w14:paraId="2D07487F" w14:textId="77777777" w:rsidTr="00F108F4">
        <w:trPr>
          <w:trHeight w:val="20"/>
          <w:jc w:val="center"/>
        </w:trPr>
        <w:tc>
          <w:tcPr>
            <w:tcW w:w="1276" w:type="dxa"/>
            <w:vMerge/>
            <w:vAlign w:val="center"/>
          </w:tcPr>
          <w:p w14:paraId="77B90802" w14:textId="77777777" w:rsidR="003137E2" w:rsidRPr="00F108F4" w:rsidRDefault="003137E2" w:rsidP="00C13D89">
            <w:pPr>
              <w:widowControl w:val="0"/>
              <w:jc w:val="left"/>
              <w:rPr>
                <w:sz w:val="20"/>
                <w:szCs w:val="20"/>
              </w:rPr>
            </w:pPr>
          </w:p>
        </w:tc>
        <w:tc>
          <w:tcPr>
            <w:tcW w:w="1134" w:type="dxa"/>
            <w:vMerge/>
            <w:vAlign w:val="center"/>
          </w:tcPr>
          <w:p w14:paraId="10752E30" w14:textId="77777777" w:rsidR="003137E2" w:rsidRPr="00F108F4" w:rsidRDefault="003137E2" w:rsidP="00C13D89">
            <w:pPr>
              <w:widowControl w:val="0"/>
              <w:jc w:val="left"/>
              <w:rPr>
                <w:sz w:val="20"/>
                <w:szCs w:val="20"/>
              </w:rPr>
            </w:pPr>
          </w:p>
        </w:tc>
        <w:tc>
          <w:tcPr>
            <w:tcW w:w="986" w:type="dxa"/>
            <w:vMerge w:val="restart"/>
            <w:vAlign w:val="center"/>
          </w:tcPr>
          <w:p w14:paraId="7A79ABD8" w14:textId="77777777" w:rsidR="003137E2" w:rsidRPr="00F108F4" w:rsidRDefault="003137E2" w:rsidP="00C13D89">
            <w:pPr>
              <w:widowControl w:val="0"/>
              <w:jc w:val="left"/>
              <w:rPr>
                <w:sz w:val="20"/>
                <w:szCs w:val="20"/>
              </w:rPr>
            </w:pPr>
            <w:r w:rsidRPr="00F108F4">
              <w:rPr>
                <w:sz w:val="20"/>
                <w:szCs w:val="20"/>
              </w:rPr>
              <w:t>Kontrol</w:t>
            </w:r>
          </w:p>
        </w:tc>
        <w:tc>
          <w:tcPr>
            <w:tcW w:w="1400" w:type="dxa"/>
            <w:vAlign w:val="center"/>
          </w:tcPr>
          <w:p w14:paraId="28C27774" w14:textId="77777777" w:rsidR="003137E2" w:rsidRPr="00F108F4" w:rsidRDefault="003137E2" w:rsidP="00C13D89">
            <w:pPr>
              <w:widowControl w:val="0"/>
              <w:jc w:val="left"/>
              <w:rPr>
                <w:sz w:val="20"/>
                <w:szCs w:val="20"/>
              </w:rPr>
            </w:pPr>
            <w:r w:rsidRPr="00F108F4">
              <w:rPr>
                <w:sz w:val="20"/>
                <w:szCs w:val="20"/>
              </w:rPr>
              <w:t>11-12 yaş</w:t>
            </w:r>
          </w:p>
        </w:tc>
        <w:tc>
          <w:tcPr>
            <w:tcW w:w="1165" w:type="dxa"/>
            <w:vAlign w:val="center"/>
          </w:tcPr>
          <w:p w14:paraId="476D6BE4" w14:textId="77777777" w:rsidR="003137E2" w:rsidRPr="00F108F4" w:rsidRDefault="003137E2" w:rsidP="00C13D89">
            <w:pPr>
              <w:widowControl w:val="0"/>
              <w:jc w:val="left"/>
              <w:rPr>
                <w:sz w:val="20"/>
                <w:szCs w:val="20"/>
              </w:rPr>
            </w:pPr>
            <w:r w:rsidRPr="00F108F4">
              <w:rPr>
                <w:sz w:val="20"/>
                <w:szCs w:val="20"/>
              </w:rPr>
              <w:t>33</w:t>
            </w:r>
          </w:p>
        </w:tc>
        <w:tc>
          <w:tcPr>
            <w:tcW w:w="1203" w:type="dxa"/>
            <w:vAlign w:val="center"/>
          </w:tcPr>
          <w:p w14:paraId="4BD0DFFF" w14:textId="77777777" w:rsidR="003137E2" w:rsidRPr="00F108F4" w:rsidRDefault="003137E2" w:rsidP="00C13D89">
            <w:pPr>
              <w:widowControl w:val="0"/>
              <w:jc w:val="left"/>
              <w:rPr>
                <w:sz w:val="20"/>
                <w:szCs w:val="20"/>
              </w:rPr>
            </w:pPr>
            <w:r w:rsidRPr="00F108F4">
              <w:rPr>
                <w:color w:val="000000"/>
                <w:sz w:val="20"/>
                <w:szCs w:val="20"/>
              </w:rPr>
              <w:t>3,93</w:t>
            </w:r>
          </w:p>
        </w:tc>
        <w:tc>
          <w:tcPr>
            <w:tcW w:w="1169" w:type="dxa"/>
            <w:vAlign w:val="center"/>
          </w:tcPr>
          <w:p w14:paraId="272E0F22" w14:textId="77777777" w:rsidR="003137E2" w:rsidRPr="00F108F4" w:rsidRDefault="003137E2" w:rsidP="00C13D89">
            <w:pPr>
              <w:widowControl w:val="0"/>
              <w:jc w:val="left"/>
              <w:rPr>
                <w:sz w:val="20"/>
                <w:szCs w:val="20"/>
              </w:rPr>
            </w:pPr>
            <w:r w:rsidRPr="00F108F4">
              <w:rPr>
                <w:color w:val="000000"/>
                <w:sz w:val="20"/>
                <w:szCs w:val="20"/>
              </w:rPr>
              <w:t>,555</w:t>
            </w:r>
          </w:p>
        </w:tc>
      </w:tr>
      <w:tr w:rsidR="003137E2" w:rsidRPr="00F108F4" w14:paraId="271FF3AD" w14:textId="77777777" w:rsidTr="00F108F4">
        <w:trPr>
          <w:trHeight w:val="20"/>
          <w:jc w:val="center"/>
        </w:trPr>
        <w:tc>
          <w:tcPr>
            <w:tcW w:w="1276" w:type="dxa"/>
            <w:vMerge/>
            <w:vAlign w:val="center"/>
          </w:tcPr>
          <w:p w14:paraId="0B74EC02" w14:textId="77777777" w:rsidR="003137E2" w:rsidRPr="00F108F4" w:rsidRDefault="003137E2" w:rsidP="00C13D89">
            <w:pPr>
              <w:widowControl w:val="0"/>
              <w:jc w:val="left"/>
              <w:rPr>
                <w:sz w:val="20"/>
                <w:szCs w:val="20"/>
              </w:rPr>
            </w:pPr>
          </w:p>
        </w:tc>
        <w:tc>
          <w:tcPr>
            <w:tcW w:w="1134" w:type="dxa"/>
            <w:vMerge/>
            <w:vAlign w:val="center"/>
          </w:tcPr>
          <w:p w14:paraId="1F8EC13A" w14:textId="77777777" w:rsidR="003137E2" w:rsidRPr="00F108F4" w:rsidRDefault="003137E2" w:rsidP="00C13D89">
            <w:pPr>
              <w:widowControl w:val="0"/>
              <w:jc w:val="left"/>
              <w:rPr>
                <w:sz w:val="20"/>
                <w:szCs w:val="20"/>
              </w:rPr>
            </w:pPr>
          </w:p>
        </w:tc>
        <w:tc>
          <w:tcPr>
            <w:tcW w:w="986" w:type="dxa"/>
            <w:vMerge/>
            <w:vAlign w:val="center"/>
          </w:tcPr>
          <w:p w14:paraId="42977FE6" w14:textId="77777777" w:rsidR="003137E2" w:rsidRPr="00F108F4" w:rsidRDefault="003137E2" w:rsidP="00C13D89">
            <w:pPr>
              <w:widowControl w:val="0"/>
              <w:jc w:val="left"/>
              <w:rPr>
                <w:sz w:val="20"/>
                <w:szCs w:val="20"/>
              </w:rPr>
            </w:pPr>
          </w:p>
        </w:tc>
        <w:tc>
          <w:tcPr>
            <w:tcW w:w="1400" w:type="dxa"/>
            <w:vAlign w:val="center"/>
          </w:tcPr>
          <w:p w14:paraId="49126C60" w14:textId="77777777" w:rsidR="003137E2" w:rsidRPr="00F108F4" w:rsidRDefault="003137E2" w:rsidP="00C13D89">
            <w:pPr>
              <w:widowControl w:val="0"/>
              <w:jc w:val="left"/>
              <w:rPr>
                <w:sz w:val="20"/>
                <w:szCs w:val="20"/>
              </w:rPr>
            </w:pPr>
            <w:r w:rsidRPr="00F108F4">
              <w:rPr>
                <w:sz w:val="20"/>
                <w:szCs w:val="20"/>
              </w:rPr>
              <w:t>13-14 yaş</w:t>
            </w:r>
          </w:p>
        </w:tc>
        <w:tc>
          <w:tcPr>
            <w:tcW w:w="1165" w:type="dxa"/>
            <w:vAlign w:val="center"/>
          </w:tcPr>
          <w:p w14:paraId="62D48633" w14:textId="77777777" w:rsidR="003137E2" w:rsidRPr="00F108F4" w:rsidRDefault="003137E2" w:rsidP="00C13D89">
            <w:pPr>
              <w:widowControl w:val="0"/>
              <w:jc w:val="left"/>
              <w:rPr>
                <w:sz w:val="20"/>
                <w:szCs w:val="20"/>
              </w:rPr>
            </w:pPr>
            <w:r w:rsidRPr="00F108F4">
              <w:rPr>
                <w:sz w:val="20"/>
                <w:szCs w:val="20"/>
              </w:rPr>
              <w:t>48</w:t>
            </w:r>
          </w:p>
        </w:tc>
        <w:tc>
          <w:tcPr>
            <w:tcW w:w="1203" w:type="dxa"/>
            <w:vAlign w:val="center"/>
          </w:tcPr>
          <w:p w14:paraId="0E2D3EE1" w14:textId="77777777" w:rsidR="003137E2" w:rsidRPr="00F108F4" w:rsidRDefault="003137E2" w:rsidP="00C13D89">
            <w:pPr>
              <w:widowControl w:val="0"/>
              <w:jc w:val="left"/>
              <w:rPr>
                <w:sz w:val="20"/>
                <w:szCs w:val="20"/>
              </w:rPr>
            </w:pPr>
            <w:r w:rsidRPr="00F108F4">
              <w:rPr>
                <w:color w:val="000000"/>
                <w:sz w:val="20"/>
                <w:szCs w:val="20"/>
              </w:rPr>
              <w:t>4,20</w:t>
            </w:r>
          </w:p>
        </w:tc>
        <w:tc>
          <w:tcPr>
            <w:tcW w:w="1169" w:type="dxa"/>
            <w:vAlign w:val="center"/>
          </w:tcPr>
          <w:p w14:paraId="78D1E3E0" w14:textId="77777777" w:rsidR="003137E2" w:rsidRPr="00F108F4" w:rsidRDefault="003137E2" w:rsidP="00C13D89">
            <w:pPr>
              <w:widowControl w:val="0"/>
              <w:jc w:val="left"/>
              <w:rPr>
                <w:sz w:val="20"/>
                <w:szCs w:val="20"/>
              </w:rPr>
            </w:pPr>
            <w:r w:rsidRPr="00F108F4">
              <w:rPr>
                <w:color w:val="000000"/>
                <w:sz w:val="20"/>
                <w:szCs w:val="20"/>
              </w:rPr>
              <w:t>,566</w:t>
            </w:r>
          </w:p>
        </w:tc>
      </w:tr>
    </w:tbl>
    <w:p w14:paraId="0FD3EB86" w14:textId="6A3FCBBC" w:rsidR="003137E2" w:rsidRDefault="003137E2" w:rsidP="000B447E">
      <w:pPr>
        <w:spacing w:after="120" w:line="360" w:lineRule="auto"/>
        <w:ind w:firstLine="720"/>
        <w:jc w:val="both"/>
        <w:rPr>
          <w:sz w:val="24"/>
          <w:szCs w:val="24"/>
        </w:rPr>
      </w:pPr>
    </w:p>
    <w:p w14:paraId="4FFF2595" w14:textId="2D843C3F" w:rsidR="003137E2" w:rsidRPr="00C2036B" w:rsidRDefault="003137E2" w:rsidP="000B447E">
      <w:pPr>
        <w:spacing w:after="120" w:line="360" w:lineRule="auto"/>
        <w:ind w:firstLine="720"/>
        <w:jc w:val="both"/>
        <w:rPr>
          <w:sz w:val="24"/>
          <w:szCs w:val="24"/>
        </w:rPr>
      </w:pPr>
      <w:r w:rsidRPr="00C2036B">
        <w:rPr>
          <w:sz w:val="24"/>
          <w:szCs w:val="24"/>
        </w:rPr>
        <w:t>Sportif erdem alt boyutundaki değişimler yaş grubuna göre incelendiğinde, deney grubunda yer alan 11-12 yaş grubundaki öğrencilerin puanlarında 0,53 puan (%13,02) artış meydana gelirken, 13-14 yaş grubundaki öğrencilerin puanlarında 0,4 puan (%9,48) artış meydana geldiği, kontrol grubunda yer alan 11-12 yaş grubundaki öğrencilerin puanlarında -0,09 puan (%-2,26) azalma meydana gelirken, 13-14 yaş grubundaki öğrencilerin puanlarında -0,11 puan (%-2,58) azalma meydana geldiği görülmektedir.</w:t>
      </w:r>
    </w:p>
    <w:p w14:paraId="0A519DEC" w14:textId="4508033F" w:rsidR="003137E2" w:rsidRPr="00C2036B" w:rsidRDefault="003137E2" w:rsidP="000B447E">
      <w:pPr>
        <w:spacing w:after="120" w:line="360" w:lineRule="auto"/>
        <w:ind w:firstLine="720"/>
        <w:jc w:val="both"/>
        <w:rPr>
          <w:sz w:val="24"/>
          <w:szCs w:val="24"/>
        </w:rPr>
      </w:pPr>
      <w:r w:rsidRPr="00C2036B">
        <w:rPr>
          <w:sz w:val="24"/>
          <w:szCs w:val="24"/>
        </w:rPr>
        <w:lastRenderedPageBreak/>
        <w:t>Dayanışma alt boyutundaki değişimler yaş grubuna göre incelendiğinde, deney grubunda yer alan 11-12 yaş grubundaki öğrencilerin puanlarında 0,29 puan (%6,62) artış meydana gelirken, 13-14 yaş grubundaki öğrencilerin puanlarında 0,28 puan (%6,5) artış meydana geldiği, kontrol grubunda yer alan 11-12 yaş grubundaki öğrencilerin puanlarında -0,12 puan (%-2,8) azalma meydana gelirken, 13-14 yaş grubundaki öğrencilerin puanlarında -0,05 puan (%-1,15) azalma meydana geldiği görülmektedir.</w:t>
      </w:r>
    </w:p>
    <w:p w14:paraId="78242393" w14:textId="5F7150DE" w:rsidR="003137E2" w:rsidRPr="00C2036B" w:rsidRDefault="003137E2" w:rsidP="000B447E">
      <w:pPr>
        <w:spacing w:after="120" w:line="360" w:lineRule="auto"/>
        <w:ind w:firstLine="720"/>
        <w:jc w:val="both"/>
        <w:rPr>
          <w:sz w:val="24"/>
          <w:szCs w:val="24"/>
        </w:rPr>
      </w:pPr>
      <w:r w:rsidRPr="00C2036B">
        <w:rPr>
          <w:sz w:val="24"/>
          <w:szCs w:val="24"/>
        </w:rPr>
        <w:t>Özgüven alt boyutundaki değişimler yaş grubuna göre incelendiğinde, deney grubunda yer alan 11-12 yaş grubundaki öğrencilerin puanlarında 0,46 puan (%11,19) artış meydana gelirken, 13-14 yaş grubundaki öğrencilerin puanlarında 0,44 puan (%10,5) artış meydana geldiği, kontrol grubunda yer alan 11-12 yaş grubundaki öğrencilerin puanlarında 0,08 puan (%2,17) artış meydana gelirken, 13-14 yaş grubundaki öğrencilerin puanlarında -0,05 puan (%-1,18) azalma meydana geldiği görülmektedir.</w:t>
      </w:r>
    </w:p>
    <w:p w14:paraId="1D75AB20" w14:textId="19382B58" w:rsidR="003137E2" w:rsidRPr="00C2036B" w:rsidRDefault="003137E2" w:rsidP="000B447E">
      <w:pPr>
        <w:spacing w:after="120" w:line="360" w:lineRule="auto"/>
        <w:ind w:firstLine="720"/>
        <w:jc w:val="both"/>
        <w:rPr>
          <w:sz w:val="24"/>
          <w:szCs w:val="24"/>
        </w:rPr>
      </w:pPr>
      <w:r w:rsidRPr="00C2036B">
        <w:rPr>
          <w:sz w:val="24"/>
          <w:szCs w:val="24"/>
        </w:rPr>
        <w:t>Duyarlı olma alt boyutundaki değişimler yaş grubuna göre incelendiğinde, deney grubunda yer alan 11-12 yaş grubundaki öğrencilerin puanlarında 0,44 puan (%10,76) artış meydana gelirken, 13-14 yaş grubundaki öğrencilerin puanlarında 0,45 puan (%10,98) artış meydana geldiği, kontrol grubunda yer alan 11-12 yaş grubundaki öğrencilerin puanlarında -0,09 puan (%-2,31) azalma meydana gelirken, 13-14 yaş grubundaki öğrencilerin puanlarında -0,05 puan (%-1,18) azalma meydana geldiği görülmektedir.</w:t>
      </w:r>
    </w:p>
    <w:p w14:paraId="4632B3AE" w14:textId="1AE38884" w:rsidR="003137E2" w:rsidRPr="00C2036B" w:rsidRDefault="003137E2" w:rsidP="000B447E">
      <w:pPr>
        <w:spacing w:after="120" w:line="360" w:lineRule="auto"/>
        <w:ind w:firstLine="720"/>
        <w:jc w:val="both"/>
        <w:rPr>
          <w:sz w:val="24"/>
          <w:szCs w:val="24"/>
        </w:rPr>
      </w:pPr>
      <w:r w:rsidRPr="00C2036B">
        <w:rPr>
          <w:sz w:val="24"/>
          <w:szCs w:val="24"/>
        </w:rPr>
        <w:t>Sorumluluk alt boyutundaki değişimler yaş grubuna göre incelendiğinde, deney grubunda yer alan 11-12 yaş grubundaki öğrencilerin puanlarında 0,4 puan (%9,32) artış meydana gelirken, 13-14 yaş grubundaki öğrencilerin puanlarında 0,29 puan (%6,65) artış meydana geldiği, kontrol grubunda yer alan 11-12 yaş grubundaki öğrencilerin puanlarında -0,16 puan (%-3,71) azalma meydana gelirken, 13-14 yaş grubundaki öğrencilerin puanlarında -0,11 puan (%-2,45) azalma meydana geldiği görülmektedir.</w:t>
      </w:r>
    </w:p>
    <w:p w14:paraId="2223F7E0" w14:textId="25F8F69D" w:rsidR="003137E2" w:rsidRPr="00C2036B" w:rsidRDefault="003137E2" w:rsidP="000B447E">
      <w:pPr>
        <w:spacing w:after="120" w:line="360" w:lineRule="auto"/>
        <w:ind w:firstLine="720"/>
        <w:jc w:val="both"/>
        <w:rPr>
          <w:sz w:val="24"/>
          <w:szCs w:val="24"/>
        </w:rPr>
      </w:pPr>
      <w:r w:rsidRPr="00C2036B">
        <w:rPr>
          <w:sz w:val="24"/>
          <w:szCs w:val="24"/>
        </w:rPr>
        <w:t>Milli kültür alt boyutundaki değişimler yaş grubuna göre incelendiğinde, deney grubunda yer alan 11-12 yaş grubundaki öğrencilerin puanlarında 0,63 puan (%16,15) artış meydana gelirken, 13-14 yaş grubundaki öğrencilerin puanlarında 0,48 puan (%11,62) artış meydana geldiği, kontrol grubunda yer alan 11-12 yaş grubundaki öğrencilerin puanlarında -0,01 puan (%-0,27) azalma meydana gelirken, 13-14 yaş grubundaki öğrencilerin puanlarında 0 puan (%0) değişim meydana geldiği geldiği görülmektedir.</w:t>
      </w:r>
    </w:p>
    <w:p w14:paraId="58E901CC" w14:textId="5B19A386" w:rsidR="003137E2" w:rsidRPr="00C2036B" w:rsidRDefault="003137E2" w:rsidP="000B447E">
      <w:pPr>
        <w:spacing w:after="120" w:line="360" w:lineRule="auto"/>
        <w:ind w:firstLine="720"/>
        <w:jc w:val="both"/>
        <w:rPr>
          <w:sz w:val="24"/>
          <w:szCs w:val="24"/>
        </w:rPr>
      </w:pPr>
      <w:r w:rsidRPr="00C2036B">
        <w:rPr>
          <w:sz w:val="24"/>
          <w:szCs w:val="24"/>
        </w:rPr>
        <w:t xml:space="preserve">Toplam ölçek puanındaki değişimler yaş grubuna göre incelendiğinde, deney grubunda yer alan 11-12 yaş grubundaki öğrencilerin puanlarında 0,47 puan (%11,38) artış </w:t>
      </w:r>
      <w:r w:rsidRPr="00C2036B">
        <w:rPr>
          <w:sz w:val="24"/>
          <w:szCs w:val="24"/>
        </w:rPr>
        <w:lastRenderedPageBreak/>
        <w:t>meydana gelirken, 13-14 yaş grubundaki öğrencilerin puanlarında 0,39 puan (%9,24) artış meydana geldiği, kontrol grubunda yer alan 11-12 yaş grubundaki öğrencilerin puanlarında -0,07 puan (%-1,75) azalma meydana gelirken, 13-14 yaş grubundaki öğrencilerin puanlarında -0,06 puan (%-1,41) azalma meydana geldiği görülmektedir.</w:t>
      </w:r>
    </w:p>
    <w:p w14:paraId="7050A97D" w14:textId="77777777" w:rsidR="00627754" w:rsidRPr="00C2036B" w:rsidRDefault="00627754" w:rsidP="00C13D89">
      <w:pPr>
        <w:spacing w:after="120" w:line="360" w:lineRule="auto"/>
        <w:ind w:left="709" w:hanging="709"/>
        <w:jc w:val="both"/>
        <w:rPr>
          <w:b/>
          <w:bCs/>
          <w:sz w:val="24"/>
          <w:szCs w:val="24"/>
        </w:rPr>
      </w:pPr>
    </w:p>
    <w:p w14:paraId="1DE0868D" w14:textId="2DBACE0A" w:rsidR="003137E2" w:rsidRPr="00C13D89" w:rsidRDefault="003137E2" w:rsidP="00C13D89">
      <w:pPr>
        <w:spacing w:after="120" w:line="360" w:lineRule="auto"/>
        <w:ind w:left="709" w:hanging="709"/>
        <w:jc w:val="both"/>
        <w:rPr>
          <w:bCs/>
          <w:sz w:val="24"/>
          <w:szCs w:val="24"/>
        </w:rPr>
      </w:pPr>
      <w:r w:rsidRPr="00C2036B">
        <w:rPr>
          <w:b/>
          <w:bCs/>
          <w:sz w:val="24"/>
          <w:szCs w:val="24"/>
        </w:rPr>
        <w:t xml:space="preserve">Tablo </w:t>
      </w:r>
      <w:r w:rsidR="00C817CD">
        <w:rPr>
          <w:b/>
          <w:bCs/>
          <w:sz w:val="24"/>
          <w:szCs w:val="24"/>
        </w:rPr>
        <w:t>8</w:t>
      </w:r>
      <w:r w:rsidRPr="00C2036B">
        <w:rPr>
          <w:b/>
          <w:bCs/>
          <w:sz w:val="24"/>
          <w:szCs w:val="24"/>
        </w:rPr>
        <w:t xml:space="preserve">. </w:t>
      </w:r>
      <w:r w:rsidR="00B54E09" w:rsidRPr="00B54E09">
        <w:rPr>
          <w:sz w:val="24"/>
          <w:szCs w:val="24"/>
        </w:rPr>
        <w:t>Ar</w:t>
      </w:r>
      <w:r w:rsidRPr="00C13D89">
        <w:rPr>
          <w:bCs/>
          <w:sz w:val="24"/>
          <w:szCs w:val="24"/>
        </w:rPr>
        <w:t>aştırmaya Katılan Deney ve Kontrol Gruplarındaki Öğrencilerin Yaş Grubu Değişkenine Göre Ön Test ve Son Test Beden Eğitimi Dersi Öğrenci Değer Yönelimi Ölçeği Ortalama Puanlarının Karşılaştırılmasına İlişkin Tekrarlı Ölçümler ANOVA Analizi Sonuçları</w:t>
      </w:r>
    </w:p>
    <w:tbl>
      <w:tblPr>
        <w:tblStyle w:val="TabloKlavuzu"/>
        <w:tblW w:w="4701"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81"/>
        <w:gridCol w:w="1038"/>
        <w:gridCol w:w="851"/>
        <w:gridCol w:w="1703"/>
        <w:gridCol w:w="852"/>
        <w:gridCol w:w="709"/>
      </w:tblGrid>
      <w:tr w:rsidR="003137E2" w:rsidRPr="00F108F4" w14:paraId="3C39F381" w14:textId="77777777" w:rsidTr="00F108F4">
        <w:trPr>
          <w:trHeight w:val="20"/>
          <w:jc w:val="center"/>
        </w:trPr>
        <w:tc>
          <w:tcPr>
            <w:tcW w:w="1237" w:type="dxa"/>
            <w:tcBorders>
              <w:top w:val="single" w:sz="4" w:space="0" w:color="auto"/>
              <w:bottom w:val="single" w:sz="4" w:space="0" w:color="auto"/>
            </w:tcBorders>
            <w:vAlign w:val="center"/>
          </w:tcPr>
          <w:p w14:paraId="49969821" w14:textId="77777777" w:rsidR="003137E2" w:rsidRPr="00F108F4" w:rsidRDefault="003137E2" w:rsidP="00C13D89">
            <w:pPr>
              <w:widowControl w:val="0"/>
              <w:jc w:val="left"/>
              <w:rPr>
                <w:b/>
                <w:bCs/>
                <w:sz w:val="20"/>
                <w:szCs w:val="20"/>
              </w:rPr>
            </w:pPr>
            <w:r w:rsidRPr="00F108F4">
              <w:rPr>
                <w:b/>
                <w:bCs/>
                <w:sz w:val="20"/>
                <w:szCs w:val="20"/>
              </w:rPr>
              <w:t>Alt boyut</w:t>
            </w:r>
          </w:p>
        </w:tc>
        <w:tc>
          <w:tcPr>
            <w:tcW w:w="1979" w:type="dxa"/>
            <w:tcBorders>
              <w:top w:val="single" w:sz="4" w:space="0" w:color="auto"/>
              <w:bottom w:val="single" w:sz="4" w:space="0" w:color="auto"/>
            </w:tcBorders>
            <w:vAlign w:val="center"/>
          </w:tcPr>
          <w:p w14:paraId="3156F9B7" w14:textId="77777777" w:rsidR="003137E2" w:rsidRPr="00F108F4" w:rsidRDefault="003137E2" w:rsidP="00C13D89">
            <w:pPr>
              <w:widowControl w:val="0"/>
              <w:jc w:val="left"/>
              <w:rPr>
                <w:b/>
                <w:bCs/>
                <w:sz w:val="20"/>
                <w:szCs w:val="20"/>
              </w:rPr>
            </w:pPr>
            <w:r w:rsidRPr="00F108F4">
              <w:rPr>
                <w:b/>
                <w:bCs/>
                <w:sz w:val="20"/>
                <w:szCs w:val="20"/>
              </w:rPr>
              <w:t>Varyansın kaynağı</w:t>
            </w:r>
          </w:p>
        </w:tc>
        <w:tc>
          <w:tcPr>
            <w:tcW w:w="1037" w:type="dxa"/>
            <w:tcBorders>
              <w:top w:val="single" w:sz="4" w:space="0" w:color="auto"/>
              <w:bottom w:val="single" w:sz="4" w:space="0" w:color="auto"/>
            </w:tcBorders>
            <w:vAlign w:val="center"/>
          </w:tcPr>
          <w:p w14:paraId="70B69F25" w14:textId="77777777" w:rsidR="003137E2" w:rsidRPr="00F108F4" w:rsidRDefault="003137E2" w:rsidP="00C13D89">
            <w:pPr>
              <w:widowControl w:val="0"/>
              <w:jc w:val="left"/>
              <w:rPr>
                <w:b/>
                <w:bCs/>
                <w:sz w:val="20"/>
                <w:szCs w:val="20"/>
              </w:rPr>
            </w:pPr>
            <w:r w:rsidRPr="00F108F4">
              <w:rPr>
                <w:b/>
                <w:bCs/>
                <w:sz w:val="20"/>
                <w:szCs w:val="20"/>
              </w:rPr>
              <w:t>Kareler toplamı</w:t>
            </w:r>
          </w:p>
        </w:tc>
        <w:tc>
          <w:tcPr>
            <w:tcW w:w="850" w:type="dxa"/>
            <w:tcBorders>
              <w:top w:val="single" w:sz="4" w:space="0" w:color="auto"/>
              <w:bottom w:val="single" w:sz="4" w:space="0" w:color="auto"/>
            </w:tcBorders>
            <w:vAlign w:val="center"/>
          </w:tcPr>
          <w:p w14:paraId="29043B17" w14:textId="77777777" w:rsidR="003137E2" w:rsidRPr="00F108F4" w:rsidRDefault="003137E2" w:rsidP="00C13D89">
            <w:pPr>
              <w:widowControl w:val="0"/>
              <w:jc w:val="left"/>
              <w:rPr>
                <w:b/>
                <w:bCs/>
                <w:sz w:val="20"/>
                <w:szCs w:val="20"/>
              </w:rPr>
            </w:pPr>
            <w:r w:rsidRPr="00F108F4">
              <w:rPr>
                <w:b/>
                <w:bCs/>
                <w:sz w:val="20"/>
                <w:szCs w:val="20"/>
              </w:rPr>
              <w:t>df</w:t>
            </w:r>
          </w:p>
        </w:tc>
        <w:tc>
          <w:tcPr>
            <w:tcW w:w="1701" w:type="dxa"/>
            <w:tcBorders>
              <w:top w:val="single" w:sz="4" w:space="0" w:color="auto"/>
              <w:bottom w:val="single" w:sz="4" w:space="0" w:color="auto"/>
            </w:tcBorders>
            <w:vAlign w:val="center"/>
          </w:tcPr>
          <w:p w14:paraId="225BA385" w14:textId="77777777" w:rsidR="003137E2" w:rsidRPr="00F108F4" w:rsidRDefault="003137E2" w:rsidP="00C13D89">
            <w:pPr>
              <w:widowControl w:val="0"/>
              <w:jc w:val="left"/>
              <w:rPr>
                <w:b/>
                <w:bCs/>
                <w:sz w:val="20"/>
                <w:szCs w:val="20"/>
              </w:rPr>
            </w:pPr>
            <w:r w:rsidRPr="00F108F4">
              <w:rPr>
                <w:b/>
                <w:bCs/>
                <w:sz w:val="20"/>
                <w:szCs w:val="20"/>
              </w:rPr>
              <w:t>Kare ortalaması</w:t>
            </w:r>
          </w:p>
        </w:tc>
        <w:tc>
          <w:tcPr>
            <w:tcW w:w="851" w:type="dxa"/>
            <w:tcBorders>
              <w:top w:val="single" w:sz="4" w:space="0" w:color="auto"/>
              <w:bottom w:val="single" w:sz="4" w:space="0" w:color="auto"/>
            </w:tcBorders>
            <w:vAlign w:val="center"/>
          </w:tcPr>
          <w:p w14:paraId="309CE7B4" w14:textId="77777777" w:rsidR="003137E2" w:rsidRPr="00F108F4" w:rsidRDefault="003137E2" w:rsidP="00C13D89">
            <w:pPr>
              <w:widowControl w:val="0"/>
              <w:jc w:val="left"/>
              <w:rPr>
                <w:b/>
                <w:bCs/>
                <w:sz w:val="20"/>
                <w:szCs w:val="20"/>
              </w:rPr>
            </w:pPr>
            <w:r w:rsidRPr="00F108F4">
              <w:rPr>
                <w:b/>
                <w:bCs/>
                <w:sz w:val="20"/>
                <w:szCs w:val="20"/>
              </w:rPr>
              <w:t>F</w:t>
            </w:r>
          </w:p>
        </w:tc>
        <w:tc>
          <w:tcPr>
            <w:tcW w:w="708" w:type="dxa"/>
            <w:tcBorders>
              <w:top w:val="single" w:sz="4" w:space="0" w:color="auto"/>
              <w:bottom w:val="single" w:sz="4" w:space="0" w:color="auto"/>
            </w:tcBorders>
            <w:vAlign w:val="center"/>
          </w:tcPr>
          <w:p w14:paraId="0E71BBAF" w14:textId="77777777" w:rsidR="003137E2" w:rsidRPr="00F108F4" w:rsidRDefault="003137E2" w:rsidP="00C13D89">
            <w:pPr>
              <w:widowControl w:val="0"/>
              <w:jc w:val="left"/>
              <w:rPr>
                <w:b/>
                <w:bCs/>
                <w:sz w:val="20"/>
                <w:szCs w:val="20"/>
              </w:rPr>
            </w:pPr>
            <w:proofErr w:type="gramStart"/>
            <w:r w:rsidRPr="00F108F4">
              <w:rPr>
                <w:b/>
                <w:bCs/>
                <w:sz w:val="20"/>
                <w:szCs w:val="20"/>
              </w:rPr>
              <w:t>p</w:t>
            </w:r>
            <w:proofErr w:type="gramEnd"/>
          </w:p>
        </w:tc>
      </w:tr>
      <w:tr w:rsidR="003137E2" w:rsidRPr="00F108F4" w14:paraId="6B7C6114" w14:textId="77777777" w:rsidTr="00F108F4">
        <w:trPr>
          <w:trHeight w:val="20"/>
          <w:jc w:val="center"/>
        </w:trPr>
        <w:tc>
          <w:tcPr>
            <w:tcW w:w="1237" w:type="dxa"/>
            <w:vMerge w:val="restart"/>
            <w:tcBorders>
              <w:top w:val="single" w:sz="4" w:space="0" w:color="auto"/>
              <w:bottom w:val="nil"/>
            </w:tcBorders>
            <w:vAlign w:val="center"/>
          </w:tcPr>
          <w:p w14:paraId="163F67EB" w14:textId="77777777" w:rsidR="003137E2" w:rsidRPr="00F108F4" w:rsidRDefault="003137E2" w:rsidP="00C13D89">
            <w:pPr>
              <w:widowControl w:val="0"/>
              <w:jc w:val="left"/>
              <w:rPr>
                <w:sz w:val="20"/>
                <w:szCs w:val="20"/>
              </w:rPr>
            </w:pPr>
            <w:r w:rsidRPr="00F108F4">
              <w:rPr>
                <w:sz w:val="20"/>
                <w:szCs w:val="20"/>
              </w:rPr>
              <w:t>Sportif erdem</w:t>
            </w:r>
          </w:p>
        </w:tc>
        <w:tc>
          <w:tcPr>
            <w:tcW w:w="1979" w:type="dxa"/>
            <w:tcBorders>
              <w:top w:val="single" w:sz="4" w:space="0" w:color="auto"/>
              <w:bottom w:val="nil"/>
            </w:tcBorders>
            <w:vAlign w:val="center"/>
          </w:tcPr>
          <w:p w14:paraId="198263DC" w14:textId="77777777" w:rsidR="003137E2" w:rsidRPr="00F108F4" w:rsidRDefault="003137E2" w:rsidP="00C13D89">
            <w:pPr>
              <w:widowControl w:val="0"/>
              <w:jc w:val="left"/>
              <w:rPr>
                <w:sz w:val="20"/>
                <w:szCs w:val="20"/>
              </w:rPr>
            </w:pPr>
            <w:r w:rsidRPr="00F108F4">
              <w:rPr>
                <w:sz w:val="20"/>
                <w:szCs w:val="20"/>
              </w:rPr>
              <w:t>Sportif erdem * Yaş grubu</w:t>
            </w:r>
          </w:p>
        </w:tc>
        <w:tc>
          <w:tcPr>
            <w:tcW w:w="1037" w:type="dxa"/>
            <w:tcBorders>
              <w:top w:val="single" w:sz="4" w:space="0" w:color="auto"/>
              <w:bottom w:val="nil"/>
            </w:tcBorders>
            <w:vAlign w:val="center"/>
          </w:tcPr>
          <w:p w14:paraId="3A3DBF52" w14:textId="77777777" w:rsidR="003137E2" w:rsidRPr="00F108F4" w:rsidRDefault="003137E2" w:rsidP="00C13D89">
            <w:pPr>
              <w:widowControl w:val="0"/>
              <w:jc w:val="left"/>
              <w:rPr>
                <w:sz w:val="20"/>
                <w:szCs w:val="20"/>
              </w:rPr>
            </w:pPr>
            <w:r w:rsidRPr="00F108F4">
              <w:rPr>
                <w:sz w:val="20"/>
                <w:szCs w:val="20"/>
              </w:rPr>
              <w:t>,086</w:t>
            </w:r>
          </w:p>
        </w:tc>
        <w:tc>
          <w:tcPr>
            <w:tcW w:w="850" w:type="dxa"/>
            <w:tcBorders>
              <w:top w:val="single" w:sz="4" w:space="0" w:color="auto"/>
              <w:bottom w:val="nil"/>
            </w:tcBorders>
            <w:vAlign w:val="center"/>
          </w:tcPr>
          <w:p w14:paraId="6DE182CE" w14:textId="77777777" w:rsidR="003137E2" w:rsidRPr="00F108F4" w:rsidRDefault="003137E2" w:rsidP="00C13D89">
            <w:pPr>
              <w:widowControl w:val="0"/>
              <w:jc w:val="left"/>
              <w:rPr>
                <w:sz w:val="20"/>
                <w:szCs w:val="20"/>
              </w:rPr>
            </w:pPr>
            <w:r w:rsidRPr="00F108F4">
              <w:rPr>
                <w:sz w:val="20"/>
                <w:szCs w:val="20"/>
              </w:rPr>
              <w:t>1</w:t>
            </w:r>
          </w:p>
        </w:tc>
        <w:tc>
          <w:tcPr>
            <w:tcW w:w="1701" w:type="dxa"/>
            <w:tcBorders>
              <w:top w:val="single" w:sz="4" w:space="0" w:color="auto"/>
              <w:bottom w:val="nil"/>
            </w:tcBorders>
            <w:vAlign w:val="center"/>
          </w:tcPr>
          <w:p w14:paraId="7F6406C1" w14:textId="77777777" w:rsidR="003137E2" w:rsidRPr="00F108F4" w:rsidRDefault="003137E2" w:rsidP="00C13D89">
            <w:pPr>
              <w:widowControl w:val="0"/>
              <w:jc w:val="left"/>
              <w:rPr>
                <w:sz w:val="20"/>
                <w:szCs w:val="20"/>
              </w:rPr>
            </w:pPr>
            <w:r w:rsidRPr="00F108F4">
              <w:rPr>
                <w:sz w:val="20"/>
                <w:szCs w:val="20"/>
              </w:rPr>
              <w:t>,086</w:t>
            </w:r>
          </w:p>
        </w:tc>
        <w:tc>
          <w:tcPr>
            <w:tcW w:w="851" w:type="dxa"/>
            <w:tcBorders>
              <w:top w:val="single" w:sz="4" w:space="0" w:color="auto"/>
              <w:bottom w:val="nil"/>
            </w:tcBorders>
            <w:vAlign w:val="center"/>
          </w:tcPr>
          <w:p w14:paraId="3B6405F0" w14:textId="77777777" w:rsidR="003137E2" w:rsidRPr="00F108F4" w:rsidRDefault="003137E2" w:rsidP="00C13D89">
            <w:pPr>
              <w:widowControl w:val="0"/>
              <w:jc w:val="left"/>
              <w:rPr>
                <w:sz w:val="20"/>
                <w:szCs w:val="20"/>
              </w:rPr>
            </w:pPr>
            <w:r w:rsidRPr="00F108F4">
              <w:rPr>
                <w:sz w:val="20"/>
                <w:szCs w:val="20"/>
              </w:rPr>
              <w:t>1,129</w:t>
            </w:r>
          </w:p>
        </w:tc>
        <w:tc>
          <w:tcPr>
            <w:tcW w:w="708" w:type="dxa"/>
            <w:tcBorders>
              <w:top w:val="single" w:sz="4" w:space="0" w:color="auto"/>
              <w:bottom w:val="nil"/>
            </w:tcBorders>
            <w:vAlign w:val="center"/>
          </w:tcPr>
          <w:p w14:paraId="07448A5A" w14:textId="77777777" w:rsidR="003137E2" w:rsidRPr="00F108F4" w:rsidRDefault="003137E2" w:rsidP="00C13D89">
            <w:pPr>
              <w:widowControl w:val="0"/>
              <w:jc w:val="left"/>
              <w:rPr>
                <w:sz w:val="20"/>
                <w:szCs w:val="20"/>
              </w:rPr>
            </w:pPr>
            <w:r w:rsidRPr="00F108F4">
              <w:rPr>
                <w:sz w:val="20"/>
                <w:szCs w:val="20"/>
              </w:rPr>
              <w:t>,290</w:t>
            </w:r>
          </w:p>
        </w:tc>
      </w:tr>
      <w:tr w:rsidR="003137E2" w:rsidRPr="00F108F4" w14:paraId="19B6A7AC" w14:textId="77777777" w:rsidTr="00F108F4">
        <w:trPr>
          <w:trHeight w:val="20"/>
          <w:jc w:val="center"/>
        </w:trPr>
        <w:tc>
          <w:tcPr>
            <w:tcW w:w="1237" w:type="dxa"/>
            <w:vMerge/>
            <w:tcBorders>
              <w:top w:val="nil"/>
            </w:tcBorders>
            <w:vAlign w:val="center"/>
          </w:tcPr>
          <w:p w14:paraId="1DA539EC" w14:textId="77777777" w:rsidR="003137E2" w:rsidRPr="00F108F4" w:rsidRDefault="003137E2" w:rsidP="00C13D89">
            <w:pPr>
              <w:widowControl w:val="0"/>
              <w:jc w:val="left"/>
              <w:rPr>
                <w:sz w:val="20"/>
                <w:szCs w:val="20"/>
              </w:rPr>
            </w:pPr>
          </w:p>
        </w:tc>
        <w:tc>
          <w:tcPr>
            <w:tcW w:w="1979" w:type="dxa"/>
            <w:tcBorders>
              <w:top w:val="nil"/>
            </w:tcBorders>
            <w:vAlign w:val="center"/>
          </w:tcPr>
          <w:p w14:paraId="66ABDDBC" w14:textId="77777777" w:rsidR="003137E2" w:rsidRPr="00F108F4" w:rsidRDefault="003137E2" w:rsidP="00C13D89">
            <w:pPr>
              <w:widowControl w:val="0"/>
              <w:jc w:val="left"/>
              <w:rPr>
                <w:sz w:val="20"/>
                <w:szCs w:val="20"/>
              </w:rPr>
            </w:pPr>
            <w:r w:rsidRPr="00F108F4">
              <w:rPr>
                <w:sz w:val="20"/>
                <w:szCs w:val="20"/>
              </w:rPr>
              <w:t>Sportif erdem * gruplar * Yaş grubu</w:t>
            </w:r>
          </w:p>
        </w:tc>
        <w:tc>
          <w:tcPr>
            <w:tcW w:w="1037" w:type="dxa"/>
            <w:tcBorders>
              <w:top w:val="nil"/>
            </w:tcBorders>
            <w:vAlign w:val="center"/>
          </w:tcPr>
          <w:p w14:paraId="6A666EAE" w14:textId="77777777" w:rsidR="003137E2" w:rsidRPr="00F108F4" w:rsidRDefault="003137E2" w:rsidP="00C13D89">
            <w:pPr>
              <w:widowControl w:val="0"/>
              <w:jc w:val="left"/>
              <w:rPr>
                <w:sz w:val="20"/>
                <w:szCs w:val="20"/>
              </w:rPr>
            </w:pPr>
            <w:r w:rsidRPr="00F108F4">
              <w:rPr>
                <w:sz w:val="20"/>
                <w:szCs w:val="20"/>
              </w:rPr>
              <w:t>,047</w:t>
            </w:r>
          </w:p>
        </w:tc>
        <w:tc>
          <w:tcPr>
            <w:tcW w:w="850" w:type="dxa"/>
            <w:tcBorders>
              <w:top w:val="nil"/>
            </w:tcBorders>
            <w:vAlign w:val="center"/>
          </w:tcPr>
          <w:p w14:paraId="76B0ECF0" w14:textId="77777777" w:rsidR="003137E2" w:rsidRPr="00F108F4" w:rsidRDefault="003137E2" w:rsidP="00C13D89">
            <w:pPr>
              <w:widowControl w:val="0"/>
              <w:jc w:val="left"/>
              <w:rPr>
                <w:sz w:val="20"/>
                <w:szCs w:val="20"/>
              </w:rPr>
            </w:pPr>
            <w:r w:rsidRPr="00F108F4">
              <w:rPr>
                <w:sz w:val="20"/>
                <w:szCs w:val="20"/>
              </w:rPr>
              <w:t>1</w:t>
            </w:r>
          </w:p>
        </w:tc>
        <w:tc>
          <w:tcPr>
            <w:tcW w:w="1701" w:type="dxa"/>
            <w:tcBorders>
              <w:top w:val="nil"/>
            </w:tcBorders>
            <w:vAlign w:val="center"/>
          </w:tcPr>
          <w:p w14:paraId="7C7EAA52" w14:textId="77777777" w:rsidR="003137E2" w:rsidRPr="00F108F4" w:rsidRDefault="003137E2" w:rsidP="00C13D89">
            <w:pPr>
              <w:widowControl w:val="0"/>
              <w:jc w:val="left"/>
              <w:rPr>
                <w:sz w:val="20"/>
                <w:szCs w:val="20"/>
              </w:rPr>
            </w:pPr>
            <w:r w:rsidRPr="00F108F4">
              <w:rPr>
                <w:sz w:val="20"/>
                <w:szCs w:val="20"/>
              </w:rPr>
              <w:t>,047</w:t>
            </w:r>
          </w:p>
        </w:tc>
        <w:tc>
          <w:tcPr>
            <w:tcW w:w="851" w:type="dxa"/>
            <w:tcBorders>
              <w:top w:val="nil"/>
            </w:tcBorders>
            <w:vAlign w:val="center"/>
          </w:tcPr>
          <w:p w14:paraId="225904CD" w14:textId="77777777" w:rsidR="003137E2" w:rsidRPr="00F108F4" w:rsidRDefault="003137E2" w:rsidP="00C13D89">
            <w:pPr>
              <w:widowControl w:val="0"/>
              <w:jc w:val="left"/>
              <w:rPr>
                <w:sz w:val="20"/>
                <w:szCs w:val="20"/>
              </w:rPr>
            </w:pPr>
            <w:r w:rsidRPr="00F108F4">
              <w:rPr>
                <w:sz w:val="20"/>
                <w:szCs w:val="20"/>
              </w:rPr>
              <w:t>,615</w:t>
            </w:r>
          </w:p>
        </w:tc>
        <w:tc>
          <w:tcPr>
            <w:tcW w:w="708" w:type="dxa"/>
            <w:tcBorders>
              <w:top w:val="nil"/>
            </w:tcBorders>
            <w:vAlign w:val="center"/>
          </w:tcPr>
          <w:p w14:paraId="4C19ED6F" w14:textId="77777777" w:rsidR="003137E2" w:rsidRPr="00F108F4" w:rsidRDefault="003137E2" w:rsidP="00C13D89">
            <w:pPr>
              <w:widowControl w:val="0"/>
              <w:jc w:val="left"/>
              <w:rPr>
                <w:sz w:val="20"/>
                <w:szCs w:val="20"/>
              </w:rPr>
            </w:pPr>
            <w:r w:rsidRPr="00F108F4">
              <w:rPr>
                <w:sz w:val="20"/>
                <w:szCs w:val="20"/>
              </w:rPr>
              <w:t>,434</w:t>
            </w:r>
          </w:p>
        </w:tc>
      </w:tr>
      <w:tr w:rsidR="003137E2" w:rsidRPr="00F108F4" w14:paraId="1AF5BBE8" w14:textId="77777777" w:rsidTr="00F108F4">
        <w:trPr>
          <w:trHeight w:val="20"/>
          <w:jc w:val="center"/>
        </w:trPr>
        <w:tc>
          <w:tcPr>
            <w:tcW w:w="1237" w:type="dxa"/>
            <w:vMerge/>
            <w:vAlign w:val="center"/>
          </w:tcPr>
          <w:p w14:paraId="0F4B3DFD" w14:textId="77777777" w:rsidR="003137E2" w:rsidRPr="00F108F4" w:rsidRDefault="003137E2" w:rsidP="00C13D89">
            <w:pPr>
              <w:widowControl w:val="0"/>
              <w:jc w:val="left"/>
              <w:rPr>
                <w:sz w:val="20"/>
                <w:szCs w:val="20"/>
              </w:rPr>
            </w:pPr>
          </w:p>
        </w:tc>
        <w:tc>
          <w:tcPr>
            <w:tcW w:w="1979" w:type="dxa"/>
            <w:vAlign w:val="center"/>
          </w:tcPr>
          <w:p w14:paraId="5495D7D8" w14:textId="77777777" w:rsidR="003137E2" w:rsidRPr="00F108F4" w:rsidRDefault="003137E2" w:rsidP="00C13D89">
            <w:pPr>
              <w:widowControl w:val="0"/>
              <w:jc w:val="left"/>
              <w:rPr>
                <w:sz w:val="20"/>
                <w:szCs w:val="20"/>
              </w:rPr>
            </w:pPr>
            <w:r w:rsidRPr="00F108F4">
              <w:rPr>
                <w:sz w:val="20"/>
                <w:szCs w:val="20"/>
              </w:rPr>
              <w:t>Hata</w:t>
            </w:r>
          </w:p>
        </w:tc>
        <w:tc>
          <w:tcPr>
            <w:tcW w:w="1037" w:type="dxa"/>
            <w:vAlign w:val="center"/>
          </w:tcPr>
          <w:p w14:paraId="13865782" w14:textId="77777777" w:rsidR="003137E2" w:rsidRPr="00F108F4" w:rsidRDefault="003137E2" w:rsidP="00C13D89">
            <w:pPr>
              <w:widowControl w:val="0"/>
              <w:jc w:val="left"/>
              <w:rPr>
                <w:sz w:val="20"/>
                <w:szCs w:val="20"/>
              </w:rPr>
            </w:pPr>
            <w:r w:rsidRPr="00F108F4">
              <w:rPr>
                <w:sz w:val="20"/>
                <w:szCs w:val="20"/>
              </w:rPr>
              <w:t>11,467</w:t>
            </w:r>
          </w:p>
        </w:tc>
        <w:tc>
          <w:tcPr>
            <w:tcW w:w="850" w:type="dxa"/>
            <w:vAlign w:val="center"/>
          </w:tcPr>
          <w:p w14:paraId="23D7C821" w14:textId="77777777" w:rsidR="003137E2" w:rsidRPr="00F108F4" w:rsidRDefault="003137E2" w:rsidP="00C13D89">
            <w:pPr>
              <w:widowControl w:val="0"/>
              <w:jc w:val="left"/>
              <w:rPr>
                <w:sz w:val="20"/>
                <w:szCs w:val="20"/>
              </w:rPr>
            </w:pPr>
            <w:r w:rsidRPr="00F108F4">
              <w:rPr>
                <w:sz w:val="20"/>
                <w:szCs w:val="20"/>
              </w:rPr>
              <w:t>150</w:t>
            </w:r>
          </w:p>
        </w:tc>
        <w:tc>
          <w:tcPr>
            <w:tcW w:w="1701" w:type="dxa"/>
            <w:vAlign w:val="center"/>
          </w:tcPr>
          <w:p w14:paraId="282572C8" w14:textId="77777777" w:rsidR="003137E2" w:rsidRPr="00F108F4" w:rsidRDefault="003137E2" w:rsidP="00C13D89">
            <w:pPr>
              <w:widowControl w:val="0"/>
              <w:jc w:val="left"/>
              <w:rPr>
                <w:sz w:val="20"/>
                <w:szCs w:val="20"/>
              </w:rPr>
            </w:pPr>
            <w:r w:rsidRPr="00F108F4">
              <w:rPr>
                <w:sz w:val="20"/>
                <w:szCs w:val="20"/>
              </w:rPr>
              <w:t>,076</w:t>
            </w:r>
          </w:p>
        </w:tc>
        <w:tc>
          <w:tcPr>
            <w:tcW w:w="851" w:type="dxa"/>
            <w:vAlign w:val="center"/>
          </w:tcPr>
          <w:p w14:paraId="3FB11F80" w14:textId="77777777" w:rsidR="003137E2" w:rsidRPr="00F108F4" w:rsidRDefault="003137E2" w:rsidP="00C13D89">
            <w:pPr>
              <w:widowControl w:val="0"/>
              <w:jc w:val="left"/>
              <w:rPr>
                <w:sz w:val="20"/>
                <w:szCs w:val="20"/>
              </w:rPr>
            </w:pPr>
          </w:p>
        </w:tc>
        <w:tc>
          <w:tcPr>
            <w:tcW w:w="708" w:type="dxa"/>
            <w:vAlign w:val="center"/>
          </w:tcPr>
          <w:p w14:paraId="091237DD" w14:textId="77777777" w:rsidR="003137E2" w:rsidRPr="00F108F4" w:rsidRDefault="003137E2" w:rsidP="00C13D89">
            <w:pPr>
              <w:widowControl w:val="0"/>
              <w:jc w:val="left"/>
              <w:rPr>
                <w:sz w:val="20"/>
                <w:szCs w:val="20"/>
              </w:rPr>
            </w:pPr>
          </w:p>
        </w:tc>
      </w:tr>
      <w:tr w:rsidR="003137E2" w:rsidRPr="00F108F4" w14:paraId="18D08471" w14:textId="77777777" w:rsidTr="00F108F4">
        <w:trPr>
          <w:trHeight w:val="20"/>
          <w:jc w:val="center"/>
        </w:trPr>
        <w:tc>
          <w:tcPr>
            <w:tcW w:w="1237" w:type="dxa"/>
            <w:vMerge w:val="restart"/>
            <w:vAlign w:val="center"/>
          </w:tcPr>
          <w:p w14:paraId="6036639C" w14:textId="77777777" w:rsidR="003137E2" w:rsidRPr="00F108F4" w:rsidRDefault="003137E2" w:rsidP="00C13D89">
            <w:pPr>
              <w:widowControl w:val="0"/>
              <w:jc w:val="left"/>
              <w:rPr>
                <w:sz w:val="20"/>
                <w:szCs w:val="20"/>
              </w:rPr>
            </w:pPr>
            <w:r w:rsidRPr="00F108F4">
              <w:rPr>
                <w:sz w:val="20"/>
                <w:szCs w:val="20"/>
              </w:rPr>
              <w:t>Dayanışma</w:t>
            </w:r>
          </w:p>
        </w:tc>
        <w:tc>
          <w:tcPr>
            <w:tcW w:w="1979" w:type="dxa"/>
            <w:vAlign w:val="center"/>
          </w:tcPr>
          <w:p w14:paraId="21983795" w14:textId="77777777" w:rsidR="003137E2" w:rsidRPr="00F108F4" w:rsidRDefault="003137E2" w:rsidP="00C13D89">
            <w:pPr>
              <w:widowControl w:val="0"/>
              <w:jc w:val="left"/>
              <w:rPr>
                <w:sz w:val="20"/>
                <w:szCs w:val="20"/>
              </w:rPr>
            </w:pPr>
            <w:r w:rsidRPr="00F108F4">
              <w:rPr>
                <w:sz w:val="20"/>
                <w:szCs w:val="20"/>
              </w:rPr>
              <w:t>Dayanışma * Yaş grubu</w:t>
            </w:r>
          </w:p>
        </w:tc>
        <w:tc>
          <w:tcPr>
            <w:tcW w:w="1037" w:type="dxa"/>
            <w:vAlign w:val="center"/>
          </w:tcPr>
          <w:p w14:paraId="679915C9" w14:textId="77777777" w:rsidR="003137E2" w:rsidRPr="00F108F4" w:rsidRDefault="003137E2" w:rsidP="00C13D89">
            <w:pPr>
              <w:widowControl w:val="0"/>
              <w:jc w:val="left"/>
              <w:rPr>
                <w:sz w:val="20"/>
                <w:szCs w:val="20"/>
              </w:rPr>
            </w:pPr>
            <w:r w:rsidRPr="00F108F4">
              <w:rPr>
                <w:sz w:val="20"/>
                <w:szCs w:val="20"/>
              </w:rPr>
              <w:t>,015</w:t>
            </w:r>
          </w:p>
        </w:tc>
        <w:tc>
          <w:tcPr>
            <w:tcW w:w="850" w:type="dxa"/>
            <w:vAlign w:val="center"/>
          </w:tcPr>
          <w:p w14:paraId="76E5A4DF"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62F2EB95" w14:textId="77777777" w:rsidR="003137E2" w:rsidRPr="00F108F4" w:rsidRDefault="003137E2" w:rsidP="00C13D89">
            <w:pPr>
              <w:widowControl w:val="0"/>
              <w:jc w:val="left"/>
              <w:rPr>
                <w:sz w:val="20"/>
                <w:szCs w:val="20"/>
              </w:rPr>
            </w:pPr>
            <w:r w:rsidRPr="00F108F4">
              <w:rPr>
                <w:sz w:val="20"/>
                <w:szCs w:val="20"/>
              </w:rPr>
              <w:t>,015</w:t>
            </w:r>
          </w:p>
        </w:tc>
        <w:tc>
          <w:tcPr>
            <w:tcW w:w="851" w:type="dxa"/>
            <w:vAlign w:val="center"/>
          </w:tcPr>
          <w:p w14:paraId="1C44949D" w14:textId="77777777" w:rsidR="003137E2" w:rsidRPr="00F108F4" w:rsidRDefault="003137E2" w:rsidP="00C13D89">
            <w:pPr>
              <w:widowControl w:val="0"/>
              <w:jc w:val="left"/>
              <w:rPr>
                <w:sz w:val="20"/>
                <w:szCs w:val="20"/>
              </w:rPr>
            </w:pPr>
            <w:r w:rsidRPr="00F108F4">
              <w:rPr>
                <w:sz w:val="20"/>
                <w:szCs w:val="20"/>
              </w:rPr>
              <w:t>,277</w:t>
            </w:r>
          </w:p>
        </w:tc>
        <w:tc>
          <w:tcPr>
            <w:tcW w:w="708" w:type="dxa"/>
            <w:vAlign w:val="center"/>
          </w:tcPr>
          <w:p w14:paraId="0E060A94" w14:textId="77777777" w:rsidR="003137E2" w:rsidRPr="00F108F4" w:rsidRDefault="003137E2" w:rsidP="00C13D89">
            <w:pPr>
              <w:widowControl w:val="0"/>
              <w:jc w:val="left"/>
              <w:rPr>
                <w:sz w:val="20"/>
                <w:szCs w:val="20"/>
              </w:rPr>
            </w:pPr>
            <w:r w:rsidRPr="00F108F4">
              <w:rPr>
                <w:sz w:val="20"/>
                <w:szCs w:val="20"/>
              </w:rPr>
              <w:t>,599</w:t>
            </w:r>
          </w:p>
        </w:tc>
      </w:tr>
      <w:tr w:rsidR="003137E2" w:rsidRPr="00F108F4" w14:paraId="3F82C934" w14:textId="77777777" w:rsidTr="00F108F4">
        <w:trPr>
          <w:trHeight w:val="20"/>
          <w:jc w:val="center"/>
        </w:trPr>
        <w:tc>
          <w:tcPr>
            <w:tcW w:w="1237" w:type="dxa"/>
            <w:vMerge/>
            <w:vAlign w:val="center"/>
          </w:tcPr>
          <w:p w14:paraId="1275B121" w14:textId="77777777" w:rsidR="003137E2" w:rsidRPr="00F108F4" w:rsidRDefault="003137E2" w:rsidP="00C13D89">
            <w:pPr>
              <w:widowControl w:val="0"/>
              <w:jc w:val="left"/>
              <w:rPr>
                <w:sz w:val="20"/>
                <w:szCs w:val="20"/>
              </w:rPr>
            </w:pPr>
          </w:p>
        </w:tc>
        <w:tc>
          <w:tcPr>
            <w:tcW w:w="1979" w:type="dxa"/>
            <w:vAlign w:val="center"/>
          </w:tcPr>
          <w:p w14:paraId="4818FCCE" w14:textId="77777777" w:rsidR="003137E2" w:rsidRPr="00F108F4" w:rsidRDefault="003137E2" w:rsidP="00C13D89">
            <w:pPr>
              <w:widowControl w:val="0"/>
              <w:jc w:val="left"/>
              <w:rPr>
                <w:sz w:val="20"/>
                <w:szCs w:val="20"/>
              </w:rPr>
            </w:pPr>
            <w:r w:rsidRPr="00F108F4">
              <w:rPr>
                <w:sz w:val="20"/>
                <w:szCs w:val="20"/>
              </w:rPr>
              <w:t>Dayanışma * gruplar * Yaş grubu</w:t>
            </w:r>
          </w:p>
        </w:tc>
        <w:tc>
          <w:tcPr>
            <w:tcW w:w="1037" w:type="dxa"/>
            <w:vAlign w:val="center"/>
          </w:tcPr>
          <w:p w14:paraId="01A73F0F" w14:textId="77777777" w:rsidR="003137E2" w:rsidRPr="00F108F4" w:rsidRDefault="003137E2" w:rsidP="00C13D89">
            <w:pPr>
              <w:widowControl w:val="0"/>
              <w:jc w:val="left"/>
              <w:rPr>
                <w:sz w:val="20"/>
                <w:szCs w:val="20"/>
              </w:rPr>
            </w:pPr>
            <w:r w:rsidRPr="00F108F4">
              <w:rPr>
                <w:sz w:val="20"/>
                <w:szCs w:val="20"/>
              </w:rPr>
              <w:t>,031</w:t>
            </w:r>
          </w:p>
        </w:tc>
        <w:tc>
          <w:tcPr>
            <w:tcW w:w="850" w:type="dxa"/>
            <w:vAlign w:val="center"/>
          </w:tcPr>
          <w:p w14:paraId="082ADC39"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6F4F2BE8" w14:textId="77777777" w:rsidR="003137E2" w:rsidRPr="00F108F4" w:rsidRDefault="003137E2" w:rsidP="00C13D89">
            <w:pPr>
              <w:widowControl w:val="0"/>
              <w:jc w:val="left"/>
              <w:rPr>
                <w:sz w:val="20"/>
                <w:szCs w:val="20"/>
              </w:rPr>
            </w:pPr>
            <w:r w:rsidRPr="00F108F4">
              <w:rPr>
                <w:sz w:val="20"/>
                <w:szCs w:val="20"/>
              </w:rPr>
              <w:t>,031</w:t>
            </w:r>
          </w:p>
        </w:tc>
        <w:tc>
          <w:tcPr>
            <w:tcW w:w="851" w:type="dxa"/>
            <w:vAlign w:val="center"/>
          </w:tcPr>
          <w:p w14:paraId="4B544746" w14:textId="77777777" w:rsidR="003137E2" w:rsidRPr="00F108F4" w:rsidRDefault="003137E2" w:rsidP="00C13D89">
            <w:pPr>
              <w:widowControl w:val="0"/>
              <w:jc w:val="left"/>
              <w:rPr>
                <w:sz w:val="20"/>
                <w:szCs w:val="20"/>
              </w:rPr>
            </w:pPr>
            <w:r w:rsidRPr="00F108F4">
              <w:rPr>
                <w:sz w:val="20"/>
                <w:szCs w:val="20"/>
              </w:rPr>
              <w:t>,580</w:t>
            </w:r>
          </w:p>
        </w:tc>
        <w:tc>
          <w:tcPr>
            <w:tcW w:w="708" w:type="dxa"/>
            <w:vAlign w:val="center"/>
          </w:tcPr>
          <w:p w14:paraId="7B3F1E85" w14:textId="77777777" w:rsidR="003137E2" w:rsidRPr="00F108F4" w:rsidRDefault="003137E2" w:rsidP="00C13D89">
            <w:pPr>
              <w:widowControl w:val="0"/>
              <w:jc w:val="left"/>
              <w:rPr>
                <w:sz w:val="20"/>
                <w:szCs w:val="20"/>
              </w:rPr>
            </w:pPr>
            <w:r w:rsidRPr="00F108F4">
              <w:rPr>
                <w:sz w:val="20"/>
                <w:szCs w:val="20"/>
              </w:rPr>
              <w:t>,448</w:t>
            </w:r>
          </w:p>
        </w:tc>
      </w:tr>
      <w:tr w:rsidR="003137E2" w:rsidRPr="00F108F4" w14:paraId="4F5A82A3" w14:textId="77777777" w:rsidTr="00F108F4">
        <w:trPr>
          <w:trHeight w:val="20"/>
          <w:jc w:val="center"/>
        </w:trPr>
        <w:tc>
          <w:tcPr>
            <w:tcW w:w="1237" w:type="dxa"/>
            <w:vMerge/>
            <w:vAlign w:val="center"/>
          </w:tcPr>
          <w:p w14:paraId="176DB785" w14:textId="77777777" w:rsidR="003137E2" w:rsidRPr="00F108F4" w:rsidRDefault="003137E2" w:rsidP="00C13D89">
            <w:pPr>
              <w:widowControl w:val="0"/>
              <w:jc w:val="left"/>
              <w:rPr>
                <w:sz w:val="20"/>
                <w:szCs w:val="20"/>
              </w:rPr>
            </w:pPr>
          </w:p>
        </w:tc>
        <w:tc>
          <w:tcPr>
            <w:tcW w:w="1979" w:type="dxa"/>
            <w:vAlign w:val="center"/>
          </w:tcPr>
          <w:p w14:paraId="672624CF" w14:textId="77777777" w:rsidR="003137E2" w:rsidRPr="00F108F4" w:rsidRDefault="003137E2" w:rsidP="00C13D89">
            <w:pPr>
              <w:widowControl w:val="0"/>
              <w:jc w:val="left"/>
              <w:rPr>
                <w:sz w:val="20"/>
                <w:szCs w:val="20"/>
              </w:rPr>
            </w:pPr>
            <w:r w:rsidRPr="00F108F4">
              <w:rPr>
                <w:sz w:val="20"/>
                <w:szCs w:val="20"/>
              </w:rPr>
              <w:t>Hata</w:t>
            </w:r>
          </w:p>
        </w:tc>
        <w:tc>
          <w:tcPr>
            <w:tcW w:w="1037" w:type="dxa"/>
            <w:vAlign w:val="center"/>
          </w:tcPr>
          <w:p w14:paraId="3D5EFB95" w14:textId="77777777" w:rsidR="003137E2" w:rsidRPr="00F108F4" w:rsidRDefault="003137E2" w:rsidP="00C13D89">
            <w:pPr>
              <w:widowControl w:val="0"/>
              <w:jc w:val="left"/>
              <w:rPr>
                <w:sz w:val="20"/>
                <w:szCs w:val="20"/>
              </w:rPr>
            </w:pPr>
            <w:r w:rsidRPr="00F108F4">
              <w:rPr>
                <w:sz w:val="20"/>
                <w:szCs w:val="20"/>
              </w:rPr>
              <w:t>8,023</w:t>
            </w:r>
          </w:p>
        </w:tc>
        <w:tc>
          <w:tcPr>
            <w:tcW w:w="850" w:type="dxa"/>
            <w:vAlign w:val="center"/>
          </w:tcPr>
          <w:p w14:paraId="7FE6498F" w14:textId="77777777" w:rsidR="003137E2" w:rsidRPr="00F108F4" w:rsidRDefault="003137E2" w:rsidP="00C13D89">
            <w:pPr>
              <w:widowControl w:val="0"/>
              <w:jc w:val="left"/>
              <w:rPr>
                <w:sz w:val="20"/>
                <w:szCs w:val="20"/>
              </w:rPr>
            </w:pPr>
            <w:r w:rsidRPr="00F108F4">
              <w:rPr>
                <w:sz w:val="20"/>
                <w:szCs w:val="20"/>
              </w:rPr>
              <w:t>150</w:t>
            </w:r>
          </w:p>
        </w:tc>
        <w:tc>
          <w:tcPr>
            <w:tcW w:w="1701" w:type="dxa"/>
            <w:vAlign w:val="center"/>
          </w:tcPr>
          <w:p w14:paraId="40A0E943" w14:textId="77777777" w:rsidR="003137E2" w:rsidRPr="00F108F4" w:rsidRDefault="003137E2" w:rsidP="00C13D89">
            <w:pPr>
              <w:widowControl w:val="0"/>
              <w:jc w:val="left"/>
              <w:rPr>
                <w:sz w:val="20"/>
                <w:szCs w:val="20"/>
              </w:rPr>
            </w:pPr>
            <w:r w:rsidRPr="00F108F4">
              <w:rPr>
                <w:sz w:val="20"/>
                <w:szCs w:val="20"/>
              </w:rPr>
              <w:t>,053</w:t>
            </w:r>
          </w:p>
        </w:tc>
        <w:tc>
          <w:tcPr>
            <w:tcW w:w="851" w:type="dxa"/>
            <w:vAlign w:val="center"/>
          </w:tcPr>
          <w:p w14:paraId="782181FC" w14:textId="77777777" w:rsidR="003137E2" w:rsidRPr="00F108F4" w:rsidRDefault="003137E2" w:rsidP="00C13D89">
            <w:pPr>
              <w:widowControl w:val="0"/>
              <w:jc w:val="left"/>
              <w:rPr>
                <w:sz w:val="20"/>
                <w:szCs w:val="20"/>
              </w:rPr>
            </w:pPr>
          </w:p>
        </w:tc>
        <w:tc>
          <w:tcPr>
            <w:tcW w:w="708" w:type="dxa"/>
            <w:vAlign w:val="center"/>
          </w:tcPr>
          <w:p w14:paraId="388487CD" w14:textId="77777777" w:rsidR="003137E2" w:rsidRPr="00F108F4" w:rsidRDefault="003137E2" w:rsidP="00C13D89">
            <w:pPr>
              <w:widowControl w:val="0"/>
              <w:jc w:val="left"/>
              <w:rPr>
                <w:sz w:val="20"/>
                <w:szCs w:val="20"/>
              </w:rPr>
            </w:pPr>
          </w:p>
        </w:tc>
      </w:tr>
      <w:tr w:rsidR="003137E2" w:rsidRPr="00F108F4" w14:paraId="20C236BF" w14:textId="77777777" w:rsidTr="00F108F4">
        <w:trPr>
          <w:trHeight w:val="20"/>
          <w:jc w:val="center"/>
        </w:trPr>
        <w:tc>
          <w:tcPr>
            <w:tcW w:w="1237" w:type="dxa"/>
            <w:vMerge w:val="restart"/>
            <w:vAlign w:val="center"/>
          </w:tcPr>
          <w:p w14:paraId="5E5285C6" w14:textId="77777777" w:rsidR="003137E2" w:rsidRPr="00F108F4" w:rsidRDefault="003137E2" w:rsidP="00C13D89">
            <w:pPr>
              <w:widowControl w:val="0"/>
              <w:jc w:val="left"/>
              <w:rPr>
                <w:sz w:val="20"/>
                <w:szCs w:val="20"/>
              </w:rPr>
            </w:pPr>
            <w:r w:rsidRPr="00F108F4">
              <w:rPr>
                <w:sz w:val="20"/>
                <w:szCs w:val="20"/>
              </w:rPr>
              <w:t>Özgüven</w:t>
            </w:r>
          </w:p>
        </w:tc>
        <w:tc>
          <w:tcPr>
            <w:tcW w:w="1979" w:type="dxa"/>
            <w:vAlign w:val="center"/>
          </w:tcPr>
          <w:p w14:paraId="1EE2DF9D" w14:textId="77777777" w:rsidR="003137E2" w:rsidRPr="00F108F4" w:rsidRDefault="003137E2" w:rsidP="00C13D89">
            <w:pPr>
              <w:widowControl w:val="0"/>
              <w:jc w:val="left"/>
              <w:rPr>
                <w:sz w:val="20"/>
                <w:szCs w:val="20"/>
              </w:rPr>
            </w:pPr>
            <w:r w:rsidRPr="00F108F4">
              <w:rPr>
                <w:sz w:val="20"/>
                <w:szCs w:val="20"/>
              </w:rPr>
              <w:t>Özgüven * Yaş grubu</w:t>
            </w:r>
          </w:p>
        </w:tc>
        <w:tc>
          <w:tcPr>
            <w:tcW w:w="1037" w:type="dxa"/>
            <w:vAlign w:val="center"/>
          </w:tcPr>
          <w:p w14:paraId="00A945FB" w14:textId="77777777" w:rsidR="003137E2" w:rsidRPr="00F108F4" w:rsidRDefault="003137E2" w:rsidP="00C13D89">
            <w:pPr>
              <w:widowControl w:val="0"/>
              <w:jc w:val="left"/>
              <w:rPr>
                <w:sz w:val="20"/>
                <w:szCs w:val="20"/>
              </w:rPr>
            </w:pPr>
            <w:r w:rsidRPr="00F108F4">
              <w:rPr>
                <w:sz w:val="20"/>
                <w:szCs w:val="20"/>
              </w:rPr>
              <w:t>,095</w:t>
            </w:r>
          </w:p>
        </w:tc>
        <w:tc>
          <w:tcPr>
            <w:tcW w:w="850" w:type="dxa"/>
            <w:vAlign w:val="center"/>
          </w:tcPr>
          <w:p w14:paraId="78EE6DA5"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6DF14D5F" w14:textId="77777777" w:rsidR="003137E2" w:rsidRPr="00F108F4" w:rsidRDefault="003137E2" w:rsidP="00C13D89">
            <w:pPr>
              <w:widowControl w:val="0"/>
              <w:jc w:val="left"/>
              <w:rPr>
                <w:sz w:val="20"/>
                <w:szCs w:val="20"/>
              </w:rPr>
            </w:pPr>
            <w:r w:rsidRPr="00F108F4">
              <w:rPr>
                <w:sz w:val="20"/>
                <w:szCs w:val="20"/>
              </w:rPr>
              <w:t>,095</w:t>
            </w:r>
          </w:p>
        </w:tc>
        <w:tc>
          <w:tcPr>
            <w:tcW w:w="851" w:type="dxa"/>
            <w:vAlign w:val="center"/>
          </w:tcPr>
          <w:p w14:paraId="5D32399C" w14:textId="77777777" w:rsidR="003137E2" w:rsidRPr="00F108F4" w:rsidRDefault="003137E2" w:rsidP="00C13D89">
            <w:pPr>
              <w:widowControl w:val="0"/>
              <w:jc w:val="left"/>
              <w:rPr>
                <w:sz w:val="20"/>
                <w:szCs w:val="20"/>
              </w:rPr>
            </w:pPr>
            <w:r w:rsidRPr="00F108F4">
              <w:rPr>
                <w:sz w:val="20"/>
                <w:szCs w:val="20"/>
              </w:rPr>
              <w:t>,832</w:t>
            </w:r>
          </w:p>
        </w:tc>
        <w:tc>
          <w:tcPr>
            <w:tcW w:w="708" w:type="dxa"/>
            <w:vAlign w:val="center"/>
          </w:tcPr>
          <w:p w14:paraId="6AD8F880" w14:textId="77777777" w:rsidR="003137E2" w:rsidRPr="00F108F4" w:rsidRDefault="003137E2" w:rsidP="00C13D89">
            <w:pPr>
              <w:widowControl w:val="0"/>
              <w:jc w:val="left"/>
              <w:rPr>
                <w:sz w:val="20"/>
                <w:szCs w:val="20"/>
              </w:rPr>
            </w:pPr>
            <w:r w:rsidRPr="00F108F4">
              <w:rPr>
                <w:sz w:val="20"/>
                <w:szCs w:val="20"/>
              </w:rPr>
              <w:t>,363</w:t>
            </w:r>
          </w:p>
        </w:tc>
      </w:tr>
      <w:tr w:rsidR="003137E2" w:rsidRPr="00F108F4" w14:paraId="1946CFC3" w14:textId="77777777" w:rsidTr="00F108F4">
        <w:trPr>
          <w:trHeight w:val="20"/>
          <w:jc w:val="center"/>
        </w:trPr>
        <w:tc>
          <w:tcPr>
            <w:tcW w:w="1237" w:type="dxa"/>
            <w:vMerge/>
            <w:vAlign w:val="center"/>
          </w:tcPr>
          <w:p w14:paraId="55BAF4C2" w14:textId="77777777" w:rsidR="003137E2" w:rsidRPr="00F108F4" w:rsidRDefault="003137E2" w:rsidP="00C13D89">
            <w:pPr>
              <w:widowControl w:val="0"/>
              <w:jc w:val="left"/>
              <w:rPr>
                <w:sz w:val="20"/>
                <w:szCs w:val="20"/>
              </w:rPr>
            </w:pPr>
          </w:p>
        </w:tc>
        <w:tc>
          <w:tcPr>
            <w:tcW w:w="1979" w:type="dxa"/>
            <w:vAlign w:val="center"/>
          </w:tcPr>
          <w:p w14:paraId="004C993C" w14:textId="77777777" w:rsidR="003137E2" w:rsidRPr="00F108F4" w:rsidRDefault="003137E2" w:rsidP="00C13D89">
            <w:pPr>
              <w:widowControl w:val="0"/>
              <w:jc w:val="left"/>
              <w:rPr>
                <w:sz w:val="20"/>
                <w:szCs w:val="20"/>
              </w:rPr>
            </w:pPr>
            <w:r w:rsidRPr="00F108F4">
              <w:rPr>
                <w:sz w:val="20"/>
                <w:szCs w:val="20"/>
              </w:rPr>
              <w:t>Özgüven * gruplar * Yaş grubu</w:t>
            </w:r>
          </w:p>
        </w:tc>
        <w:tc>
          <w:tcPr>
            <w:tcW w:w="1037" w:type="dxa"/>
            <w:vAlign w:val="center"/>
          </w:tcPr>
          <w:p w14:paraId="159F55B6" w14:textId="77777777" w:rsidR="003137E2" w:rsidRPr="00F108F4" w:rsidRDefault="003137E2" w:rsidP="00C13D89">
            <w:pPr>
              <w:widowControl w:val="0"/>
              <w:jc w:val="left"/>
              <w:rPr>
                <w:sz w:val="20"/>
                <w:szCs w:val="20"/>
              </w:rPr>
            </w:pPr>
            <w:r w:rsidRPr="00F108F4">
              <w:rPr>
                <w:sz w:val="20"/>
                <w:szCs w:val="20"/>
              </w:rPr>
              <w:t>,062</w:t>
            </w:r>
          </w:p>
        </w:tc>
        <w:tc>
          <w:tcPr>
            <w:tcW w:w="850" w:type="dxa"/>
            <w:vAlign w:val="center"/>
          </w:tcPr>
          <w:p w14:paraId="1CA7E277"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6FA7ABAD" w14:textId="77777777" w:rsidR="003137E2" w:rsidRPr="00F108F4" w:rsidRDefault="003137E2" w:rsidP="00C13D89">
            <w:pPr>
              <w:widowControl w:val="0"/>
              <w:jc w:val="left"/>
              <w:rPr>
                <w:sz w:val="20"/>
                <w:szCs w:val="20"/>
              </w:rPr>
            </w:pPr>
            <w:r w:rsidRPr="00F108F4">
              <w:rPr>
                <w:sz w:val="20"/>
                <w:szCs w:val="20"/>
              </w:rPr>
              <w:t>,062</w:t>
            </w:r>
          </w:p>
        </w:tc>
        <w:tc>
          <w:tcPr>
            <w:tcW w:w="851" w:type="dxa"/>
            <w:vAlign w:val="center"/>
          </w:tcPr>
          <w:p w14:paraId="0E7203F6" w14:textId="77777777" w:rsidR="003137E2" w:rsidRPr="00F108F4" w:rsidRDefault="003137E2" w:rsidP="00C13D89">
            <w:pPr>
              <w:widowControl w:val="0"/>
              <w:jc w:val="left"/>
              <w:rPr>
                <w:sz w:val="20"/>
                <w:szCs w:val="20"/>
              </w:rPr>
            </w:pPr>
            <w:r w:rsidRPr="00F108F4">
              <w:rPr>
                <w:sz w:val="20"/>
                <w:szCs w:val="20"/>
              </w:rPr>
              <w:t>,544</w:t>
            </w:r>
          </w:p>
        </w:tc>
        <w:tc>
          <w:tcPr>
            <w:tcW w:w="708" w:type="dxa"/>
            <w:vAlign w:val="center"/>
          </w:tcPr>
          <w:p w14:paraId="470EAE70" w14:textId="77777777" w:rsidR="003137E2" w:rsidRPr="00F108F4" w:rsidRDefault="003137E2" w:rsidP="00C13D89">
            <w:pPr>
              <w:widowControl w:val="0"/>
              <w:jc w:val="left"/>
              <w:rPr>
                <w:sz w:val="20"/>
                <w:szCs w:val="20"/>
              </w:rPr>
            </w:pPr>
            <w:r w:rsidRPr="00F108F4">
              <w:rPr>
                <w:sz w:val="20"/>
                <w:szCs w:val="20"/>
              </w:rPr>
              <w:t>,462</w:t>
            </w:r>
          </w:p>
        </w:tc>
      </w:tr>
      <w:tr w:rsidR="003137E2" w:rsidRPr="00F108F4" w14:paraId="1E5D7363" w14:textId="77777777" w:rsidTr="00F108F4">
        <w:trPr>
          <w:trHeight w:val="20"/>
          <w:jc w:val="center"/>
        </w:trPr>
        <w:tc>
          <w:tcPr>
            <w:tcW w:w="1237" w:type="dxa"/>
            <w:vMerge/>
            <w:vAlign w:val="center"/>
          </w:tcPr>
          <w:p w14:paraId="4C9D33D8" w14:textId="77777777" w:rsidR="003137E2" w:rsidRPr="00F108F4" w:rsidRDefault="003137E2" w:rsidP="00C13D89">
            <w:pPr>
              <w:widowControl w:val="0"/>
              <w:jc w:val="left"/>
              <w:rPr>
                <w:sz w:val="20"/>
                <w:szCs w:val="20"/>
              </w:rPr>
            </w:pPr>
          </w:p>
        </w:tc>
        <w:tc>
          <w:tcPr>
            <w:tcW w:w="1979" w:type="dxa"/>
            <w:vAlign w:val="center"/>
          </w:tcPr>
          <w:p w14:paraId="45DAD4AA" w14:textId="77777777" w:rsidR="003137E2" w:rsidRPr="00F108F4" w:rsidRDefault="003137E2" w:rsidP="00C13D89">
            <w:pPr>
              <w:widowControl w:val="0"/>
              <w:jc w:val="left"/>
              <w:rPr>
                <w:sz w:val="20"/>
                <w:szCs w:val="20"/>
              </w:rPr>
            </w:pPr>
            <w:r w:rsidRPr="00F108F4">
              <w:rPr>
                <w:sz w:val="20"/>
                <w:szCs w:val="20"/>
              </w:rPr>
              <w:t>Hata</w:t>
            </w:r>
          </w:p>
        </w:tc>
        <w:tc>
          <w:tcPr>
            <w:tcW w:w="1037" w:type="dxa"/>
            <w:vAlign w:val="center"/>
          </w:tcPr>
          <w:p w14:paraId="771D4683" w14:textId="77777777" w:rsidR="003137E2" w:rsidRPr="00F108F4" w:rsidRDefault="003137E2" w:rsidP="00C13D89">
            <w:pPr>
              <w:widowControl w:val="0"/>
              <w:jc w:val="left"/>
              <w:rPr>
                <w:sz w:val="20"/>
                <w:szCs w:val="20"/>
              </w:rPr>
            </w:pPr>
            <w:r w:rsidRPr="00F108F4">
              <w:rPr>
                <w:sz w:val="20"/>
                <w:szCs w:val="20"/>
              </w:rPr>
              <w:t>17,136</w:t>
            </w:r>
          </w:p>
        </w:tc>
        <w:tc>
          <w:tcPr>
            <w:tcW w:w="850" w:type="dxa"/>
            <w:vAlign w:val="center"/>
          </w:tcPr>
          <w:p w14:paraId="3926F7BE" w14:textId="77777777" w:rsidR="003137E2" w:rsidRPr="00F108F4" w:rsidRDefault="003137E2" w:rsidP="00C13D89">
            <w:pPr>
              <w:widowControl w:val="0"/>
              <w:jc w:val="left"/>
              <w:rPr>
                <w:sz w:val="20"/>
                <w:szCs w:val="20"/>
              </w:rPr>
            </w:pPr>
            <w:r w:rsidRPr="00F108F4">
              <w:rPr>
                <w:sz w:val="20"/>
                <w:szCs w:val="20"/>
              </w:rPr>
              <w:t>150</w:t>
            </w:r>
          </w:p>
        </w:tc>
        <w:tc>
          <w:tcPr>
            <w:tcW w:w="1701" w:type="dxa"/>
            <w:vAlign w:val="center"/>
          </w:tcPr>
          <w:p w14:paraId="26FAFA15" w14:textId="77777777" w:rsidR="003137E2" w:rsidRPr="00F108F4" w:rsidRDefault="003137E2" w:rsidP="00C13D89">
            <w:pPr>
              <w:widowControl w:val="0"/>
              <w:jc w:val="left"/>
              <w:rPr>
                <w:sz w:val="20"/>
                <w:szCs w:val="20"/>
              </w:rPr>
            </w:pPr>
            <w:r w:rsidRPr="00F108F4">
              <w:rPr>
                <w:sz w:val="20"/>
                <w:szCs w:val="20"/>
              </w:rPr>
              <w:t>,114</w:t>
            </w:r>
          </w:p>
        </w:tc>
        <w:tc>
          <w:tcPr>
            <w:tcW w:w="851" w:type="dxa"/>
            <w:vAlign w:val="center"/>
          </w:tcPr>
          <w:p w14:paraId="0558CB1A" w14:textId="77777777" w:rsidR="003137E2" w:rsidRPr="00F108F4" w:rsidRDefault="003137E2" w:rsidP="00C13D89">
            <w:pPr>
              <w:widowControl w:val="0"/>
              <w:jc w:val="left"/>
              <w:rPr>
                <w:sz w:val="20"/>
                <w:szCs w:val="20"/>
              </w:rPr>
            </w:pPr>
          </w:p>
        </w:tc>
        <w:tc>
          <w:tcPr>
            <w:tcW w:w="708" w:type="dxa"/>
            <w:vAlign w:val="center"/>
          </w:tcPr>
          <w:p w14:paraId="3A746542" w14:textId="77777777" w:rsidR="003137E2" w:rsidRPr="00F108F4" w:rsidRDefault="003137E2" w:rsidP="00C13D89">
            <w:pPr>
              <w:widowControl w:val="0"/>
              <w:jc w:val="left"/>
              <w:rPr>
                <w:sz w:val="20"/>
                <w:szCs w:val="20"/>
              </w:rPr>
            </w:pPr>
          </w:p>
        </w:tc>
      </w:tr>
      <w:tr w:rsidR="003137E2" w:rsidRPr="00F108F4" w14:paraId="4F88A998" w14:textId="77777777" w:rsidTr="00F108F4">
        <w:trPr>
          <w:trHeight w:val="20"/>
          <w:jc w:val="center"/>
        </w:trPr>
        <w:tc>
          <w:tcPr>
            <w:tcW w:w="1237" w:type="dxa"/>
            <w:vMerge w:val="restart"/>
            <w:vAlign w:val="center"/>
          </w:tcPr>
          <w:p w14:paraId="022071B6" w14:textId="77777777" w:rsidR="003137E2" w:rsidRPr="00F108F4" w:rsidRDefault="003137E2" w:rsidP="00C13D89">
            <w:pPr>
              <w:widowControl w:val="0"/>
              <w:jc w:val="left"/>
              <w:rPr>
                <w:sz w:val="20"/>
                <w:szCs w:val="20"/>
              </w:rPr>
            </w:pPr>
            <w:r w:rsidRPr="00F108F4">
              <w:rPr>
                <w:sz w:val="20"/>
                <w:szCs w:val="20"/>
              </w:rPr>
              <w:t>Duyarlı olma</w:t>
            </w:r>
          </w:p>
        </w:tc>
        <w:tc>
          <w:tcPr>
            <w:tcW w:w="1979" w:type="dxa"/>
            <w:vAlign w:val="center"/>
          </w:tcPr>
          <w:p w14:paraId="31B7174E" w14:textId="77777777" w:rsidR="003137E2" w:rsidRPr="00F108F4" w:rsidRDefault="003137E2" w:rsidP="00C13D89">
            <w:pPr>
              <w:widowControl w:val="0"/>
              <w:jc w:val="left"/>
              <w:rPr>
                <w:sz w:val="20"/>
                <w:szCs w:val="20"/>
              </w:rPr>
            </w:pPr>
            <w:r w:rsidRPr="00F108F4">
              <w:rPr>
                <w:sz w:val="20"/>
                <w:szCs w:val="20"/>
              </w:rPr>
              <w:t>Duyarlı olma * Yaş grubu</w:t>
            </w:r>
          </w:p>
        </w:tc>
        <w:tc>
          <w:tcPr>
            <w:tcW w:w="1037" w:type="dxa"/>
            <w:vAlign w:val="center"/>
          </w:tcPr>
          <w:p w14:paraId="5805CA0D" w14:textId="77777777" w:rsidR="003137E2" w:rsidRPr="00F108F4" w:rsidRDefault="003137E2" w:rsidP="00C13D89">
            <w:pPr>
              <w:widowControl w:val="0"/>
              <w:jc w:val="left"/>
              <w:rPr>
                <w:sz w:val="20"/>
                <w:szCs w:val="20"/>
              </w:rPr>
            </w:pPr>
            <w:r w:rsidRPr="00F108F4">
              <w:rPr>
                <w:sz w:val="20"/>
                <w:szCs w:val="20"/>
              </w:rPr>
              <w:t>,008</w:t>
            </w:r>
          </w:p>
        </w:tc>
        <w:tc>
          <w:tcPr>
            <w:tcW w:w="850" w:type="dxa"/>
            <w:vAlign w:val="center"/>
          </w:tcPr>
          <w:p w14:paraId="712546D6"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3E1B7215" w14:textId="77777777" w:rsidR="003137E2" w:rsidRPr="00F108F4" w:rsidRDefault="003137E2" w:rsidP="00C13D89">
            <w:pPr>
              <w:widowControl w:val="0"/>
              <w:jc w:val="left"/>
              <w:rPr>
                <w:sz w:val="20"/>
                <w:szCs w:val="20"/>
              </w:rPr>
            </w:pPr>
            <w:r w:rsidRPr="00F108F4">
              <w:rPr>
                <w:sz w:val="20"/>
                <w:szCs w:val="20"/>
              </w:rPr>
              <w:t>,008</w:t>
            </w:r>
          </w:p>
        </w:tc>
        <w:tc>
          <w:tcPr>
            <w:tcW w:w="851" w:type="dxa"/>
            <w:vAlign w:val="center"/>
          </w:tcPr>
          <w:p w14:paraId="3DF470A9" w14:textId="77777777" w:rsidR="003137E2" w:rsidRPr="00F108F4" w:rsidRDefault="003137E2" w:rsidP="00C13D89">
            <w:pPr>
              <w:widowControl w:val="0"/>
              <w:jc w:val="left"/>
              <w:rPr>
                <w:sz w:val="20"/>
                <w:szCs w:val="20"/>
              </w:rPr>
            </w:pPr>
            <w:r w:rsidRPr="00F108F4">
              <w:rPr>
                <w:sz w:val="20"/>
                <w:szCs w:val="20"/>
              </w:rPr>
              <w:t>,083</w:t>
            </w:r>
          </w:p>
        </w:tc>
        <w:tc>
          <w:tcPr>
            <w:tcW w:w="708" w:type="dxa"/>
            <w:vAlign w:val="center"/>
          </w:tcPr>
          <w:p w14:paraId="6592E5D9" w14:textId="77777777" w:rsidR="003137E2" w:rsidRPr="00F108F4" w:rsidRDefault="003137E2" w:rsidP="00C13D89">
            <w:pPr>
              <w:widowControl w:val="0"/>
              <w:jc w:val="left"/>
              <w:rPr>
                <w:sz w:val="20"/>
                <w:szCs w:val="20"/>
              </w:rPr>
            </w:pPr>
            <w:r w:rsidRPr="00F108F4">
              <w:rPr>
                <w:sz w:val="20"/>
                <w:szCs w:val="20"/>
              </w:rPr>
              <w:t>,774</w:t>
            </w:r>
          </w:p>
        </w:tc>
      </w:tr>
      <w:tr w:rsidR="003137E2" w:rsidRPr="00F108F4" w14:paraId="6083B597" w14:textId="77777777" w:rsidTr="00F108F4">
        <w:trPr>
          <w:trHeight w:val="20"/>
          <w:jc w:val="center"/>
        </w:trPr>
        <w:tc>
          <w:tcPr>
            <w:tcW w:w="1237" w:type="dxa"/>
            <w:vMerge/>
            <w:vAlign w:val="center"/>
          </w:tcPr>
          <w:p w14:paraId="48DF1E69" w14:textId="77777777" w:rsidR="003137E2" w:rsidRPr="00F108F4" w:rsidRDefault="003137E2" w:rsidP="00C13D89">
            <w:pPr>
              <w:widowControl w:val="0"/>
              <w:jc w:val="left"/>
              <w:rPr>
                <w:sz w:val="20"/>
                <w:szCs w:val="20"/>
              </w:rPr>
            </w:pPr>
          </w:p>
        </w:tc>
        <w:tc>
          <w:tcPr>
            <w:tcW w:w="1979" w:type="dxa"/>
            <w:vAlign w:val="center"/>
          </w:tcPr>
          <w:p w14:paraId="329E7517" w14:textId="77777777" w:rsidR="003137E2" w:rsidRPr="00F108F4" w:rsidRDefault="003137E2" w:rsidP="00C13D89">
            <w:pPr>
              <w:widowControl w:val="0"/>
              <w:jc w:val="left"/>
              <w:rPr>
                <w:sz w:val="20"/>
                <w:szCs w:val="20"/>
              </w:rPr>
            </w:pPr>
            <w:r w:rsidRPr="00F108F4">
              <w:rPr>
                <w:sz w:val="20"/>
                <w:szCs w:val="20"/>
              </w:rPr>
              <w:t>Duyarlı olma * gruplar * Yaş grubu</w:t>
            </w:r>
          </w:p>
        </w:tc>
        <w:tc>
          <w:tcPr>
            <w:tcW w:w="1037" w:type="dxa"/>
            <w:vAlign w:val="center"/>
          </w:tcPr>
          <w:p w14:paraId="03FED01F" w14:textId="77777777" w:rsidR="003137E2" w:rsidRPr="00F108F4" w:rsidRDefault="003137E2" w:rsidP="00C13D89">
            <w:pPr>
              <w:widowControl w:val="0"/>
              <w:jc w:val="left"/>
              <w:rPr>
                <w:sz w:val="20"/>
                <w:szCs w:val="20"/>
              </w:rPr>
            </w:pPr>
            <w:r w:rsidRPr="00F108F4">
              <w:rPr>
                <w:sz w:val="20"/>
                <w:szCs w:val="20"/>
              </w:rPr>
              <w:t>,003</w:t>
            </w:r>
          </w:p>
        </w:tc>
        <w:tc>
          <w:tcPr>
            <w:tcW w:w="850" w:type="dxa"/>
            <w:vAlign w:val="center"/>
          </w:tcPr>
          <w:p w14:paraId="6182E3CA"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7569B4DD" w14:textId="77777777" w:rsidR="003137E2" w:rsidRPr="00F108F4" w:rsidRDefault="003137E2" w:rsidP="00C13D89">
            <w:pPr>
              <w:widowControl w:val="0"/>
              <w:jc w:val="left"/>
              <w:rPr>
                <w:sz w:val="20"/>
                <w:szCs w:val="20"/>
              </w:rPr>
            </w:pPr>
            <w:r w:rsidRPr="00F108F4">
              <w:rPr>
                <w:sz w:val="20"/>
                <w:szCs w:val="20"/>
              </w:rPr>
              <w:t>,003</w:t>
            </w:r>
          </w:p>
        </w:tc>
        <w:tc>
          <w:tcPr>
            <w:tcW w:w="851" w:type="dxa"/>
            <w:vAlign w:val="center"/>
          </w:tcPr>
          <w:p w14:paraId="734C857B" w14:textId="77777777" w:rsidR="003137E2" w:rsidRPr="00F108F4" w:rsidRDefault="003137E2" w:rsidP="00C13D89">
            <w:pPr>
              <w:widowControl w:val="0"/>
              <w:jc w:val="left"/>
              <w:rPr>
                <w:sz w:val="20"/>
                <w:szCs w:val="20"/>
              </w:rPr>
            </w:pPr>
            <w:r w:rsidRPr="00F108F4">
              <w:rPr>
                <w:sz w:val="20"/>
                <w:szCs w:val="20"/>
              </w:rPr>
              <w:t>,029</w:t>
            </w:r>
          </w:p>
        </w:tc>
        <w:tc>
          <w:tcPr>
            <w:tcW w:w="708" w:type="dxa"/>
            <w:vAlign w:val="center"/>
          </w:tcPr>
          <w:p w14:paraId="59A9C1FC" w14:textId="77777777" w:rsidR="003137E2" w:rsidRPr="00F108F4" w:rsidRDefault="003137E2" w:rsidP="00C13D89">
            <w:pPr>
              <w:widowControl w:val="0"/>
              <w:jc w:val="left"/>
              <w:rPr>
                <w:sz w:val="20"/>
                <w:szCs w:val="20"/>
              </w:rPr>
            </w:pPr>
            <w:r w:rsidRPr="00F108F4">
              <w:rPr>
                <w:sz w:val="20"/>
                <w:szCs w:val="20"/>
              </w:rPr>
              <w:t>,864</w:t>
            </w:r>
          </w:p>
        </w:tc>
      </w:tr>
      <w:tr w:rsidR="003137E2" w:rsidRPr="00F108F4" w14:paraId="7858119F" w14:textId="77777777" w:rsidTr="00F108F4">
        <w:trPr>
          <w:trHeight w:val="20"/>
          <w:jc w:val="center"/>
        </w:trPr>
        <w:tc>
          <w:tcPr>
            <w:tcW w:w="1237" w:type="dxa"/>
            <w:vMerge/>
            <w:vAlign w:val="center"/>
          </w:tcPr>
          <w:p w14:paraId="37DA41EA" w14:textId="77777777" w:rsidR="003137E2" w:rsidRPr="00F108F4" w:rsidRDefault="003137E2" w:rsidP="00C13D89">
            <w:pPr>
              <w:widowControl w:val="0"/>
              <w:jc w:val="left"/>
              <w:rPr>
                <w:sz w:val="20"/>
                <w:szCs w:val="20"/>
              </w:rPr>
            </w:pPr>
          </w:p>
        </w:tc>
        <w:tc>
          <w:tcPr>
            <w:tcW w:w="1979" w:type="dxa"/>
            <w:vAlign w:val="center"/>
          </w:tcPr>
          <w:p w14:paraId="4B1F829A" w14:textId="77777777" w:rsidR="003137E2" w:rsidRPr="00F108F4" w:rsidRDefault="003137E2" w:rsidP="00C13D89">
            <w:pPr>
              <w:widowControl w:val="0"/>
              <w:jc w:val="left"/>
              <w:rPr>
                <w:sz w:val="20"/>
                <w:szCs w:val="20"/>
              </w:rPr>
            </w:pPr>
            <w:r w:rsidRPr="00F108F4">
              <w:rPr>
                <w:sz w:val="20"/>
                <w:szCs w:val="20"/>
              </w:rPr>
              <w:t>Hata</w:t>
            </w:r>
          </w:p>
        </w:tc>
        <w:tc>
          <w:tcPr>
            <w:tcW w:w="1037" w:type="dxa"/>
            <w:vAlign w:val="center"/>
          </w:tcPr>
          <w:p w14:paraId="12E22A8F" w14:textId="77777777" w:rsidR="003137E2" w:rsidRPr="00F108F4" w:rsidRDefault="003137E2" w:rsidP="00C13D89">
            <w:pPr>
              <w:widowControl w:val="0"/>
              <w:jc w:val="left"/>
              <w:rPr>
                <w:sz w:val="20"/>
                <w:szCs w:val="20"/>
              </w:rPr>
            </w:pPr>
            <w:r w:rsidRPr="00F108F4">
              <w:rPr>
                <w:sz w:val="20"/>
                <w:szCs w:val="20"/>
              </w:rPr>
              <w:t>14,927</w:t>
            </w:r>
          </w:p>
        </w:tc>
        <w:tc>
          <w:tcPr>
            <w:tcW w:w="850" w:type="dxa"/>
            <w:vAlign w:val="center"/>
          </w:tcPr>
          <w:p w14:paraId="098776E9" w14:textId="77777777" w:rsidR="003137E2" w:rsidRPr="00F108F4" w:rsidRDefault="003137E2" w:rsidP="00C13D89">
            <w:pPr>
              <w:widowControl w:val="0"/>
              <w:jc w:val="left"/>
              <w:rPr>
                <w:sz w:val="20"/>
                <w:szCs w:val="20"/>
              </w:rPr>
            </w:pPr>
            <w:r w:rsidRPr="00F108F4">
              <w:rPr>
                <w:sz w:val="20"/>
                <w:szCs w:val="20"/>
              </w:rPr>
              <w:t>150</w:t>
            </w:r>
          </w:p>
        </w:tc>
        <w:tc>
          <w:tcPr>
            <w:tcW w:w="1701" w:type="dxa"/>
            <w:vAlign w:val="center"/>
          </w:tcPr>
          <w:p w14:paraId="2CE97CA5" w14:textId="77777777" w:rsidR="003137E2" w:rsidRPr="00F108F4" w:rsidRDefault="003137E2" w:rsidP="00C13D89">
            <w:pPr>
              <w:widowControl w:val="0"/>
              <w:jc w:val="left"/>
              <w:rPr>
                <w:sz w:val="20"/>
                <w:szCs w:val="20"/>
              </w:rPr>
            </w:pPr>
            <w:r w:rsidRPr="00F108F4">
              <w:rPr>
                <w:sz w:val="20"/>
                <w:szCs w:val="20"/>
              </w:rPr>
              <w:t>,100</w:t>
            </w:r>
          </w:p>
        </w:tc>
        <w:tc>
          <w:tcPr>
            <w:tcW w:w="851" w:type="dxa"/>
            <w:vAlign w:val="center"/>
          </w:tcPr>
          <w:p w14:paraId="145FA208" w14:textId="77777777" w:rsidR="003137E2" w:rsidRPr="00F108F4" w:rsidRDefault="003137E2" w:rsidP="00C13D89">
            <w:pPr>
              <w:widowControl w:val="0"/>
              <w:jc w:val="left"/>
              <w:rPr>
                <w:sz w:val="20"/>
                <w:szCs w:val="20"/>
              </w:rPr>
            </w:pPr>
          </w:p>
        </w:tc>
        <w:tc>
          <w:tcPr>
            <w:tcW w:w="708" w:type="dxa"/>
            <w:vAlign w:val="center"/>
          </w:tcPr>
          <w:p w14:paraId="33D7C973" w14:textId="77777777" w:rsidR="003137E2" w:rsidRPr="00F108F4" w:rsidRDefault="003137E2" w:rsidP="00C13D89">
            <w:pPr>
              <w:widowControl w:val="0"/>
              <w:jc w:val="left"/>
              <w:rPr>
                <w:sz w:val="20"/>
                <w:szCs w:val="20"/>
              </w:rPr>
            </w:pPr>
          </w:p>
        </w:tc>
      </w:tr>
      <w:tr w:rsidR="003137E2" w:rsidRPr="00F108F4" w14:paraId="61749A5C" w14:textId="77777777" w:rsidTr="00F108F4">
        <w:trPr>
          <w:trHeight w:val="20"/>
          <w:jc w:val="center"/>
        </w:trPr>
        <w:tc>
          <w:tcPr>
            <w:tcW w:w="1237" w:type="dxa"/>
            <w:vMerge w:val="restart"/>
            <w:vAlign w:val="center"/>
          </w:tcPr>
          <w:p w14:paraId="65A90096" w14:textId="77777777" w:rsidR="003137E2" w:rsidRPr="00F108F4" w:rsidRDefault="003137E2" w:rsidP="00C13D89">
            <w:pPr>
              <w:widowControl w:val="0"/>
              <w:jc w:val="left"/>
              <w:rPr>
                <w:sz w:val="20"/>
                <w:szCs w:val="20"/>
              </w:rPr>
            </w:pPr>
            <w:r w:rsidRPr="00F108F4">
              <w:rPr>
                <w:sz w:val="20"/>
                <w:szCs w:val="20"/>
              </w:rPr>
              <w:t>Sorumluluk</w:t>
            </w:r>
          </w:p>
        </w:tc>
        <w:tc>
          <w:tcPr>
            <w:tcW w:w="1979" w:type="dxa"/>
            <w:vAlign w:val="center"/>
          </w:tcPr>
          <w:p w14:paraId="1F887633" w14:textId="77777777" w:rsidR="003137E2" w:rsidRPr="00F108F4" w:rsidRDefault="003137E2" w:rsidP="00C13D89">
            <w:pPr>
              <w:widowControl w:val="0"/>
              <w:jc w:val="left"/>
              <w:rPr>
                <w:sz w:val="20"/>
                <w:szCs w:val="20"/>
              </w:rPr>
            </w:pPr>
            <w:r w:rsidRPr="00F108F4">
              <w:rPr>
                <w:sz w:val="20"/>
                <w:szCs w:val="20"/>
              </w:rPr>
              <w:t>Sorumluluk * Yaş grubu</w:t>
            </w:r>
          </w:p>
        </w:tc>
        <w:tc>
          <w:tcPr>
            <w:tcW w:w="1037" w:type="dxa"/>
            <w:vAlign w:val="center"/>
          </w:tcPr>
          <w:p w14:paraId="512B5818" w14:textId="77777777" w:rsidR="003137E2" w:rsidRPr="00F108F4" w:rsidRDefault="003137E2" w:rsidP="00C13D89">
            <w:pPr>
              <w:widowControl w:val="0"/>
              <w:jc w:val="left"/>
              <w:rPr>
                <w:sz w:val="20"/>
                <w:szCs w:val="20"/>
              </w:rPr>
            </w:pPr>
            <w:r w:rsidRPr="00F108F4">
              <w:rPr>
                <w:sz w:val="20"/>
                <w:szCs w:val="20"/>
              </w:rPr>
              <w:t>,021</w:t>
            </w:r>
          </w:p>
        </w:tc>
        <w:tc>
          <w:tcPr>
            <w:tcW w:w="850" w:type="dxa"/>
            <w:vAlign w:val="center"/>
          </w:tcPr>
          <w:p w14:paraId="06DF7B32"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4685E4E9" w14:textId="77777777" w:rsidR="003137E2" w:rsidRPr="00F108F4" w:rsidRDefault="003137E2" w:rsidP="00C13D89">
            <w:pPr>
              <w:widowControl w:val="0"/>
              <w:jc w:val="left"/>
              <w:rPr>
                <w:sz w:val="20"/>
                <w:szCs w:val="20"/>
              </w:rPr>
            </w:pPr>
            <w:r w:rsidRPr="00F108F4">
              <w:rPr>
                <w:sz w:val="20"/>
                <w:szCs w:val="20"/>
              </w:rPr>
              <w:t>,021</w:t>
            </w:r>
          </w:p>
        </w:tc>
        <w:tc>
          <w:tcPr>
            <w:tcW w:w="851" w:type="dxa"/>
            <w:vAlign w:val="center"/>
          </w:tcPr>
          <w:p w14:paraId="19AB9DE2" w14:textId="77777777" w:rsidR="003137E2" w:rsidRPr="00F108F4" w:rsidRDefault="003137E2" w:rsidP="00C13D89">
            <w:pPr>
              <w:widowControl w:val="0"/>
              <w:jc w:val="left"/>
              <w:rPr>
                <w:sz w:val="20"/>
                <w:szCs w:val="20"/>
              </w:rPr>
            </w:pPr>
            <w:r w:rsidRPr="00F108F4">
              <w:rPr>
                <w:sz w:val="20"/>
                <w:szCs w:val="20"/>
              </w:rPr>
              <w:t>,298</w:t>
            </w:r>
          </w:p>
        </w:tc>
        <w:tc>
          <w:tcPr>
            <w:tcW w:w="708" w:type="dxa"/>
            <w:vAlign w:val="center"/>
          </w:tcPr>
          <w:p w14:paraId="67D49568" w14:textId="77777777" w:rsidR="003137E2" w:rsidRPr="00F108F4" w:rsidRDefault="003137E2" w:rsidP="00C13D89">
            <w:pPr>
              <w:widowControl w:val="0"/>
              <w:jc w:val="left"/>
              <w:rPr>
                <w:sz w:val="20"/>
                <w:szCs w:val="20"/>
              </w:rPr>
            </w:pPr>
            <w:r w:rsidRPr="00F108F4">
              <w:rPr>
                <w:sz w:val="20"/>
                <w:szCs w:val="20"/>
              </w:rPr>
              <w:t>,586</w:t>
            </w:r>
          </w:p>
        </w:tc>
      </w:tr>
      <w:tr w:rsidR="003137E2" w:rsidRPr="00F108F4" w14:paraId="79D39223" w14:textId="77777777" w:rsidTr="00F108F4">
        <w:trPr>
          <w:trHeight w:val="20"/>
          <w:jc w:val="center"/>
        </w:trPr>
        <w:tc>
          <w:tcPr>
            <w:tcW w:w="1237" w:type="dxa"/>
            <w:vMerge/>
            <w:vAlign w:val="center"/>
          </w:tcPr>
          <w:p w14:paraId="5152A49F" w14:textId="77777777" w:rsidR="003137E2" w:rsidRPr="00F108F4" w:rsidRDefault="003137E2" w:rsidP="00C13D89">
            <w:pPr>
              <w:widowControl w:val="0"/>
              <w:jc w:val="left"/>
              <w:rPr>
                <w:sz w:val="20"/>
                <w:szCs w:val="20"/>
              </w:rPr>
            </w:pPr>
          </w:p>
        </w:tc>
        <w:tc>
          <w:tcPr>
            <w:tcW w:w="1979" w:type="dxa"/>
            <w:vAlign w:val="center"/>
          </w:tcPr>
          <w:p w14:paraId="6A82427F" w14:textId="77777777" w:rsidR="003137E2" w:rsidRPr="00F108F4" w:rsidRDefault="003137E2" w:rsidP="00C13D89">
            <w:pPr>
              <w:widowControl w:val="0"/>
              <w:jc w:val="left"/>
              <w:rPr>
                <w:sz w:val="20"/>
                <w:szCs w:val="20"/>
              </w:rPr>
            </w:pPr>
            <w:r w:rsidRPr="00F108F4">
              <w:rPr>
                <w:sz w:val="20"/>
                <w:szCs w:val="20"/>
              </w:rPr>
              <w:t>Sorumluluk * gruplar * Yaş grubu</w:t>
            </w:r>
          </w:p>
        </w:tc>
        <w:tc>
          <w:tcPr>
            <w:tcW w:w="1037" w:type="dxa"/>
            <w:vAlign w:val="center"/>
          </w:tcPr>
          <w:p w14:paraId="223E0111" w14:textId="77777777" w:rsidR="003137E2" w:rsidRPr="00F108F4" w:rsidRDefault="003137E2" w:rsidP="00C13D89">
            <w:pPr>
              <w:widowControl w:val="0"/>
              <w:jc w:val="left"/>
              <w:rPr>
                <w:sz w:val="20"/>
                <w:szCs w:val="20"/>
              </w:rPr>
            </w:pPr>
            <w:r w:rsidRPr="00F108F4">
              <w:rPr>
                <w:sz w:val="20"/>
                <w:szCs w:val="20"/>
              </w:rPr>
              <w:t>,114</w:t>
            </w:r>
          </w:p>
        </w:tc>
        <w:tc>
          <w:tcPr>
            <w:tcW w:w="850" w:type="dxa"/>
            <w:vAlign w:val="center"/>
          </w:tcPr>
          <w:p w14:paraId="3FBBB77A" w14:textId="77777777" w:rsidR="003137E2" w:rsidRPr="00F108F4" w:rsidRDefault="003137E2" w:rsidP="00C13D89">
            <w:pPr>
              <w:widowControl w:val="0"/>
              <w:jc w:val="left"/>
              <w:rPr>
                <w:sz w:val="20"/>
                <w:szCs w:val="20"/>
              </w:rPr>
            </w:pPr>
            <w:r w:rsidRPr="00F108F4">
              <w:rPr>
                <w:sz w:val="20"/>
                <w:szCs w:val="20"/>
              </w:rPr>
              <w:t>1</w:t>
            </w:r>
          </w:p>
        </w:tc>
        <w:tc>
          <w:tcPr>
            <w:tcW w:w="1701" w:type="dxa"/>
            <w:vAlign w:val="center"/>
          </w:tcPr>
          <w:p w14:paraId="1F7A960B" w14:textId="77777777" w:rsidR="003137E2" w:rsidRPr="00F108F4" w:rsidRDefault="003137E2" w:rsidP="00C13D89">
            <w:pPr>
              <w:widowControl w:val="0"/>
              <w:jc w:val="left"/>
              <w:rPr>
                <w:sz w:val="20"/>
                <w:szCs w:val="20"/>
              </w:rPr>
            </w:pPr>
            <w:r w:rsidRPr="00F108F4">
              <w:rPr>
                <w:sz w:val="20"/>
                <w:szCs w:val="20"/>
              </w:rPr>
              <w:t>,114</w:t>
            </w:r>
          </w:p>
        </w:tc>
        <w:tc>
          <w:tcPr>
            <w:tcW w:w="851" w:type="dxa"/>
            <w:vAlign w:val="center"/>
          </w:tcPr>
          <w:p w14:paraId="3CDAEBDA" w14:textId="77777777" w:rsidR="003137E2" w:rsidRPr="00F108F4" w:rsidRDefault="003137E2" w:rsidP="00C13D89">
            <w:pPr>
              <w:widowControl w:val="0"/>
              <w:jc w:val="left"/>
              <w:rPr>
                <w:sz w:val="20"/>
                <w:szCs w:val="20"/>
              </w:rPr>
            </w:pPr>
            <w:r w:rsidRPr="00F108F4">
              <w:rPr>
                <w:sz w:val="20"/>
                <w:szCs w:val="20"/>
              </w:rPr>
              <w:t>1,650</w:t>
            </w:r>
          </w:p>
        </w:tc>
        <w:tc>
          <w:tcPr>
            <w:tcW w:w="708" w:type="dxa"/>
            <w:vAlign w:val="center"/>
          </w:tcPr>
          <w:p w14:paraId="3596EB74" w14:textId="77777777" w:rsidR="003137E2" w:rsidRPr="00F108F4" w:rsidRDefault="003137E2" w:rsidP="00C13D89">
            <w:pPr>
              <w:widowControl w:val="0"/>
              <w:jc w:val="left"/>
              <w:rPr>
                <w:sz w:val="20"/>
                <w:szCs w:val="20"/>
              </w:rPr>
            </w:pPr>
            <w:r w:rsidRPr="00F108F4">
              <w:rPr>
                <w:sz w:val="20"/>
                <w:szCs w:val="20"/>
              </w:rPr>
              <w:t>,201</w:t>
            </w:r>
          </w:p>
        </w:tc>
      </w:tr>
      <w:tr w:rsidR="003137E2" w:rsidRPr="00F108F4" w14:paraId="22541823" w14:textId="77777777" w:rsidTr="00F108F4">
        <w:trPr>
          <w:trHeight w:val="20"/>
          <w:jc w:val="center"/>
        </w:trPr>
        <w:tc>
          <w:tcPr>
            <w:tcW w:w="1237" w:type="dxa"/>
            <w:vMerge/>
            <w:vAlign w:val="center"/>
          </w:tcPr>
          <w:p w14:paraId="449A301E" w14:textId="77777777" w:rsidR="003137E2" w:rsidRPr="00F108F4" w:rsidRDefault="003137E2" w:rsidP="00C13D89">
            <w:pPr>
              <w:widowControl w:val="0"/>
              <w:jc w:val="left"/>
              <w:rPr>
                <w:sz w:val="20"/>
                <w:szCs w:val="20"/>
              </w:rPr>
            </w:pPr>
          </w:p>
        </w:tc>
        <w:tc>
          <w:tcPr>
            <w:tcW w:w="1979" w:type="dxa"/>
            <w:vAlign w:val="center"/>
          </w:tcPr>
          <w:p w14:paraId="6A34BBD9" w14:textId="77777777" w:rsidR="003137E2" w:rsidRPr="00F108F4" w:rsidRDefault="003137E2" w:rsidP="00C13D89">
            <w:pPr>
              <w:widowControl w:val="0"/>
              <w:jc w:val="left"/>
              <w:rPr>
                <w:sz w:val="20"/>
                <w:szCs w:val="20"/>
              </w:rPr>
            </w:pPr>
            <w:r w:rsidRPr="00F108F4">
              <w:rPr>
                <w:sz w:val="20"/>
                <w:szCs w:val="20"/>
              </w:rPr>
              <w:t>Hata</w:t>
            </w:r>
          </w:p>
        </w:tc>
        <w:tc>
          <w:tcPr>
            <w:tcW w:w="1037" w:type="dxa"/>
            <w:vAlign w:val="center"/>
          </w:tcPr>
          <w:p w14:paraId="04176294" w14:textId="77777777" w:rsidR="003137E2" w:rsidRPr="00F108F4" w:rsidRDefault="003137E2" w:rsidP="00C13D89">
            <w:pPr>
              <w:widowControl w:val="0"/>
              <w:jc w:val="left"/>
              <w:rPr>
                <w:sz w:val="20"/>
                <w:szCs w:val="20"/>
              </w:rPr>
            </w:pPr>
            <w:r w:rsidRPr="00F108F4">
              <w:rPr>
                <w:sz w:val="20"/>
                <w:szCs w:val="20"/>
              </w:rPr>
              <w:t>10,359</w:t>
            </w:r>
          </w:p>
        </w:tc>
        <w:tc>
          <w:tcPr>
            <w:tcW w:w="850" w:type="dxa"/>
            <w:vAlign w:val="center"/>
          </w:tcPr>
          <w:p w14:paraId="102D8D14" w14:textId="77777777" w:rsidR="003137E2" w:rsidRPr="00F108F4" w:rsidRDefault="003137E2" w:rsidP="00C13D89">
            <w:pPr>
              <w:widowControl w:val="0"/>
              <w:jc w:val="left"/>
              <w:rPr>
                <w:sz w:val="20"/>
                <w:szCs w:val="20"/>
              </w:rPr>
            </w:pPr>
            <w:r w:rsidRPr="00F108F4">
              <w:rPr>
                <w:sz w:val="20"/>
                <w:szCs w:val="20"/>
              </w:rPr>
              <w:t>150</w:t>
            </w:r>
          </w:p>
        </w:tc>
        <w:tc>
          <w:tcPr>
            <w:tcW w:w="1701" w:type="dxa"/>
            <w:vAlign w:val="center"/>
          </w:tcPr>
          <w:p w14:paraId="3E89EC6B" w14:textId="77777777" w:rsidR="003137E2" w:rsidRPr="00F108F4" w:rsidRDefault="003137E2" w:rsidP="00C13D89">
            <w:pPr>
              <w:widowControl w:val="0"/>
              <w:jc w:val="left"/>
              <w:rPr>
                <w:sz w:val="20"/>
                <w:szCs w:val="20"/>
              </w:rPr>
            </w:pPr>
            <w:r w:rsidRPr="00F108F4">
              <w:rPr>
                <w:sz w:val="20"/>
                <w:szCs w:val="20"/>
              </w:rPr>
              <w:t>,069</w:t>
            </w:r>
          </w:p>
        </w:tc>
        <w:tc>
          <w:tcPr>
            <w:tcW w:w="851" w:type="dxa"/>
            <w:vAlign w:val="center"/>
          </w:tcPr>
          <w:p w14:paraId="4C3F8888" w14:textId="77777777" w:rsidR="003137E2" w:rsidRPr="00F108F4" w:rsidRDefault="003137E2" w:rsidP="00C13D89">
            <w:pPr>
              <w:widowControl w:val="0"/>
              <w:jc w:val="left"/>
              <w:rPr>
                <w:sz w:val="20"/>
                <w:szCs w:val="20"/>
              </w:rPr>
            </w:pPr>
          </w:p>
        </w:tc>
        <w:tc>
          <w:tcPr>
            <w:tcW w:w="708" w:type="dxa"/>
            <w:vAlign w:val="center"/>
          </w:tcPr>
          <w:p w14:paraId="3C65A412" w14:textId="77777777" w:rsidR="003137E2" w:rsidRPr="00F108F4" w:rsidRDefault="003137E2" w:rsidP="00C13D89">
            <w:pPr>
              <w:widowControl w:val="0"/>
              <w:jc w:val="left"/>
              <w:rPr>
                <w:sz w:val="20"/>
                <w:szCs w:val="20"/>
              </w:rPr>
            </w:pPr>
          </w:p>
        </w:tc>
      </w:tr>
    </w:tbl>
    <w:p w14:paraId="62E83A20" w14:textId="77777777" w:rsidR="002854C7" w:rsidRPr="00731E4A" w:rsidRDefault="002854C7" w:rsidP="00731E4A">
      <w:pPr>
        <w:spacing w:after="120" w:line="360" w:lineRule="auto"/>
        <w:jc w:val="both"/>
        <w:rPr>
          <w:sz w:val="24"/>
        </w:rPr>
      </w:pPr>
    </w:p>
    <w:p w14:paraId="39E1D431" w14:textId="77777777" w:rsidR="00731E4A" w:rsidRDefault="00731E4A" w:rsidP="00C13D89">
      <w:pPr>
        <w:spacing w:after="120" w:line="360" w:lineRule="auto"/>
        <w:ind w:left="709" w:hanging="709"/>
        <w:jc w:val="both"/>
        <w:rPr>
          <w:b/>
          <w:bCs/>
          <w:sz w:val="24"/>
          <w:szCs w:val="24"/>
        </w:rPr>
      </w:pPr>
    </w:p>
    <w:p w14:paraId="37FBD53E" w14:textId="77777777" w:rsidR="00731E4A" w:rsidRDefault="00731E4A" w:rsidP="00C13D89">
      <w:pPr>
        <w:spacing w:after="120" w:line="360" w:lineRule="auto"/>
        <w:ind w:left="709" w:hanging="709"/>
        <w:jc w:val="both"/>
        <w:rPr>
          <w:b/>
          <w:bCs/>
          <w:sz w:val="24"/>
          <w:szCs w:val="24"/>
        </w:rPr>
      </w:pPr>
    </w:p>
    <w:p w14:paraId="2DF89B85" w14:textId="77777777" w:rsidR="00731E4A" w:rsidRDefault="00731E4A" w:rsidP="00C13D89">
      <w:pPr>
        <w:spacing w:after="120" w:line="360" w:lineRule="auto"/>
        <w:ind w:left="709" w:hanging="709"/>
        <w:jc w:val="both"/>
        <w:rPr>
          <w:b/>
          <w:bCs/>
          <w:sz w:val="24"/>
          <w:szCs w:val="24"/>
        </w:rPr>
      </w:pPr>
    </w:p>
    <w:p w14:paraId="36A4FEE9" w14:textId="77777777" w:rsidR="00731E4A" w:rsidRDefault="00731E4A" w:rsidP="00C13D89">
      <w:pPr>
        <w:spacing w:after="120" w:line="360" w:lineRule="auto"/>
        <w:ind w:left="709" w:hanging="709"/>
        <w:jc w:val="both"/>
        <w:rPr>
          <w:b/>
          <w:bCs/>
          <w:sz w:val="24"/>
          <w:szCs w:val="24"/>
        </w:rPr>
      </w:pPr>
    </w:p>
    <w:p w14:paraId="4A850A52" w14:textId="77777777" w:rsidR="00731E4A" w:rsidRDefault="00731E4A" w:rsidP="00C13D89">
      <w:pPr>
        <w:spacing w:after="120" w:line="360" w:lineRule="auto"/>
        <w:ind w:left="709" w:hanging="709"/>
        <w:jc w:val="both"/>
        <w:rPr>
          <w:b/>
          <w:bCs/>
          <w:sz w:val="24"/>
          <w:szCs w:val="24"/>
        </w:rPr>
      </w:pPr>
    </w:p>
    <w:p w14:paraId="6A511BD4" w14:textId="77777777" w:rsidR="00731E4A" w:rsidRDefault="00731E4A" w:rsidP="00C13D89">
      <w:pPr>
        <w:spacing w:after="120" w:line="360" w:lineRule="auto"/>
        <w:ind w:left="709" w:hanging="709"/>
        <w:jc w:val="both"/>
        <w:rPr>
          <w:b/>
          <w:bCs/>
          <w:sz w:val="24"/>
          <w:szCs w:val="24"/>
        </w:rPr>
      </w:pPr>
    </w:p>
    <w:p w14:paraId="7B54A76D" w14:textId="53A133E8" w:rsidR="00C13D89" w:rsidRPr="00C13D89" w:rsidRDefault="00C13D89" w:rsidP="00C13D89">
      <w:pPr>
        <w:spacing w:after="120" w:line="360" w:lineRule="auto"/>
        <w:ind w:left="709" w:hanging="709"/>
        <w:jc w:val="both"/>
        <w:rPr>
          <w:bCs/>
          <w:sz w:val="24"/>
          <w:szCs w:val="24"/>
        </w:rPr>
      </w:pPr>
      <w:r w:rsidRPr="00C2036B">
        <w:rPr>
          <w:b/>
          <w:bCs/>
          <w:sz w:val="24"/>
          <w:szCs w:val="24"/>
        </w:rPr>
        <w:lastRenderedPageBreak/>
        <w:t xml:space="preserve">Tablo </w:t>
      </w:r>
      <w:r w:rsidR="00C817CD">
        <w:rPr>
          <w:b/>
          <w:bCs/>
          <w:sz w:val="24"/>
          <w:szCs w:val="24"/>
        </w:rPr>
        <w:t>8</w:t>
      </w:r>
      <w:r w:rsidRPr="00C2036B">
        <w:rPr>
          <w:b/>
          <w:bCs/>
          <w:sz w:val="24"/>
          <w:szCs w:val="24"/>
        </w:rPr>
        <w:t>. A</w:t>
      </w:r>
      <w:r w:rsidRPr="00C13D89">
        <w:rPr>
          <w:bCs/>
          <w:sz w:val="24"/>
          <w:szCs w:val="24"/>
        </w:rPr>
        <w:t>raştırmaya Katılan Deney ve Kontrol Gruplarındaki Öğrencilerin Yaş Grubu Değişkenine Göre Ön Test ve Son Test Beden Eğitimi Dersi Öğrenci Değer Yönelimi Ölçeği Ortalama Puanlarının Karşılaştırılmasına İlişkin Tekrarlı Ölçümler ANOVA</w:t>
      </w:r>
      <w:r>
        <w:rPr>
          <w:bCs/>
          <w:sz w:val="24"/>
          <w:szCs w:val="24"/>
        </w:rPr>
        <w:t xml:space="preserve"> Analizi Sonuçları (devamı)</w:t>
      </w:r>
    </w:p>
    <w:tbl>
      <w:tblPr>
        <w:tblStyle w:val="TabloKlavuzu"/>
        <w:tblW w:w="4701"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81"/>
        <w:gridCol w:w="1038"/>
        <w:gridCol w:w="851"/>
        <w:gridCol w:w="1703"/>
        <w:gridCol w:w="852"/>
        <w:gridCol w:w="709"/>
      </w:tblGrid>
      <w:tr w:rsidR="002854C7" w:rsidRPr="00C13D89" w14:paraId="3BBAC02D" w14:textId="77777777" w:rsidTr="00731E4A">
        <w:trPr>
          <w:trHeight w:val="20"/>
          <w:jc w:val="center"/>
        </w:trPr>
        <w:tc>
          <w:tcPr>
            <w:tcW w:w="1237" w:type="dxa"/>
            <w:tcBorders>
              <w:top w:val="single" w:sz="4" w:space="0" w:color="auto"/>
              <w:bottom w:val="single" w:sz="4" w:space="0" w:color="auto"/>
            </w:tcBorders>
            <w:vAlign w:val="center"/>
          </w:tcPr>
          <w:p w14:paraId="4020ECCF" w14:textId="1201EB60" w:rsidR="002854C7" w:rsidRPr="00C13D89" w:rsidRDefault="002854C7" w:rsidP="00731E4A">
            <w:pPr>
              <w:jc w:val="left"/>
              <w:rPr>
                <w:sz w:val="20"/>
                <w:szCs w:val="20"/>
              </w:rPr>
            </w:pPr>
            <w:r w:rsidRPr="00C13D89">
              <w:rPr>
                <w:b/>
                <w:bCs/>
                <w:sz w:val="20"/>
                <w:szCs w:val="20"/>
              </w:rPr>
              <w:t>Alt boyut</w:t>
            </w:r>
          </w:p>
        </w:tc>
        <w:tc>
          <w:tcPr>
            <w:tcW w:w="1979" w:type="dxa"/>
            <w:tcBorders>
              <w:top w:val="single" w:sz="4" w:space="0" w:color="auto"/>
              <w:bottom w:val="single" w:sz="4" w:space="0" w:color="auto"/>
            </w:tcBorders>
            <w:vAlign w:val="center"/>
          </w:tcPr>
          <w:p w14:paraId="4A299532" w14:textId="6EAF848F" w:rsidR="002854C7" w:rsidRPr="00C13D89" w:rsidRDefault="002854C7" w:rsidP="00731E4A">
            <w:pPr>
              <w:jc w:val="left"/>
              <w:rPr>
                <w:sz w:val="20"/>
                <w:szCs w:val="20"/>
              </w:rPr>
            </w:pPr>
            <w:r w:rsidRPr="00C13D89">
              <w:rPr>
                <w:b/>
                <w:bCs/>
                <w:sz w:val="20"/>
                <w:szCs w:val="20"/>
              </w:rPr>
              <w:t>Varyansın kaynağı</w:t>
            </w:r>
          </w:p>
        </w:tc>
        <w:tc>
          <w:tcPr>
            <w:tcW w:w="1037" w:type="dxa"/>
            <w:tcBorders>
              <w:top w:val="single" w:sz="4" w:space="0" w:color="auto"/>
              <w:bottom w:val="single" w:sz="4" w:space="0" w:color="auto"/>
            </w:tcBorders>
            <w:vAlign w:val="center"/>
          </w:tcPr>
          <w:p w14:paraId="384D6A65" w14:textId="5E7D551D" w:rsidR="002854C7" w:rsidRPr="00C13D89" w:rsidRDefault="002854C7" w:rsidP="00731E4A">
            <w:pPr>
              <w:jc w:val="left"/>
              <w:rPr>
                <w:sz w:val="20"/>
                <w:szCs w:val="20"/>
              </w:rPr>
            </w:pPr>
            <w:r w:rsidRPr="00C13D89">
              <w:rPr>
                <w:b/>
                <w:bCs/>
                <w:sz w:val="20"/>
                <w:szCs w:val="20"/>
              </w:rPr>
              <w:t>Kareler toplamı</w:t>
            </w:r>
          </w:p>
        </w:tc>
        <w:tc>
          <w:tcPr>
            <w:tcW w:w="850" w:type="dxa"/>
            <w:tcBorders>
              <w:top w:val="single" w:sz="4" w:space="0" w:color="auto"/>
              <w:bottom w:val="single" w:sz="4" w:space="0" w:color="auto"/>
            </w:tcBorders>
            <w:vAlign w:val="center"/>
          </w:tcPr>
          <w:p w14:paraId="0CF76642" w14:textId="09371A6C" w:rsidR="002854C7" w:rsidRPr="00C13D89" w:rsidRDefault="002854C7" w:rsidP="00731E4A">
            <w:pPr>
              <w:jc w:val="left"/>
              <w:rPr>
                <w:sz w:val="20"/>
                <w:szCs w:val="20"/>
              </w:rPr>
            </w:pPr>
            <w:r w:rsidRPr="00C13D89">
              <w:rPr>
                <w:b/>
                <w:bCs/>
                <w:sz w:val="20"/>
                <w:szCs w:val="20"/>
              </w:rPr>
              <w:t>df</w:t>
            </w:r>
          </w:p>
        </w:tc>
        <w:tc>
          <w:tcPr>
            <w:tcW w:w="1701" w:type="dxa"/>
            <w:tcBorders>
              <w:top w:val="single" w:sz="4" w:space="0" w:color="auto"/>
              <w:bottom w:val="single" w:sz="4" w:space="0" w:color="auto"/>
            </w:tcBorders>
            <w:vAlign w:val="center"/>
          </w:tcPr>
          <w:p w14:paraId="0A1AA2FC" w14:textId="21FD4F64" w:rsidR="002854C7" w:rsidRPr="00C13D89" w:rsidRDefault="002854C7" w:rsidP="00731E4A">
            <w:pPr>
              <w:jc w:val="left"/>
              <w:rPr>
                <w:sz w:val="20"/>
                <w:szCs w:val="20"/>
              </w:rPr>
            </w:pPr>
            <w:r w:rsidRPr="00C13D89">
              <w:rPr>
                <w:b/>
                <w:bCs/>
                <w:sz w:val="20"/>
                <w:szCs w:val="20"/>
              </w:rPr>
              <w:t>Kare ortalaması</w:t>
            </w:r>
          </w:p>
        </w:tc>
        <w:tc>
          <w:tcPr>
            <w:tcW w:w="851" w:type="dxa"/>
            <w:tcBorders>
              <w:top w:val="single" w:sz="4" w:space="0" w:color="auto"/>
              <w:bottom w:val="single" w:sz="4" w:space="0" w:color="auto"/>
            </w:tcBorders>
            <w:vAlign w:val="center"/>
          </w:tcPr>
          <w:p w14:paraId="3AEB4915" w14:textId="0DDB84F9" w:rsidR="002854C7" w:rsidRPr="00C13D89" w:rsidRDefault="002854C7" w:rsidP="00731E4A">
            <w:pPr>
              <w:jc w:val="left"/>
              <w:rPr>
                <w:sz w:val="20"/>
                <w:szCs w:val="20"/>
              </w:rPr>
            </w:pPr>
            <w:r w:rsidRPr="00C13D89">
              <w:rPr>
                <w:b/>
                <w:bCs/>
                <w:sz w:val="20"/>
                <w:szCs w:val="20"/>
              </w:rPr>
              <w:t>F</w:t>
            </w:r>
          </w:p>
        </w:tc>
        <w:tc>
          <w:tcPr>
            <w:tcW w:w="708" w:type="dxa"/>
            <w:tcBorders>
              <w:top w:val="single" w:sz="4" w:space="0" w:color="auto"/>
              <w:bottom w:val="single" w:sz="4" w:space="0" w:color="auto"/>
            </w:tcBorders>
            <w:vAlign w:val="center"/>
          </w:tcPr>
          <w:p w14:paraId="6F5F728F" w14:textId="39890F89" w:rsidR="002854C7" w:rsidRPr="00C13D89" w:rsidRDefault="002854C7" w:rsidP="00731E4A">
            <w:pPr>
              <w:jc w:val="left"/>
              <w:rPr>
                <w:sz w:val="20"/>
                <w:szCs w:val="20"/>
              </w:rPr>
            </w:pPr>
            <w:proofErr w:type="gramStart"/>
            <w:r w:rsidRPr="00C13D89">
              <w:rPr>
                <w:b/>
                <w:bCs/>
                <w:sz w:val="20"/>
                <w:szCs w:val="20"/>
              </w:rPr>
              <w:t>p</w:t>
            </w:r>
            <w:proofErr w:type="gramEnd"/>
          </w:p>
        </w:tc>
      </w:tr>
      <w:tr w:rsidR="003137E2" w:rsidRPr="00C13D89" w14:paraId="09161B8B" w14:textId="77777777" w:rsidTr="00731E4A">
        <w:trPr>
          <w:trHeight w:val="20"/>
          <w:jc w:val="center"/>
        </w:trPr>
        <w:tc>
          <w:tcPr>
            <w:tcW w:w="1237" w:type="dxa"/>
            <w:vMerge w:val="restart"/>
            <w:tcBorders>
              <w:top w:val="single" w:sz="4" w:space="0" w:color="auto"/>
              <w:bottom w:val="nil"/>
            </w:tcBorders>
            <w:vAlign w:val="center"/>
          </w:tcPr>
          <w:p w14:paraId="0F2EC924" w14:textId="77777777" w:rsidR="003137E2" w:rsidRPr="00C13D89" w:rsidRDefault="003137E2" w:rsidP="00731E4A">
            <w:pPr>
              <w:widowControl w:val="0"/>
              <w:jc w:val="left"/>
              <w:rPr>
                <w:sz w:val="20"/>
                <w:szCs w:val="20"/>
              </w:rPr>
            </w:pPr>
            <w:r w:rsidRPr="00C13D89">
              <w:rPr>
                <w:sz w:val="20"/>
                <w:szCs w:val="20"/>
              </w:rPr>
              <w:t>Milli kültür</w:t>
            </w:r>
          </w:p>
        </w:tc>
        <w:tc>
          <w:tcPr>
            <w:tcW w:w="1979" w:type="dxa"/>
            <w:tcBorders>
              <w:top w:val="single" w:sz="4" w:space="0" w:color="auto"/>
              <w:bottom w:val="nil"/>
            </w:tcBorders>
            <w:vAlign w:val="center"/>
          </w:tcPr>
          <w:p w14:paraId="10E71610" w14:textId="77777777" w:rsidR="003137E2" w:rsidRPr="00C13D89" w:rsidRDefault="003137E2" w:rsidP="00731E4A">
            <w:pPr>
              <w:widowControl w:val="0"/>
              <w:jc w:val="left"/>
              <w:rPr>
                <w:sz w:val="20"/>
                <w:szCs w:val="20"/>
              </w:rPr>
            </w:pPr>
            <w:r w:rsidRPr="00C13D89">
              <w:rPr>
                <w:sz w:val="20"/>
                <w:szCs w:val="20"/>
              </w:rPr>
              <w:t>Milli kültür * Yaş grubu</w:t>
            </w:r>
          </w:p>
        </w:tc>
        <w:tc>
          <w:tcPr>
            <w:tcW w:w="1037" w:type="dxa"/>
            <w:tcBorders>
              <w:top w:val="single" w:sz="4" w:space="0" w:color="auto"/>
              <w:bottom w:val="nil"/>
            </w:tcBorders>
            <w:vAlign w:val="center"/>
          </w:tcPr>
          <w:p w14:paraId="0C462F32" w14:textId="77777777" w:rsidR="003137E2" w:rsidRPr="00C13D89" w:rsidRDefault="003137E2" w:rsidP="00731E4A">
            <w:pPr>
              <w:widowControl w:val="0"/>
              <w:jc w:val="left"/>
              <w:rPr>
                <w:sz w:val="20"/>
                <w:szCs w:val="20"/>
              </w:rPr>
            </w:pPr>
            <w:r w:rsidRPr="00C13D89">
              <w:rPr>
                <w:sz w:val="20"/>
                <w:szCs w:val="20"/>
              </w:rPr>
              <w:t>,083</w:t>
            </w:r>
          </w:p>
        </w:tc>
        <w:tc>
          <w:tcPr>
            <w:tcW w:w="850" w:type="dxa"/>
            <w:tcBorders>
              <w:top w:val="single" w:sz="4" w:space="0" w:color="auto"/>
              <w:bottom w:val="nil"/>
            </w:tcBorders>
            <w:vAlign w:val="center"/>
          </w:tcPr>
          <w:p w14:paraId="7B8D3A4C" w14:textId="77777777" w:rsidR="003137E2" w:rsidRPr="00C13D89" w:rsidRDefault="003137E2" w:rsidP="00731E4A">
            <w:pPr>
              <w:widowControl w:val="0"/>
              <w:jc w:val="left"/>
              <w:rPr>
                <w:sz w:val="20"/>
                <w:szCs w:val="20"/>
              </w:rPr>
            </w:pPr>
            <w:r w:rsidRPr="00C13D89">
              <w:rPr>
                <w:sz w:val="20"/>
                <w:szCs w:val="20"/>
              </w:rPr>
              <w:t>1</w:t>
            </w:r>
          </w:p>
        </w:tc>
        <w:tc>
          <w:tcPr>
            <w:tcW w:w="1701" w:type="dxa"/>
            <w:tcBorders>
              <w:top w:val="single" w:sz="4" w:space="0" w:color="auto"/>
              <w:bottom w:val="nil"/>
            </w:tcBorders>
            <w:vAlign w:val="center"/>
          </w:tcPr>
          <w:p w14:paraId="74026B18" w14:textId="77777777" w:rsidR="003137E2" w:rsidRPr="00C13D89" w:rsidRDefault="003137E2" w:rsidP="00731E4A">
            <w:pPr>
              <w:widowControl w:val="0"/>
              <w:jc w:val="left"/>
              <w:rPr>
                <w:sz w:val="20"/>
                <w:szCs w:val="20"/>
              </w:rPr>
            </w:pPr>
            <w:r w:rsidRPr="00C13D89">
              <w:rPr>
                <w:sz w:val="20"/>
                <w:szCs w:val="20"/>
              </w:rPr>
              <w:t>,083</w:t>
            </w:r>
          </w:p>
        </w:tc>
        <w:tc>
          <w:tcPr>
            <w:tcW w:w="851" w:type="dxa"/>
            <w:tcBorders>
              <w:top w:val="single" w:sz="4" w:space="0" w:color="auto"/>
              <w:bottom w:val="nil"/>
            </w:tcBorders>
            <w:vAlign w:val="center"/>
          </w:tcPr>
          <w:p w14:paraId="1BD370BB" w14:textId="77777777" w:rsidR="003137E2" w:rsidRPr="00C13D89" w:rsidRDefault="003137E2" w:rsidP="00731E4A">
            <w:pPr>
              <w:widowControl w:val="0"/>
              <w:jc w:val="left"/>
              <w:rPr>
                <w:sz w:val="20"/>
                <w:szCs w:val="20"/>
              </w:rPr>
            </w:pPr>
            <w:r w:rsidRPr="00C13D89">
              <w:rPr>
                <w:sz w:val="20"/>
                <w:szCs w:val="20"/>
              </w:rPr>
              <w:t>,835</w:t>
            </w:r>
          </w:p>
        </w:tc>
        <w:tc>
          <w:tcPr>
            <w:tcW w:w="708" w:type="dxa"/>
            <w:tcBorders>
              <w:top w:val="single" w:sz="4" w:space="0" w:color="auto"/>
              <w:bottom w:val="nil"/>
            </w:tcBorders>
            <w:vAlign w:val="center"/>
          </w:tcPr>
          <w:p w14:paraId="199876E6" w14:textId="77777777" w:rsidR="003137E2" w:rsidRPr="00C13D89" w:rsidRDefault="003137E2" w:rsidP="00731E4A">
            <w:pPr>
              <w:widowControl w:val="0"/>
              <w:jc w:val="left"/>
              <w:rPr>
                <w:sz w:val="20"/>
                <w:szCs w:val="20"/>
              </w:rPr>
            </w:pPr>
            <w:r w:rsidRPr="00C13D89">
              <w:rPr>
                <w:sz w:val="20"/>
                <w:szCs w:val="20"/>
              </w:rPr>
              <w:t>,362</w:t>
            </w:r>
          </w:p>
        </w:tc>
      </w:tr>
      <w:tr w:rsidR="003137E2" w:rsidRPr="00C13D89" w14:paraId="59EEEA85" w14:textId="77777777" w:rsidTr="00731E4A">
        <w:trPr>
          <w:trHeight w:val="20"/>
          <w:jc w:val="center"/>
        </w:trPr>
        <w:tc>
          <w:tcPr>
            <w:tcW w:w="1237" w:type="dxa"/>
            <w:vMerge/>
            <w:tcBorders>
              <w:top w:val="nil"/>
            </w:tcBorders>
            <w:vAlign w:val="center"/>
          </w:tcPr>
          <w:p w14:paraId="302B49A3" w14:textId="77777777" w:rsidR="003137E2" w:rsidRPr="00C13D89" w:rsidRDefault="003137E2" w:rsidP="00731E4A">
            <w:pPr>
              <w:widowControl w:val="0"/>
              <w:jc w:val="left"/>
              <w:rPr>
                <w:sz w:val="20"/>
                <w:szCs w:val="20"/>
              </w:rPr>
            </w:pPr>
          </w:p>
        </w:tc>
        <w:tc>
          <w:tcPr>
            <w:tcW w:w="1979" w:type="dxa"/>
            <w:tcBorders>
              <w:top w:val="nil"/>
            </w:tcBorders>
            <w:vAlign w:val="center"/>
          </w:tcPr>
          <w:p w14:paraId="07B4B727" w14:textId="77777777" w:rsidR="003137E2" w:rsidRPr="00C13D89" w:rsidRDefault="003137E2" w:rsidP="00731E4A">
            <w:pPr>
              <w:widowControl w:val="0"/>
              <w:jc w:val="left"/>
              <w:rPr>
                <w:sz w:val="20"/>
                <w:szCs w:val="20"/>
              </w:rPr>
            </w:pPr>
            <w:r w:rsidRPr="00C13D89">
              <w:rPr>
                <w:sz w:val="20"/>
                <w:szCs w:val="20"/>
              </w:rPr>
              <w:t>Milli kültür * gruplar * Yaş grubu</w:t>
            </w:r>
          </w:p>
        </w:tc>
        <w:tc>
          <w:tcPr>
            <w:tcW w:w="1037" w:type="dxa"/>
            <w:tcBorders>
              <w:top w:val="nil"/>
            </w:tcBorders>
            <w:vAlign w:val="center"/>
          </w:tcPr>
          <w:p w14:paraId="3AE30AD7" w14:textId="77777777" w:rsidR="003137E2" w:rsidRPr="00C13D89" w:rsidRDefault="003137E2" w:rsidP="00731E4A">
            <w:pPr>
              <w:widowControl w:val="0"/>
              <w:jc w:val="left"/>
              <w:rPr>
                <w:sz w:val="20"/>
                <w:szCs w:val="20"/>
              </w:rPr>
            </w:pPr>
            <w:r w:rsidRPr="00C13D89">
              <w:rPr>
                <w:sz w:val="20"/>
                <w:szCs w:val="20"/>
              </w:rPr>
              <w:t>,128</w:t>
            </w:r>
          </w:p>
        </w:tc>
        <w:tc>
          <w:tcPr>
            <w:tcW w:w="850" w:type="dxa"/>
            <w:tcBorders>
              <w:top w:val="nil"/>
            </w:tcBorders>
            <w:vAlign w:val="center"/>
          </w:tcPr>
          <w:p w14:paraId="3323B25F" w14:textId="77777777" w:rsidR="003137E2" w:rsidRPr="00C13D89" w:rsidRDefault="003137E2" w:rsidP="00731E4A">
            <w:pPr>
              <w:widowControl w:val="0"/>
              <w:jc w:val="left"/>
              <w:rPr>
                <w:sz w:val="20"/>
                <w:szCs w:val="20"/>
              </w:rPr>
            </w:pPr>
            <w:r w:rsidRPr="00C13D89">
              <w:rPr>
                <w:sz w:val="20"/>
                <w:szCs w:val="20"/>
              </w:rPr>
              <w:t>1</w:t>
            </w:r>
          </w:p>
        </w:tc>
        <w:tc>
          <w:tcPr>
            <w:tcW w:w="1701" w:type="dxa"/>
            <w:tcBorders>
              <w:top w:val="nil"/>
            </w:tcBorders>
            <w:vAlign w:val="center"/>
          </w:tcPr>
          <w:p w14:paraId="7B7EBF4C" w14:textId="77777777" w:rsidR="003137E2" w:rsidRPr="00C13D89" w:rsidRDefault="003137E2" w:rsidP="00731E4A">
            <w:pPr>
              <w:widowControl w:val="0"/>
              <w:jc w:val="left"/>
              <w:rPr>
                <w:sz w:val="20"/>
                <w:szCs w:val="20"/>
              </w:rPr>
            </w:pPr>
            <w:r w:rsidRPr="00C13D89">
              <w:rPr>
                <w:sz w:val="20"/>
                <w:szCs w:val="20"/>
              </w:rPr>
              <w:t>,128</w:t>
            </w:r>
          </w:p>
        </w:tc>
        <w:tc>
          <w:tcPr>
            <w:tcW w:w="851" w:type="dxa"/>
            <w:tcBorders>
              <w:top w:val="nil"/>
            </w:tcBorders>
            <w:vAlign w:val="center"/>
          </w:tcPr>
          <w:p w14:paraId="487DD02D" w14:textId="77777777" w:rsidR="003137E2" w:rsidRPr="00C13D89" w:rsidRDefault="003137E2" w:rsidP="00731E4A">
            <w:pPr>
              <w:widowControl w:val="0"/>
              <w:jc w:val="left"/>
              <w:rPr>
                <w:sz w:val="20"/>
                <w:szCs w:val="20"/>
              </w:rPr>
            </w:pPr>
            <w:r w:rsidRPr="00C13D89">
              <w:rPr>
                <w:sz w:val="20"/>
                <w:szCs w:val="20"/>
              </w:rPr>
              <w:t>1,292</w:t>
            </w:r>
          </w:p>
        </w:tc>
        <w:tc>
          <w:tcPr>
            <w:tcW w:w="708" w:type="dxa"/>
            <w:tcBorders>
              <w:top w:val="nil"/>
            </w:tcBorders>
            <w:vAlign w:val="center"/>
          </w:tcPr>
          <w:p w14:paraId="1DA83B12" w14:textId="77777777" w:rsidR="003137E2" w:rsidRPr="00C13D89" w:rsidRDefault="003137E2" w:rsidP="00731E4A">
            <w:pPr>
              <w:widowControl w:val="0"/>
              <w:jc w:val="left"/>
              <w:rPr>
                <w:sz w:val="20"/>
                <w:szCs w:val="20"/>
              </w:rPr>
            </w:pPr>
            <w:r w:rsidRPr="00C13D89">
              <w:rPr>
                <w:sz w:val="20"/>
                <w:szCs w:val="20"/>
              </w:rPr>
              <w:t>,257</w:t>
            </w:r>
          </w:p>
        </w:tc>
      </w:tr>
      <w:tr w:rsidR="003137E2" w:rsidRPr="00C13D89" w14:paraId="5B83BBEA" w14:textId="77777777" w:rsidTr="00731E4A">
        <w:trPr>
          <w:trHeight w:val="20"/>
          <w:jc w:val="center"/>
        </w:trPr>
        <w:tc>
          <w:tcPr>
            <w:tcW w:w="1237" w:type="dxa"/>
            <w:vMerge/>
            <w:vAlign w:val="center"/>
          </w:tcPr>
          <w:p w14:paraId="3DA7C702" w14:textId="77777777" w:rsidR="003137E2" w:rsidRPr="00C13D89" w:rsidRDefault="003137E2" w:rsidP="00731E4A">
            <w:pPr>
              <w:widowControl w:val="0"/>
              <w:jc w:val="left"/>
              <w:rPr>
                <w:sz w:val="20"/>
                <w:szCs w:val="20"/>
              </w:rPr>
            </w:pPr>
          </w:p>
        </w:tc>
        <w:tc>
          <w:tcPr>
            <w:tcW w:w="1979" w:type="dxa"/>
            <w:vAlign w:val="center"/>
          </w:tcPr>
          <w:p w14:paraId="688A77A2" w14:textId="77777777" w:rsidR="003137E2" w:rsidRPr="00C13D89" w:rsidRDefault="003137E2" w:rsidP="00731E4A">
            <w:pPr>
              <w:widowControl w:val="0"/>
              <w:jc w:val="left"/>
              <w:rPr>
                <w:sz w:val="20"/>
                <w:szCs w:val="20"/>
              </w:rPr>
            </w:pPr>
            <w:r w:rsidRPr="00C13D89">
              <w:rPr>
                <w:sz w:val="20"/>
                <w:szCs w:val="20"/>
              </w:rPr>
              <w:t>Hata</w:t>
            </w:r>
          </w:p>
        </w:tc>
        <w:tc>
          <w:tcPr>
            <w:tcW w:w="1037" w:type="dxa"/>
            <w:vAlign w:val="center"/>
          </w:tcPr>
          <w:p w14:paraId="231C6EE0" w14:textId="77777777" w:rsidR="003137E2" w:rsidRPr="00C13D89" w:rsidRDefault="003137E2" w:rsidP="00731E4A">
            <w:pPr>
              <w:widowControl w:val="0"/>
              <w:jc w:val="left"/>
              <w:rPr>
                <w:sz w:val="20"/>
                <w:szCs w:val="20"/>
              </w:rPr>
            </w:pPr>
            <w:r w:rsidRPr="00C13D89">
              <w:rPr>
                <w:sz w:val="20"/>
                <w:szCs w:val="20"/>
              </w:rPr>
              <w:t>14,830</w:t>
            </w:r>
          </w:p>
        </w:tc>
        <w:tc>
          <w:tcPr>
            <w:tcW w:w="850" w:type="dxa"/>
            <w:vAlign w:val="center"/>
          </w:tcPr>
          <w:p w14:paraId="14D645DE" w14:textId="77777777" w:rsidR="003137E2" w:rsidRPr="00C13D89" w:rsidRDefault="003137E2" w:rsidP="00731E4A">
            <w:pPr>
              <w:widowControl w:val="0"/>
              <w:jc w:val="left"/>
              <w:rPr>
                <w:sz w:val="20"/>
                <w:szCs w:val="20"/>
              </w:rPr>
            </w:pPr>
            <w:r w:rsidRPr="00C13D89">
              <w:rPr>
                <w:sz w:val="20"/>
                <w:szCs w:val="20"/>
              </w:rPr>
              <w:t>150</w:t>
            </w:r>
          </w:p>
        </w:tc>
        <w:tc>
          <w:tcPr>
            <w:tcW w:w="1701" w:type="dxa"/>
            <w:vAlign w:val="center"/>
          </w:tcPr>
          <w:p w14:paraId="7B431BDA" w14:textId="77777777" w:rsidR="003137E2" w:rsidRPr="00C13D89" w:rsidRDefault="003137E2" w:rsidP="00731E4A">
            <w:pPr>
              <w:widowControl w:val="0"/>
              <w:jc w:val="left"/>
              <w:rPr>
                <w:sz w:val="20"/>
                <w:szCs w:val="20"/>
              </w:rPr>
            </w:pPr>
            <w:r w:rsidRPr="00C13D89">
              <w:rPr>
                <w:sz w:val="20"/>
                <w:szCs w:val="20"/>
              </w:rPr>
              <w:t>,099</w:t>
            </w:r>
          </w:p>
        </w:tc>
        <w:tc>
          <w:tcPr>
            <w:tcW w:w="851" w:type="dxa"/>
            <w:vAlign w:val="center"/>
          </w:tcPr>
          <w:p w14:paraId="589081F7" w14:textId="77777777" w:rsidR="003137E2" w:rsidRPr="00C13D89" w:rsidRDefault="003137E2" w:rsidP="00731E4A">
            <w:pPr>
              <w:widowControl w:val="0"/>
              <w:jc w:val="left"/>
              <w:rPr>
                <w:sz w:val="20"/>
                <w:szCs w:val="20"/>
              </w:rPr>
            </w:pPr>
          </w:p>
        </w:tc>
        <w:tc>
          <w:tcPr>
            <w:tcW w:w="708" w:type="dxa"/>
            <w:vAlign w:val="center"/>
          </w:tcPr>
          <w:p w14:paraId="3AD6BFAA" w14:textId="77777777" w:rsidR="003137E2" w:rsidRPr="00C13D89" w:rsidRDefault="003137E2" w:rsidP="00731E4A">
            <w:pPr>
              <w:widowControl w:val="0"/>
              <w:jc w:val="left"/>
              <w:rPr>
                <w:sz w:val="20"/>
                <w:szCs w:val="20"/>
              </w:rPr>
            </w:pPr>
          </w:p>
        </w:tc>
      </w:tr>
      <w:tr w:rsidR="003137E2" w:rsidRPr="00C13D89" w14:paraId="61E66E4B" w14:textId="77777777" w:rsidTr="00731E4A">
        <w:trPr>
          <w:trHeight w:val="20"/>
          <w:jc w:val="center"/>
        </w:trPr>
        <w:tc>
          <w:tcPr>
            <w:tcW w:w="1237" w:type="dxa"/>
            <w:vMerge w:val="restart"/>
            <w:vAlign w:val="center"/>
          </w:tcPr>
          <w:p w14:paraId="67CCF412" w14:textId="77777777" w:rsidR="003137E2" w:rsidRPr="00C13D89" w:rsidRDefault="003137E2" w:rsidP="00731E4A">
            <w:pPr>
              <w:widowControl w:val="0"/>
              <w:jc w:val="left"/>
              <w:rPr>
                <w:sz w:val="20"/>
                <w:szCs w:val="20"/>
              </w:rPr>
            </w:pPr>
            <w:r w:rsidRPr="00C13D89">
              <w:rPr>
                <w:sz w:val="20"/>
                <w:szCs w:val="20"/>
              </w:rPr>
              <w:t>Toplam puan</w:t>
            </w:r>
          </w:p>
        </w:tc>
        <w:tc>
          <w:tcPr>
            <w:tcW w:w="1979" w:type="dxa"/>
            <w:vAlign w:val="center"/>
          </w:tcPr>
          <w:p w14:paraId="3CBC3E3E" w14:textId="77777777" w:rsidR="003137E2" w:rsidRPr="00C13D89" w:rsidRDefault="003137E2" w:rsidP="00731E4A">
            <w:pPr>
              <w:widowControl w:val="0"/>
              <w:jc w:val="left"/>
              <w:rPr>
                <w:sz w:val="20"/>
                <w:szCs w:val="20"/>
              </w:rPr>
            </w:pPr>
            <w:r w:rsidRPr="00C13D89">
              <w:rPr>
                <w:sz w:val="20"/>
                <w:szCs w:val="20"/>
              </w:rPr>
              <w:t>Toplam puan * Yaş grubu</w:t>
            </w:r>
          </w:p>
        </w:tc>
        <w:tc>
          <w:tcPr>
            <w:tcW w:w="1037" w:type="dxa"/>
            <w:vAlign w:val="center"/>
          </w:tcPr>
          <w:p w14:paraId="1CAC92FD" w14:textId="77777777" w:rsidR="003137E2" w:rsidRPr="00C13D89" w:rsidRDefault="003137E2" w:rsidP="00731E4A">
            <w:pPr>
              <w:widowControl w:val="0"/>
              <w:jc w:val="left"/>
              <w:rPr>
                <w:sz w:val="20"/>
                <w:szCs w:val="20"/>
              </w:rPr>
            </w:pPr>
            <w:r w:rsidRPr="00C13D89">
              <w:rPr>
                <w:sz w:val="20"/>
                <w:szCs w:val="20"/>
              </w:rPr>
              <w:t>,023</w:t>
            </w:r>
          </w:p>
        </w:tc>
        <w:tc>
          <w:tcPr>
            <w:tcW w:w="850" w:type="dxa"/>
            <w:vAlign w:val="center"/>
          </w:tcPr>
          <w:p w14:paraId="238FABCF" w14:textId="77777777" w:rsidR="003137E2" w:rsidRPr="00C13D89" w:rsidRDefault="003137E2" w:rsidP="00731E4A">
            <w:pPr>
              <w:widowControl w:val="0"/>
              <w:jc w:val="left"/>
              <w:rPr>
                <w:sz w:val="20"/>
                <w:szCs w:val="20"/>
              </w:rPr>
            </w:pPr>
            <w:r w:rsidRPr="00C13D89">
              <w:rPr>
                <w:sz w:val="20"/>
                <w:szCs w:val="20"/>
              </w:rPr>
              <w:t>1</w:t>
            </w:r>
          </w:p>
        </w:tc>
        <w:tc>
          <w:tcPr>
            <w:tcW w:w="1701" w:type="dxa"/>
            <w:vAlign w:val="center"/>
          </w:tcPr>
          <w:p w14:paraId="59BEEB01" w14:textId="77777777" w:rsidR="003137E2" w:rsidRPr="00C13D89" w:rsidRDefault="003137E2" w:rsidP="00731E4A">
            <w:pPr>
              <w:widowControl w:val="0"/>
              <w:jc w:val="left"/>
              <w:rPr>
                <w:sz w:val="20"/>
                <w:szCs w:val="20"/>
              </w:rPr>
            </w:pPr>
            <w:r w:rsidRPr="00C13D89">
              <w:rPr>
                <w:sz w:val="20"/>
                <w:szCs w:val="20"/>
              </w:rPr>
              <w:t>,023</w:t>
            </w:r>
          </w:p>
        </w:tc>
        <w:tc>
          <w:tcPr>
            <w:tcW w:w="851" w:type="dxa"/>
            <w:vAlign w:val="center"/>
          </w:tcPr>
          <w:p w14:paraId="0C4A7828" w14:textId="77777777" w:rsidR="003137E2" w:rsidRPr="00C13D89" w:rsidRDefault="003137E2" w:rsidP="00731E4A">
            <w:pPr>
              <w:widowControl w:val="0"/>
              <w:jc w:val="left"/>
              <w:rPr>
                <w:sz w:val="20"/>
                <w:szCs w:val="20"/>
              </w:rPr>
            </w:pPr>
            <w:r w:rsidRPr="00C13D89">
              <w:rPr>
                <w:sz w:val="20"/>
                <w:szCs w:val="20"/>
              </w:rPr>
              <w:t>,598</w:t>
            </w:r>
          </w:p>
        </w:tc>
        <w:tc>
          <w:tcPr>
            <w:tcW w:w="708" w:type="dxa"/>
            <w:vAlign w:val="center"/>
          </w:tcPr>
          <w:p w14:paraId="1FF05480" w14:textId="77777777" w:rsidR="003137E2" w:rsidRPr="00C13D89" w:rsidRDefault="003137E2" w:rsidP="00731E4A">
            <w:pPr>
              <w:widowControl w:val="0"/>
              <w:jc w:val="left"/>
              <w:rPr>
                <w:sz w:val="20"/>
                <w:szCs w:val="20"/>
              </w:rPr>
            </w:pPr>
            <w:r w:rsidRPr="00C13D89">
              <w:rPr>
                <w:sz w:val="20"/>
                <w:szCs w:val="20"/>
              </w:rPr>
              <w:t>,440</w:t>
            </w:r>
          </w:p>
        </w:tc>
      </w:tr>
      <w:tr w:rsidR="003137E2" w:rsidRPr="00C13D89" w14:paraId="36C61AB1" w14:textId="77777777" w:rsidTr="00731E4A">
        <w:trPr>
          <w:trHeight w:val="20"/>
          <w:jc w:val="center"/>
        </w:trPr>
        <w:tc>
          <w:tcPr>
            <w:tcW w:w="1237" w:type="dxa"/>
            <w:vMerge/>
            <w:vAlign w:val="center"/>
          </w:tcPr>
          <w:p w14:paraId="60220B23" w14:textId="77777777" w:rsidR="003137E2" w:rsidRPr="00C13D89" w:rsidRDefault="003137E2" w:rsidP="00731E4A">
            <w:pPr>
              <w:widowControl w:val="0"/>
              <w:jc w:val="left"/>
              <w:rPr>
                <w:sz w:val="20"/>
                <w:szCs w:val="20"/>
              </w:rPr>
            </w:pPr>
          </w:p>
        </w:tc>
        <w:tc>
          <w:tcPr>
            <w:tcW w:w="1979" w:type="dxa"/>
            <w:vAlign w:val="center"/>
          </w:tcPr>
          <w:p w14:paraId="15121A08" w14:textId="77777777" w:rsidR="003137E2" w:rsidRPr="00C13D89" w:rsidRDefault="003137E2" w:rsidP="00731E4A">
            <w:pPr>
              <w:widowControl w:val="0"/>
              <w:jc w:val="left"/>
              <w:rPr>
                <w:sz w:val="20"/>
                <w:szCs w:val="20"/>
              </w:rPr>
            </w:pPr>
            <w:r w:rsidRPr="00C13D89">
              <w:rPr>
                <w:sz w:val="20"/>
                <w:szCs w:val="20"/>
              </w:rPr>
              <w:t>Toplam puan * gruplar * Yaş grubu</w:t>
            </w:r>
          </w:p>
        </w:tc>
        <w:tc>
          <w:tcPr>
            <w:tcW w:w="1037" w:type="dxa"/>
            <w:vAlign w:val="center"/>
          </w:tcPr>
          <w:p w14:paraId="727D4FFD" w14:textId="77777777" w:rsidR="003137E2" w:rsidRPr="00C13D89" w:rsidRDefault="003137E2" w:rsidP="00731E4A">
            <w:pPr>
              <w:widowControl w:val="0"/>
              <w:jc w:val="left"/>
              <w:rPr>
                <w:sz w:val="20"/>
                <w:szCs w:val="20"/>
              </w:rPr>
            </w:pPr>
            <w:r w:rsidRPr="00C13D89">
              <w:rPr>
                <w:sz w:val="20"/>
                <w:szCs w:val="20"/>
              </w:rPr>
              <w:t>,034</w:t>
            </w:r>
          </w:p>
        </w:tc>
        <w:tc>
          <w:tcPr>
            <w:tcW w:w="850" w:type="dxa"/>
            <w:vAlign w:val="center"/>
          </w:tcPr>
          <w:p w14:paraId="4C7287C2" w14:textId="77777777" w:rsidR="003137E2" w:rsidRPr="00C13D89" w:rsidRDefault="003137E2" w:rsidP="00731E4A">
            <w:pPr>
              <w:widowControl w:val="0"/>
              <w:jc w:val="left"/>
              <w:rPr>
                <w:sz w:val="20"/>
                <w:szCs w:val="20"/>
              </w:rPr>
            </w:pPr>
            <w:r w:rsidRPr="00C13D89">
              <w:rPr>
                <w:sz w:val="20"/>
                <w:szCs w:val="20"/>
              </w:rPr>
              <w:t>1</w:t>
            </w:r>
          </w:p>
        </w:tc>
        <w:tc>
          <w:tcPr>
            <w:tcW w:w="1701" w:type="dxa"/>
            <w:vAlign w:val="center"/>
          </w:tcPr>
          <w:p w14:paraId="60CEF837" w14:textId="77777777" w:rsidR="003137E2" w:rsidRPr="00C13D89" w:rsidRDefault="003137E2" w:rsidP="00731E4A">
            <w:pPr>
              <w:widowControl w:val="0"/>
              <w:jc w:val="left"/>
              <w:rPr>
                <w:sz w:val="20"/>
                <w:szCs w:val="20"/>
              </w:rPr>
            </w:pPr>
            <w:r w:rsidRPr="00C13D89">
              <w:rPr>
                <w:sz w:val="20"/>
                <w:szCs w:val="20"/>
              </w:rPr>
              <w:t>,034</w:t>
            </w:r>
          </w:p>
        </w:tc>
        <w:tc>
          <w:tcPr>
            <w:tcW w:w="851" w:type="dxa"/>
            <w:vAlign w:val="center"/>
          </w:tcPr>
          <w:p w14:paraId="7F152E8B" w14:textId="77777777" w:rsidR="003137E2" w:rsidRPr="00C13D89" w:rsidRDefault="003137E2" w:rsidP="00731E4A">
            <w:pPr>
              <w:widowControl w:val="0"/>
              <w:jc w:val="left"/>
              <w:rPr>
                <w:sz w:val="20"/>
                <w:szCs w:val="20"/>
              </w:rPr>
            </w:pPr>
            <w:r w:rsidRPr="00C13D89">
              <w:rPr>
                <w:sz w:val="20"/>
                <w:szCs w:val="20"/>
              </w:rPr>
              <w:t>,870</w:t>
            </w:r>
          </w:p>
        </w:tc>
        <w:tc>
          <w:tcPr>
            <w:tcW w:w="708" w:type="dxa"/>
            <w:vAlign w:val="center"/>
          </w:tcPr>
          <w:p w14:paraId="6AA77F28" w14:textId="77777777" w:rsidR="003137E2" w:rsidRPr="00C13D89" w:rsidRDefault="003137E2" w:rsidP="00731E4A">
            <w:pPr>
              <w:widowControl w:val="0"/>
              <w:jc w:val="left"/>
              <w:rPr>
                <w:sz w:val="20"/>
                <w:szCs w:val="20"/>
              </w:rPr>
            </w:pPr>
            <w:r w:rsidRPr="00C13D89">
              <w:rPr>
                <w:sz w:val="20"/>
                <w:szCs w:val="20"/>
              </w:rPr>
              <w:t>,353</w:t>
            </w:r>
          </w:p>
        </w:tc>
      </w:tr>
      <w:tr w:rsidR="003137E2" w:rsidRPr="00C13D89" w14:paraId="269DE968" w14:textId="77777777" w:rsidTr="00731E4A">
        <w:trPr>
          <w:trHeight w:val="20"/>
          <w:jc w:val="center"/>
        </w:trPr>
        <w:tc>
          <w:tcPr>
            <w:tcW w:w="1237" w:type="dxa"/>
            <w:vMerge/>
            <w:vAlign w:val="center"/>
          </w:tcPr>
          <w:p w14:paraId="68FAC720" w14:textId="77777777" w:rsidR="003137E2" w:rsidRPr="00C13D89" w:rsidRDefault="003137E2" w:rsidP="00731E4A">
            <w:pPr>
              <w:widowControl w:val="0"/>
              <w:jc w:val="left"/>
              <w:rPr>
                <w:sz w:val="20"/>
                <w:szCs w:val="20"/>
              </w:rPr>
            </w:pPr>
          </w:p>
        </w:tc>
        <w:tc>
          <w:tcPr>
            <w:tcW w:w="1979" w:type="dxa"/>
            <w:vAlign w:val="center"/>
          </w:tcPr>
          <w:p w14:paraId="77B5F3C2" w14:textId="77777777" w:rsidR="003137E2" w:rsidRPr="00C13D89" w:rsidRDefault="003137E2" w:rsidP="00731E4A">
            <w:pPr>
              <w:widowControl w:val="0"/>
              <w:jc w:val="left"/>
              <w:rPr>
                <w:sz w:val="20"/>
                <w:szCs w:val="20"/>
              </w:rPr>
            </w:pPr>
            <w:r w:rsidRPr="00C13D89">
              <w:rPr>
                <w:sz w:val="20"/>
                <w:szCs w:val="20"/>
              </w:rPr>
              <w:t>Hata</w:t>
            </w:r>
          </w:p>
        </w:tc>
        <w:tc>
          <w:tcPr>
            <w:tcW w:w="1037" w:type="dxa"/>
            <w:vAlign w:val="center"/>
          </w:tcPr>
          <w:p w14:paraId="1A555137" w14:textId="77777777" w:rsidR="003137E2" w:rsidRPr="00C13D89" w:rsidRDefault="003137E2" w:rsidP="00731E4A">
            <w:pPr>
              <w:widowControl w:val="0"/>
              <w:jc w:val="left"/>
              <w:rPr>
                <w:sz w:val="20"/>
                <w:szCs w:val="20"/>
              </w:rPr>
            </w:pPr>
            <w:r w:rsidRPr="00C13D89">
              <w:rPr>
                <w:sz w:val="20"/>
                <w:szCs w:val="20"/>
              </w:rPr>
              <w:t>5,870</w:t>
            </w:r>
          </w:p>
        </w:tc>
        <w:tc>
          <w:tcPr>
            <w:tcW w:w="850" w:type="dxa"/>
            <w:vAlign w:val="center"/>
          </w:tcPr>
          <w:p w14:paraId="561968A5" w14:textId="77777777" w:rsidR="003137E2" w:rsidRPr="00C13D89" w:rsidRDefault="003137E2" w:rsidP="00731E4A">
            <w:pPr>
              <w:widowControl w:val="0"/>
              <w:jc w:val="left"/>
              <w:rPr>
                <w:sz w:val="20"/>
                <w:szCs w:val="20"/>
              </w:rPr>
            </w:pPr>
            <w:r w:rsidRPr="00C13D89">
              <w:rPr>
                <w:sz w:val="20"/>
                <w:szCs w:val="20"/>
              </w:rPr>
              <w:t>150</w:t>
            </w:r>
          </w:p>
        </w:tc>
        <w:tc>
          <w:tcPr>
            <w:tcW w:w="1701" w:type="dxa"/>
            <w:vAlign w:val="center"/>
          </w:tcPr>
          <w:p w14:paraId="27D06E97" w14:textId="77777777" w:rsidR="003137E2" w:rsidRPr="00C13D89" w:rsidRDefault="003137E2" w:rsidP="00731E4A">
            <w:pPr>
              <w:widowControl w:val="0"/>
              <w:jc w:val="left"/>
              <w:rPr>
                <w:sz w:val="20"/>
                <w:szCs w:val="20"/>
              </w:rPr>
            </w:pPr>
            <w:r w:rsidRPr="00C13D89">
              <w:rPr>
                <w:sz w:val="20"/>
                <w:szCs w:val="20"/>
              </w:rPr>
              <w:t>,039</w:t>
            </w:r>
          </w:p>
        </w:tc>
        <w:tc>
          <w:tcPr>
            <w:tcW w:w="851" w:type="dxa"/>
            <w:vAlign w:val="center"/>
          </w:tcPr>
          <w:p w14:paraId="022F58DF" w14:textId="77777777" w:rsidR="003137E2" w:rsidRPr="00C13D89" w:rsidRDefault="003137E2" w:rsidP="00731E4A">
            <w:pPr>
              <w:widowControl w:val="0"/>
              <w:jc w:val="left"/>
              <w:rPr>
                <w:sz w:val="20"/>
                <w:szCs w:val="20"/>
              </w:rPr>
            </w:pPr>
          </w:p>
        </w:tc>
        <w:tc>
          <w:tcPr>
            <w:tcW w:w="708" w:type="dxa"/>
            <w:vAlign w:val="center"/>
          </w:tcPr>
          <w:p w14:paraId="6D711776" w14:textId="77777777" w:rsidR="003137E2" w:rsidRPr="00C13D89" w:rsidRDefault="003137E2" w:rsidP="00731E4A">
            <w:pPr>
              <w:widowControl w:val="0"/>
              <w:jc w:val="left"/>
              <w:rPr>
                <w:sz w:val="20"/>
                <w:szCs w:val="20"/>
              </w:rPr>
            </w:pPr>
          </w:p>
        </w:tc>
      </w:tr>
    </w:tbl>
    <w:p w14:paraId="130FF59A" w14:textId="77777777" w:rsidR="003137E2" w:rsidRPr="00C2036B" w:rsidRDefault="003137E2" w:rsidP="000B447E">
      <w:pPr>
        <w:spacing w:after="120" w:line="360" w:lineRule="auto"/>
        <w:ind w:firstLine="720"/>
        <w:jc w:val="both"/>
        <w:rPr>
          <w:sz w:val="24"/>
          <w:szCs w:val="24"/>
        </w:rPr>
      </w:pPr>
    </w:p>
    <w:p w14:paraId="7C98E190" w14:textId="01A33841" w:rsidR="00921B4F" w:rsidRPr="00C2036B" w:rsidRDefault="003137E2" w:rsidP="000B447E">
      <w:pPr>
        <w:spacing w:after="120" w:line="360" w:lineRule="auto"/>
        <w:ind w:firstLine="720"/>
        <w:jc w:val="both"/>
        <w:rPr>
          <w:sz w:val="24"/>
          <w:szCs w:val="24"/>
        </w:rPr>
      </w:pPr>
      <w:r w:rsidRPr="00C2036B">
        <w:rPr>
          <w:sz w:val="24"/>
          <w:szCs w:val="24"/>
        </w:rPr>
        <w:t>Tablo incelendiğinde, sportif erdem alt boyutunda ön test ve son test arasında sportif erdem * yaş grubu değişiminin istatistiksel olarak anlamlı olmadığı (F</w:t>
      </w:r>
      <w:r w:rsidRPr="00C2036B">
        <w:rPr>
          <w:sz w:val="24"/>
          <w:szCs w:val="24"/>
          <w:vertAlign w:val="subscript"/>
        </w:rPr>
        <w:t>(1, 150)</w:t>
      </w:r>
      <w:r w:rsidRPr="00C2036B">
        <w:rPr>
          <w:sz w:val="24"/>
          <w:szCs w:val="24"/>
        </w:rPr>
        <w:t>= 1,129; p&gt;0,05) ve sportif erdem * gruplar * yaş grubu değişiminin de istatistiksel olarak anlamlı olmadığı (F</w:t>
      </w:r>
      <w:r w:rsidRPr="00C2036B">
        <w:rPr>
          <w:sz w:val="24"/>
          <w:szCs w:val="24"/>
          <w:vertAlign w:val="subscript"/>
        </w:rPr>
        <w:t>(1, 150)</w:t>
      </w:r>
      <w:r w:rsidRPr="00C2036B">
        <w:rPr>
          <w:sz w:val="24"/>
          <w:szCs w:val="24"/>
        </w:rPr>
        <w:t>= ,615; p&gt;0,05), dayanışma alt boyutunda ön test ve son test arasında dayanışma * yaş grubu değişiminin istatistiksel olarak anlamlı olmadığı (F</w:t>
      </w:r>
      <w:r w:rsidRPr="00C2036B">
        <w:rPr>
          <w:sz w:val="24"/>
          <w:szCs w:val="24"/>
          <w:vertAlign w:val="subscript"/>
        </w:rPr>
        <w:t>(1, 150)</w:t>
      </w:r>
      <w:r w:rsidRPr="00C2036B">
        <w:rPr>
          <w:sz w:val="24"/>
          <w:szCs w:val="24"/>
        </w:rPr>
        <w:t>= ,277; p&gt;0,05) ve dayanışma * gruplar * yaş grubu değişiminin de istatistiksel olarak anlamlı olmadığı (F</w:t>
      </w:r>
      <w:r w:rsidRPr="00C2036B">
        <w:rPr>
          <w:sz w:val="24"/>
          <w:szCs w:val="24"/>
          <w:vertAlign w:val="subscript"/>
        </w:rPr>
        <w:t>(1, 150)</w:t>
      </w:r>
      <w:r w:rsidRPr="00C2036B">
        <w:rPr>
          <w:sz w:val="24"/>
          <w:szCs w:val="24"/>
        </w:rPr>
        <w:t>= ,580; p&gt;0,05), özgüven alt boyutunda ön test ve son test arasında özgüven * yaş grubu değişiminin istatistiksel olarak anlamlı olmadığı (F</w:t>
      </w:r>
      <w:r w:rsidRPr="00C2036B">
        <w:rPr>
          <w:sz w:val="24"/>
          <w:szCs w:val="24"/>
          <w:vertAlign w:val="subscript"/>
        </w:rPr>
        <w:t>(1, 150)</w:t>
      </w:r>
      <w:r w:rsidRPr="00C2036B">
        <w:rPr>
          <w:sz w:val="24"/>
          <w:szCs w:val="24"/>
        </w:rPr>
        <w:t>= ,832; p&gt;0,05) ve özgüven * gruplar * yaş grubu değişiminin de istatistiksel olarak anlamlı olmadığı (F</w:t>
      </w:r>
      <w:r w:rsidRPr="00C2036B">
        <w:rPr>
          <w:sz w:val="24"/>
          <w:szCs w:val="24"/>
          <w:vertAlign w:val="subscript"/>
        </w:rPr>
        <w:t>(1, 150)</w:t>
      </w:r>
      <w:r w:rsidRPr="00C2036B">
        <w:rPr>
          <w:sz w:val="24"/>
          <w:szCs w:val="24"/>
        </w:rPr>
        <w:t>= ,544; p&gt;0,05), duyarlı olma alt boyutunda ön test ve son test arasında duyarlı olma * yaş grubu değişiminin istatistiksel olarak anlamlı olmadığı (F</w:t>
      </w:r>
      <w:r w:rsidRPr="00C2036B">
        <w:rPr>
          <w:sz w:val="24"/>
          <w:szCs w:val="24"/>
          <w:vertAlign w:val="subscript"/>
        </w:rPr>
        <w:t>(1, 150)</w:t>
      </w:r>
      <w:r w:rsidRPr="00C2036B">
        <w:rPr>
          <w:sz w:val="24"/>
          <w:szCs w:val="24"/>
        </w:rPr>
        <w:t>= ,083; p&gt;0,05) ve duyarlı olma * gruplar * yaş grubu değişiminin de istatistiksel olarak anlamlı olmadığı (F</w:t>
      </w:r>
      <w:r w:rsidRPr="00C2036B">
        <w:rPr>
          <w:sz w:val="24"/>
          <w:szCs w:val="24"/>
          <w:vertAlign w:val="subscript"/>
        </w:rPr>
        <w:t>(1, 150)</w:t>
      </w:r>
      <w:r w:rsidRPr="00C2036B">
        <w:rPr>
          <w:sz w:val="24"/>
          <w:szCs w:val="24"/>
        </w:rPr>
        <w:t>= ,029; p&gt;0,05), sorumluluk alt boyutunda ön test ve son test arasında sorumluluk * yaş grubu değişiminin istatistiksel olarak anlamlı olmadığı (F</w:t>
      </w:r>
      <w:r w:rsidRPr="00C2036B">
        <w:rPr>
          <w:sz w:val="24"/>
          <w:szCs w:val="24"/>
          <w:vertAlign w:val="subscript"/>
        </w:rPr>
        <w:t>(1, 150)</w:t>
      </w:r>
      <w:r w:rsidRPr="00C2036B">
        <w:rPr>
          <w:sz w:val="24"/>
          <w:szCs w:val="24"/>
        </w:rPr>
        <w:t>= ,298; p&gt;0,05) ve sorumluluk * gruplar * yaş grubu değişiminin de istatistiksel olarak anlamlı olmadığı (F</w:t>
      </w:r>
      <w:r w:rsidRPr="00C2036B">
        <w:rPr>
          <w:sz w:val="24"/>
          <w:szCs w:val="24"/>
          <w:vertAlign w:val="subscript"/>
        </w:rPr>
        <w:t>(1, 150)</w:t>
      </w:r>
      <w:r w:rsidRPr="00C2036B">
        <w:rPr>
          <w:sz w:val="24"/>
          <w:szCs w:val="24"/>
        </w:rPr>
        <w:t>= 1,650; p&gt;0,05), milli kültür alt boyutunda ön test ve son test arasında milli kültür * yaş grubu değişiminin istatistiksel olarak anlamlı olmadığı (F</w:t>
      </w:r>
      <w:r w:rsidRPr="00C2036B">
        <w:rPr>
          <w:sz w:val="24"/>
          <w:szCs w:val="24"/>
          <w:vertAlign w:val="subscript"/>
        </w:rPr>
        <w:t>(1, 150)</w:t>
      </w:r>
      <w:r w:rsidRPr="00C2036B">
        <w:rPr>
          <w:sz w:val="24"/>
          <w:szCs w:val="24"/>
        </w:rPr>
        <w:t>= ,835; p&gt;0,05) ve milli kültür * gruplar * yaş grubu değişiminin de istatistiksel olarak anlamlı olmadığı (F</w:t>
      </w:r>
      <w:r w:rsidRPr="00C2036B">
        <w:rPr>
          <w:sz w:val="24"/>
          <w:szCs w:val="24"/>
          <w:vertAlign w:val="subscript"/>
        </w:rPr>
        <w:t>(1, 150)</w:t>
      </w:r>
      <w:r w:rsidRPr="00C2036B">
        <w:rPr>
          <w:sz w:val="24"/>
          <w:szCs w:val="24"/>
        </w:rPr>
        <w:t>= 1,292; p&gt;0,05), toplam ölçek puanında ön test ve son test arasında toplam puan * yaş grubu değişiminin istatistiksel olarak anlamlı olmadığı (F</w:t>
      </w:r>
      <w:r w:rsidRPr="00C2036B">
        <w:rPr>
          <w:sz w:val="24"/>
          <w:szCs w:val="24"/>
          <w:vertAlign w:val="subscript"/>
        </w:rPr>
        <w:t>(1, 150)</w:t>
      </w:r>
      <w:r w:rsidRPr="00C2036B">
        <w:rPr>
          <w:sz w:val="24"/>
          <w:szCs w:val="24"/>
        </w:rPr>
        <w:t>= ,598; p&gt;0,05) ve toplam puan * gruplar * yaş grubu değişiminin de istatistiksel olarak anlamlı olmadığı (F</w:t>
      </w:r>
      <w:r w:rsidRPr="00C2036B">
        <w:rPr>
          <w:sz w:val="24"/>
          <w:szCs w:val="24"/>
          <w:vertAlign w:val="subscript"/>
        </w:rPr>
        <w:t>(1, 150)</w:t>
      </w:r>
      <w:r w:rsidRPr="00C2036B">
        <w:rPr>
          <w:sz w:val="24"/>
          <w:szCs w:val="24"/>
        </w:rPr>
        <w:t>= ,870; p&gt;0,05) görülmektedir.</w:t>
      </w:r>
    </w:p>
    <w:p w14:paraId="549D5F5C" w14:textId="25DD7B85" w:rsidR="003137E2" w:rsidRPr="00C2036B" w:rsidRDefault="007654D6" w:rsidP="00C13D89">
      <w:pPr>
        <w:spacing w:after="120" w:line="360" w:lineRule="auto"/>
        <w:jc w:val="both"/>
        <w:rPr>
          <w:b/>
          <w:bCs/>
          <w:sz w:val="24"/>
          <w:szCs w:val="24"/>
        </w:rPr>
      </w:pPr>
      <w:r w:rsidRPr="00C2036B">
        <w:rPr>
          <w:b/>
          <w:bCs/>
          <w:sz w:val="24"/>
          <w:szCs w:val="24"/>
        </w:rPr>
        <w:lastRenderedPageBreak/>
        <w:t>4.3.3. Sınıf Düzeyi Değişkenine İlişkin Bulgular</w:t>
      </w:r>
    </w:p>
    <w:p w14:paraId="34603566" w14:textId="77777777" w:rsidR="003137E2" w:rsidRPr="00C2036B" w:rsidRDefault="003137E2" w:rsidP="00C13D89">
      <w:pPr>
        <w:spacing w:after="120" w:line="360" w:lineRule="auto"/>
        <w:jc w:val="both"/>
        <w:rPr>
          <w:sz w:val="24"/>
          <w:szCs w:val="24"/>
        </w:rPr>
      </w:pPr>
    </w:p>
    <w:p w14:paraId="501E9C65" w14:textId="554B811A" w:rsidR="003137E2" w:rsidRPr="00C13D89" w:rsidRDefault="003137E2" w:rsidP="00C13D89">
      <w:pPr>
        <w:spacing w:after="120" w:line="360" w:lineRule="auto"/>
        <w:ind w:left="709" w:hanging="709"/>
        <w:jc w:val="both"/>
        <w:rPr>
          <w:bCs/>
          <w:sz w:val="24"/>
          <w:szCs w:val="24"/>
        </w:rPr>
      </w:pPr>
      <w:r w:rsidRPr="00C2036B">
        <w:rPr>
          <w:b/>
          <w:bCs/>
          <w:sz w:val="24"/>
          <w:szCs w:val="24"/>
        </w:rPr>
        <w:t xml:space="preserve">Tablo </w:t>
      </w:r>
      <w:r w:rsidR="00C817CD">
        <w:rPr>
          <w:b/>
          <w:bCs/>
          <w:sz w:val="24"/>
          <w:szCs w:val="24"/>
        </w:rPr>
        <w:t>9</w:t>
      </w:r>
      <w:r w:rsidRPr="00C2036B">
        <w:rPr>
          <w:b/>
          <w:bCs/>
          <w:sz w:val="24"/>
          <w:szCs w:val="24"/>
        </w:rPr>
        <w:t xml:space="preserve">. </w:t>
      </w:r>
      <w:r w:rsidRPr="00C13D89">
        <w:rPr>
          <w:bCs/>
          <w:sz w:val="24"/>
          <w:szCs w:val="24"/>
        </w:rPr>
        <w:t xml:space="preserve">Araştırmaya Katılan Deney ve Kontrol Gruplarındaki Öğrencilerin Sınıf </w:t>
      </w:r>
      <w:r w:rsidR="007654D6" w:rsidRPr="00C13D89">
        <w:rPr>
          <w:bCs/>
          <w:sz w:val="24"/>
          <w:szCs w:val="24"/>
        </w:rPr>
        <w:t xml:space="preserve">Düzeyi </w:t>
      </w:r>
      <w:r w:rsidRPr="00C13D89">
        <w:rPr>
          <w:bCs/>
          <w:sz w:val="24"/>
          <w:szCs w:val="24"/>
        </w:rPr>
        <w:t>Değişkenine Göre Ön Test ve Son Test Beden Eğitimi Dersi Öğrenci Değer Yönelimi Ölçeği Ortalama Puanlarına İlişkin Tanımlayıcı İstatistikler</w:t>
      </w:r>
    </w:p>
    <w:tbl>
      <w:tblPr>
        <w:tblStyle w:val="TabloKlavuzu"/>
        <w:tblW w:w="4684"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93"/>
        <w:gridCol w:w="1117"/>
        <w:gridCol w:w="1429"/>
        <w:gridCol w:w="1160"/>
        <w:gridCol w:w="1199"/>
        <w:gridCol w:w="1166"/>
      </w:tblGrid>
      <w:tr w:rsidR="003137E2" w:rsidRPr="00C13D89" w14:paraId="27B0D08F" w14:textId="77777777" w:rsidTr="00731E4A">
        <w:trPr>
          <w:trHeight w:val="57"/>
          <w:jc w:val="center"/>
        </w:trPr>
        <w:tc>
          <w:tcPr>
            <w:tcW w:w="1276" w:type="dxa"/>
            <w:tcBorders>
              <w:top w:val="single" w:sz="4" w:space="0" w:color="auto"/>
              <w:bottom w:val="single" w:sz="4" w:space="0" w:color="auto"/>
            </w:tcBorders>
            <w:vAlign w:val="center"/>
          </w:tcPr>
          <w:p w14:paraId="41629BDE" w14:textId="77777777" w:rsidR="003137E2" w:rsidRPr="00C13D89" w:rsidRDefault="003137E2" w:rsidP="00731E4A">
            <w:pPr>
              <w:widowControl w:val="0"/>
              <w:jc w:val="left"/>
              <w:rPr>
                <w:b/>
                <w:bCs/>
                <w:sz w:val="20"/>
                <w:szCs w:val="20"/>
              </w:rPr>
            </w:pPr>
            <w:r w:rsidRPr="00C13D89">
              <w:rPr>
                <w:b/>
                <w:bCs/>
                <w:sz w:val="20"/>
                <w:szCs w:val="20"/>
              </w:rPr>
              <w:t>Alt boyut</w:t>
            </w:r>
          </w:p>
        </w:tc>
        <w:tc>
          <w:tcPr>
            <w:tcW w:w="992" w:type="dxa"/>
            <w:tcBorders>
              <w:top w:val="single" w:sz="4" w:space="0" w:color="auto"/>
              <w:bottom w:val="single" w:sz="4" w:space="0" w:color="auto"/>
            </w:tcBorders>
            <w:vAlign w:val="center"/>
          </w:tcPr>
          <w:p w14:paraId="7F0270EE" w14:textId="77777777" w:rsidR="003137E2" w:rsidRPr="00C13D89" w:rsidRDefault="003137E2" w:rsidP="00731E4A">
            <w:pPr>
              <w:widowControl w:val="0"/>
              <w:jc w:val="left"/>
              <w:rPr>
                <w:b/>
                <w:bCs/>
                <w:sz w:val="20"/>
                <w:szCs w:val="20"/>
              </w:rPr>
            </w:pPr>
            <w:r w:rsidRPr="00C13D89">
              <w:rPr>
                <w:b/>
                <w:bCs/>
                <w:sz w:val="20"/>
                <w:szCs w:val="20"/>
              </w:rPr>
              <w:t>Test</w:t>
            </w:r>
          </w:p>
        </w:tc>
        <w:tc>
          <w:tcPr>
            <w:tcW w:w="1116" w:type="dxa"/>
            <w:tcBorders>
              <w:top w:val="single" w:sz="4" w:space="0" w:color="auto"/>
              <w:bottom w:val="single" w:sz="4" w:space="0" w:color="auto"/>
            </w:tcBorders>
            <w:vAlign w:val="center"/>
          </w:tcPr>
          <w:p w14:paraId="1BB36023" w14:textId="77777777" w:rsidR="003137E2" w:rsidRPr="00C13D89" w:rsidRDefault="003137E2" w:rsidP="00731E4A">
            <w:pPr>
              <w:widowControl w:val="0"/>
              <w:jc w:val="left"/>
              <w:rPr>
                <w:b/>
                <w:bCs/>
                <w:sz w:val="20"/>
                <w:szCs w:val="20"/>
              </w:rPr>
            </w:pPr>
            <w:r w:rsidRPr="00C13D89">
              <w:rPr>
                <w:b/>
                <w:bCs/>
                <w:sz w:val="20"/>
                <w:szCs w:val="20"/>
              </w:rPr>
              <w:t>Gruplar</w:t>
            </w:r>
          </w:p>
        </w:tc>
        <w:tc>
          <w:tcPr>
            <w:tcW w:w="1427" w:type="dxa"/>
            <w:tcBorders>
              <w:top w:val="single" w:sz="4" w:space="0" w:color="auto"/>
              <w:bottom w:val="single" w:sz="4" w:space="0" w:color="auto"/>
            </w:tcBorders>
            <w:vAlign w:val="center"/>
          </w:tcPr>
          <w:p w14:paraId="4B7BD3FD" w14:textId="77777777" w:rsidR="003137E2" w:rsidRPr="00C13D89" w:rsidRDefault="003137E2" w:rsidP="00731E4A">
            <w:pPr>
              <w:widowControl w:val="0"/>
              <w:jc w:val="left"/>
              <w:rPr>
                <w:b/>
                <w:bCs/>
                <w:sz w:val="20"/>
                <w:szCs w:val="20"/>
              </w:rPr>
            </w:pPr>
            <w:r w:rsidRPr="00C13D89">
              <w:rPr>
                <w:b/>
                <w:bCs/>
                <w:sz w:val="20"/>
                <w:szCs w:val="20"/>
              </w:rPr>
              <w:t>Sınıf</w:t>
            </w:r>
          </w:p>
        </w:tc>
        <w:tc>
          <w:tcPr>
            <w:tcW w:w="1159" w:type="dxa"/>
            <w:tcBorders>
              <w:top w:val="single" w:sz="4" w:space="0" w:color="auto"/>
              <w:bottom w:val="single" w:sz="4" w:space="0" w:color="auto"/>
            </w:tcBorders>
            <w:vAlign w:val="center"/>
          </w:tcPr>
          <w:p w14:paraId="6880705E" w14:textId="77777777" w:rsidR="003137E2" w:rsidRPr="00C13D89" w:rsidRDefault="003137E2" w:rsidP="00731E4A">
            <w:pPr>
              <w:widowControl w:val="0"/>
              <w:jc w:val="left"/>
              <w:rPr>
                <w:b/>
                <w:bCs/>
                <w:sz w:val="20"/>
                <w:szCs w:val="20"/>
              </w:rPr>
            </w:pPr>
            <w:r w:rsidRPr="00C13D89">
              <w:rPr>
                <w:b/>
                <w:bCs/>
                <w:sz w:val="20"/>
                <w:szCs w:val="20"/>
              </w:rPr>
              <w:t>N</w:t>
            </w:r>
          </w:p>
        </w:tc>
        <w:tc>
          <w:tcPr>
            <w:tcW w:w="1198" w:type="dxa"/>
            <w:tcBorders>
              <w:top w:val="single" w:sz="4" w:space="0" w:color="auto"/>
              <w:bottom w:val="single" w:sz="4" w:space="0" w:color="auto"/>
            </w:tcBorders>
            <w:vAlign w:val="center"/>
          </w:tcPr>
          <w:p w14:paraId="2263AFB9" w14:textId="77777777" w:rsidR="003137E2" w:rsidRPr="00C13D89" w:rsidRDefault="003137E2" w:rsidP="00731E4A">
            <w:pPr>
              <w:widowControl w:val="0"/>
              <w:jc w:val="left"/>
              <w:rPr>
                <w:b/>
                <w:bCs/>
                <w:sz w:val="20"/>
                <w:szCs w:val="20"/>
              </w:rPr>
            </w:pPr>
            <w:r w:rsidRPr="00C13D89">
              <w:rPr>
                <w:b/>
                <w:bCs/>
                <w:sz w:val="20"/>
                <w:szCs w:val="20"/>
              </w:rPr>
              <w:t>X</w:t>
            </w:r>
          </w:p>
        </w:tc>
        <w:tc>
          <w:tcPr>
            <w:tcW w:w="1165" w:type="dxa"/>
            <w:tcBorders>
              <w:top w:val="single" w:sz="4" w:space="0" w:color="auto"/>
              <w:bottom w:val="single" w:sz="4" w:space="0" w:color="auto"/>
            </w:tcBorders>
            <w:vAlign w:val="center"/>
          </w:tcPr>
          <w:p w14:paraId="6559236C" w14:textId="77777777" w:rsidR="003137E2" w:rsidRPr="00C13D89" w:rsidRDefault="003137E2" w:rsidP="00731E4A">
            <w:pPr>
              <w:widowControl w:val="0"/>
              <w:jc w:val="left"/>
              <w:rPr>
                <w:b/>
                <w:bCs/>
                <w:sz w:val="20"/>
                <w:szCs w:val="20"/>
              </w:rPr>
            </w:pPr>
            <w:r w:rsidRPr="00C13D89">
              <w:rPr>
                <w:b/>
                <w:bCs/>
                <w:sz w:val="20"/>
                <w:szCs w:val="20"/>
              </w:rPr>
              <w:t>Ss</w:t>
            </w:r>
          </w:p>
        </w:tc>
      </w:tr>
      <w:tr w:rsidR="003137E2" w:rsidRPr="00C13D89" w14:paraId="09B41F5D" w14:textId="77777777" w:rsidTr="00731E4A">
        <w:trPr>
          <w:trHeight w:val="57"/>
          <w:jc w:val="center"/>
        </w:trPr>
        <w:tc>
          <w:tcPr>
            <w:tcW w:w="1276" w:type="dxa"/>
            <w:vMerge w:val="restart"/>
            <w:tcBorders>
              <w:top w:val="single" w:sz="4" w:space="0" w:color="auto"/>
            </w:tcBorders>
            <w:vAlign w:val="center"/>
          </w:tcPr>
          <w:p w14:paraId="453DCE1F" w14:textId="77777777" w:rsidR="003137E2" w:rsidRPr="00C13D89" w:rsidRDefault="003137E2" w:rsidP="00731E4A">
            <w:pPr>
              <w:widowControl w:val="0"/>
              <w:jc w:val="left"/>
              <w:rPr>
                <w:sz w:val="20"/>
                <w:szCs w:val="20"/>
              </w:rPr>
            </w:pPr>
            <w:r w:rsidRPr="00C13D89">
              <w:rPr>
                <w:sz w:val="20"/>
                <w:szCs w:val="20"/>
              </w:rPr>
              <w:t>Sportif erdem</w:t>
            </w:r>
          </w:p>
        </w:tc>
        <w:tc>
          <w:tcPr>
            <w:tcW w:w="992" w:type="dxa"/>
            <w:vMerge w:val="restart"/>
            <w:tcBorders>
              <w:top w:val="single" w:sz="4" w:space="0" w:color="auto"/>
            </w:tcBorders>
            <w:vAlign w:val="center"/>
          </w:tcPr>
          <w:p w14:paraId="6F1962BC" w14:textId="77777777" w:rsidR="003137E2" w:rsidRPr="00C13D89" w:rsidRDefault="003137E2" w:rsidP="00731E4A">
            <w:pPr>
              <w:widowControl w:val="0"/>
              <w:jc w:val="left"/>
              <w:rPr>
                <w:sz w:val="20"/>
                <w:szCs w:val="20"/>
              </w:rPr>
            </w:pPr>
            <w:r w:rsidRPr="00C13D89">
              <w:rPr>
                <w:sz w:val="20"/>
                <w:szCs w:val="20"/>
              </w:rPr>
              <w:t>Ön test</w:t>
            </w:r>
          </w:p>
        </w:tc>
        <w:tc>
          <w:tcPr>
            <w:tcW w:w="1116" w:type="dxa"/>
            <w:vMerge w:val="restart"/>
            <w:tcBorders>
              <w:top w:val="single" w:sz="4" w:space="0" w:color="auto"/>
            </w:tcBorders>
            <w:vAlign w:val="center"/>
          </w:tcPr>
          <w:p w14:paraId="3BEDC095" w14:textId="77777777" w:rsidR="003137E2" w:rsidRPr="00C13D89" w:rsidRDefault="003137E2" w:rsidP="00731E4A">
            <w:pPr>
              <w:widowControl w:val="0"/>
              <w:jc w:val="left"/>
              <w:rPr>
                <w:sz w:val="20"/>
                <w:szCs w:val="20"/>
              </w:rPr>
            </w:pPr>
            <w:r w:rsidRPr="00C13D89">
              <w:rPr>
                <w:sz w:val="20"/>
                <w:szCs w:val="20"/>
              </w:rPr>
              <w:t>Deney</w:t>
            </w:r>
          </w:p>
        </w:tc>
        <w:tc>
          <w:tcPr>
            <w:tcW w:w="1427" w:type="dxa"/>
            <w:tcBorders>
              <w:top w:val="single" w:sz="4" w:space="0" w:color="auto"/>
            </w:tcBorders>
            <w:vAlign w:val="center"/>
          </w:tcPr>
          <w:p w14:paraId="2B01D864" w14:textId="77777777" w:rsidR="003137E2" w:rsidRPr="00C13D89" w:rsidRDefault="003137E2" w:rsidP="00731E4A">
            <w:pPr>
              <w:widowControl w:val="0"/>
              <w:jc w:val="left"/>
              <w:rPr>
                <w:sz w:val="20"/>
                <w:szCs w:val="20"/>
              </w:rPr>
            </w:pPr>
            <w:r w:rsidRPr="00C13D89">
              <w:rPr>
                <w:sz w:val="20"/>
                <w:szCs w:val="20"/>
              </w:rPr>
              <w:t>7.sınıf</w:t>
            </w:r>
          </w:p>
        </w:tc>
        <w:tc>
          <w:tcPr>
            <w:tcW w:w="1159" w:type="dxa"/>
            <w:tcBorders>
              <w:top w:val="single" w:sz="4" w:space="0" w:color="auto"/>
            </w:tcBorders>
            <w:vAlign w:val="center"/>
          </w:tcPr>
          <w:p w14:paraId="00D73A04" w14:textId="77777777" w:rsidR="003137E2" w:rsidRPr="00C13D89" w:rsidRDefault="003137E2" w:rsidP="00731E4A">
            <w:pPr>
              <w:widowControl w:val="0"/>
              <w:jc w:val="left"/>
              <w:rPr>
                <w:sz w:val="20"/>
                <w:szCs w:val="20"/>
              </w:rPr>
            </w:pPr>
            <w:r w:rsidRPr="00C13D89">
              <w:rPr>
                <w:sz w:val="20"/>
                <w:szCs w:val="20"/>
              </w:rPr>
              <w:t>31</w:t>
            </w:r>
          </w:p>
        </w:tc>
        <w:tc>
          <w:tcPr>
            <w:tcW w:w="1198" w:type="dxa"/>
            <w:tcBorders>
              <w:top w:val="single" w:sz="4" w:space="0" w:color="auto"/>
            </w:tcBorders>
            <w:vAlign w:val="center"/>
          </w:tcPr>
          <w:p w14:paraId="5BD95C15" w14:textId="77777777" w:rsidR="003137E2" w:rsidRPr="00C13D89" w:rsidRDefault="003137E2" w:rsidP="00731E4A">
            <w:pPr>
              <w:widowControl w:val="0"/>
              <w:jc w:val="left"/>
              <w:rPr>
                <w:sz w:val="20"/>
                <w:szCs w:val="20"/>
              </w:rPr>
            </w:pPr>
            <w:r w:rsidRPr="00C13D89">
              <w:rPr>
                <w:sz w:val="20"/>
                <w:szCs w:val="20"/>
              </w:rPr>
              <w:t>4,06</w:t>
            </w:r>
          </w:p>
        </w:tc>
        <w:tc>
          <w:tcPr>
            <w:tcW w:w="1165" w:type="dxa"/>
            <w:tcBorders>
              <w:top w:val="single" w:sz="4" w:space="0" w:color="auto"/>
            </w:tcBorders>
            <w:vAlign w:val="center"/>
          </w:tcPr>
          <w:p w14:paraId="3CAE670D" w14:textId="77777777" w:rsidR="003137E2" w:rsidRPr="00C13D89" w:rsidRDefault="003137E2" w:rsidP="00731E4A">
            <w:pPr>
              <w:widowControl w:val="0"/>
              <w:jc w:val="left"/>
              <w:rPr>
                <w:sz w:val="20"/>
                <w:szCs w:val="20"/>
              </w:rPr>
            </w:pPr>
            <w:r w:rsidRPr="00C13D89">
              <w:rPr>
                <w:sz w:val="20"/>
                <w:szCs w:val="20"/>
              </w:rPr>
              <w:t>,746</w:t>
            </w:r>
          </w:p>
        </w:tc>
      </w:tr>
      <w:tr w:rsidR="003137E2" w:rsidRPr="00C13D89" w14:paraId="0963AF2F" w14:textId="77777777" w:rsidTr="00731E4A">
        <w:trPr>
          <w:trHeight w:val="57"/>
          <w:jc w:val="center"/>
        </w:trPr>
        <w:tc>
          <w:tcPr>
            <w:tcW w:w="1276" w:type="dxa"/>
            <w:vMerge/>
            <w:vAlign w:val="center"/>
          </w:tcPr>
          <w:p w14:paraId="5E23EAC1" w14:textId="77777777" w:rsidR="003137E2" w:rsidRPr="00C13D89" w:rsidRDefault="003137E2" w:rsidP="00731E4A">
            <w:pPr>
              <w:widowControl w:val="0"/>
              <w:jc w:val="left"/>
              <w:rPr>
                <w:sz w:val="20"/>
                <w:szCs w:val="20"/>
              </w:rPr>
            </w:pPr>
          </w:p>
        </w:tc>
        <w:tc>
          <w:tcPr>
            <w:tcW w:w="992" w:type="dxa"/>
            <w:vMerge/>
            <w:vAlign w:val="center"/>
          </w:tcPr>
          <w:p w14:paraId="22F1E241" w14:textId="77777777" w:rsidR="003137E2" w:rsidRPr="00C13D89" w:rsidRDefault="003137E2" w:rsidP="00731E4A">
            <w:pPr>
              <w:widowControl w:val="0"/>
              <w:jc w:val="left"/>
              <w:rPr>
                <w:sz w:val="20"/>
                <w:szCs w:val="20"/>
              </w:rPr>
            </w:pPr>
          </w:p>
        </w:tc>
        <w:tc>
          <w:tcPr>
            <w:tcW w:w="1116" w:type="dxa"/>
            <w:vMerge/>
            <w:vAlign w:val="center"/>
          </w:tcPr>
          <w:p w14:paraId="34819FEC" w14:textId="77777777" w:rsidR="003137E2" w:rsidRPr="00C13D89" w:rsidRDefault="003137E2" w:rsidP="00731E4A">
            <w:pPr>
              <w:widowControl w:val="0"/>
              <w:jc w:val="left"/>
              <w:rPr>
                <w:sz w:val="20"/>
                <w:szCs w:val="20"/>
              </w:rPr>
            </w:pPr>
          </w:p>
        </w:tc>
        <w:tc>
          <w:tcPr>
            <w:tcW w:w="1427" w:type="dxa"/>
            <w:vAlign w:val="center"/>
          </w:tcPr>
          <w:p w14:paraId="6BE0DF13"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2CDABA8A"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5E33037E" w14:textId="77777777" w:rsidR="003137E2" w:rsidRPr="00C13D89" w:rsidRDefault="003137E2" w:rsidP="00731E4A">
            <w:pPr>
              <w:widowControl w:val="0"/>
              <w:jc w:val="left"/>
              <w:rPr>
                <w:sz w:val="20"/>
                <w:szCs w:val="20"/>
              </w:rPr>
            </w:pPr>
            <w:r w:rsidRPr="00C13D89">
              <w:rPr>
                <w:sz w:val="20"/>
                <w:szCs w:val="20"/>
              </w:rPr>
              <w:t>4,23</w:t>
            </w:r>
          </w:p>
        </w:tc>
        <w:tc>
          <w:tcPr>
            <w:tcW w:w="1165" w:type="dxa"/>
            <w:vAlign w:val="center"/>
          </w:tcPr>
          <w:p w14:paraId="6619DDED" w14:textId="77777777" w:rsidR="003137E2" w:rsidRPr="00C13D89" w:rsidRDefault="003137E2" w:rsidP="00731E4A">
            <w:pPr>
              <w:widowControl w:val="0"/>
              <w:jc w:val="left"/>
              <w:rPr>
                <w:sz w:val="20"/>
                <w:szCs w:val="20"/>
              </w:rPr>
            </w:pPr>
            <w:r w:rsidRPr="00C13D89">
              <w:rPr>
                <w:sz w:val="20"/>
                <w:szCs w:val="20"/>
              </w:rPr>
              <w:t>,679</w:t>
            </w:r>
          </w:p>
        </w:tc>
      </w:tr>
      <w:tr w:rsidR="003137E2" w:rsidRPr="00C13D89" w14:paraId="7BEBFF45" w14:textId="77777777" w:rsidTr="00731E4A">
        <w:trPr>
          <w:trHeight w:val="57"/>
          <w:jc w:val="center"/>
        </w:trPr>
        <w:tc>
          <w:tcPr>
            <w:tcW w:w="1276" w:type="dxa"/>
            <w:vMerge/>
            <w:vAlign w:val="center"/>
          </w:tcPr>
          <w:p w14:paraId="504448A2" w14:textId="77777777" w:rsidR="003137E2" w:rsidRPr="00C13D89" w:rsidRDefault="003137E2" w:rsidP="00731E4A">
            <w:pPr>
              <w:widowControl w:val="0"/>
              <w:jc w:val="left"/>
              <w:rPr>
                <w:sz w:val="20"/>
                <w:szCs w:val="20"/>
              </w:rPr>
            </w:pPr>
          </w:p>
        </w:tc>
        <w:tc>
          <w:tcPr>
            <w:tcW w:w="992" w:type="dxa"/>
            <w:vMerge/>
            <w:vAlign w:val="center"/>
          </w:tcPr>
          <w:p w14:paraId="66A34F48" w14:textId="77777777" w:rsidR="003137E2" w:rsidRPr="00C13D89" w:rsidRDefault="003137E2" w:rsidP="00731E4A">
            <w:pPr>
              <w:widowControl w:val="0"/>
              <w:jc w:val="left"/>
              <w:rPr>
                <w:sz w:val="20"/>
                <w:szCs w:val="20"/>
              </w:rPr>
            </w:pPr>
          </w:p>
        </w:tc>
        <w:tc>
          <w:tcPr>
            <w:tcW w:w="1116" w:type="dxa"/>
            <w:vMerge w:val="restart"/>
            <w:vAlign w:val="center"/>
          </w:tcPr>
          <w:p w14:paraId="22257498"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11F6B33A"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404680E7"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6BCBE6AC" w14:textId="77777777" w:rsidR="003137E2" w:rsidRPr="00C13D89" w:rsidRDefault="003137E2" w:rsidP="00731E4A">
            <w:pPr>
              <w:widowControl w:val="0"/>
              <w:jc w:val="left"/>
              <w:rPr>
                <w:sz w:val="20"/>
                <w:szCs w:val="20"/>
              </w:rPr>
            </w:pPr>
            <w:r w:rsidRPr="00C13D89">
              <w:rPr>
                <w:sz w:val="20"/>
                <w:szCs w:val="20"/>
              </w:rPr>
              <w:t>4,02</w:t>
            </w:r>
          </w:p>
        </w:tc>
        <w:tc>
          <w:tcPr>
            <w:tcW w:w="1165" w:type="dxa"/>
            <w:vAlign w:val="center"/>
          </w:tcPr>
          <w:p w14:paraId="085D3CA3" w14:textId="77777777" w:rsidR="003137E2" w:rsidRPr="00C13D89" w:rsidRDefault="003137E2" w:rsidP="00731E4A">
            <w:pPr>
              <w:widowControl w:val="0"/>
              <w:jc w:val="left"/>
              <w:rPr>
                <w:sz w:val="20"/>
                <w:szCs w:val="20"/>
              </w:rPr>
            </w:pPr>
            <w:r w:rsidRPr="00C13D89">
              <w:rPr>
                <w:sz w:val="20"/>
                <w:szCs w:val="20"/>
              </w:rPr>
              <w:t>,625</w:t>
            </w:r>
          </w:p>
        </w:tc>
      </w:tr>
      <w:tr w:rsidR="003137E2" w:rsidRPr="00C13D89" w14:paraId="35D115E9" w14:textId="77777777" w:rsidTr="00731E4A">
        <w:trPr>
          <w:trHeight w:val="57"/>
          <w:jc w:val="center"/>
        </w:trPr>
        <w:tc>
          <w:tcPr>
            <w:tcW w:w="1276" w:type="dxa"/>
            <w:vMerge/>
            <w:vAlign w:val="center"/>
          </w:tcPr>
          <w:p w14:paraId="27ACF3E7" w14:textId="77777777" w:rsidR="003137E2" w:rsidRPr="00C13D89" w:rsidRDefault="003137E2" w:rsidP="00731E4A">
            <w:pPr>
              <w:widowControl w:val="0"/>
              <w:jc w:val="left"/>
              <w:rPr>
                <w:sz w:val="20"/>
                <w:szCs w:val="20"/>
              </w:rPr>
            </w:pPr>
          </w:p>
        </w:tc>
        <w:tc>
          <w:tcPr>
            <w:tcW w:w="992" w:type="dxa"/>
            <w:vMerge/>
            <w:vAlign w:val="center"/>
          </w:tcPr>
          <w:p w14:paraId="3115A5E2" w14:textId="77777777" w:rsidR="003137E2" w:rsidRPr="00C13D89" w:rsidRDefault="003137E2" w:rsidP="00731E4A">
            <w:pPr>
              <w:widowControl w:val="0"/>
              <w:jc w:val="left"/>
              <w:rPr>
                <w:sz w:val="20"/>
                <w:szCs w:val="20"/>
              </w:rPr>
            </w:pPr>
          </w:p>
        </w:tc>
        <w:tc>
          <w:tcPr>
            <w:tcW w:w="1116" w:type="dxa"/>
            <w:vMerge/>
            <w:vAlign w:val="center"/>
          </w:tcPr>
          <w:p w14:paraId="26899516" w14:textId="77777777" w:rsidR="003137E2" w:rsidRPr="00C13D89" w:rsidRDefault="003137E2" w:rsidP="00731E4A">
            <w:pPr>
              <w:widowControl w:val="0"/>
              <w:jc w:val="left"/>
              <w:rPr>
                <w:sz w:val="20"/>
                <w:szCs w:val="20"/>
              </w:rPr>
            </w:pPr>
          </w:p>
        </w:tc>
        <w:tc>
          <w:tcPr>
            <w:tcW w:w="1427" w:type="dxa"/>
            <w:vAlign w:val="center"/>
          </w:tcPr>
          <w:p w14:paraId="0729397F"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538F8212"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437DCA93" w14:textId="77777777" w:rsidR="003137E2" w:rsidRPr="00C13D89" w:rsidRDefault="003137E2" w:rsidP="00731E4A">
            <w:pPr>
              <w:widowControl w:val="0"/>
              <w:jc w:val="left"/>
              <w:rPr>
                <w:sz w:val="20"/>
                <w:szCs w:val="20"/>
              </w:rPr>
            </w:pPr>
            <w:r w:rsidRPr="00C13D89">
              <w:rPr>
                <w:sz w:val="20"/>
                <w:szCs w:val="20"/>
              </w:rPr>
              <w:t>4,30</w:t>
            </w:r>
          </w:p>
        </w:tc>
        <w:tc>
          <w:tcPr>
            <w:tcW w:w="1165" w:type="dxa"/>
            <w:vAlign w:val="center"/>
          </w:tcPr>
          <w:p w14:paraId="4BD141AB" w14:textId="77777777" w:rsidR="003137E2" w:rsidRPr="00C13D89" w:rsidRDefault="003137E2" w:rsidP="00731E4A">
            <w:pPr>
              <w:widowControl w:val="0"/>
              <w:jc w:val="left"/>
              <w:rPr>
                <w:sz w:val="20"/>
                <w:szCs w:val="20"/>
              </w:rPr>
            </w:pPr>
            <w:r w:rsidRPr="00C13D89">
              <w:rPr>
                <w:sz w:val="20"/>
                <w:szCs w:val="20"/>
              </w:rPr>
              <w:t>,647</w:t>
            </w:r>
          </w:p>
        </w:tc>
      </w:tr>
      <w:tr w:rsidR="003137E2" w:rsidRPr="00C13D89" w14:paraId="225B33F8" w14:textId="77777777" w:rsidTr="00731E4A">
        <w:trPr>
          <w:trHeight w:val="57"/>
          <w:jc w:val="center"/>
        </w:trPr>
        <w:tc>
          <w:tcPr>
            <w:tcW w:w="1276" w:type="dxa"/>
            <w:vMerge/>
            <w:vAlign w:val="center"/>
          </w:tcPr>
          <w:p w14:paraId="31426EDA" w14:textId="77777777" w:rsidR="003137E2" w:rsidRPr="00C13D89" w:rsidRDefault="003137E2" w:rsidP="00731E4A">
            <w:pPr>
              <w:widowControl w:val="0"/>
              <w:jc w:val="left"/>
              <w:rPr>
                <w:sz w:val="20"/>
                <w:szCs w:val="20"/>
              </w:rPr>
            </w:pPr>
          </w:p>
        </w:tc>
        <w:tc>
          <w:tcPr>
            <w:tcW w:w="992" w:type="dxa"/>
            <w:vMerge w:val="restart"/>
            <w:vAlign w:val="center"/>
          </w:tcPr>
          <w:p w14:paraId="5CA3678D" w14:textId="77777777" w:rsidR="003137E2" w:rsidRPr="00C13D89" w:rsidRDefault="003137E2" w:rsidP="00731E4A">
            <w:pPr>
              <w:widowControl w:val="0"/>
              <w:jc w:val="left"/>
              <w:rPr>
                <w:sz w:val="20"/>
                <w:szCs w:val="20"/>
              </w:rPr>
            </w:pPr>
            <w:r w:rsidRPr="00C13D89">
              <w:rPr>
                <w:sz w:val="20"/>
                <w:szCs w:val="20"/>
              </w:rPr>
              <w:t>Son test</w:t>
            </w:r>
          </w:p>
        </w:tc>
        <w:tc>
          <w:tcPr>
            <w:tcW w:w="1116" w:type="dxa"/>
            <w:vMerge w:val="restart"/>
            <w:vAlign w:val="center"/>
          </w:tcPr>
          <w:p w14:paraId="03C87B92" w14:textId="77777777" w:rsidR="003137E2" w:rsidRPr="00C13D89" w:rsidRDefault="003137E2" w:rsidP="00731E4A">
            <w:pPr>
              <w:widowControl w:val="0"/>
              <w:jc w:val="left"/>
              <w:rPr>
                <w:sz w:val="20"/>
                <w:szCs w:val="20"/>
              </w:rPr>
            </w:pPr>
            <w:r w:rsidRPr="00C13D89">
              <w:rPr>
                <w:sz w:val="20"/>
                <w:szCs w:val="20"/>
              </w:rPr>
              <w:t>Deney</w:t>
            </w:r>
          </w:p>
        </w:tc>
        <w:tc>
          <w:tcPr>
            <w:tcW w:w="1427" w:type="dxa"/>
            <w:vAlign w:val="center"/>
          </w:tcPr>
          <w:p w14:paraId="3D39405E"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5867360E" w14:textId="77777777" w:rsidR="003137E2" w:rsidRPr="00C13D89" w:rsidRDefault="003137E2" w:rsidP="00731E4A">
            <w:pPr>
              <w:widowControl w:val="0"/>
              <w:jc w:val="left"/>
              <w:rPr>
                <w:sz w:val="20"/>
                <w:szCs w:val="20"/>
              </w:rPr>
            </w:pPr>
            <w:r w:rsidRPr="00C13D89">
              <w:rPr>
                <w:sz w:val="20"/>
                <w:szCs w:val="20"/>
              </w:rPr>
              <w:t>31</w:t>
            </w:r>
          </w:p>
        </w:tc>
        <w:tc>
          <w:tcPr>
            <w:tcW w:w="1198" w:type="dxa"/>
            <w:vAlign w:val="center"/>
          </w:tcPr>
          <w:p w14:paraId="0A91A41C" w14:textId="77777777" w:rsidR="003137E2" w:rsidRPr="00C13D89" w:rsidRDefault="003137E2" w:rsidP="00731E4A">
            <w:pPr>
              <w:widowControl w:val="0"/>
              <w:jc w:val="left"/>
              <w:rPr>
                <w:sz w:val="20"/>
                <w:szCs w:val="20"/>
              </w:rPr>
            </w:pPr>
            <w:r w:rsidRPr="00C13D89">
              <w:rPr>
                <w:sz w:val="20"/>
                <w:szCs w:val="20"/>
              </w:rPr>
              <w:t>4,54</w:t>
            </w:r>
          </w:p>
        </w:tc>
        <w:tc>
          <w:tcPr>
            <w:tcW w:w="1165" w:type="dxa"/>
            <w:vAlign w:val="center"/>
          </w:tcPr>
          <w:p w14:paraId="105184AA" w14:textId="77777777" w:rsidR="003137E2" w:rsidRPr="00C13D89" w:rsidRDefault="003137E2" w:rsidP="00731E4A">
            <w:pPr>
              <w:widowControl w:val="0"/>
              <w:jc w:val="left"/>
              <w:rPr>
                <w:sz w:val="20"/>
                <w:szCs w:val="20"/>
              </w:rPr>
            </w:pPr>
            <w:r w:rsidRPr="00C13D89">
              <w:rPr>
                <w:sz w:val="20"/>
                <w:szCs w:val="20"/>
              </w:rPr>
              <w:t>,483</w:t>
            </w:r>
          </w:p>
        </w:tc>
      </w:tr>
      <w:tr w:rsidR="003137E2" w:rsidRPr="00C13D89" w14:paraId="09F9B49F" w14:textId="77777777" w:rsidTr="00731E4A">
        <w:trPr>
          <w:trHeight w:val="57"/>
          <w:jc w:val="center"/>
        </w:trPr>
        <w:tc>
          <w:tcPr>
            <w:tcW w:w="1276" w:type="dxa"/>
            <w:vMerge/>
            <w:vAlign w:val="center"/>
          </w:tcPr>
          <w:p w14:paraId="1FE56C24" w14:textId="77777777" w:rsidR="003137E2" w:rsidRPr="00C13D89" w:rsidRDefault="003137E2" w:rsidP="00731E4A">
            <w:pPr>
              <w:widowControl w:val="0"/>
              <w:jc w:val="left"/>
              <w:rPr>
                <w:sz w:val="20"/>
                <w:szCs w:val="20"/>
              </w:rPr>
            </w:pPr>
          </w:p>
        </w:tc>
        <w:tc>
          <w:tcPr>
            <w:tcW w:w="992" w:type="dxa"/>
            <w:vMerge/>
            <w:vAlign w:val="center"/>
          </w:tcPr>
          <w:p w14:paraId="3F7259A6" w14:textId="77777777" w:rsidR="003137E2" w:rsidRPr="00C13D89" w:rsidRDefault="003137E2" w:rsidP="00731E4A">
            <w:pPr>
              <w:widowControl w:val="0"/>
              <w:jc w:val="left"/>
              <w:rPr>
                <w:sz w:val="20"/>
                <w:szCs w:val="20"/>
              </w:rPr>
            </w:pPr>
          </w:p>
        </w:tc>
        <w:tc>
          <w:tcPr>
            <w:tcW w:w="1116" w:type="dxa"/>
            <w:vMerge/>
            <w:vAlign w:val="center"/>
          </w:tcPr>
          <w:p w14:paraId="20E61477" w14:textId="77777777" w:rsidR="003137E2" w:rsidRPr="00C13D89" w:rsidRDefault="003137E2" w:rsidP="00731E4A">
            <w:pPr>
              <w:widowControl w:val="0"/>
              <w:jc w:val="left"/>
              <w:rPr>
                <w:sz w:val="20"/>
                <w:szCs w:val="20"/>
              </w:rPr>
            </w:pPr>
          </w:p>
        </w:tc>
        <w:tc>
          <w:tcPr>
            <w:tcW w:w="1427" w:type="dxa"/>
            <w:vAlign w:val="center"/>
          </w:tcPr>
          <w:p w14:paraId="35ABE6EF"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1EC7202A"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5829ADB8" w14:textId="77777777" w:rsidR="003137E2" w:rsidRPr="00C13D89" w:rsidRDefault="003137E2" w:rsidP="00731E4A">
            <w:pPr>
              <w:widowControl w:val="0"/>
              <w:jc w:val="left"/>
              <w:rPr>
                <w:sz w:val="20"/>
                <w:szCs w:val="20"/>
              </w:rPr>
            </w:pPr>
            <w:r w:rsidRPr="00C13D89">
              <w:rPr>
                <w:sz w:val="20"/>
                <w:szCs w:val="20"/>
              </w:rPr>
              <w:t>4,66</w:t>
            </w:r>
          </w:p>
        </w:tc>
        <w:tc>
          <w:tcPr>
            <w:tcW w:w="1165" w:type="dxa"/>
            <w:vAlign w:val="center"/>
          </w:tcPr>
          <w:p w14:paraId="51FA4A1A" w14:textId="77777777" w:rsidR="003137E2" w:rsidRPr="00C13D89" w:rsidRDefault="003137E2" w:rsidP="00731E4A">
            <w:pPr>
              <w:widowControl w:val="0"/>
              <w:jc w:val="left"/>
              <w:rPr>
                <w:sz w:val="20"/>
                <w:szCs w:val="20"/>
              </w:rPr>
            </w:pPr>
            <w:r w:rsidRPr="00C13D89">
              <w:rPr>
                <w:sz w:val="20"/>
                <w:szCs w:val="20"/>
              </w:rPr>
              <w:t>,372</w:t>
            </w:r>
          </w:p>
        </w:tc>
      </w:tr>
      <w:tr w:rsidR="003137E2" w:rsidRPr="00C13D89" w14:paraId="4B1F6353" w14:textId="77777777" w:rsidTr="00731E4A">
        <w:trPr>
          <w:trHeight w:val="57"/>
          <w:jc w:val="center"/>
        </w:trPr>
        <w:tc>
          <w:tcPr>
            <w:tcW w:w="1276" w:type="dxa"/>
            <w:vMerge/>
            <w:vAlign w:val="center"/>
          </w:tcPr>
          <w:p w14:paraId="4B92DDD3" w14:textId="77777777" w:rsidR="003137E2" w:rsidRPr="00C13D89" w:rsidRDefault="003137E2" w:rsidP="00731E4A">
            <w:pPr>
              <w:widowControl w:val="0"/>
              <w:jc w:val="left"/>
              <w:rPr>
                <w:sz w:val="20"/>
                <w:szCs w:val="20"/>
              </w:rPr>
            </w:pPr>
          </w:p>
        </w:tc>
        <w:tc>
          <w:tcPr>
            <w:tcW w:w="992" w:type="dxa"/>
            <w:vMerge/>
            <w:vAlign w:val="center"/>
          </w:tcPr>
          <w:p w14:paraId="5C54CBFB" w14:textId="77777777" w:rsidR="003137E2" w:rsidRPr="00C13D89" w:rsidRDefault="003137E2" w:rsidP="00731E4A">
            <w:pPr>
              <w:widowControl w:val="0"/>
              <w:jc w:val="left"/>
              <w:rPr>
                <w:sz w:val="20"/>
                <w:szCs w:val="20"/>
              </w:rPr>
            </w:pPr>
          </w:p>
        </w:tc>
        <w:tc>
          <w:tcPr>
            <w:tcW w:w="1116" w:type="dxa"/>
            <w:vMerge w:val="restart"/>
            <w:vAlign w:val="center"/>
          </w:tcPr>
          <w:p w14:paraId="3C223E57"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08BE6780"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0B954F74"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7A15C039" w14:textId="77777777" w:rsidR="003137E2" w:rsidRPr="00C13D89" w:rsidRDefault="003137E2" w:rsidP="00731E4A">
            <w:pPr>
              <w:widowControl w:val="0"/>
              <w:jc w:val="left"/>
              <w:rPr>
                <w:sz w:val="20"/>
                <w:szCs w:val="20"/>
              </w:rPr>
            </w:pPr>
            <w:r w:rsidRPr="00C13D89">
              <w:rPr>
                <w:sz w:val="20"/>
                <w:szCs w:val="20"/>
              </w:rPr>
              <w:t>3,90</w:t>
            </w:r>
          </w:p>
        </w:tc>
        <w:tc>
          <w:tcPr>
            <w:tcW w:w="1165" w:type="dxa"/>
            <w:vAlign w:val="center"/>
          </w:tcPr>
          <w:p w14:paraId="2F7C358E" w14:textId="77777777" w:rsidR="003137E2" w:rsidRPr="00C13D89" w:rsidRDefault="003137E2" w:rsidP="00731E4A">
            <w:pPr>
              <w:widowControl w:val="0"/>
              <w:jc w:val="left"/>
              <w:rPr>
                <w:sz w:val="20"/>
                <w:szCs w:val="20"/>
              </w:rPr>
            </w:pPr>
            <w:r w:rsidRPr="00C13D89">
              <w:rPr>
                <w:sz w:val="20"/>
                <w:szCs w:val="20"/>
              </w:rPr>
              <w:t>,653</w:t>
            </w:r>
          </w:p>
        </w:tc>
      </w:tr>
      <w:tr w:rsidR="003137E2" w:rsidRPr="00C13D89" w14:paraId="3716486C" w14:textId="77777777" w:rsidTr="00731E4A">
        <w:trPr>
          <w:trHeight w:val="57"/>
          <w:jc w:val="center"/>
        </w:trPr>
        <w:tc>
          <w:tcPr>
            <w:tcW w:w="1276" w:type="dxa"/>
            <w:vMerge/>
            <w:vAlign w:val="center"/>
          </w:tcPr>
          <w:p w14:paraId="0E323FB9" w14:textId="77777777" w:rsidR="003137E2" w:rsidRPr="00C13D89" w:rsidRDefault="003137E2" w:rsidP="00731E4A">
            <w:pPr>
              <w:widowControl w:val="0"/>
              <w:jc w:val="left"/>
              <w:rPr>
                <w:sz w:val="20"/>
                <w:szCs w:val="20"/>
              </w:rPr>
            </w:pPr>
          </w:p>
        </w:tc>
        <w:tc>
          <w:tcPr>
            <w:tcW w:w="992" w:type="dxa"/>
            <w:vMerge/>
            <w:vAlign w:val="center"/>
          </w:tcPr>
          <w:p w14:paraId="38C34425" w14:textId="77777777" w:rsidR="003137E2" w:rsidRPr="00C13D89" w:rsidRDefault="003137E2" w:rsidP="00731E4A">
            <w:pPr>
              <w:widowControl w:val="0"/>
              <w:jc w:val="left"/>
              <w:rPr>
                <w:sz w:val="20"/>
                <w:szCs w:val="20"/>
              </w:rPr>
            </w:pPr>
          </w:p>
        </w:tc>
        <w:tc>
          <w:tcPr>
            <w:tcW w:w="1116" w:type="dxa"/>
            <w:vMerge/>
            <w:vAlign w:val="center"/>
          </w:tcPr>
          <w:p w14:paraId="361A122A" w14:textId="77777777" w:rsidR="003137E2" w:rsidRPr="00C13D89" w:rsidRDefault="003137E2" w:rsidP="00731E4A">
            <w:pPr>
              <w:widowControl w:val="0"/>
              <w:jc w:val="left"/>
              <w:rPr>
                <w:sz w:val="20"/>
                <w:szCs w:val="20"/>
              </w:rPr>
            </w:pPr>
          </w:p>
        </w:tc>
        <w:tc>
          <w:tcPr>
            <w:tcW w:w="1427" w:type="dxa"/>
            <w:vAlign w:val="center"/>
          </w:tcPr>
          <w:p w14:paraId="21379D1E"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6D9342CA"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457636BE" w14:textId="77777777" w:rsidR="003137E2" w:rsidRPr="00C13D89" w:rsidRDefault="003137E2" w:rsidP="00731E4A">
            <w:pPr>
              <w:widowControl w:val="0"/>
              <w:jc w:val="left"/>
              <w:rPr>
                <w:sz w:val="20"/>
                <w:szCs w:val="20"/>
              </w:rPr>
            </w:pPr>
            <w:r w:rsidRPr="00C13D89">
              <w:rPr>
                <w:sz w:val="20"/>
                <w:szCs w:val="20"/>
              </w:rPr>
              <w:t>4,22</w:t>
            </w:r>
          </w:p>
        </w:tc>
        <w:tc>
          <w:tcPr>
            <w:tcW w:w="1165" w:type="dxa"/>
            <w:vAlign w:val="center"/>
          </w:tcPr>
          <w:p w14:paraId="631EFE7F" w14:textId="77777777" w:rsidR="003137E2" w:rsidRPr="00C13D89" w:rsidRDefault="003137E2" w:rsidP="00731E4A">
            <w:pPr>
              <w:widowControl w:val="0"/>
              <w:jc w:val="left"/>
              <w:rPr>
                <w:sz w:val="20"/>
                <w:szCs w:val="20"/>
              </w:rPr>
            </w:pPr>
            <w:r w:rsidRPr="00C13D89">
              <w:rPr>
                <w:sz w:val="20"/>
                <w:szCs w:val="20"/>
              </w:rPr>
              <w:t>,582</w:t>
            </w:r>
          </w:p>
        </w:tc>
      </w:tr>
      <w:tr w:rsidR="003137E2" w:rsidRPr="00C13D89" w14:paraId="3D24AD54" w14:textId="77777777" w:rsidTr="00731E4A">
        <w:trPr>
          <w:trHeight w:val="57"/>
          <w:jc w:val="center"/>
        </w:trPr>
        <w:tc>
          <w:tcPr>
            <w:tcW w:w="1276" w:type="dxa"/>
            <w:vMerge w:val="restart"/>
            <w:vAlign w:val="center"/>
          </w:tcPr>
          <w:p w14:paraId="6CE51B7E" w14:textId="77777777" w:rsidR="003137E2" w:rsidRPr="00C13D89" w:rsidRDefault="003137E2" w:rsidP="00731E4A">
            <w:pPr>
              <w:widowControl w:val="0"/>
              <w:jc w:val="left"/>
              <w:rPr>
                <w:sz w:val="20"/>
                <w:szCs w:val="20"/>
              </w:rPr>
            </w:pPr>
            <w:r w:rsidRPr="00C13D89">
              <w:rPr>
                <w:sz w:val="20"/>
                <w:szCs w:val="20"/>
              </w:rPr>
              <w:t>Dayanışma</w:t>
            </w:r>
          </w:p>
        </w:tc>
        <w:tc>
          <w:tcPr>
            <w:tcW w:w="992" w:type="dxa"/>
            <w:vMerge w:val="restart"/>
            <w:vAlign w:val="center"/>
          </w:tcPr>
          <w:p w14:paraId="2C5C9CD2" w14:textId="77777777" w:rsidR="003137E2" w:rsidRPr="00C13D89" w:rsidRDefault="003137E2" w:rsidP="00731E4A">
            <w:pPr>
              <w:widowControl w:val="0"/>
              <w:jc w:val="left"/>
              <w:rPr>
                <w:sz w:val="20"/>
                <w:szCs w:val="20"/>
              </w:rPr>
            </w:pPr>
            <w:r w:rsidRPr="00C13D89">
              <w:rPr>
                <w:sz w:val="20"/>
                <w:szCs w:val="20"/>
              </w:rPr>
              <w:t>Ön test</w:t>
            </w:r>
          </w:p>
        </w:tc>
        <w:tc>
          <w:tcPr>
            <w:tcW w:w="1116" w:type="dxa"/>
            <w:vMerge w:val="restart"/>
            <w:vAlign w:val="center"/>
          </w:tcPr>
          <w:p w14:paraId="77F8FB6D" w14:textId="77777777" w:rsidR="003137E2" w:rsidRPr="00C13D89" w:rsidRDefault="003137E2" w:rsidP="00731E4A">
            <w:pPr>
              <w:widowControl w:val="0"/>
              <w:jc w:val="left"/>
              <w:rPr>
                <w:sz w:val="20"/>
                <w:szCs w:val="20"/>
              </w:rPr>
            </w:pPr>
            <w:r w:rsidRPr="00C13D89">
              <w:rPr>
                <w:sz w:val="20"/>
                <w:szCs w:val="20"/>
              </w:rPr>
              <w:t>Deney</w:t>
            </w:r>
          </w:p>
        </w:tc>
        <w:tc>
          <w:tcPr>
            <w:tcW w:w="1427" w:type="dxa"/>
            <w:vAlign w:val="center"/>
          </w:tcPr>
          <w:p w14:paraId="25D28E51"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19AA8DDF" w14:textId="77777777" w:rsidR="003137E2" w:rsidRPr="00C13D89" w:rsidRDefault="003137E2" w:rsidP="00731E4A">
            <w:pPr>
              <w:widowControl w:val="0"/>
              <w:jc w:val="left"/>
              <w:rPr>
                <w:sz w:val="20"/>
                <w:szCs w:val="20"/>
              </w:rPr>
            </w:pPr>
            <w:r w:rsidRPr="00C13D89">
              <w:rPr>
                <w:sz w:val="20"/>
                <w:szCs w:val="20"/>
              </w:rPr>
              <w:t>31</w:t>
            </w:r>
          </w:p>
        </w:tc>
        <w:tc>
          <w:tcPr>
            <w:tcW w:w="1198" w:type="dxa"/>
            <w:vAlign w:val="center"/>
          </w:tcPr>
          <w:p w14:paraId="3F1172B0" w14:textId="77777777" w:rsidR="003137E2" w:rsidRPr="00C13D89" w:rsidRDefault="003137E2" w:rsidP="00731E4A">
            <w:pPr>
              <w:widowControl w:val="0"/>
              <w:jc w:val="left"/>
              <w:rPr>
                <w:sz w:val="20"/>
                <w:szCs w:val="20"/>
              </w:rPr>
            </w:pPr>
            <w:r w:rsidRPr="00C13D89">
              <w:rPr>
                <w:sz w:val="20"/>
                <w:szCs w:val="20"/>
              </w:rPr>
              <w:t>4,35</w:t>
            </w:r>
          </w:p>
        </w:tc>
        <w:tc>
          <w:tcPr>
            <w:tcW w:w="1165" w:type="dxa"/>
            <w:vAlign w:val="center"/>
          </w:tcPr>
          <w:p w14:paraId="1B699924" w14:textId="77777777" w:rsidR="003137E2" w:rsidRPr="00C13D89" w:rsidRDefault="003137E2" w:rsidP="00731E4A">
            <w:pPr>
              <w:widowControl w:val="0"/>
              <w:jc w:val="left"/>
              <w:rPr>
                <w:sz w:val="20"/>
                <w:szCs w:val="20"/>
              </w:rPr>
            </w:pPr>
            <w:r w:rsidRPr="00C13D89">
              <w:rPr>
                <w:sz w:val="20"/>
                <w:szCs w:val="20"/>
              </w:rPr>
              <w:t>,543</w:t>
            </w:r>
          </w:p>
        </w:tc>
      </w:tr>
      <w:tr w:rsidR="003137E2" w:rsidRPr="00C13D89" w14:paraId="174581A3" w14:textId="77777777" w:rsidTr="00731E4A">
        <w:trPr>
          <w:trHeight w:val="57"/>
          <w:jc w:val="center"/>
        </w:trPr>
        <w:tc>
          <w:tcPr>
            <w:tcW w:w="1276" w:type="dxa"/>
            <w:vMerge/>
            <w:vAlign w:val="center"/>
          </w:tcPr>
          <w:p w14:paraId="431A52A5" w14:textId="77777777" w:rsidR="003137E2" w:rsidRPr="00C13D89" w:rsidRDefault="003137E2" w:rsidP="00731E4A">
            <w:pPr>
              <w:widowControl w:val="0"/>
              <w:jc w:val="left"/>
              <w:rPr>
                <w:sz w:val="20"/>
                <w:szCs w:val="20"/>
              </w:rPr>
            </w:pPr>
          </w:p>
        </w:tc>
        <w:tc>
          <w:tcPr>
            <w:tcW w:w="992" w:type="dxa"/>
            <w:vMerge/>
            <w:vAlign w:val="center"/>
          </w:tcPr>
          <w:p w14:paraId="63E169B1" w14:textId="77777777" w:rsidR="003137E2" w:rsidRPr="00C13D89" w:rsidRDefault="003137E2" w:rsidP="00731E4A">
            <w:pPr>
              <w:widowControl w:val="0"/>
              <w:jc w:val="left"/>
              <w:rPr>
                <w:sz w:val="20"/>
                <w:szCs w:val="20"/>
              </w:rPr>
            </w:pPr>
          </w:p>
        </w:tc>
        <w:tc>
          <w:tcPr>
            <w:tcW w:w="1116" w:type="dxa"/>
            <w:vMerge/>
            <w:vAlign w:val="center"/>
          </w:tcPr>
          <w:p w14:paraId="59A09EC4" w14:textId="77777777" w:rsidR="003137E2" w:rsidRPr="00C13D89" w:rsidRDefault="003137E2" w:rsidP="00731E4A">
            <w:pPr>
              <w:widowControl w:val="0"/>
              <w:jc w:val="left"/>
              <w:rPr>
                <w:sz w:val="20"/>
                <w:szCs w:val="20"/>
              </w:rPr>
            </w:pPr>
          </w:p>
        </w:tc>
        <w:tc>
          <w:tcPr>
            <w:tcW w:w="1427" w:type="dxa"/>
            <w:vAlign w:val="center"/>
          </w:tcPr>
          <w:p w14:paraId="01F79B86"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131620C0"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52F31AA7" w14:textId="77777777" w:rsidR="003137E2" w:rsidRPr="00C13D89" w:rsidRDefault="003137E2" w:rsidP="00731E4A">
            <w:pPr>
              <w:widowControl w:val="0"/>
              <w:jc w:val="left"/>
              <w:rPr>
                <w:sz w:val="20"/>
                <w:szCs w:val="20"/>
              </w:rPr>
            </w:pPr>
            <w:r w:rsidRPr="00C13D89">
              <w:rPr>
                <w:sz w:val="20"/>
                <w:szCs w:val="20"/>
              </w:rPr>
              <w:t>4,33</w:t>
            </w:r>
          </w:p>
        </w:tc>
        <w:tc>
          <w:tcPr>
            <w:tcW w:w="1165" w:type="dxa"/>
            <w:vAlign w:val="center"/>
          </w:tcPr>
          <w:p w14:paraId="53524C49" w14:textId="77777777" w:rsidR="003137E2" w:rsidRPr="00C13D89" w:rsidRDefault="003137E2" w:rsidP="00731E4A">
            <w:pPr>
              <w:widowControl w:val="0"/>
              <w:jc w:val="left"/>
              <w:rPr>
                <w:sz w:val="20"/>
                <w:szCs w:val="20"/>
              </w:rPr>
            </w:pPr>
            <w:r w:rsidRPr="00C13D89">
              <w:rPr>
                <w:sz w:val="20"/>
                <w:szCs w:val="20"/>
              </w:rPr>
              <w:t>,640</w:t>
            </w:r>
          </w:p>
        </w:tc>
      </w:tr>
      <w:tr w:rsidR="003137E2" w:rsidRPr="00C13D89" w14:paraId="7D2082B1" w14:textId="77777777" w:rsidTr="00731E4A">
        <w:trPr>
          <w:trHeight w:val="57"/>
          <w:jc w:val="center"/>
        </w:trPr>
        <w:tc>
          <w:tcPr>
            <w:tcW w:w="1276" w:type="dxa"/>
            <w:vMerge/>
            <w:vAlign w:val="center"/>
          </w:tcPr>
          <w:p w14:paraId="608AFA04" w14:textId="77777777" w:rsidR="003137E2" w:rsidRPr="00C13D89" w:rsidRDefault="003137E2" w:rsidP="00731E4A">
            <w:pPr>
              <w:widowControl w:val="0"/>
              <w:jc w:val="left"/>
              <w:rPr>
                <w:sz w:val="20"/>
                <w:szCs w:val="20"/>
              </w:rPr>
            </w:pPr>
          </w:p>
        </w:tc>
        <w:tc>
          <w:tcPr>
            <w:tcW w:w="992" w:type="dxa"/>
            <w:vMerge/>
            <w:vAlign w:val="center"/>
          </w:tcPr>
          <w:p w14:paraId="4EA6674F" w14:textId="77777777" w:rsidR="003137E2" w:rsidRPr="00C13D89" w:rsidRDefault="003137E2" w:rsidP="00731E4A">
            <w:pPr>
              <w:widowControl w:val="0"/>
              <w:jc w:val="left"/>
              <w:rPr>
                <w:sz w:val="20"/>
                <w:szCs w:val="20"/>
              </w:rPr>
            </w:pPr>
          </w:p>
        </w:tc>
        <w:tc>
          <w:tcPr>
            <w:tcW w:w="1116" w:type="dxa"/>
            <w:vMerge w:val="restart"/>
            <w:vAlign w:val="center"/>
          </w:tcPr>
          <w:p w14:paraId="60D62534"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125E1E20"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3FB66A1F"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5411FF74" w14:textId="77777777" w:rsidR="003137E2" w:rsidRPr="00C13D89" w:rsidRDefault="003137E2" w:rsidP="00731E4A">
            <w:pPr>
              <w:widowControl w:val="0"/>
              <w:jc w:val="left"/>
              <w:rPr>
                <w:sz w:val="20"/>
                <w:szCs w:val="20"/>
              </w:rPr>
            </w:pPr>
            <w:r w:rsidRPr="00C13D89">
              <w:rPr>
                <w:sz w:val="20"/>
                <w:szCs w:val="20"/>
              </w:rPr>
              <w:t>4,26</w:t>
            </w:r>
          </w:p>
        </w:tc>
        <w:tc>
          <w:tcPr>
            <w:tcW w:w="1165" w:type="dxa"/>
            <w:vAlign w:val="center"/>
          </w:tcPr>
          <w:p w14:paraId="5181D6F6" w14:textId="77777777" w:rsidR="003137E2" w:rsidRPr="00C13D89" w:rsidRDefault="003137E2" w:rsidP="00731E4A">
            <w:pPr>
              <w:widowControl w:val="0"/>
              <w:jc w:val="left"/>
              <w:rPr>
                <w:sz w:val="20"/>
                <w:szCs w:val="20"/>
              </w:rPr>
            </w:pPr>
            <w:r w:rsidRPr="00C13D89">
              <w:rPr>
                <w:sz w:val="20"/>
                <w:szCs w:val="20"/>
              </w:rPr>
              <w:t>,612</w:t>
            </w:r>
          </w:p>
        </w:tc>
      </w:tr>
      <w:tr w:rsidR="003137E2" w:rsidRPr="00C13D89" w14:paraId="444146D3" w14:textId="77777777" w:rsidTr="00731E4A">
        <w:trPr>
          <w:trHeight w:val="57"/>
          <w:jc w:val="center"/>
        </w:trPr>
        <w:tc>
          <w:tcPr>
            <w:tcW w:w="1276" w:type="dxa"/>
            <w:vMerge/>
            <w:vAlign w:val="center"/>
          </w:tcPr>
          <w:p w14:paraId="6342ACA5" w14:textId="77777777" w:rsidR="003137E2" w:rsidRPr="00C13D89" w:rsidRDefault="003137E2" w:rsidP="00731E4A">
            <w:pPr>
              <w:widowControl w:val="0"/>
              <w:jc w:val="left"/>
              <w:rPr>
                <w:sz w:val="20"/>
                <w:szCs w:val="20"/>
              </w:rPr>
            </w:pPr>
          </w:p>
        </w:tc>
        <w:tc>
          <w:tcPr>
            <w:tcW w:w="992" w:type="dxa"/>
            <w:vMerge/>
            <w:vAlign w:val="center"/>
          </w:tcPr>
          <w:p w14:paraId="0FE628F6" w14:textId="77777777" w:rsidR="003137E2" w:rsidRPr="00C13D89" w:rsidRDefault="003137E2" w:rsidP="00731E4A">
            <w:pPr>
              <w:widowControl w:val="0"/>
              <w:jc w:val="left"/>
              <w:rPr>
                <w:sz w:val="20"/>
                <w:szCs w:val="20"/>
              </w:rPr>
            </w:pPr>
          </w:p>
        </w:tc>
        <w:tc>
          <w:tcPr>
            <w:tcW w:w="1116" w:type="dxa"/>
            <w:vMerge/>
            <w:vAlign w:val="center"/>
          </w:tcPr>
          <w:p w14:paraId="0BBE11E1" w14:textId="77777777" w:rsidR="003137E2" w:rsidRPr="00C13D89" w:rsidRDefault="003137E2" w:rsidP="00731E4A">
            <w:pPr>
              <w:widowControl w:val="0"/>
              <w:jc w:val="left"/>
              <w:rPr>
                <w:sz w:val="20"/>
                <w:szCs w:val="20"/>
              </w:rPr>
            </w:pPr>
          </w:p>
        </w:tc>
        <w:tc>
          <w:tcPr>
            <w:tcW w:w="1427" w:type="dxa"/>
            <w:vAlign w:val="center"/>
          </w:tcPr>
          <w:p w14:paraId="15C0942C"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18010EA3"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7B9B54F5" w14:textId="77777777" w:rsidR="003137E2" w:rsidRPr="00C13D89" w:rsidRDefault="003137E2" w:rsidP="00731E4A">
            <w:pPr>
              <w:widowControl w:val="0"/>
              <w:jc w:val="left"/>
              <w:rPr>
                <w:sz w:val="20"/>
                <w:szCs w:val="20"/>
              </w:rPr>
            </w:pPr>
            <w:r w:rsidRPr="00C13D89">
              <w:rPr>
                <w:sz w:val="20"/>
                <w:szCs w:val="20"/>
              </w:rPr>
              <w:t>4,41</w:t>
            </w:r>
          </w:p>
        </w:tc>
        <w:tc>
          <w:tcPr>
            <w:tcW w:w="1165" w:type="dxa"/>
            <w:vAlign w:val="center"/>
          </w:tcPr>
          <w:p w14:paraId="111741BA" w14:textId="77777777" w:rsidR="003137E2" w:rsidRPr="00C13D89" w:rsidRDefault="003137E2" w:rsidP="00731E4A">
            <w:pPr>
              <w:widowControl w:val="0"/>
              <w:jc w:val="left"/>
              <w:rPr>
                <w:sz w:val="20"/>
                <w:szCs w:val="20"/>
              </w:rPr>
            </w:pPr>
            <w:r w:rsidRPr="00C13D89">
              <w:rPr>
                <w:sz w:val="20"/>
                <w:szCs w:val="20"/>
              </w:rPr>
              <w:t>,773</w:t>
            </w:r>
          </w:p>
        </w:tc>
      </w:tr>
      <w:tr w:rsidR="003137E2" w:rsidRPr="00C13D89" w14:paraId="7210FE82" w14:textId="77777777" w:rsidTr="00731E4A">
        <w:trPr>
          <w:trHeight w:val="57"/>
          <w:jc w:val="center"/>
        </w:trPr>
        <w:tc>
          <w:tcPr>
            <w:tcW w:w="1276" w:type="dxa"/>
            <w:vMerge/>
            <w:vAlign w:val="center"/>
          </w:tcPr>
          <w:p w14:paraId="1746E6B8" w14:textId="77777777" w:rsidR="003137E2" w:rsidRPr="00C13D89" w:rsidRDefault="003137E2" w:rsidP="00731E4A">
            <w:pPr>
              <w:widowControl w:val="0"/>
              <w:jc w:val="left"/>
              <w:rPr>
                <w:sz w:val="20"/>
                <w:szCs w:val="20"/>
              </w:rPr>
            </w:pPr>
          </w:p>
        </w:tc>
        <w:tc>
          <w:tcPr>
            <w:tcW w:w="992" w:type="dxa"/>
            <w:vMerge w:val="restart"/>
            <w:vAlign w:val="center"/>
          </w:tcPr>
          <w:p w14:paraId="160DE10F" w14:textId="77777777" w:rsidR="003137E2" w:rsidRPr="00C13D89" w:rsidRDefault="003137E2" w:rsidP="00731E4A">
            <w:pPr>
              <w:widowControl w:val="0"/>
              <w:jc w:val="left"/>
              <w:rPr>
                <w:sz w:val="20"/>
                <w:szCs w:val="20"/>
              </w:rPr>
            </w:pPr>
            <w:r w:rsidRPr="00C13D89">
              <w:rPr>
                <w:sz w:val="20"/>
                <w:szCs w:val="20"/>
              </w:rPr>
              <w:t>Son test</w:t>
            </w:r>
          </w:p>
        </w:tc>
        <w:tc>
          <w:tcPr>
            <w:tcW w:w="1116" w:type="dxa"/>
            <w:vMerge w:val="restart"/>
            <w:vAlign w:val="center"/>
          </w:tcPr>
          <w:p w14:paraId="2D7FC97A" w14:textId="77777777" w:rsidR="003137E2" w:rsidRPr="00C13D89" w:rsidRDefault="003137E2" w:rsidP="00731E4A">
            <w:pPr>
              <w:widowControl w:val="0"/>
              <w:jc w:val="left"/>
              <w:rPr>
                <w:sz w:val="20"/>
                <w:szCs w:val="20"/>
              </w:rPr>
            </w:pPr>
            <w:r w:rsidRPr="00C13D89">
              <w:rPr>
                <w:sz w:val="20"/>
                <w:szCs w:val="20"/>
              </w:rPr>
              <w:t>Deney</w:t>
            </w:r>
          </w:p>
        </w:tc>
        <w:tc>
          <w:tcPr>
            <w:tcW w:w="1427" w:type="dxa"/>
            <w:vAlign w:val="center"/>
          </w:tcPr>
          <w:p w14:paraId="1A611CAC"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1A95B3AD" w14:textId="77777777" w:rsidR="003137E2" w:rsidRPr="00C13D89" w:rsidRDefault="003137E2" w:rsidP="00731E4A">
            <w:pPr>
              <w:widowControl w:val="0"/>
              <w:jc w:val="left"/>
              <w:rPr>
                <w:sz w:val="20"/>
                <w:szCs w:val="20"/>
              </w:rPr>
            </w:pPr>
            <w:r w:rsidRPr="00C13D89">
              <w:rPr>
                <w:sz w:val="20"/>
                <w:szCs w:val="20"/>
              </w:rPr>
              <w:t>31</w:t>
            </w:r>
          </w:p>
        </w:tc>
        <w:tc>
          <w:tcPr>
            <w:tcW w:w="1198" w:type="dxa"/>
            <w:vAlign w:val="center"/>
          </w:tcPr>
          <w:p w14:paraId="7C1AA85E" w14:textId="77777777" w:rsidR="003137E2" w:rsidRPr="00C13D89" w:rsidRDefault="003137E2" w:rsidP="00731E4A">
            <w:pPr>
              <w:widowControl w:val="0"/>
              <w:jc w:val="left"/>
              <w:rPr>
                <w:sz w:val="20"/>
                <w:szCs w:val="20"/>
              </w:rPr>
            </w:pPr>
            <w:r w:rsidRPr="00C13D89">
              <w:rPr>
                <w:sz w:val="20"/>
                <w:szCs w:val="20"/>
              </w:rPr>
              <w:t>4,69</w:t>
            </w:r>
          </w:p>
        </w:tc>
        <w:tc>
          <w:tcPr>
            <w:tcW w:w="1165" w:type="dxa"/>
            <w:vAlign w:val="center"/>
          </w:tcPr>
          <w:p w14:paraId="25BA2B04" w14:textId="77777777" w:rsidR="003137E2" w:rsidRPr="00C13D89" w:rsidRDefault="003137E2" w:rsidP="00731E4A">
            <w:pPr>
              <w:widowControl w:val="0"/>
              <w:jc w:val="left"/>
              <w:rPr>
                <w:sz w:val="20"/>
                <w:szCs w:val="20"/>
              </w:rPr>
            </w:pPr>
            <w:r w:rsidRPr="00C13D89">
              <w:rPr>
                <w:sz w:val="20"/>
                <w:szCs w:val="20"/>
              </w:rPr>
              <w:t>,387</w:t>
            </w:r>
          </w:p>
        </w:tc>
      </w:tr>
      <w:tr w:rsidR="003137E2" w:rsidRPr="00C13D89" w14:paraId="59A61346" w14:textId="77777777" w:rsidTr="00731E4A">
        <w:trPr>
          <w:trHeight w:val="57"/>
          <w:jc w:val="center"/>
        </w:trPr>
        <w:tc>
          <w:tcPr>
            <w:tcW w:w="1276" w:type="dxa"/>
            <w:vMerge/>
            <w:vAlign w:val="center"/>
          </w:tcPr>
          <w:p w14:paraId="1100BB10" w14:textId="77777777" w:rsidR="003137E2" w:rsidRPr="00C13D89" w:rsidRDefault="003137E2" w:rsidP="00731E4A">
            <w:pPr>
              <w:widowControl w:val="0"/>
              <w:jc w:val="left"/>
              <w:rPr>
                <w:sz w:val="20"/>
                <w:szCs w:val="20"/>
              </w:rPr>
            </w:pPr>
          </w:p>
        </w:tc>
        <w:tc>
          <w:tcPr>
            <w:tcW w:w="992" w:type="dxa"/>
            <w:vMerge/>
            <w:vAlign w:val="center"/>
          </w:tcPr>
          <w:p w14:paraId="641515C6" w14:textId="77777777" w:rsidR="003137E2" w:rsidRPr="00C13D89" w:rsidRDefault="003137E2" w:rsidP="00731E4A">
            <w:pPr>
              <w:widowControl w:val="0"/>
              <w:jc w:val="left"/>
              <w:rPr>
                <w:sz w:val="20"/>
                <w:szCs w:val="20"/>
              </w:rPr>
            </w:pPr>
          </w:p>
        </w:tc>
        <w:tc>
          <w:tcPr>
            <w:tcW w:w="1116" w:type="dxa"/>
            <w:vMerge/>
            <w:vAlign w:val="center"/>
          </w:tcPr>
          <w:p w14:paraId="17F13947" w14:textId="77777777" w:rsidR="003137E2" w:rsidRPr="00C13D89" w:rsidRDefault="003137E2" w:rsidP="00731E4A">
            <w:pPr>
              <w:widowControl w:val="0"/>
              <w:jc w:val="left"/>
              <w:rPr>
                <w:sz w:val="20"/>
                <w:szCs w:val="20"/>
              </w:rPr>
            </w:pPr>
          </w:p>
        </w:tc>
        <w:tc>
          <w:tcPr>
            <w:tcW w:w="1427" w:type="dxa"/>
            <w:vAlign w:val="center"/>
          </w:tcPr>
          <w:p w14:paraId="1C2F254C"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57B6998B"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132D4789" w14:textId="77777777" w:rsidR="003137E2" w:rsidRPr="00C13D89" w:rsidRDefault="003137E2" w:rsidP="00731E4A">
            <w:pPr>
              <w:widowControl w:val="0"/>
              <w:jc w:val="left"/>
              <w:rPr>
                <w:sz w:val="20"/>
                <w:szCs w:val="20"/>
              </w:rPr>
            </w:pPr>
            <w:r w:rsidRPr="00C13D89">
              <w:rPr>
                <w:sz w:val="20"/>
                <w:szCs w:val="20"/>
              </w:rPr>
              <w:t>4,57</w:t>
            </w:r>
          </w:p>
        </w:tc>
        <w:tc>
          <w:tcPr>
            <w:tcW w:w="1165" w:type="dxa"/>
            <w:vAlign w:val="center"/>
          </w:tcPr>
          <w:p w14:paraId="4B1E04AC" w14:textId="77777777" w:rsidR="003137E2" w:rsidRPr="00C13D89" w:rsidRDefault="003137E2" w:rsidP="00731E4A">
            <w:pPr>
              <w:widowControl w:val="0"/>
              <w:jc w:val="left"/>
              <w:rPr>
                <w:sz w:val="20"/>
                <w:szCs w:val="20"/>
              </w:rPr>
            </w:pPr>
            <w:r w:rsidRPr="00C13D89">
              <w:rPr>
                <w:sz w:val="20"/>
                <w:szCs w:val="20"/>
              </w:rPr>
              <w:t>,443</w:t>
            </w:r>
          </w:p>
        </w:tc>
      </w:tr>
      <w:tr w:rsidR="003137E2" w:rsidRPr="00C13D89" w14:paraId="396A0374" w14:textId="77777777" w:rsidTr="00731E4A">
        <w:trPr>
          <w:trHeight w:val="57"/>
          <w:jc w:val="center"/>
        </w:trPr>
        <w:tc>
          <w:tcPr>
            <w:tcW w:w="1276" w:type="dxa"/>
            <w:vMerge/>
            <w:vAlign w:val="center"/>
          </w:tcPr>
          <w:p w14:paraId="533E47A2" w14:textId="77777777" w:rsidR="003137E2" w:rsidRPr="00C13D89" w:rsidRDefault="003137E2" w:rsidP="00731E4A">
            <w:pPr>
              <w:widowControl w:val="0"/>
              <w:jc w:val="left"/>
              <w:rPr>
                <w:sz w:val="20"/>
                <w:szCs w:val="20"/>
              </w:rPr>
            </w:pPr>
          </w:p>
        </w:tc>
        <w:tc>
          <w:tcPr>
            <w:tcW w:w="992" w:type="dxa"/>
            <w:vMerge/>
            <w:vAlign w:val="center"/>
          </w:tcPr>
          <w:p w14:paraId="174EFE93" w14:textId="77777777" w:rsidR="003137E2" w:rsidRPr="00C13D89" w:rsidRDefault="003137E2" w:rsidP="00731E4A">
            <w:pPr>
              <w:widowControl w:val="0"/>
              <w:jc w:val="left"/>
              <w:rPr>
                <w:sz w:val="20"/>
                <w:szCs w:val="20"/>
              </w:rPr>
            </w:pPr>
          </w:p>
        </w:tc>
        <w:tc>
          <w:tcPr>
            <w:tcW w:w="1116" w:type="dxa"/>
            <w:vMerge w:val="restart"/>
            <w:vAlign w:val="center"/>
          </w:tcPr>
          <w:p w14:paraId="4C891662"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422C844B"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40DC1128"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558AF230" w14:textId="77777777" w:rsidR="003137E2" w:rsidRPr="00C13D89" w:rsidRDefault="003137E2" w:rsidP="00731E4A">
            <w:pPr>
              <w:widowControl w:val="0"/>
              <w:jc w:val="left"/>
              <w:rPr>
                <w:sz w:val="20"/>
                <w:szCs w:val="20"/>
              </w:rPr>
            </w:pPr>
            <w:r w:rsidRPr="00C13D89">
              <w:rPr>
                <w:sz w:val="20"/>
                <w:szCs w:val="20"/>
              </w:rPr>
              <w:t>4,14</w:t>
            </w:r>
          </w:p>
        </w:tc>
        <w:tc>
          <w:tcPr>
            <w:tcW w:w="1165" w:type="dxa"/>
            <w:vAlign w:val="center"/>
          </w:tcPr>
          <w:p w14:paraId="4E7A004A" w14:textId="77777777" w:rsidR="003137E2" w:rsidRPr="00C13D89" w:rsidRDefault="003137E2" w:rsidP="00731E4A">
            <w:pPr>
              <w:widowControl w:val="0"/>
              <w:jc w:val="left"/>
              <w:rPr>
                <w:sz w:val="20"/>
                <w:szCs w:val="20"/>
              </w:rPr>
            </w:pPr>
            <w:r w:rsidRPr="00C13D89">
              <w:rPr>
                <w:sz w:val="20"/>
                <w:szCs w:val="20"/>
              </w:rPr>
              <w:t>,670</w:t>
            </w:r>
          </w:p>
        </w:tc>
      </w:tr>
      <w:tr w:rsidR="003137E2" w:rsidRPr="00C13D89" w14:paraId="4ED0AA3B" w14:textId="77777777" w:rsidTr="00731E4A">
        <w:trPr>
          <w:trHeight w:val="57"/>
          <w:jc w:val="center"/>
        </w:trPr>
        <w:tc>
          <w:tcPr>
            <w:tcW w:w="1276" w:type="dxa"/>
            <w:vMerge/>
            <w:vAlign w:val="center"/>
          </w:tcPr>
          <w:p w14:paraId="33135A8C" w14:textId="77777777" w:rsidR="003137E2" w:rsidRPr="00C13D89" w:rsidRDefault="003137E2" w:rsidP="00731E4A">
            <w:pPr>
              <w:widowControl w:val="0"/>
              <w:jc w:val="left"/>
              <w:rPr>
                <w:sz w:val="20"/>
                <w:szCs w:val="20"/>
              </w:rPr>
            </w:pPr>
          </w:p>
        </w:tc>
        <w:tc>
          <w:tcPr>
            <w:tcW w:w="992" w:type="dxa"/>
            <w:vMerge/>
            <w:vAlign w:val="center"/>
          </w:tcPr>
          <w:p w14:paraId="08858BCC" w14:textId="77777777" w:rsidR="003137E2" w:rsidRPr="00C13D89" w:rsidRDefault="003137E2" w:rsidP="00731E4A">
            <w:pPr>
              <w:widowControl w:val="0"/>
              <w:jc w:val="left"/>
              <w:rPr>
                <w:sz w:val="20"/>
                <w:szCs w:val="20"/>
              </w:rPr>
            </w:pPr>
          </w:p>
        </w:tc>
        <w:tc>
          <w:tcPr>
            <w:tcW w:w="1116" w:type="dxa"/>
            <w:vMerge/>
            <w:vAlign w:val="center"/>
          </w:tcPr>
          <w:p w14:paraId="0650C9E9" w14:textId="77777777" w:rsidR="003137E2" w:rsidRPr="00C13D89" w:rsidRDefault="003137E2" w:rsidP="00731E4A">
            <w:pPr>
              <w:widowControl w:val="0"/>
              <w:jc w:val="left"/>
              <w:rPr>
                <w:sz w:val="20"/>
                <w:szCs w:val="20"/>
              </w:rPr>
            </w:pPr>
          </w:p>
        </w:tc>
        <w:tc>
          <w:tcPr>
            <w:tcW w:w="1427" w:type="dxa"/>
            <w:vAlign w:val="center"/>
          </w:tcPr>
          <w:p w14:paraId="645E96FB"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1BD302E3"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092280EE" w14:textId="77777777" w:rsidR="003137E2" w:rsidRPr="00C13D89" w:rsidRDefault="003137E2" w:rsidP="00731E4A">
            <w:pPr>
              <w:widowControl w:val="0"/>
              <w:jc w:val="left"/>
              <w:rPr>
                <w:sz w:val="20"/>
                <w:szCs w:val="20"/>
              </w:rPr>
            </w:pPr>
            <w:r w:rsidRPr="00C13D89">
              <w:rPr>
                <w:sz w:val="20"/>
                <w:szCs w:val="20"/>
              </w:rPr>
              <w:t>4,38</w:t>
            </w:r>
          </w:p>
        </w:tc>
        <w:tc>
          <w:tcPr>
            <w:tcW w:w="1165" w:type="dxa"/>
            <w:vAlign w:val="center"/>
          </w:tcPr>
          <w:p w14:paraId="0BB8E25C" w14:textId="77777777" w:rsidR="003137E2" w:rsidRPr="00C13D89" w:rsidRDefault="003137E2" w:rsidP="00731E4A">
            <w:pPr>
              <w:widowControl w:val="0"/>
              <w:jc w:val="left"/>
              <w:rPr>
                <w:sz w:val="20"/>
                <w:szCs w:val="20"/>
              </w:rPr>
            </w:pPr>
            <w:r w:rsidRPr="00C13D89">
              <w:rPr>
                <w:sz w:val="20"/>
                <w:szCs w:val="20"/>
              </w:rPr>
              <w:t>,750</w:t>
            </w:r>
          </w:p>
        </w:tc>
      </w:tr>
      <w:tr w:rsidR="003137E2" w:rsidRPr="00C13D89" w14:paraId="45F2B561" w14:textId="77777777" w:rsidTr="00731E4A">
        <w:trPr>
          <w:trHeight w:val="57"/>
          <w:jc w:val="center"/>
        </w:trPr>
        <w:tc>
          <w:tcPr>
            <w:tcW w:w="1276" w:type="dxa"/>
            <w:vMerge w:val="restart"/>
            <w:vAlign w:val="center"/>
          </w:tcPr>
          <w:p w14:paraId="361F65DD" w14:textId="77777777" w:rsidR="003137E2" w:rsidRPr="00C13D89" w:rsidRDefault="003137E2" w:rsidP="00731E4A">
            <w:pPr>
              <w:widowControl w:val="0"/>
              <w:jc w:val="left"/>
              <w:rPr>
                <w:sz w:val="20"/>
                <w:szCs w:val="20"/>
              </w:rPr>
            </w:pPr>
            <w:r w:rsidRPr="00C13D89">
              <w:rPr>
                <w:sz w:val="20"/>
                <w:szCs w:val="20"/>
              </w:rPr>
              <w:t>Özgüven</w:t>
            </w:r>
          </w:p>
        </w:tc>
        <w:tc>
          <w:tcPr>
            <w:tcW w:w="992" w:type="dxa"/>
            <w:vMerge w:val="restart"/>
            <w:vAlign w:val="center"/>
          </w:tcPr>
          <w:p w14:paraId="6D938D40" w14:textId="77777777" w:rsidR="003137E2" w:rsidRPr="00C13D89" w:rsidRDefault="003137E2" w:rsidP="00731E4A">
            <w:pPr>
              <w:widowControl w:val="0"/>
              <w:jc w:val="left"/>
              <w:rPr>
                <w:sz w:val="20"/>
                <w:szCs w:val="20"/>
              </w:rPr>
            </w:pPr>
            <w:r w:rsidRPr="00C13D89">
              <w:rPr>
                <w:sz w:val="20"/>
                <w:szCs w:val="20"/>
              </w:rPr>
              <w:t>Ön test</w:t>
            </w:r>
          </w:p>
        </w:tc>
        <w:tc>
          <w:tcPr>
            <w:tcW w:w="1116" w:type="dxa"/>
            <w:vMerge w:val="restart"/>
            <w:vAlign w:val="center"/>
          </w:tcPr>
          <w:p w14:paraId="509EB268" w14:textId="77777777" w:rsidR="003137E2" w:rsidRPr="00C13D89" w:rsidRDefault="003137E2" w:rsidP="00731E4A">
            <w:pPr>
              <w:widowControl w:val="0"/>
              <w:jc w:val="left"/>
              <w:rPr>
                <w:sz w:val="20"/>
                <w:szCs w:val="20"/>
              </w:rPr>
            </w:pPr>
            <w:r w:rsidRPr="00C13D89">
              <w:rPr>
                <w:sz w:val="20"/>
                <w:szCs w:val="20"/>
              </w:rPr>
              <w:t>Deney</w:t>
            </w:r>
          </w:p>
        </w:tc>
        <w:tc>
          <w:tcPr>
            <w:tcW w:w="1427" w:type="dxa"/>
            <w:vAlign w:val="center"/>
          </w:tcPr>
          <w:p w14:paraId="732F17D2"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70B1BD89" w14:textId="77777777" w:rsidR="003137E2" w:rsidRPr="00C13D89" w:rsidRDefault="003137E2" w:rsidP="00731E4A">
            <w:pPr>
              <w:widowControl w:val="0"/>
              <w:jc w:val="left"/>
              <w:rPr>
                <w:sz w:val="20"/>
                <w:szCs w:val="20"/>
              </w:rPr>
            </w:pPr>
            <w:r w:rsidRPr="00C13D89">
              <w:rPr>
                <w:sz w:val="20"/>
                <w:szCs w:val="20"/>
              </w:rPr>
              <w:t>31</w:t>
            </w:r>
          </w:p>
        </w:tc>
        <w:tc>
          <w:tcPr>
            <w:tcW w:w="1198" w:type="dxa"/>
            <w:vAlign w:val="center"/>
          </w:tcPr>
          <w:p w14:paraId="6DC1207C" w14:textId="77777777" w:rsidR="003137E2" w:rsidRPr="00C13D89" w:rsidRDefault="003137E2" w:rsidP="00731E4A">
            <w:pPr>
              <w:widowControl w:val="0"/>
              <w:jc w:val="left"/>
              <w:rPr>
                <w:sz w:val="20"/>
                <w:szCs w:val="20"/>
              </w:rPr>
            </w:pPr>
            <w:r w:rsidRPr="00C13D89">
              <w:rPr>
                <w:sz w:val="20"/>
                <w:szCs w:val="20"/>
              </w:rPr>
              <w:t>4,20</w:t>
            </w:r>
          </w:p>
        </w:tc>
        <w:tc>
          <w:tcPr>
            <w:tcW w:w="1165" w:type="dxa"/>
            <w:vAlign w:val="center"/>
          </w:tcPr>
          <w:p w14:paraId="25082EA8" w14:textId="77777777" w:rsidR="003137E2" w:rsidRPr="00C13D89" w:rsidRDefault="003137E2" w:rsidP="00731E4A">
            <w:pPr>
              <w:widowControl w:val="0"/>
              <w:jc w:val="left"/>
              <w:rPr>
                <w:sz w:val="20"/>
                <w:szCs w:val="20"/>
              </w:rPr>
            </w:pPr>
            <w:r w:rsidRPr="00C13D89">
              <w:rPr>
                <w:sz w:val="20"/>
                <w:szCs w:val="20"/>
              </w:rPr>
              <w:t>,687</w:t>
            </w:r>
          </w:p>
        </w:tc>
      </w:tr>
      <w:tr w:rsidR="003137E2" w:rsidRPr="00C13D89" w14:paraId="614CF0E3" w14:textId="77777777" w:rsidTr="00731E4A">
        <w:trPr>
          <w:trHeight w:val="57"/>
          <w:jc w:val="center"/>
        </w:trPr>
        <w:tc>
          <w:tcPr>
            <w:tcW w:w="1276" w:type="dxa"/>
            <w:vMerge/>
            <w:vAlign w:val="center"/>
          </w:tcPr>
          <w:p w14:paraId="0B25159F" w14:textId="77777777" w:rsidR="003137E2" w:rsidRPr="00C13D89" w:rsidRDefault="003137E2" w:rsidP="00731E4A">
            <w:pPr>
              <w:widowControl w:val="0"/>
              <w:jc w:val="left"/>
              <w:rPr>
                <w:sz w:val="20"/>
                <w:szCs w:val="20"/>
              </w:rPr>
            </w:pPr>
          </w:p>
        </w:tc>
        <w:tc>
          <w:tcPr>
            <w:tcW w:w="992" w:type="dxa"/>
            <w:vMerge/>
            <w:vAlign w:val="center"/>
          </w:tcPr>
          <w:p w14:paraId="28BB1DE6" w14:textId="77777777" w:rsidR="003137E2" w:rsidRPr="00C13D89" w:rsidRDefault="003137E2" w:rsidP="00731E4A">
            <w:pPr>
              <w:widowControl w:val="0"/>
              <w:jc w:val="left"/>
              <w:rPr>
                <w:sz w:val="20"/>
                <w:szCs w:val="20"/>
              </w:rPr>
            </w:pPr>
          </w:p>
        </w:tc>
        <w:tc>
          <w:tcPr>
            <w:tcW w:w="1116" w:type="dxa"/>
            <w:vMerge/>
            <w:vAlign w:val="center"/>
          </w:tcPr>
          <w:p w14:paraId="2D76CFAE" w14:textId="77777777" w:rsidR="003137E2" w:rsidRPr="00C13D89" w:rsidRDefault="003137E2" w:rsidP="00731E4A">
            <w:pPr>
              <w:widowControl w:val="0"/>
              <w:jc w:val="left"/>
              <w:rPr>
                <w:sz w:val="20"/>
                <w:szCs w:val="20"/>
              </w:rPr>
            </w:pPr>
          </w:p>
        </w:tc>
        <w:tc>
          <w:tcPr>
            <w:tcW w:w="1427" w:type="dxa"/>
            <w:vAlign w:val="center"/>
          </w:tcPr>
          <w:p w14:paraId="420A18DB"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186870D0"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79BC9A93" w14:textId="77777777" w:rsidR="003137E2" w:rsidRPr="00C13D89" w:rsidRDefault="003137E2" w:rsidP="00731E4A">
            <w:pPr>
              <w:widowControl w:val="0"/>
              <w:jc w:val="left"/>
              <w:rPr>
                <w:sz w:val="20"/>
                <w:szCs w:val="20"/>
              </w:rPr>
            </w:pPr>
            <w:r w:rsidRPr="00C13D89">
              <w:rPr>
                <w:sz w:val="20"/>
                <w:szCs w:val="20"/>
              </w:rPr>
              <w:t>4,12</w:t>
            </w:r>
          </w:p>
        </w:tc>
        <w:tc>
          <w:tcPr>
            <w:tcW w:w="1165" w:type="dxa"/>
            <w:vAlign w:val="center"/>
          </w:tcPr>
          <w:p w14:paraId="5382F063" w14:textId="77777777" w:rsidR="003137E2" w:rsidRPr="00C13D89" w:rsidRDefault="003137E2" w:rsidP="00731E4A">
            <w:pPr>
              <w:widowControl w:val="0"/>
              <w:jc w:val="left"/>
              <w:rPr>
                <w:sz w:val="20"/>
                <w:szCs w:val="20"/>
              </w:rPr>
            </w:pPr>
            <w:r w:rsidRPr="00C13D89">
              <w:rPr>
                <w:sz w:val="20"/>
                <w:szCs w:val="20"/>
              </w:rPr>
              <w:t>,874</w:t>
            </w:r>
          </w:p>
        </w:tc>
      </w:tr>
      <w:tr w:rsidR="003137E2" w:rsidRPr="00C13D89" w14:paraId="6F93FEE2" w14:textId="77777777" w:rsidTr="00731E4A">
        <w:trPr>
          <w:trHeight w:val="57"/>
          <w:jc w:val="center"/>
        </w:trPr>
        <w:tc>
          <w:tcPr>
            <w:tcW w:w="1276" w:type="dxa"/>
            <w:vMerge/>
            <w:vAlign w:val="center"/>
          </w:tcPr>
          <w:p w14:paraId="5FC21605" w14:textId="77777777" w:rsidR="003137E2" w:rsidRPr="00C13D89" w:rsidRDefault="003137E2" w:rsidP="00731E4A">
            <w:pPr>
              <w:widowControl w:val="0"/>
              <w:jc w:val="left"/>
              <w:rPr>
                <w:sz w:val="20"/>
                <w:szCs w:val="20"/>
              </w:rPr>
            </w:pPr>
          </w:p>
        </w:tc>
        <w:tc>
          <w:tcPr>
            <w:tcW w:w="992" w:type="dxa"/>
            <w:vMerge/>
            <w:vAlign w:val="center"/>
          </w:tcPr>
          <w:p w14:paraId="33D3AAB0" w14:textId="77777777" w:rsidR="003137E2" w:rsidRPr="00C13D89" w:rsidRDefault="003137E2" w:rsidP="00731E4A">
            <w:pPr>
              <w:widowControl w:val="0"/>
              <w:jc w:val="left"/>
              <w:rPr>
                <w:sz w:val="20"/>
                <w:szCs w:val="20"/>
              </w:rPr>
            </w:pPr>
          </w:p>
        </w:tc>
        <w:tc>
          <w:tcPr>
            <w:tcW w:w="1116" w:type="dxa"/>
            <w:vMerge w:val="restart"/>
            <w:vAlign w:val="center"/>
          </w:tcPr>
          <w:p w14:paraId="5A47F8DA"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1622B803"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4CFA0562"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2EAD6695" w14:textId="77777777" w:rsidR="003137E2" w:rsidRPr="00C13D89" w:rsidRDefault="003137E2" w:rsidP="00731E4A">
            <w:pPr>
              <w:widowControl w:val="0"/>
              <w:jc w:val="left"/>
              <w:rPr>
                <w:sz w:val="20"/>
                <w:szCs w:val="20"/>
              </w:rPr>
            </w:pPr>
            <w:r w:rsidRPr="00C13D89">
              <w:rPr>
                <w:sz w:val="20"/>
                <w:szCs w:val="20"/>
              </w:rPr>
              <w:t>3,71</w:t>
            </w:r>
          </w:p>
        </w:tc>
        <w:tc>
          <w:tcPr>
            <w:tcW w:w="1165" w:type="dxa"/>
            <w:vAlign w:val="center"/>
          </w:tcPr>
          <w:p w14:paraId="4D451DC5" w14:textId="77777777" w:rsidR="003137E2" w:rsidRPr="00C13D89" w:rsidRDefault="003137E2" w:rsidP="00731E4A">
            <w:pPr>
              <w:widowControl w:val="0"/>
              <w:jc w:val="left"/>
              <w:rPr>
                <w:sz w:val="20"/>
                <w:szCs w:val="20"/>
              </w:rPr>
            </w:pPr>
            <w:r w:rsidRPr="00C13D89">
              <w:rPr>
                <w:sz w:val="20"/>
                <w:szCs w:val="20"/>
              </w:rPr>
              <w:t>,778</w:t>
            </w:r>
          </w:p>
        </w:tc>
      </w:tr>
      <w:tr w:rsidR="003137E2" w:rsidRPr="00C13D89" w14:paraId="4D56797D" w14:textId="77777777" w:rsidTr="00731E4A">
        <w:trPr>
          <w:trHeight w:val="57"/>
          <w:jc w:val="center"/>
        </w:trPr>
        <w:tc>
          <w:tcPr>
            <w:tcW w:w="1276" w:type="dxa"/>
            <w:vMerge/>
            <w:vAlign w:val="center"/>
          </w:tcPr>
          <w:p w14:paraId="1BA608A8" w14:textId="77777777" w:rsidR="003137E2" w:rsidRPr="00C13D89" w:rsidRDefault="003137E2" w:rsidP="00731E4A">
            <w:pPr>
              <w:widowControl w:val="0"/>
              <w:jc w:val="left"/>
              <w:rPr>
                <w:sz w:val="20"/>
                <w:szCs w:val="20"/>
              </w:rPr>
            </w:pPr>
          </w:p>
        </w:tc>
        <w:tc>
          <w:tcPr>
            <w:tcW w:w="992" w:type="dxa"/>
            <w:vMerge/>
            <w:vAlign w:val="center"/>
          </w:tcPr>
          <w:p w14:paraId="4BA6E5E1" w14:textId="77777777" w:rsidR="003137E2" w:rsidRPr="00C13D89" w:rsidRDefault="003137E2" w:rsidP="00731E4A">
            <w:pPr>
              <w:widowControl w:val="0"/>
              <w:jc w:val="left"/>
              <w:rPr>
                <w:sz w:val="20"/>
                <w:szCs w:val="20"/>
              </w:rPr>
            </w:pPr>
          </w:p>
        </w:tc>
        <w:tc>
          <w:tcPr>
            <w:tcW w:w="1116" w:type="dxa"/>
            <w:vMerge/>
            <w:vAlign w:val="center"/>
          </w:tcPr>
          <w:p w14:paraId="5CCDC234" w14:textId="77777777" w:rsidR="003137E2" w:rsidRPr="00C13D89" w:rsidRDefault="003137E2" w:rsidP="00731E4A">
            <w:pPr>
              <w:widowControl w:val="0"/>
              <w:jc w:val="left"/>
              <w:rPr>
                <w:sz w:val="20"/>
                <w:szCs w:val="20"/>
              </w:rPr>
            </w:pPr>
          </w:p>
        </w:tc>
        <w:tc>
          <w:tcPr>
            <w:tcW w:w="1427" w:type="dxa"/>
            <w:vAlign w:val="center"/>
          </w:tcPr>
          <w:p w14:paraId="5CA01A15"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051585A1"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25B4177B" w14:textId="77777777" w:rsidR="003137E2" w:rsidRPr="00C13D89" w:rsidRDefault="003137E2" w:rsidP="00731E4A">
            <w:pPr>
              <w:widowControl w:val="0"/>
              <w:jc w:val="left"/>
              <w:rPr>
                <w:sz w:val="20"/>
                <w:szCs w:val="20"/>
              </w:rPr>
            </w:pPr>
            <w:r w:rsidRPr="00C13D89">
              <w:rPr>
                <w:sz w:val="20"/>
                <w:szCs w:val="20"/>
              </w:rPr>
              <w:t>4,32</w:t>
            </w:r>
          </w:p>
        </w:tc>
        <w:tc>
          <w:tcPr>
            <w:tcW w:w="1165" w:type="dxa"/>
            <w:vAlign w:val="center"/>
          </w:tcPr>
          <w:p w14:paraId="08F580AF" w14:textId="77777777" w:rsidR="003137E2" w:rsidRPr="00C13D89" w:rsidRDefault="003137E2" w:rsidP="00731E4A">
            <w:pPr>
              <w:widowControl w:val="0"/>
              <w:jc w:val="left"/>
              <w:rPr>
                <w:sz w:val="20"/>
                <w:szCs w:val="20"/>
              </w:rPr>
            </w:pPr>
            <w:r w:rsidRPr="00C13D89">
              <w:rPr>
                <w:sz w:val="20"/>
                <w:szCs w:val="20"/>
              </w:rPr>
              <w:t>,713</w:t>
            </w:r>
          </w:p>
        </w:tc>
      </w:tr>
      <w:tr w:rsidR="003137E2" w:rsidRPr="00C13D89" w14:paraId="56B852FB" w14:textId="77777777" w:rsidTr="00731E4A">
        <w:trPr>
          <w:trHeight w:val="57"/>
          <w:jc w:val="center"/>
        </w:trPr>
        <w:tc>
          <w:tcPr>
            <w:tcW w:w="1276" w:type="dxa"/>
            <w:vMerge/>
            <w:vAlign w:val="center"/>
          </w:tcPr>
          <w:p w14:paraId="097F87EE" w14:textId="77777777" w:rsidR="003137E2" w:rsidRPr="00C13D89" w:rsidRDefault="003137E2" w:rsidP="00731E4A">
            <w:pPr>
              <w:widowControl w:val="0"/>
              <w:jc w:val="left"/>
              <w:rPr>
                <w:sz w:val="20"/>
                <w:szCs w:val="20"/>
              </w:rPr>
            </w:pPr>
          </w:p>
        </w:tc>
        <w:tc>
          <w:tcPr>
            <w:tcW w:w="992" w:type="dxa"/>
            <w:vMerge w:val="restart"/>
            <w:vAlign w:val="center"/>
          </w:tcPr>
          <w:p w14:paraId="7C8E6EED" w14:textId="77777777" w:rsidR="003137E2" w:rsidRPr="00C13D89" w:rsidRDefault="003137E2" w:rsidP="00731E4A">
            <w:pPr>
              <w:widowControl w:val="0"/>
              <w:jc w:val="left"/>
              <w:rPr>
                <w:sz w:val="20"/>
                <w:szCs w:val="20"/>
              </w:rPr>
            </w:pPr>
            <w:r w:rsidRPr="00C13D89">
              <w:rPr>
                <w:sz w:val="20"/>
                <w:szCs w:val="20"/>
              </w:rPr>
              <w:t>Son test</w:t>
            </w:r>
          </w:p>
        </w:tc>
        <w:tc>
          <w:tcPr>
            <w:tcW w:w="1116" w:type="dxa"/>
            <w:vMerge w:val="restart"/>
            <w:vAlign w:val="center"/>
          </w:tcPr>
          <w:p w14:paraId="7F428682" w14:textId="77777777" w:rsidR="003137E2" w:rsidRPr="00C13D89" w:rsidRDefault="003137E2" w:rsidP="00731E4A">
            <w:pPr>
              <w:widowControl w:val="0"/>
              <w:jc w:val="left"/>
              <w:rPr>
                <w:sz w:val="20"/>
                <w:szCs w:val="20"/>
              </w:rPr>
            </w:pPr>
            <w:r w:rsidRPr="00C13D89">
              <w:rPr>
                <w:sz w:val="20"/>
                <w:szCs w:val="20"/>
              </w:rPr>
              <w:t>Deney</w:t>
            </w:r>
          </w:p>
        </w:tc>
        <w:tc>
          <w:tcPr>
            <w:tcW w:w="1427" w:type="dxa"/>
            <w:vAlign w:val="center"/>
          </w:tcPr>
          <w:p w14:paraId="362F38B7"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4C9F9853" w14:textId="77777777" w:rsidR="003137E2" w:rsidRPr="00C13D89" w:rsidRDefault="003137E2" w:rsidP="00731E4A">
            <w:pPr>
              <w:widowControl w:val="0"/>
              <w:jc w:val="left"/>
              <w:rPr>
                <w:sz w:val="20"/>
                <w:szCs w:val="20"/>
              </w:rPr>
            </w:pPr>
            <w:r w:rsidRPr="00C13D89">
              <w:rPr>
                <w:sz w:val="20"/>
                <w:szCs w:val="20"/>
              </w:rPr>
              <w:t>31</w:t>
            </w:r>
          </w:p>
        </w:tc>
        <w:tc>
          <w:tcPr>
            <w:tcW w:w="1198" w:type="dxa"/>
            <w:vAlign w:val="center"/>
          </w:tcPr>
          <w:p w14:paraId="21A38BCF" w14:textId="77777777" w:rsidR="003137E2" w:rsidRPr="00C13D89" w:rsidRDefault="003137E2" w:rsidP="00731E4A">
            <w:pPr>
              <w:widowControl w:val="0"/>
              <w:jc w:val="left"/>
              <w:rPr>
                <w:sz w:val="20"/>
                <w:szCs w:val="20"/>
              </w:rPr>
            </w:pPr>
            <w:r w:rsidRPr="00C13D89">
              <w:rPr>
                <w:sz w:val="20"/>
                <w:szCs w:val="20"/>
              </w:rPr>
              <w:t>4,57</w:t>
            </w:r>
          </w:p>
        </w:tc>
        <w:tc>
          <w:tcPr>
            <w:tcW w:w="1165" w:type="dxa"/>
            <w:vAlign w:val="center"/>
          </w:tcPr>
          <w:p w14:paraId="1A374E02" w14:textId="77777777" w:rsidR="003137E2" w:rsidRPr="00C13D89" w:rsidRDefault="003137E2" w:rsidP="00731E4A">
            <w:pPr>
              <w:widowControl w:val="0"/>
              <w:jc w:val="left"/>
              <w:rPr>
                <w:sz w:val="20"/>
                <w:szCs w:val="20"/>
              </w:rPr>
            </w:pPr>
            <w:r w:rsidRPr="00C13D89">
              <w:rPr>
                <w:sz w:val="20"/>
                <w:szCs w:val="20"/>
              </w:rPr>
              <w:t>,488</w:t>
            </w:r>
          </w:p>
        </w:tc>
      </w:tr>
      <w:tr w:rsidR="003137E2" w:rsidRPr="00C13D89" w14:paraId="4493681D" w14:textId="77777777" w:rsidTr="00731E4A">
        <w:trPr>
          <w:trHeight w:val="57"/>
          <w:jc w:val="center"/>
        </w:trPr>
        <w:tc>
          <w:tcPr>
            <w:tcW w:w="1276" w:type="dxa"/>
            <w:vMerge/>
            <w:vAlign w:val="center"/>
          </w:tcPr>
          <w:p w14:paraId="7854401F" w14:textId="77777777" w:rsidR="003137E2" w:rsidRPr="00C13D89" w:rsidRDefault="003137E2" w:rsidP="00731E4A">
            <w:pPr>
              <w:widowControl w:val="0"/>
              <w:jc w:val="left"/>
              <w:rPr>
                <w:sz w:val="20"/>
                <w:szCs w:val="20"/>
              </w:rPr>
            </w:pPr>
          </w:p>
        </w:tc>
        <w:tc>
          <w:tcPr>
            <w:tcW w:w="992" w:type="dxa"/>
            <w:vMerge/>
            <w:vAlign w:val="center"/>
          </w:tcPr>
          <w:p w14:paraId="532CD667" w14:textId="77777777" w:rsidR="003137E2" w:rsidRPr="00C13D89" w:rsidRDefault="003137E2" w:rsidP="00731E4A">
            <w:pPr>
              <w:widowControl w:val="0"/>
              <w:jc w:val="left"/>
              <w:rPr>
                <w:sz w:val="20"/>
                <w:szCs w:val="20"/>
              </w:rPr>
            </w:pPr>
          </w:p>
        </w:tc>
        <w:tc>
          <w:tcPr>
            <w:tcW w:w="1116" w:type="dxa"/>
            <w:vMerge/>
            <w:vAlign w:val="center"/>
          </w:tcPr>
          <w:p w14:paraId="7A2A120B" w14:textId="77777777" w:rsidR="003137E2" w:rsidRPr="00C13D89" w:rsidRDefault="003137E2" w:rsidP="00731E4A">
            <w:pPr>
              <w:widowControl w:val="0"/>
              <w:jc w:val="left"/>
              <w:rPr>
                <w:sz w:val="20"/>
                <w:szCs w:val="20"/>
              </w:rPr>
            </w:pPr>
          </w:p>
        </w:tc>
        <w:tc>
          <w:tcPr>
            <w:tcW w:w="1427" w:type="dxa"/>
            <w:vAlign w:val="center"/>
          </w:tcPr>
          <w:p w14:paraId="3B032E07"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04098A1A"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7D03CCD3" w14:textId="77777777" w:rsidR="003137E2" w:rsidRPr="00C13D89" w:rsidRDefault="003137E2" w:rsidP="00731E4A">
            <w:pPr>
              <w:widowControl w:val="0"/>
              <w:jc w:val="left"/>
              <w:rPr>
                <w:sz w:val="20"/>
                <w:szCs w:val="20"/>
              </w:rPr>
            </w:pPr>
            <w:r w:rsidRPr="00C13D89">
              <w:rPr>
                <w:sz w:val="20"/>
                <w:szCs w:val="20"/>
              </w:rPr>
              <w:t>4,63</w:t>
            </w:r>
          </w:p>
        </w:tc>
        <w:tc>
          <w:tcPr>
            <w:tcW w:w="1165" w:type="dxa"/>
            <w:vAlign w:val="center"/>
          </w:tcPr>
          <w:p w14:paraId="15D5C280" w14:textId="77777777" w:rsidR="003137E2" w:rsidRPr="00C13D89" w:rsidRDefault="003137E2" w:rsidP="00731E4A">
            <w:pPr>
              <w:widowControl w:val="0"/>
              <w:jc w:val="left"/>
              <w:rPr>
                <w:sz w:val="20"/>
                <w:szCs w:val="20"/>
              </w:rPr>
            </w:pPr>
            <w:r w:rsidRPr="00C13D89">
              <w:rPr>
                <w:sz w:val="20"/>
                <w:szCs w:val="20"/>
              </w:rPr>
              <w:t>,418</w:t>
            </w:r>
          </w:p>
        </w:tc>
      </w:tr>
      <w:tr w:rsidR="003137E2" w:rsidRPr="00C13D89" w14:paraId="0F05F80D" w14:textId="77777777" w:rsidTr="00731E4A">
        <w:trPr>
          <w:trHeight w:val="57"/>
          <w:jc w:val="center"/>
        </w:trPr>
        <w:tc>
          <w:tcPr>
            <w:tcW w:w="1276" w:type="dxa"/>
            <w:vMerge/>
            <w:vAlign w:val="center"/>
          </w:tcPr>
          <w:p w14:paraId="660E028A" w14:textId="77777777" w:rsidR="003137E2" w:rsidRPr="00C13D89" w:rsidRDefault="003137E2" w:rsidP="00731E4A">
            <w:pPr>
              <w:widowControl w:val="0"/>
              <w:jc w:val="left"/>
              <w:rPr>
                <w:sz w:val="20"/>
                <w:szCs w:val="20"/>
              </w:rPr>
            </w:pPr>
          </w:p>
        </w:tc>
        <w:tc>
          <w:tcPr>
            <w:tcW w:w="992" w:type="dxa"/>
            <w:vMerge/>
            <w:vAlign w:val="center"/>
          </w:tcPr>
          <w:p w14:paraId="42845873" w14:textId="77777777" w:rsidR="003137E2" w:rsidRPr="00C13D89" w:rsidRDefault="003137E2" w:rsidP="00731E4A">
            <w:pPr>
              <w:widowControl w:val="0"/>
              <w:jc w:val="left"/>
              <w:rPr>
                <w:sz w:val="20"/>
                <w:szCs w:val="20"/>
              </w:rPr>
            </w:pPr>
          </w:p>
        </w:tc>
        <w:tc>
          <w:tcPr>
            <w:tcW w:w="1116" w:type="dxa"/>
            <w:vMerge w:val="restart"/>
            <w:vAlign w:val="center"/>
          </w:tcPr>
          <w:p w14:paraId="6A421854"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04AC4595"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5FF60A4B"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7CF5BCAE" w14:textId="77777777" w:rsidR="003137E2" w:rsidRPr="00C13D89" w:rsidRDefault="003137E2" w:rsidP="00731E4A">
            <w:pPr>
              <w:widowControl w:val="0"/>
              <w:jc w:val="left"/>
              <w:rPr>
                <w:sz w:val="20"/>
                <w:szCs w:val="20"/>
              </w:rPr>
            </w:pPr>
            <w:r w:rsidRPr="00C13D89">
              <w:rPr>
                <w:sz w:val="20"/>
                <w:szCs w:val="20"/>
              </w:rPr>
              <w:t>3,80</w:t>
            </w:r>
          </w:p>
        </w:tc>
        <w:tc>
          <w:tcPr>
            <w:tcW w:w="1165" w:type="dxa"/>
            <w:vAlign w:val="center"/>
          </w:tcPr>
          <w:p w14:paraId="7A544C74" w14:textId="77777777" w:rsidR="003137E2" w:rsidRPr="00C13D89" w:rsidRDefault="003137E2" w:rsidP="00731E4A">
            <w:pPr>
              <w:widowControl w:val="0"/>
              <w:jc w:val="left"/>
              <w:rPr>
                <w:sz w:val="20"/>
                <w:szCs w:val="20"/>
              </w:rPr>
            </w:pPr>
            <w:r w:rsidRPr="00C13D89">
              <w:rPr>
                <w:sz w:val="20"/>
                <w:szCs w:val="20"/>
              </w:rPr>
              <w:t>,710</w:t>
            </w:r>
          </w:p>
        </w:tc>
      </w:tr>
      <w:tr w:rsidR="003137E2" w:rsidRPr="00C13D89" w14:paraId="67FB65E4" w14:textId="77777777" w:rsidTr="00731E4A">
        <w:trPr>
          <w:trHeight w:val="57"/>
          <w:jc w:val="center"/>
        </w:trPr>
        <w:tc>
          <w:tcPr>
            <w:tcW w:w="1276" w:type="dxa"/>
            <w:vMerge/>
            <w:vAlign w:val="center"/>
          </w:tcPr>
          <w:p w14:paraId="7309D293" w14:textId="77777777" w:rsidR="003137E2" w:rsidRPr="00C13D89" w:rsidRDefault="003137E2" w:rsidP="00731E4A">
            <w:pPr>
              <w:widowControl w:val="0"/>
              <w:jc w:val="left"/>
              <w:rPr>
                <w:sz w:val="20"/>
                <w:szCs w:val="20"/>
              </w:rPr>
            </w:pPr>
          </w:p>
        </w:tc>
        <w:tc>
          <w:tcPr>
            <w:tcW w:w="992" w:type="dxa"/>
            <w:vMerge/>
            <w:vAlign w:val="center"/>
          </w:tcPr>
          <w:p w14:paraId="5AE05905" w14:textId="77777777" w:rsidR="003137E2" w:rsidRPr="00C13D89" w:rsidRDefault="003137E2" w:rsidP="00731E4A">
            <w:pPr>
              <w:widowControl w:val="0"/>
              <w:jc w:val="left"/>
              <w:rPr>
                <w:sz w:val="20"/>
                <w:szCs w:val="20"/>
              </w:rPr>
            </w:pPr>
          </w:p>
        </w:tc>
        <w:tc>
          <w:tcPr>
            <w:tcW w:w="1116" w:type="dxa"/>
            <w:vMerge/>
            <w:vAlign w:val="center"/>
          </w:tcPr>
          <w:p w14:paraId="6BC40C53" w14:textId="77777777" w:rsidR="003137E2" w:rsidRPr="00C13D89" w:rsidRDefault="003137E2" w:rsidP="00731E4A">
            <w:pPr>
              <w:widowControl w:val="0"/>
              <w:jc w:val="left"/>
              <w:rPr>
                <w:sz w:val="20"/>
                <w:szCs w:val="20"/>
              </w:rPr>
            </w:pPr>
          </w:p>
        </w:tc>
        <w:tc>
          <w:tcPr>
            <w:tcW w:w="1427" w:type="dxa"/>
            <w:vAlign w:val="center"/>
          </w:tcPr>
          <w:p w14:paraId="5B19C17D"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0620C3A3"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31FDF4EB" w14:textId="77777777" w:rsidR="003137E2" w:rsidRPr="00C13D89" w:rsidRDefault="003137E2" w:rsidP="00731E4A">
            <w:pPr>
              <w:widowControl w:val="0"/>
              <w:jc w:val="left"/>
              <w:rPr>
                <w:sz w:val="20"/>
                <w:szCs w:val="20"/>
              </w:rPr>
            </w:pPr>
            <w:r w:rsidRPr="00C13D89">
              <w:rPr>
                <w:sz w:val="20"/>
                <w:szCs w:val="20"/>
              </w:rPr>
              <w:t>4,23</w:t>
            </w:r>
          </w:p>
        </w:tc>
        <w:tc>
          <w:tcPr>
            <w:tcW w:w="1165" w:type="dxa"/>
            <w:vAlign w:val="center"/>
          </w:tcPr>
          <w:p w14:paraId="76A9B7C1" w14:textId="77777777" w:rsidR="003137E2" w:rsidRPr="00C13D89" w:rsidRDefault="003137E2" w:rsidP="00731E4A">
            <w:pPr>
              <w:widowControl w:val="0"/>
              <w:jc w:val="left"/>
              <w:rPr>
                <w:sz w:val="20"/>
                <w:szCs w:val="20"/>
              </w:rPr>
            </w:pPr>
            <w:r w:rsidRPr="00C13D89">
              <w:rPr>
                <w:sz w:val="20"/>
                <w:szCs w:val="20"/>
              </w:rPr>
              <w:t>,663</w:t>
            </w:r>
          </w:p>
        </w:tc>
      </w:tr>
      <w:tr w:rsidR="003137E2" w:rsidRPr="00C13D89" w14:paraId="5D970835" w14:textId="77777777" w:rsidTr="00731E4A">
        <w:trPr>
          <w:trHeight w:val="57"/>
          <w:jc w:val="center"/>
        </w:trPr>
        <w:tc>
          <w:tcPr>
            <w:tcW w:w="1276" w:type="dxa"/>
            <w:vMerge w:val="restart"/>
            <w:vAlign w:val="center"/>
          </w:tcPr>
          <w:p w14:paraId="3280C28E" w14:textId="77777777" w:rsidR="003137E2" w:rsidRPr="00C13D89" w:rsidRDefault="003137E2" w:rsidP="00731E4A">
            <w:pPr>
              <w:widowControl w:val="0"/>
              <w:jc w:val="left"/>
              <w:rPr>
                <w:sz w:val="20"/>
                <w:szCs w:val="20"/>
              </w:rPr>
            </w:pPr>
            <w:r w:rsidRPr="00C13D89">
              <w:rPr>
                <w:sz w:val="20"/>
                <w:szCs w:val="20"/>
              </w:rPr>
              <w:t>Duyarlı olma</w:t>
            </w:r>
          </w:p>
        </w:tc>
        <w:tc>
          <w:tcPr>
            <w:tcW w:w="992" w:type="dxa"/>
            <w:vMerge w:val="restart"/>
            <w:vAlign w:val="center"/>
          </w:tcPr>
          <w:p w14:paraId="10B49C8D" w14:textId="77777777" w:rsidR="003137E2" w:rsidRPr="00C13D89" w:rsidRDefault="003137E2" w:rsidP="00731E4A">
            <w:pPr>
              <w:widowControl w:val="0"/>
              <w:jc w:val="left"/>
              <w:rPr>
                <w:sz w:val="20"/>
                <w:szCs w:val="20"/>
              </w:rPr>
            </w:pPr>
            <w:r w:rsidRPr="00C13D89">
              <w:rPr>
                <w:sz w:val="20"/>
                <w:szCs w:val="20"/>
              </w:rPr>
              <w:t>Ön test</w:t>
            </w:r>
          </w:p>
        </w:tc>
        <w:tc>
          <w:tcPr>
            <w:tcW w:w="1116" w:type="dxa"/>
            <w:vMerge w:val="restart"/>
            <w:vAlign w:val="center"/>
          </w:tcPr>
          <w:p w14:paraId="7BE69454" w14:textId="77777777" w:rsidR="003137E2" w:rsidRPr="00C13D89" w:rsidRDefault="003137E2" w:rsidP="00731E4A">
            <w:pPr>
              <w:widowControl w:val="0"/>
              <w:jc w:val="left"/>
              <w:rPr>
                <w:sz w:val="20"/>
                <w:szCs w:val="20"/>
              </w:rPr>
            </w:pPr>
            <w:r w:rsidRPr="00C13D89">
              <w:rPr>
                <w:sz w:val="20"/>
                <w:szCs w:val="20"/>
              </w:rPr>
              <w:t>Deney</w:t>
            </w:r>
          </w:p>
        </w:tc>
        <w:tc>
          <w:tcPr>
            <w:tcW w:w="1427" w:type="dxa"/>
            <w:vAlign w:val="center"/>
          </w:tcPr>
          <w:p w14:paraId="57D542D1"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2B711FC6" w14:textId="77777777" w:rsidR="003137E2" w:rsidRPr="00C13D89" w:rsidRDefault="003137E2" w:rsidP="00731E4A">
            <w:pPr>
              <w:widowControl w:val="0"/>
              <w:jc w:val="left"/>
              <w:rPr>
                <w:sz w:val="20"/>
                <w:szCs w:val="20"/>
              </w:rPr>
            </w:pPr>
            <w:r w:rsidRPr="00C13D89">
              <w:rPr>
                <w:sz w:val="20"/>
                <w:szCs w:val="20"/>
              </w:rPr>
              <w:t>31</w:t>
            </w:r>
          </w:p>
        </w:tc>
        <w:tc>
          <w:tcPr>
            <w:tcW w:w="1198" w:type="dxa"/>
            <w:vAlign w:val="center"/>
          </w:tcPr>
          <w:p w14:paraId="2DDCAC39" w14:textId="77777777" w:rsidR="003137E2" w:rsidRPr="00C13D89" w:rsidRDefault="003137E2" w:rsidP="00731E4A">
            <w:pPr>
              <w:widowControl w:val="0"/>
              <w:jc w:val="left"/>
              <w:rPr>
                <w:sz w:val="20"/>
                <w:szCs w:val="20"/>
              </w:rPr>
            </w:pPr>
            <w:r w:rsidRPr="00C13D89">
              <w:rPr>
                <w:sz w:val="20"/>
                <w:szCs w:val="20"/>
              </w:rPr>
              <w:t>3,98</w:t>
            </w:r>
          </w:p>
        </w:tc>
        <w:tc>
          <w:tcPr>
            <w:tcW w:w="1165" w:type="dxa"/>
            <w:vAlign w:val="center"/>
          </w:tcPr>
          <w:p w14:paraId="05C7D084" w14:textId="77777777" w:rsidR="003137E2" w:rsidRPr="00C13D89" w:rsidRDefault="003137E2" w:rsidP="00731E4A">
            <w:pPr>
              <w:widowControl w:val="0"/>
              <w:jc w:val="left"/>
              <w:rPr>
                <w:sz w:val="20"/>
                <w:szCs w:val="20"/>
              </w:rPr>
            </w:pPr>
            <w:r w:rsidRPr="00C13D89">
              <w:rPr>
                <w:sz w:val="20"/>
                <w:szCs w:val="20"/>
              </w:rPr>
              <w:t>,832</w:t>
            </w:r>
          </w:p>
        </w:tc>
      </w:tr>
      <w:tr w:rsidR="003137E2" w:rsidRPr="00C13D89" w14:paraId="75F4E289" w14:textId="77777777" w:rsidTr="00731E4A">
        <w:trPr>
          <w:trHeight w:val="57"/>
          <w:jc w:val="center"/>
        </w:trPr>
        <w:tc>
          <w:tcPr>
            <w:tcW w:w="1276" w:type="dxa"/>
            <w:vMerge/>
            <w:vAlign w:val="center"/>
          </w:tcPr>
          <w:p w14:paraId="0622B233" w14:textId="77777777" w:rsidR="003137E2" w:rsidRPr="00C13D89" w:rsidRDefault="003137E2" w:rsidP="00731E4A">
            <w:pPr>
              <w:widowControl w:val="0"/>
              <w:jc w:val="left"/>
              <w:rPr>
                <w:sz w:val="20"/>
                <w:szCs w:val="20"/>
              </w:rPr>
            </w:pPr>
          </w:p>
        </w:tc>
        <w:tc>
          <w:tcPr>
            <w:tcW w:w="992" w:type="dxa"/>
            <w:vMerge/>
            <w:vAlign w:val="center"/>
          </w:tcPr>
          <w:p w14:paraId="7C1AF2F0" w14:textId="77777777" w:rsidR="003137E2" w:rsidRPr="00C13D89" w:rsidRDefault="003137E2" w:rsidP="00731E4A">
            <w:pPr>
              <w:widowControl w:val="0"/>
              <w:jc w:val="left"/>
              <w:rPr>
                <w:sz w:val="20"/>
                <w:szCs w:val="20"/>
              </w:rPr>
            </w:pPr>
          </w:p>
        </w:tc>
        <w:tc>
          <w:tcPr>
            <w:tcW w:w="1116" w:type="dxa"/>
            <w:vMerge/>
            <w:vAlign w:val="center"/>
          </w:tcPr>
          <w:p w14:paraId="30E6EC08" w14:textId="77777777" w:rsidR="003137E2" w:rsidRPr="00C13D89" w:rsidRDefault="003137E2" w:rsidP="00731E4A">
            <w:pPr>
              <w:widowControl w:val="0"/>
              <w:jc w:val="left"/>
              <w:rPr>
                <w:sz w:val="20"/>
                <w:szCs w:val="20"/>
              </w:rPr>
            </w:pPr>
          </w:p>
        </w:tc>
        <w:tc>
          <w:tcPr>
            <w:tcW w:w="1427" w:type="dxa"/>
            <w:vAlign w:val="center"/>
          </w:tcPr>
          <w:p w14:paraId="25F9B8B6"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782FF4BB"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62CCA93C" w14:textId="77777777" w:rsidR="003137E2" w:rsidRPr="00C13D89" w:rsidRDefault="003137E2" w:rsidP="00731E4A">
            <w:pPr>
              <w:widowControl w:val="0"/>
              <w:jc w:val="left"/>
              <w:rPr>
                <w:sz w:val="20"/>
                <w:szCs w:val="20"/>
              </w:rPr>
            </w:pPr>
            <w:r w:rsidRPr="00C13D89">
              <w:rPr>
                <w:sz w:val="20"/>
                <w:szCs w:val="20"/>
              </w:rPr>
              <w:t>4,18</w:t>
            </w:r>
          </w:p>
        </w:tc>
        <w:tc>
          <w:tcPr>
            <w:tcW w:w="1165" w:type="dxa"/>
            <w:vAlign w:val="center"/>
          </w:tcPr>
          <w:p w14:paraId="60855403" w14:textId="77777777" w:rsidR="003137E2" w:rsidRPr="00C13D89" w:rsidRDefault="003137E2" w:rsidP="00731E4A">
            <w:pPr>
              <w:widowControl w:val="0"/>
              <w:jc w:val="left"/>
              <w:rPr>
                <w:sz w:val="20"/>
                <w:szCs w:val="20"/>
              </w:rPr>
            </w:pPr>
            <w:r w:rsidRPr="00C13D89">
              <w:rPr>
                <w:sz w:val="20"/>
                <w:szCs w:val="20"/>
              </w:rPr>
              <w:t>,808</w:t>
            </w:r>
          </w:p>
        </w:tc>
      </w:tr>
      <w:tr w:rsidR="003137E2" w:rsidRPr="00C13D89" w14:paraId="7A64ACBF" w14:textId="77777777" w:rsidTr="00731E4A">
        <w:trPr>
          <w:trHeight w:val="57"/>
          <w:jc w:val="center"/>
        </w:trPr>
        <w:tc>
          <w:tcPr>
            <w:tcW w:w="1276" w:type="dxa"/>
            <w:vMerge/>
            <w:vAlign w:val="center"/>
          </w:tcPr>
          <w:p w14:paraId="4EA38DBE" w14:textId="77777777" w:rsidR="003137E2" w:rsidRPr="00C13D89" w:rsidRDefault="003137E2" w:rsidP="00731E4A">
            <w:pPr>
              <w:widowControl w:val="0"/>
              <w:jc w:val="left"/>
              <w:rPr>
                <w:sz w:val="20"/>
                <w:szCs w:val="20"/>
              </w:rPr>
            </w:pPr>
          </w:p>
        </w:tc>
        <w:tc>
          <w:tcPr>
            <w:tcW w:w="992" w:type="dxa"/>
            <w:vMerge/>
            <w:vAlign w:val="center"/>
          </w:tcPr>
          <w:p w14:paraId="7381821E" w14:textId="77777777" w:rsidR="003137E2" w:rsidRPr="00C13D89" w:rsidRDefault="003137E2" w:rsidP="00731E4A">
            <w:pPr>
              <w:widowControl w:val="0"/>
              <w:jc w:val="left"/>
              <w:rPr>
                <w:sz w:val="20"/>
                <w:szCs w:val="20"/>
              </w:rPr>
            </w:pPr>
          </w:p>
        </w:tc>
        <w:tc>
          <w:tcPr>
            <w:tcW w:w="1116" w:type="dxa"/>
            <w:vMerge w:val="restart"/>
            <w:vAlign w:val="center"/>
          </w:tcPr>
          <w:p w14:paraId="4A69BFC5" w14:textId="77777777" w:rsidR="003137E2" w:rsidRPr="00C13D89" w:rsidRDefault="003137E2" w:rsidP="00731E4A">
            <w:pPr>
              <w:widowControl w:val="0"/>
              <w:jc w:val="left"/>
              <w:rPr>
                <w:sz w:val="20"/>
                <w:szCs w:val="20"/>
              </w:rPr>
            </w:pPr>
            <w:r w:rsidRPr="00C13D89">
              <w:rPr>
                <w:sz w:val="20"/>
                <w:szCs w:val="20"/>
              </w:rPr>
              <w:t>Kontrol</w:t>
            </w:r>
          </w:p>
        </w:tc>
        <w:tc>
          <w:tcPr>
            <w:tcW w:w="1427" w:type="dxa"/>
            <w:vAlign w:val="center"/>
          </w:tcPr>
          <w:p w14:paraId="55EEC09B" w14:textId="77777777" w:rsidR="003137E2" w:rsidRPr="00C13D89" w:rsidRDefault="003137E2" w:rsidP="00731E4A">
            <w:pPr>
              <w:widowControl w:val="0"/>
              <w:jc w:val="left"/>
              <w:rPr>
                <w:sz w:val="20"/>
                <w:szCs w:val="20"/>
              </w:rPr>
            </w:pPr>
            <w:r w:rsidRPr="00C13D89">
              <w:rPr>
                <w:sz w:val="20"/>
                <w:szCs w:val="20"/>
              </w:rPr>
              <w:t>7.sınıf</w:t>
            </w:r>
          </w:p>
        </w:tc>
        <w:tc>
          <w:tcPr>
            <w:tcW w:w="1159" w:type="dxa"/>
            <w:vAlign w:val="center"/>
          </w:tcPr>
          <w:p w14:paraId="435FE48F" w14:textId="77777777" w:rsidR="003137E2" w:rsidRPr="00C13D89" w:rsidRDefault="003137E2" w:rsidP="00731E4A">
            <w:pPr>
              <w:widowControl w:val="0"/>
              <w:jc w:val="left"/>
              <w:rPr>
                <w:sz w:val="20"/>
                <w:szCs w:val="20"/>
              </w:rPr>
            </w:pPr>
            <w:r w:rsidRPr="00C13D89">
              <w:rPr>
                <w:sz w:val="20"/>
                <w:szCs w:val="20"/>
              </w:rPr>
              <w:t>42</w:t>
            </w:r>
          </w:p>
        </w:tc>
        <w:tc>
          <w:tcPr>
            <w:tcW w:w="1198" w:type="dxa"/>
            <w:vAlign w:val="center"/>
          </w:tcPr>
          <w:p w14:paraId="50D00B27" w14:textId="77777777" w:rsidR="003137E2" w:rsidRPr="00C13D89" w:rsidRDefault="003137E2" w:rsidP="00731E4A">
            <w:pPr>
              <w:widowControl w:val="0"/>
              <w:jc w:val="left"/>
              <w:rPr>
                <w:sz w:val="20"/>
                <w:szCs w:val="20"/>
              </w:rPr>
            </w:pPr>
            <w:r w:rsidRPr="00C13D89">
              <w:rPr>
                <w:sz w:val="20"/>
                <w:szCs w:val="20"/>
              </w:rPr>
              <w:t>3,98</w:t>
            </w:r>
          </w:p>
        </w:tc>
        <w:tc>
          <w:tcPr>
            <w:tcW w:w="1165" w:type="dxa"/>
            <w:vAlign w:val="center"/>
          </w:tcPr>
          <w:p w14:paraId="5848C2C4" w14:textId="77777777" w:rsidR="003137E2" w:rsidRPr="00C13D89" w:rsidRDefault="003137E2" w:rsidP="00731E4A">
            <w:pPr>
              <w:widowControl w:val="0"/>
              <w:jc w:val="left"/>
              <w:rPr>
                <w:sz w:val="20"/>
                <w:szCs w:val="20"/>
              </w:rPr>
            </w:pPr>
            <w:r w:rsidRPr="00C13D89">
              <w:rPr>
                <w:sz w:val="20"/>
                <w:szCs w:val="20"/>
              </w:rPr>
              <w:t>,861</w:t>
            </w:r>
          </w:p>
        </w:tc>
      </w:tr>
      <w:tr w:rsidR="003137E2" w:rsidRPr="00C13D89" w14:paraId="5CD405EA" w14:textId="77777777" w:rsidTr="00731E4A">
        <w:trPr>
          <w:trHeight w:val="57"/>
          <w:jc w:val="center"/>
        </w:trPr>
        <w:tc>
          <w:tcPr>
            <w:tcW w:w="1276" w:type="dxa"/>
            <w:vMerge/>
            <w:vAlign w:val="center"/>
          </w:tcPr>
          <w:p w14:paraId="03440989" w14:textId="77777777" w:rsidR="003137E2" w:rsidRPr="00C13D89" w:rsidRDefault="003137E2" w:rsidP="00731E4A">
            <w:pPr>
              <w:widowControl w:val="0"/>
              <w:jc w:val="left"/>
              <w:rPr>
                <w:sz w:val="20"/>
                <w:szCs w:val="20"/>
              </w:rPr>
            </w:pPr>
          </w:p>
        </w:tc>
        <w:tc>
          <w:tcPr>
            <w:tcW w:w="992" w:type="dxa"/>
            <w:vMerge/>
            <w:vAlign w:val="center"/>
          </w:tcPr>
          <w:p w14:paraId="642E80D8" w14:textId="77777777" w:rsidR="003137E2" w:rsidRPr="00C13D89" w:rsidRDefault="003137E2" w:rsidP="00731E4A">
            <w:pPr>
              <w:widowControl w:val="0"/>
              <w:jc w:val="left"/>
              <w:rPr>
                <w:sz w:val="20"/>
                <w:szCs w:val="20"/>
              </w:rPr>
            </w:pPr>
          </w:p>
        </w:tc>
        <w:tc>
          <w:tcPr>
            <w:tcW w:w="1116" w:type="dxa"/>
            <w:vMerge/>
            <w:vAlign w:val="center"/>
          </w:tcPr>
          <w:p w14:paraId="6711C186" w14:textId="77777777" w:rsidR="003137E2" w:rsidRPr="00C13D89" w:rsidRDefault="003137E2" w:rsidP="00731E4A">
            <w:pPr>
              <w:widowControl w:val="0"/>
              <w:jc w:val="left"/>
              <w:rPr>
                <w:sz w:val="20"/>
                <w:szCs w:val="20"/>
              </w:rPr>
            </w:pPr>
          </w:p>
        </w:tc>
        <w:tc>
          <w:tcPr>
            <w:tcW w:w="1427" w:type="dxa"/>
            <w:vAlign w:val="center"/>
          </w:tcPr>
          <w:p w14:paraId="2F3A2778" w14:textId="77777777" w:rsidR="003137E2" w:rsidRPr="00C13D89" w:rsidRDefault="003137E2" w:rsidP="00731E4A">
            <w:pPr>
              <w:widowControl w:val="0"/>
              <w:jc w:val="left"/>
              <w:rPr>
                <w:sz w:val="20"/>
                <w:szCs w:val="20"/>
              </w:rPr>
            </w:pPr>
            <w:r w:rsidRPr="00C13D89">
              <w:rPr>
                <w:sz w:val="20"/>
                <w:szCs w:val="20"/>
              </w:rPr>
              <w:t>8.sınıf</w:t>
            </w:r>
          </w:p>
        </w:tc>
        <w:tc>
          <w:tcPr>
            <w:tcW w:w="1159" w:type="dxa"/>
            <w:vAlign w:val="center"/>
          </w:tcPr>
          <w:p w14:paraId="6508EEBF" w14:textId="77777777" w:rsidR="003137E2" w:rsidRPr="00C13D89" w:rsidRDefault="003137E2" w:rsidP="00731E4A">
            <w:pPr>
              <w:widowControl w:val="0"/>
              <w:jc w:val="left"/>
              <w:rPr>
                <w:sz w:val="20"/>
                <w:szCs w:val="20"/>
              </w:rPr>
            </w:pPr>
            <w:r w:rsidRPr="00C13D89">
              <w:rPr>
                <w:sz w:val="20"/>
                <w:szCs w:val="20"/>
              </w:rPr>
              <w:t>39</w:t>
            </w:r>
          </w:p>
        </w:tc>
        <w:tc>
          <w:tcPr>
            <w:tcW w:w="1198" w:type="dxa"/>
            <w:vAlign w:val="center"/>
          </w:tcPr>
          <w:p w14:paraId="22BC1285" w14:textId="77777777" w:rsidR="003137E2" w:rsidRPr="00C13D89" w:rsidRDefault="003137E2" w:rsidP="00731E4A">
            <w:pPr>
              <w:widowControl w:val="0"/>
              <w:jc w:val="left"/>
              <w:rPr>
                <w:sz w:val="20"/>
                <w:szCs w:val="20"/>
              </w:rPr>
            </w:pPr>
            <w:r w:rsidRPr="00C13D89">
              <w:rPr>
                <w:sz w:val="20"/>
                <w:szCs w:val="20"/>
              </w:rPr>
              <w:t>4,21</w:t>
            </w:r>
          </w:p>
        </w:tc>
        <w:tc>
          <w:tcPr>
            <w:tcW w:w="1165" w:type="dxa"/>
            <w:vAlign w:val="center"/>
          </w:tcPr>
          <w:p w14:paraId="241F38D5" w14:textId="77777777" w:rsidR="003137E2" w:rsidRPr="00C13D89" w:rsidRDefault="003137E2" w:rsidP="00731E4A">
            <w:pPr>
              <w:widowControl w:val="0"/>
              <w:jc w:val="left"/>
              <w:rPr>
                <w:sz w:val="20"/>
                <w:szCs w:val="20"/>
              </w:rPr>
            </w:pPr>
            <w:r w:rsidRPr="00C13D89">
              <w:rPr>
                <w:sz w:val="20"/>
                <w:szCs w:val="20"/>
              </w:rPr>
              <w:t>,694</w:t>
            </w:r>
          </w:p>
        </w:tc>
      </w:tr>
    </w:tbl>
    <w:p w14:paraId="11AA3944" w14:textId="1D9C6AE4" w:rsidR="002854C7" w:rsidRPr="00731E4A" w:rsidRDefault="002854C7" w:rsidP="00731E4A">
      <w:pPr>
        <w:spacing w:after="120" w:line="360" w:lineRule="auto"/>
        <w:jc w:val="both"/>
        <w:rPr>
          <w:sz w:val="24"/>
        </w:rPr>
      </w:pPr>
    </w:p>
    <w:p w14:paraId="14BD7908" w14:textId="09B43E55" w:rsidR="002854C7" w:rsidRPr="00731E4A" w:rsidRDefault="002854C7" w:rsidP="00731E4A">
      <w:pPr>
        <w:spacing w:after="120" w:line="360" w:lineRule="auto"/>
        <w:jc w:val="both"/>
        <w:rPr>
          <w:sz w:val="24"/>
        </w:rPr>
      </w:pPr>
    </w:p>
    <w:p w14:paraId="62C80B42" w14:textId="2B32E8AC" w:rsidR="002854C7" w:rsidRDefault="002854C7" w:rsidP="00731E4A">
      <w:pPr>
        <w:spacing w:after="120" w:line="360" w:lineRule="auto"/>
        <w:jc w:val="both"/>
        <w:rPr>
          <w:sz w:val="24"/>
        </w:rPr>
      </w:pPr>
    </w:p>
    <w:p w14:paraId="5B14D78A" w14:textId="60B7CC12" w:rsidR="00731E4A" w:rsidRDefault="00731E4A" w:rsidP="00731E4A">
      <w:pPr>
        <w:spacing w:after="120" w:line="360" w:lineRule="auto"/>
        <w:jc w:val="both"/>
        <w:rPr>
          <w:sz w:val="24"/>
        </w:rPr>
      </w:pPr>
    </w:p>
    <w:p w14:paraId="061CC860" w14:textId="246DCD01" w:rsidR="00731E4A" w:rsidRDefault="00731E4A" w:rsidP="00731E4A">
      <w:pPr>
        <w:spacing w:after="120" w:line="360" w:lineRule="auto"/>
        <w:jc w:val="both"/>
        <w:rPr>
          <w:sz w:val="24"/>
        </w:rPr>
      </w:pPr>
    </w:p>
    <w:p w14:paraId="235E771B" w14:textId="3A9739F1" w:rsidR="00731E4A" w:rsidRDefault="00731E4A" w:rsidP="00731E4A">
      <w:pPr>
        <w:spacing w:after="120" w:line="360" w:lineRule="auto"/>
        <w:jc w:val="both"/>
        <w:rPr>
          <w:sz w:val="24"/>
        </w:rPr>
      </w:pPr>
    </w:p>
    <w:p w14:paraId="5696B7A1" w14:textId="7416D29F" w:rsidR="00731E4A" w:rsidRDefault="00731E4A" w:rsidP="00731E4A">
      <w:pPr>
        <w:spacing w:after="120" w:line="360" w:lineRule="auto"/>
        <w:jc w:val="both"/>
        <w:rPr>
          <w:sz w:val="24"/>
        </w:rPr>
      </w:pPr>
    </w:p>
    <w:p w14:paraId="2A9B15E0" w14:textId="77777777" w:rsidR="00731E4A" w:rsidRPr="00731E4A" w:rsidRDefault="00731E4A" w:rsidP="00731E4A">
      <w:pPr>
        <w:spacing w:after="120" w:line="360" w:lineRule="auto"/>
        <w:jc w:val="both"/>
        <w:rPr>
          <w:sz w:val="24"/>
        </w:rPr>
      </w:pPr>
    </w:p>
    <w:p w14:paraId="6CFD86CC" w14:textId="68B514DD" w:rsidR="002854C7" w:rsidRPr="00731E4A" w:rsidRDefault="002854C7" w:rsidP="00731E4A">
      <w:pPr>
        <w:spacing w:after="120" w:line="360" w:lineRule="auto"/>
        <w:jc w:val="both"/>
        <w:rPr>
          <w:sz w:val="24"/>
        </w:rPr>
      </w:pPr>
    </w:p>
    <w:p w14:paraId="6829E69B" w14:textId="54DA9717" w:rsidR="002854C7" w:rsidRPr="00C13D89" w:rsidRDefault="002854C7" w:rsidP="002854C7">
      <w:pPr>
        <w:spacing w:after="120" w:line="360" w:lineRule="auto"/>
        <w:ind w:left="709" w:hanging="709"/>
        <w:jc w:val="both"/>
        <w:rPr>
          <w:bCs/>
          <w:sz w:val="24"/>
          <w:szCs w:val="24"/>
        </w:rPr>
      </w:pPr>
      <w:r w:rsidRPr="00C2036B">
        <w:rPr>
          <w:b/>
          <w:bCs/>
          <w:sz w:val="24"/>
          <w:szCs w:val="24"/>
        </w:rPr>
        <w:lastRenderedPageBreak/>
        <w:t xml:space="preserve">Tablo </w:t>
      </w:r>
      <w:r w:rsidR="00C817CD">
        <w:rPr>
          <w:b/>
          <w:bCs/>
          <w:sz w:val="24"/>
          <w:szCs w:val="24"/>
        </w:rPr>
        <w:t>9</w:t>
      </w:r>
      <w:r w:rsidRPr="00C2036B">
        <w:rPr>
          <w:b/>
          <w:bCs/>
          <w:sz w:val="24"/>
          <w:szCs w:val="24"/>
        </w:rPr>
        <w:t xml:space="preserve">. </w:t>
      </w:r>
      <w:r w:rsidRPr="00C13D89">
        <w:rPr>
          <w:bCs/>
          <w:sz w:val="24"/>
          <w:szCs w:val="24"/>
        </w:rPr>
        <w:t>Araştırmaya Katılan Deney ve Kontrol Gruplarındaki Öğrencilerin Sınıf Düzeyi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684"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93"/>
        <w:gridCol w:w="1117"/>
        <w:gridCol w:w="1429"/>
        <w:gridCol w:w="1160"/>
        <w:gridCol w:w="1199"/>
        <w:gridCol w:w="1166"/>
      </w:tblGrid>
      <w:tr w:rsidR="002854C7" w:rsidRPr="00C13D89" w14:paraId="42CA3424" w14:textId="77777777" w:rsidTr="00731E4A">
        <w:trPr>
          <w:trHeight w:val="20"/>
          <w:jc w:val="center"/>
        </w:trPr>
        <w:tc>
          <w:tcPr>
            <w:tcW w:w="1276" w:type="dxa"/>
            <w:tcBorders>
              <w:top w:val="single" w:sz="4" w:space="0" w:color="auto"/>
              <w:bottom w:val="single" w:sz="4" w:space="0" w:color="auto"/>
            </w:tcBorders>
            <w:vAlign w:val="center"/>
          </w:tcPr>
          <w:p w14:paraId="4EC3EB34" w14:textId="77777777" w:rsidR="002854C7" w:rsidRPr="00C13D89" w:rsidRDefault="002854C7" w:rsidP="0034521A">
            <w:pPr>
              <w:widowControl w:val="0"/>
              <w:rPr>
                <w:b/>
                <w:bCs/>
                <w:sz w:val="20"/>
                <w:szCs w:val="20"/>
              </w:rPr>
            </w:pPr>
            <w:r w:rsidRPr="00C13D89">
              <w:rPr>
                <w:b/>
                <w:bCs/>
                <w:sz w:val="20"/>
                <w:szCs w:val="20"/>
              </w:rPr>
              <w:t>Alt boyut</w:t>
            </w:r>
          </w:p>
        </w:tc>
        <w:tc>
          <w:tcPr>
            <w:tcW w:w="992" w:type="dxa"/>
            <w:tcBorders>
              <w:top w:val="single" w:sz="4" w:space="0" w:color="auto"/>
              <w:bottom w:val="single" w:sz="4" w:space="0" w:color="auto"/>
            </w:tcBorders>
            <w:vAlign w:val="center"/>
          </w:tcPr>
          <w:p w14:paraId="4D230321" w14:textId="77777777" w:rsidR="002854C7" w:rsidRPr="00C13D89" w:rsidRDefault="002854C7" w:rsidP="0034521A">
            <w:pPr>
              <w:widowControl w:val="0"/>
              <w:rPr>
                <w:b/>
                <w:bCs/>
                <w:sz w:val="20"/>
                <w:szCs w:val="20"/>
              </w:rPr>
            </w:pPr>
            <w:r w:rsidRPr="00C13D89">
              <w:rPr>
                <w:b/>
                <w:bCs/>
                <w:sz w:val="20"/>
                <w:szCs w:val="20"/>
              </w:rPr>
              <w:t>Test</w:t>
            </w:r>
          </w:p>
        </w:tc>
        <w:tc>
          <w:tcPr>
            <w:tcW w:w="1116" w:type="dxa"/>
            <w:tcBorders>
              <w:top w:val="single" w:sz="4" w:space="0" w:color="auto"/>
              <w:bottom w:val="single" w:sz="4" w:space="0" w:color="auto"/>
            </w:tcBorders>
            <w:vAlign w:val="center"/>
          </w:tcPr>
          <w:p w14:paraId="533BEFA4" w14:textId="77777777" w:rsidR="002854C7" w:rsidRPr="00C13D89" w:rsidRDefault="002854C7" w:rsidP="0034521A">
            <w:pPr>
              <w:widowControl w:val="0"/>
              <w:rPr>
                <w:b/>
                <w:bCs/>
                <w:sz w:val="20"/>
                <w:szCs w:val="20"/>
              </w:rPr>
            </w:pPr>
            <w:r w:rsidRPr="00C13D89">
              <w:rPr>
                <w:b/>
                <w:bCs/>
                <w:sz w:val="20"/>
                <w:szCs w:val="20"/>
              </w:rPr>
              <w:t>Gruplar</w:t>
            </w:r>
          </w:p>
        </w:tc>
        <w:tc>
          <w:tcPr>
            <w:tcW w:w="1427" w:type="dxa"/>
            <w:tcBorders>
              <w:top w:val="single" w:sz="4" w:space="0" w:color="auto"/>
              <w:bottom w:val="single" w:sz="4" w:space="0" w:color="auto"/>
            </w:tcBorders>
            <w:vAlign w:val="center"/>
          </w:tcPr>
          <w:p w14:paraId="3D653A93" w14:textId="77777777" w:rsidR="002854C7" w:rsidRPr="00C13D89" w:rsidRDefault="002854C7" w:rsidP="0034521A">
            <w:pPr>
              <w:widowControl w:val="0"/>
              <w:rPr>
                <w:b/>
                <w:bCs/>
                <w:sz w:val="20"/>
                <w:szCs w:val="20"/>
              </w:rPr>
            </w:pPr>
            <w:r w:rsidRPr="00C13D89">
              <w:rPr>
                <w:b/>
                <w:bCs/>
                <w:sz w:val="20"/>
                <w:szCs w:val="20"/>
              </w:rPr>
              <w:t>Sınıf</w:t>
            </w:r>
          </w:p>
        </w:tc>
        <w:tc>
          <w:tcPr>
            <w:tcW w:w="1159" w:type="dxa"/>
            <w:tcBorders>
              <w:top w:val="single" w:sz="4" w:space="0" w:color="auto"/>
              <w:bottom w:val="single" w:sz="4" w:space="0" w:color="auto"/>
            </w:tcBorders>
            <w:vAlign w:val="center"/>
          </w:tcPr>
          <w:p w14:paraId="6F84E4A1" w14:textId="77777777" w:rsidR="002854C7" w:rsidRPr="00C13D89" w:rsidRDefault="002854C7" w:rsidP="0034521A">
            <w:pPr>
              <w:widowControl w:val="0"/>
              <w:rPr>
                <w:b/>
                <w:bCs/>
                <w:sz w:val="20"/>
                <w:szCs w:val="20"/>
              </w:rPr>
            </w:pPr>
            <w:r w:rsidRPr="00C13D89">
              <w:rPr>
                <w:b/>
                <w:bCs/>
                <w:sz w:val="20"/>
                <w:szCs w:val="20"/>
              </w:rPr>
              <w:t>N</w:t>
            </w:r>
          </w:p>
        </w:tc>
        <w:tc>
          <w:tcPr>
            <w:tcW w:w="1198" w:type="dxa"/>
            <w:tcBorders>
              <w:top w:val="single" w:sz="4" w:space="0" w:color="auto"/>
              <w:bottom w:val="single" w:sz="4" w:space="0" w:color="auto"/>
            </w:tcBorders>
            <w:vAlign w:val="center"/>
          </w:tcPr>
          <w:p w14:paraId="5843DC6A" w14:textId="77777777" w:rsidR="002854C7" w:rsidRPr="00C13D89" w:rsidRDefault="002854C7" w:rsidP="0034521A">
            <w:pPr>
              <w:widowControl w:val="0"/>
              <w:rPr>
                <w:b/>
                <w:bCs/>
                <w:sz w:val="20"/>
                <w:szCs w:val="20"/>
              </w:rPr>
            </w:pPr>
            <w:r w:rsidRPr="00C13D89">
              <w:rPr>
                <w:b/>
                <w:bCs/>
                <w:sz w:val="20"/>
                <w:szCs w:val="20"/>
              </w:rPr>
              <w:t>X</w:t>
            </w:r>
          </w:p>
        </w:tc>
        <w:tc>
          <w:tcPr>
            <w:tcW w:w="1165" w:type="dxa"/>
            <w:tcBorders>
              <w:top w:val="single" w:sz="4" w:space="0" w:color="auto"/>
              <w:bottom w:val="single" w:sz="4" w:space="0" w:color="auto"/>
            </w:tcBorders>
            <w:vAlign w:val="center"/>
          </w:tcPr>
          <w:p w14:paraId="3E6BA5F3" w14:textId="77777777" w:rsidR="002854C7" w:rsidRPr="00C13D89" w:rsidRDefault="002854C7" w:rsidP="0034521A">
            <w:pPr>
              <w:widowControl w:val="0"/>
              <w:rPr>
                <w:b/>
                <w:bCs/>
                <w:sz w:val="20"/>
                <w:szCs w:val="20"/>
              </w:rPr>
            </w:pPr>
            <w:r w:rsidRPr="00C13D89">
              <w:rPr>
                <w:b/>
                <w:bCs/>
                <w:sz w:val="20"/>
                <w:szCs w:val="20"/>
              </w:rPr>
              <w:t>Ss</w:t>
            </w:r>
          </w:p>
        </w:tc>
      </w:tr>
      <w:tr w:rsidR="003137E2" w:rsidRPr="00C13D89" w14:paraId="1FB53985" w14:textId="77777777" w:rsidTr="00731E4A">
        <w:trPr>
          <w:trHeight w:val="20"/>
          <w:jc w:val="center"/>
        </w:trPr>
        <w:tc>
          <w:tcPr>
            <w:tcW w:w="1276" w:type="dxa"/>
            <w:vMerge w:val="restart"/>
            <w:tcBorders>
              <w:top w:val="single" w:sz="4" w:space="0" w:color="auto"/>
            </w:tcBorders>
            <w:vAlign w:val="center"/>
          </w:tcPr>
          <w:p w14:paraId="4CF3C73C" w14:textId="77777777" w:rsidR="003137E2" w:rsidRPr="00C13D89" w:rsidRDefault="003137E2" w:rsidP="00C13D89">
            <w:pPr>
              <w:widowControl w:val="0"/>
              <w:rPr>
                <w:sz w:val="20"/>
                <w:szCs w:val="20"/>
              </w:rPr>
            </w:pPr>
          </w:p>
        </w:tc>
        <w:tc>
          <w:tcPr>
            <w:tcW w:w="992" w:type="dxa"/>
            <w:vMerge w:val="restart"/>
            <w:tcBorders>
              <w:top w:val="single" w:sz="4" w:space="0" w:color="auto"/>
            </w:tcBorders>
            <w:vAlign w:val="center"/>
          </w:tcPr>
          <w:p w14:paraId="3F2F31D9" w14:textId="77777777" w:rsidR="003137E2" w:rsidRPr="00C13D89" w:rsidRDefault="003137E2" w:rsidP="00C13D89">
            <w:pPr>
              <w:widowControl w:val="0"/>
              <w:rPr>
                <w:sz w:val="20"/>
                <w:szCs w:val="20"/>
              </w:rPr>
            </w:pPr>
            <w:r w:rsidRPr="00C13D89">
              <w:rPr>
                <w:sz w:val="20"/>
                <w:szCs w:val="20"/>
              </w:rPr>
              <w:t>Son test</w:t>
            </w:r>
          </w:p>
        </w:tc>
        <w:tc>
          <w:tcPr>
            <w:tcW w:w="1116" w:type="dxa"/>
            <w:vMerge w:val="restart"/>
            <w:tcBorders>
              <w:top w:val="single" w:sz="4" w:space="0" w:color="auto"/>
            </w:tcBorders>
            <w:vAlign w:val="center"/>
          </w:tcPr>
          <w:p w14:paraId="10981EA3" w14:textId="77777777" w:rsidR="003137E2" w:rsidRPr="00C13D89" w:rsidRDefault="003137E2" w:rsidP="00C13D89">
            <w:pPr>
              <w:widowControl w:val="0"/>
              <w:rPr>
                <w:sz w:val="20"/>
                <w:szCs w:val="20"/>
              </w:rPr>
            </w:pPr>
            <w:r w:rsidRPr="00C13D89">
              <w:rPr>
                <w:sz w:val="20"/>
                <w:szCs w:val="20"/>
              </w:rPr>
              <w:t>Deney</w:t>
            </w:r>
          </w:p>
        </w:tc>
        <w:tc>
          <w:tcPr>
            <w:tcW w:w="1427" w:type="dxa"/>
            <w:tcBorders>
              <w:top w:val="single" w:sz="4" w:space="0" w:color="auto"/>
            </w:tcBorders>
            <w:vAlign w:val="center"/>
          </w:tcPr>
          <w:p w14:paraId="36DC0DA9" w14:textId="77777777" w:rsidR="003137E2" w:rsidRPr="00C13D89" w:rsidRDefault="003137E2" w:rsidP="00C13D89">
            <w:pPr>
              <w:widowControl w:val="0"/>
              <w:rPr>
                <w:sz w:val="20"/>
                <w:szCs w:val="20"/>
              </w:rPr>
            </w:pPr>
            <w:r w:rsidRPr="00C13D89">
              <w:rPr>
                <w:sz w:val="20"/>
                <w:szCs w:val="20"/>
              </w:rPr>
              <w:t>7.sınıf</w:t>
            </w:r>
          </w:p>
        </w:tc>
        <w:tc>
          <w:tcPr>
            <w:tcW w:w="1159" w:type="dxa"/>
            <w:tcBorders>
              <w:top w:val="single" w:sz="4" w:space="0" w:color="auto"/>
            </w:tcBorders>
            <w:vAlign w:val="center"/>
          </w:tcPr>
          <w:p w14:paraId="3304D9F2" w14:textId="77777777" w:rsidR="003137E2" w:rsidRPr="00C13D89" w:rsidRDefault="003137E2" w:rsidP="00C13D89">
            <w:pPr>
              <w:widowControl w:val="0"/>
              <w:rPr>
                <w:sz w:val="20"/>
                <w:szCs w:val="20"/>
              </w:rPr>
            </w:pPr>
            <w:r w:rsidRPr="00C13D89">
              <w:rPr>
                <w:sz w:val="20"/>
                <w:szCs w:val="20"/>
              </w:rPr>
              <w:t>31</w:t>
            </w:r>
          </w:p>
        </w:tc>
        <w:tc>
          <w:tcPr>
            <w:tcW w:w="1198" w:type="dxa"/>
            <w:tcBorders>
              <w:top w:val="single" w:sz="4" w:space="0" w:color="auto"/>
            </w:tcBorders>
            <w:vAlign w:val="center"/>
          </w:tcPr>
          <w:p w14:paraId="5C29F2AD" w14:textId="77777777" w:rsidR="003137E2" w:rsidRPr="00C13D89" w:rsidRDefault="003137E2" w:rsidP="00C13D89">
            <w:pPr>
              <w:widowControl w:val="0"/>
              <w:rPr>
                <w:sz w:val="20"/>
                <w:szCs w:val="20"/>
              </w:rPr>
            </w:pPr>
            <w:r w:rsidRPr="00C13D89">
              <w:rPr>
                <w:sz w:val="20"/>
                <w:szCs w:val="20"/>
              </w:rPr>
              <w:t>4,40</w:t>
            </w:r>
          </w:p>
        </w:tc>
        <w:tc>
          <w:tcPr>
            <w:tcW w:w="1165" w:type="dxa"/>
            <w:tcBorders>
              <w:top w:val="single" w:sz="4" w:space="0" w:color="auto"/>
            </w:tcBorders>
            <w:vAlign w:val="center"/>
          </w:tcPr>
          <w:p w14:paraId="504FC7EA" w14:textId="77777777" w:rsidR="003137E2" w:rsidRPr="00C13D89" w:rsidRDefault="003137E2" w:rsidP="00C13D89">
            <w:pPr>
              <w:widowControl w:val="0"/>
              <w:rPr>
                <w:sz w:val="20"/>
                <w:szCs w:val="20"/>
              </w:rPr>
            </w:pPr>
            <w:r w:rsidRPr="00C13D89">
              <w:rPr>
                <w:sz w:val="20"/>
                <w:szCs w:val="20"/>
              </w:rPr>
              <w:t>,673</w:t>
            </w:r>
          </w:p>
        </w:tc>
      </w:tr>
      <w:tr w:rsidR="003137E2" w:rsidRPr="00C13D89" w14:paraId="6DA9B610" w14:textId="77777777" w:rsidTr="00731E4A">
        <w:trPr>
          <w:trHeight w:val="20"/>
          <w:jc w:val="center"/>
        </w:trPr>
        <w:tc>
          <w:tcPr>
            <w:tcW w:w="1276" w:type="dxa"/>
            <w:vMerge/>
            <w:vAlign w:val="center"/>
          </w:tcPr>
          <w:p w14:paraId="066C712C" w14:textId="77777777" w:rsidR="003137E2" w:rsidRPr="00C13D89" w:rsidRDefault="003137E2" w:rsidP="00C13D89">
            <w:pPr>
              <w:widowControl w:val="0"/>
              <w:rPr>
                <w:sz w:val="20"/>
                <w:szCs w:val="20"/>
              </w:rPr>
            </w:pPr>
          </w:p>
        </w:tc>
        <w:tc>
          <w:tcPr>
            <w:tcW w:w="992" w:type="dxa"/>
            <w:vMerge/>
            <w:vAlign w:val="center"/>
          </w:tcPr>
          <w:p w14:paraId="093E4DE6" w14:textId="77777777" w:rsidR="003137E2" w:rsidRPr="00C13D89" w:rsidRDefault="003137E2" w:rsidP="00C13D89">
            <w:pPr>
              <w:widowControl w:val="0"/>
              <w:rPr>
                <w:sz w:val="20"/>
                <w:szCs w:val="20"/>
              </w:rPr>
            </w:pPr>
          </w:p>
        </w:tc>
        <w:tc>
          <w:tcPr>
            <w:tcW w:w="1116" w:type="dxa"/>
            <w:vMerge/>
            <w:vAlign w:val="center"/>
          </w:tcPr>
          <w:p w14:paraId="363F2AC6" w14:textId="77777777" w:rsidR="003137E2" w:rsidRPr="00C13D89" w:rsidRDefault="003137E2" w:rsidP="00C13D89">
            <w:pPr>
              <w:widowControl w:val="0"/>
              <w:rPr>
                <w:sz w:val="20"/>
                <w:szCs w:val="20"/>
              </w:rPr>
            </w:pPr>
          </w:p>
        </w:tc>
        <w:tc>
          <w:tcPr>
            <w:tcW w:w="1427" w:type="dxa"/>
            <w:vAlign w:val="center"/>
          </w:tcPr>
          <w:p w14:paraId="3058CCF1"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59BAF950"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74FB6201" w14:textId="77777777" w:rsidR="003137E2" w:rsidRPr="00C13D89" w:rsidRDefault="003137E2" w:rsidP="00C13D89">
            <w:pPr>
              <w:widowControl w:val="0"/>
              <w:rPr>
                <w:sz w:val="20"/>
                <w:szCs w:val="20"/>
              </w:rPr>
            </w:pPr>
            <w:r w:rsidRPr="00C13D89">
              <w:rPr>
                <w:sz w:val="20"/>
                <w:szCs w:val="20"/>
              </w:rPr>
              <w:t>4,64</w:t>
            </w:r>
          </w:p>
        </w:tc>
        <w:tc>
          <w:tcPr>
            <w:tcW w:w="1165" w:type="dxa"/>
            <w:vAlign w:val="center"/>
          </w:tcPr>
          <w:p w14:paraId="6AEBA870" w14:textId="77777777" w:rsidR="003137E2" w:rsidRPr="00C13D89" w:rsidRDefault="003137E2" w:rsidP="00C13D89">
            <w:pPr>
              <w:widowControl w:val="0"/>
              <w:rPr>
                <w:sz w:val="20"/>
                <w:szCs w:val="20"/>
              </w:rPr>
            </w:pPr>
            <w:r w:rsidRPr="00C13D89">
              <w:rPr>
                <w:sz w:val="20"/>
                <w:szCs w:val="20"/>
              </w:rPr>
              <w:t>,417</w:t>
            </w:r>
          </w:p>
        </w:tc>
      </w:tr>
      <w:tr w:rsidR="003137E2" w:rsidRPr="00C13D89" w14:paraId="1D969546" w14:textId="77777777" w:rsidTr="00731E4A">
        <w:trPr>
          <w:trHeight w:val="20"/>
          <w:jc w:val="center"/>
        </w:trPr>
        <w:tc>
          <w:tcPr>
            <w:tcW w:w="1276" w:type="dxa"/>
            <w:vMerge/>
            <w:vAlign w:val="center"/>
          </w:tcPr>
          <w:p w14:paraId="22BA7AE0" w14:textId="77777777" w:rsidR="003137E2" w:rsidRPr="00C13D89" w:rsidRDefault="003137E2" w:rsidP="00C13D89">
            <w:pPr>
              <w:widowControl w:val="0"/>
              <w:rPr>
                <w:sz w:val="20"/>
                <w:szCs w:val="20"/>
              </w:rPr>
            </w:pPr>
          </w:p>
        </w:tc>
        <w:tc>
          <w:tcPr>
            <w:tcW w:w="992" w:type="dxa"/>
            <w:vMerge/>
            <w:vAlign w:val="center"/>
          </w:tcPr>
          <w:p w14:paraId="6708AEFA" w14:textId="77777777" w:rsidR="003137E2" w:rsidRPr="00C13D89" w:rsidRDefault="003137E2" w:rsidP="00C13D89">
            <w:pPr>
              <w:widowControl w:val="0"/>
              <w:rPr>
                <w:sz w:val="20"/>
                <w:szCs w:val="20"/>
              </w:rPr>
            </w:pPr>
          </w:p>
        </w:tc>
        <w:tc>
          <w:tcPr>
            <w:tcW w:w="1116" w:type="dxa"/>
            <w:vMerge w:val="restart"/>
            <w:vAlign w:val="center"/>
          </w:tcPr>
          <w:p w14:paraId="532D9139"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162920D6"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42DD5F26"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4198117E" w14:textId="77777777" w:rsidR="003137E2" w:rsidRPr="00C13D89" w:rsidRDefault="003137E2" w:rsidP="00C13D89">
            <w:pPr>
              <w:widowControl w:val="0"/>
              <w:rPr>
                <w:sz w:val="20"/>
                <w:szCs w:val="20"/>
              </w:rPr>
            </w:pPr>
            <w:r w:rsidRPr="00C13D89">
              <w:rPr>
                <w:sz w:val="20"/>
                <w:szCs w:val="20"/>
              </w:rPr>
              <w:t>3,88</w:t>
            </w:r>
          </w:p>
        </w:tc>
        <w:tc>
          <w:tcPr>
            <w:tcW w:w="1165" w:type="dxa"/>
            <w:vAlign w:val="center"/>
          </w:tcPr>
          <w:p w14:paraId="01E3DCB4" w14:textId="77777777" w:rsidR="003137E2" w:rsidRPr="00C13D89" w:rsidRDefault="003137E2" w:rsidP="00C13D89">
            <w:pPr>
              <w:widowControl w:val="0"/>
              <w:rPr>
                <w:sz w:val="20"/>
                <w:szCs w:val="20"/>
              </w:rPr>
            </w:pPr>
            <w:r w:rsidRPr="00C13D89">
              <w:rPr>
                <w:sz w:val="20"/>
                <w:szCs w:val="20"/>
              </w:rPr>
              <w:t>,816</w:t>
            </w:r>
          </w:p>
        </w:tc>
      </w:tr>
      <w:tr w:rsidR="003137E2" w:rsidRPr="00C13D89" w14:paraId="310276E9" w14:textId="77777777" w:rsidTr="00731E4A">
        <w:trPr>
          <w:trHeight w:val="20"/>
          <w:jc w:val="center"/>
        </w:trPr>
        <w:tc>
          <w:tcPr>
            <w:tcW w:w="1276" w:type="dxa"/>
            <w:vMerge/>
            <w:vAlign w:val="center"/>
          </w:tcPr>
          <w:p w14:paraId="34E95488" w14:textId="77777777" w:rsidR="003137E2" w:rsidRPr="00C13D89" w:rsidRDefault="003137E2" w:rsidP="00C13D89">
            <w:pPr>
              <w:widowControl w:val="0"/>
              <w:rPr>
                <w:sz w:val="20"/>
                <w:szCs w:val="20"/>
              </w:rPr>
            </w:pPr>
          </w:p>
        </w:tc>
        <w:tc>
          <w:tcPr>
            <w:tcW w:w="992" w:type="dxa"/>
            <w:vMerge/>
            <w:vAlign w:val="center"/>
          </w:tcPr>
          <w:p w14:paraId="765CB56D" w14:textId="77777777" w:rsidR="003137E2" w:rsidRPr="00C13D89" w:rsidRDefault="003137E2" w:rsidP="00C13D89">
            <w:pPr>
              <w:widowControl w:val="0"/>
              <w:rPr>
                <w:sz w:val="20"/>
                <w:szCs w:val="20"/>
              </w:rPr>
            </w:pPr>
          </w:p>
        </w:tc>
        <w:tc>
          <w:tcPr>
            <w:tcW w:w="1116" w:type="dxa"/>
            <w:vMerge/>
            <w:vAlign w:val="center"/>
          </w:tcPr>
          <w:p w14:paraId="5DA91680" w14:textId="77777777" w:rsidR="003137E2" w:rsidRPr="00C13D89" w:rsidRDefault="003137E2" w:rsidP="00C13D89">
            <w:pPr>
              <w:widowControl w:val="0"/>
              <w:rPr>
                <w:sz w:val="20"/>
                <w:szCs w:val="20"/>
              </w:rPr>
            </w:pPr>
          </w:p>
        </w:tc>
        <w:tc>
          <w:tcPr>
            <w:tcW w:w="1427" w:type="dxa"/>
            <w:vAlign w:val="center"/>
          </w:tcPr>
          <w:p w14:paraId="3AD108BD"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00490525"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0C56FEB0" w14:textId="77777777" w:rsidR="003137E2" w:rsidRPr="00C13D89" w:rsidRDefault="003137E2" w:rsidP="00C13D89">
            <w:pPr>
              <w:widowControl w:val="0"/>
              <w:rPr>
                <w:sz w:val="20"/>
                <w:szCs w:val="20"/>
              </w:rPr>
            </w:pPr>
            <w:r w:rsidRPr="00C13D89">
              <w:rPr>
                <w:sz w:val="20"/>
                <w:szCs w:val="20"/>
              </w:rPr>
              <w:t>4,18</w:t>
            </w:r>
          </w:p>
        </w:tc>
        <w:tc>
          <w:tcPr>
            <w:tcW w:w="1165" w:type="dxa"/>
            <w:vAlign w:val="center"/>
          </w:tcPr>
          <w:p w14:paraId="007559CB" w14:textId="77777777" w:rsidR="003137E2" w:rsidRPr="00C13D89" w:rsidRDefault="003137E2" w:rsidP="00C13D89">
            <w:pPr>
              <w:widowControl w:val="0"/>
              <w:rPr>
                <w:sz w:val="20"/>
                <w:szCs w:val="20"/>
              </w:rPr>
            </w:pPr>
            <w:r w:rsidRPr="00C13D89">
              <w:rPr>
                <w:sz w:val="20"/>
                <w:szCs w:val="20"/>
              </w:rPr>
              <w:t>,661</w:t>
            </w:r>
          </w:p>
        </w:tc>
      </w:tr>
      <w:tr w:rsidR="003137E2" w:rsidRPr="00C13D89" w14:paraId="639C568B" w14:textId="77777777" w:rsidTr="00731E4A">
        <w:trPr>
          <w:trHeight w:val="20"/>
          <w:jc w:val="center"/>
        </w:trPr>
        <w:tc>
          <w:tcPr>
            <w:tcW w:w="1276" w:type="dxa"/>
            <w:vMerge w:val="restart"/>
            <w:vAlign w:val="center"/>
          </w:tcPr>
          <w:p w14:paraId="46989FBE" w14:textId="77777777" w:rsidR="003137E2" w:rsidRPr="00C13D89" w:rsidRDefault="003137E2" w:rsidP="00C13D89">
            <w:pPr>
              <w:widowControl w:val="0"/>
              <w:rPr>
                <w:sz w:val="20"/>
                <w:szCs w:val="20"/>
              </w:rPr>
            </w:pPr>
            <w:r w:rsidRPr="00C13D89">
              <w:rPr>
                <w:sz w:val="20"/>
                <w:szCs w:val="20"/>
              </w:rPr>
              <w:t>Sorumluluk</w:t>
            </w:r>
          </w:p>
        </w:tc>
        <w:tc>
          <w:tcPr>
            <w:tcW w:w="992" w:type="dxa"/>
            <w:vMerge w:val="restart"/>
            <w:vAlign w:val="center"/>
          </w:tcPr>
          <w:p w14:paraId="683504F7" w14:textId="77777777" w:rsidR="003137E2" w:rsidRPr="00C13D89" w:rsidRDefault="003137E2" w:rsidP="00C13D89">
            <w:pPr>
              <w:widowControl w:val="0"/>
              <w:rPr>
                <w:sz w:val="20"/>
                <w:szCs w:val="20"/>
              </w:rPr>
            </w:pPr>
            <w:r w:rsidRPr="00C13D89">
              <w:rPr>
                <w:sz w:val="20"/>
                <w:szCs w:val="20"/>
              </w:rPr>
              <w:t>Ön test</w:t>
            </w:r>
          </w:p>
        </w:tc>
        <w:tc>
          <w:tcPr>
            <w:tcW w:w="1116" w:type="dxa"/>
            <w:vMerge w:val="restart"/>
            <w:vAlign w:val="center"/>
          </w:tcPr>
          <w:p w14:paraId="550C5E15" w14:textId="77777777" w:rsidR="003137E2" w:rsidRPr="00C13D89" w:rsidRDefault="003137E2" w:rsidP="00C13D89">
            <w:pPr>
              <w:widowControl w:val="0"/>
              <w:rPr>
                <w:sz w:val="20"/>
                <w:szCs w:val="20"/>
              </w:rPr>
            </w:pPr>
            <w:r w:rsidRPr="00C13D89">
              <w:rPr>
                <w:sz w:val="20"/>
                <w:szCs w:val="20"/>
              </w:rPr>
              <w:t>Deney</w:t>
            </w:r>
          </w:p>
        </w:tc>
        <w:tc>
          <w:tcPr>
            <w:tcW w:w="1427" w:type="dxa"/>
            <w:vAlign w:val="center"/>
          </w:tcPr>
          <w:p w14:paraId="56822A1D"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5A96763F" w14:textId="77777777" w:rsidR="003137E2" w:rsidRPr="00C13D89" w:rsidRDefault="003137E2" w:rsidP="00C13D89">
            <w:pPr>
              <w:widowControl w:val="0"/>
              <w:rPr>
                <w:sz w:val="20"/>
                <w:szCs w:val="20"/>
              </w:rPr>
            </w:pPr>
            <w:r w:rsidRPr="00C13D89">
              <w:rPr>
                <w:sz w:val="20"/>
                <w:szCs w:val="20"/>
              </w:rPr>
              <w:t>31</w:t>
            </w:r>
          </w:p>
        </w:tc>
        <w:tc>
          <w:tcPr>
            <w:tcW w:w="1198" w:type="dxa"/>
            <w:vAlign w:val="center"/>
          </w:tcPr>
          <w:p w14:paraId="59433550" w14:textId="77777777" w:rsidR="003137E2" w:rsidRPr="00C13D89" w:rsidRDefault="003137E2" w:rsidP="00C13D89">
            <w:pPr>
              <w:widowControl w:val="0"/>
              <w:rPr>
                <w:sz w:val="20"/>
                <w:szCs w:val="20"/>
              </w:rPr>
            </w:pPr>
            <w:r w:rsidRPr="00C13D89">
              <w:rPr>
                <w:sz w:val="20"/>
                <w:szCs w:val="20"/>
              </w:rPr>
              <w:t>4,30</w:t>
            </w:r>
          </w:p>
        </w:tc>
        <w:tc>
          <w:tcPr>
            <w:tcW w:w="1165" w:type="dxa"/>
            <w:vAlign w:val="center"/>
          </w:tcPr>
          <w:p w14:paraId="02612385" w14:textId="77777777" w:rsidR="003137E2" w:rsidRPr="00C13D89" w:rsidRDefault="003137E2" w:rsidP="00C13D89">
            <w:pPr>
              <w:widowControl w:val="0"/>
              <w:rPr>
                <w:sz w:val="20"/>
                <w:szCs w:val="20"/>
              </w:rPr>
            </w:pPr>
            <w:r w:rsidRPr="00C13D89">
              <w:rPr>
                <w:sz w:val="20"/>
                <w:szCs w:val="20"/>
              </w:rPr>
              <w:t>,604</w:t>
            </w:r>
          </w:p>
        </w:tc>
      </w:tr>
      <w:tr w:rsidR="003137E2" w:rsidRPr="00C13D89" w14:paraId="41A8EB64" w14:textId="77777777" w:rsidTr="00731E4A">
        <w:trPr>
          <w:trHeight w:val="20"/>
          <w:jc w:val="center"/>
        </w:trPr>
        <w:tc>
          <w:tcPr>
            <w:tcW w:w="1276" w:type="dxa"/>
            <w:vMerge/>
            <w:vAlign w:val="center"/>
          </w:tcPr>
          <w:p w14:paraId="7FB0F94C" w14:textId="77777777" w:rsidR="003137E2" w:rsidRPr="00C13D89" w:rsidRDefault="003137E2" w:rsidP="00C13D89">
            <w:pPr>
              <w:widowControl w:val="0"/>
              <w:rPr>
                <w:sz w:val="20"/>
                <w:szCs w:val="20"/>
              </w:rPr>
            </w:pPr>
          </w:p>
        </w:tc>
        <w:tc>
          <w:tcPr>
            <w:tcW w:w="992" w:type="dxa"/>
            <w:vMerge/>
            <w:vAlign w:val="center"/>
          </w:tcPr>
          <w:p w14:paraId="4358D18B" w14:textId="77777777" w:rsidR="003137E2" w:rsidRPr="00C13D89" w:rsidRDefault="003137E2" w:rsidP="00C13D89">
            <w:pPr>
              <w:widowControl w:val="0"/>
              <w:rPr>
                <w:sz w:val="20"/>
                <w:szCs w:val="20"/>
              </w:rPr>
            </w:pPr>
          </w:p>
        </w:tc>
        <w:tc>
          <w:tcPr>
            <w:tcW w:w="1116" w:type="dxa"/>
            <w:vMerge/>
            <w:vAlign w:val="center"/>
          </w:tcPr>
          <w:p w14:paraId="416BA1EE" w14:textId="77777777" w:rsidR="003137E2" w:rsidRPr="00C13D89" w:rsidRDefault="003137E2" w:rsidP="00C13D89">
            <w:pPr>
              <w:widowControl w:val="0"/>
              <w:rPr>
                <w:sz w:val="20"/>
                <w:szCs w:val="20"/>
              </w:rPr>
            </w:pPr>
          </w:p>
        </w:tc>
        <w:tc>
          <w:tcPr>
            <w:tcW w:w="1427" w:type="dxa"/>
            <w:vAlign w:val="center"/>
          </w:tcPr>
          <w:p w14:paraId="592FF888"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205E67C7"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60C0061F" w14:textId="77777777" w:rsidR="003137E2" w:rsidRPr="00C13D89" w:rsidRDefault="003137E2" w:rsidP="00C13D89">
            <w:pPr>
              <w:widowControl w:val="0"/>
              <w:rPr>
                <w:sz w:val="20"/>
                <w:szCs w:val="20"/>
              </w:rPr>
            </w:pPr>
            <w:r w:rsidRPr="00C13D89">
              <w:rPr>
                <w:sz w:val="20"/>
                <w:szCs w:val="20"/>
              </w:rPr>
              <w:t>4,35</w:t>
            </w:r>
          </w:p>
        </w:tc>
        <w:tc>
          <w:tcPr>
            <w:tcW w:w="1165" w:type="dxa"/>
            <w:vAlign w:val="center"/>
          </w:tcPr>
          <w:p w14:paraId="41B7C261" w14:textId="77777777" w:rsidR="003137E2" w:rsidRPr="00C13D89" w:rsidRDefault="003137E2" w:rsidP="00C13D89">
            <w:pPr>
              <w:widowControl w:val="0"/>
              <w:rPr>
                <w:sz w:val="20"/>
                <w:szCs w:val="20"/>
              </w:rPr>
            </w:pPr>
            <w:r w:rsidRPr="00C13D89">
              <w:rPr>
                <w:sz w:val="20"/>
                <w:szCs w:val="20"/>
              </w:rPr>
              <w:t>,609</w:t>
            </w:r>
          </w:p>
        </w:tc>
      </w:tr>
      <w:tr w:rsidR="003137E2" w:rsidRPr="00C13D89" w14:paraId="290A2164" w14:textId="77777777" w:rsidTr="00731E4A">
        <w:trPr>
          <w:trHeight w:val="20"/>
          <w:jc w:val="center"/>
        </w:trPr>
        <w:tc>
          <w:tcPr>
            <w:tcW w:w="1276" w:type="dxa"/>
            <w:vMerge/>
            <w:vAlign w:val="center"/>
          </w:tcPr>
          <w:p w14:paraId="085B213D" w14:textId="77777777" w:rsidR="003137E2" w:rsidRPr="00C13D89" w:rsidRDefault="003137E2" w:rsidP="00C13D89">
            <w:pPr>
              <w:widowControl w:val="0"/>
              <w:rPr>
                <w:sz w:val="20"/>
                <w:szCs w:val="20"/>
              </w:rPr>
            </w:pPr>
          </w:p>
        </w:tc>
        <w:tc>
          <w:tcPr>
            <w:tcW w:w="992" w:type="dxa"/>
            <w:vMerge/>
            <w:vAlign w:val="center"/>
          </w:tcPr>
          <w:p w14:paraId="2B16E6B2" w14:textId="77777777" w:rsidR="003137E2" w:rsidRPr="00C13D89" w:rsidRDefault="003137E2" w:rsidP="00C13D89">
            <w:pPr>
              <w:widowControl w:val="0"/>
              <w:rPr>
                <w:sz w:val="20"/>
                <w:szCs w:val="20"/>
              </w:rPr>
            </w:pPr>
          </w:p>
        </w:tc>
        <w:tc>
          <w:tcPr>
            <w:tcW w:w="1116" w:type="dxa"/>
            <w:vMerge w:val="restart"/>
            <w:vAlign w:val="center"/>
          </w:tcPr>
          <w:p w14:paraId="289D03B9"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2AA48781"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04EF3BA8"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68D03CB3" w14:textId="77777777" w:rsidR="003137E2" w:rsidRPr="00C13D89" w:rsidRDefault="003137E2" w:rsidP="00C13D89">
            <w:pPr>
              <w:widowControl w:val="0"/>
              <w:rPr>
                <w:sz w:val="20"/>
                <w:szCs w:val="20"/>
              </w:rPr>
            </w:pPr>
            <w:r w:rsidRPr="00C13D89">
              <w:rPr>
                <w:sz w:val="20"/>
                <w:szCs w:val="20"/>
              </w:rPr>
              <w:t>4,30</w:t>
            </w:r>
          </w:p>
        </w:tc>
        <w:tc>
          <w:tcPr>
            <w:tcW w:w="1165" w:type="dxa"/>
            <w:vAlign w:val="center"/>
          </w:tcPr>
          <w:p w14:paraId="17B5805D" w14:textId="77777777" w:rsidR="003137E2" w:rsidRPr="00C13D89" w:rsidRDefault="003137E2" w:rsidP="00C13D89">
            <w:pPr>
              <w:widowControl w:val="0"/>
              <w:rPr>
                <w:sz w:val="20"/>
                <w:szCs w:val="20"/>
              </w:rPr>
            </w:pPr>
            <w:r w:rsidRPr="00C13D89">
              <w:rPr>
                <w:sz w:val="20"/>
                <w:szCs w:val="20"/>
              </w:rPr>
              <w:t>,588</w:t>
            </w:r>
          </w:p>
        </w:tc>
      </w:tr>
      <w:tr w:rsidR="003137E2" w:rsidRPr="00C13D89" w14:paraId="4FFCA905" w14:textId="77777777" w:rsidTr="00731E4A">
        <w:trPr>
          <w:trHeight w:val="20"/>
          <w:jc w:val="center"/>
        </w:trPr>
        <w:tc>
          <w:tcPr>
            <w:tcW w:w="1276" w:type="dxa"/>
            <w:vMerge/>
            <w:vAlign w:val="center"/>
          </w:tcPr>
          <w:p w14:paraId="04AFB640" w14:textId="77777777" w:rsidR="003137E2" w:rsidRPr="00C13D89" w:rsidRDefault="003137E2" w:rsidP="00C13D89">
            <w:pPr>
              <w:widowControl w:val="0"/>
              <w:rPr>
                <w:sz w:val="20"/>
                <w:szCs w:val="20"/>
              </w:rPr>
            </w:pPr>
          </w:p>
        </w:tc>
        <w:tc>
          <w:tcPr>
            <w:tcW w:w="992" w:type="dxa"/>
            <w:vMerge/>
            <w:vAlign w:val="center"/>
          </w:tcPr>
          <w:p w14:paraId="63EF5C36" w14:textId="77777777" w:rsidR="003137E2" w:rsidRPr="00C13D89" w:rsidRDefault="003137E2" w:rsidP="00C13D89">
            <w:pPr>
              <w:widowControl w:val="0"/>
              <w:rPr>
                <w:sz w:val="20"/>
                <w:szCs w:val="20"/>
              </w:rPr>
            </w:pPr>
          </w:p>
        </w:tc>
        <w:tc>
          <w:tcPr>
            <w:tcW w:w="1116" w:type="dxa"/>
            <w:vMerge/>
            <w:vAlign w:val="center"/>
          </w:tcPr>
          <w:p w14:paraId="70B16ED6" w14:textId="77777777" w:rsidR="003137E2" w:rsidRPr="00C13D89" w:rsidRDefault="003137E2" w:rsidP="00C13D89">
            <w:pPr>
              <w:widowControl w:val="0"/>
              <w:rPr>
                <w:sz w:val="20"/>
                <w:szCs w:val="20"/>
              </w:rPr>
            </w:pPr>
          </w:p>
        </w:tc>
        <w:tc>
          <w:tcPr>
            <w:tcW w:w="1427" w:type="dxa"/>
            <w:vAlign w:val="center"/>
          </w:tcPr>
          <w:p w14:paraId="61F6052C"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36314586"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1B44E5AC" w14:textId="77777777" w:rsidR="003137E2" w:rsidRPr="00C13D89" w:rsidRDefault="003137E2" w:rsidP="00C13D89">
            <w:pPr>
              <w:widowControl w:val="0"/>
              <w:rPr>
                <w:sz w:val="20"/>
                <w:szCs w:val="20"/>
              </w:rPr>
            </w:pPr>
            <w:r w:rsidRPr="00C13D89">
              <w:rPr>
                <w:sz w:val="20"/>
                <w:szCs w:val="20"/>
              </w:rPr>
              <w:t>4,54</w:t>
            </w:r>
          </w:p>
        </w:tc>
        <w:tc>
          <w:tcPr>
            <w:tcW w:w="1165" w:type="dxa"/>
            <w:vAlign w:val="center"/>
          </w:tcPr>
          <w:p w14:paraId="3D2BAF9B" w14:textId="77777777" w:rsidR="003137E2" w:rsidRPr="00C13D89" w:rsidRDefault="003137E2" w:rsidP="00C13D89">
            <w:pPr>
              <w:widowControl w:val="0"/>
              <w:rPr>
                <w:sz w:val="20"/>
                <w:szCs w:val="20"/>
              </w:rPr>
            </w:pPr>
            <w:r w:rsidRPr="00C13D89">
              <w:rPr>
                <w:sz w:val="20"/>
                <w:szCs w:val="20"/>
              </w:rPr>
              <w:t>,477</w:t>
            </w:r>
          </w:p>
        </w:tc>
      </w:tr>
      <w:tr w:rsidR="003137E2" w:rsidRPr="00C13D89" w14:paraId="00406446" w14:textId="77777777" w:rsidTr="00731E4A">
        <w:trPr>
          <w:trHeight w:val="20"/>
          <w:jc w:val="center"/>
        </w:trPr>
        <w:tc>
          <w:tcPr>
            <w:tcW w:w="1276" w:type="dxa"/>
            <w:vMerge/>
            <w:vAlign w:val="center"/>
          </w:tcPr>
          <w:p w14:paraId="2AED0B3F" w14:textId="77777777" w:rsidR="003137E2" w:rsidRPr="00C13D89" w:rsidRDefault="003137E2" w:rsidP="00C13D89">
            <w:pPr>
              <w:widowControl w:val="0"/>
              <w:rPr>
                <w:sz w:val="20"/>
                <w:szCs w:val="20"/>
              </w:rPr>
            </w:pPr>
          </w:p>
        </w:tc>
        <w:tc>
          <w:tcPr>
            <w:tcW w:w="992" w:type="dxa"/>
            <w:vMerge w:val="restart"/>
            <w:vAlign w:val="center"/>
          </w:tcPr>
          <w:p w14:paraId="62D52EF9" w14:textId="77777777" w:rsidR="003137E2" w:rsidRPr="00C13D89" w:rsidRDefault="003137E2" w:rsidP="00C13D89">
            <w:pPr>
              <w:widowControl w:val="0"/>
              <w:rPr>
                <w:sz w:val="20"/>
                <w:szCs w:val="20"/>
              </w:rPr>
            </w:pPr>
            <w:r w:rsidRPr="00C13D89">
              <w:rPr>
                <w:sz w:val="20"/>
                <w:szCs w:val="20"/>
              </w:rPr>
              <w:t>Son test</w:t>
            </w:r>
          </w:p>
        </w:tc>
        <w:tc>
          <w:tcPr>
            <w:tcW w:w="1116" w:type="dxa"/>
            <w:vMerge w:val="restart"/>
            <w:vAlign w:val="center"/>
          </w:tcPr>
          <w:p w14:paraId="2778046A" w14:textId="77777777" w:rsidR="003137E2" w:rsidRPr="00C13D89" w:rsidRDefault="003137E2" w:rsidP="00C13D89">
            <w:pPr>
              <w:widowControl w:val="0"/>
              <w:rPr>
                <w:sz w:val="20"/>
                <w:szCs w:val="20"/>
              </w:rPr>
            </w:pPr>
            <w:r w:rsidRPr="00C13D89">
              <w:rPr>
                <w:sz w:val="20"/>
                <w:szCs w:val="20"/>
              </w:rPr>
              <w:t>Deney</w:t>
            </w:r>
          </w:p>
        </w:tc>
        <w:tc>
          <w:tcPr>
            <w:tcW w:w="1427" w:type="dxa"/>
            <w:vAlign w:val="center"/>
          </w:tcPr>
          <w:p w14:paraId="424E16F2"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48D323D8" w14:textId="77777777" w:rsidR="003137E2" w:rsidRPr="00C13D89" w:rsidRDefault="003137E2" w:rsidP="00C13D89">
            <w:pPr>
              <w:widowControl w:val="0"/>
              <w:rPr>
                <w:sz w:val="20"/>
                <w:szCs w:val="20"/>
              </w:rPr>
            </w:pPr>
            <w:r w:rsidRPr="00C13D89">
              <w:rPr>
                <w:sz w:val="20"/>
                <w:szCs w:val="20"/>
              </w:rPr>
              <w:t>31</w:t>
            </w:r>
          </w:p>
        </w:tc>
        <w:tc>
          <w:tcPr>
            <w:tcW w:w="1198" w:type="dxa"/>
            <w:vAlign w:val="center"/>
          </w:tcPr>
          <w:p w14:paraId="6712FED1" w14:textId="77777777" w:rsidR="003137E2" w:rsidRPr="00C13D89" w:rsidRDefault="003137E2" w:rsidP="00C13D89">
            <w:pPr>
              <w:widowControl w:val="0"/>
              <w:rPr>
                <w:sz w:val="20"/>
                <w:szCs w:val="20"/>
              </w:rPr>
            </w:pPr>
            <w:r w:rsidRPr="00C13D89">
              <w:rPr>
                <w:sz w:val="20"/>
                <w:szCs w:val="20"/>
              </w:rPr>
              <w:t>4,67</w:t>
            </w:r>
          </w:p>
        </w:tc>
        <w:tc>
          <w:tcPr>
            <w:tcW w:w="1165" w:type="dxa"/>
            <w:vAlign w:val="center"/>
          </w:tcPr>
          <w:p w14:paraId="5EC68099" w14:textId="77777777" w:rsidR="003137E2" w:rsidRPr="00C13D89" w:rsidRDefault="003137E2" w:rsidP="00C13D89">
            <w:pPr>
              <w:widowControl w:val="0"/>
              <w:rPr>
                <w:sz w:val="20"/>
                <w:szCs w:val="20"/>
              </w:rPr>
            </w:pPr>
            <w:r w:rsidRPr="00C13D89">
              <w:rPr>
                <w:sz w:val="20"/>
                <w:szCs w:val="20"/>
              </w:rPr>
              <w:t>,424</w:t>
            </w:r>
          </w:p>
        </w:tc>
      </w:tr>
      <w:tr w:rsidR="003137E2" w:rsidRPr="00C13D89" w14:paraId="19F4FF71" w14:textId="77777777" w:rsidTr="00731E4A">
        <w:trPr>
          <w:trHeight w:val="20"/>
          <w:jc w:val="center"/>
        </w:trPr>
        <w:tc>
          <w:tcPr>
            <w:tcW w:w="1276" w:type="dxa"/>
            <w:vMerge/>
            <w:vAlign w:val="center"/>
          </w:tcPr>
          <w:p w14:paraId="41537A1E" w14:textId="77777777" w:rsidR="003137E2" w:rsidRPr="00C13D89" w:rsidRDefault="003137E2" w:rsidP="00C13D89">
            <w:pPr>
              <w:widowControl w:val="0"/>
              <w:rPr>
                <w:sz w:val="20"/>
                <w:szCs w:val="20"/>
              </w:rPr>
            </w:pPr>
          </w:p>
        </w:tc>
        <w:tc>
          <w:tcPr>
            <w:tcW w:w="992" w:type="dxa"/>
            <w:vMerge/>
            <w:vAlign w:val="center"/>
          </w:tcPr>
          <w:p w14:paraId="3A809C94" w14:textId="77777777" w:rsidR="003137E2" w:rsidRPr="00C13D89" w:rsidRDefault="003137E2" w:rsidP="00C13D89">
            <w:pPr>
              <w:widowControl w:val="0"/>
              <w:rPr>
                <w:sz w:val="20"/>
                <w:szCs w:val="20"/>
              </w:rPr>
            </w:pPr>
          </w:p>
        </w:tc>
        <w:tc>
          <w:tcPr>
            <w:tcW w:w="1116" w:type="dxa"/>
            <w:vMerge/>
            <w:vAlign w:val="center"/>
          </w:tcPr>
          <w:p w14:paraId="7303AD28" w14:textId="77777777" w:rsidR="003137E2" w:rsidRPr="00C13D89" w:rsidRDefault="003137E2" w:rsidP="00C13D89">
            <w:pPr>
              <w:widowControl w:val="0"/>
              <w:rPr>
                <w:sz w:val="20"/>
                <w:szCs w:val="20"/>
              </w:rPr>
            </w:pPr>
          </w:p>
        </w:tc>
        <w:tc>
          <w:tcPr>
            <w:tcW w:w="1427" w:type="dxa"/>
            <w:vAlign w:val="center"/>
          </w:tcPr>
          <w:p w14:paraId="6F16DE1A"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5B536DFA"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2AAEE444" w14:textId="77777777" w:rsidR="003137E2" w:rsidRPr="00C13D89" w:rsidRDefault="003137E2" w:rsidP="00C13D89">
            <w:pPr>
              <w:widowControl w:val="0"/>
              <w:rPr>
                <w:sz w:val="20"/>
                <w:szCs w:val="20"/>
              </w:rPr>
            </w:pPr>
            <w:r w:rsidRPr="00C13D89">
              <w:rPr>
                <w:sz w:val="20"/>
                <w:szCs w:val="20"/>
              </w:rPr>
              <w:t>4,66</w:t>
            </w:r>
          </w:p>
        </w:tc>
        <w:tc>
          <w:tcPr>
            <w:tcW w:w="1165" w:type="dxa"/>
            <w:vAlign w:val="center"/>
          </w:tcPr>
          <w:p w14:paraId="1277D362" w14:textId="77777777" w:rsidR="003137E2" w:rsidRPr="00C13D89" w:rsidRDefault="003137E2" w:rsidP="00C13D89">
            <w:pPr>
              <w:widowControl w:val="0"/>
              <w:rPr>
                <w:sz w:val="20"/>
                <w:szCs w:val="20"/>
              </w:rPr>
            </w:pPr>
            <w:r w:rsidRPr="00C13D89">
              <w:rPr>
                <w:sz w:val="20"/>
                <w:szCs w:val="20"/>
              </w:rPr>
              <w:t>,360</w:t>
            </w:r>
          </w:p>
        </w:tc>
      </w:tr>
      <w:tr w:rsidR="003137E2" w:rsidRPr="00C13D89" w14:paraId="6B1383B5" w14:textId="77777777" w:rsidTr="00731E4A">
        <w:trPr>
          <w:trHeight w:val="20"/>
          <w:jc w:val="center"/>
        </w:trPr>
        <w:tc>
          <w:tcPr>
            <w:tcW w:w="1276" w:type="dxa"/>
            <w:vMerge/>
            <w:vAlign w:val="center"/>
          </w:tcPr>
          <w:p w14:paraId="66F8454D" w14:textId="77777777" w:rsidR="003137E2" w:rsidRPr="00C13D89" w:rsidRDefault="003137E2" w:rsidP="00C13D89">
            <w:pPr>
              <w:widowControl w:val="0"/>
              <w:rPr>
                <w:sz w:val="20"/>
                <w:szCs w:val="20"/>
              </w:rPr>
            </w:pPr>
          </w:p>
        </w:tc>
        <w:tc>
          <w:tcPr>
            <w:tcW w:w="992" w:type="dxa"/>
            <w:vMerge/>
            <w:vAlign w:val="center"/>
          </w:tcPr>
          <w:p w14:paraId="5D877E1A" w14:textId="77777777" w:rsidR="003137E2" w:rsidRPr="00C13D89" w:rsidRDefault="003137E2" w:rsidP="00C13D89">
            <w:pPr>
              <w:widowControl w:val="0"/>
              <w:rPr>
                <w:sz w:val="20"/>
                <w:szCs w:val="20"/>
              </w:rPr>
            </w:pPr>
          </w:p>
        </w:tc>
        <w:tc>
          <w:tcPr>
            <w:tcW w:w="1116" w:type="dxa"/>
            <w:vMerge w:val="restart"/>
            <w:vAlign w:val="center"/>
          </w:tcPr>
          <w:p w14:paraId="31FD9133"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67B81EA0"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1D7BDCCF"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33D2AE44" w14:textId="77777777" w:rsidR="003137E2" w:rsidRPr="00C13D89" w:rsidRDefault="003137E2" w:rsidP="00C13D89">
            <w:pPr>
              <w:widowControl w:val="0"/>
              <w:rPr>
                <w:sz w:val="20"/>
                <w:szCs w:val="20"/>
              </w:rPr>
            </w:pPr>
            <w:r w:rsidRPr="00C13D89">
              <w:rPr>
                <w:sz w:val="20"/>
                <w:szCs w:val="20"/>
              </w:rPr>
              <w:t>4,13</w:t>
            </w:r>
          </w:p>
        </w:tc>
        <w:tc>
          <w:tcPr>
            <w:tcW w:w="1165" w:type="dxa"/>
            <w:vAlign w:val="center"/>
          </w:tcPr>
          <w:p w14:paraId="347441F8" w14:textId="77777777" w:rsidR="003137E2" w:rsidRPr="00C13D89" w:rsidRDefault="003137E2" w:rsidP="00C13D89">
            <w:pPr>
              <w:widowControl w:val="0"/>
              <w:rPr>
                <w:sz w:val="20"/>
                <w:szCs w:val="20"/>
              </w:rPr>
            </w:pPr>
            <w:r w:rsidRPr="00C13D89">
              <w:rPr>
                <w:sz w:val="20"/>
                <w:szCs w:val="20"/>
              </w:rPr>
              <w:t>,574</w:t>
            </w:r>
          </w:p>
        </w:tc>
      </w:tr>
      <w:tr w:rsidR="003137E2" w:rsidRPr="00C13D89" w14:paraId="1BBD8D95" w14:textId="77777777" w:rsidTr="00731E4A">
        <w:trPr>
          <w:trHeight w:val="20"/>
          <w:jc w:val="center"/>
        </w:trPr>
        <w:tc>
          <w:tcPr>
            <w:tcW w:w="1276" w:type="dxa"/>
            <w:vMerge/>
            <w:vAlign w:val="center"/>
          </w:tcPr>
          <w:p w14:paraId="66B0B4EE" w14:textId="77777777" w:rsidR="003137E2" w:rsidRPr="00C13D89" w:rsidRDefault="003137E2" w:rsidP="00C13D89">
            <w:pPr>
              <w:widowControl w:val="0"/>
              <w:rPr>
                <w:sz w:val="20"/>
                <w:szCs w:val="20"/>
              </w:rPr>
            </w:pPr>
          </w:p>
        </w:tc>
        <w:tc>
          <w:tcPr>
            <w:tcW w:w="992" w:type="dxa"/>
            <w:vMerge/>
            <w:vAlign w:val="center"/>
          </w:tcPr>
          <w:p w14:paraId="241A0A2B" w14:textId="77777777" w:rsidR="003137E2" w:rsidRPr="00C13D89" w:rsidRDefault="003137E2" w:rsidP="00C13D89">
            <w:pPr>
              <w:widowControl w:val="0"/>
              <w:rPr>
                <w:sz w:val="20"/>
                <w:szCs w:val="20"/>
              </w:rPr>
            </w:pPr>
          </w:p>
        </w:tc>
        <w:tc>
          <w:tcPr>
            <w:tcW w:w="1116" w:type="dxa"/>
            <w:vMerge/>
            <w:vAlign w:val="center"/>
          </w:tcPr>
          <w:p w14:paraId="1604E931" w14:textId="77777777" w:rsidR="003137E2" w:rsidRPr="00C13D89" w:rsidRDefault="003137E2" w:rsidP="00C13D89">
            <w:pPr>
              <w:widowControl w:val="0"/>
              <w:rPr>
                <w:sz w:val="20"/>
                <w:szCs w:val="20"/>
              </w:rPr>
            </w:pPr>
          </w:p>
        </w:tc>
        <w:tc>
          <w:tcPr>
            <w:tcW w:w="1427" w:type="dxa"/>
            <w:vAlign w:val="center"/>
          </w:tcPr>
          <w:p w14:paraId="5572C0E9"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2E5F88C2"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220E3359" w14:textId="77777777" w:rsidR="003137E2" w:rsidRPr="00C13D89" w:rsidRDefault="003137E2" w:rsidP="00C13D89">
            <w:pPr>
              <w:widowControl w:val="0"/>
              <w:rPr>
                <w:sz w:val="20"/>
                <w:szCs w:val="20"/>
              </w:rPr>
            </w:pPr>
            <w:r w:rsidRPr="00C13D89">
              <w:rPr>
                <w:sz w:val="20"/>
                <w:szCs w:val="20"/>
              </w:rPr>
              <w:t>4,45</w:t>
            </w:r>
          </w:p>
        </w:tc>
        <w:tc>
          <w:tcPr>
            <w:tcW w:w="1165" w:type="dxa"/>
            <w:vAlign w:val="center"/>
          </w:tcPr>
          <w:p w14:paraId="15D4B201" w14:textId="77777777" w:rsidR="003137E2" w:rsidRPr="00C13D89" w:rsidRDefault="003137E2" w:rsidP="00C13D89">
            <w:pPr>
              <w:widowControl w:val="0"/>
              <w:rPr>
                <w:sz w:val="20"/>
                <w:szCs w:val="20"/>
              </w:rPr>
            </w:pPr>
            <w:r w:rsidRPr="00C13D89">
              <w:rPr>
                <w:sz w:val="20"/>
                <w:szCs w:val="20"/>
              </w:rPr>
              <w:t>,525</w:t>
            </w:r>
          </w:p>
        </w:tc>
      </w:tr>
      <w:tr w:rsidR="003137E2" w:rsidRPr="00C13D89" w14:paraId="0563C85C" w14:textId="77777777" w:rsidTr="00731E4A">
        <w:trPr>
          <w:trHeight w:val="20"/>
          <w:jc w:val="center"/>
        </w:trPr>
        <w:tc>
          <w:tcPr>
            <w:tcW w:w="1276" w:type="dxa"/>
            <w:vMerge w:val="restart"/>
            <w:vAlign w:val="center"/>
          </w:tcPr>
          <w:p w14:paraId="51ED4FF7" w14:textId="77777777" w:rsidR="003137E2" w:rsidRPr="00C13D89" w:rsidRDefault="003137E2" w:rsidP="00C13D89">
            <w:pPr>
              <w:widowControl w:val="0"/>
              <w:rPr>
                <w:sz w:val="20"/>
                <w:szCs w:val="20"/>
              </w:rPr>
            </w:pPr>
            <w:r w:rsidRPr="00C13D89">
              <w:rPr>
                <w:sz w:val="20"/>
                <w:szCs w:val="20"/>
              </w:rPr>
              <w:t>Milli kültür</w:t>
            </w:r>
          </w:p>
        </w:tc>
        <w:tc>
          <w:tcPr>
            <w:tcW w:w="992" w:type="dxa"/>
            <w:vMerge w:val="restart"/>
            <w:vAlign w:val="center"/>
          </w:tcPr>
          <w:p w14:paraId="18219179" w14:textId="77777777" w:rsidR="003137E2" w:rsidRPr="00C13D89" w:rsidRDefault="003137E2" w:rsidP="00C13D89">
            <w:pPr>
              <w:widowControl w:val="0"/>
              <w:rPr>
                <w:sz w:val="20"/>
                <w:szCs w:val="20"/>
              </w:rPr>
            </w:pPr>
            <w:r w:rsidRPr="00C13D89">
              <w:rPr>
                <w:sz w:val="20"/>
                <w:szCs w:val="20"/>
              </w:rPr>
              <w:t>Ön test</w:t>
            </w:r>
          </w:p>
        </w:tc>
        <w:tc>
          <w:tcPr>
            <w:tcW w:w="1116" w:type="dxa"/>
            <w:vMerge w:val="restart"/>
            <w:vAlign w:val="center"/>
          </w:tcPr>
          <w:p w14:paraId="5AD68128" w14:textId="77777777" w:rsidR="003137E2" w:rsidRPr="00C13D89" w:rsidRDefault="003137E2" w:rsidP="00C13D89">
            <w:pPr>
              <w:widowControl w:val="0"/>
              <w:rPr>
                <w:sz w:val="20"/>
                <w:szCs w:val="20"/>
              </w:rPr>
            </w:pPr>
            <w:r w:rsidRPr="00C13D89">
              <w:rPr>
                <w:sz w:val="20"/>
                <w:szCs w:val="20"/>
              </w:rPr>
              <w:t>Deney</w:t>
            </w:r>
          </w:p>
        </w:tc>
        <w:tc>
          <w:tcPr>
            <w:tcW w:w="1427" w:type="dxa"/>
            <w:vAlign w:val="center"/>
          </w:tcPr>
          <w:p w14:paraId="7225D031"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2FB0E0E3" w14:textId="77777777" w:rsidR="003137E2" w:rsidRPr="00C13D89" w:rsidRDefault="003137E2" w:rsidP="00C13D89">
            <w:pPr>
              <w:widowControl w:val="0"/>
              <w:rPr>
                <w:sz w:val="20"/>
                <w:szCs w:val="20"/>
              </w:rPr>
            </w:pPr>
            <w:r w:rsidRPr="00C13D89">
              <w:rPr>
                <w:sz w:val="20"/>
                <w:szCs w:val="20"/>
              </w:rPr>
              <w:t>31</w:t>
            </w:r>
          </w:p>
        </w:tc>
        <w:tc>
          <w:tcPr>
            <w:tcW w:w="1198" w:type="dxa"/>
            <w:vAlign w:val="center"/>
          </w:tcPr>
          <w:p w14:paraId="2FB02C53" w14:textId="77777777" w:rsidR="003137E2" w:rsidRPr="00C13D89" w:rsidRDefault="003137E2" w:rsidP="00C13D89">
            <w:pPr>
              <w:widowControl w:val="0"/>
              <w:rPr>
                <w:sz w:val="20"/>
                <w:szCs w:val="20"/>
              </w:rPr>
            </w:pPr>
            <w:r w:rsidRPr="00C13D89">
              <w:rPr>
                <w:sz w:val="20"/>
                <w:szCs w:val="20"/>
              </w:rPr>
              <w:t>3,99</w:t>
            </w:r>
          </w:p>
        </w:tc>
        <w:tc>
          <w:tcPr>
            <w:tcW w:w="1165" w:type="dxa"/>
            <w:vAlign w:val="center"/>
          </w:tcPr>
          <w:p w14:paraId="14A1270D" w14:textId="77777777" w:rsidR="003137E2" w:rsidRPr="00C13D89" w:rsidRDefault="003137E2" w:rsidP="00C13D89">
            <w:pPr>
              <w:widowControl w:val="0"/>
              <w:rPr>
                <w:sz w:val="20"/>
                <w:szCs w:val="20"/>
              </w:rPr>
            </w:pPr>
            <w:r w:rsidRPr="00C13D89">
              <w:rPr>
                <w:sz w:val="20"/>
                <w:szCs w:val="20"/>
              </w:rPr>
              <w:t>,717</w:t>
            </w:r>
          </w:p>
        </w:tc>
      </w:tr>
      <w:tr w:rsidR="003137E2" w:rsidRPr="00C13D89" w14:paraId="2BC75F59" w14:textId="77777777" w:rsidTr="00731E4A">
        <w:trPr>
          <w:trHeight w:val="20"/>
          <w:jc w:val="center"/>
        </w:trPr>
        <w:tc>
          <w:tcPr>
            <w:tcW w:w="1276" w:type="dxa"/>
            <w:vMerge/>
            <w:vAlign w:val="center"/>
          </w:tcPr>
          <w:p w14:paraId="600A3275" w14:textId="77777777" w:rsidR="003137E2" w:rsidRPr="00C13D89" w:rsidRDefault="003137E2" w:rsidP="00C13D89">
            <w:pPr>
              <w:widowControl w:val="0"/>
              <w:rPr>
                <w:sz w:val="20"/>
                <w:szCs w:val="20"/>
              </w:rPr>
            </w:pPr>
          </w:p>
        </w:tc>
        <w:tc>
          <w:tcPr>
            <w:tcW w:w="992" w:type="dxa"/>
            <w:vMerge/>
            <w:vAlign w:val="center"/>
          </w:tcPr>
          <w:p w14:paraId="023EA5D3" w14:textId="77777777" w:rsidR="003137E2" w:rsidRPr="00C13D89" w:rsidRDefault="003137E2" w:rsidP="00C13D89">
            <w:pPr>
              <w:widowControl w:val="0"/>
              <w:rPr>
                <w:sz w:val="20"/>
                <w:szCs w:val="20"/>
              </w:rPr>
            </w:pPr>
          </w:p>
        </w:tc>
        <w:tc>
          <w:tcPr>
            <w:tcW w:w="1116" w:type="dxa"/>
            <w:vMerge/>
            <w:vAlign w:val="center"/>
          </w:tcPr>
          <w:p w14:paraId="386C31AC" w14:textId="77777777" w:rsidR="003137E2" w:rsidRPr="00C13D89" w:rsidRDefault="003137E2" w:rsidP="00C13D89">
            <w:pPr>
              <w:widowControl w:val="0"/>
              <w:rPr>
                <w:sz w:val="20"/>
                <w:szCs w:val="20"/>
              </w:rPr>
            </w:pPr>
          </w:p>
        </w:tc>
        <w:tc>
          <w:tcPr>
            <w:tcW w:w="1427" w:type="dxa"/>
            <w:vAlign w:val="center"/>
          </w:tcPr>
          <w:p w14:paraId="29BA58CC"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6CED5543"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67ECCC4C" w14:textId="77777777" w:rsidR="003137E2" w:rsidRPr="00C13D89" w:rsidRDefault="003137E2" w:rsidP="00C13D89">
            <w:pPr>
              <w:widowControl w:val="0"/>
              <w:rPr>
                <w:sz w:val="20"/>
                <w:szCs w:val="20"/>
              </w:rPr>
            </w:pPr>
            <w:r w:rsidRPr="00C13D89">
              <w:rPr>
                <w:sz w:val="20"/>
                <w:szCs w:val="20"/>
              </w:rPr>
              <w:t>4,07</w:t>
            </w:r>
          </w:p>
        </w:tc>
        <w:tc>
          <w:tcPr>
            <w:tcW w:w="1165" w:type="dxa"/>
            <w:vAlign w:val="center"/>
          </w:tcPr>
          <w:p w14:paraId="02665B40" w14:textId="77777777" w:rsidR="003137E2" w:rsidRPr="00C13D89" w:rsidRDefault="003137E2" w:rsidP="00C13D89">
            <w:pPr>
              <w:widowControl w:val="0"/>
              <w:rPr>
                <w:sz w:val="20"/>
                <w:szCs w:val="20"/>
              </w:rPr>
            </w:pPr>
            <w:r w:rsidRPr="00C13D89">
              <w:rPr>
                <w:sz w:val="20"/>
                <w:szCs w:val="20"/>
              </w:rPr>
              <w:t>,775</w:t>
            </w:r>
          </w:p>
        </w:tc>
      </w:tr>
      <w:tr w:rsidR="003137E2" w:rsidRPr="00C13D89" w14:paraId="1EE2E4A9" w14:textId="77777777" w:rsidTr="00731E4A">
        <w:trPr>
          <w:trHeight w:val="20"/>
          <w:jc w:val="center"/>
        </w:trPr>
        <w:tc>
          <w:tcPr>
            <w:tcW w:w="1276" w:type="dxa"/>
            <w:vMerge/>
            <w:vAlign w:val="center"/>
          </w:tcPr>
          <w:p w14:paraId="1AA19C8C" w14:textId="77777777" w:rsidR="003137E2" w:rsidRPr="00C13D89" w:rsidRDefault="003137E2" w:rsidP="00C13D89">
            <w:pPr>
              <w:widowControl w:val="0"/>
              <w:rPr>
                <w:sz w:val="20"/>
                <w:szCs w:val="20"/>
              </w:rPr>
            </w:pPr>
          </w:p>
        </w:tc>
        <w:tc>
          <w:tcPr>
            <w:tcW w:w="992" w:type="dxa"/>
            <w:vMerge/>
            <w:vAlign w:val="center"/>
          </w:tcPr>
          <w:p w14:paraId="44FF6EB7" w14:textId="77777777" w:rsidR="003137E2" w:rsidRPr="00C13D89" w:rsidRDefault="003137E2" w:rsidP="00C13D89">
            <w:pPr>
              <w:widowControl w:val="0"/>
              <w:rPr>
                <w:sz w:val="20"/>
                <w:szCs w:val="20"/>
              </w:rPr>
            </w:pPr>
          </w:p>
        </w:tc>
        <w:tc>
          <w:tcPr>
            <w:tcW w:w="1116" w:type="dxa"/>
            <w:vMerge w:val="restart"/>
            <w:vAlign w:val="center"/>
          </w:tcPr>
          <w:p w14:paraId="164743BE"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46FE7AA8"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2BB4666F"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42CA7D47" w14:textId="77777777" w:rsidR="003137E2" w:rsidRPr="00C13D89" w:rsidRDefault="003137E2" w:rsidP="00C13D89">
            <w:pPr>
              <w:widowControl w:val="0"/>
              <w:rPr>
                <w:sz w:val="20"/>
                <w:szCs w:val="20"/>
              </w:rPr>
            </w:pPr>
            <w:r w:rsidRPr="00C13D89">
              <w:rPr>
                <w:sz w:val="20"/>
                <w:szCs w:val="20"/>
              </w:rPr>
              <w:t>3,76</w:t>
            </w:r>
          </w:p>
        </w:tc>
        <w:tc>
          <w:tcPr>
            <w:tcW w:w="1165" w:type="dxa"/>
            <w:vAlign w:val="center"/>
          </w:tcPr>
          <w:p w14:paraId="6D34D52C" w14:textId="77777777" w:rsidR="003137E2" w:rsidRPr="00C13D89" w:rsidRDefault="003137E2" w:rsidP="00C13D89">
            <w:pPr>
              <w:widowControl w:val="0"/>
              <w:rPr>
                <w:sz w:val="20"/>
                <w:szCs w:val="20"/>
              </w:rPr>
            </w:pPr>
            <w:r w:rsidRPr="00C13D89">
              <w:rPr>
                <w:sz w:val="20"/>
                <w:szCs w:val="20"/>
              </w:rPr>
              <w:t>,909</w:t>
            </w:r>
          </w:p>
        </w:tc>
      </w:tr>
      <w:tr w:rsidR="003137E2" w:rsidRPr="00C13D89" w14:paraId="09BE1A21" w14:textId="77777777" w:rsidTr="00731E4A">
        <w:trPr>
          <w:trHeight w:val="20"/>
          <w:jc w:val="center"/>
        </w:trPr>
        <w:tc>
          <w:tcPr>
            <w:tcW w:w="1276" w:type="dxa"/>
            <w:vMerge/>
            <w:vAlign w:val="center"/>
          </w:tcPr>
          <w:p w14:paraId="016ADBA0" w14:textId="77777777" w:rsidR="003137E2" w:rsidRPr="00C13D89" w:rsidRDefault="003137E2" w:rsidP="00C13D89">
            <w:pPr>
              <w:widowControl w:val="0"/>
              <w:rPr>
                <w:sz w:val="20"/>
                <w:szCs w:val="20"/>
              </w:rPr>
            </w:pPr>
          </w:p>
        </w:tc>
        <w:tc>
          <w:tcPr>
            <w:tcW w:w="992" w:type="dxa"/>
            <w:vMerge/>
            <w:vAlign w:val="center"/>
          </w:tcPr>
          <w:p w14:paraId="7B782D63" w14:textId="77777777" w:rsidR="003137E2" w:rsidRPr="00C13D89" w:rsidRDefault="003137E2" w:rsidP="00C13D89">
            <w:pPr>
              <w:widowControl w:val="0"/>
              <w:rPr>
                <w:sz w:val="20"/>
                <w:szCs w:val="20"/>
              </w:rPr>
            </w:pPr>
          </w:p>
        </w:tc>
        <w:tc>
          <w:tcPr>
            <w:tcW w:w="1116" w:type="dxa"/>
            <w:vMerge/>
            <w:vAlign w:val="center"/>
          </w:tcPr>
          <w:p w14:paraId="4C722BDF" w14:textId="77777777" w:rsidR="003137E2" w:rsidRPr="00C13D89" w:rsidRDefault="003137E2" w:rsidP="00C13D89">
            <w:pPr>
              <w:widowControl w:val="0"/>
              <w:rPr>
                <w:sz w:val="20"/>
                <w:szCs w:val="20"/>
              </w:rPr>
            </w:pPr>
          </w:p>
        </w:tc>
        <w:tc>
          <w:tcPr>
            <w:tcW w:w="1427" w:type="dxa"/>
            <w:vAlign w:val="center"/>
          </w:tcPr>
          <w:p w14:paraId="5309E799"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3E06AD67"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21371393" w14:textId="77777777" w:rsidR="003137E2" w:rsidRPr="00C13D89" w:rsidRDefault="003137E2" w:rsidP="00C13D89">
            <w:pPr>
              <w:widowControl w:val="0"/>
              <w:rPr>
                <w:sz w:val="20"/>
                <w:szCs w:val="20"/>
              </w:rPr>
            </w:pPr>
            <w:r w:rsidRPr="00C13D89">
              <w:rPr>
                <w:sz w:val="20"/>
                <w:szCs w:val="20"/>
              </w:rPr>
              <w:t>4,05</w:t>
            </w:r>
          </w:p>
        </w:tc>
        <w:tc>
          <w:tcPr>
            <w:tcW w:w="1165" w:type="dxa"/>
            <w:vAlign w:val="center"/>
          </w:tcPr>
          <w:p w14:paraId="58F6A8FF" w14:textId="77777777" w:rsidR="003137E2" w:rsidRPr="00C13D89" w:rsidRDefault="003137E2" w:rsidP="00C13D89">
            <w:pPr>
              <w:widowControl w:val="0"/>
              <w:rPr>
                <w:sz w:val="20"/>
                <w:szCs w:val="20"/>
              </w:rPr>
            </w:pPr>
            <w:r w:rsidRPr="00C13D89">
              <w:rPr>
                <w:sz w:val="20"/>
                <w:szCs w:val="20"/>
              </w:rPr>
              <w:t>,762</w:t>
            </w:r>
          </w:p>
        </w:tc>
      </w:tr>
      <w:tr w:rsidR="003137E2" w:rsidRPr="00C13D89" w14:paraId="60E68770" w14:textId="77777777" w:rsidTr="00731E4A">
        <w:trPr>
          <w:trHeight w:val="20"/>
          <w:jc w:val="center"/>
        </w:trPr>
        <w:tc>
          <w:tcPr>
            <w:tcW w:w="1276" w:type="dxa"/>
            <w:vMerge/>
            <w:vAlign w:val="center"/>
          </w:tcPr>
          <w:p w14:paraId="5CFD0F25" w14:textId="77777777" w:rsidR="003137E2" w:rsidRPr="00C13D89" w:rsidRDefault="003137E2" w:rsidP="00C13D89">
            <w:pPr>
              <w:widowControl w:val="0"/>
              <w:rPr>
                <w:sz w:val="20"/>
                <w:szCs w:val="20"/>
              </w:rPr>
            </w:pPr>
          </w:p>
        </w:tc>
        <w:tc>
          <w:tcPr>
            <w:tcW w:w="992" w:type="dxa"/>
            <w:vMerge w:val="restart"/>
            <w:vAlign w:val="center"/>
          </w:tcPr>
          <w:p w14:paraId="733AF041" w14:textId="77777777" w:rsidR="003137E2" w:rsidRPr="00C13D89" w:rsidRDefault="003137E2" w:rsidP="00C13D89">
            <w:pPr>
              <w:widowControl w:val="0"/>
              <w:rPr>
                <w:sz w:val="20"/>
                <w:szCs w:val="20"/>
              </w:rPr>
            </w:pPr>
            <w:r w:rsidRPr="00C13D89">
              <w:rPr>
                <w:sz w:val="20"/>
                <w:szCs w:val="20"/>
              </w:rPr>
              <w:t>Son test</w:t>
            </w:r>
          </w:p>
        </w:tc>
        <w:tc>
          <w:tcPr>
            <w:tcW w:w="1116" w:type="dxa"/>
            <w:vMerge w:val="restart"/>
            <w:vAlign w:val="center"/>
          </w:tcPr>
          <w:p w14:paraId="371FEA72" w14:textId="77777777" w:rsidR="003137E2" w:rsidRPr="00C13D89" w:rsidRDefault="003137E2" w:rsidP="00C13D89">
            <w:pPr>
              <w:widowControl w:val="0"/>
              <w:rPr>
                <w:sz w:val="20"/>
                <w:szCs w:val="20"/>
              </w:rPr>
            </w:pPr>
            <w:r w:rsidRPr="00C13D89">
              <w:rPr>
                <w:sz w:val="20"/>
                <w:szCs w:val="20"/>
              </w:rPr>
              <w:t>Deney</w:t>
            </w:r>
          </w:p>
        </w:tc>
        <w:tc>
          <w:tcPr>
            <w:tcW w:w="1427" w:type="dxa"/>
            <w:vAlign w:val="center"/>
          </w:tcPr>
          <w:p w14:paraId="5E71E291"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520DB5A2" w14:textId="77777777" w:rsidR="003137E2" w:rsidRPr="00C13D89" w:rsidRDefault="003137E2" w:rsidP="00C13D89">
            <w:pPr>
              <w:widowControl w:val="0"/>
              <w:rPr>
                <w:sz w:val="20"/>
                <w:szCs w:val="20"/>
              </w:rPr>
            </w:pPr>
            <w:r w:rsidRPr="00C13D89">
              <w:rPr>
                <w:sz w:val="20"/>
                <w:szCs w:val="20"/>
              </w:rPr>
              <w:t>31</w:t>
            </w:r>
          </w:p>
        </w:tc>
        <w:tc>
          <w:tcPr>
            <w:tcW w:w="1198" w:type="dxa"/>
            <w:vAlign w:val="center"/>
          </w:tcPr>
          <w:p w14:paraId="72FDE356" w14:textId="77777777" w:rsidR="003137E2" w:rsidRPr="00C13D89" w:rsidRDefault="003137E2" w:rsidP="00C13D89">
            <w:pPr>
              <w:widowControl w:val="0"/>
              <w:rPr>
                <w:sz w:val="20"/>
                <w:szCs w:val="20"/>
              </w:rPr>
            </w:pPr>
            <w:r w:rsidRPr="00C13D89">
              <w:rPr>
                <w:sz w:val="20"/>
                <w:szCs w:val="20"/>
              </w:rPr>
              <w:t>4,54</w:t>
            </w:r>
          </w:p>
        </w:tc>
        <w:tc>
          <w:tcPr>
            <w:tcW w:w="1165" w:type="dxa"/>
            <w:vAlign w:val="center"/>
          </w:tcPr>
          <w:p w14:paraId="11075221" w14:textId="77777777" w:rsidR="003137E2" w:rsidRPr="00C13D89" w:rsidRDefault="003137E2" w:rsidP="00C13D89">
            <w:pPr>
              <w:widowControl w:val="0"/>
              <w:rPr>
                <w:sz w:val="20"/>
                <w:szCs w:val="20"/>
              </w:rPr>
            </w:pPr>
            <w:r w:rsidRPr="00C13D89">
              <w:rPr>
                <w:sz w:val="20"/>
                <w:szCs w:val="20"/>
              </w:rPr>
              <w:t>,559</w:t>
            </w:r>
          </w:p>
        </w:tc>
      </w:tr>
      <w:tr w:rsidR="003137E2" w:rsidRPr="00C13D89" w14:paraId="6A818591" w14:textId="77777777" w:rsidTr="00731E4A">
        <w:trPr>
          <w:trHeight w:val="20"/>
          <w:jc w:val="center"/>
        </w:trPr>
        <w:tc>
          <w:tcPr>
            <w:tcW w:w="1276" w:type="dxa"/>
            <w:vMerge/>
            <w:vAlign w:val="center"/>
          </w:tcPr>
          <w:p w14:paraId="06E6D086" w14:textId="77777777" w:rsidR="003137E2" w:rsidRPr="00C13D89" w:rsidRDefault="003137E2" w:rsidP="00C13D89">
            <w:pPr>
              <w:widowControl w:val="0"/>
              <w:rPr>
                <w:sz w:val="20"/>
                <w:szCs w:val="20"/>
              </w:rPr>
            </w:pPr>
          </w:p>
        </w:tc>
        <w:tc>
          <w:tcPr>
            <w:tcW w:w="992" w:type="dxa"/>
            <w:vMerge/>
            <w:vAlign w:val="center"/>
          </w:tcPr>
          <w:p w14:paraId="5FDA4951" w14:textId="77777777" w:rsidR="003137E2" w:rsidRPr="00C13D89" w:rsidRDefault="003137E2" w:rsidP="00C13D89">
            <w:pPr>
              <w:widowControl w:val="0"/>
              <w:rPr>
                <w:sz w:val="20"/>
                <w:szCs w:val="20"/>
              </w:rPr>
            </w:pPr>
          </w:p>
        </w:tc>
        <w:tc>
          <w:tcPr>
            <w:tcW w:w="1116" w:type="dxa"/>
            <w:vMerge/>
            <w:vAlign w:val="center"/>
          </w:tcPr>
          <w:p w14:paraId="543BA1CF" w14:textId="77777777" w:rsidR="003137E2" w:rsidRPr="00C13D89" w:rsidRDefault="003137E2" w:rsidP="00C13D89">
            <w:pPr>
              <w:widowControl w:val="0"/>
              <w:rPr>
                <w:sz w:val="20"/>
                <w:szCs w:val="20"/>
              </w:rPr>
            </w:pPr>
          </w:p>
        </w:tc>
        <w:tc>
          <w:tcPr>
            <w:tcW w:w="1427" w:type="dxa"/>
            <w:vAlign w:val="center"/>
          </w:tcPr>
          <w:p w14:paraId="0EBB65EF"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46422C3C"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73A7CC4A" w14:textId="77777777" w:rsidR="003137E2" w:rsidRPr="00C13D89" w:rsidRDefault="003137E2" w:rsidP="00C13D89">
            <w:pPr>
              <w:widowControl w:val="0"/>
              <w:rPr>
                <w:sz w:val="20"/>
                <w:szCs w:val="20"/>
              </w:rPr>
            </w:pPr>
            <w:r w:rsidRPr="00C13D89">
              <w:rPr>
                <w:sz w:val="20"/>
                <w:szCs w:val="20"/>
              </w:rPr>
              <w:t>4,61</w:t>
            </w:r>
          </w:p>
        </w:tc>
        <w:tc>
          <w:tcPr>
            <w:tcW w:w="1165" w:type="dxa"/>
            <w:vAlign w:val="center"/>
          </w:tcPr>
          <w:p w14:paraId="07553290" w14:textId="77777777" w:rsidR="003137E2" w:rsidRPr="00C13D89" w:rsidRDefault="003137E2" w:rsidP="00C13D89">
            <w:pPr>
              <w:widowControl w:val="0"/>
              <w:rPr>
                <w:sz w:val="20"/>
                <w:szCs w:val="20"/>
              </w:rPr>
            </w:pPr>
            <w:r w:rsidRPr="00C13D89">
              <w:rPr>
                <w:sz w:val="20"/>
                <w:szCs w:val="20"/>
              </w:rPr>
              <w:t>,348</w:t>
            </w:r>
          </w:p>
        </w:tc>
      </w:tr>
      <w:tr w:rsidR="003137E2" w:rsidRPr="00C13D89" w14:paraId="467CBF17" w14:textId="77777777" w:rsidTr="00731E4A">
        <w:trPr>
          <w:trHeight w:val="20"/>
          <w:jc w:val="center"/>
        </w:trPr>
        <w:tc>
          <w:tcPr>
            <w:tcW w:w="1276" w:type="dxa"/>
            <w:vMerge/>
            <w:vAlign w:val="center"/>
          </w:tcPr>
          <w:p w14:paraId="05EE01EB" w14:textId="77777777" w:rsidR="003137E2" w:rsidRPr="00C13D89" w:rsidRDefault="003137E2" w:rsidP="00C13D89">
            <w:pPr>
              <w:widowControl w:val="0"/>
              <w:rPr>
                <w:sz w:val="20"/>
                <w:szCs w:val="20"/>
              </w:rPr>
            </w:pPr>
          </w:p>
        </w:tc>
        <w:tc>
          <w:tcPr>
            <w:tcW w:w="992" w:type="dxa"/>
            <w:vMerge/>
            <w:vAlign w:val="center"/>
          </w:tcPr>
          <w:p w14:paraId="16CC399D" w14:textId="77777777" w:rsidR="003137E2" w:rsidRPr="00C13D89" w:rsidRDefault="003137E2" w:rsidP="00C13D89">
            <w:pPr>
              <w:widowControl w:val="0"/>
              <w:rPr>
                <w:sz w:val="20"/>
                <w:szCs w:val="20"/>
              </w:rPr>
            </w:pPr>
          </w:p>
        </w:tc>
        <w:tc>
          <w:tcPr>
            <w:tcW w:w="1116" w:type="dxa"/>
            <w:vMerge w:val="restart"/>
            <w:vAlign w:val="center"/>
          </w:tcPr>
          <w:p w14:paraId="33CAFA14"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0CE89408"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5183A450"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42436DC0" w14:textId="77777777" w:rsidR="003137E2" w:rsidRPr="00C13D89" w:rsidRDefault="003137E2" w:rsidP="00C13D89">
            <w:pPr>
              <w:widowControl w:val="0"/>
              <w:rPr>
                <w:sz w:val="20"/>
                <w:szCs w:val="20"/>
              </w:rPr>
            </w:pPr>
            <w:r w:rsidRPr="00C13D89">
              <w:rPr>
                <w:sz w:val="20"/>
                <w:szCs w:val="20"/>
              </w:rPr>
              <w:t>3,76</w:t>
            </w:r>
          </w:p>
        </w:tc>
        <w:tc>
          <w:tcPr>
            <w:tcW w:w="1165" w:type="dxa"/>
            <w:vAlign w:val="center"/>
          </w:tcPr>
          <w:p w14:paraId="2FD62CAD" w14:textId="77777777" w:rsidR="003137E2" w:rsidRPr="00C13D89" w:rsidRDefault="003137E2" w:rsidP="00C13D89">
            <w:pPr>
              <w:widowControl w:val="0"/>
              <w:rPr>
                <w:sz w:val="20"/>
                <w:szCs w:val="20"/>
              </w:rPr>
            </w:pPr>
            <w:r w:rsidRPr="00C13D89">
              <w:rPr>
                <w:sz w:val="20"/>
                <w:szCs w:val="20"/>
              </w:rPr>
              <w:t>,754</w:t>
            </w:r>
          </w:p>
        </w:tc>
      </w:tr>
      <w:tr w:rsidR="003137E2" w:rsidRPr="00C13D89" w14:paraId="748A9ED0" w14:textId="77777777" w:rsidTr="00731E4A">
        <w:trPr>
          <w:trHeight w:val="20"/>
          <w:jc w:val="center"/>
        </w:trPr>
        <w:tc>
          <w:tcPr>
            <w:tcW w:w="1276" w:type="dxa"/>
            <w:vMerge/>
            <w:vAlign w:val="center"/>
          </w:tcPr>
          <w:p w14:paraId="3ABBB1D1" w14:textId="77777777" w:rsidR="003137E2" w:rsidRPr="00C13D89" w:rsidRDefault="003137E2" w:rsidP="00C13D89">
            <w:pPr>
              <w:widowControl w:val="0"/>
              <w:rPr>
                <w:sz w:val="20"/>
                <w:szCs w:val="20"/>
              </w:rPr>
            </w:pPr>
          </w:p>
        </w:tc>
        <w:tc>
          <w:tcPr>
            <w:tcW w:w="992" w:type="dxa"/>
            <w:vMerge/>
            <w:vAlign w:val="center"/>
          </w:tcPr>
          <w:p w14:paraId="4DA17E4F" w14:textId="77777777" w:rsidR="003137E2" w:rsidRPr="00C13D89" w:rsidRDefault="003137E2" w:rsidP="00C13D89">
            <w:pPr>
              <w:widowControl w:val="0"/>
              <w:rPr>
                <w:sz w:val="20"/>
                <w:szCs w:val="20"/>
              </w:rPr>
            </w:pPr>
          </w:p>
        </w:tc>
        <w:tc>
          <w:tcPr>
            <w:tcW w:w="1116" w:type="dxa"/>
            <w:vMerge/>
            <w:vAlign w:val="center"/>
          </w:tcPr>
          <w:p w14:paraId="47777F4E" w14:textId="77777777" w:rsidR="003137E2" w:rsidRPr="00C13D89" w:rsidRDefault="003137E2" w:rsidP="00C13D89">
            <w:pPr>
              <w:widowControl w:val="0"/>
              <w:rPr>
                <w:sz w:val="20"/>
                <w:szCs w:val="20"/>
              </w:rPr>
            </w:pPr>
          </w:p>
        </w:tc>
        <w:tc>
          <w:tcPr>
            <w:tcW w:w="1427" w:type="dxa"/>
            <w:vAlign w:val="center"/>
          </w:tcPr>
          <w:p w14:paraId="4E5BAEAC"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2E48E66F"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3DBD0405" w14:textId="77777777" w:rsidR="003137E2" w:rsidRPr="00C13D89" w:rsidRDefault="003137E2" w:rsidP="00C13D89">
            <w:pPr>
              <w:widowControl w:val="0"/>
              <w:rPr>
                <w:sz w:val="20"/>
                <w:szCs w:val="20"/>
              </w:rPr>
            </w:pPr>
            <w:r w:rsidRPr="00C13D89">
              <w:rPr>
                <w:sz w:val="20"/>
                <w:szCs w:val="20"/>
              </w:rPr>
              <w:t>4,05</w:t>
            </w:r>
          </w:p>
        </w:tc>
        <w:tc>
          <w:tcPr>
            <w:tcW w:w="1165" w:type="dxa"/>
            <w:vAlign w:val="center"/>
          </w:tcPr>
          <w:p w14:paraId="1750098A" w14:textId="77777777" w:rsidR="003137E2" w:rsidRPr="00C13D89" w:rsidRDefault="003137E2" w:rsidP="00C13D89">
            <w:pPr>
              <w:widowControl w:val="0"/>
              <w:rPr>
                <w:sz w:val="20"/>
                <w:szCs w:val="20"/>
              </w:rPr>
            </w:pPr>
            <w:r w:rsidRPr="00C13D89">
              <w:rPr>
                <w:sz w:val="20"/>
                <w:szCs w:val="20"/>
              </w:rPr>
              <w:t>,777</w:t>
            </w:r>
          </w:p>
        </w:tc>
      </w:tr>
      <w:tr w:rsidR="003137E2" w:rsidRPr="00C13D89" w14:paraId="167951DF" w14:textId="77777777" w:rsidTr="00731E4A">
        <w:trPr>
          <w:trHeight w:val="20"/>
          <w:jc w:val="center"/>
        </w:trPr>
        <w:tc>
          <w:tcPr>
            <w:tcW w:w="1276" w:type="dxa"/>
            <w:vMerge w:val="restart"/>
            <w:vAlign w:val="center"/>
          </w:tcPr>
          <w:p w14:paraId="04FB8DCC" w14:textId="77777777" w:rsidR="003137E2" w:rsidRPr="00C13D89" w:rsidRDefault="003137E2" w:rsidP="00C13D89">
            <w:pPr>
              <w:widowControl w:val="0"/>
              <w:rPr>
                <w:sz w:val="20"/>
                <w:szCs w:val="20"/>
              </w:rPr>
            </w:pPr>
            <w:r w:rsidRPr="00C13D89">
              <w:rPr>
                <w:sz w:val="20"/>
                <w:szCs w:val="20"/>
              </w:rPr>
              <w:t>Toplam puan</w:t>
            </w:r>
          </w:p>
        </w:tc>
        <w:tc>
          <w:tcPr>
            <w:tcW w:w="992" w:type="dxa"/>
            <w:vMerge w:val="restart"/>
            <w:vAlign w:val="center"/>
          </w:tcPr>
          <w:p w14:paraId="417B84E1" w14:textId="77777777" w:rsidR="003137E2" w:rsidRPr="00C13D89" w:rsidRDefault="003137E2" w:rsidP="00C13D89">
            <w:pPr>
              <w:widowControl w:val="0"/>
              <w:rPr>
                <w:sz w:val="20"/>
                <w:szCs w:val="20"/>
              </w:rPr>
            </w:pPr>
            <w:r w:rsidRPr="00C13D89">
              <w:rPr>
                <w:sz w:val="20"/>
                <w:szCs w:val="20"/>
              </w:rPr>
              <w:t>Ön test</w:t>
            </w:r>
          </w:p>
        </w:tc>
        <w:tc>
          <w:tcPr>
            <w:tcW w:w="1116" w:type="dxa"/>
            <w:vMerge w:val="restart"/>
            <w:vAlign w:val="center"/>
          </w:tcPr>
          <w:p w14:paraId="3AA5874D" w14:textId="77777777" w:rsidR="003137E2" w:rsidRPr="00C13D89" w:rsidRDefault="003137E2" w:rsidP="00C13D89">
            <w:pPr>
              <w:widowControl w:val="0"/>
              <w:rPr>
                <w:sz w:val="20"/>
                <w:szCs w:val="20"/>
              </w:rPr>
            </w:pPr>
            <w:r w:rsidRPr="00C13D89">
              <w:rPr>
                <w:sz w:val="20"/>
                <w:szCs w:val="20"/>
              </w:rPr>
              <w:t>Deney</w:t>
            </w:r>
          </w:p>
        </w:tc>
        <w:tc>
          <w:tcPr>
            <w:tcW w:w="1427" w:type="dxa"/>
            <w:vAlign w:val="center"/>
          </w:tcPr>
          <w:p w14:paraId="7B446D76"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0B283591" w14:textId="77777777" w:rsidR="003137E2" w:rsidRPr="00C13D89" w:rsidRDefault="003137E2" w:rsidP="00C13D89">
            <w:pPr>
              <w:widowControl w:val="0"/>
              <w:rPr>
                <w:sz w:val="20"/>
                <w:szCs w:val="20"/>
              </w:rPr>
            </w:pPr>
            <w:r w:rsidRPr="00C13D89">
              <w:rPr>
                <w:sz w:val="20"/>
                <w:szCs w:val="20"/>
              </w:rPr>
              <w:t>31</w:t>
            </w:r>
          </w:p>
        </w:tc>
        <w:tc>
          <w:tcPr>
            <w:tcW w:w="1198" w:type="dxa"/>
            <w:vAlign w:val="center"/>
          </w:tcPr>
          <w:p w14:paraId="209BAC28" w14:textId="77777777" w:rsidR="003137E2" w:rsidRPr="00C13D89" w:rsidRDefault="003137E2" w:rsidP="00C13D89">
            <w:pPr>
              <w:widowControl w:val="0"/>
              <w:rPr>
                <w:sz w:val="20"/>
                <w:szCs w:val="20"/>
              </w:rPr>
            </w:pPr>
            <w:r w:rsidRPr="00C13D89">
              <w:rPr>
                <w:sz w:val="20"/>
                <w:szCs w:val="20"/>
              </w:rPr>
              <w:t>4,13</w:t>
            </w:r>
          </w:p>
        </w:tc>
        <w:tc>
          <w:tcPr>
            <w:tcW w:w="1165" w:type="dxa"/>
            <w:vAlign w:val="center"/>
          </w:tcPr>
          <w:p w14:paraId="0F284204" w14:textId="77777777" w:rsidR="003137E2" w:rsidRPr="00C13D89" w:rsidRDefault="003137E2" w:rsidP="00C13D89">
            <w:pPr>
              <w:widowControl w:val="0"/>
              <w:rPr>
                <w:sz w:val="20"/>
                <w:szCs w:val="20"/>
              </w:rPr>
            </w:pPr>
            <w:r w:rsidRPr="00C13D89">
              <w:rPr>
                <w:sz w:val="20"/>
                <w:szCs w:val="20"/>
              </w:rPr>
              <w:t>,547</w:t>
            </w:r>
          </w:p>
        </w:tc>
      </w:tr>
      <w:tr w:rsidR="003137E2" w:rsidRPr="00C13D89" w14:paraId="5123ED53" w14:textId="77777777" w:rsidTr="00731E4A">
        <w:trPr>
          <w:trHeight w:val="20"/>
          <w:jc w:val="center"/>
        </w:trPr>
        <w:tc>
          <w:tcPr>
            <w:tcW w:w="1276" w:type="dxa"/>
            <w:vMerge/>
            <w:vAlign w:val="center"/>
          </w:tcPr>
          <w:p w14:paraId="47469740" w14:textId="77777777" w:rsidR="003137E2" w:rsidRPr="00C13D89" w:rsidRDefault="003137E2" w:rsidP="00C13D89">
            <w:pPr>
              <w:widowControl w:val="0"/>
              <w:rPr>
                <w:sz w:val="20"/>
                <w:szCs w:val="20"/>
              </w:rPr>
            </w:pPr>
          </w:p>
        </w:tc>
        <w:tc>
          <w:tcPr>
            <w:tcW w:w="992" w:type="dxa"/>
            <w:vMerge/>
            <w:vAlign w:val="center"/>
          </w:tcPr>
          <w:p w14:paraId="7A2557C6" w14:textId="77777777" w:rsidR="003137E2" w:rsidRPr="00C13D89" w:rsidRDefault="003137E2" w:rsidP="00C13D89">
            <w:pPr>
              <w:widowControl w:val="0"/>
              <w:rPr>
                <w:sz w:val="20"/>
                <w:szCs w:val="20"/>
              </w:rPr>
            </w:pPr>
          </w:p>
        </w:tc>
        <w:tc>
          <w:tcPr>
            <w:tcW w:w="1116" w:type="dxa"/>
            <w:vMerge/>
            <w:vAlign w:val="center"/>
          </w:tcPr>
          <w:p w14:paraId="05A54BDB" w14:textId="77777777" w:rsidR="003137E2" w:rsidRPr="00C13D89" w:rsidRDefault="003137E2" w:rsidP="00C13D89">
            <w:pPr>
              <w:widowControl w:val="0"/>
              <w:rPr>
                <w:sz w:val="20"/>
                <w:szCs w:val="20"/>
              </w:rPr>
            </w:pPr>
          </w:p>
        </w:tc>
        <w:tc>
          <w:tcPr>
            <w:tcW w:w="1427" w:type="dxa"/>
            <w:vAlign w:val="center"/>
          </w:tcPr>
          <w:p w14:paraId="315BCD07"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29D54F6D"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7754BFD1" w14:textId="77777777" w:rsidR="003137E2" w:rsidRPr="00C13D89" w:rsidRDefault="003137E2" w:rsidP="00C13D89">
            <w:pPr>
              <w:widowControl w:val="0"/>
              <w:rPr>
                <w:sz w:val="20"/>
                <w:szCs w:val="20"/>
              </w:rPr>
            </w:pPr>
            <w:r w:rsidRPr="00C13D89">
              <w:rPr>
                <w:sz w:val="20"/>
                <w:szCs w:val="20"/>
              </w:rPr>
              <w:t>4,22</w:t>
            </w:r>
          </w:p>
        </w:tc>
        <w:tc>
          <w:tcPr>
            <w:tcW w:w="1165" w:type="dxa"/>
            <w:vAlign w:val="center"/>
          </w:tcPr>
          <w:p w14:paraId="094FB01D" w14:textId="77777777" w:rsidR="003137E2" w:rsidRPr="00C13D89" w:rsidRDefault="003137E2" w:rsidP="00C13D89">
            <w:pPr>
              <w:widowControl w:val="0"/>
              <w:rPr>
                <w:sz w:val="20"/>
                <w:szCs w:val="20"/>
              </w:rPr>
            </w:pPr>
            <w:r w:rsidRPr="00C13D89">
              <w:rPr>
                <w:sz w:val="20"/>
                <w:szCs w:val="20"/>
              </w:rPr>
              <w:t>,626</w:t>
            </w:r>
          </w:p>
        </w:tc>
      </w:tr>
      <w:tr w:rsidR="003137E2" w:rsidRPr="00C13D89" w14:paraId="2539D9F0" w14:textId="77777777" w:rsidTr="00731E4A">
        <w:trPr>
          <w:trHeight w:val="20"/>
          <w:jc w:val="center"/>
        </w:trPr>
        <w:tc>
          <w:tcPr>
            <w:tcW w:w="1276" w:type="dxa"/>
            <w:vMerge/>
            <w:vAlign w:val="center"/>
          </w:tcPr>
          <w:p w14:paraId="6A546A1B" w14:textId="77777777" w:rsidR="003137E2" w:rsidRPr="00C13D89" w:rsidRDefault="003137E2" w:rsidP="00C13D89">
            <w:pPr>
              <w:widowControl w:val="0"/>
              <w:rPr>
                <w:sz w:val="20"/>
                <w:szCs w:val="20"/>
              </w:rPr>
            </w:pPr>
          </w:p>
        </w:tc>
        <w:tc>
          <w:tcPr>
            <w:tcW w:w="992" w:type="dxa"/>
            <w:vMerge/>
            <w:vAlign w:val="center"/>
          </w:tcPr>
          <w:p w14:paraId="43778FA9" w14:textId="77777777" w:rsidR="003137E2" w:rsidRPr="00C13D89" w:rsidRDefault="003137E2" w:rsidP="00C13D89">
            <w:pPr>
              <w:widowControl w:val="0"/>
              <w:rPr>
                <w:sz w:val="20"/>
                <w:szCs w:val="20"/>
              </w:rPr>
            </w:pPr>
          </w:p>
        </w:tc>
        <w:tc>
          <w:tcPr>
            <w:tcW w:w="1116" w:type="dxa"/>
            <w:vMerge w:val="restart"/>
            <w:vAlign w:val="center"/>
          </w:tcPr>
          <w:p w14:paraId="5CCF17EA"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0FD55DD4"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077D3E20"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6AC4F643" w14:textId="77777777" w:rsidR="003137E2" w:rsidRPr="00C13D89" w:rsidRDefault="003137E2" w:rsidP="00C13D89">
            <w:pPr>
              <w:widowControl w:val="0"/>
              <w:rPr>
                <w:sz w:val="20"/>
                <w:szCs w:val="20"/>
              </w:rPr>
            </w:pPr>
            <w:r w:rsidRPr="00C13D89">
              <w:rPr>
                <w:sz w:val="20"/>
                <w:szCs w:val="20"/>
              </w:rPr>
              <w:t>4,02</w:t>
            </w:r>
          </w:p>
        </w:tc>
        <w:tc>
          <w:tcPr>
            <w:tcW w:w="1165" w:type="dxa"/>
            <w:vAlign w:val="center"/>
          </w:tcPr>
          <w:p w14:paraId="212861BA" w14:textId="77777777" w:rsidR="003137E2" w:rsidRPr="00C13D89" w:rsidRDefault="003137E2" w:rsidP="00C13D89">
            <w:pPr>
              <w:widowControl w:val="0"/>
              <w:rPr>
                <w:sz w:val="20"/>
                <w:szCs w:val="20"/>
              </w:rPr>
            </w:pPr>
            <w:r w:rsidRPr="00C13D89">
              <w:rPr>
                <w:sz w:val="20"/>
                <w:szCs w:val="20"/>
              </w:rPr>
              <w:t>,541</w:t>
            </w:r>
          </w:p>
        </w:tc>
      </w:tr>
      <w:tr w:rsidR="003137E2" w:rsidRPr="00C13D89" w14:paraId="7A4F897C" w14:textId="77777777" w:rsidTr="00731E4A">
        <w:trPr>
          <w:trHeight w:val="20"/>
          <w:jc w:val="center"/>
        </w:trPr>
        <w:tc>
          <w:tcPr>
            <w:tcW w:w="1276" w:type="dxa"/>
            <w:vMerge/>
            <w:vAlign w:val="center"/>
          </w:tcPr>
          <w:p w14:paraId="376A9CF6" w14:textId="77777777" w:rsidR="003137E2" w:rsidRPr="00C13D89" w:rsidRDefault="003137E2" w:rsidP="00C13D89">
            <w:pPr>
              <w:widowControl w:val="0"/>
              <w:rPr>
                <w:sz w:val="20"/>
                <w:szCs w:val="20"/>
              </w:rPr>
            </w:pPr>
          </w:p>
        </w:tc>
        <w:tc>
          <w:tcPr>
            <w:tcW w:w="992" w:type="dxa"/>
            <w:vMerge/>
            <w:vAlign w:val="center"/>
          </w:tcPr>
          <w:p w14:paraId="10145BDE" w14:textId="77777777" w:rsidR="003137E2" w:rsidRPr="00C13D89" w:rsidRDefault="003137E2" w:rsidP="00C13D89">
            <w:pPr>
              <w:widowControl w:val="0"/>
              <w:rPr>
                <w:sz w:val="20"/>
                <w:szCs w:val="20"/>
              </w:rPr>
            </w:pPr>
          </w:p>
        </w:tc>
        <w:tc>
          <w:tcPr>
            <w:tcW w:w="1116" w:type="dxa"/>
            <w:vMerge/>
            <w:vAlign w:val="center"/>
          </w:tcPr>
          <w:p w14:paraId="78150699" w14:textId="77777777" w:rsidR="003137E2" w:rsidRPr="00C13D89" w:rsidRDefault="003137E2" w:rsidP="00C13D89">
            <w:pPr>
              <w:widowControl w:val="0"/>
              <w:rPr>
                <w:sz w:val="20"/>
                <w:szCs w:val="20"/>
              </w:rPr>
            </w:pPr>
          </w:p>
        </w:tc>
        <w:tc>
          <w:tcPr>
            <w:tcW w:w="1427" w:type="dxa"/>
            <w:vAlign w:val="center"/>
          </w:tcPr>
          <w:p w14:paraId="59AB0933"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118CDFD8"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64740DAD" w14:textId="77777777" w:rsidR="003137E2" w:rsidRPr="00C13D89" w:rsidRDefault="003137E2" w:rsidP="00C13D89">
            <w:pPr>
              <w:widowControl w:val="0"/>
              <w:rPr>
                <w:sz w:val="20"/>
                <w:szCs w:val="20"/>
              </w:rPr>
            </w:pPr>
            <w:r w:rsidRPr="00C13D89">
              <w:rPr>
                <w:sz w:val="20"/>
                <w:szCs w:val="20"/>
              </w:rPr>
              <w:t>4,30</w:t>
            </w:r>
          </w:p>
        </w:tc>
        <w:tc>
          <w:tcPr>
            <w:tcW w:w="1165" w:type="dxa"/>
            <w:vAlign w:val="center"/>
          </w:tcPr>
          <w:p w14:paraId="533D8621" w14:textId="77777777" w:rsidR="003137E2" w:rsidRPr="00C13D89" w:rsidRDefault="003137E2" w:rsidP="00C13D89">
            <w:pPr>
              <w:widowControl w:val="0"/>
              <w:rPr>
                <w:sz w:val="20"/>
                <w:szCs w:val="20"/>
              </w:rPr>
            </w:pPr>
            <w:r w:rsidRPr="00C13D89">
              <w:rPr>
                <w:sz w:val="20"/>
                <w:szCs w:val="20"/>
              </w:rPr>
              <w:t>,548</w:t>
            </w:r>
          </w:p>
        </w:tc>
      </w:tr>
      <w:tr w:rsidR="003137E2" w:rsidRPr="00C13D89" w14:paraId="4E719ECD" w14:textId="77777777" w:rsidTr="00731E4A">
        <w:trPr>
          <w:trHeight w:val="20"/>
          <w:jc w:val="center"/>
        </w:trPr>
        <w:tc>
          <w:tcPr>
            <w:tcW w:w="1276" w:type="dxa"/>
            <w:vMerge/>
            <w:vAlign w:val="center"/>
          </w:tcPr>
          <w:p w14:paraId="585A50A8" w14:textId="77777777" w:rsidR="003137E2" w:rsidRPr="00C13D89" w:rsidRDefault="003137E2" w:rsidP="00C13D89">
            <w:pPr>
              <w:widowControl w:val="0"/>
              <w:rPr>
                <w:sz w:val="20"/>
                <w:szCs w:val="20"/>
              </w:rPr>
            </w:pPr>
          </w:p>
        </w:tc>
        <w:tc>
          <w:tcPr>
            <w:tcW w:w="992" w:type="dxa"/>
            <w:vMerge w:val="restart"/>
            <w:vAlign w:val="center"/>
          </w:tcPr>
          <w:p w14:paraId="1BD52B8E" w14:textId="77777777" w:rsidR="003137E2" w:rsidRPr="00C13D89" w:rsidRDefault="003137E2" w:rsidP="00C13D89">
            <w:pPr>
              <w:widowControl w:val="0"/>
              <w:rPr>
                <w:sz w:val="20"/>
                <w:szCs w:val="20"/>
              </w:rPr>
            </w:pPr>
            <w:r w:rsidRPr="00C13D89">
              <w:rPr>
                <w:sz w:val="20"/>
                <w:szCs w:val="20"/>
              </w:rPr>
              <w:t>Son test</w:t>
            </w:r>
          </w:p>
        </w:tc>
        <w:tc>
          <w:tcPr>
            <w:tcW w:w="1116" w:type="dxa"/>
            <w:vMerge w:val="restart"/>
            <w:vAlign w:val="center"/>
          </w:tcPr>
          <w:p w14:paraId="5BF496FD" w14:textId="77777777" w:rsidR="003137E2" w:rsidRPr="00C13D89" w:rsidRDefault="003137E2" w:rsidP="00C13D89">
            <w:pPr>
              <w:widowControl w:val="0"/>
              <w:rPr>
                <w:sz w:val="20"/>
                <w:szCs w:val="20"/>
              </w:rPr>
            </w:pPr>
            <w:r w:rsidRPr="00C13D89">
              <w:rPr>
                <w:sz w:val="20"/>
                <w:szCs w:val="20"/>
              </w:rPr>
              <w:t>Deney</w:t>
            </w:r>
          </w:p>
        </w:tc>
        <w:tc>
          <w:tcPr>
            <w:tcW w:w="1427" w:type="dxa"/>
            <w:vAlign w:val="center"/>
          </w:tcPr>
          <w:p w14:paraId="51514EC9"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37485DEC" w14:textId="77777777" w:rsidR="003137E2" w:rsidRPr="00C13D89" w:rsidRDefault="003137E2" w:rsidP="00C13D89">
            <w:pPr>
              <w:widowControl w:val="0"/>
              <w:rPr>
                <w:sz w:val="20"/>
                <w:szCs w:val="20"/>
              </w:rPr>
            </w:pPr>
            <w:r w:rsidRPr="00C13D89">
              <w:rPr>
                <w:sz w:val="20"/>
                <w:szCs w:val="20"/>
              </w:rPr>
              <w:t>31</w:t>
            </w:r>
          </w:p>
        </w:tc>
        <w:tc>
          <w:tcPr>
            <w:tcW w:w="1198" w:type="dxa"/>
            <w:vAlign w:val="center"/>
          </w:tcPr>
          <w:p w14:paraId="6E47E599" w14:textId="77777777" w:rsidR="003137E2" w:rsidRPr="00C13D89" w:rsidRDefault="003137E2" w:rsidP="00C13D89">
            <w:pPr>
              <w:widowControl w:val="0"/>
              <w:rPr>
                <w:sz w:val="20"/>
                <w:szCs w:val="20"/>
              </w:rPr>
            </w:pPr>
            <w:r w:rsidRPr="00C13D89">
              <w:rPr>
                <w:sz w:val="20"/>
                <w:szCs w:val="20"/>
              </w:rPr>
              <w:t>4,57</w:t>
            </w:r>
          </w:p>
        </w:tc>
        <w:tc>
          <w:tcPr>
            <w:tcW w:w="1165" w:type="dxa"/>
            <w:vAlign w:val="center"/>
          </w:tcPr>
          <w:p w14:paraId="574007A1" w14:textId="77777777" w:rsidR="003137E2" w:rsidRPr="00C13D89" w:rsidRDefault="003137E2" w:rsidP="00C13D89">
            <w:pPr>
              <w:widowControl w:val="0"/>
              <w:rPr>
                <w:sz w:val="20"/>
                <w:szCs w:val="20"/>
              </w:rPr>
            </w:pPr>
            <w:r w:rsidRPr="00C13D89">
              <w:rPr>
                <w:sz w:val="20"/>
                <w:szCs w:val="20"/>
              </w:rPr>
              <w:t>,415</w:t>
            </w:r>
          </w:p>
        </w:tc>
      </w:tr>
      <w:tr w:rsidR="003137E2" w:rsidRPr="00C13D89" w14:paraId="35E9F46C" w14:textId="77777777" w:rsidTr="00731E4A">
        <w:trPr>
          <w:trHeight w:val="20"/>
          <w:jc w:val="center"/>
        </w:trPr>
        <w:tc>
          <w:tcPr>
            <w:tcW w:w="1276" w:type="dxa"/>
            <w:vMerge/>
            <w:vAlign w:val="center"/>
          </w:tcPr>
          <w:p w14:paraId="77E60D37" w14:textId="77777777" w:rsidR="003137E2" w:rsidRPr="00C13D89" w:rsidRDefault="003137E2" w:rsidP="00C13D89">
            <w:pPr>
              <w:widowControl w:val="0"/>
              <w:rPr>
                <w:sz w:val="20"/>
                <w:szCs w:val="20"/>
              </w:rPr>
            </w:pPr>
          </w:p>
        </w:tc>
        <w:tc>
          <w:tcPr>
            <w:tcW w:w="992" w:type="dxa"/>
            <w:vMerge/>
            <w:vAlign w:val="center"/>
          </w:tcPr>
          <w:p w14:paraId="4F95E2A7" w14:textId="77777777" w:rsidR="003137E2" w:rsidRPr="00C13D89" w:rsidRDefault="003137E2" w:rsidP="00C13D89">
            <w:pPr>
              <w:widowControl w:val="0"/>
              <w:rPr>
                <w:sz w:val="20"/>
                <w:szCs w:val="20"/>
              </w:rPr>
            </w:pPr>
          </w:p>
        </w:tc>
        <w:tc>
          <w:tcPr>
            <w:tcW w:w="1116" w:type="dxa"/>
            <w:vMerge/>
            <w:vAlign w:val="center"/>
          </w:tcPr>
          <w:p w14:paraId="4424FB42" w14:textId="77777777" w:rsidR="003137E2" w:rsidRPr="00C13D89" w:rsidRDefault="003137E2" w:rsidP="00C13D89">
            <w:pPr>
              <w:widowControl w:val="0"/>
              <w:rPr>
                <w:sz w:val="20"/>
                <w:szCs w:val="20"/>
              </w:rPr>
            </w:pPr>
          </w:p>
        </w:tc>
        <w:tc>
          <w:tcPr>
            <w:tcW w:w="1427" w:type="dxa"/>
            <w:vAlign w:val="center"/>
          </w:tcPr>
          <w:p w14:paraId="59C7DD9B"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638D59D9"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40BCD22B" w14:textId="77777777" w:rsidR="003137E2" w:rsidRPr="00C13D89" w:rsidRDefault="003137E2" w:rsidP="00C13D89">
            <w:pPr>
              <w:widowControl w:val="0"/>
              <w:rPr>
                <w:sz w:val="20"/>
                <w:szCs w:val="20"/>
              </w:rPr>
            </w:pPr>
            <w:r w:rsidRPr="00C13D89">
              <w:rPr>
                <w:sz w:val="20"/>
                <w:szCs w:val="20"/>
              </w:rPr>
              <w:t>4,63</w:t>
            </w:r>
          </w:p>
        </w:tc>
        <w:tc>
          <w:tcPr>
            <w:tcW w:w="1165" w:type="dxa"/>
            <w:vAlign w:val="center"/>
          </w:tcPr>
          <w:p w14:paraId="26D78A86" w14:textId="77777777" w:rsidR="003137E2" w:rsidRPr="00C13D89" w:rsidRDefault="003137E2" w:rsidP="00C13D89">
            <w:pPr>
              <w:widowControl w:val="0"/>
              <w:rPr>
                <w:sz w:val="20"/>
                <w:szCs w:val="20"/>
              </w:rPr>
            </w:pPr>
            <w:r w:rsidRPr="00C13D89">
              <w:rPr>
                <w:sz w:val="20"/>
                <w:szCs w:val="20"/>
              </w:rPr>
              <w:t>,326</w:t>
            </w:r>
          </w:p>
        </w:tc>
      </w:tr>
      <w:tr w:rsidR="003137E2" w:rsidRPr="00C13D89" w14:paraId="0E2447B3" w14:textId="77777777" w:rsidTr="00731E4A">
        <w:trPr>
          <w:trHeight w:val="20"/>
          <w:jc w:val="center"/>
        </w:trPr>
        <w:tc>
          <w:tcPr>
            <w:tcW w:w="1276" w:type="dxa"/>
            <w:vMerge/>
            <w:vAlign w:val="center"/>
          </w:tcPr>
          <w:p w14:paraId="6B52A07C" w14:textId="77777777" w:rsidR="003137E2" w:rsidRPr="00C13D89" w:rsidRDefault="003137E2" w:rsidP="00C13D89">
            <w:pPr>
              <w:widowControl w:val="0"/>
              <w:rPr>
                <w:sz w:val="20"/>
                <w:szCs w:val="20"/>
              </w:rPr>
            </w:pPr>
          </w:p>
        </w:tc>
        <w:tc>
          <w:tcPr>
            <w:tcW w:w="992" w:type="dxa"/>
            <w:vMerge/>
            <w:vAlign w:val="center"/>
          </w:tcPr>
          <w:p w14:paraId="5BE3994D" w14:textId="77777777" w:rsidR="003137E2" w:rsidRPr="00C13D89" w:rsidRDefault="003137E2" w:rsidP="00C13D89">
            <w:pPr>
              <w:widowControl w:val="0"/>
              <w:rPr>
                <w:sz w:val="20"/>
                <w:szCs w:val="20"/>
              </w:rPr>
            </w:pPr>
          </w:p>
        </w:tc>
        <w:tc>
          <w:tcPr>
            <w:tcW w:w="1116" w:type="dxa"/>
            <w:vMerge w:val="restart"/>
            <w:vAlign w:val="center"/>
          </w:tcPr>
          <w:p w14:paraId="457CFA4F" w14:textId="77777777" w:rsidR="003137E2" w:rsidRPr="00C13D89" w:rsidRDefault="003137E2" w:rsidP="00C13D89">
            <w:pPr>
              <w:widowControl w:val="0"/>
              <w:rPr>
                <w:sz w:val="20"/>
                <w:szCs w:val="20"/>
              </w:rPr>
            </w:pPr>
            <w:r w:rsidRPr="00C13D89">
              <w:rPr>
                <w:sz w:val="20"/>
                <w:szCs w:val="20"/>
              </w:rPr>
              <w:t>Kontrol</w:t>
            </w:r>
          </w:p>
        </w:tc>
        <w:tc>
          <w:tcPr>
            <w:tcW w:w="1427" w:type="dxa"/>
            <w:vAlign w:val="center"/>
          </w:tcPr>
          <w:p w14:paraId="669B92A5" w14:textId="77777777" w:rsidR="003137E2" w:rsidRPr="00C13D89" w:rsidRDefault="003137E2" w:rsidP="00C13D89">
            <w:pPr>
              <w:widowControl w:val="0"/>
              <w:rPr>
                <w:sz w:val="20"/>
                <w:szCs w:val="20"/>
              </w:rPr>
            </w:pPr>
            <w:r w:rsidRPr="00C13D89">
              <w:rPr>
                <w:sz w:val="20"/>
                <w:szCs w:val="20"/>
              </w:rPr>
              <w:t>7.sınıf</w:t>
            </w:r>
          </w:p>
        </w:tc>
        <w:tc>
          <w:tcPr>
            <w:tcW w:w="1159" w:type="dxa"/>
            <w:vAlign w:val="center"/>
          </w:tcPr>
          <w:p w14:paraId="7955BDFF" w14:textId="77777777" w:rsidR="003137E2" w:rsidRPr="00C13D89" w:rsidRDefault="003137E2" w:rsidP="00C13D89">
            <w:pPr>
              <w:widowControl w:val="0"/>
              <w:rPr>
                <w:sz w:val="20"/>
                <w:szCs w:val="20"/>
              </w:rPr>
            </w:pPr>
            <w:r w:rsidRPr="00C13D89">
              <w:rPr>
                <w:sz w:val="20"/>
                <w:szCs w:val="20"/>
              </w:rPr>
              <w:t>42</w:t>
            </w:r>
          </w:p>
        </w:tc>
        <w:tc>
          <w:tcPr>
            <w:tcW w:w="1198" w:type="dxa"/>
            <w:vAlign w:val="center"/>
          </w:tcPr>
          <w:p w14:paraId="6966DBB7" w14:textId="77777777" w:rsidR="003137E2" w:rsidRPr="00C13D89" w:rsidRDefault="003137E2" w:rsidP="00C13D89">
            <w:pPr>
              <w:widowControl w:val="0"/>
              <w:rPr>
                <w:sz w:val="20"/>
                <w:szCs w:val="20"/>
              </w:rPr>
            </w:pPr>
            <w:r w:rsidRPr="00C13D89">
              <w:rPr>
                <w:sz w:val="20"/>
                <w:szCs w:val="20"/>
              </w:rPr>
              <w:t>3,93</w:t>
            </w:r>
          </w:p>
        </w:tc>
        <w:tc>
          <w:tcPr>
            <w:tcW w:w="1165" w:type="dxa"/>
            <w:vAlign w:val="center"/>
          </w:tcPr>
          <w:p w14:paraId="2A07F3E4" w14:textId="77777777" w:rsidR="003137E2" w:rsidRPr="00C13D89" w:rsidRDefault="003137E2" w:rsidP="00C13D89">
            <w:pPr>
              <w:widowControl w:val="0"/>
              <w:rPr>
                <w:sz w:val="20"/>
                <w:szCs w:val="20"/>
              </w:rPr>
            </w:pPr>
            <w:r w:rsidRPr="00C13D89">
              <w:rPr>
                <w:sz w:val="20"/>
                <w:szCs w:val="20"/>
              </w:rPr>
              <w:t>,557</w:t>
            </w:r>
          </w:p>
        </w:tc>
      </w:tr>
      <w:tr w:rsidR="003137E2" w:rsidRPr="00C13D89" w14:paraId="6AEE0FAE" w14:textId="77777777" w:rsidTr="00731E4A">
        <w:trPr>
          <w:trHeight w:val="20"/>
          <w:jc w:val="center"/>
        </w:trPr>
        <w:tc>
          <w:tcPr>
            <w:tcW w:w="1276" w:type="dxa"/>
            <w:vMerge/>
            <w:vAlign w:val="center"/>
          </w:tcPr>
          <w:p w14:paraId="20DF57A6" w14:textId="77777777" w:rsidR="003137E2" w:rsidRPr="00C13D89" w:rsidRDefault="003137E2" w:rsidP="00C13D89">
            <w:pPr>
              <w:widowControl w:val="0"/>
              <w:rPr>
                <w:sz w:val="20"/>
                <w:szCs w:val="20"/>
              </w:rPr>
            </w:pPr>
          </w:p>
        </w:tc>
        <w:tc>
          <w:tcPr>
            <w:tcW w:w="992" w:type="dxa"/>
            <w:vMerge/>
            <w:vAlign w:val="center"/>
          </w:tcPr>
          <w:p w14:paraId="333248EE" w14:textId="77777777" w:rsidR="003137E2" w:rsidRPr="00C13D89" w:rsidRDefault="003137E2" w:rsidP="00C13D89">
            <w:pPr>
              <w:widowControl w:val="0"/>
              <w:rPr>
                <w:sz w:val="20"/>
                <w:szCs w:val="20"/>
              </w:rPr>
            </w:pPr>
          </w:p>
        </w:tc>
        <w:tc>
          <w:tcPr>
            <w:tcW w:w="1116" w:type="dxa"/>
            <w:vMerge/>
            <w:vAlign w:val="center"/>
          </w:tcPr>
          <w:p w14:paraId="2B24B332" w14:textId="77777777" w:rsidR="003137E2" w:rsidRPr="00C13D89" w:rsidRDefault="003137E2" w:rsidP="00C13D89">
            <w:pPr>
              <w:widowControl w:val="0"/>
              <w:rPr>
                <w:sz w:val="20"/>
                <w:szCs w:val="20"/>
              </w:rPr>
            </w:pPr>
          </w:p>
        </w:tc>
        <w:tc>
          <w:tcPr>
            <w:tcW w:w="1427" w:type="dxa"/>
            <w:vAlign w:val="center"/>
          </w:tcPr>
          <w:p w14:paraId="39FB4BBF" w14:textId="77777777" w:rsidR="003137E2" w:rsidRPr="00C13D89" w:rsidRDefault="003137E2" w:rsidP="00C13D89">
            <w:pPr>
              <w:widowControl w:val="0"/>
              <w:rPr>
                <w:sz w:val="20"/>
                <w:szCs w:val="20"/>
              </w:rPr>
            </w:pPr>
            <w:r w:rsidRPr="00C13D89">
              <w:rPr>
                <w:sz w:val="20"/>
                <w:szCs w:val="20"/>
              </w:rPr>
              <w:t>8.sınıf</w:t>
            </w:r>
          </w:p>
        </w:tc>
        <w:tc>
          <w:tcPr>
            <w:tcW w:w="1159" w:type="dxa"/>
            <w:vAlign w:val="center"/>
          </w:tcPr>
          <w:p w14:paraId="7895BC45" w14:textId="77777777" w:rsidR="003137E2" w:rsidRPr="00C13D89" w:rsidRDefault="003137E2" w:rsidP="00C13D89">
            <w:pPr>
              <w:widowControl w:val="0"/>
              <w:rPr>
                <w:sz w:val="20"/>
                <w:szCs w:val="20"/>
              </w:rPr>
            </w:pPr>
            <w:r w:rsidRPr="00C13D89">
              <w:rPr>
                <w:sz w:val="20"/>
                <w:szCs w:val="20"/>
              </w:rPr>
              <w:t>39</w:t>
            </w:r>
          </w:p>
        </w:tc>
        <w:tc>
          <w:tcPr>
            <w:tcW w:w="1198" w:type="dxa"/>
            <w:vAlign w:val="center"/>
          </w:tcPr>
          <w:p w14:paraId="236493C3" w14:textId="77777777" w:rsidR="003137E2" w:rsidRPr="00C13D89" w:rsidRDefault="003137E2" w:rsidP="00C13D89">
            <w:pPr>
              <w:widowControl w:val="0"/>
              <w:rPr>
                <w:sz w:val="20"/>
                <w:szCs w:val="20"/>
              </w:rPr>
            </w:pPr>
            <w:r w:rsidRPr="00C13D89">
              <w:rPr>
                <w:sz w:val="20"/>
                <w:szCs w:val="20"/>
              </w:rPr>
              <w:t>4,25</w:t>
            </w:r>
          </w:p>
        </w:tc>
        <w:tc>
          <w:tcPr>
            <w:tcW w:w="1165" w:type="dxa"/>
            <w:vAlign w:val="center"/>
          </w:tcPr>
          <w:p w14:paraId="64855A82" w14:textId="77777777" w:rsidR="003137E2" w:rsidRPr="00C13D89" w:rsidRDefault="003137E2" w:rsidP="00C13D89">
            <w:pPr>
              <w:widowControl w:val="0"/>
              <w:rPr>
                <w:sz w:val="20"/>
                <w:szCs w:val="20"/>
              </w:rPr>
            </w:pPr>
            <w:r w:rsidRPr="00C13D89">
              <w:rPr>
                <w:sz w:val="20"/>
                <w:szCs w:val="20"/>
              </w:rPr>
              <w:t>,553</w:t>
            </w:r>
          </w:p>
        </w:tc>
      </w:tr>
    </w:tbl>
    <w:p w14:paraId="49DC79FA" w14:textId="77777777" w:rsidR="003137E2" w:rsidRPr="00C2036B" w:rsidRDefault="003137E2" w:rsidP="000B447E">
      <w:pPr>
        <w:spacing w:after="120" w:line="360" w:lineRule="auto"/>
        <w:ind w:firstLine="720"/>
        <w:jc w:val="both"/>
        <w:rPr>
          <w:sz w:val="24"/>
          <w:szCs w:val="24"/>
        </w:rPr>
      </w:pPr>
    </w:p>
    <w:p w14:paraId="2A4037B9" w14:textId="5D88EED2" w:rsidR="003137E2" w:rsidRPr="00C2036B" w:rsidRDefault="003137E2" w:rsidP="000B447E">
      <w:pPr>
        <w:spacing w:after="120" w:line="360" w:lineRule="auto"/>
        <w:ind w:firstLine="720"/>
        <w:jc w:val="both"/>
        <w:rPr>
          <w:sz w:val="24"/>
          <w:szCs w:val="24"/>
        </w:rPr>
      </w:pPr>
      <w:r w:rsidRPr="00C2036B">
        <w:rPr>
          <w:sz w:val="24"/>
          <w:szCs w:val="24"/>
        </w:rPr>
        <w:t>Sportif erdem alt boyutundaki değişimler eğitim görülen sınıflara göre incelendiğinde, deney grubunda yer alan 7.sınıf öğrencilerin</w:t>
      </w:r>
      <w:r w:rsidR="001F37E5">
        <w:rPr>
          <w:sz w:val="24"/>
          <w:szCs w:val="24"/>
        </w:rPr>
        <w:t>in</w:t>
      </w:r>
      <w:r w:rsidRPr="00C2036B">
        <w:rPr>
          <w:sz w:val="24"/>
          <w:szCs w:val="24"/>
        </w:rPr>
        <w:t xml:space="preserve"> puanlarında 0,48 puan (%11,82) artış meydana gelirken, 8.sınıf öğrencilerin</w:t>
      </w:r>
      <w:r w:rsidR="001F37E5">
        <w:rPr>
          <w:sz w:val="24"/>
          <w:szCs w:val="24"/>
        </w:rPr>
        <w:t>in</w:t>
      </w:r>
      <w:r w:rsidRPr="00C2036B">
        <w:rPr>
          <w:sz w:val="24"/>
          <w:szCs w:val="24"/>
        </w:rPr>
        <w:t xml:space="preserve"> puanlarında 0,43 puan (%10,17) artış meydana geldiği, kontrol grubunda yer alan 7.sınıf öğrencilerin</w:t>
      </w:r>
      <w:r w:rsidR="001F37E5">
        <w:rPr>
          <w:sz w:val="24"/>
          <w:szCs w:val="24"/>
        </w:rPr>
        <w:t>in</w:t>
      </w:r>
      <w:r w:rsidRPr="00C2036B">
        <w:rPr>
          <w:sz w:val="24"/>
          <w:szCs w:val="24"/>
        </w:rPr>
        <w:t xml:space="preserve"> puanlarında -0,12 puan (%-2,99) azalma meydana gelirken, 8.sınıf öğrencilerin</w:t>
      </w:r>
      <w:r w:rsidR="001F37E5">
        <w:rPr>
          <w:sz w:val="24"/>
          <w:szCs w:val="24"/>
        </w:rPr>
        <w:t>in</w:t>
      </w:r>
      <w:r w:rsidRPr="00C2036B">
        <w:rPr>
          <w:sz w:val="24"/>
          <w:szCs w:val="24"/>
        </w:rPr>
        <w:t xml:space="preserve"> puanlarında -0,08 puan (%-1,86) azalma meydana geldiği görülmektedir.</w:t>
      </w:r>
    </w:p>
    <w:p w14:paraId="7CA68E1E" w14:textId="7629A71C" w:rsidR="003137E2" w:rsidRPr="00C2036B" w:rsidRDefault="003137E2" w:rsidP="000B447E">
      <w:pPr>
        <w:spacing w:after="120" w:line="360" w:lineRule="auto"/>
        <w:ind w:firstLine="720"/>
        <w:jc w:val="both"/>
        <w:rPr>
          <w:sz w:val="24"/>
          <w:szCs w:val="24"/>
        </w:rPr>
      </w:pPr>
      <w:r w:rsidRPr="00C2036B">
        <w:rPr>
          <w:sz w:val="24"/>
          <w:szCs w:val="24"/>
        </w:rPr>
        <w:t>Dayanışma alt boyutundaki değişimler eğitim görülen sınıflara göre incelendiğinde, deney grubunda yer alan 7.sınıf öğrencilerin</w:t>
      </w:r>
      <w:r w:rsidR="001F37E5">
        <w:rPr>
          <w:sz w:val="24"/>
          <w:szCs w:val="24"/>
        </w:rPr>
        <w:t>in</w:t>
      </w:r>
      <w:r w:rsidRPr="00C2036B">
        <w:rPr>
          <w:sz w:val="24"/>
          <w:szCs w:val="24"/>
        </w:rPr>
        <w:t xml:space="preserve"> puanlarında 0,34 puan (%7,82) artış meydana gelirken, 8.sınıf öğrencilerin</w:t>
      </w:r>
      <w:r w:rsidR="001F37E5">
        <w:rPr>
          <w:sz w:val="24"/>
          <w:szCs w:val="24"/>
        </w:rPr>
        <w:t>in</w:t>
      </w:r>
      <w:r w:rsidRPr="00C2036B">
        <w:rPr>
          <w:sz w:val="24"/>
          <w:szCs w:val="24"/>
        </w:rPr>
        <w:t xml:space="preserve"> puanlarında 0,24 puan (%5,54) artış meydana geldiği, kontrol grubunda yer alan 7.sınıf öğrencilerin</w:t>
      </w:r>
      <w:r w:rsidR="001F37E5">
        <w:rPr>
          <w:sz w:val="24"/>
          <w:szCs w:val="24"/>
        </w:rPr>
        <w:t>in</w:t>
      </w:r>
      <w:r w:rsidRPr="00C2036B">
        <w:rPr>
          <w:sz w:val="24"/>
          <w:szCs w:val="24"/>
        </w:rPr>
        <w:t xml:space="preserve"> puanlarında -0,12 puan (%-2,82) azalma meydana gelirken, 8.sınıf öğrencilerin</w:t>
      </w:r>
      <w:r w:rsidR="001F37E5">
        <w:rPr>
          <w:sz w:val="24"/>
          <w:szCs w:val="24"/>
        </w:rPr>
        <w:t>in</w:t>
      </w:r>
      <w:r w:rsidRPr="00C2036B">
        <w:rPr>
          <w:sz w:val="24"/>
          <w:szCs w:val="24"/>
        </w:rPr>
        <w:t xml:space="preserve"> puanlarında -0,03 puan (%-0,68) azalma meydana geldiği görülmektedir.</w:t>
      </w:r>
    </w:p>
    <w:p w14:paraId="1CA713E8" w14:textId="3DA04C95" w:rsidR="003137E2" w:rsidRPr="00C2036B" w:rsidRDefault="003137E2" w:rsidP="000B447E">
      <w:pPr>
        <w:spacing w:after="120" w:line="360" w:lineRule="auto"/>
        <w:ind w:firstLine="720"/>
        <w:jc w:val="both"/>
        <w:rPr>
          <w:sz w:val="24"/>
          <w:szCs w:val="24"/>
        </w:rPr>
      </w:pPr>
      <w:r w:rsidRPr="00C2036B">
        <w:rPr>
          <w:sz w:val="24"/>
          <w:szCs w:val="24"/>
        </w:rPr>
        <w:lastRenderedPageBreak/>
        <w:t>Özgüven alt boyutundaki değişimler eğitim görülen sınıflara göre incelendiğinde, deney grubunda yer alan 7.sınıf öğrencilerin</w:t>
      </w:r>
      <w:r w:rsidR="001F37E5">
        <w:rPr>
          <w:sz w:val="24"/>
          <w:szCs w:val="24"/>
        </w:rPr>
        <w:t>in</w:t>
      </w:r>
      <w:r w:rsidRPr="00C2036B">
        <w:rPr>
          <w:sz w:val="24"/>
          <w:szCs w:val="24"/>
        </w:rPr>
        <w:t xml:space="preserve"> puanlarında 0,37 puan (%8,81) artış meydana gelirken, 8.sınıf öğrencilerin</w:t>
      </w:r>
      <w:r w:rsidR="001F37E5">
        <w:rPr>
          <w:sz w:val="24"/>
          <w:szCs w:val="24"/>
        </w:rPr>
        <w:t>in</w:t>
      </w:r>
      <w:r w:rsidRPr="00C2036B">
        <w:rPr>
          <w:sz w:val="24"/>
          <w:szCs w:val="24"/>
        </w:rPr>
        <w:t xml:space="preserve"> puanlarında 0,51 puan (%12,38) artış meydana geldiği, kontrol grubunda yer alan 7.sınıf öğrencilerin</w:t>
      </w:r>
      <w:r w:rsidR="001F37E5">
        <w:rPr>
          <w:sz w:val="24"/>
          <w:szCs w:val="24"/>
        </w:rPr>
        <w:t>in</w:t>
      </w:r>
      <w:r w:rsidRPr="00C2036B">
        <w:rPr>
          <w:sz w:val="24"/>
          <w:szCs w:val="24"/>
        </w:rPr>
        <w:t xml:space="preserve"> puanlarında 0,09 puan (%2,43) artış meydana gelirken, 8.sınıf öğrencilerin</w:t>
      </w:r>
      <w:r w:rsidR="001F37E5">
        <w:rPr>
          <w:sz w:val="24"/>
          <w:szCs w:val="24"/>
        </w:rPr>
        <w:t>in</w:t>
      </w:r>
      <w:r w:rsidRPr="00C2036B">
        <w:rPr>
          <w:sz w:val="24"/>
          <w:szCs w:val="24"/>
        </w:rPr>
        <w:t xml:space="preserve"> puanlarında -0,09 puan (%-2,08) azalma meydana geldiği görülmektedir.</w:t>
      </w:r>
    </w:p>
    <w:p w14:paraId="50B35A43" w14:textId="714E977E" w:rsidR="003137E2" w:rsidRPr="00C2036B" w:rsidRDefault="003137E2" w:rsidP="000B447E">
      <w:pPr>
        <w:spacing w:after="120" w:line="360" w:lineRule="auto"/>
        <w:ind w:firstLine="720"/>
        <w:jc w:val="both"/>
        <w:rPr>
          <w:sz w:val="24"/>
          <w:szCs w:val="24"/>
        </w:rPr>
      </w:pPr>
      <w:r w:rsidRPr="00C2036B">
        <w:rPr>
          <w:sz w:val="24"/>
          <w:szCs w:val="24"/>
        </w:rPr>
        <w:t>Duyarlı olma alt boyutundaki değişimler eğitim görülen sınıflara göre incelendiğinde, deney grubunda yer alan 7.sınıf öğrencilerin</w:t>
      </w:r>
      <w:r w:rsidR="001F37E5">
        <w:rPr>
          <w:sz w:val="24"/>
          <w:szCs w:val="24"/>
        </w:rPr>
        <w:t>in</w:t>
      </w:r>
      <w:r w:rsidRPr="00C2036B">
        <w:rPr>
          <w:sz w:val="24"/>
          <w:szCs w:val="24"/>
        </w:rPr>
        <w:t xml:space="preserve"> puanlarında 0,42 puan (%10,55) artış meydana gelirken, 8.sınıf öğrencilerin</w:t>
      </w:r>
      <w:r w:rsidR="001F37E5">
        <w:rPr>
          <w:sz w:val="24"/>
          <w:szCs w:val="24"/>
        </w:rPr>
        <w:t>in</w:t>
      </w:r>
      <w:r w:rsidRPr="00C2036B">
        <w:rPr>
          <w:sz w:val="24"/>
          <w:szCs w:val="24"/>
        </w:rPr>
        <w:t xml:space="preserve"> puanlarında 0,46 puan (%11) artış meydana geldiği, kontrol grubunda yer alan 7.sınıf öğrencilerin</w:t>
      </w:r>
      <w:r w:rsidR="001F37E5">
        <w:rPr>
          <w:sz w:val="24"/>
          <w:szCs w:val="24"/>
        </w:rPr>
        <w:t>in</w:t>
      </w:r>
      <w:r w:rsidRPr="00C2036B">
        <w:rPr>
          <w:sz w:val="24"/>
          <w:szCs w:val="24"/>
        </w:rPr>
        <w:t xml:space="preserve"> puanlarında -0,1 puan (%-2,51) azalma meydana gelirken, 8.sınıf öğrencilerin</w:t>
      </w:r>
      <w:r w:rsidR="001F37E5">
        <w:rPr>
          <w:sz w:val="24"/>
          <w:szCs w:val="24"/>
        </w:rPr>
        <w:t>in</w:t>
      </w:r>
      <w:r w:rsidRPr="00C2036B">
        <w:rPr>
          <w:sz w:val="24"/>
          <w:szCs w:val="24"/>
        </w:rPr>
        <w:t xml:space="preserve"> puanlarında -0,03 puan (%-0,71) azalma meydana geldiği görülmektedir.</w:t>
      </w:r>
    </w:p>
    <w:p w14:paraId="0B9A91E9" w14:textId="7B79E5BC" w:rsidR="003137E2" w:rsidRPr="00C2036B" w:rsidRDefault="003137E2" w:rsidP="000B447E">
      <w:pPr>
        <w:spacing w:after="120" w:line="360" w:lineRule="auto"/>
        <w:ind w:firstLine="720"/>
        <w:jc w:val="both"/>
        <w:rPr>
          <w:sz w:val="24"/>
          <w:szCs w:val="24"/>
        </w:rPr>
      </w:pPr>
      <w:r w:rsidRPr="00C2036B">
        <w:rPr>
          <w:sz w:val="24"/>
          <w:szCs w:val="24"/>
        </w:rPr>
        <w:t>Sorumluluk alt boyutundaki değişimler eğitim görülen sınıflara göre incelendiğinde, deney grubunda yer alan 7.sınıf öğrencilerin</w:t>
      </w:r>
      <w:r w:rsidR="001F37E5">
        <w:rPr>
          <w:sz w:val="24"/>
          <w:szCs w:val="24"/>
        </w:rPr>
        <w:t>in</w:t>
      </w:r>
      <w:r w:rsidRPr="00C2036B">
        <w:rPr>
          <w:sz w:val="24"/>
          <w:szCs w:val="24"/>
        </w:rPr>
        <w:t xml:space="preserve"> puanlarında 0,37 puan (%8,6) artış meydana gelirken, 8.sınıf öğrencilerin</w:t>
      </w:r>
      <w:r w:rsidR="001F37E5">
        <w:rPr>
          <w:sz w:val="24"/>
          <w:szCs w:val="24"/>
        </w:rPr>
        <w:t>in</w:t>
      </w:r>
      <w:r w:rsidRPr="00C2036B">
        <w:rPr>
          <w:sz w:val="24"/>
          <w:szCs w:val="24"/>
        </w:rPr>
        <w:t xml:space="preserve"> puanlarında 0,31 puan (%7,13) artış meydana geldiği, kontrol grubunda yer alan 7.sınıf öğrencilerin</w:t>
      </w:r>
      <w:r w:rsidR="001F37E5">
        <w:rPr>
          <w:sz w:val="24"/>
          <w:szCs w:val="24"/>
        </w:rPr>
        <w:t>in</w:t>
      </w:r>
      <w:r w:rsidRPr="00C2036B">
        <w:rPr>
          <w:sz w:val="24"/>
          <w:szCs w:val="24"/>
        </w:rPr>
        <w:t xml:space="preserve"> puanlarında -0,17 puan (%-3,95) azalma meydana gelirken, 8.sınıf öğrencilerin</w:t>
      </w:r>
      <w:r w:rsidR="001F37E5">
        <w:rPr>
          <w:sz w:val="24"/>
          <w:szCs w:val="24"/>
        </w:rPr>
        <w:t>in</w:t>
      </w:r>
      <w:r w:rsidRPr="00C2036B">
        <w:rPr>
          <w:sz w:val="24"/>
          <w:szCs w:val="24"/>
        </w:rPr>
        <w:t xml:space="preserve"> puanlarında -0,09 puan (%-1,98) azalma meydana geldiği görülmektedir.</w:t>
      </w:r>
    </w:p>
    <w:p w14:paraId="43DC5BC1" w14:textId="55EE6DBD" w:rsidR="003137E2" w:rsidRPr="00C2036B" w:rsidRDefault="003137E2" w:rsidP="000B447E">
      <w:pPr>
        <w:spacing w:after="120" w:line="360" w:lineRule="auto"/>
        <w:ind w:firstLine="720"/>
        <w:jc w:val="both"/>
        <w:rPr>
          <w:sz w:val="24"/>
          <w:szCs w:val="24"/>
        </w:rPr>
      </w:pPr>
      <w:r w:rsidRPr="00C2036B">
        <w:rPr>
          <w:sz w:val="24"/>
          <w:szCs w:val="24"/>
        </w:rPr>
        <w:t>Milli kültür alt boyutundaki değişimler eğitim görülen sınıflara göre incelendiğinde, deney grubunda yer alan 7.sınıf öğrencilerin</w:t>
      </w:r>
      <w:r w:rsidR="001F37E5">
        <w:rPr>
          <w:sz w:val="24"/>
          <w:szCs w:val="24"/>
        </w:rPr>
        <w:t>in</w:t>
      </w:r>
      <w:r w:rsidRPr="00C2036B">
        <w:rPr>
          <w:sz w:val="24"/>
          <w:szCs w:val="24"/>
        </w:rPr>
        <w:t xml:space="preserve"> puanlarında 0,55 puan (%13,78) artış meydana gelirken, 8.sınıf öğrencilerin</w:t>
      </w:r>
      <w:r w:rsidR="001F37E5">
        <w:rPr>
          <w:sz w:val="24"/>
          <w:szCs w:val="24"/>
        </w:rPr>
        <w:t>in</w:t>
      </w:r>
      <w:r w:rsidRPr="00C2036B">
        <w:rPr>
          <w:sz w:val="24"/>
          <w:szCs w:val="24"/>
        </w:rPr>
        <w:t xml:space="preserve"> puanlarında 0,54 puan (%13,27) artış meydana geldiği, kontrol grubunda yer alan 7.sınıf öğrencilerin</w:t>
      </w:r>
      <w:r w:rsidR="001F37E5">
        <w:rPr>
          <w:sz w:val="24"/>
          <w:szCs w:val="24"/>
        </w:rPr>
        <w:t>in</w:t>
      </w:r>
      <w:r w:rsidRPr="00C2036B">
        <w:rPr>
          <w:sz w:val="24"/>
          <w:szCs w:val="24"/>
        </w:rPr>
        <w:t xml:space="preserve"> puanlarında 0 puan (%0) değişim meydana gelmediği, 8.sınıf öğrencilerin</w:t>
      </w:r>
      <w:r w:rsidR="001F37E5">
        <w:rPr>
          <w:sz w:val="24"/>
          <w:szCs w:val="24"/>
        </w:rPr>
        <w:t>in</w:t>
      </w:r>
      <w:r w:rsidRPr="00C2036B">
        <w:rPr>
          <w:sz w:val="24"/>
          <w:szCs w:val="24"/>
        </w:rPr>
        <w:t xml:space="preserve"> puanlarında da 0 puan (%0) değişim meydana gelmediği görülmektedir.</w:t>
      </w:r>
    </w:p>
    <w:p w14:paraId="77B8D938" w14:textId="0DB030C9" w:rsidR="003137E2" w:rsidRDefault="003137E2" w:rsidP="000B447E">
      <w:pPr>
        <w:spacing w:after="120" w:line="360" w:lineRule="auto"/>
        <w:ind w:firstLine="720"/>
        <w:jc w:val="both"/>
        <w:rPr>
          <w:sz w:val="24"/>
          <w:szCs w:val="24"/>
        </w:rPr>
      </w:pPr>
      <w:r w:rsidRPr="00C2036B">
        <w:rPr>
          <w:sz w:val="24"/>
          <w:szCs w:val="24"/>
        </w:rPr>
        <w:t>Toplam ölçek puanındaki değişimler eğitim görülen sınıflara göre incelendiğinde, deney grubunda yer alan 7.sınıf öğrencilerin</w:t>
      </w:r>
      <w:r w:rsidR="00E80C84">
        <w:rPr>
          <w:sz w:val="24"/>
          <w:szCs w:val="24"/>
        </w:rPr>
        <w:t>in</w:t>
      </w:r>
      <w:r w:rsidRPr="00C2036B">
        <w:rPr>
          <w:sz w:val="24"/>
          <w:szCs w:val="24"/>
        </w:rPr>
        <w:t xml:space="preserve"> puanlarında 0,44 puan (%10,65) artış meydana gelirken, 8.sınıf öğrencilerin</w:t>
      </w:r>
      <w:r w:rsidR="00E80C84">
        <w:rPr>
          <w:sz w:val="24"/>
          <w:szCs w:val="24"/>
        </w:rPr>
        <w:t>in</w:t>
      </w:r>
      <w:r w:rsidRPr="00C2036B">
        <w:rPr>
          <w:sz w:val="24"/>
          <w:szCs w:val="24"/>
        </w:rPr>
        <w:t xml:space="preserve"> puanlarında 0,41 puan (%9,72) artış meydana geldiği, kontrol grubunda yer alan 7.sınıf öğrencilerin</w:t>
      </w:r>
      <w:r w:rsidR="00E80C84">
        <w:rPr>
          <w:sz w:val="24"/>
          <w:szCs w:val="24"/>
        </w:rPr>
        <w:t>in</w:t>
      </w:r>
      <w:r w:rsidRPr="00C2036B">
        <w:rPr>
          <w:sz w:val="24"/>
          <w:szCs w:val="24"/>
        </w:rPr>
        <w:t xml:space="preserve"> puanlarında -0,09 puan (%-2,24) azalma meydana gelirken, 8.sınıf öğrencilerin</w:t>
      </w:r>
      <w:r w:rsidR="00E80C84">
        <w:rPr>
          <w:sz w:val="24"/>
          <w:szCs w:val="24"/>
        </w:rPr>
        <w:t>in</w:t>
      </w:r>
      <w:r w:rsidRPr="00C2036B">
        <w:rPr>
          <w:sz w:val="24"/>
          <w:szCs w:val="24"/>
        </w:rPr>
        <w:t xml:space="preserve"> puanlarında -0,05 puan (%-1,16) azalma meydana geldiği görülmektedir.</w:t>
      </w:r>
    </w:p>
    <w:p w14:paraId="26B100CB" w14:textId="174B76B6" w:rsidR="002854C7" w:rsidRDefault="002854C7" w:rsidP="000B447E">
      <w:pPr>
        <w:spacing w:after="120" w:line="360" w:lineRule="auto"/>
        <w:ind w:firstLine="720"/>
        <w:jc w:val="both"/>
        <w:rPr>
          <w:sz w:val="24"/>
          <w:szCs w:val="24"/>
        </w:rPr>
      </w:pPr>
    </w:p>
    <w:p w14:paraId="4515EC33" w14:textId="77777777" w:rsidR="00731E4A" w:rsidRPr="00C2036B" w:rsidRDefault="00731E4A" w:rsidP="000B447E">
      <w:pPr>
        <w:spacing w:after="120" w:line="360" w:lineRule="auto"/>
        <w:ind w:firstLine="720"/>
        <w:jc w:val="both"/>
        <w:rPr>
          <w:sz w:val="24"/>
          <w:szCs w:val="24"/>
        </w:rPr>
      </w:pPr>
    </w:p>
    <w:p w14:paraId="01693AF0" w14:textId="1D324A85" w:rsidR="003137E2" w:rsidRPr="002854C7" w:rsidRDefault="003137E2" w:rsidP="002854C7">
      <w:pPr>
        <w:spacing w:after="120" w:line="360" w:lineRule="auto"/>
        <w:ind w:left="709" w:hanging="709"/>
        <w:jc w:val="both"/>
        <w:rPr>
          <w:bCs/>
          <w:sz w:val="24"/>
          <w:szCs w:val="24"/>
        </w:rPr>
      </w:pPr>
      <w:r w:rsidRPr="00C2036B">
        <w:rPr>
          <w:b/>
          <w:bCs/>
          <w:sz w:val="24"/>
          <w:szCs w:val="24"/>
        </w:rPr>
        <w:lastRenderedPageBreak/>
        <w:t xml:space="preserve">Tablo </w:t>
      </w:r>
      <w:r w:rsidR="00C817CD">
        <w:rPr>
          <w:b/>
          <w:bCs/>
          <w:sz w:val="24"/>
          <w:szCs w:val="24"/>
        </w:rPr>
        <w:t>10</w:t>
      </w:r>
      <w:r w:rsidRPr="00C2036B">
        <w:rPr>
          <w:b/>
          <w:bCs/>
          <w:sz w:val="24"/>
          <w:szCs w:val="24"/>
        </w:rPr>
        <w:t xml:space="preserve">. </w:t>
      </w:r>
      <w:r w:rsidRPr="002854C7">
        <w:rPr>
          <w:bCs/>
          <w:sz w:val="24"/>
          <w:szCs w:val="24"/>
        </w:rPr>
        <w:t xml:space="preserve">Araştırmaya Katılan Deney ve Kontrol Gruplarındaki Öğrencilerin Sınıf </w:t>
      </w:r>
      <w:r w:rsidR="007654D6" w:rsidRPr="002854C7">
        <w:rPr>
          <w:bCs/>
          <w:sz w:val="24"/>
          <w:szCs w:val="24"/>
        </w:rPr>
        <w:t xml:space="preserve">Düzeyi </w:t>
      </w:r>
      <w:r w:rsidRPr="002854C7">
        <w:rPr>
          <w:bCs/>
          <w:sz w:val="24"/>
          <w:szCs w:val="24"/>
        </w:rPr>
        <w:t>Değişkenine Göre Ön Test ve Son Test Beden Eğitimi Dersi Öğrenci Değer Yönelimi Ölçeği Ortalama Puanlarının Karşılaştırılmasına İlişkin Tekrarlı Ölçümler ANOVA Analizi Sonuçları</w:t>
      </w:r>
    </w:p>
    <w:tbl>
      <w:tblPr>
        <w:tblStyle w:val="TabloKlavuzu"/>
        <w:tblW w:w="4701" w:type="pct"/>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814"/>
        <w:gridCol w:w="1158"/>
        <w:gridCol w:w="1080"/>
        <w:gridCol w:w="1181"/>
        <w:gridCol w:w="993"/>
        <w:gridCol w:w="851"/>
      </w:tblGrid>
      <w:tr w:rsidR="003137E2" w:rsidRPr="002854C7" w14:paraId="34157B23" w14:textId="77777777" w:rsidTr="00731E4A">
        <w:trPr>
          <w:trHeight w:val="20"/>
        </w:trPr>
        <w:tc>
          <w:tcPr>
            <w:tcW w:w="1293" w:type="dxa"/>
            <w:tcBorders>
              <w:top w:val="single" w:sz="4" w:space="0" w:color="auto"/>
              <w:bottom w:val="single" w:sz="4" w:space="0" w:color="auto"/>
            </w:tcBorders>
            <w:vAlign w:val="center"/>
          </w:tcPr>
          <w:p w14:paraId="3D06B59F" w14:textId="77777777" w:rsidR="003137E2" w:rsidRPr="002854C7" w:rsidRDefault="003137E2" w:rsidP="00731E4A">
            <w:pPr>
              <w:widowControl w:val="0"/>
              <w:jc w:val="left"/>
              <w:rPr>
                <w:b/>
                <w:bCs/>
                <w:sz w:val="20"/>
                <w:szCs w:val="20"/>
              </w:rPr>
            </w:pPr>
            <w:r w:rsidRPr="002854C7">
              <w:rPr>
                <w:b/>
                <w:bCs/>
                <w:sz w:val="20"/>
                <w:szCs w:val="20"/>
              </w:rPr>
              <w:t>Alt boyut</w:t>
            </w:r>
          </w:p>
        </w:tc>
        <w:tc>
          <w:tcPr>
            <w:tcW w:w="1812" w:type="dxa"/>
            <w:tcBorders>
              <w:top w:val="single" w:sz="4" w:space="0" w:color="auto"/>
              <w:bottom w:val="single" w:sz="4" w:space="0" w:color="auto"/>
            </w:tcBorders>
            <w:vAlign w:val="center"/>
          </w:tcPr>
          <w:p w14:paraId="45726396" w14:textId="77777777" w:rsidR="003137E2" w:rsidRPr="002854C7" w:rsidRDefault="003137E2" w:rsidP="00731E4A">
            <w:pPr>
              <w:widowControl w:val="0"/>
              <w:jc w:val="left"/>
              <w:rPr>
                <w:b/>
                <w:bCs/>
                <w:sz w:val="20"/>
                <w:szCs w:val="20"/>
              </w:rPr>
            </w:pPr>
            <w:r w:rsidRPr="002854C7">
              <w:rPr>
                <w:b/>
                <w:bCs/>
                <w:sz w:val="20"/>
                <w:szCs w:val="20"/>
              </w:rPr>
              <w:t>Varyansın kaynağı</w:t>
            </w:r>
          </w:p>
        </w:tc>
        <w:tc>
          <w:tcPr>
            <w:tcW w:w="1157" w:type="dxa"/>
            <w:tcBorders>
              <w:top w:val="single" w:sz="4" w:space="0" w:color="auto"/>
              <w:bottom w:val="single" w:sz="4" w:space="0" w:color="auto"/>
            </w:tcBorders>
            <w:vAlign w:val="center"/>
          </w:tcPr>
          <w:p w14:paraId="50635A17" w14:textId="77777777" w:rsidR="003137E2" w:rsidRPr="002854C7" w:rsidRDefault="003137E2" w:rsidP="00731E4A">
            <w:pPr>
              <w:widowControl w:val="0"/>
              <w:jc w:val="left"/>
              <w:rPr>
                <w:b/>
                <w:bCs/>
                <w:sz w:val="20"/>
                <w:szCs w:val="20"/>
              </w:rPr>
            </w:pPr>
            <w:r w:rsidRPr="002854C7">
              <w:rPr>
                <w:b/>
                <w:bCs/>
                <w:sz w:val="20"/>
                <w:szCs w:val="20"/>
              </w:rPr>
              <w:t>Kareler toplamı</w:t>
            </w:r>
          </w:p>
        </w:tc>
        <w:tc>
          <w:tcPr>
            <w:tcW w:w="1079" w:type="dxa"/>
            <w:tcBorders>
              <w:top w:val="single" w:sz="4" w:space="0" w:color="auto"/>
              <w:bottom w:val="single" w:sz="4" w:space="0" w:color="auto"/>
            </w:tcBorders>
            <w:vAlign w:val="center"/>
          </w:tcPr>
          <w:p w14:paraId="0E841414" w14:textId="77777777" w:rsidR="003137E2" w:rsidRPr="002854C7" w:rsidRDefault="003137E2" w:rsidP="00731E4A">
            <w:pPr>
              <w:widowControl w:val="0"/>
              <w:jc w:val="left"/>
              <w:rPr>
                <w:b/>
                <w:bCs/>
                <w:sz w:val="20"/>
                <w:szCs w:val="20"/>
              </w:rPr>
            </w:pPr>
            <w:r w:rsidRPr="002854C7">
              <w:rPr>
                <w:b/>
                <w:bCs/>
                <w:sz w:val="20"/>
                <w:szCs w:val="20"/>
              </w:rPr>
              <w:t>df</w:t>
            </w:r>
          </w:p>
        </w:tc>
        <w:tc>
          <w:tcPr>
            <w:tcW w:w="1180" w:type="dxa"/>
            <w:tcBorders>
              <w:top w:val="single" w:sz="4" w:space="0" w:color="auto"/>
              <w:bottom w:val="single" w:sz="4" w:space="0" w:color="auto"/>
            </w:tcBorders>
            <w:vAlign w:val="center"/>
          </w:tcPr>
          <w:p w14:paraId="7C02F012" w14:textId="77777777" w:rsidR="003137E2" w:rsidRPr="002854C7" w:rsidRDefault="003137E2" w:rsidP="00731E4A">
            <w:pPr>
              <w:widowControl w:val="0"/>
              <w:jc w:val="left"/>
              <w:rPr>
                <w:b/>
                <w:bCs/>
                <w:sz w:val="20"/>
                <w:szCs w:val="20"/>
              </w:rPr>
            </w:pPr>
            <w:r w:rsidRPr="002854C7">
              <w:rPr>
                <w:b/>
                <w:bCs/>
                <w:sz w:val="20"/>
                <w:szCs w:val="20"/>
              </w:rPr>
              <w:t>Kare ortalaması</w:t>
            </w:r>
          </w:p>
        </w:tc>
        <w:tc>
          <w:tcPr>
            <w:tcW w:w="992" w:type="dxa"/>
            <w:tcBorders>
              <w:top w:val="single" w:sz="4" w:space="0" w:color="auto"/>
              <w:bottom w:val="single" w:sz="4" w:space="0" w:color="auto"/>
            </w:tcBorders>
            <w:vAlign w:val="center"/>
          </w:tcPr>
          <w:p w14:paraId="17C0D435" w14:textId="77777777" w:rsidR="003137E2" w:rsidRPr="002854C7" w:rsidRDefault="003137E2" w:rsidP="00731E4A">
            <w:pPr>
              <w:widowControl w:val="0"/>
              <w:jc w:val="left"/>
              <w:rPr>
                <w:b/>
                <w:bCs/>
                <w:sz w:val="20"/>
                <w:szCs w:val="20"/>
              </w:rPr>
            </w:pPr>
            <w:r w:rsidRPr="002854C7">
              <w:rPr>
                <w:b/>
                <w:bCs/>
                <w:sz w:val="20"/>
                <w:szCs w:val="20"/>
              </w:rPr>
              <w:t>F</w:t>
            </w:r>
          </w:p>
        </w:tc>
        <w:tc>
          <w:tcPr>
            <w:tcW w:w="850" w:type="dxa"/>
            <w:tcBorders>
              <w:top w:val="single" w:sz="4" w:space="0" w:color="auto"/>
              <w:bottom w:val="single" w:sz="4" w:space="0" w:color="auto"/>
            </w:tcBorders>
            <w:vAlign w:val="center"/>
          </w:tcPr>
          <w:p w14:paraId="5B99BDDC" w14:textId="77777777" w:rsidR="003137E2" w:rsidRPr="002854C7" w:rsidRDefault="003137E2" w:rsidP="00731E4A">
            <w:pPr>
              <w:widowControl w:val="0"/>
              <w:jc w:val="left"/>
              <w:rPr>
                <w:b/>
                <w:bCs/>
                <w:sz w:val="20"/>
                <w:szCs w:val="20"/>
              </w:rPr>
            </w:pPr>
            <w:proofErr w:type="gramStart"/>
            <w:r w:rsidRPr="002854C7">
              <w:rPr>
                <w:b/>
                <w:bCs/>
                <w:sz w:val="20"/>
                <w:szCs w:val="20"/>
              </w:rPr>
              <w:t>p</w:t>
            </w:r>
            <w:proofErr w:type="gramEnd"/>
          </w:p>
        </w:tc>
      </w:tr>
      <w:tr w:rsidR="003137E2" w:rsidRPr="002854C7" w14:paraId="020367F2" w14:textId="77777777" w:rsidTr="00731E4A">
        <w:trPr>
          <w:trHeight w:val="20"/>
        </w:trPr>
        <w:tc>
          <w:tcPr>
            <w:tcW w:w="1293" w:type="dxa"/>
            <w:vMerge w:val="restart"/>
            <w:tcBorders>
              <w:top w:val="single" w:sz="4" w:space="0" w:color="auto"/>
              <w:bottom w:val="nil"/>
            </w:tcBorders>
            <w:vAlign w:val="center"/>
          </w:tcPr>
          <w:p w14:paraId="3721BBDE" w14:textId="77777777" w:rsidR="003137E2" w:rsidRPr="002854C7" w:rsidRDefault="003137E2" w:rsidP="00731E4A">
            <w:pPr>
              <w:widowControl w:val="0"/>
              <w:jc w:val="left"/>
              <w:rPr>
                <w:sz w:val="20"/>
                <w:szCs w:val="20"/>
              </w:rPr>
            </w:pPr>
            <w:r w:rsidRPr="002854C7">
              <w:rPr>
                <w:sz w:val="20"/>
                <w:szCs w:val="20"/>
              </w:rPr>
              <w:t>Sportif erdem</w:t>
            </w:r>
          </w:p>
        </w:tc>
        <w:tc>
          <w:tcPr>
            <w:tcW w:w="1812" w:type="dxa"/>
            <w:tcBorders>
              <w:top w:val="single" w:sz="4" w:space="0" w:color="auto"/>
              <w:bottom w:val="nil"/>
            </w:tcBorders>
            <w:vAlign w:val="center"/>
          </w:tcPr>
          <w:p w14:paraId="2430F86F" w14:textId="77777777" w:rsidR="003137E2" w:rsidRPr="002854C7" w:rsidRDefault="003137E2" w:rsidP="00731E4A">
            <w:pPr>
              <w:widowControl w:val="0"/>
              <w:jc w:val="left"/>
              <w:rPr>
                <w:sz w:val="20"/>
                <w:szCs w:val="20"/>
              </w:rPr>
            </w:pPr>
            <w:r w:rsidRPr="002854C7">
              <w:rPr>
                <w:sz w:val="20"/>
                <w:szCs w:val="20"/>
              </w:rPr>
              <w:t>Sportif erdem * sınıf</w:t>
            </w:r>
          </w:p>
        </w:tc>
        <w:tc>
          <w:tcPr>
            <w:tcW w:w="1157" w:type="dxa"/>
            <w:tcBorders>
              <w:top w:val="single" w:sz="4" w:space="0" w:color="auto"/>
              <w:bottom w:val="nil"/>
            </w:tcBorders>
            <w:vAlign w:val="center"/>
          </w:tcPr>
          <w:p w14:paraId="05B78A6D" w14:textId="77777777" w:rsidR="003137E2" w:rsidRPr="002854C7" w:rsidRDefault="003137E2" w:rsidP="00731E4A">
            <w:pPr>
              <w:widowControl w:val="0"/>
              <w:jc w:val="left"/>
              <w:rPr>
                <w:sz w:val="20"/>
                <w:szCs w:val="20"/>
              </w:rPr>
            </w:pPr>
            <w:r w:rsidRPr="002854C7">
              <w:rPr>
                <w:sz w:val="20"/>
                <w:szCs w:val="20"/>
              </w:rPr>
              <w:t>,001</w:t>
            </w:r>
          </w:p>
        </w:tc>
        <w:tc>
          <w:tcPr>
            <w:tcW w:w="1079" w:type="dxa"/>
            <w:tcBorders>
              <w:top w:val="single" w:sz="4" w:space="0" w:color="auto"/>
              <w:bottom w:val="nil"/>
            </w:tcBorders>
            <w:vAlign w:val="center"/>
          </w:tcPr>
          <w:p w14:paraId="6D4631BD" w14:textId="77777777" w:rsidR="003137E2" w:rsidRPr="002854C7" w:rsidRDefault="003137E2" w:rsidP="00731E4A">
            <w:pPr>
              <w:widowControl w:val="0"/>
              <w:jc w:val="left"/>
              <w:rPr>
                <w:sz w:val="20"/>
                <w:szCs w:val="20"/>
              </w:rPr>
            </w:pPr>
            <w:r w:rsidRPr="002854C7">
              <w:rPr>
                <w:sz w:val="20"/>
                <w:szCs w:val="20"/>
              </w:rPr>
              <w:t>1</w:t>
            </w:r>
          </w:p>
        </w:tc>
        <w:tc>
          <w:tcPr>
            <w:tcW w:w="1180" w:type="dxa"/>
            <w:tcBorders>
              <w:top w:val="single" w:sz="4" w:space="0" w:color="auto"/>
              <w:bottom w:val="nil"/>
            </w:tcBorders>
            <w:vAlign w:val="center"/>
          </w:tcPr>
          <w:p w14:paraId="38EF1E11" w14:textId="77777777" w:rsidR="003137E2" w:rsidRPr="002854C7" w:rsidRDefault="003137E2" w:rsidP="00731E4A">
            <w:pPr>
              <w:widowControl w:val="0"/>
              <w:jc w:val="left"/>
              <w:rPr>
                <w:sz w:val="20"/>
                <w:szCs w:val="20"/>
              </w:rPr>
            </w:pPr>
            <w:r w:rsidRPr="002854C7">
              <w:rPr>
                <w:sz w:val="20"/>
                <w:szCs w:val="20"/>
              </w:rPr>
              <w:t>,001</w:t>
            </w:r>
          </w:p>
        </w:tc>
        <w:tc>
          <w:tcPr>
            <w:tcW w:w="992" w:type="dxa"/>
            <w:tcBorders>
              <w:top w:val="single" w:sz="4" w:space="0" w:color="auto"/>
              <w:bottom w:val="nil"/>
            </w:tcBorders>
            <w:vAlign w:val="center"/>
          </w:tcPr>
          <w:p w14:paraId="48613623" w14:textId="77777777" w:rsidR="003137E2" w:rsidRPr="002854C7" w:rsidRDefault="003137E2" w:rsidP="00731E4A">
            <w:pPr>
              <w:widowControl w:val="0"/>
              <w:jc w:val="left"/>
              <w:rPr>
                <w:sz w:val="20"/>
                <w:szCs w:val="20"/>
              </w:rPr>
            </w:pPr>
            <w:r w:rsidRPr="002854C7">
              <w:rPr>
                <w:sz w:val="20"/>
                <w:szCs w:val="20"/>
              </w:rPr>
              <w:t>,007</w:t>
            </w:r>
          </w:p>
        </w:tc>
        <w:tc>
          <w:tcPr>
            <w:tcW w:w="850" w:type="dxa"/>
            <w:tcBorders>
              <w:top w:val="single" w:sz="4" w:space="0" w:color="auto"/>
              <w:bottom w:val="nil"/>
            </w:tcBorders>
            <w:vAlign w:val="center"/>
          </w:tcPr>
          <w:p w14:paraId="5466ACE3" w14:textId="77777777" w:rsidR="003137E2" w:rsidRPr="002854C7" w:rsidRDefault="003137E2" w:rsidP="00731E4A">
            <w:pPr>
              <w:widowControl w:val="0"/>
              <w:jc w:val="left"/>
              <w:rPr>
                <w:sz w:val="20"/>
                <w:szCs w:val="20"/>
              </w:rPr>
            </w:pPr>
            <w:r w:rsidRPr="002854C7">
              <w:rPr>
                <w:sz w:val="20"/>
                <w:szCs w:val="20"/>
              </w:rPr>
              <w:t>,936</w:t>
            </w:r>
          </w:p>
        </w:tc>
      </w:tr>
      <w:tr w:rsidR="003137E2" w:rsidRPr="002854C7" w14:paraId="0223FAF7" w14:textId="77777777" w:rsidTr="00731E4A">
        <w:trPr>
          <w:trHeight w:val="20"/>
        </w:trPr>
        <w:tc>
          <w:tcPr>
            <w:tcW w:w="1293" w:type="dxa"/>
            <w:vMerge/>
            <w:tcBorders>
              <w:top w:val="nil"/>
            </w:tcBorders>
            <w:vAlign w:val="center"/>
          </w:tcPr>
          <w:p w14:paraId="57B75C78" w14:textId="77777777" w:rsidR="003137E2" w:rsidRPr="002854C7" w:rsidRDefault="003137E2" w:rsidP="00731E4A">
            <w:pPr>
              <w:widowControl w:val="0"/>
              <w:jc w:val="left"/>
              <w:rPr>
                <w:sz w:val="20"/>
                <w:szCs w:val="20"/>
              </w:rPr>
            </w:pPr>
          </w:p>
        </w:tc>
        <w:tc>
          <w:tcPr>
            <w:tcW w:w="1812" w:type="dxa"/>
            <w:tcBorders>
              <w:top w:val="nil"/>
            </w:tcBorders>
            <w:vAlign w:val="center"/>
          </w:tcPr>
          <w:p w14:paraId="30635238" w14:textId="77777777" w:rsidR="003137E2" w:rsidRPr="002854C7" w:rsidRDefault="003137E2" w:rsidP="00731E4A">
            <w:pPr>
              <w:widowControl w:val="0"/>
              <w:jc w:val="left"/>
              <w:rPr>
                <w:sz w:val="20"/>
                <w:szCs w:val="20"/>
              </w:rPr>
            </w:pPr>
            <w:r w:rsidRPr="002854C7">
              <w:rPr>
                <w:sz w:val="20"/>
                <w:szCs w:val="20"/>
              </w:rPr>
              <w:t>Sportif erdem * gruplar * sınıf</w:t>
            </w:r>
          </w:p>
        </w:tc>
        <w:tc>
          <w:tcPr>
            <w:tcW w:w="1157" w:type="dxa"/>
            <w:tcBorders>
              <w:top w:val="nil"/>
            </w:tcBorders>
            <w:vAlign w:val="center"/>
          </w:tcPr>
          <w:p w14:paraId="6D560B07" w14:textId="77777777" w:rsidR="003137E2" w:rsidRPr="002854C7" w:rsidRDefault="003137E2" w:rsidP="00731E4A">
            <w:pPr>
              <w:widowControl w:val="0"/>
              <w:jc w:val="left"/>
              <w:rPr>
                <w:sz w:val="20"/>
                <w:szCs w:val="20"/>
              </w:rPr>
            </w:pPr>
            <w:r w:rsidRPr="002854C7">
              <w:rPr>
                <w:sz w:val="20"/>
                <w:szCs w:val="20"/>
              </w:rPr>
              <w:t>,041</w:t>
            </w:r>
          </w:p>
        </w:tc>
        <w:tc>
          <w:tcPr>
            <w:tcW w:w="1079" w:type="dxa"/>
            <w:tcBorders>
              <w:top w:val="nil"/>
            </w:tcBorders>
            <w:vAlign w:val="center"/>
          </w:tcPr>
          <w:p w14:paraId="18F1FFD6" w14:textId="77777777" w:rsidR="003137E2" w:rsidRPr="002854C7" w:rsidRDefault="003137E2" w:rsidP="00731E4A">
            <w:pPr>
              <w:widowControl w:val="0"/>
              <w:jc w:val="left"/>
              <w:rPr>
                <w:sz w:val="20"/>
                <w:szCs w:val="20"/>
              </w:rPr>
            </w:pPr>
            <w:r w:rsidRPr="002854C7">
              <w:rPr>
                <w:sz w:val="20"/>
                <w:szCs w:val="20"/>
              </w:rPr>
              <w:t>1,000</w:t>
            </w:r>
          </w:p>
        </w:tc>
        <w:tc>
          <w:tcPr>
            <w:tcW w:w="1180" w:type="dxa"/>
            <w:tcBorders>
              <w:top w:val="nil"/>
            </w:tcBorders>
            <w:vAlign w:val="center"/>
          </w:tcPr>
          <w:p w14:paraId="16F064A0" w14:textId="77777777" w:rsidR="003137E2" w:rsidRPr="002854C7" w:rsidRDefault="003137E2" w:rsidP="00731E4A">
            <w:pPr>
              <w:widowControl w:val="0"/>
              <w:jc w:val="left"/>
              <w:rPr>
                <w:sz w:val="20"/>
                <w:szCs w:val="20"/>
              </w:rPr>
            </w:pPr>
            <w:r w:rsidRPr="002854C7">
              <w:rPr>
                <w:sz w:val="20"/>
                <w:szCs w:val="20"/>
              </w:rPr>
              <w:t>,041</w:t>
            </w:r>
          </w:p>
        </w:tc>
        <w:tc>
          <w:tcPr>
            <w:tcW w:w="992" w:type="dxa"/>
            <w:tcBorders>
              <w:top w:val="nil"/>
            </w:tcBorders>
            <w:vAlign w:val="center"/>
          </w:tcPr>
          <w:p w14:paraId="1F51043A" w14:textId="77777777" w:rsidR="003137E2" w:rsidRPr="002854C7" w:rsidRDefault="003137E2" w:rsidP="00731E4A">
            <w:pPr>
              <w:widowControl w:val="0"/>
              <w:jc w:val="left"/>
              <w:rPr>
                <w:sz w:val="20"/>
                <w:szCs w:val="20"/>
              </w:rPr>
            </w:pPr>
            <w:r w:rsidRPr="002854C7">
              <w:rPr>
                <w:sz w:val="20"/>
                <w:szCs w:val="20"/>
              </w:rPr>
              <w:t>,538</w:t>
            </w:r>
          </w:p>
        </w:tc>
        <w:tc>
          <w:tcPr>
            <w:tcW w:w="850" w:type="dxa"/>
            <w:tcBorders>
              <w:top w:val="nil"/>
            </w:tcBorders>
            <w:vAlign w:val="center"/>
          </w:tcPr>
          <w:p w14:paraId="021BDE18" w14:textId="77777777" w:rsidR="003137E2" w:rsidRPr="002854C7" w:rsidRDefault="003137E2" w:rsidP="00731E4A">
            <w:pPr>
              <w:widowControl w:val="0"/>
              <w:jc w:val="left"/>
              <w:rPr>
                <w:sz w:val="20"/>
                <w:szCs w:val="20"/>
              </w:rPr>
            </w:pPr>
            <w:r w:rsidRPr="002854C7">
              <w:rPr>
                <w:sz w:val="20"/>
                <w:szCs w:val="20"/>
              </w:rPr>
              <w:t>,464</w:t>
            </w:r>
          </w:p>
        </w:tc>
      </w:tr>
      <w:tr w:rsidR="003137E2" w:rsidRPr="002854C7" w14:paraId="76C19347" w14:textId="77777777" w:rsidTr="00731E4A">
        <w:trPr>
          <w:trHeight w:val="20"/>
        </w:trPr>
        <w:tc>
          <w:tcPr>
            <w:tcW w:w="1293" w:type="dxa"/>
            <w:vMerge/>
            <w:vAlign w:val="center"/>
          </w:tcPr>
          <w:p w14:paraId="395F8AB5" w14:textId="77777777" w:rsidR="003137E2" w:rsidRPr="002854C7" w:rsidRDefault="003137E2" w:rsidP="00731E4A">
            <w:pPr>
              <w:widowControl w:val="0"/>
              <w:jc w:val="left"/>
              <w:rPr>
                <w:sz w:val="20"/>
                <w:szCs w:val="20"/>
              </w:rPr>
            </w:pPr>
          </w:p>
        </w:tc>
        <w:tc>
          <w:tcPr>
            <w:tcW w:w="1812" w:type="dxa"/>
            <w:vAlign w:val="center"/>
          </w:tcPr>
          <w:p w14:paraId="21591C57"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72A0F897" w14:textId="77777777" w:rsidR="003137E2" w:rsidRPr="002854C7" w:rsidRDefault="003137E2" w:rsidP="00731E4A">
            <w:pPr>
              <w:widowControl w:val="0"/>
              <w:jc w:val="left"/>
              <w:rPr>
                <w:sz w:val="20"/>
                <w:szCs w:val="20"/>
              </w:rPr>
            </w:pPr>
            <w:r w:rsidRPr="002854C7">
              <w:rPr>
                <w:sz w:val="20"/>
                <w:szCs w:val="20"/>
              </w:rPr>
              <w:t>11,553</w:t>
            </w:r>
          </w:p>
        </w:tc>
        <w:tc>
          <w:tcPr>
            <w:tcW w:w="1079" w:type="dxa"/>
            <w:vAlign w:val="center"/>
          </w:tcPr>
          <w:p w14:paraId="246DA188"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1CDAAECF" w14:textId="77777777" w:rsidR="003137E2" w:rsidRPr="002854C7" w:rsidRDefault="003137E2" w:rsidP="00731E4A">
            <w:pPr>
              <w:widowControl w:val="0"/>
              <w:jc w:val="left"/>
              <w:rPr>
                <w:sz w:val="20"/>
                <w:szCs w:val="20"/>
              </w:rPr>
            </w:pPr>
            <w:r w:rsidRPr="002854C7">
              <w:rPr>
                <w:sz w:val="20"/>
                <w:szCs w:val="20"/>
              </w:rPr>
              <w:t>,077</w:t>
            </w:r>
          </w:p>
        </w:tc>
        <w:tc>
          <w:tcPr>
            <w:tcW w:w="992" w:type="dxa"/>
            <w:vAlign w:val="center"/>
          </w:tcPr>
          <w:p w14:paraId="0C70EADB" w14:textId="77777777" w:rsidR="003137E2" w:rsidRPr="002854C7" w:rsidRDefault="003137E2" w:rsidP="00731E4A">
            <w:pPr>
              <w:widowControl w:val="0"/>
              <w:jc w:val="left"/>
              <w:rPr>
                <w:sz w:val="20"/>
                <w:szCs w:val="20"/>
              </w:rPr>
            </w:pPr>
          </w:p>
        </w:tc>
        <w:tc>
          <w:tcPr>
            <w:tcW w:w="850" w:type="dxa"/>
            <w:vAlign w:val="center"/>
          </w:tcPr>
          <w:p w14:paraId="62EE9B1D" w14:textId="77777777" w:rsidR="003137E2" w:rsidRPr="002854C7" w:rsidRDefault="003137E2" w:rsidP="00731E4A">
            <w:pPr>
              <w:widowControl w:val="0"/>
              <w:jc w:val="left"/>
              <w:rPr>
                <w:sz w:val="20"/>
                <w:szCs w:val="20"/>
              </w:rPr>
            </w:pPr>
          </w:p>
        </w:tc>
      </w:tr>
      <w:tr w:rsidR="003137E2" w:rsidRPr="002854C7" w14:paraId="7F7BAE8A" w14:textId="77777777" w:rsidTr="00731E4A">
        <w:trPr>
          <w:trHeight w:val="20"/>
        </w:trPr>
        <w:tc>
          <w:tcPr>
            <w:tcW w:w="1293" w:type="dxa"/>
            <w:vMerge w:val="restart"/>
            <w:vAlign w:val="center"/>
          </w:tcPr>
          <w:p w14:paraId="7B3C12A2" w14:textId="77777777" w:rsidR="003137E2" w:rsidRPr="002854C7" w:rsidRDefault="003137E2" w:rsidP="00731E4A">
            <w:pPr>
              <w:widowControl w:val="0"/>
              <w:jc w:val="left"/>
              <w:rPr>
                <w:sz w:val="20"/>
                <w:szCs w:val="20"/>
              </w:rPr>
            </w:pPr>
            <w:r w:rsidRPr="002854C7">
              <w:rPr>
                <w:sz w:val="20"/>
                <w:szCs w:val="20"/>
              </w:rPr>
              <w:t>Dayanışma</w:t>
            </w:r>
          </w:p>
        </w:tc>
        <w:tc>
          <w:tcPr>
            <w:tcW w:w="1812" w:type="dxa"/>
            <w:vAlign w:val="center"/>
          </w:tcPr>
          <w:p w14:paraId="4AA3DD31" w14:textId="77777777" w:rsidR="003137E2" w:rsidRPr="002854C7" w:rsidRDefault="003137E2" w:rsidP="00731E4A">
            <w:pPr>
              <w:widowControl w:val="0"/>
              <w:jc w:val="left"/>
              <w:rPr>
                <w:sz w:val="20"/>
                <w:szCs w:val="20"/>
              </w:rPr>
            </w:pPr>
            <w:r w:rsidRPr="002854C7">
              <w:rPr>
                <w:sz w:val="20"/>
                <w:szCs w:val="20"/>
              </w:rPr>
              <w:t>Dayanışma * sınıf</w:t>
            </w:r>
          </w:p>
        </w:tc>
        <w:tc>
          <w:tcPr>
            <w:tcW w:w="1157" w:type="dxa"/>
            <w:vAlign w:val="center"/>
          </w:tcPr>
          <w:p w14:paraId="0B6982E3" w14:textId="77777777" w:rsidR="003137E2" w:rsidRPr="002854C7" w:rsidRDefault="003137E2" w:rsidP="00731E4A">
            <w:pPr>
              <w:widowControl w:val="0"/>
              <w:jc w:val="left"/>
              <w:rPr>
                <w:sz w:val="20"/>
                <w:szCs w:val="20"/>
              </w:rPr>
            </w:pPr>
            <w:r w:rsidRPr="002854C7">
              <w:rPr>
                <w:sz w:val="20"/>
                <w:szCs w:val="20"/>
              </w:rPr>
              <w:t>,001</w:t>
            </w:r>
          </w:p>
        </w:tc>
        <w:tc>
          <w:tcPr>
            <w:tcW w:w="1079" w:type="dxa"/>
            <w:vAlign w:val="center"/>
          </w:tcPr>
          <w:p w14:paraId="69CEE906"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41CE6B9D" w14:textId="77777777" w:rsidR="003137E2" w:rsidRPr="002854C7" w:rsidRDefault="003137E2" w:rsidP="00731E4A">
            <w:pPr>
              <w:widowControl w:val="0"/>
              <w:jc w:val="left"/>
              <w:rPr>
                <w:sz w:val="20"/>
                <w:szCs w:val="20"/>
              </w:rPr>
            </w:pPr>
            <w:r w:rsidRPr="002854C7">
              <w:rPr>
                <w:sz w:val="20"/>
                <w:szCs w:val="20"/>
              </w:rPr>
              <w:t>,001</w:t>
            </w:r>
          </w:p>
        </w:tc>
        <w:tc>
          <w:tcPr>
            <w:tcW w:w="992" w:type="dxa"/>
            <w:vAlign w:val="center"/>
          </w:tcPr>
          <w:p w14:paraId="2703371C" w14:textId="77777777" w:rsidR="003137E2" w:rsidRPr="002854C7" w:rsidRDefault="003137E2" w:rsidP="00731E4A">
            <w:pPr>
              <w:widowControl w:val="0"/>
              <w:jc w:val="left"/>
              <w:rPr>
                <w:sz w:val="20"/>
                <w:szCs w:val="20"/>
              </w:rPr>
            </w:pPr>
            <w:r w:rsidRPr="002854C7">
              <w:rPr>
                <w:sz w:val="20"/>
                <w:szCs w:val="20"/>
              </w:rPr>
              <w:t>,000</w:t>
            </w:r>
          </w:p>
        </w:tc>
        <w:tc>
          <w:tcPr>
            <w:tcW w:w="850" w:type="dxa"/>
            <w:vAlign w:val="center"/>
          </w:tcPr>
          <w:p w14:paraId="4165F52E" w14:textId="77777777" w:rsidR="003137E2" w:rsidRPr="002854C7" w:rsidRDefault="003137E2" w:rsidP="00731E4A">
            <w:pPr>
              <w:widowControl w:val="0"/>
              <w:jc w:val="left"/>
              <w:rPr>
                <w:sz w:val="20"/>
                <w:szCs w:val="20"/>
              </w:rPr>
            </w:pPr>
            <w:r w:rsidRPr="002854C7">
              <w:rPr>
                <w:sz w:val="20"/>
                <w:szCs w:val="20"/>
              </w:rPr>
              <w:t>,987</w:t>
            </w:r>
          </w:p>
        </w:tc>
      </w:tr>
      <w:tr w:rsidR="003137E2" w:rsidRPr="002854C7" w14:paraId="1037304D" w14:textId="77777777" w:rsidTr="00731E4A">
        <w:trPr>
          <w:trHeight w:val="20"/>
        </w:trPr>
        <w:tc>
          <w:tcPr>
            <w:tcW w:w="1293" w:type="dxa"/>
            <w:vMerge/>
            <w:vAlign w:val="center"/>
          </w:tcPr>
          <w:p w14:paraId="46E3D340" w14:textId="77777777" w:rsidR="003137E2" w:rsidRPr="002854C7" w:rsidRDefault="003137E2" w:rsidP="00731E4A">
            <w:pPr>
              <w:widowControl w:val="0"/>
              <w:jc w:val="left"/>
              <w:rPr>
                <w:sz w:val="20"/>
                <w:szCs w:val="20"/>
              </w:rPr>
            </w:pPr>
          </w:p>
        </w:tc>
        <w:tc>
          <w:tcPr>
            <w:tcW w:w="1812" w:type="dxa"/>
            <w:vAlign w:val="center"/>
          </w:tcPr>
          <w:p w14:paraId="2D2C267A" w14:textId="77777777" w:rsidR="003137E2" w:rsidRPr="002854C7" w:rsidRDefault="003137E2" w:rsidP="00731E4A">
            <w:pPr>
              <w:widowControl w:val="0"/>
              <w:jc w:val="left"/>
              <w:rPr>
                <w:sz w:val="20"/>
                <w:szCs w:val="20"/>
              </w:rPr>
            </w:pPr>
            <w:r w:rsidRPr="002854C7">
              <w:rPr>
                <w:sz w:val="20"/>
                <w:szCs w:val="20"/>
              </w:rPr>
              <w:t>Dayanışma * gruplar * sınıf</w:t>
            </w:r>
          </w:p>
        </w:tc>
        <w:tc>
          <w:tcPr>
            <w:tcW w:w="1157" w:type="dxa"/>
            <w:vAlign w:val="center"/>
          </w:tcPr>
          <w:p w14:paraId="11CCE333" w14:textId="77777777" w:rsidR="003137E2" w:rsidRPr="002854C7" w:rsidRDefault="003137E2" w:rsidP="00731E4A">
            <w:pPr>
              <w:widowControl w:val="0"/>
              <w:jc w:val="left"/>
              <w:rPr>
                <w:sz w:val="20"/>
                <w:szCs w:val="20"/>
              </w:rPr>
            </w:pPr>
            <w:r w:rsidRPr="002854C7">
              <w:rPr>
                <w:sz w:val="20"/>
                <w:szCs w:val="20"/>
              </w:rPr>
              <w:t>,167</w:t>
            </w:r>
          </w:p>
        </w:tc>
        <w:tc>
          <w:tcPr>
            <w:tcW w:w="1079" w:type="dxa"/>
            <w:vAlign w:val="center"/>
          </w:tcPr>
          <w:p w14:paraId="7C34DCF0"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130CD2FC" w14:textId="77777777" w:rsidR="003137E2" w:rsidRPr="002854C7" w:rsidRDefault="003137E2" w:rsidP="00731E4A">
            <w:pPr>
              <w:widowControl w:val="0"/>
              <w:jc w:val="left"/>
              <w:rPr>
                <w:sz w:val="20"/>
                <w:szCs w:val="20"/>
              </w:rPr>
            </w:pPr>
            <w:r w:rsidRPr="002854C7">
              <w:rPr>
                <w:sz w:val="20"/>
                <w:szCs w:val="20"/>
              </w:rPr>
              <w:t>,167</w:t>
            </w:r>
          </w:p>
        </w:tc>
        <w:tc>
          <w:tcPr>
            <w:tcW w:w="992" w:type="dxa"/>
            <w:vAlign w:val="center"/>
          </w:tcPr>
          <w:p w14:paraId="6E06C152" w14:textId="77777777" w:rsidR="003137E2" w:rsidRPr="002854C7" w:rsidRDefault="003137E2" w:rsidP="00731E4A">
            <w:pPr>
              <w:widowControl w:val="0"/>
              <w:jc w:val="left"/>
              <w:rPr>
                <w:sz w:val="20"/>
                <w:szCs w:val="20"/>
              </w:rPr>
            </w:pPr>
            <w:r w:rsidRPr="002854C7">
              <w:rPr>
                <w:sz w:val="20"/>
                <w:szCs w:val="20"/>
              </w:rPr>
              <w:t>3,165</w:t>
            </w:r>
          </w:p>
        </w:tc>
        <w:tc>
          <w:tcPr>
            <w:tcW w:w="850" w:type="dxa"/>
            <w:vAlign w:val="center"/>
          </w:tcPr>
          <w:p w14:paraId="14335456" w14:textId="77777777" w:rsidR="003137E2" w:rsidRPr="002854C7" w:rsidRDefault="003137E2" w:rsidP="00731E4A">
            <w:pPr>
              <w:widowControl w:val="0"/>
              <w:jc w:val="left"/>
              <w:rPr>
                <w:sz w:val="20"/>
                <w:szCs w:val="20"/>
              </w:rPr>
            </w:pPr>
            <w:r w:rsidRPr="002854C7">
              <w:rPr>
                <w:sz w:val="20"/>
                <w:szCs w:val="20"/>
              </w:rPr>
              <w:t>,077</w:t>
            </w:r>
          </w:p>
        </w:tc>
      </w:tr>
      <w:tr w:rsidR="003137E2" w:rsidRPr="002854C7" w14:paraId="76452BD9" w14:textId="77777777" w:rsidTr="00731E4A">
        <w:trPr>
          <w:trHeight w:val="20"/>
        </w:trPr>
        <w:tc>
          <w:tcPr>
            <w:tcW w:w="1293" w:type="dxa"/>
            <w:vMerge/>
            <w:vAlign w:val="center"/>
          </w:tcPr>
          <w:p w14:paraId="3044B145" w14:textId="77777777" w:rsidR="003137E2" w:rsidRPr="002854C7" w:rsidRDefault="003137E2" w:rsidP="00731E4A">
            <w:pPr>
              <w:widowControl w:val="0"/>
              <w:jc w:val="left"/>
              <w:rPr>
                <w:sz w:val="20"/>
                <w:szCs w:val="20"/>
              </w:rPr>
            </w:pPr>
          </w:p>
        </w:tc>
        <w:tc>
          <w:tcPr>
            <w:tcW w:w="1812" w:type="dxa"/>
            <w:vAlign w:val="center"/>
          </w:tcPr>
          <w:p w14:paraId="56517FDA"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0FA2BB98" w14:textId="77777777" w:rsidR="003137E2" w:rsidRPr="002854C7" w:rsidRDefault="003137E2" w:rsidP="00731E4A">
            <w:pPr>
              <w:widowControl w:val="0"/>
              <w:jc w:val="left"/>
              <w:rPr>
                <w:sz w:val="20"/>
                <w:szCs w:val="20"/>
              </w:rPr>
            </w:pPr>
            <w:r w:rsidRPr="002854C7">
              <w:rPr>
                <w:sz w:val="20"/>
                <w:szCs w:val="20"/>
              </w:rPr>
              <w:t>7,904</w:t>
            </w:r>
          </w:p>
        </w:tc>
        <w:tc>
          <w:tcPr>
            <w:tcW w:w="1079" w:type="dxa"/>
            <w:vAlign w:val="center"/>
          </w:tcPr>
          <w:p w14:paraId="7103712F"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2C1A1668" w14:textId="77777777" w:rsidR="003137E2" w:rsidRPr="002854C7" w:rsidRDefault="003137E2" w:rsidP="00731E4A">
            <w:pPr>
              <w:widowControl w:val="0"/>
              <w:jc w:val="left"/>
              <w:rPr>
                <w:sz w:val="20"/>
                <w:szCs w:val="20"/>
              </w:rPr>
            </w:pPr>
            <w:r w:rsidRPr="002854C7">
              <w:rPr>
                <w:sz w:val="20"/>
                <w:szCs w:val="20"/>
              </w:rPr>
              <w:t>,053</w:t>
            </w:r>
          </w:p>
        </w:tc>
        <w:tc>
          <w:tcPr>
            <w:tcW w:w="992" w:type="dxa"/>
            <w:vAlign w:val="center"/>
          </w:tcPr>
          <w:p w14:paraId="7FDA50D8" w14:textId="77777777" w:rsidR="003137E2" w:rsidRPr="002854C7" w:rsidRDefault="003137E2" w:rsidP="00731E4A">
            <w:pPr>
              <w:widowControl w:val="0"/>
              <w:jc w:val="left"/>
              <w:rPr>
                <w:sz w:val="20"/>
                <w:szCs w:val="20"/>
              </w:rPr>
            </w:pPr>
          </w:p>
        </w:tc>
        <w:tc>
          <w:tcPr>
            <w:tcW w:w="850" w:type="dxa"/>
            <w:vAlign w:val="center"/>
          </w:tcPr>
          <w:p w14:paraId="755C7017" w14:textId="77777777" w:rsidR="003137E2" w:rsidRPr="002854C7" w:rsidRDefault="003137E2" w:rsidP="00731E4A">
            <w:pPr>
              <w:widowControl w:val="0"/>
              <w:jc w:val="left"/>
              <w:rPr>
                <w:sz w:val="20"/>
                <w:szCs w:val="20"/>
              </w:rPr>
            </w:pPr>
          </w:p>
        </w:tc>
      </w:tr>
      <w:tr w:rsidR="003137E2" w:rsidRPr="002854C7" w14:paraId="0C88E45F" w14:textId="77777777" w:rsidTr="00731E4A">
        <w:trPr>
          <w:trHeight w:val="20"/>
        </w:trPr>
        <w:tc>
          <w:tcPr>
            <w:tcW w:w="1293" w:type="dxa"/>
            <w:vMerge w:val="restart"/>
            <w:vAlign w:val="center"/>
          </w:tcPr>
          <w:p w14:paraId="56B009A9" w14:textId="77777777" w:rsidR="003137E2" w:rsidRPr="002854C7" w:rsidRDefault="003137E2" w:rsidP="00731E4A">
            <w:pPr>
              <w:widowControl w:val="0"/>
              <w:jc w:val="left"/>
              <w:rPr>
                <w:sz w:val="20"/>
                <w:szCs w:val="20"/>
              </w:rPr>
            </w:pPr>
            <w:r w:rsidRPr="002854C7">
              <w:rPr>
                <w:sz w:val="20"/>
                <w:szCs w:val="20"/>
              </w:rPr>
              <w:t>Özgüven</w:t>
            </w:r>
          </w:p>
        </w:tc>
        <w:tc>
          <w:tcPr>
            <w:tcW w:w="1812" w:type="dxa"/>
            <w:vAlign w:val="center"/>
          </w:tcPr>
          <w:p w14:paraId="3A6F6C8A" w14:textId="77777777" w:rsidR="003137E2" w:rsidRPr="002854C7" w:rsidRDefault="003137E2" w:rsidP="00731E4A">
            <w:pPr>
              <w:widowControl w:val="0"/>
              <w:jc w:val="left"/>
              <w:rPr>
                <w:sz w:val="20"/>
                <w:szCs w:val="20"/>
              </w:rPr>
            </w:pPr>
            <w:r w:rsidRPr="002854C7">
              <w:rPr>
                <w:sz w:val="20"/>
                <w:szCs w:val="20"/>
              </w:rPr>
              <w:t>Özgüven * sınıf</w:t>
            </w:r>
          </w:p>
        </w:tc>
        <w:tc>
          <w:tcPr>
            <w:tcW w:w="1157" w:type="dxa"/>
            <w:vAlign w:val="center"/>
          </w:tcPr>
          <w:p w14:paraId="5FA3C34C" w14:textId="77777777" w:rsidR="003137E2" w:rsidRPr="002854C7" w:rsidRDefault="003137E2" w:rsidP="00731E4A">
            <w:pPr>
              <w:widowControl w:val="0"/>
              <w:jc w:val="left"/>
              <w:rPr>
                <w:sz w:val="20"/>
                <w:szCs w:val="20"/>
              </w:rPr>
            </w:pPr>
            <w:r w:rsidRPr="002854C7">
              <w:rPr>
                <w:sz w:val="20"/>
                <w:szCs w:val="20"/>
              </w:rPr>
              <w:t>,004</w:t>
            </w:r>
          </w:p>
        </w:tc>
        <w:tc>
          <w:tcPr>
            <w:tcW w:w="1079" w:type="dxa"/>
            <w:vAlign w:val="center"/>
          </w:tcPr>
          <w:p w14:paraId="28881A4B"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0865875E" w14:textId="77777777" w:rsidR="003137E2" w:rsidRPr="002854C7" w:rsidRDefault="003137E2" w:rsidP="00731E4A">
            <w:pPr>
              <w:widowControl w:val="0"/>
              <w:jc w:val="left"/>
              <w:rPr>
                <w:sz w:val="20"/>
                <w:szCs w:val="20"/>
              </w:rPr>
            </w:pPr>
            <w:r w:rsidRPr="002854C7">
              <w:rPr>
                <w:sz w:val="20"/>
                <w:szCs w:val="20"/>
              </w:rPr>
              <w:t>,004</w:t>
            </w:r>
          </w:p>
        </w:tc>
        <w:tc>
          <w:tcPr>
            <w:tcW w:w="992" w:type="dxa"/>
            <w:vAlign w:val="center"/>
          </w:tcPr>
          <w:p w14:paraId="3A06C5A4" w14:textId="77777777" w:rsidR="003137E2" w:rsidRPr="002854C7" w:rsidRDefault="003137E2" w:rsidP="00731E4A">
            <w:pPr>
              <w:widowControl w:val="0"/>
              <w:jc w:val="left"/>
              <w:rPr>
                <w:sz w:val="20"/>
                <w:szCs w:val="20"/>
              </w:rPr>
            </w:pPr>
            <w:r w:rsidRPr="002854C7">
              <w:rPr>
                <w:sz w:val="20"/>
                <w:szCs w:val="20"/>
              </w:rPr>
              <w:t>,039</w:t>
            </w:r>
          </w:p>
        </w:tc>
        <w:tc>
          <w:tcPr>
            <w:tcW w:w="850" w:type="dxa"/>
            <w:vAlign w:val="center"/>
          </w:tcPr>
          <w:p w14:paraId="30D8E9AA" w14:textId="77777777" w:rsidR="003137E2" w:rsidRPr="002854C7" w:rsidRDefault="003137E2" w:rsidP="00731E4A">
            <w:pPr>
              <w:widowControl w:val="0"/>
              <w:jc w:val="left"/>
              <w:rPr>
                <w:sz w:val="20"/>
                <w:szCs w:val="20"/>
              </w:rPr>
            </w:pPr>
            <w:r w:rsidRPr="002854C7">
              <w:rPr>
                <w:sz w:val="20"/>
                <w:szCs w:val="20"/>
              </w:rPr>
              <w:t>,843</w:t>
            </w:r>
          </w:p>
        </w:tc>
      </w:tr>
      <w:tr w:rsidR="003137E2" w:rsidRPr="002854C7" w14:paraId="7330D160" w14:textId="77777777" w:rsidTr="00731E4A">
        <w:trPr>
          <w:trHeight w:val="20"/>
        </w:trPr>
        <w:tc>
          <w:tcPr>
            <w:tcW w:w="1293" w:type="dxa"/>
            <w:vMerge/>
            <w:vAlign w:val="center"/>
          </w:tcPr>
          <w:p w14:paraId="7AADBA2B" w14:textId="77777777" w:rsidR="003137E2" w:rsidRPr="002854C7" w:rsidRDefault="003137E2" w:rsidP="00731E4A">
            <w:pPr>
              <w:widowControl w:val="0"/>
              <w:jc w:val="left"/>
              <w:rPr>
                <w:sz w:val="20"/>
                <w:szCs w:val="20"/>
              </w:rPr>
            </w:pPr>
          </w:p>
        </w:tc>
        <w:tc>
          <w:tcPr>
            <w:tcW w:w="1812" w:type="dxa"/>
            <w:vAlign w:val="center"/>
          </w:tcPr>
          <w:p w14:paraId="75CC0385" w14:textId="77777777" w:rsidR="003137E2" w:rsidRPr="002854C7" w:rsidRDefault="003137E2" w:rsidP="00731E4A">
            <w:pPr>
              <w:widowControl w:val="0"/>
              <w:jc w:val="left"/>
              <w:rPr>
                <w:sz w:val="20"/>
                <w:szCs w:val="20"/>
              </w:rPr>
            </w:pPr>
            <w:r w:rsidRPr="002854C7">
              <w:rPr>
                <w:sz w:val="20"/>
                <w:szCs w:val="20"/>
              </w:rPr>
              <w:t>Özgüven * gruplar * sınıf</w:t>
            </w:r>
          </w:p>
        </w:tc>
        <w:tc>
          <w:tcPr>
            <w:tcW w:w="1157" w:type="dxa"/>
            <w:vAlign w:val="center"/>
          </w:tcPr>
          <w:p w14:paraId="2EB007EB" w14:textId="77777777" w:rsidR="003137E2" w:rsidRPr="002854C7" w:rsidRDefault="003137E2" w:rsidP="00731E4A">
            <w:pPr>
              <w:widowControl w:val="0"/>
              <w:jc w:val="left"/>
              <w:rPr>
                <w:sz w:val="20"/>
                <w:szCs w:val="20"/>
              </w:rPr>
            </w:pPr>
            <w:r w:rsidRPr="002854C7">
              <w:rPr>
                <w:sz w:val="20"/>
                <w:szCs w:val="20"/>
              </w:rPr>
              <w:t>,471</w:t>
            </w:r>
          </w:p>
        </w:tc>
        <w:tc>
          <w:tcPr>
            <w:tcW w:w="1079" w:type="dxa"/>
            <w:vAlign w:val="center"/>
          </w:tcPr>
          <w:p w14:paraId="322C8CED"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72272FAB" w14:textId="77777777" w:rsidR="003137E2" w:rsidRPr="002854C7" w:rsidRDefault="003137E2" w:rsidP="00731E4A">
            <w:pPr>
              <w:widowControl w:val="0"/>
              <w:jc w:val="left"/>
              <w:rPr>
                <w:sz w:val="20"/>
                <w:szCs w:val="20"/>
              </w:rPr>
            </w:pPr>
            <w:r w:rsidRPr="002854C7">
              <w:rPr>
                <w:sz w:val="20"/>
                <w:szCs w:val="20"/>
              </w:rPr>
              <w:t>,471</w:t>
            </w:r>
          </w:p>
        </w:tc>
        <w:tc>
          <w:tcPr>
            <w:tcW w:w="992" w:type="dxa"/>
            <w:vAlign w:val="center"/>
          </w:tcPr>
          <w:p w14:paraId="645CAF93" w14:textId="77777777" w:rsidR="003137E2" w:rsidRPr="002854C7" w:rsidRDefault="003137E2" w:rsidP="00731E4A">
            <w:pPr>
              <w:widowControl w:val="0"/>
              <w:jc w:val="left"/>
              <w:rPr>
                <w:sz w:val="20"/>
                <w:szCs w:val="20"/>
              </w:rPr>
            </w:pPr>
            <w:r w:rsidRPr="002854C7">
              <w:rPr>
                <w:sz w:val="20"/>
                <w:szCs w:val="20"/>
              </w:rPr>
              <w:t>4,196</w:t>
            </w:r>
          </w:p>
        </w:tc>
        <w:tc>
          <w:tcPr>
            <w:tcW w:w="850" w:type="dxa"/>
            <w:vAlign w:val="center"/>
          </w:tcPr>
          <w:p w14:paraId="52C88F5D" w14:textId="77777777" w:rsidR="003137E2" w:rsidRPr="002854C7" w:rsidRDefault="003137E2" w:rsidP="00731E4A">
            <w:pPr>
              <w:widowControl w:val="0"/>
              <w:jc w:val="left"/>
              <w:rPr>
                <w:sz w:val="20"/>
                <w:szCs w:val="20"/>
              </w:rPr>
            </w:pPr>
            <w:r w:rsidRPr="002854C7">
              <w:rPr>
                <w:sz w:val="20"/>
                <w:szCs w:val="20"/>
              </w:rPr>
              <w:t>,042</w:t>
            </w:r>
          </w:p>
        </w:tc>
      </w:tr>
      <w:tr w:rsidR="003137E2" w:rsidRPr="002854C7" w14:paraId="575659CF" w14:textId="77777777" w:rsidTr="00731E4A">
        <w:trPr>
          <w:trHeight w:val="20"/>
        </w:trPr>
        <w:tc>
          <w:tcPr>
            <w:tcW w:w="1293" w:type="dxa"/>
            <w:vMerge/>
            <w:vAlign w:val="center"/>
          </w:tcPr>
          <w:p w14:paraId="32DD53FA" w14:textId="77777777" w:rsidR="003137E2" w:rsidRPr="002854C7" w:rsidRDefault="003137E2" w:rsidP="00731E4A">
            <w:pPr>
              <w:widowControl w:val="0"/>
              <w:jc w:val="left"/>
              <w:rPr>
                <w:sz w:val="20"/>
                <w:szCs w:val="20"/>
              </w:rPr>
            </w:pPr>
          </w:p>
        </w:tc>
        <w:tc>
          <w:tcPr>
            <w:tcW w:w="1812" w:type="dxa"/>
            <w:vAlign w:val="center"/>
          </w:tcPr>
          <w:p w14:paraId="6FEB5A49"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32F392C3" w14:textId="77777777" w:rsidR="003137E2" w:rsidRPr="002854C7" w:rsidRDefault="003137E2" w:rsidP="00731E4A">
            <w:pPr>
              <w:widowControl w:val="0"/>
              <w:jc w:val="left"/>
              <w:rPr>
                <w:sz w:val="20"/>
                <w:szCs w:val="20"/>
              </w:rPr>
            </w:pPr>
            <w:r w:rsidRPr="002854C7">
              <w:rPr>
                <w:sz w:val="20"/>
                <w:szCs w:val="20"/>
              </w:rPr>
              <w:t>16,819</w:t>
            </w:r>
          </w:p>
        </w:tc>
        <w:tc>
          <w:tcPr>
            <w:tcW w:w="1079" w:type="dxa"/>
            <w:vAlign w:val="center"/>
          </w:tcPr>
          <w:p w14:paraId="45522093"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7AB88A28" w14:textId="77777777" w:rsidR="003137E2" w:rsidRPr="002854C7" w:rsidRDefault="003137E2" w:rsidP="00731E4A">
            <w:pPr>
              <w:widowControl w:val="0"/>
              <w:jc w:val="left"/>
              <w:rPr>
                <w:sz w:val="20"/>
                <w:szCs w:val="20"/>
              </w:rPr>
            </w:pPr>
            <w:r w:rsidRPr="002854C7">
              <w:rPr>
                <w:sz w:val="20"/>
                <w:szCs w:val="20"/>
              </w:rPr>
              <w:t>,112</w:t>
            </w:r>
          </w:p>
        </w:tc>
        <w:tc>
          <w:tcPr>
            <w:tcW w:w="992" w:type="dxa"/>
            <w:vAlign w:val="center"/>
          </w:tcPr>
          <w:p w14:paraId="149909CF" w14:textId="77777777" w:rsidR="003137E2" w:rsidRPr="002854C7" w:rsidRDefault="003137E2" w:rsidP="00731E4A">
            <w:pPr>
              <w:widowControl w:val="0"/>
              <w:jc w:val="left"/>
              <w:rPr>
                <w:sz w:val="20"/>
                <w:szCs w:val="20"/>
              </w:rPr>
            </w:pPr>
          </w:p>
        </w:tc>
        <w:tc>
          <w:tcPr>
            <w:tcW w:w="850" w:type="dxa"/>
            <w:vAlign w:val="center"/>
          </w:tcPr>
          <w:p w14:paraId="4E1A059E" w14:textId="77777777" w:rsidR="003137E2" w:rsidRPr="002854C7" w:rsidRDefault="003137E2" w:rsidP="00731E4A">
            <w:pPr>
              <w:widowControl w:val="0"/>
              <w:jc w:val="left"/>
              <w:rPr>
                <w:sz w:val="20"/>
                <w:szCs w:val="20"/>
              </w:rPr>
            </w:pPr>
          </w:p>
        </w:tc>
      </w:tr>
      <w:tr w:rsidR="003137E2" w:rsidRPr="002854C7" w14:paraId="459F948B" w14:textId="77777777" w:rsidTr="00731E4A">
        <w:trPr>
          <w:trHeight w:val="20"/>
        </w:trPr>
        <w:tc>
          <w:tcPr>
            <w:tcW w:w="1293" w:type="dxa"/>
            <w:vMerge w:val="restart"/>
            <w:vAlign w:val="center"/>
          </w:tcPr>
          <w:p w14:paraId="26C04B1E" w14:textId="77777777" w:rsidR="003137E2" w:rsidRPr="002854C7" w:rsidRDefault="003137E2" w:rsidP="00731E4A">
            <w:pPr>
              <w:widowControl w:val="0"/>
              <w:jc w:val="left"/>
              <w:rPr>
                <w:sz w:val="20"/>
                <w:szCs w:val="20"/>
              </w:rPr>
            </w:pPr>
            <w:r w:rsidRPr="002854C7">
              <w:rPr>
                <w:sz w:val="20"/>
                <w:szCs w:val="20"/>
              </w:rPr>
              <w:t>Duyarlı olma</w:t>
            </w:r>
          </w:p>
        </w:tc>
        <w:tc>
          <w:tcPr>
            <w:tcW w:w="1812" w:type="dxa"/>
            <w:vAlign w:val="center"/>
          </w:tcPr>
          <w:p w14:paraId="3A0E8D79" w14:textId="77777777" w:rsidR="003137E2" w:rsidRPr="002854C7" w:rsidRDefault="003137E2" w:rsidP="00731E4A">
            <w:pPr>
              <w:widowControl w:val="0"/>
              <w:jc w:val="left"/>
              <w:rPr>
                <w:sz w:val="20"/>
                <w:szCs w:val="20"/>
              </w:rPr>
            </w:pPr>
            <w:r w:rsidRPr="002854C7">
              <w:rPr>
                <w:sz w:val="20"/>
                <w:szCs w:val="20"/>
              </w:rPr>
              <w:t>Duyarlı olma * sınıf</w:t>
            </w:r>
          </w:p>
        </w:tc>
        <w:tc>
          <w:tcPr>
            <w:tcW w:w="1157" w:type="dxa"/>
            <w:vAlign w:val="center"/>
          </w:tcPr>
          <w:p w14:paraId="5B56310C" w14:textId="77777777" w:rsidR="003137E2" w:rsidRPr="002854C7" w:rsidRDefault="003137E2" w:rsidP="00731E4A">
            <w:pPr>
              <w:widowControl w:val="0"/>
              <w:jc w:val="left"/>
              <w:rPr>
                <w:sz w:val="20"/>
                <w:szCs w:val="20"/>
              </w:rPr>
            </w:pPr>
            <w:r w:rsidRPr="002854C7">
              <w:rPr>
                <w:sz w:val="20"/>
                <w:szCs w:val="20"/>
              </w:rPr>
              <w:t>,071</w:t>
            </w:r>
          </w:p>
        </w:tc>
        <w:tc>
          <w:tcPr>
            <w:tcW w:w="1079" w:type="dxa"/>
            <w:vAlign w:val="center"/>
          </w:tcPr>
          <w:p w14:paraId="14A48E40"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07F1EE84" w14:textId="77777777" w:rsidR="003137E2" w:rsidRPr="002854C7" w:rsidRDefault="003137E2" w:rsidP="00731E4A">
            <w:pPr>
              <w:widowControl w:val="0"/>
              <w:jc w:val="left"/>
              <w:rPr>
                <w:sz w:val="20"/>
                <w:szCs w:val="20"/>
              </w:rPr>
            </w:pPr>
            <w:r w:rsidRPr="002854C7">
              <w:rPr>
                <w:sz w:val="20"/>
                <w:szCs w:val="20"/>
              </w:rPr>
              <w:t>,071</w:t>
            </w:r>
          </w:p>
        </w:tc>
        <w:tc>
          <w:tcPr>
            <w:tcW w:w="992" w:type="dxa"/>
            <w:vAlign w:val="center"/>
          </w:tcPr>
          <w:p w14:paraId="6757F972" w14:textId="77777777" w:rsidR="003137E2" w:rsidRPr="002854C7" w:rsidRDefault="003137E2" w:rsidP="00731E4A">
            <w:pPr>
              <w:widowControl w:val="0"/>
              <w:jc w:val="left"/>
              <w:rPr>
                <w:sz w:val="20"/>
                <w:szCs w:val="20"/>
              </w:rPr>
            </w:pPr>
            <w:r w:rsidRPr="002854C7">
              <w:rPr>
                <w:sz w:val="20"/>
                <w:szCs w:val="20"/>
              </w:rPr>
              <w:t>,713</w:t>
            </w:r>
          </w:p>
        </w:tc>
        <w:tc>
          <w:tcPr>
            <w:tcW w:w="850" w:type="dxa"/>
            <w:vAlign w:val="center"/>
          </w:tcPr>
          <w:p w14:paraId="35096CCC" w14:textId="77777777" w:rsidR="003137E2" w:rsidRPr="002854C7" w:rsidRDefault="003137E2" w:rsidP="00731E4A">
            <w:pPr>
              <w:widowControl w:val="0"/>
              <w:jc w:val="left"/>
              <w:rPr>
                <w:sz w:val="20"/>
                <w:szCs w:val="20"/>
              </w:rPr>
            </w:pPr>
            <w:r w:rsidRPr="002854C7">
              <w:rPr>
                <w:sz w:val="20"/>
                <w:szCs w:val="20"/>
              </w:rPr>
              <w:t>,400</w:t>
            </w:r>
          </w:p>
        </w:tc>
      </w:tr>
      <w:tr w:rsidR="003137E2" w:rsidRPr="002854C7" w14:paraId="17A6EE9D" w14:textId="77777777" w:rsidTr="00731E4A">
        <w:trPr>
          <w:trHeight w:val="20"/>
        </w:trPr>
        <w:tc>
          <w:tcPr>
            <w:tcW w:w="1293" w:type="dxa"/>
            <w:vMerge/>
            <w:vAlign w:val="center"/>
          </w:tcPr>
          <w:p w14:paraId="16126873" w14:textId="77777777" w:rsidR="003137E2" w:rsidRPr="002854C7" w:rsidRDefault="003137E2" w:rsidP="00731E4A">
            <w:pPr>
              <w:widowControl w:val="0"/>
              <w:jc w:val="left"/>
              <w:rPr>
                <w:sz w:val="20"/>
                <w:szCs w:val="20"/>
              </w:rPr>
            </w:pPr>
          </w:p>
        </w:tc>
        <w:tc>
          <w:tcPr>
            <w:tcW w:w="1812" w:type="dxa"/>
            <w:vAlign w:val="center"/>
          </w:tcPr>
          <w:p w14:paraId="5B3DAFFC" w14:textId="77777777" w:rsidR="003137E2" w:rsidRPr="002854C7" w:rsidRDefault="003137E2" w:rsidP="00731E4A">
            <w:pPr>
              <w:widowControl w:val="0"/>
              <w:jc w:val="left"/>
              <w:rPr>
                <w:sz w:val="20"/>
                <w:szCs w:val="20"/>
              </w:rPr>
            </w:pPr>
            <w:r w:rsidRPr="002854C7">
              <w:rPr>
                <w:sz w:val="20"/>
                <w:szCs w:val="20"/>
              </w:rPr>
              <w:t>Duyarlı olma * gruplar * sınıf</w:t>
            </w:r>
          </w:p>
        </w:tc>
        <w:tc>
          <w:tcPr>
            <w:tcW w:w="1157" w:type="dxa"/>
            <w:vAlign w:val="center"/>
          </w:tcPr>
          <w:p w14:paraId="689536D4" w14:textId="77777777" w:rsidR="003137E2" w:rsidRPr="002854C7" w:rsidRDefault="003137E2" w:rsidP="00731E4A">
            <w:pPr>
              <w:widowControl w:val="0"/>
              <w:jc w:val="left"/>
              <w:rPr>
                <w:sz w:val="20"/>
                <w:szCs w:val="20"/>
              </w:rPr>
            </w:pPr>
            <w:r w:rsidRPr="002854C7">
              <w:rPr>
                <w:sz w:val="20"/>
                <w:szCs w:val="20"/>
              </w:rPr>
              <w:t>,004</w:t>
            </w:r>
          </w:p>
        </w:tc>
        <w:tc>
          <w:tcPr>
            <w:tcW w:w="1079" w:type="dxa"/>
            <w:vAlign w:val="center"/>
          </w:tcPr>
          <w:p w14:paraId="3F654C84"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2C353434" w14:textId="77777777" w:rsidR="003137E2" w:rsidRPr="002854C7" w:rsidRDefault="003137E2" w:rsidP="00731E4A">
            <w:pPr>
              <w:widowControl w:val="0"/>
              <w:jc w:val="left"/>
              <w:rPr>
                <w:sz w:val="20"/>
                <w:szCs w:val="20"/>
              </w:rPr>
            </w:pPr>
            <w:r w:rsidRPr="002854C7">
              <w:rPr>
                <w:sz w:val="20"/>
                <w:szCs w:val="20"/>
              </w:rPr>
              <w:t>,004</w:t>
            </w:r>
          </w:p>
        </w:tc>
        <w:tc>
          <w:tcPr>
            <w:tcW w:w="992" w:type="dxa"/>
            <w:vAlign w:val="center"/>
          </w:tcPr>
          <w:p w14:paraId="102076FA" w14:textId="77777777" w:rsidR="003137E2" w:rsidRPr="002854C7" w:rsidRDefault="003137E2" w:rsidP="00731E4A">
            <w:pPr>
              <w:widowControl w:val="0"/>
              <w:jc w:val="left"/>
              <w:rPr>
                <w:sz w:val="20"/>
                <w:szCs w:val="20"/>
              </w:rPr>
            </w:pPr>
            <w:r w:rsidRPr="002854C7">
              <w:rPr>
                <w:sz w:val="20"/>
                <w:szCs w:val="20"/>
              </w:rPr>
              <w:t>,038</w:t>
            </w:r>
          </w:p>
        </w:tc>
        <w:tc>
          <w:tcPr>
            <w:tcW w:w="850" w:type="dxa"/>
            <w:vAlign w:val="center"/>
          </w:tcPr>
          <w:p w14:paraId="4880FE41" w14:textId="77777777" w:rsidR="003137E2" w:rsidRPr="002854C7" w:rsidRDefault="003137E2" w:rsidP="00731E4A">
            <w:pPr>
              <w:widowControl w:val="0"/>
              <w:jc w:val="left"/>
              <w:rPr>
                <w:sz w:val="20"/>
                <w:szCs w:val="20"/>
              </w:rPr>
            </w:pPr>
            <w:r w:rsidRPr="002854C7">
              <w:rPr>
                <w:sz w:val="20"/>
                <w:szCs w:val="20"/>
              </w:rPr>
              <w:t>,846</w:t>
            </w:r>
          </w:p>
        </w:tc>
      </w:tr>
      <w:tr w:rsidR="003137E2" w:rsidRPr="002854C7" w14:paraId="7E0FFFE4" w14:textId="77777777" w:rsidTr="00731E4A">
        <w:trPr>
          <w:trHeight w:val="20"/>
        </w:trPr>
        <w:tc>
          <w:tcPr>
            <w:tcW w:w="1293" w:type="dxa"/>
            <w:vMerge/>
            <w:vAlign w:val="center"/>
          </w:tcPr>
          <w:p w14:paraId="7A1CBF32" w14:textId="77777777" w:rsidR="003137E2" w:rsidRPr="002854C7" w:rsidRDefault="003137E2" w:rsidP="00731E4A">
            <w:pPr>
              <w:widowControl w:val="0"/>
              <w:jc w:val="left"/>
              <w:rPr>
                <w:sz w:val="20"/>
                <w:szCs w:val="20"/>
              </w:rPr>
            </w:pPr>
          </w:p>
        </w:tc>
        <w:tc>
          <w:tcPr>
            <w:tcW w:w="1812" w:type="dxa"/>
            <w:vAlign w:val="center"/>
          </w:tcPr>
          <w:p w14:paraId="3BDFC9EA"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1351ED74" w14:textId="77777777" w:rsidR="003137E2" w:rsidRPr="002854C7" w:rsidRDefault="003137E2" w:rsidP="00731E4A">
            <w:pPr>
              <w:widowControl w:val="0"/>
              <w:jc w:val="left"/>
              <w:rPr>
                <w:sz w:val="20"/>
                <w:szCs w:val="20"/>
              </w:rPr>
            </w:pPr>
            <w:r w:rsidRPr="002854C7">
              <w:rPr>
                <w:sz w:val="20"/>
                <w:szCs w:val="20"/>
              </w:rPr>
              <w:t>14,862</w:t>
            </w:r>
          </w:p>
        </w:tc>
        <w:tc>
          <w:tcPr>
            <w:tcW w:w="1079" w:type="dxa"/>
            <w:vAlign w:val="center"/>
          </w:tcPr>
          <w:p w14:paraId="490F2DA4"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6656D6C0" w14:textId="77777777" w:rsidR="003137E2" w:rsidRPr="002854C7" w:rsidRDefault="003137E2" w:rsidP="00731E4A">
            <w:pPr>
              <w:widowControl w:val="0"/>
              <w:jc w:val="left"/>
              <w:rPr>
                <w:sz w:val="20"/>
                <w:szCs w:val="20"/>
              </w:rPr>
            </w:pPr>
            <w:r w:rsidRPr="002854C7">
              <w:rPr>
                <w:sz w:val="20"/>
                <w:szCs w:val="20"/>
              </w:rPr>
              <w:t>,099</w:t>
            </w:r>
          </w:p>
        </w:tc>
        <w:tc>
          <w:tcPr>
            <w:tcW w:w="992" w:type="dxa"/>
            <w:vAlign w:val="center"/>
          </w:tcPr>
          <w:p w14:paraId="2C796C5A" w14:textId="77777777" w:rsidR="003137E2" w:rsidRPr="002854C7" w:rsidRDefault="003137E2" w:rsidP="00731E4A">
            <w:pPr>
              <w:widowControl w:val="0"/>
              <w:jc w:val="left"/>
              <w:rPr>
                <w:sz w:val="20"/>
                <w:szCs w:val="20"/>
              </w:rPr>
            </w:pPr>
          </w:p>
        </w:tc>
        <w:tc>
          <w:tcPr>
            <w:tcW w:w="850" w:type="dxa"/>
            <w:vAlign w:val="center"/>
          </w:tcPr>
          <w:p w14:paraId="493E820D" w14:textId="77777777" w:rsidR="003137E2" w:rsidRPr="002854C7" w:rsidRDefault="003137E2" w:rsidP="00731E4A">
            <w:pPr>
              <w:widowControl w:val="0"/>
              <w:jc w:val="left"/>
              <w:rPr>
                <w:sz w:val="20"/>
                <w:szCs w:val="20"/>
              </w:rPr>
            </w:pPr>
          </w:p>
        </w:tc>
      </w:tr>
      <w:tr w:rsidR="003137E2" w:rsidRPr="002854C7" w14:paraId="76814122" w14:textId="77777777" w:rsidTr="00731E4A">
        <w:trPr>
          <w:trHeight w:val="20"/>
        </w:trPr>
        <w:tc>
          <w:tcPr>
            <w:tcW w:w="1293" w:type="dxa"/>
            <w:vMerge w:val="restart"/>
            <w:vAlign w:val="center"/>
          </w:tcPr>
          <w:p w14:paraId="46D8BF7F" w14:textId="77777777" w:rsidR="003137E2" w:rsidRPr="002854C7" w:rsidRDefault="003137E2" w:rsidP="00731E4A">
            <w:pPr>
              <w:widowControl w:val="0"/>
              <w:jc w:val="left"/>
              <w:rPr>
                <w:sz w:val="20"/>
                <w:szCs w:val="20"/>
              </w:rPr>
            </w:pPr>
            <w:r w:rsidRPr="002854C7">
              <w:rPr>
                <w:sz w:val="20"/>
                <w:szCs w:val="20"/>
              </w:rPr>
              <w:t>Sorumluluk</w:t>
            </w:r>
          </w:p>
        </w:tc>
        <w:tc>
          <w:tcPr>
            <w:tcW w:w="1812" w:type="dxa"/>
            <w:vAlign w:val="center"/>
          </w:tcPr>
          <w:p w14:paraId="043733BF" w14:textId="77777777" w:rsidR="003137E2" w:rsidRPr="002854C7" w:rsidRDefault="003137E2" w:rsidP="00731E4A">
            <w:pPr>
              <w:widowControl w:val="0"/>
              <w:jc w:val="left"/>
              <w:rPr>
                <w:sz w:val="20"/>
                <w:szCs w:val="20"/>
              </w:rPr>
            </w:pPr>
            <w:r w:rsidRPr="002854C7">
              <w:rPr>
                <w:sz w:val="20"/>
                <w:szCs w:val="20"/>
              </w:rPr>
              <w:t>Sorumluluk * sınıf</w:t>
            </w:r>
          </w:p>
        </w:tc>
        <w:tc>
          <w:tcPr>
            <w:tcW w:w="1157" w:type="dxa"/>
            <w:vAlign w:val="center"/>
          </w:tcPr>
          <w:p w14:paraId="54C8DA3C" w14:textId="77777777" w:rsidR="003137E2" w:rsidRPr="002854C7" w:rsidRDefault="003137E2" w:rsidP="00731E4A">
            <w:pPr>
              <w:widowControl w:val="0"/>
              <w:jc w:val="left"/>
              <w:rPr>
                <w:sz w:val="20"/>
                <w:szCs w:val="20"/>
              </w:rPr>
            </w:pPr>
            <w:r w:rsidRPr="002854C7">
              <w:rPr>
                <w:sz w:val="20"/>
                <w:szCs w:val="20"/>
              </w:rPr>
              <w:t>,001</w:t>
            </w:r>
          </w:p>
        </w:tc>
        <w:tc>
          <w:tcPr>
            <w:tcW w:w="1079" w:type="dxa"/>
            <w:vAlign w:val="center"/>
          </w:tcPr>
          <w:p w14:paraId="38692450"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34A2D5D9" w14:textId="77777777" w:rsidR="003137E2" w:rsidRPr="002854C7" w:rsidRDefault="003137E2" w:rsidP="00731E4A">
            <w:pPr>
              <w:widowControl w:val="0"/>
              <w:jc w:val="left"/>
              <w:rPr>
                <w:sz w:val="20"/>
                <w:szCs w:val="20"/>
              </w:rPr>
            </w:pPr>
            <w:r w:rsidRPr="002854C7">
              <w:rPr>
                <w:sz w:val="20"/>
                <w:szCs w:val="20"/>
              </w:rPr>
              <w:t>,001</w:t>
            </w:r>
          </w:p>
        </w:tc>
        <w:tc>
          <w:tcPr>
            <w:tcW w:w="992" w:type="dxa"/>
            <w:vAlign w:val="center"/>
          </w:tcPr>
          <w:p w14:paraId="65F2B5EE" w14:textId="77777777" w:rsidR="003137E2" w:rsidRPr="002854C7" w:rsidRDefault="003137E2" w:rsidP="00731E4A">
            <w:pPr>
              <w:widowControl w:val="0"/>
              <w:jc w:val="left"/>
              <w:rPr>
                <w:sz w:val="20"/>
                <w:szCs w:val="20"/>
              </w:rPr>
            </w:pPr>
            <w:r w:rsidRPr="002854C7">
              <w:rPr>
                <w:sz w:val="20"/>
                <w:szCs w:val="20"/>
              </w:rPr>
              <w:t>,018</w:t>
            </w:r>
          </w:p>
        </w:tc>
        <w:tc>
          <w:tcPr>
            <w:tcW w:w="850" w:type="dxa"/>
            <w:vAlign w:val="center"/>
          </w:tcPr>
          <w:p w14:paraId="2B3A4BF8" w14:textId="77777777" w:rsidR="003137E2" w:rsidRPr="002854C7" w:rsidRDefault="003137E2" w:rsidP="00731E4A">
            <w:pPr>
              <w:widowControl w:val="0"/>
              <w:jc w:val="left"/>
              <w:rPr>
                <w:sz w:val="20"/>
                <w:szCs w:val="20"/>
              </w:rPr>
            </w:pPr>
            <w:r w:rsidRPr="002854C7">
              <w:rPr>
                <w:sz w:val="20"/>
                <w:szCs w:val="20"/>
              </w:rPr>
              <w:t>,894</w:t>
            </w:r>
          </w:p>
        </w:tc>
      </w:tr>
      <w:tr w:rsidR="003137E2" w:rsidRPr="002854C7" w14:paraId="695A79E5" w14:textId="77777777" w:rsidTr="00731E4A">
        <w:trPr>
          <w:trHeight w:val="20"/>
        </w:trPr>
        <w:tc>
          <w:tcPr>
            <w:tcW w:w="1293" w:type="dxa"/>
            <w:vMerge/>
            <w:vAlign w:val="center"/>
          </w:tcPr>
          <w:p w14:paraId="57AC9F99" w14:textId="77777777" w:rsidR="003137E2" w:rsidRPr="002854C7" w:rsidRDefault="003137E2" w:rsidP="00731E4A">
            <w:pPr>
              <w:widowControl w:val="0"/>
              <w:jc w:val="left"/>
              <w:rPr>
                <w:sz w:val="20"/>
                <w:szCs w:val="20"/>
              </w:rPr>
            </w:pPr>
          </w:p>
        </w:tc>
        <w:tc>
          <w:tcPr>
            <w:tcW w:w="1812" w:type="dxa"/>
            <w:vAlign w:val="center"/>
          </w:tcPr>
          <w:p w14:paraId="1473A04E" w14:textId="77777777" w:rsidR="003137E2" w:rsidRPr="002854C7" w:rsidRDefault="003137E2" w:rsidP="00731E4A">
            <w:pPr>
              <w:widowControl w:val="0"/>
              <w:jc w:val="left"/>
              <w:rPr>
                <w:sz w:val="20"/>
                <w:szCs w:val="20"/>
              </w:rPr>
            </w:pPr>
            <w:r w:rsidRPr="002854C7">
              <w:rPr>
                <w:sz w:val="20"/>
                <w:szCs w:val="20"/>
              </w:rPr>
              <w:t>Sorumluluk * gruplar * sınıf</w:t>
            </w:r>
          </w:p>
        </w:tc>
        <w:tc>
          <w:tcPr>
            <w:tcW w:w="1157" w:type="dxa"/>
            <w:vAlign w:val="center"/>
          </w:tcPr>
          <w:p w14:paraId="32D97D25" w14:textId="77777777" w:rsidR="003137E2" w:rsidRPr="002854C7" w:rsidRDefault="003137E2" w:rsidP="00731E4A">
            <w:pPr>
              <w:widowControl w:val="0"/>
              <w:jc w:val="left"/>
              <w:rPr>
                <w:sz w:val="20"/>
                <w:szCs w:val="20"/>
              </w:rPr>
            </w:pPr>
            <w:r w:rsidRPr="002854C7">
              <w:rPr>
                <w:sz w:val="20"/>
                <w:szCs w:val="20"/>
              </w:rPr>
              <w:t>,083</w:t>
            </w:r>
          </w:p>
        </w:tc>
        <w:tc>
          <w:tcPr>
            <w:tcW w:w="1079" w:type="dxa"/>
            <w:vAlign w:val="center"/>
          </w:tcPr>
          <w:p w14:paraId="5CA2BFBE"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6AA2CAEA" w14:textId="77777777" w:rsidR="003137E2" w:rsidRPr="002854C7" w:rsidRDefault="003137E2" w:rsidP="00731E4A">
            <w:pPr>
              <w:widowControl w:val="0"/>
              <w:jc w:val="left"/>
              <w:rPr>
                <w:sz w:val="20"/>
                <w:szCs w:val="20"/>
              </w:rPr>
            </w:pPr>
            <w:r w:rsidRPr="002854C7">
              <w:rPr>
                <w:sz w:val="20"/>
                <w:szCs w:val="20"/>
              </w:rPr>
              <w:t>,083</w:t>
            </w:r>
          </w:p>
        </w:tc>
        <w:tc>
          <w:tcPr>
            <w:tcW w:w="992" w:type="dxa"/>
            <w:vAlign w:val="center"/>
          </w:tcPr>
          <w:p w14:paraId="024F6C9F" w14:textId="77777777" w:rsidR="003137E2" w:rsidRPr="002854C7" w:rsidRDefault="003137E2" w:rsidP="00731E4A">
            <w:pPr>
              <w:widowControl w:val="0"/>
              <w:jc w:val="left"/>
              <w:rPr>
                <w:sz w:val="20"/>
                <w:szCs w:val="20"/>
              </w:rPr>
            </w:pPr>
            <w:r w:rsidRPr="002854C7">
              <w:rPr>
                <w:sz w:val="20"/>
                <w:szCs w:val="20"/>
              </w:rPr>
              <w:t>1,201</w:t>
            </w:r>
          </w:p>
        </w:tc>
        <w:tc>
          <w:tcPr>
            <w:tcW w:w="850" w:type="dxa"/>
            <w:vAlign w:val="center"/>
          </w:tcPr>
          <w:p w14:paraId="3C06BBAC" w14:textId="77777777" w:rsidR="003137E2" w:rsidRPr="002854C7" w:rsidRDefault="003137E2" w:rsidP="00731E4A">
            <w:pPr>
              <w:widowControl w:val="0"/>
              <w:jc w:val="left"/>
              <w:rPr>
                <w:sz w:val="20"/>
                <w:szCs w:val="20"/>
              </w:rPr>
            </w:pPr>
            <w:r w:rsidRPr="002854C7">
              <w:rPr>
                <w:sz w:val="20"/>
                <w:szCs w:val="20"/>
              </w:rPr>
              <w:t>,275</w:t>
            </w:r>
          </w:p>
        </w:tc>
      </w:tr>
      <w:tr w:rsidR="003137E2" w:rsidRPr="002854C7" w14:paraId="3414DEAD" w14:textId="77777777" w:rsidTr="00731E4A">
        <w:trPr>
          <w:trHeight w:val="20"/>
        </w:trPr>
        <w:tc>
          <w:tcPr>
            <w:tcW w:w="1293" w:type="dxa"/>
            <w:vMerge/>
            <w:vAlign w:val="center"/>
          </w:tcPr>
          <w:p w14:paraId="4F0330D0" w14:textId="77777777" w:rsidR="003137E2" w:rsidRPr="002854C7" w:rsidRDefault="003137E2" w:rsidP="00731E4A">
            <w:pPr>
              <w:widowControl w:val="0"/>
              <w:jc w:val="left"/>
              <w:rPr>
                <w:sz w:val="20"/>
                <w:szCs w:val="20"/>
              </w:rPr>
            </w:pPr>
          </w:p>
        </w:tc>
        <w:tc>
          <w:tcPr>
            <w:tcW w:w="1812" w:type="dxa"/>
            <w:vAlign w:val="center"/>
          </w:tcPr>
          <w:p w14:paraId="4874879C"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398342AA" w14:textId="77777777" w:rsidR="003137E2" w:rsidRPr="002854C7" w:rsidRDefault="003137E2" w:rsidP="00731E4A">
            <w:pPr>
              <w:widowControl w:val="0"/>
              <w:jc w:val="left"/>
              <w:rPr>
                <w:sz w:val="20"/>
                <w:szCs w:val="20"/>
              </w:rPr>
            </w:pPr>
            <w:r w:rsidRPr="002854C7">
              <w:rPr>
                <w:sz w:val="20"/>
                <w:szCs w:val="20"/>
              </w:rPr>
              <w:t>10,402</w:t>
            </w:r>
          </w:p>
        </w:tc>
        <w:tc>
          <w:tcPr>
            <w:tcW w:w="1079" w:type="dxa"/>
            <w:vAlign w:val="center"/>
          </w:tcPr>
          <w:p w14:paraId="7BA1492C"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75811FE2" w14:textId="77777777" w:rsidR="003137E2" w:rsidRPr="002854C7" w:rsidRDefault="003137E2" w:rsidP="00731E4A">
            <w:pPr>
              <w:widowControl w:val="0"/>
              <w:jc w:val="left"/>
              <w:rPr>
                <w:sz w:val="20"/>
                <w:szCs w:val="20"/>
              </w:rPr>
            </w:pPr>
            <w:r w:rsidRPr="002854C7">
              <w:rPr>
                <w:sz w:val="20"/>
                <w:szCs w:val="20"/>
              </w:rPr>
              <w:t>,069</w:t>
            </w:r>
          </w:p>
        </w:tc>
        <w:tc>
          <w:tcPr>
            <w:tcW w:w="992" w:type="dxa"/>
            <w:vAlign w:val="center"/>
          </w:tcPr>
          <w:p w14:paraId="75B10787" w14:textId="77777777" w:rsidR="003137E2" w:rsidRPr="002854C7" w:rsidRDefault="003137E2" w:rsidP="00731E4A">
            <w:pPr>
              <w:widowControl w:val="0"/>
              <w:jc w:val="left"/>
              <w:rPr>
                <w:sz w:val="20"/>
                <w:szCs w:val="20"/>
              </w:rPr>
            </w:pPr>
          </w:p>
        </w:tc>
        <w:tc>
          <w:tcPr>
            <w:tcW w:w="850" w:type="dxa"/>
            <w:vAlign w:val="center"/>
          </w:tcPr>
          <w:p w14:paraId="237AAB93" w14:textId="77777777" w:rsidR="003137E2" w:rsidRPr="002854C7" w:rsidRDefault="003137E2" w:rsidP="00731E4A">
            <w:pPr>
              <w:widowControl w:val="0"/>
              <w:jc w:val="left"/>
              <w:rPr>
                <w:sz w:val="20"/>
                <w:szCs w:val="20"/>
              </w:rPr>
            </w:pPr>
          </w:p>
        </w:tc>
      </w:tr>
      <w:tr w:rsidR="003137E2" w:rsidRPr="002854C7" w14:paraId="38FCE9EC" w14:textId="77777777" w:rsidTr="00731E4A">
        <w:trPr>
          <w:trHeight w:val="20"/>
        </w:trPr>
        <w:tc>
          <w:tcPr>
            <w:tcW w:w="1293" w:type="dxa"/>
            <w:vMerge w:val="restart"/>
            <w:vAlign w:val="center"/>
          </w:tcPr>
          <w:p w14:paraId="1FAF5623" w14:textId="77777777" w:rsidR="003137E2" w:rsidRPr="002854C7" w:rsidRDefault="003137E2" w:rsidP="00731E4A">
            <w:pPr>
              <w:widowControl w:val="0"/>
              <w:jc w:val="left"/>
              <w:rPr>
                <w:sz w:val="20"/>
                <w:szCs w:val="20"/>
              </w:rPr>
            </w:pPr>
            <w:r w:rsidRPr="002854C7">
              <w:rPr>
                <w:sz w:val="20"/>
                <w:szCs w:val="20"/>
              </w:rPr>
              <w:t>Milli kültür</w:t>
            </w:r>
          </w:p>
        </w:tc>
        <w:tc>
          <w:tcPr>
            <w:tcW w:w="1812" w:type="dxa"/>
            <w:vAlign w:val="center"/>
          </w:tcPr>
          <w:p w14:paraId="2488348A" w14:textId="77777777" w:rsidR="003137E2" w:rsidRPr="002854C7" w:rsidRDefault="003137E2" w:rsidP="00731E4A">
            <w:pPr>
              <w:widowControl w:val="0"/>
              <w:jc w:val="left"/>
              <w:rPr>
                <w:sz w:val="20"/>
                <w:szCs w:val="20"/>
              </w:rPr>
            </w:pPr>
            <w:r w:rsidRPr="002854C7">
              <w:rPr>
                <w:sz w:val="20"/>
                <w:szCs w:val="20"/>
              </w:rPr>
              <w:t>Milli kültür * sınıf</w:t>
            </w:r>
          </w:p>
        </w:tc>
        <w:tc>
          <w:tcPr>
            <w:tcW w:w="1157" w:type="dxa"/>
            <w:vAlign w:val="center"/>
          </w:tcPr>
          <w:p w14:paraId="185451F9" w14:textId="77777777" w:rsidR="003137E2" w:rsidRPr="002854C7" w:rsidRDefault="003137E2" w:rsidP="00731E4A">
            <w:pPr>
              <w:widowControl w:val="0"/>
              <w:jc w:val="left"/>
              <w:rPr>
                <w:sz w:val="20"/>
                <w:szCs w:val="20"/>
              </w:rPr>
            </w:pPr>
            <w:r w:rsidRPr="002854C7">
              <w:rPr>
                <w:sz w:val="20"/>
                <w:szCs w:val="20"/>
              </w:rPr>
              <w:t>,001</w:t>
            </w:r>
          </w:p>
        </w:tc>
        <w:tc>
          <w:tcPr>
            <w:tcW w:w="1079" w:type="dxa"/>
            <w:vAlign w:val="center"/>
          </w:tcPr>
          <w:p w14:paraId="75D98E01"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3629A052" w14:textId="77777777" w:rsidR="003137E2" w:rsidRPr="002854C7" w:rsidRDefault="003137E2" w:rsidP="00731E4A">
            <w:pPr>
              <w:widowControl w:val="0"/>
              <w:jc w:val="left"/>
              <w:rPr>
                <w:sz w:val="20"/>
                <w:szCs w:val="20"/>
              </w:rPr>
            </w:pPr>
            <w:r w:rsidRPr="002854C7">
              <w:rPr>
                <w:sz w:val="20"/>
                <w:szCs w:val="20"/>
              </w:rPr>
              <w:t>,001</w:t>
            </w:r>
          </w:p>
        </w:tc>
        <w:tc>
          <w:tcPr>
            <w:tcW w:w="992" w:type="dxa"/>
            <w:vAlign w:val="center"/>
          </w:tcPr>
          <w:p w14:paraId="75F82940" w14:textId="77777777" w:rsidR="003137E2" w:rsidRPr="002854C7" w:rsidRDefault="003137E2" w:rsidP="00731E4A">
            <w:pPr>
              <w:widowControl w:val="0"/>
              <w:jc w:val="left"/>
              <w:rPr>
                <w:sz w:val="20"/>
                <w:szCs w:val="20"/>
              </w:rPr>
            </w:pPr>
            <w:r w:rsidRPr="002854C7">
              <w:rPr>
                <w:sz w:val="20"/>
                <w:szCs w:val="20"/>
              </w:rPr>
              <w:t>,007</w:t>
            </w:r>
          </w:p>
        </w:tc>
        <w:tc>
          <w:tcPr>
            <w:tcW w:w="850" w:type="dxa"/>
            <w:vAlign w:val="center"/>
          </w:tcPr>
          <w:p w14:paraId="4C5376AF" w14:textId="77777777" w:rsidR="003137E2" w:rsidRPr="002854C7" w:rsidRDefault="003137E2" w:rsidP="00731E4A">
            <w:pPr>
              <w:widowControl w:val="0"/>
              <w:jc w:val="left"/>
              <w:rPr>
                <w:sz w:val="20"/>
                <w:szCs w:val="20"/>
              </w:rPr>
            </w:pPr>
            <w:r w:rsidRPr="002854C7">
              <w:rPr>
                <w:sz w:val="20"/>
                <w:szCs w:val="20"/>
              </w:rPr>
              <w:t>,934</w:t>
            </w:r>
          </w:p>
        </w:tc>
      </w:tr>
      <w:tr w:rsidR="003137E2" w:rsidRPr="002854C7" w14:paraId="7060444E" w14:textId="77777777" w:rsidTr="00731E4A">
        <w:trPr>
          <w:trHeight w:val="20"/>
        </w:trPr>
        <w:tc>
          <w:tcPr>
            <w:tcW w:w="1293" w:type="dxa"/>
            <w:vMerge/>
            <w:vAlign w:val="center"/>
          </w:tcPr>
          <w:p w14:paraId="59A6CE1C" w14:textId="77777777" w:rsidR="003137E2" w:rsidRPr="002854C7" w:rsidRDefault="003137E2" w:rsidP="00731E4A">
            <w:pPr>
              <w:widowControl w:val="0"/>
              <w:jc w:val="left"/>
              <w:rPr>
                <w:sz w:val="20"/>
                <w:szCs w:val="20"/>
              </w:rPr>
            </w:pPr>
          </w:p>
        </w:tc>
        <w:tc>
          <w:tcPr>
            <w:tcW w:w="1812" w:type="dxa"/>
            <w:vAlign w:val="center"/>
          </w:tcPr>
          <w:p w14:paraId="6F3DFE08" w14:textId="77777777" w:rsidR="003137E2" w:rsidRPr="002854C7" w:rsidRDefault="003137E2" w:rsidP="00731E4A">
            <w:pPr>
              <w:widowControl w:val="0"/>
              <w:jc w:val="left"/>
              <w:rPr>
                <w:sz w:val="20"/>
                <w:szCs w:val="20"/>
              </w:rPr>
            </w:pPr>
            <w:r w:rsidRPr="002854C7">
              <w:rPr>
                <w:sz w:val="20"/>
                <w:szCs w:val="20"/>
              </w:rPr>
              <w:t>Milli kültür * gruplar * sınıf</w:t>
            </w:r>
          </w:p>
        </w:tc>
        <w:tc>
          <w:tcPr>
            <w:tcW w:w="1157" w:type="dxa"/>
            <w:vAlign w:val="center"/>
          </w:tcPr>
          <w:p w14:paraId="38476E65" w14:textId="77777777" w:rsidR="003137E2" w:rsidRPr="002854C7" w:rsidRDefault="003137E2" w:rsidP="00731E4A">
            <w:pPr>
              <w:widowControl w:val="0"/>
              <w:jc w:val="left"/>
              <w:rPr>
                <w:sz w:val="20"/>
                <w:szCs w:val="20"/>
              </w:rPr>
            </w:pPr>
            <w:r w:rsidRPr="002854C7">
              <w:rPr>
                <w:sz w:val="20"/>
                <w:szCs w:val="20"/>
              </w:rPr>
              <w:t>,002</w:t>
            </w:r>
          </w:p>
        </w:tc>
        <w:tc>
          <w:tcPr>
            <w:tcW w:w="1079" w:type="dxa"/>
            <w:vAlign w:val="center"/>
          </w:tcPr>
          <w:p w14:paraId="2762EB57"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18EB297F" w14:textId="77777777" w:rsidR="003137E2" w:rsidRPr="002854C7" w:rsidRDefault="003137E2" w:rsidP="00731E4A">
            <w:pPr>
              <w:widowControl w:val="0"/>
              <w:jc w:val="left"/>
              <w:rPr>
                <w:sz w:val="20"/>
                <w:szCs w:val="20"/>
              </w:rPr>
            </w:pPr>
            <w:r w:rsidRPr="002854C7">
              <w:rPr>
                <w:sz w:val="20"/>
                <w:szCs w:val="20"/>
              </w:rPr>
              <w:t>,002</w:t>
            </w:r>
          </w:p>
        </w:tc>
        <w:tc>
          <w:tcPr>
            <w:tcW w:w="992" w:type="dxa"/>
            <w:vAlign w:val="center"/>
          </w:tcPr>
          <w:p w14:paraId="10A3AC28" w14:textId="77777777" w:rsidR="003137E2" w:rsidRPr="002854C7" w:rsidRDefault="003137E2" w:rsidP="00731E4A">
            <w:pPr>
              <w:widowControl w:val="0"/>
              <w:jc w:val="left"/>
              <w:rPr>
                <w:sz w:val="20"/>
                <w:szCs w:val="20"/>
              </w:rPr>
            </w:pPr>
            <w:r w:rsidRPr="002854C7">
              <w:rPr>
                <w:sz w:val="20"/>
                <w:szCs w:val="20"/>
              </w:rPr>
              <w:t>,022</w:t>
            </w:r>
          </w:p>
        </w:tc>
        <w:tc>
          <w:tcPr>
            <w:tcW w:w="850" w:type="dxa"/>
            <w:vAlign w:val="center"/>
          </w:tcPr>
          <w:p w14:paraId="721024CA" w14:textId="77777777" w:rsidR="003137E2" w:rsidRPr="002854C7" w:rsidRDefault="003137E2" w:rsidP="00731E4A">
            <w:pPr>
              <w:widowControl w:val="0"/>
              <w:jc w:val="left"/>
              <w:rPr>
                <w:sz w:val="20"/>
                <w:szCs w:val="20"/>
              </w:rPr>
            </w:pPr>
            <w:r w:rsidRPr="002854C7">
              <w:rPr>
                <w:sz w:val="20"/>
                <w:szCs w:val="20"/>
              </w:rPr>
              <w:t>,883</w:t>
            </w:r>
          </w:p>
        </w:tc>
      </w:tr>
      <w:tr w:rsidR="003137E2" w:rsidRPr="002854C7" w14:paraId="77C17A74" w14:textId="77777777" w:rsidTr="00731E4A">
        <w:trPr>
          <w:trHeight w:val="20"/>
        </w:trPr>
        <w:tc>
          <w:tcPr>
            <w:tcW w:w="1293" w:type="dxa"/>
            <w:vMerge/>
            <w:vAlign w:val="center"/>
          </w:tcPr>
          <w:p w14:paraId="382945F8" w14:textId="77777777" w:rsidR="003137E2" w:rsidRPr="002854C7" w:rsidRDefault="003137E2" w:rsidP="00731E4A">
            <w:pPr>
              <w:widowControl w:val="0"/>
              <w:jc w:val="left"/>
              <w:rPr>
                <w:sz w:val="20"/>
                <w:szCs w:val="20"/>
              </w:rPr>
            </w:pPr>
          </w:p>
        </w:tc>
        <w:tc>
          <w:tcPr>
            <w:tcW w:w="1812" w:type="dxa"/>
            <w:vAlign w:val="center"/>
          </w:tcPr>
          <w:p w14:paraId="226E08A6"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724E7BB4" w14:textId="77777777" w:rsidR="003137E2" w:rsidRPr="002854C7" w:rsidRDefault="003137E2" w:rsidP="00731E4A">
            <w:pPr>
              <w:widowControl w:val="0"/>
              <w:jc w:val="left"/>
              <w:rPr>
                <w:sz w:val="20"/>
                <w:szCs w:val="20"/>
              </w:rPr>
            </w:pPr>
            <w:r w:rsidRPr="002854C7">
              <w:rPr>
                <w:sz w:val="20"/>
                <w:szCs w:val="20"/>
              </w:rPr>
              <w:t>15,027</w:t>
            </w:r>
          </w:p>
        </w:tc>
        <w:tc>
          <w:tcPr>
            <w:tcW w:w="1079" w:type="dxa"/>
            <w:vAlign w:val="center"/>
          </w:tcPr>
          <w:p w14:paraId="47EC9975"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5AC7FB17" w14:textId="77777777" w:rsidR="003137E2" w:rsidRPr="002854C7" w:rsidRDefault="003137E2" w:rsidP="00731E4A">
            <w:pPr>
              <w:widowControl w:val="0"/>
              <w:jc w:val="left"/>
              <w:rPr>
                <w:sz w:val="20"/>
                <w:szCs w:val="20"/>
              </w:rPr>
            </w:pPr>
            <w:r w:rsidRPr="002854C7">
              <w:rPr>
                <w:sz w:val="20"/>
                <w:szCs w:val="20"/>
              </w:rPr>
              <w:t>,100</w:t>
            </w:r>
          </w:p>
        </w:tc>
        <w:tc>
          <w:tcPr>
            <w:tcW w:w="992" w:type="dxa"/>
            <w:vAlign w:val="center"/>
          </w:tcPr>
          <w:p w14:paraId="44F8762D" w14:textId="77777777" w:rsidR="003137E2" w:rsidRPr="002854C7" w:rsidRDefault="003137E2" w:rsidP="00731E4A">
            <w:pPr>
              <w:widowControl w:val="0"/>
              <w:jc w:val="left"/>
              <w:rPr>
                <w:sz w:val="20"/>
                <w:szCs w:val="20"/>
              </w:rPr>
            </w:pPr>
          </w:p>
        </w:tc>
        <w:tc>
          <w:tcPr>
            <w:tcW w:w="850" w:type="dxa"/>
            <w:vAlign w:val="center"/>
          </w:tcPr>
          <w:p w14:paraId="0ADA6781" w14:textId="77777777" w:rsidR="003137E2" w:rsidRPr="002854C7" w:rsidRDefault="003137E2" w:rsidP="00731E4A">
            <w:pPr>
              <w:widowControl w:val="0"/>
              <w:jc w:val="left"/>
              <w:rPr>
                <w:sz w:val="20"/>
                <w:szCs w:val="20"/>
              </w:rPr>
            </w:pPr>
          </w:p>
        </w:tc>
      </w:tr>
      <w:tr w:rsidR="003137E2" w:rsidRPr="002854C7" w14:paraId="1FD2BD17" w14:textId="77777777" w:rsidTr="00731E4A">
        <w:trPr>
          <w:trHeight w:val="20"/>
        </w:trPr>
        <w:tc>
          <w:tcPr>
            <w:tcW w:w="1293" w:type="dxa"/>
            <w:vMerge w:val="restart"/>
            <w:vAlign w:val="center"/>
          </w:tcPr>
          <w:p w14:paraId="5483B5FE" w14:textId="77777777" w:rsidR="003137E2" w:rsidRPr="002854C7" w:rsidRDefault="003137E2" w:rsidP="00731E4A">
            <w:pPr>
              <w:widowControl w:val="0"/>
              <w:jc w:val="left"/>
              <w:rPr>
                <w:sz w:val="20"/>
                <w:szCs w:val="20"/>
              </w:rPr>
            </w:pPr>
            <w:r w:rsidRPr="002854C7">
              <w:rPr>
                <w:sz w:val="20"/>
                <w:szCs w:val="20"/>
              </w:rPr>
              <w:t>Toplam puan</w:t>
            </w:r>
          </w:p>
        </w:tc>
        <w:tc>
          <w:tcPr>
            <w:tcW w:w="1812" w:type="dxa"/>
            <w:vAlign w:val="center"/>
          </w:tcPr>
          <w:p w14:paraId="5BE9A2DE" w14:textId="77777777" w:rsidR="003137E2" w:rsidRPr="002854C7" w:rsidRDefault="003137E2" w:rsidP="00731E4A">
            <w:pPr>
              <w:widowControl w:val="0"/>
              <w:jc w:val="left"/>
              <w:rPr>
                <w:sz w:val="20"/>
                <w:szCs w:val="20"/>
              </w:rPr>
            </w:pPr>
            <w:r w:rsidRPr="002854C7">
              <w:rPr>
                <w:sz w:val="20"/>
                <w:szCs w:val="20"/>
              </w:rPr>
              <w:t>Toplam puan * sınıf</w:t>
            </w:r>
          </w:p>
        </w:tc>
        <w:tc>
          <w:tcPr>
            <w:tcW w:w="1157" w:type="dxa"/>
            <w:vAlign w:val="center"/>
          </w:tcPr>
          <w:p w14:paraId="2D1A176F" w14:textId="77777777" w:rsidR="003137E2" w:rsidRPr="002854C7" w:rsidRDefault="003137E2" w:rsidP="00731E4A">
            <w:pPr>
              <w:widowControl w:val="0"/>
              <w:jc w:val="left"/>
              <w:rPr>
                <w:sz w:val="20"/>
                <w:szCs w:val="20"/>
              </w:rPr>
            </w:pPr>
            <w:r w:rsidRPr="002854C7">
              <w:rPr>
                <w:sz w:val="20"/>
                <w:szCs w:val="20"/>
              </w:rPr>
              <w:t>,001</w:t>
            </w:r>
          </w:p>
        </w:tc>
        <w:tc>
          <w:tcPr>
            <w:tcW w:w="1079" w:type="dxa"/>
            <w:vAlign w:val="center"/>
          </w:tcPr>
          <w:p w14:paraId="5D01CFAB"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2988C4DD" w14:textId="77777777" w:rsidR="003137E2" w:rsidRPr="002854C7" w:rsidRDefault="003137E2" w:rsidP="00731E4A">
            <w:pPr>
              <w:widowControl w:val="0"/>
              <w:jc w:val="left"/>
              <w:rPr>
                <w:sz w:val="20"/>
                <w:szCs w:val="20"/>
              </w:rPr>
            </w:pPr>
            <w:r w:rsidRPr="002854C7">
              <w:rPr>
                <w:sz w:val="20"/>
                <w:szCs w:val="20"/>
              </w:rPr>
              <w:t>,001</w:t>
            </w:r>
          </w:p>
        </w:tc>
        <w:tc>
          <w:tcPr>
            <w:tcW w:w="992" w:type="dxa"/>
            <w:vAlign w:val="center"/>
          </w:tcPr>
          <w:p w14:paraId="7EF521C8" w14:textId="77777777" w:rsidR="003137E2" w:rsidRPr="002854C7" w:rsidRDefault="003137E2" w:rsidP="00731E4A">
            <w:pPr>
              <w:widowControl w:val="0"/>
              <w:jc w:val="left"/>
              <w:rPr>
                <w:sz w:val="20"/>
                <w:szCs w:val="20"/>
              </w:rPr>
            </w:pPr>
            <w:r w:rsidRPr="002854C7">
              <w:rPr>
                <w:sz w:val="20"/>
                <w:szCs w:val="20"/>
              </w:rPr>
              <w:t>,018</w:t>
            </w:r>
          </w:p>
        </w:tc>
        <w:tc>
          <w:tcPr>
            <w:tcW w:w="850" w:type="dxa"/>
            <w:vAlign w:val="center"/>
          </w:tcPr>
          <w:p w14:paraId="1D1DEB25" w14:textId="77777777" w:rsidR="003137E2" w:rsidRPr="002854C7" w:rsidRDefault="003137E2" w:rsidP="00731E4A">
            <w:pPr>
              <w:widowControl w:val="0"/>
              <w:jc w:val="left"/>
              <w:rPr>
                <w:sz w:val="20"/>
                <w:szCs w:val="20"/>
              </w:rPr>
            </w:pPr>
            <w:r w:rsidRPr="002854C7">
              <w:rPr>
                <w:sz w:val="20"/>
                <w:szCs w:val="20"/>
              </w:rPr>
              <w:t>,895</w:t>
            </w:r>
          </w:p>
        </w:tc>
      </w:tr>
      <w:tr w:rsidR="003137E2" w:rsidRPr="002854C7" w14:paraId="686DE363" w14:textId="77777777" w:rsidTr="00731E4A">
        <w:trPr>
          <w:trHeight w:val="20"/>
        </w:trPr>
        <w:tc>
          <w:tcPr>
            <w:tcW w:w="1293" w:type="dxa"/>
            <w:vMerge/>
            <w:vAlign w:val="center"/>
          </w:tcPr>
          <w:p w14:paraId="72ACDC3E" w14:textId="77777777" w:rsidR="003137E2" w:rsidRPr="002854C7" w:rsidRDefault="003137E2" w:rsidP="00731E4A">
            <w:pPr>
              <w:widowControl w:val="0"/>
              <w:jc w:val="left"/>
              <w:rPr>
                <w:sz w:val="20"/>
                <w:szCs w:val="20"/>
              </w:rPr>
            </w:pPr>
          </w:p>
        </w:tc>
        <w:tc>
          <w:tcPr>
            <w:tcW w:w="1812" w:type="dxa"/>
            <w:vAlign w:val="center"/>
          </w:tcPr>
          <w:p w14:paraId="6C8A1BE6" w14:textId="77777777" w:rsidR="003137E2" w:rsidRPr="002854C7" w:rsidRDefault="003137E2" w:rsidP="00731E4A">
            <w:pPr>
              <w:widowControl w:val="0"/>
              <w:jc w:val="left"/>
              <w:rPr>
                <w:sz w:val="20"/>
                <w:szCs w:val="20"/>
              </w:rPr>
            </w:pPr>
            <w:r w:rsidRPr="002854C7">
              <w:rPr>
                <w:sz w:val="20"/>
                <w:szCs w:val="20"/>
              </w:rPr>
              <w:t>Toplam puan * gruplar * sınıf</w:t>
            </w:r>
          </w:p>
        </w:tc>
        <w:tc>
          <w:tcPr>
            <w:tcW w:w="1157" w:type="dxa"/>
            <w:vAlign w:val="center"/>
          </w:tcPr>
          <w:p w14:paraId="095D3D9F" w14:textId="77777777" w:rsidR="003137E2" w:rsidRPr="002854C7" w:rsidRDefault="003137E2" w:rsidP="00731E4A">
            <w:pPr>
              <w:widowControl w:val="0"/>
              <w:jc w:val="left"/>
              <w:rPr>
                <w:sz w:val="20"/>
                <w:szCs w:val="20"/>
              </w:rPr>
            </w:pPr>
            <w:r w:rsidRPr="002854C7">
              <w:rPr>
                <w:sz w:val="20"/>
                <w:szCs w:val="20"/>
              </w:rPr>
              <w:t>,011</w:t>
            </w:r>
          </w:p>
        </w:tc>
        <w:tc>
          <w:tcPr>
            <w:tcW w:w="1079" w:type="dxa"/>
            <w:vAlign w:val="center"/>
          </w:tcPr>
          <w:p w14:paraId="5911A200" w14:textId="77777777" w:rsidR="003137E2" w:rsidRPr="002854C7" w:rsidRDefault="003137E2" w:rsidP="00731E4A">
            <w:pPr>
              <w:widowControl w:val="0"/>
              <w:jc w:val="left"/>
              <w:rPr>
                <w:sz w:val="20"/>
                <w:szCs w:val="20"/>
              </w:rPr>
            </w:pPr>
            <w:r w:rsidRPr="002854C7">
              <w:rPr>
                <w:sz w:val="20"/>
                <w:szCs w:val="20"/>
              </w:rPr>
              <w:t>1</w:t>
            </w:r>
          </w:p>
        </w:tc>
        <w:tc>
          <w:tcPr>
            <w:tcW w:w="1180" w:type="dxa"/>
            <w:vAlign w:val="center"/>
          </w:tcPr>
          <w:p w14:paraId="1480BE68" w14:textId="77777777" w:rsidR="003137E2" w:rsidRPr="002854C7" w:rsidRDefault="003137E2" w:rsidP="00731E4A">
            <w:pPr>
              <w:widowControl w:val="0"/>
              <w:jc w:val="left"/>
              <w:rPr>
                <w:sz w:val="20"/>
                <w:szCs w:val="20"/>
              </w:rPr>
            </w:pPr>
            <w:r w:rsidRPr="002854C7">
              <w:rPr>
                <w:sz w:val="20"/>
                <w:szCs w:val="20"/>
              </w:rPr>
              <w:t>,011</w:t>
            </w:r>
          </w:p>
        </w:tc>
        <w:tc>
          <w:tcPr>
            <w:tcW w:w="992" w:type="dxa"/>
            <w:vAlign w:val="center"/>
          </w:tcPr>
          <w:p w14:paraId="2A155E8B" w14:textId="77777777" w:rsidR="003137E2" w:rsidRPr="002854C7" w:rsidRDefault="003137E2" w:rsidP="00731E4A">
            <w:pPr>
              <w:widowControl w:val="0"/>
              <w:jc w:val="left"/>
              <w:rPr>
                <w:sz w:val="20"/>
                <w:szCs w:val="20"/>
              </w:rPr>
            </w:pPr>
            <w:r w:rsidRPr="002854C7">
              <w:rPr>
                <w:sz w:val="20"/>
                <w:szCs w:val="20"/>
              </w:rPr>
              <w:t>,276</w:t>
            </w:r>
          </w:p>
        </w:tc>
        <w:tc>
          <w:tcPr>
            <w:tcW w:w="850" w:type="dxa"/>
            <w:vAlign w:val="center"/>
          </w:tcPr>
          <w:p w14:paraId="10D8CE45" w14:textId="77777777" w:rsidR="003137E2" w:rsidRPr="002854C7" w:rsidRDefault="003137E2" w:rsidP="00731E4A">
            <w:pPr>
              <w:widowControl w:val="0"/>
              <w:jc w:val="left"/>
              <w:rPr>
                <w:sz w:val="20"/>
                <w:szCs w:val="20"/>
              </w:rPr>
            </w:pPr>
            <w:r w:rsidRPr="002854C7">
              <w:rPr>
                <w:sz w:val="20"/>
                <w:szCs w:val="20"/>
              </w:rPr>
              <w:t>,600</w:t>
            </w:r>
          </w:p>
        </w:tc>
      </w:tr>
      <w:tr w:rsidR="003137E2" w:rsidRPr="002854C7" w14:paraId="53B76029" w14:textId="77777777" w:rsidTr="00731E4A">
        <w:trPr>
          <w:trHeight w:val="20"/>
        </w:trPr>
        <w:tc>
          <w:tcPr>
            <w:tcW w:w="1293" w:type="dxa"/>
            <w:vMerge/>
            <w:vAlign w:val="center"/>
          </w:tcPr>
          <w:p w14:paraId="5AB94141" w14:textId="77777777" w:rsidR="003137E2" w:rsidRPr="002854C7" w:rsidRDefault="003137E2" w:rsidP="00731E4A">
            <w:pPr>
              <w:widowControl w:val="0"/>
              <w:jc w:val="left"/>
              <w:rPr>
                <w:sz w:val="20"/>
                <w:szCs w:val="20"/>
              </w:rPr>
            </w:pPr>
          </w:p>
        </w:tc>
        <w:tc>
          <w:tcPr>
            <w:tcW w:w="1812" w:type="dxa"/>
            <w:vAlign w:val="center"/>
          </w:tcPr>
          <w:p w14:paraId="100930DC" w14:textId="77777777" w:rsidR="003137E2" w:rsidRPr="002854C7" w:rsidRDefault="003137E2" w:rsidP="00731E4A">
            <w:pPr>
              <w:widowControl w:val="0"/>
              <w:jc w:val="left"/>
              <w:rPr>
                <w:sz w:val="20"/>
                <w:szCs w:val="20"/>
              </w:rPr>
            </w:pPr>
            <w:r w:rsidRPr="002854C7">
              <w:rPr>
                <w:sz w:val="20"/>
                <w:szCs w:val="20"/>
              </w:rPr>
              <w:t>Hata</w:t>
            </w:r>
          </w:p>
        </w:tc>
        <w:tc>
          <w:tcPr>
            <w:tcW w:w="1157" w:type="dxa"/>
            <w:vAlign w:val="center"/>
          </w:tcPr>
          <w:p w14:paraId="4BA41E05" w14:textId="77777777" w:rsidR="003137E2" w:rsidRPr="002854C7" w:rsidRDefault="003137E2" w:rsidP="00731E4A">
            <w:pPr>
              <w:widowControl w:val="0"/>
              <w:jc w:val="left"/>
              <w:rPr>
                <w:sz w:val="20"/>
                <w:szCs w:val="20"/>
              </w:rPr>
            </w:pPr>
            <w:r w:rsidRPr="002854C7">
              <w:rPr>
                <w:sz w:val="20"/>
                <w:szCs w:val="20"/>
              </w:rPr>
              <w:t>5,912</w:t>
            </w:r>
          </w:p>
        </w:tc>
        <w:tc>
          <w:tcPr>
            <w:tcW w:w="1079" w:type="dxa"/>
            <w:vAlign w:val="center"/>
          </w:tcPr>
          <w:p w14:paraId="72208533" w14:textId="77777777" w:rsidR="003137E2" w:rsidRPr="002854C7" w:rsidRDefault="003137E2" w:rsidP="00731E4A">
            <w:pPr>
              <w:widowControl w:val="0"/>
              <w:jc w:val="left"/>
              <w:rPr>
                <w:sz w:val="20"/>
                <w:szCs w:val="20"/>
              </w:rPr>
            </w:pPr>
            <w:r w:rsidRPr="002854C7">
              <w:rPr>
                <w:sz w:val="20"/>
                <w:szCs w:val="20"/>
              </w:rPr>
              <w:t>150</w:t>
            </w:r>
          </w:p>
        </w:tc>
        <w:tc>
          <w:tcPr>
            <w:tcW w:w="1180" w:type="dxa"/>
            <w:vAlign w:val="center"/>
          </w:tcPr>
          <w:p w14:paraId="64A2D822" w14:textId="77777777" w:rsidR="003137E2" w:rsidRPr="002854C7" w:rsidRDefault="003137E2" w:rsidP="00731E4A">
            <w:pPr>
              <w:widowControl w:val="0"/>
              <w:jc w:val="left"/>
              <w:rPr>
                <w:sz w:val="20"/>
                <w:szCs w:val="20"/>
              </w:rPr>
            </w:pPr>
            <w:r w:rsidRPr="002854C7">
              <w:rPr>
                <w:sz w:val="20"/>
                <w:szCs w:val="20"/>
              </w:rPr>
              <w:t>,039</w:t>
            </w:r>
          </w:p>
        </w:tc>
        <w:tc>
          <w:tcPr>
            <w:tcW w:w="992" w:type="dxa"/>
            <w:vAlign w:val="center"/>
          </w:tcPr>
          <w:p w14:paraId="564A6BB0" w14:textId="77777777" w:rsidR="003137E2" w:rsidRPr="002854C7" w:rsidRDefault="003137E2" w:rsidP="00731E4A">
            <w:pPr>
              <w:widowControl w:val="0"/>
              <w:jc w:val="left"/>
              <w:rPr>
                <w:sz w:val="20"/>
                <w:szCs w:val="20"/>
              </w:rPr>
            </w:pPr>
          </w:p>
        </w:tc>
        <w:tc>
          <w:tcPr>
            <w:tcW w:w="850" w:type="dxa"/>
            <w:vAlign w:val="center"/>
          </w:tcPr>
          <w:p w14:paraId="001228E4" w14:textId="77777777" w:rsidR="003137E2" w:rsidRPr="002854C7" w:rsidRDefault="003137E2" w:rsidP="00731E4A">
            <w:pPr>
              <w:widowControl w:val="0"/>
              <w:jc w:val="left"/>
              <w:rPr>
                <w:sz w:val="20"/>
                <w:szCs w:val="20"/>
              </w:rPr>
            </w:pPr>
          </w:p>
        </w:tc>
      </w:tr>
    </w:tbl>
    <w:p w14:paraId="3CF0DA9D" w14:textId="77777777" w:rsidR="003137E2" w:rsidRPr="00C2036B" w:rsidRDefault="003137E2" w:rsidP="000B447E">
      <w:pPr>
        <w:spacing w:after="120" w:line="360" w:lineRule="auto"/>
        <w:ind w:firstLine="720"/>
        <w:jc w:val="both"/>
        <w:rPr>
          <w:sz w:val="24"/>
          <w:szCs w:val="24"/>
        </w:rPr>
      </w:pPr>
    </w:p>
    <w:p w14:paraId="34B65922" w14:textId="65E82D1B" w:rsidR="003137E2" w:rsidRPr="00C2036B" w:rsidRDefault="003137E2" w:rsidP="000B447E">
      <w:pPr>
        <w:spacing w:after="120" w:line="360" w:lineRule="auto"/>
        <w:ind w:firstLine="720"/>
        <w:jc w:val="both"/>
        <w:rPr>
          <w:sz w:val="24"/>
          <w:szCs w:val="24"/>
        </w:rPr>
      </w:pPr>
      <w:r w:rsidRPr="00C2036B">
        <w:rPr>
          <w:sz w:val="24"/>
          <w:szCs w:val="24"/>
        </w:rPr>
        <w:t>Tablo incelendiğinde, sportif erdem alt boyutunda ön test ve son test arasında sportif erdem * sınıf değişiminin istatistiksel olarak anlamlı olmadığı (F</w:t>
      </w:r>
      <w:r w:rsidRPr="00C2036B">
        <w:rPr>
          <w:sz w:val="24"/>
          <w:szCs w:val="24"/>
          <w:vertAlign w:val="subscript"/>
        </w:rPr>
        <w:t>(1, 150)</w:t>
      </w:r>
      <w:r w:rsidRPr="00C2036B">
        <w:rPr>
          <w:sz w:val="24"/>
          <w:szCs w:val="24"/>
        </w:rPr>
        <w:t>= ,007; p&gt;0,05) ve sportif erdem * gruplar * sınıf değişiminin de istatistiksel olarak anlamlı olmadığı (F</w:t>
      </w:r>
      <w:r w:rsidRPr="00C2036B">
        <w:rPr>
          <w:sz w:val="24"/>
          <w:szCs w:val="24"/>
          <w:vertAlign w:val="subscript"/>
        </w:rPr>
        <w:t>(1, 150)</w:t>
      </w:r>
      <w:r w:rsidRPr="00C2036B">
        <w:rPr>
          <w:sz w:val="24"/>
          <w:szCs w:val="24"/>
        </w:rPr>
        <w:t>= ,538; p&gt;0,05), dayanışma alt boyutunda ön test ve son test arasında dayanışma * sınıf değişiminin istatistiksel olarak anlamlı olmadığı (F</w:t>
      </w:r>
      <w:r w:rsidRPr="00C2036B">
        <w:rPr>
          <w:sz w:val="24"/>
          <w:szCs w:val="24"/>
          <w:vertAlign w:val="subscript"/>
        </w:rPr>
        <w:t>(1, 150)</w:t>
      </w:r>
      <w:r w:rsidRPr="00C2036B">
        <w:rPr>
          <w:sz w:val="24"/>
          <w:szCs w:val="24"/>
        </w:rPr>
        <w:t>= ,000; p&gt;0,05) ve dayanışma * gruplar * sınıf değişiminin de istatistiksel olarak anlamlı olmadığı (F</w:t>
      </w:r>
      <w:r w:rsidRPr="00C2036B">
        <w:rPr>
          <w:sz w:val="24"/>
          <w:szCs w:val="24"/>
          <w:vertAlign w:val="subscript"/>
        </w:rPr>
        <w:t>(1, 150)</w:t>
      </w:r>
      <w:r w:rsidRPr="00C2036B">
        <w:rPr>
          <w:sz w:val="24"/>
          <w:szCs w:val="24"/>
        </w:rPr>
        <w:t>= 3,165; p&gt;0,05), özgüven alt boyutunda ön test ve son test arasında özgüven * sınıf değişiminin istatistiksel olarak anlamlı olmadığı (F</w:t>
      </w:r>
      <w:r w:rsidRPr="00C2036B">
        <w:rPr>
          <w:sz w:val="24"/>
          <w:szCs w:val="24"/>
          <w:vertAlign w:val="subscript"/>
        </w:rPr>
        <w:t>(1, 150)</w:t>
      </w:r>
      <w:r w:rsidRPr="00C2036B">
        <w:rPr>
          <w:sz w:val="24"/>
          <w:szCs w:val="24"/>
        </w:rPr>
        <w:t>= ,039; p&gt;0,05) ve özgüven * gruplar * sınıf değişiminin ise istatistiksel olarak anlamlı olduğu (F</w:t>
      </w:r>
      <w:r w:rsidRPr="00C2036B">
        <w:rPr>
          <w:sz w:val="24"/>
          <w:szCs w:val="24"/>
          <w:vertAlign w:val="subscript"/>
        </w:rPr>
        <w:t>(1, 150)</w:t>
      </w:r>
      <w:r w:rsidRPr="00C2036B">
        <w:rPr>
          <w:sz w:val="24"/>
          <w:szCs w:val="24"/>
        </w:rPr>
        <w:t xml:space="preserve">= 4,196; p&lt;0,05), duyarlı olma alt boyutunda ön test ve son test arasında duyarlı olma * sınıf değişiminin istatistiksel olarak anlamlı olmadığı </w:t>
      </w:r>
      <w:r w:rsidRPr="00C2036B">
        <w:rPr>
          <w:sz w:val="24"/>
          <w:szCs w:val="24"/>
        </w:rPr>
        <w:lastRenderedPageBreak/>
        <w:t>(F</w:t>
      </w:r>
      <w:r w:rsidRPr="00C2036B">
        <w:rPr>
          <w:sz w:val="24"/>
          <w:szCs w:val="24"/>
          <w:vertAlign w:val="subscript"/>
        </w:rPr>
        <w:t>(1, 150)</w:t>
      </w:r>
      <w:r w:rsidRPr="00C2036B">
        <w:rPr>
          <w:sz w:val="24"/>
          <w:szCs w:val="24"/>
        </w:rPr>
        <w:t>= ,713; p&gt;0,05) ve duyarlı olma * gruplar * sınıf değişiminin de istatistiksel olarak anlamlı olmadığı (F</w:t>
      </w:r>
      <w:r w:rsidRPr="00C2036B">
        <w:rPr>
          <w:sz w:val="24"/>
          <w:szCs w:val="24"/>
          <w:vertAlign w:val="subscript"/>
        </w:rPr>
        <w:t>(1, 150)</w:t>
      </w:r>
      <w:r w:rsidRPr="00C2036B">
        <w:rPr>
          <w:sz w:val="24"/>
          <w:szCs w:val="24"/>
        </w:rPr>
        <w:t>= ,038; p&gt;0,05), sorumluluk alt boyutunda ön test ve son test arasında sorumluluk * sınıf değişiminin istatistiksel olarak anlamlı olmadığı (F</w:t>
      </w:r>
      <w:r w:rsidRPr="00C2036B">
        <w:rPr>
          <w:sz w:val="24"/>
          <w:szCs w:val="24"/>
          <w:vertAlign w:val="subscript"/>
        </w:rPr>
        <w:t>(1, 150)</w:t>
      </w:r>
      <w:r w:rsidRPr="00C2036B">
        <w:rPr>
          <w:sz w:val="24"/>
          <w:szCs w:val="24"/>
        </w:rPr>
        <w:t>= ,018; p&gt;0,05) ve sorumluluk * gruplar * sınıf değişiminin de istatistiksel olarak anlamlı olmadığı (F</w:t>
      </w:r>
      <w:r w:rsidRPr="00C2036B">
        <w:rPr>
          <w:sz w:val="24"/>
          <w:szCs w:val="24"/>
          <w:vertAlign w:val="subscript"/>
        </w:rPr>
        <w:t>(1, 150)</w:t>
      </w:r>
      <w:r w:rsidRPr="00C2036B">
        <w:rPr>
          <w:sz w:val="24"/>
          <w:szCs w:val="24"/>
        </w:rPr>
        <w:t>= 1,201; p&gt;0,05), milli kültür alt boyutunda ön test ve son test arasında milli kültür * sınıf değişiminin istatistiksel olarak anlamlı olmadığı (F</w:t>
      </w:r>
      <w:r w:rsidRPr="00C2036B">
        <w:rPr>
          <w:sz w:val="24"/>
          <w:szCs w:val="24"/>
          <w:vertAlign w:val="subscript"/>
        </w:rPr>
        <w:t>(1, 150)</w:t>
      </w:r>
      <w:r w:rsidRPr="00C2036B">
        <w:rPr>
          <w:sz w:val="24"/>
          <w:szCs w:val="24"/>
        </w:rPr>
        <w:t>= ,007; p&gt;0,05) ve milli kültür * gruplar * sınıf değişiminin de istatistiksel olarak anlamlı olmadığı (F</w:t>
      </w:r>
      <w:r w:rsidRPr="00C2036B">
        <w:rPr>
          <w:sz w:val="24"/>
          <w:szCs w:val="24"/>
          <w:vertAlign w:val="subscript"/>
        </w:rPr>
        <w:t>(1, 150)</w:t>
      </w:r>
      <w:r w:rsidRPr="00C2036B">
        <w:rPr>
          <w:sz w:val="24"/>
          <w:szCs w:val="24"/>
        </w:rPr>
        <w:t>= ,022; p&gt;0,05), toplam ölçek puanında ön test ve son test arasında toplam puan * sınıf değişiminin istatistiksel olarak anlamlı olmadığı (F</w:t>
      </w:r>
      <w:r w:rsidRPr="00C2036B">
        <w:rPr>
          <w:sz w:val="24"/>
          <w:szCs w:val="24"/>
          <w:vertAlign w:val="subscript"/>
        </w:rPr>
        <w:t>(1, 150)</w:t>
      </w:r>
      <w:r w:rsidRPr="00C2036B">
        <w:rPr>
          <w:sz w:val="24"/>
          <w:szCs w:val="24"/>
        </w:rPr>
        <w:t>= ,018; p&gt;0,05) ve toplam puan * gruplar * sınıf değişiminin de istatistiksel olarak anlamlı olmadığı (F</w:t>
      </w:r>
      <w:r w:rsidRPr="00C2036B">
        <w:rPr>
          <w:sz w:val="24"/>
          <w:szCs w:val="24"/>
          <w:vertAlign w:val="subscript"/>
        </w:rPr>
        <w:t>(1, 150)</w:t>
      </w:r>
      <w:r w:rsidRPr="00C2036B">
        <w:rPr>
          <w:sz w:val="24"/>
          <w:szCs w:val="24"/>
        </w:rPr>
        <w:t>= ,276; p&gt;0,05) görülmektedir. Anlamlı farklılık bulunan özgüven * gruplar * sınıf değişim incelendiğinde, araştırmaya katılan öğrencinin bulunduğu sınıfın özgüvendeki değişimde doğrudan bir etken olmadığı, ancak bireyin bulunduğu grup ve sınıfının ortak etkisinin özgüvendeki değişimde ortak etkisinin bulunduğu görülmektedir</w:t>
      </w:r>
      <w:r w:rsidR="00921B4F" w:rsidRPr="00C2036B">
        <w:rPr>
          <w:sz w:val="24"/>
          <w:szCs w:val="24"/>
        </w:rPr>
        <w:t>.</w:t>
      </w:r>
    </w:p>
    <w:p w14:paraId="0525420B" w14:textId="75207103" w:rsidR="002854C7" w:rsidRDefault="002854C7" w:rsidP="00731E4A">
      <w:pPr>
        <w:spacing w:after="120" w:line="360" w:lineRule="auto"/>
        <w:jc w:val="both"/>
        <w:rPr>
          <w:sz w:val="24"/>
          <w:szCs w:val="24"/>
        </w:rPr>
      </w:pPr>
    </w:p>
    <w:p w14:paraId="789C762D" w14:textId="66F66F5F" w:rsidR="00731E4A" w:rsidRDefault="00731E4A" w:rsidP="00731E4A">
      <w:pPr>
        <w:spacing w:after="120" w:line="360" w:lineRule="auto"/>
        <w:jc w:val="both"/>
        <w:rPr>
          <w:sz w:val="24"/>
          <w:szCs w:val="24"/>
        </w:rPr>
      </w:pPr>
    </w:p>
    <w:p w14:paraId="171B8766" w14:textId="255EC1B5" w:rsidR="00731E4A" w:rsidRDefault="00731E4A" w:rsidP="00731E4A">
      <w:pPr>
        <w:spacing w:after="120" w:line="360" w:lineRule="auto"/>
        <w:jc w:val="both"/>
        <w:rPr>
          <w:sz w:val="24"/>
          <w:szCs w:val="24"/>
        </w:rPr>
      </w:pPr>
    </w:p>
    <w:p w14:paraId="3F3A0FA0" w14:textId="3ACB6F4C" w:rsidR="00731E4A" w:rsidRDefault="00731E4A" w:rsidP="00731E4A">
      <w:pPr>
        <w:spacing w:after="120" w:line="360" w:lineRule="auto"/>
        <w:jc w:val="both"/>
        <w:rPr>
          <w:sz w:val="24"/>
          <w:szCs w:val="24"/>
        </w:rPr>
      </w:pPr>
    </w:p>
    <w:p w14:paraId="29798B94" w14:textId="1EE87125" w:rsidR="00731E4A" w:rsidRDefault="00731E4A" w:rsidP="00731E4A">
      <w:pPr>
        <w:spacing w:after="120" w:line="360" w:lineRule="auto"/>
        <w:jc w:val="both"/>
        <w:rPr>
          <w:sz w:val="24"/>
          <w:szCs w:val="24"/>
        </w:rPr>
      </w:pPr>
    </w:p>
    <w:p w14:paraId="564954FC" w14:textId="688E2AAD" w:rsidR="00731E4A" w:rsidRDefault="00731E4A" w:rsidP="00731E4A">
      <w:pPr>
        <w:spacing w:after="120" w:line="360" w:lineRule="auto"/>
        <w:jc w:val="both"/>
        <w:rPr>
          <w:sz w:val="24"/>
          <w:szCs w:val="24"/>
        </w:rPr>
      </w:pPr>
    </w:p>
    <w:p w14:paraId="31082C81" w14:textId="11A419F0" w:rsidR="00731E4A" w:rsidRDefault="00731E4A" w:rsidP="00731E4A">
      <w:pPr>
        <w:spacing w:after="120" w:line="360" w:lineRule="auto"/>
        <w:jc w:val="both"/>
        <w:rPr>
          <w:sz w:val="24"/>
          <w:szCs w:val="24"/>
        </w:rPr>
      </w:pPr>
    </w:p>
    <w:p w14:paraId="5F83D8C3" w14:textId="64806BFA" w:rsidR="00731E4A" w:rsidRDefault="00731E4A" w:rsidP="00731E4A">
      <w:pPr>
        <w:spacing w:after="120" w:line="360" w:lineRule="auto"/>
        <w:jc w:val="both"/>
        <w:rPr>
          <w:sz w:val="24"/>
          <w:szCs w:val="24"/>
        </w:rPr>
      </w:pPr>
    </w:p>
    <w:p w14:paraId="2DBB50DB" w14:textId="404E960E" w:rsidR="00731E4A" w:rsidRDefault="00731E4A" w:rsidP="00731E4A">
      <w:pPr>
        <w:spacing w:after="120" w:line="360" w:lineRule="auto"/>
        <w:jc w:val="both"/>
        <w:rPr>
          <w:sz w:val="24"/>
          <w:szCs w:val="24"/>
        </w:rPr>
      </w:pPr>
    </w:p>
    <w:p w14:paraId="21DF80E3" w14:textId="39B9B146" w:rsidR="00731E4A" w:rsidRDefault="00731E4A" w:rsidP="00731E4A">
      <w:pPr>
        <w:spacing w:after="120" w:line="360" w:lineRule="auto"/>
        <w:jc w:val="both"/>
        <w:rPr>
          <w:sz w:val="24"/>
          <w:szCs w:val="24"/>
        </w:rPr>
      </w:pPr>
    </w:p>
    <w:p w14:paraId="23D2A9E4" w14:textId="2047A4A3" w:rsidR="00731E4A" w:rsidRDefault="00731E4A" w:rsidP="00731E4A">
      <w:pPr>
        <w:spacing w:after="120" w:line="360" w:lineRule="auto"/>
        <w:jc w:val="both"/>
        <w:rPr>
          <w:sz w:val="24"/>
          <w:szCs w:val="24"/>
        </w:rPr>
      </w:pPr>
    </w:p>
    <w:p w14:paraId="7783BDAE" w14:textId="11E1487D" w:rsidR="00731E4A" w:rsidRDefault="00731E4A" w:rsidP="00731E4A">
      <w:pPr>
        <w:spacing w:after="120" w:line="360" w:lineRule="auto"/>
        <w:jc w:val="both"/>
        <w:rPr>
          <w:sz w:val="24"/>
          <w:szCs w:val="24"/>
        </w:rPr>
      </w:pPr>
    </w:p>
    <w:p w14:paraId="0AA6A979" w14:textId="6470D22C" w:rsidR="00731E4A" w:rsidRDefault="00731E4A" w:rsidP="00731E4A">
      <w:pPr>
        <w:spacing w:after="120" w:line="360" w:lineRule="auto"/>
        <w:jc w:val="both"/>
        <w:rPr>
          <w:sz w:val="24"/>
          <w:szCs w:val="24"/>
        </w:rPr>
      </w:pPr>
    </w:p>
    <w:p w14:paraId="573BD8BF" w14:textId="702FB67B" w:rsidR="00731E4A" w:rsidRDefault="00731E4A" w:rsidP="00731E4A">
      <w:pPr>
        <w:spacing w:after="120" w:line="360" w:lineRule="auto"/>
        <w:jc w:val="both"/>
        <w:rPr>
          <w:sz w:val="24"/>
          <w:szCs w:val="24"/>
        </w:rPr>
      </w:pPr>
    </w:p>
    <w:p w14:paraId="71788863" w14:textId="77777777" w:rsidR="00731E4A" w:rsidRPr="00C2036B" w:rsidRDefault="00731E4A" w:rsidP="00731E4A">
      <w:pPr>
        <w:spacing w:after="120" w:line="360" w:lineRule="auto"/>
        <w:jc w:val="both"/>
        <w:rPr>
          <w:sz w:val="24"/>
          <w:szCs w:val="24"/>
        </w:rPr>
      </w:pPr>
    </w:p>
    <w:p w14:paraId="0465F47A" w14:textId="33A393A7" w:rsidR="003137E2" w:rsidRPr="00C2036B" w:rsidRDefault="00CF6F1C" w:rsidP="00731E4A">
      <w:pPr>
        <w:spacing w:after="120" w:line="360" w:lineRule="auto"/>
        <w:jc w:val="both"/>
        <w:rPr>
          <w:b/>
          <w:bCs/>
          <w:sz w:val="24"/>
          <w:szCs w:val="24"/>
        </w:rPr>
      </w:pPr>
      <w:r w:rsidRPr="00C2036B">
        <w:rPr>
          <w:b/>
          <w:bCs/>
          <w:sz w:val="24"/>
          <w:szCs w:val="24"/>
        </w:rPr>
        <w:lastRenderedPageBreak/>
        <w:t>4.3.4. Anne Eğitim Durumu Değişkenine İlişkin Bulgular</w:t>
      </w:r>
    </w:p>
    <w:p w14:paraId="56609F58" w14:textId="77777777" w:rsidR="003137E2" w:rsidRPr="00C2036B" w:rsidRDefault="003137E2" w:rsidP="00731E4A">
      <w:pPr>
        <w:spacing w:after="120" w:line="360" w:lineRule="auto"/>
        <w:jc w:val="both"/>
        <w:rPr>
          <w:sz w:val="24"/>
          <w:szCs w:val="24"/>
        </w:rPr>
      </w:pPr>
    </w:p>
    <w:p w14:paraId="1D3924B4" w14:textId="14CFA8F8" w:rsidR="003137E2" w:rsidRPr="002854C7" w:rsidRDefault="003137E2" w:rsidP="002854C7">
      <w:pPr>
        <w:spacing w:after="120" w:line="360" w:lineRule="auto"/>
        <w:ind w:left="709" w:hanging="709"/>
        <w:jc w:val="both"/>
        <w:rPr>
          <w:bCs/>
          <w:sz w:val="24"/>
          <w:szCs w:val="24"/>
        </w:rPr>
      </w:pPr>
      <w:r w:rsidRPr="00C2036B">
        <w:rPr>
          <w:b/>
          <w:bCs/>
          <w:sz w:val="24"/>
          <w:szCs w:val="24"/>
        </w:rPr>
        <w:t xml:space="preserve">Tablo </w:t>
      </w:r>
      <w:r w:rsidR="00627754" w:rsidRPr="00C2036B">
        <w:rPr>
          <w:b/>
          <w:bCs/>
          <w:sz w:val="24"/>
          <w:szCs w:val="24"/>
        </w:rPr>
        <w:t>1</w:t>
      </w:r>
      <w:r w:rsidR="00C817CD">
        <w:rPr>
          <w:b/>
          <w:bCs/>
          <w:sz w:val="24"/>
          <w:szCs w:val="24"/>
        </w:rPr>
        <w:t>1</w:t>
      </w:r>
      <w:r w:rsidRPr="00C2036B">
        <w:rPr>
          <w:b/>
          <w:bCs/>
          <w:sz w:val="24"/>
          <w:szCs w:val="24"/>
        </w:rPr>
        <w:t xml:space="preserve">. </w:t>
      </w:r>
      <w:r w:rsidRPr="002854C7">
        <w:rPr>
          <w:bCs/>
          <w:sz w:val="24"/>
          <w:szCs w:val="24"/>
        </w:rPr>
        <w:t>Araştırmaya Katılan Deney ve Kontrol Gruplarındaki Öğrencilerin Annelerinin Eğitim Durumu Değişkenine Göre Ön Test ve Son Test Beden Eğitimi Dersi Öğrenci Değer Yönelimi Ölçeği Ortalama Puanlarına İlişkin Tanımlayıcı İstatistikler</w:t>
      </w:r>
    </w:p>
    <w:tbl>
      <w:tblPr>
        <w:tblStyle w:val="TabloKlavuzu"/>
        <w:tblW w:w="4763"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135"/>
        <w:gridCol w:w="974"/>
        <w:gridCol w:w="1579"/>
        <w:gridCol w:w="1125"/>
        <w:gridCol w:w="1125"/>
        <w:gridCol w:w="1126"/>
      </w:tblGrid>
      <w:tr w:rsidR="003137E2" w:rsidRPr="002854C7" w14:paraId="33F4ACD2" w14:textId="77777777" w:rsidTr="00731E4A">
        <w:trPr>
          <w:trHeight w:val="20"/>
          <w:jc w:val="center"/>
        </w:trPr>
        <w:tc>
          <w:tcPr>
            <w:tcW w:w="1416" w:type="dxa"/>
            <w:tcBorders>
              <w:top w:val="single" w:sz="4" w:space="0" w:color="auto"/>
              <w:bottom w:val="single" w:sz="4" w:space="0" w:color="auto"/>
            </w:tcBorders>
            <w:vAlign w:val="center"/>
          </w:tcPr>
          <w:p w14:paraId="3441D95E" w14:textId="77777777" w:rsidR="003137E2" w:rsidRPr="002854C7" w:rsidRDefault="003137E2" w:rsidP="002854C7">
            <w:pPr>
              <w:widowControl w:val="0"/>
              <w:jc w:val="left"/>
              <w:rPr>
                <w:b/>
                <w:bCs/>
                <w:sz w:val="20"/>
                <w:szCs w:val="20"/>
              </w:rPr>
            </w:pPr>
            <w:r w:rsidRPr="002854C7">
              <w:rPr>
                <w:b/>
                <w:bCs/>
                <w:sz w:val="20"/>
                <w:szCs w:val="20"/>
              </w:rPr>
              <w:t>Alt boyut</w:t>
            </w:r>
          </w:p>
        </w:tc>
        <w:tc>
          <w:tcPr>
            <w:tcW w:w="1134" w:type="dxa"/>
            <w:tcBorders>
              <w:top w:val="single" w:sz="4" w:space="0" w:color="auto"/>
              <w:bottom w:val="single" w:sz="4" w:space="0" w:color="auto"/>
            </w:tcBorders>
            <w:vAlign w:val="center"/>
          </w:tcPr>
          <w:p w14:paraId="5D3CCC07" w14:textId="77777777" w:rsidR="003137E2" w:rsidRPr="002854C7" w:rsidRDefault="003137E2" w:rsidP="002854C7">
            <w:pPr>
              <w:widowControl w:val="0"/>
              <w:jc w:val="left"/>
              <w:rPr>
                <w:b/>
                <w:bCs/>
                <w:sz w:val="20"/>
                <w:szCs w:val="20"/>
              </w:rPr>
            </w:pPr>
            <w:r w:rsidRPr="002854C7">
              <w:rPr>
                <w:b/>
                <w:bCs/>
                <w:sz w:val="20"/>
                <w:szCs w:val="20"/>
              </w:rPr>
              <w:t>Test</w:t>
            </w:r>
          </w:p>
        </w:tc>
        <w:tc>
          <w:tcPr>
            <w:tcW w:w="973" w:type="dxa"/>
            <w:tcBorders>
              <w:top w:val="single" w:sz="4" w:space="0" w:color="auto"/>
              <w:bottom w:val="single" w:sz="4" w:space="0" w:color="auto"/>
            </w:tcBorders>
            <w:vAlign w:val="center"/>
          </w:tcPr>
          <w:p w14:paraId="006C236E" w14:textId="77777777" w:rsidR="003137E2" w:rsidRPr="002854C7" w:rsidRDefault="003137E2" w:rsidP="002854C7">
            <w:pPr>
              <w:widowControl w:val="0"/>
              <w:jc w:val="left"/>
              <w:rPr>
                <w:b/>
                <w:bCs/>
                <w:sz w:val="20"/>
                <w:szCs w:val="20"/>
              </w:rPr>
            </w:pPr>
            <w:r w:rsidRPr="002854C7">
              <w:rPr>
                <w:b/>
                <w:bCs/>
                <w:sz w:val="20"/>
                <w:szCs w:val="20"/>
              </w:rPr>
              <w:t>Gruplar</w:t>
            </w:r>
          </w:p>
        </w:tc>
        <w:tc>
          <w:tcPr>
            <w:tcW w:w="1577" w:type="dxa"/>
            <w:tcBorders>
              <w:top w:val="single" w:sz="4" w:space="0" w:color="auto"/>
              <w:bottom w:val="single" w:sz="4" w:space="0" w:color="auto"/>
            </w:tcBorders>
            <w:vAlign w:val="center"/>
          </w:tcPr>
          <w:p w14:paraId="4F97E23D" w14:textId="77777777" w:rsidR="003137E2" w:rsidRPr="002854C7" w:rsidRDefault="003137E2" w:rsidP="002854C7">
            <w:pPr>
              <w:widowControl w:val="0"/>
              <w:jc w:val="left"/>
              <w:rPr>
                <w:b/>
                <w:bCs/>
                <w:sz w:val="20"/>
                <w:szCs w:val="20"/>
              </w:rPr>
            </w:pPr>
            <w:r w:rsidRPr="002854C7">
              <w:rPr>
                <w:b/>
                <w:bCs/>
                <w:sz w:val="20"/>
                <w:szCs w:val="20"/>
              </w:rPr>
              <w:t>Eğitim durumu</w:t>
            </w:r>
          </w:p>
        </w:tc>
        <w:tc>
          <w:tcPr>
            <w:tcW w:w="1124" w:type="dxa"/>
            <w:tcBorders>
              <w:top w:val="single" w:sz="4" w:space="0" w:color="auto"/>
              <w:bottom w:val="single" w:sz="4" w:space="0" w:color="auto"/>
            </w:tcBorders>
            <w:vAlign w:val="center"/>
          </w:tcPr>
          <w:p w14:paraId="10CF2F9B" w14:textId="77777777" w:rsidR="003137E2" w:rsidRPr="002854C7" w:rsidRDefault="003137E2" w:rsidP="002854C7">
            <w:pPr>
              <w:widowControl w:val="0"/>
              <w:jc w:val="left"/>
              <w:rPr>
                <w:b/>
                <w:bCs/>
                <w:sz w:val="20"/>
                <w:szCs w:val="20"/>
              </w:rPr>
            </w:pPr>
            <w:r w:rsidRPr="002854C7">
              <w:rPr>
                <w:b/>
                <w:bCs/>
                <w:sz w:val="20"/>
                <w:szCs w:val="20"/>
              </w:rPr>
              <w:t>N</w:t>
            </w:r>
          </w:p>
        </w:tc>
        <w:tc>
          <w:tcPr>
            <w:tcW w:w="1124" w:type="dxa"/>
            <w:tcBorders>
              <w:top w:val="single" w:sz="4" w:space="0" w:color="auto"/>
              <w:bottom w:val="single" w:sz="4" w:space="0" w:color="auto"/>
            </w:tcBorders>
            <w:vAlign w:val="center"/>
          </w:tcPr>
          <w:p w14:paraId="77620C65" w14:textId="77777777" w:rsidR="003137E2" w:rsidRPr="002854C7" w:rsidRDefault="003137E2" w:rsidP="002854C7">
            <w:pPr>
              <w:widowControl w:val="0"/>
              <w:jc w:val="left"/>
              <w:rPr>
                <w:b/>
                <w:bCs/>
                <w:sz w:val="20"/>
                <w:szCs w:val="20"/>
              </w:rPr>
            </w:pPr>
            <w:r w:rsidRPr="002854C7">
              <w:rPr>
                <w:b/>
                <w:bCs/>
                <w:sz w:val="20"/>
                <w:szCs w:val="20"/>
              </w:rPr>
              <w:t>X</w:t>
            </w:r>
          </w:p>
        </w:tc>
        <w:tc>
          <w:tcPr>
            <w:tcW w:w="1125" w:type="dxa"/>
            <w:tcBorders>
              <w:top w:val="single" w:sz="4" w:space="0" w:color="auto"/>
              <w:bottom w:val="single" w:sz="4" w:space="0" w:color="auto"/>
            </w:tcBorders>
            <w:vAlign w:val="center"/>
          </w:tcPr>
          <w:p w14:paraId="07827CA6" w14:textId="77777777" w:rsidR="003137E2" w:rsidRPr="002854C7" w:rsidRDefault="003137E2" w:rsidP="002854C7">
            <w:pPr>
              <w:widowControl w:val="0"/>
              <w:jc w:val="left"/>
              <w:rPr>
                <w:b/>
                <w:bCs/>
                <w:sz w:val="20"/>
                <w:szCs w:val="20"/>
              </w:rPr>
            </w:pPr>
            <w:r w:rsidRPr="002854C7">
              <w:rPr>
                <w:b/>
                <w:bCs/>
                <w:sz w:val="20"/>
                <w:szCs w:val="20"/>
              </w:rPr>
              <w:t>Ss</w:t>
            </w:r>
          </w:p>
        </w:tc>
      </w:tr>
      <w:tr w:rsidR="003137E2" w:rsidRPr="002854C7" w14:paraId="55603207" w14:textId="77777777" w:rsidTr="00731E4A">
        <w:trPr>
          <w:trHeight w:val="20"/>
          <w:jc w:val="center"/>
        </w:trPr>
        <w:tc>
          <w:tcPr>
            <w:tcW w:w="1416" w:type="dxa"/>
            <w:vMerge w:val="restart"/>
            <w:tcBorders>
              <w:top w:val="single" w:sz="4" w:space="0" w:color="auto"/>
            </w:tcBorders>
            <w:vAlign w:val="center"/>
          </w:tcPr>
          <w:p w14:paraId="4C96B6D3" w14:textId="77777777" w:rsidR="003137E2" w:rsidRPr="002854C7" w:rsidRDefault="003137E2" w:rsidP="002854C7">
            <w:pPr>
              <w:widowControl w:val="0"/>
              <w:jc w:val="left"/>
              <w:rPr>
                <w:sz w:val="20"/>
                <w:szCs w:val="20"/>
              </w:rPr>
            </w:pPr>
            <w:r w:rsidRPr="002854C7">
              <w:rPr>
                <w:sz w:val="20"/>
                <w:szCs w:val="20"/>
              </w:rPr>
              <w:t>Sportif erdem</w:t>
            </w:r>
          </w:p>
        </w:tc>
        <w:tc>
          <w:tcPr>
            <w:tcW w:w="1134" w:type="dxa"/>
            <w:vMerge w:val="restart"/>
            <w:tcBorders>
              <w:top w:val="single" w:sz="4" w:space="0" w:color="auto"/>
            </w:tcBorders>
            <w:vAlign w:val="center"/>
          </w:tcPr>
          <w:p w14:paraId="4CF0A1E1"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tcBorders>
              <w:top w:val="single" w:sz="4" w:space="0" w:color="auto"/>
            </w:tcBorders>
            <w:vAlign w:val="center"/>
          </w:tcPr>
          <w:p w14:paraId="467F1DCA" w14:textId="77777777" w:rsidR="003137E2" w:rsidRPr="002854C7" w:rsidRDefault="003137E2" w:rsidP="002854C7">
            <w:pPr>
              <w:widowControl w:val="0"/>
              <w:jc w:val="left"/>
              <w:rPr>
                <w:sz w:val="20"/>
                <w:szCs w:val="20"/>
              </w:rPr>
            </w:pPr>
            <w:r w:rsidRPr="002854C7">
              <w:rPr>
                <w:sz w:val="20"/>
                <w:szCs w:val="20"/>
              </w:rPr>
              <w:t>Deney</w:t>
            </w:r>
          </w:p>
        </w:tc>
        <w:tc>
          <w:tcPr>
            <w:tcW w:w="1577" w:type="dxa"/>
            <w:tcBorders>
              <w:top w:val="single" w:sz="4" w:space="0" w:color="auto"/>
            </w:tcBorders>
            <w:vAlign w:val="center"/>
          </w:tcPr>
          <w:p w14:paraId="15A69B30"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tcBorders>
              <w:top w:val="single" w:sz="4" w:space="0" w:color="auto"/>
            </w:tcBorders>
            <w:vAlign w:val="center"/>
          </w:tcPr>
          <w:p w14:paraId="339C3AE2" w14:textId="77777777" w:rsidR="003137E2" w:rsidRPr="002854C7" w:rsidRDefault="003137E2" w:rsidP="002854C7">
            <w:pPr>
              <w:widowControl w:val="0"/>
              <w:jc w:val="left"/>
              <w:rPr>
                <w:sz w:val="20"/>
                <w:szCs w:val="20"/>
              </w:rPr>
            </w:pPr>
            <w:r w:rsidRPr="002854C7">
              <w:rPr>
                <w:sz w:val="20"/>
                <w:szCs w:val="20"/>
              </w:rPr>
              <w:t>41</w:t>
            </w:r>
          </w:p>
        </w:tc>
        <w:tc>
          <w:tcPr>
            <w:tcW w:w="1124" w:type="dxa"/>
            <w:tcBorders>
              <w:top w:val="single" w:sz="4" w:space="0" w:color="auto"/>
            </w:tcBorders>
            <w:vAlign w:val="center"/>
          </w:tcPr>
          <w:p w14:paraId="0B8BBDA8" w14:textId="77777777" w:rsidR="003137E2" w:rsidRPr="002854C7" w:rsidRDefault="003137E2" w:rsidP="002854C7">
            <w:pPr>
              <w:widowControl w:val="0"/>
              <w:jc w:val="left"/>
              <w:rPr>
                <w:sz w:val="20"/>
                <w:szCs w:val="20"/>
              </w:rPr>
            </w:pPr>
            <w:r w:rsidRPr="002854C7">
              <w:rPr>
                <w:sz w:val="20"/>
                <w:szCs w:val="20"/>
              </w:rPr>
              <w:t>4,11</w:t>
            </w:r>
          </w:p>
        </w:tc>
        <w:tc>
          <w:tcPr>
            <w:tcW w:w="1125" w:type="dxa"/>
            <w:tcBorders>
              <w:top w:val="single" w:sz="4" w:space="0" w:color="auto"/>
            </w:tcBorders>
            <w:vAlign w:val="center"/>
          </w:tcPr>
          <w:p w14:paraId="0AF78970" w14:textId="77777777" w:rsidR="003137E2" w:rsidRPr="002854C7" w:rsidRDefault="003137E2" w:rsidP="002854C7">
            <w:pPr>
              <w:widowControl w:val="0"/>
              <w:jc w:val="left"/>
              <w:rPr>
                <w:sz w:val="20"/>
                <w:szCs w:val="20"/>
              </w:rPr>
            </w:pPr>
            <w:r w:rsidRPr="002854C7">
              <w:rPr>
                <w:sz w:val="20"/>
                <w:szCs w:val="20"/>
              </w:rPr>
              <w:t>,640</w:t>
            </w:r>
          </w:p>
        </w:tc>
      </w:tr>
      <w:tr w:rsidR="003137E2" w:rsidRPr="002854C7" w14:paraId="5ADEBC9F" w14:textId="77777777" w:rsidTr="00731E4A">
        <w:trPr>
          <w:trHeight w:val="20"/>
          <w:jc w:val="center"/>
        </w:trPr>
        <w:tc>
          <w:tcPr>
            <w:tcW w:w="1416" w:type="dxa"/>
            <w:vMerge/>
            <w:vAlign w:val="center"/>
          </w:tcPr>
          <w:p w14:paraId="666C140D" w14:textId="77777777" w:rsidR="003137E2" w:rsidRPr="002854C7" w:rsidRDefault="003137E2" w:rsidP="002854C7">
            <w:pPr>
              <w:widowControl w:val="0"/>
              <w:jc w:val="left"/>
              <w:rPr>
                <w:sz w:val="20"/>
                <w:szCs w:val="20"/>
              </w:rPr>
            </w:pPr>
          </w:p>
        </w:tc>
        <w:tc>
          <w:tcPr>
            <w:tcW w:w="1134" w:type="dxa"/>
            <w:vMerge/>
            <w:vAlign w:val="center"/>
          </w:tcPr>
          <w:p w14:paraId="5B4A2AEF" w14:textId="77777777" w:rsidR="003137E2" w:rsidRPr="002854C7" w:rsidRDefault="003137E2" w:rsidP="002854C7">
            <w:pPr>
              <w:widowControl w:val="0"/>
              <w:jc w:val="left"/>
              <w:rPr>
                <w:sz w:val="20"/>
                <w:szCs w:val="20"/>
              </w:rPr>
            </w:pPr>
          </w:p>
        </w:tc>
        <w:tc>
          <w:tcPr>
            <w:tcW w:w="973" w:type="dxa"/>
            <w:vMerge/>
            <w:vAlign w:val="center"/>
          </w:tcPr>
          <w:p w14:paraId="475E0876" w14:textId="77777777" w:rsidR="003137E2" w:rsidRPr="002854C7" w:rsidRDefault="003137E2" w:rsidP="002854C7">
            <w:pPr>
              <w:widowControl w:val="0"/>
              <w:jc w:val="left"/>
              <w:rPr>
                <w:sz w:val="20"/>
                <w:szCs w:val="20"/>
              </w:rPr>
            </w:pPr>
          </w:p>
        </w:tc>
        <w:tc>
          <w:tcPr>
            <w:tcW w:w="1577" w:type="dxa"/>
            <w:vAlign w:val="center"/>
          </w:tcPr>
          <w:p w14:paraId="7D777772"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6B2E55C9"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6B9DE625" w14:textId="77777777" w:rsidR="003137E2" w:rsidRPr="002854C7" w:rsidRDefault="003137E2" w:rsidP="002854C7">
            <w:pPr>
              <w:widowControl w:val="0"/>
              <w:jc w:val="left"/>
              <w:rPr>
                <w:sz w:val="20"/>
                <w:szCs w:val="20"/>
              </w:rPr>
            </w:pPr>
            <w:r w:rsidRPr="002854C7">
              <w:rPr>
                <w:sz w:val="20"/>
                <w:szCs w:val="20"/>
              </w:rPr>
              <w:t>4,21</w:t>
            </w:r>
          </w:p>
        </w:tc>
        <w:tc>
          <w:tcPr>
            <w:tcW w:w="1125" w:type="dxa"/>
            <w:vAlign w:val="center"/>
          </w:tcPr>
          <w:p w14:paraId="23930976" w14:textId="77777777" w:rsidR="003137E2" w:rsidRPr="002854C7" w:rsidRDefault="003137E2" w:rsidP="002854C7">
            <w:pPr>
              <w:widowControl w:val="0"/>
              <w:jc w:val="left"/>
              <w:rPr>
                <w:sz w:val="20"/>
                <w:szCs w:val="20"/>
              </w:rPr>
            </w:pPr>
            <w:r w:rsidRPr="002854C7">
              <w:rPr>
                <w:sz w:val="20"/>
                <w:szCs w:val="20"/>
              </w:rPr>
              <w:t>,795</w:t>
            </w:r>
          </w:p>
        </w:tc>
      </w:tr>
      <w:tr w:rsidR="003137E2" w:rsidRPr="002854C7" w14:paraId="4DEB315A" w14:textId="77777777" w:rsidTr="00731E4A">
        <w:trPr>
          <w:trHeight w:val="20"/>
          <w:jc w:val="center"/>
        </w:trPr>
        <w:tc>
          <w:tcPr>
            <w:tcW w:w="1416" w:type="dxa"/>
            <w:vMerge/>
            <w:vAlign w:val="center"/>
          </w:tcPr>
          <w:p w14:paraId="2DF707EA" w14:textId="77777777" w:rsidR="003137E2" w:rsidRPr="002854C7" w:rsidRDefault="003137E2" w:rsidP="002854C7">
            <w:pPr>
              <w:widowControl w:val="0"/>
              <w:jc w:val="left"/>
              <w:rPr>
                <w:sz w:val="20"/>
                <w:szCs w:val="20"/>
              </w:rPr>
            </w:pPr>
          </w:p>
        </w:tc>
        <w:tc>
          <w:tcPr>
            <w:tcW w:w="1134" w:type="dxa"/>
            <w:vMerge/>
            <w:vAlign w:val="center"/>
          </w:tcPr>
          <w:p w14:paraId="78F761EA" w14:textId="77777777" w:rsidR="003137E2" w:rsidRPr="002854C7" w:rsidRDefault="003137E2" w:rsidP="002854C7">
            <w:pPr>
              <w:widowControl w:val="0"/>
              <w:jc w:val="left"/>
              <w:rPr>
                <w:sz w:val="20"/>
                <w:szCs w:val="20"/>
              </w:rPr>
            </w:pPr>
          </w:p>
        </w:tc>
        <w:tc>
          <w:tcPr>
            <w:tcW w:w="973" w:type="dxa"/>
            <w:vMerge w:val="restart"/>
            <w:vAlign w:val="center"/>
          </w:tcPr>
          <w:p w14:paraId="457439E8"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16DE4257"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67A3BAE7"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0F460BB5" w14:textId="77777777" w:rsidR="003137E2" w:rsidRPr="002854C7" w:rsidRDefault="003137E2" w:rsidP="002854C7">
            <w:pPr>
              <w:widowControl w:val="0"/>
              <w:jc w:val="left"/>
              <w:rPr>
                <w:sz w:val="20"/>
                <w:szCs w:val="20"/>
              </w:rPr>
            </w:pPr>
            <w:r w:rsidRPr="002854C7">
              <w:rPr>
                <w:sz w:val="20"/>
                <w:szCs w:val="20"/>
              </w:rPr>
              <w:t>4,07</w:t>
            </w:r>
          </w:p>
        </w:tc>
        <w:tc>
          <w:tcPr>
            <w:tcW w:w="1125" w:type="dxa"/>
            <w:vAlign w:val="center"/>
          </w:tcPr>
          <w:p w14:paraId="0D3BE5CA" w14:textId="77777777" w:rsidR="003137E2" w:rsidRPr="002854C7" w:rsidRDefault="003137E2" w:rsidP="002854C7">
            <w:pPr>
              <w:widowControl w:val="0"/>
              <w:jc w:val="left"/>
              <w:rPr>
                <w:sz w:val="20"/>
                <w:szCs w:val="20"/>
              </w:rPr>
            </w:pPr>
            <w:r w:rsidRPr="002854C7">
              <w:rPr>
                <w:sz w:val="20"/>
                <w:szCs w:val="20"/>
              </w:rPr>
              <w:t>,656</w:t>
            </w:r>
          </w:p>
        </w:tc>
      </w:tr>
      <w:tr w:rsidR="003137E2" w:rsidRPr="002854C7" w14:paraId="10077B92" w14:textId="77777777" w:rsidTr="00731E4A">
        <w:trPr>
          <w:trHeight w:val="20"/>
          <w:jc w:val="center"/>
        </w:trPr>
        <w:tc>
          <w:tcPr>
            <w:tcW w:w="1416" w:type="dxa"/>
            <w:vMerge/>
            <w:vAlign w:val="center"/>
          </w:tcPr>
          <w:p w14:paraId="52D121A9" w14:textId="77777777" w:rsidR="003137E2" w:rsidRPr="002854C7" w:rsidRDefault="003137E2" w:rsidP="002854C7">
            <w:pPr>
              <w:widowControl w:val="0"/>
              <w:jc w:val="left"/>
              <w:rPr>
                <w:sz w:val="20"/>
                <w:szCs w:val="20"/>
              </w:rPr>
            </w:pPr>
          </w:p>
        </w:tc>
        <w:tc>
          <w:tcPr>
            <w:tcW w:w="1134" w:type="dxa"/>
            <w:vMerge/>
            <w:vAlign w:val="center"/>
          </w:tcPr>
          <w:p w14:paraId="3C0533AD" w14:textId="77777777" w:rsidR="003137E2" w:rsidRPr="002854C7" w:rsidRDefault="003137E2" w:rsidP="002854C7">
            <w:pPr>
              <w:widowControl w:val="0"/>
              <w:jc w:val="left"/>
              <w:rPr>
                <w:sz w:val="20"/>
                <w:szCs w:val="20"/>
              </w:rPr>
            </w:pPr>
          </w:p>
        </w:tc>
        <w:tc>
          <w:tcPr>
            <w:tcW w:w="973" w:type="dxa"/>
            <w:vMerge/>
            <w:vAlign w:val="center"/>
          </w:tcPr>
          <w:p w14:paraId="2E9C412D" w14:textId="77777777" w:rsidR="003137E2" w:rsidRPr="002854C7" w:rsidRDefault="003137E2" w:rsidP="002854C7">
            <w:pPr>
              <w:widowControl w:val="0"/>
              <w:jc w:val="left"/>
              <w:rPr>
                <w:sz w:val="20"/>
                <w:szCs w:val="20"/>
              </w:rPr>
            </w:pPr>
          </w:p>
        </w:tc>
        <w:tc>
          <w:tcPr>
            <w:tcW w:w="1577" w:type="dxa"/>
            <w:vAlign w:val="center"/>
          </w:tcPr>
          <w:p w14:paraId="3B7D2035"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4A496852"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7D33EE2C" w14:textId="77777777" w:rsidR="003137E2" w:rsidRPr="002854C7" w:rsidRDefault="003137E2" w:rsidP="002854C7">
            <w:pPr>
              <w:widowControl w:val="0"/>
              <w:jc w:val="left"/>
              <w:rPr>
                <w:sz w:val="20"/>
                <w:szCs w:val="20"/>
              </w:rPr>
            </w:pPr>
            <w:r w:rsidRPr="002854C7">
              <w:rPr>
                <w:sz w:val="20"/>
                <w:szCs w:val="20"/>
              </w:rPr>
              <w:t>4,25</w:t>
            </w:r>
          </w:p>
        </w:tc>
        <w:tc>
          <w:tcPr>
            <w:tcW w:w="1125" w:type="dxa"/>
            <w:vAlign w:val="center"/>
          </w:tcPr>
          <w:p w14:paraId="4C450CC3" w14:textId="77777777" w:rsidR="003137E2" w:rsidRPr="002854C7" w:rsidRDefault="003137E2" w:rsidP="002854C7">
            <w:pPr>
              <w:widowControl w:val="0"/>
              <w:jc w:val="left"/>
              <w:rPr>
                <w:sz w:val="20"/>
                <w:szCs w:val="20"/>
              </w:rPr>
            </w:pPr>
            <w:r w:rsidRPr="002854C7">
              <w:rPr>
                <w:sz w:val="20"/>
                <w:szCs w:val="20"/>
              </w:rPr>
              <w:t>,633</w:t>
            </w:r>
          </w:p>
        </w:tc>
      </w:tr>
      <w:tr w:rsidR="003137E2" w:rsidRPr="002854C7" w14:paraId="33029515" w14:textId="77777777" w:rsidTr="00731E4A">
        <w:trPr>
          <w:trHeight w:val="20"/>
          <w:jc w:val="center"/>
        </w:trPr>
        <w:tc>
          <w:tcPr>
            <w:tcW w:w="1416" w:type="dxa"/>
            <w:vMerge/>
            <w:vAlign w:val="center"/>
          </w:tcPr>
          <w:p w14:paraId="0A1C44A4" w14:textId="77777777" w:rsidR="003137E2" w:rsidRPr="002854C7" w:rsidRDefault="003137E2" w:rsidP="002854C7">
            <w:pPr>
              <w:widowControl w:val="0"/>
              <w:jc w:val="left"/>
              <w:rPr>
                <w:sz w:val="20"/>
                <w:szCs w:val="20"/>
              </w:rPr>
            </w:pPr>
          </w:p>
        </w:tc>
        <w:tc>
          <w:tcPr>
            <w:tcW w:w="1134" w:type="dxa"/>
            <w:vMerge w:val="restart"/>
            <w:vAlign w:val="center"/>
          </w:tcPr>
          <w:p w14:paraId="79820EAF"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vAlign w:val="center"/>
          </w:tcPr>
          <w:p w14:paraId="0D7A37E1"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24BE6039"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367E2800"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20D151CE" w14:textId="77777777" w:rsidR="003137E2" w:rsidRPr="002854C7" w:rsidRDefault="003137E2" w:rsidP="002854C7">
            <w:pPr>
              <w:widowControl w:val="0"/>
              <w:jc w:val="left"/>
              <w:rPr>
                <w:sz w:val="20"/>
                <w:szCs w:val="20"/>
              </w:rPr>
            </w:pPr>
            <w:r w:rsidRPr="002854C7">
              <w:rPr>
                <w:sz w:val="20"/>
                <w:szCs w:val="20"/>
              </w:rPr>
              <w:t>4,61</w:t>
            </w:r>
          </w:p>
        </w:tc>
        <w:tc>
          <w:tcPr>
            <w:tcW w:w="1125" w:type="dxa"/>
            <w:vAlign w:val="center"/>
          </w:tcPr>
          <w:p w14:paraId="193C2275" w14:textId="77777777" w:rsidR="003137E2" w:rsidRPr="002854C7" w:rsidRDefault="003137E2" w:rsidP="002854C7">
            <w:pPr>
              <w:widowControl w:val="0"/>
              <w:jc w:val="left"/>
              <w:rPr>
                <w:sz w:val="20"/>
                <w:szCs w:val="20"/>
              </w:rPr>
            </w:pPr>
            <w:r w:rsidRPr="002854C7">
              <w:rPr>
                <w:sz w:val="20"/>
                <w:szCs w:val="20"/>
              </w:rPr>
              <w:t>,387</w:t>
            </w:r>
          </w:p>
        </w:tc>
      </w:tr>
      <w:tr w:rsidR="003137E2" w:rsidRPr="002854C7" w14:paraId="161F19B5" w14:textId="77777777" w:rsidTr="00731E4A">
        <w:trPr>
          <w:trHeight w:val="20"/>
          <w:jc w:val="center"/>
        </w:trPr>
        <w:tc>
          <w:tcPr>
            <w:tcW w:w="1416" w:type="dxa"/>
            <w:vMerge/>
            <w:vAlign w:val="center"/>
          </w:tcPr>
          <w:p w14:paraId="051E1169" w14:textId="77777777" w:rsidR="003137E2" w:rsidRPr="002854C7" w:rsidRDefault="003137E2" w:rsidP="002854C7">
            <w:pPr>
              <w:widowControl w:val="0"/>
              <w:jc w:val="left"/>
              <w:rPr>
                <w:sz w:val="20"/>
                <w:szCs w:val="20"/>
              </w:rPr>
            </w:pPr>
          </w:p>
        </w:tc>
        <w:tc>
          <w:tcPr>
            <w:tcW w:w="1134" w:type="dxa"/>
            <w:vMerge/>
            <w:vAlign w:val="center"/>
          </w:tcPr>
          <w:p w14:paraId="6D8EA742" w14:textId="77777777" w:rsidR="003137E2" w:rsidRPr="002854C7" w:rsidRDefault="003137E2" w:rsidP="002854C7">
            <w:pPr>
              <w:widowControl w:val="0"/>
              <w:jc w:val="left"/>
              <w:rPr>
                <w:sz w:val="20"/>
                <w:szCs w:val="20"/>
              </w:rPr>
            </w:pPr>
          </w:p>
        </w:tc>
        <w:tc>
          <w:tcPr>
            <w:tcW w:w="973" w:type="dxa"/>
            <w:vMerge/>
            <w:vAlign w:val="center"/>
          </w:tcPr>
          <w:p w14:paraId="14B37F12" w14:textId="77777777" w:rsidR="003137E2" w:rsidRPr="002854C7" w:rsidRDefault="003137E2" w:rsidP="002854C7">
            <w:pPr>
              <w:widowControl w:val="0"/>
              <w:jc w:val="left"/>
              <w:rPr>
                <w:sz w:val="20"/>
                <w:szCs w:val="20"/>
              </w:rPr>
            </w:pPr>
          </w:p>
        </w:tc>
        <w:tc>
          <w:tcPr>
            <w:tcW w:w="1577" w:type="dxa"/>
            <w:vAlign w:val="center"/>
          </w:tcPr>
          <w:p w14:paraId="451EA530"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43B3FF80"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6B5D9BE7" w14:textId="77777777" w:rsidR="003137E2" w:rsidRPr="002854C7" w:rsidRDefault="003137E2" w:rsidP="002854C7">
            <w:pPr>
              <w:widowControl w:val="0"/>
              <w:jc w:val="left"/>
              <w:rPr>
                <w:sz w:val="20"/>
                <w:szCs w:val="20"/>
              </w:rPr>
            </w:pPr>
            <w:r w:rsidRPr="002854C7">
              <w:rPr>
                <w:sz w:val="20"/>
                <w:szCs w:val="20"/>
              </w:rPr>
              <w:t>4,62</w:t>
            </w:r>
          </w:p>
        </w:tc>
        <w:tc>
          <w:tcPr>
            <w:tcW w:w="1125" w:type="dxa"/>
            <w:vAlign w:val="center"/>
          </w:tcPr>
          <w:p w14:paraId="0132D4EC" w14:textId="77777777" w:rsidR="003137E2" w:rsidRPr="002854C7" w:rsidRDefault="003137E2" w:rsidP="002854C7">
            <w:pPr>
              <w:widowControl w:val="0"/>
              <w:jc w:val="left"/>
              <w:rPr>
                <w:sz w:val="20"/>
                <w:szCs w:val="20"/>
              </w:rPr>
            </w:pPr>
            <w:r w:rsidRPr="002854C7">
              <w:rPr>
                <w:sz w:val="20"/>
                <w:szCs w:val="20"/>
              </w:rPr>
              <w:t>,474</w:t>
            </w:r>
          </w:p>
        </w:tc>
      </w:tr>
      <w:tr w:rsidR="003137E2" w:rsidRPr="002854C7" w14:paraId="222CE06B" w14:textId="77777777" w:rsidTr="00731E4A">
        <w:trPr>
          <w:trHeight w:val="20"/>
          <w:jc w:val="center"/>
        </w:trPr>
        <w:tc>
          <w:tcPr>
            <w:tcW w:w="1416" w:type="dxa"/>
            <w:vMerge/>
            <w:vAlign w:val="center"/>
          </w:tcPr>
          <w:p w14:paraId="422A0288" w14:textId="77777777" w:rsidR="003137E2" w:rsidRPr="002854C7" w:rsidRDefault="003137E2" w:rsidP="002854C7">
            <w:pPr>
              <w:widowControl w:val="0"/>
              <w:jc w:val="left"/>
              <w:rPr>
                <w:sz w:val="20"/>
                <w:szCs w:val="20"/>
              </w:rPr>
            </w:pPr>
          </w:p>
        </w:tc>
        <w:tc>
          <w:tcPr>
            <w:tcW w:w="1134" w:type="dxa"/>
            <w:vMerge/>
            <w:vAlign w:val="center"/>
          </w:tcPr>
          <w:p w14:paraId="60AFEF36" w14:textId="77777777" w:rsidR="003137E2" w:rsidRPr="002854C7" w:rsidRDefault="003137E2" w:rsidP="002854C7">
            <w:pPr>
              <w:widowControl w:val="0"/>
              <w:jc w:val="left"/>
              <w:rPr>
                <w:sz w:val="20"/>
                <w:szCs w:val="20"/>
              </w:rPr>
            </w:pPr>
          </w:p>
        </w:tc>
        <w:tc>
          <w:tcPr>
            <w:tcW w:w="973" w:type="dxa"/>
            <w:vMerge w:val="restart"/>
            <w:vAlign w:val="center"/>
          </w:tcPr>
          <w:p w14:paraId="5878DE01"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2FE9C214"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35C73A74"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371A4F08" w14:textId="77777777" w:rsidR="003137E2" w:rsidRPr="002854C7" w:rsidRDefault="003137E2" w:rsidP="002854C7">
            <w:pPr>
              <w:widowControl w:val="0"/>
              <w:jc w:val="left"/>
              <w:rPr>
                <w:sz w:val="20"/>
                <w:szCs w:val="20"/>
              </w:rPr>
            </w:pPr>
            <w:r w:rsidRPr="002854C7">
              <w:rPr>
                <w:sz w:val="20"/>
                <w:szCs w:val="20"/>
              </w:rPr>
              <w:t>4,00</w:t>
            </w:r>
          </w:p>
        </w:tc>
        <w:tc>
          <w:tcPr>
            <w:tcW w:w="1125" w:type="dxa"/>
            <w:vAlign w:val="center"/>
          </w:tcPr>
          <w:p w14:paraId="0756A60C" w14:textId="77777777" w:rsidR="003137E2" w:rsidRPr="002854C7" w:rsidRDefault="003137E2" w:rsidP="002854C7">
            <w:pPr>
              <w:widowControl w:val="0"/>
              <w:jc w:val="left"/>
              <w:rPr>
                <w:sz w:val="20"/>
                <w:szCs w:val="20"/>
              </w:rPr>
            </w:pPr>
            <w:r w:rsidRPr="002854C7">
              <w:rPr>
                <w:sz w:val="20"/>
                <w:szCs w:val="20"/>
              </w:rPr>
              <w:t>,583</w:t>
            </w:r>
          </w:p>
        </w:tc>
      </w:tr>
      <w:tr w:rsidR="003137E2" w:rsidRPr="002854C7" w14:paraId="4D4965DF" w14:textId="77777777" w:rsidTr="00731E4A">
        <w:trPr>
          <w:trHeight w:val="20"/>
          <w:jc w:val="center"/>
        </w:trPr>
        <w:tc>
          <w:tcPr>
            <w:tcW w:w="1416" w:type="dxa"/>
            <w:vMerge/>
            <w:vAlign w:val="center"/>
          </w:tcPr>
          <w:p w14:paraId="2EAA3C58" w14:textId="77777777" w:rsidR="003137E2" w:rsidRPr="002854C7" w:rsidRDefault="003137E2" w:rsidP="002854C7">
            <w:pPr>
              <w:widowControl w:val="0"/>
              <w:jc w:val="left"/>
              <w:rPr>
                <w:sz w:val="20"/>
                <w:szCs w:val="20"/>
              </w:rPr>
            </w:pPr>
          </w:p>
        </w:tc>
        <w:tc>
          <w:tcPr>
            <w:tcW w:w="1134" w:type="dxa"/>
            <w:vMerge/>
            <w:vAlign w:val="center"/>
          </w:tcPr>
          <w:p w14:paraId="53D9BCC8" w14:textId="77777777" w:rsidR="003137E2" w:rsidRPr="002854C7" w:rsidRDefault="003137E2" w:rsidP="002854C7">
            <w:pPr>
              <w:widowControl w:val="0"/>
              <w:jc w:val="left"/>
              <w:rPr>
                <w:sz w:val="20"/>
                <w:szCs w:val="20"/>
              </w:rPr>
            </w:pPr>
          </w:p>
        </w:tc>
        <w:tc>
          <w:tcPr>
            <w:tcW w:w="973" w:type="dxa"/>
            <w:vMerge/>
            <w:vAlign w:val="center"/>
          </w:tcPr>
          <w:p w14:paraId="632C2310" w14:textId="77777777" w:rsidR="003137E2" w:rsidRPr="002854C7" w:rsidRDefault="003137E2" w:rsidP="002854C7">
            <w:pPr>
              <w:widowControl w:val="0"/>
              <w:jc w:val="left"/>
              <w:rPr>
                <w:sz w:val="20"/>
                <w:szCs w:val="20"/>
              </w:rPr>
            </w:pPr>
          </w:p>
        </w:tc>
        <w:tc>
          <w:tcPr>
            <w:tcW w:w="1577" w:type="dxa"/>
            <w:vAlign w:val="center"/>
          </w:tcPr>
          <w:p w14:paraId="2F4A17EC"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48847CEB"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1DB92874" w14:textId="77777777" w:rsidR="003137E2" w:rsidRPr="002854C7" w:rsidRDefault="003137E2" w:rsidP="002854C7">
            <w:pPr>
              <w:widowControl w:val="0"/>
              <w:jc w:val="left"/>
              <w:rPr>
                <w:sz w:val="20"/>
                <w:szCs w:val="20"/>
              </w:rPr>
            </w:pPr>
            <w:r w:rsidRPr="002854C7">
              <w:rPr>
                <w:sz w:val="20"/>
                <w:szCs w:val="20"/>
              </w:rPr>
              <w:t>4,11</w:t>
            </w:r>
          </w:p>
        </w:tc>
        <w:tc>
          <w:tcPr>
            <w:tcW w:w="1125" w:type="dxa"/>
            <w:vAlign w:val="center"/>
          </w:tcPr>
          <w:p w14:paraId="63519EE3" w14:textId="77777777" w:rsidR="003137E2" w:rsidRPr="002854C7" w:rsidRDefault="003137E2" w:rsidP="002854C7">
            <w:pPr>
              <w:widowControl w:val="0"/>
              <w:jc w:val="left"/>
              <w:rPr>
                <w:sz w:val="20"/>
                <w:szCs w:val="20"/>
              </w:rPr>
            </w:pPr>
            <w:r w:rsidRPr="002854C7">
              <w:rPr>
                <w:sz w:val="20"/>
                <w:szCs w:val="20"/>
              </w:rPr>
              <w:t>,691</w:t>
            </w:r>
          </w:p>
        </w:tc>
      </w:tr>
      <w:tr w:rsidR="003137E2" w:rsidRPr="002854C7" w14:paraId="2E70AEE8" w14:textId="77777777" w:rsidTr="00731E4A">
        <w:trPr>
          <w:trHeight w:val="20"/>
          <w:jc w:val="center"/>
        </w:trPr>
        <w:tc>
          <w:tcPr>
            <w:tcW w:w="1416" w:type="dxa"/>
            <w:vMerge w:val="restart"/>
            <w:vAlign w:val="center"/>
          </w:tcPr>
          <w:p w14:paraId="13D5FC13" w14:textId="77777777" w:rsidR="003137E2" w:rsidRPr="002854C7" w:rsidRDefault="003137E2" w:rsidP="002854C7">
            <w:pPr>
              <w:widowControl w:val="0"/>
              <w:jc w:val="left"/>
              <w:rPr>
                <w:sz w:val="20"/>
                <w:szCs w:val="20"/>
              </w:rPr>
            </w:pPr>
            <w:r w:rsidRPr="002854C7">
              <w:rPr>
                <w:sz w:val="20"/>
                <w:szCs w:val="20"/>
              </w:rPr>
              <w:t>Dayanışma</w:t>
            </w:r>
          </w:p>
        </w:tc>
        <w:tc>
          <w:tcPr>
            <w:tcW w:w="1134" w:type="dxa"/>
            <w:vMerge w:val="restart"/>
            <w:vAlign w:val="center"/>
          </w:tcPr>
          <w:p w14:paraId="13341323"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vAlign w:val="center"/>
          </w:tcPr>
          <w:p w14:paraId="4FCEDBF6"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4DD959B0"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26528F4E"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4850590F" w14:textId="77777777" w:rsidR="003137E2" w:rsidRPr="002854C7" w:rsidRDefault="003137E2" w:rsidP="002854C7">
            <w:pPr>
              <w:widowControl w:val="0"/>
              <w:jc w:val="left"/>
              <w:rPr>
                <w:sz w:val="20"/>
                <w:szCs w:val="20"/>
              </w:rPr>
            </w:pPr>
            <w:r w:rsidRPr="002854C7">
              <w:rPr>
                <w:sz w:val="20"/>
                <w:szCs w:val="20"/>
              </w:rPr>
              <w:t>4,38</w:t>
            </w:r>
          </w:p>
        </w:tc>
        <w:tc>
          <w:tcPr>
            <w:tcW w:w="1125" w:type="dxa"/>
            <w:vAlign w:val="center"/>
          </w:tcPr>
          <w:p w14:paraId="4D75775B" w14:textId="77777777" w:rsidR="003137E2" w:rsidRPr="002854C7" w:rsidRDefault="003137E2" w:rsidP="002854C7">
            <w:pPr>
              <w:widowControl w:val="0"/>
              <w:jc w:val="left"/>
              <w:rPr>
                <w:sz w:val="20"/>
                <w:szCs w:val="20"/>
              </w:rPr>
            </w:pPr>
            <w:r w:rsidRPr="002854C7">
              <w:rPr>
                <w:sz w:val="20"/>
                <w:szCs w:val="20"/>
              </w:rPr>
              <w:t>,458</w:t>
            </w:r>
          </w:p>
        </w:tc>
      </w:tr>
      <w:tr w:rsidR="003137E2" w:rsidRPr="002854C7" w14:paraId="1B82C456" w14:textId="77777777" w:rsidTr="00731E4A">
        <w:trPr>
          <w:trHeight w:val="20"/>
          <w:jc w:val="center"/>
        </w:trPr>
        <w:tc>
          <w:tcPr>
            <w:tcW w:w="1416" w:type="dxa"/>
            <w:vMerge/>
            <w:vAlign w:val="center"/>
          </w:tcPr>
          <w:p w14:paraId="33F2D3BF" w14:textId="77777777" w:rsidR="003137E2" w:rsidRPr="002854C7" w:rsidRDefault="003137E2" w:rsidP="002854C7">
            <w:pPr>
              <w:widowControl w:val="0"/>
              <w:jc w:val="left"/>
              <w:rPr>
                <w:sz w:val="20"/>
                <w:szCs w:val="20"/>
              </w:rPr>
            </w:pPr>
          </w:p>
        </w:tc>
        <w:tc>
          <w:tcPr>
            <w:tcW w:w="1134" w:type="dxa"/>
            <w:vMerge/>
            <w:vAlign w:val="center"/>
          </w:tcPr>
          <w:p w14:paraId="05B21B96" w14:textId="77777777" w:rsidR="003137E2" w:rsidRPr="002854C7" w:rsidRDefault="003137E2" w:rsidP="002854C7">
            <w:pPr>
              <w:widowControl w:val="0"/>
              <w:jc w:val="left"/>
              <w:rPr>
                <w:sz w:val="20"/>
                <w:szCs w:val="20"/>
              </w:rPr>
            </w:pPr>
          </w:p>
        </w:tc>
        <w:tc>
          <w:tcPr>
            <w:tcW w:w="973" w:type="dxa"/>
            <w:vMerge/>
            <w:vAlign w:val="center"/>
          </w:tcPr>
          <w:p w14:paraId="1CD8EAC3" w14:textId="77777777" w:rsidR="003137E2" w:rsidRPr="002854C7" w:rsidRDefault="003137E2" w:rsidP="002854C7">
            <w:pPr>
              <w:widowControl w:val="0"/>
              <w:jc w:val="left"/>
              <w:rPr>
                <w:sz w:val="20"/>
                <w:szCs w:val="20"/>
              </w:rPr>
            </w:pPr>
          </w:p>
        </w:tc>
        <w:tc>
          <w:tcPr>
            <w:tcW w:w="1577" w:type="dxa"/>
            <w:vAlign w:val="center"/>
          </w:tcPr>
          <w:p w14:paraId="48B30731"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1727C02A"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6B03CB2B" w14:textId="77777777" w:rsidR="003137E2" w:rsidRPr="002854C7" w:rsidRDefault="003137E2" w:rsidP="002854C7">
            <w:pPr>
              <w:widowControl w:val="0"/>
              <w:jc w:val="left"/>
              <w:rPr>
                <w:sz w:val="20"/>
                <w:szCs w:val="20"/>
              </w:rPr>
            </w:pPr>
            <w:r w:rsidRPr="002854C7">
              <w:rPr>
                <w:sz w:val="20"/>
                <w:szCs w:val="20"/>
              </w:rPr>
              <w:t>4,27</w:t>
            </w:r>
          </w:p>
        </w:tc>
        <w:tc>
          <w:tcPr>
            <w:tcW w:w="1125" w:type="dxa"/>
            <w:vAlign w:val="center"/>
          </w:tcPr>
          <w:p w14:paraId="0B962E81" w14:textId="77777777" w:rsidR="003137E2" w:rsidRPr="002854C7" w:rsidRDefault="003137E2" w:rsidP="002854C7">
            <w:pPr>
              <w:widowControl w:val="0"/>
              <w:jc w:val="left"/>
              <w:rPr>
                <w:sz w:val="20"/>
                <w:szCs w:val="20"/>
              </w:rPr>
            </w:pPr>
            <w:r w:rsidRPr="002854C7">
              <w:rPr>
                <w:sz w:val="20"/>
                <w:szCs w:val="20"/>
              </w:rPr>
              <w:t>,742</w:t>
            </w:r>
          </w:p>
        </w:tc>
      </w:tr>
      <w:tr w:rsidR="003137E2" w:rsidRPr="002854C7" w14:paraId="0F7AD38F" w14:textId="77777777" w:rsidTr="00731E4A">
        <w:trPr>
          <w:trHeight w:val="20"/>
          <w:jc w:val="center"/>
        </w:trPr>
        <w:tc>
          <w:tcPr>
            <w:tcW w:w="1416" w:type="dxa"/>
            <w:vMerge/>
            <w:vAlign w:val="center"/>
          </w:tcPr>
          <w:p w14:paraId="02B2D6EF" w14:textId="77777777" w:rsidR="003137E2" w:rsidRPr="002854C7" w:rsidRDefault="003137E2" w:rsidP="002854C7">
            <w:pPr>
              <w:widowControl w:val="0"/>
              <w:jc w:val="left"/>
              <w:rPr>
                <w:sz w:val="20"/>
                <w:szCs w:val="20"/>
              </w:rPr>
            </w:pPr>
          </w:p>
        </w:tc>
        <w:tc>
          <w:tcPr>
            <w:tcW w:w="1134" w:type="dxa"/>
            <w:vMerge/>
            <w:vAlign w:val="center"/>
          </w:tcPr>
          <w:p w14:paraId="21EC5170" w14:textId="77777777" w:rsidR="003137E2" w:rsidRPr="002854C7" w:rsidRDefault="003137E2" w:rsidP="002854C7">
            <w:pPr>
              <w:widowControl w:val="0"/>
              <w:jc w:val="left"/>
              <w:rPr>
                <w:sz w:val="20"/>
                <w:szCs w:val="20"/>
              </w:rPr>
            </w:pPr>
          </w:p>
        </w:tc>
        <w:tc>
          <w:tcPr>
            <w:tcW w:w="973" w:type="dxa"/>
            <w:vMerge w:val="restart"/>
            <w:vAlign w:val="center"/>
          </w:tcPr>
          <w:p w14:paraId="01FCFB87"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614A193F"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72B7705C"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025E6E8A" w14:textId="77777777" w:rsidR="003137E2" w:rsidRPr="002854C7" w:rsidRDefault="003137E2" w:rsidP="002854C7">
            <w:pPr>
              <w:widowControl w:val="0"/>
              <w:jc w:val="left"/>
              <w:rPr>
                <w:sz w:val="20"/>
                <w:szCs w:val="20"/>
              </w:rPr>
            </w:pPr>
            <w:r w:rsidRPr="002854C7">
              <w:rPr>
                <w:sz w:val="20"/>
                <w:szCs w:val="20"/>
              </w:rPr>
              <w:t>4,38</w:t>
            </w:r>
          </w:p>
        </w:tc>
        <w:tc>
          <w:tcPr>
            <w:tcW w:w="1125" w:type="dxa"/>
            <w:vAlign w:val="center"/>
          </w:tcPr>
          <w:p w14:paraId="7BC35402" w14:textId="77777777" w:rsidR="003137E2" w:rsidRPr="002854C7" w:rsidRDefault="003137E2" w:rsidP="002854C7">
            <w:pPr>
              <w:widowControl w:val="0"/>
              <w:jc w:val="left"/>
              <w:rPr>
                <w:sz w:val="20"/>
                <w:szCs w:val="20"/>
              </w:rPr>
            </w:pPr>
            <w:r w:rsidRPr="002854C7">
              <w:rPr>
                <w:sz w:val="20"/>
                <w:szCs w:val="20"/>
              </w:rPr>
              <w:t>,551</w:t>
            </w:r>
          </w:p>
        </w:tc>
      </w:tr>
      <w:tr w:rsidR="003137E2" w:rsidRPr="002854C7" w14:paraId="5124DB3C" w14:textId="77777777" w:rsidTr="00731E4A">
        <w:trPr>
          <w:trHeight w:val="20"/>
          <w:jc w:val="center"/>
        </w:trPr>
        <w:tc>
          <w:tcPr>
            <w:tcW w:w="1416" w:type="dxa"/>
            <w:vMerge/>
            <w:vAlign w:val="center"/>
          </w:tcPr>
          <w:p w14:paraId="7612BEAE" w14:textId="77777777" w:rsidR="003137E2" w:rsidRPr="002854C7" w:rsidRDefault="003137E2" w:rsidP="002854C7">
            <w:pPr>
              <w:widowControl w:val="0"/>
              <w:jc w:val="left"/>
              <w:rPr>
                <w:sz w:val="20"/>
                <w:szCs w:val="20"/>
              </w:rPr>
            </w:pPr>
          </w:p>
        </w:tc>
        <w:tc>
          <w:tcPr>
            <w:tcW w:w="1134" w:type="dxa"/>
            <w:vMerge/>
            <w:vAlign w:val="center"/>
          </w:tcPr>
          <w:p w14:paraId="482A2015" w14:textId="77777777" w:rsidR="003137E2" w:rsidRPr="002854C7" w:rsidRDefault="003137E2" w:rsidP="002854C7">
            <w:pPr>
              <w:widowControl w:val="0"/>
              <w:jc w:val="left"/>
              <w:rPr>
                <w:sz w:val="20"/>
                <w:szCs w:val="20"/>
              </w:rPr>
            </w:pPr>
          </w:p>
        </w:tc>
        <w:tc>
          <w:tcPr>
            <w:tcW w:w="973" w:type="dxa"/>
            <w:vMerge/>
            <w:vAlign w:val="center"/>
          </w:tcPr>
          <w:p w14:paraId="131D9DAC" w14:textId="77777777" w:rsidR="003137E2" w:rsidRPr="002854C7" w:rsidRDefault="003137E2" w:rsidP="002854C7">
            <w:pPr>
              <w:widowControl w:val="0"/>
              <w:jc w:val="left"/>
              <w:rPr>
                <w:sz w:val="20"/>
                <w:szCs w:val="20"/>
              </w:rPr>
            </w:pPr>
          </w:p>
        </w:tc>
        <w:tc>
          <w:tcPr>
            <w:tcW w:w="1577" w:type="dxa"/>
            <w:vAlign w:val="center"/>
          </w:tcPr>
          <w:p w14:paraId="7236935E"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32C06CB8"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1B179428" w14:textId="77777777" w:rsidR="003137E2" w:rsidRPr="002854C7" w:rsidRDefault="003137E2" w:rsidP="002854C7">
            <w:pPr>
              <w:widowControl w:val="0"/>
              <w:jc w:val="left"/>
              <w:rPr>
                <w:sz w:val="20"/>
                <w:szCs w:val="20"/>
              </w:rPr>
            </w:pPr>
            <w:r w:rsidRPr="002854C7">
              <w:rPr>
                <w:sz w:val="20"/>
                <w:szCs w:val="20"/>
              </w:rPr>
              <w:t>4,28</w:t>
            </w:r>
          </w:p>
        </w:tc>
        <w:tc>
          <w:tcPr>
            <w:tcW w:w="1125" w:type="dxa"/>
            <w:vAlign w:val="center"/>
          </w:tcPr>
          <w:p w14:paraId="729B76AE" w14:textId="77777777" w:rsidR="003137E2" w:rsidRPr="002854C7" w:rsidRDefault="003137E2" w:rsidP="002854C7">
            <w:pPr>
              <w:widowControl w:val="0"/>
              <w:jc w:val="left"/>
              <w:rPr>
                <w:sz w:val="20"/>
                <w:szCs w:val="20"/>
              </w:rPr>
            </w:pPr>
            <w:r w:rsidRPr="002854C7">
              <w:rPr>
                <w:sz w:val="20"/>
                <w:szCs w:val="20"/>
              </w:rPr>
              <w:t>,819</w:t>
            </w:r>
          </w:p>
        </w:tc>
      </w:tr>
      <w:tr w:rsidR="003137E2" w:rsidRPr="002854C7" w14:paraId="7E16CFD2" w14:textId="77777777" w:rsidTr="00731E4A">
        <w:trPr>
          <w:trHeight w:val="20"/>
          <w:jc w:val="center"/>
        </w:trPr>
        <w:tc>
          <w:tcPr>
            <w:tcW w:w="1416" w:type="dxa"/>
            <w:vMerge/>
            <w:vAlign w:val="center"/>
          </w:tcPr>
          <w:p w14:paraId="0DFB678A" w14:textId="77777777" w:rsidR="003137E2" w:rsidRPr="002854C7" w:rsidRDefault="003137E2" w:rsidP="002854C7">
            <w:pPr>
              <w:widowControl w:val="0"/>
              <w:jc w:val="left"/>
              <w:rPr>
                <w:sz w:val="20"/>
                <w:szCs w:val="20"/>
              </w:rPr>
            </w:pPr>
          </w:p>
        </w:tc>
        <w:tc>
          <w:tcPr>
            <w:tcW w:w="1134" w:type="dxa"/>
            <w:vMerge w:val="restart"/>
            <w:vAlign w:val="center"/>
          </w:tcPr>
          <w:p w14:paraId="00BFCB57"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vAlign w:val="center"/>
          </w:tcPr>
          <w:p w14:paraId="58E8708B"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68325737"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6E48D2A9"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7AC69CFF" w14:textId="77777777" w:rsidR="003137E2" w:rsidRPr="002854C7" w:rsidRDefault="003137E2" w:rsidP="002854C7">
            <w:pPr>
              <w:widowControl w:val="0"/>
              <w:jc w:val="left"/>
              <w:rPr>
                <w:sz w:val="20"/>
                <w:szCs w:val="20"/>
              </w:rPr>
            </w:pPr>
            <w:r w:rsidRPr="002854C7">
              <w:rPr>
                <w:sz w:val="20"/>
                <w:szCs w:val="20"/>
              </w:rPr>
              <w:t>4,62</w:t>
            </w:r>
          </w:p>
        </w:tc>
        <w:tc>
          <w:tcPr>
            <w:tcW w:w="1125" w:type="dxa"/>
            <w:vAlign w:val="center"/>
          </w:tcPr>
          <w:p w14:paraId="3081C95D" w14:textId="77777777" w:rsidR="003137E2" w:rsidRPr="002854C7" w:rsidRDefault="003137E2" w:rsidP="002854C7">
            <w:pPr>
              <w:widowControl w:val="0"/>
              <w:jc w:val="left"/>
              <w:rPr>
                <w:sz w:val="20"/>
                <w:szCs w:val="20"/>
              </w:rPr>
            </w:pPr>
            <w:r w:rsidRPr="002854C7">
              <w:rPr>
                <w:sz w:val="20"/>
                <w:szCs w:val="20"/>
              </w:rPr>
              <w:t>,403</w:t>
            </w:r>
          </w:p>
        </w:tc>
      </w:tr>
      <w:tr w:rsidR="003137E2" w:rsidRPr="002854C7" w14:paraId="2A5473FF" w14:textId="77777777" w:rsidTr="00731E4A">
        <w:trPr>
          <w:trHeight w:val="20"/>
          <w:jc w:val="center"/>
        </w:trPr>
        <w:tc>
          <w:tcPr>
            <w:tcW w:w="1416" w:type="dxa"/>
            <w:vMerge/>
            <w:vAlign w:val="center"/>
          </w:tcPr>
          <w:p w14:paraId="4C2F9FBA" w14:textId="77777777" w:rsidR="003137E2" w:rsidRPr="002854C7" w:rsidRDefault="003137E2" w:rsidP="002854C7">
            <w:pPr>
              <w:widowControl w:val="0"/>
              <w:jc w:val="left"/>
              <w:rPr>
                <w:sz w:val="20"/>
                <w:szCs w:val="20"/>
              </w:rPr>
            </w:pPr>
          </w:p>
        </w:tc>
        <w:tc>
          <w:tcPr>
            <w:tcW w:w="1134" w:type="dxa"/>
            <w:vMerge/>
            <w:vAlign w:val="center"/>
          </w:tcPr>
          <w:p w14:paraId="5A0F86E6" w14:textId="77777777" w:rsidR="003137E2" w:rsidRPr="002854C7" w:rsidRDefault="003137E2" w:rsidP="002854C7">
            <w:pPr>
              <w:widowControl w:val="0"/>
              <w:jc w:val="left"/>
              <w:rPr>
                <w:sz w:val="20"/>
                <w:szCs w:val="20"/>
              </w:rPr>
            </w:pPr>
          </w:p>
        </w:tc>
        <w:tc>
          <w:tcPr>
            <w:tcW w:w="973" w:type="dxa"/>
            <w:vMerge/>
            <w:vAlign w:val="center"/>
          </w:tcPr>
          <w:p w14:paraId="20B707B7" w14:textId="77777777" w:rsidR="003137E2" w:rsidRPr="002854C7" w:rsidRDefault="003137E2" w:rsidP="002854C7">
            <w:pPr>
              <w:widowControl w:val="0"/>
              <w:jc w:val="left"/>
              <w:rPr>
                <w:sz w:val="20"/>
                <w:szCs w:val="20"/>
              </w:rPr>
            </w:pPr>
          </w:p>
        </w:tc>
        <w:tc>
          <w:tcPr>
            <w:tcW w:w="1577" w:type="dxa"/>
            <w:vAlign w:val="center"/>
          </w:tcPr>
          <w:p w14:paraId="28AFA903"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75F38E09"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1B9CE715" w14:textId="77777777" w:rsidR="003137E2" w:rsidRPr="002854C7" w:rsidRDefault="003137E2" w:rsidP="002854C7">
            <w:pPr>
              <w:widowControl w:val="0"/>
              <w:jc w:val="left"/>
              <w:rPr>
                <w:sz w:val="20"/>
                <w:szCs w:val="20"/>
              </w:rPr>
            </w:pPr>
            <w:r w:rsidRPr="002854C7">
              <w:rPr>
                <w:sz w:val="20"/>
                <w:szCs w:val="20"/>
              </w:rPr>
              <w:t>4,63</w:t>
            </w:r>
          </w:p>
        </w:tc>
        <w:tc>
          <w:tcPr>
            <w:tcW w:w="1125" w:type="dxa"/>
            <w:vAlign w:val="center"/>
          </w:tcPr>
          <w:p w14:paraId="6D59D530" w14:textId="77777777" w:rsidR="003137E2" w:rsidRPr="002854C7" w:rsidRDefault="003137E2" w:rsidP="002854C7">
            <w:pPr>
              <w:widowControl w:val="0"/>
              <w:jc w:val="left"/>
              <w:rPr>
                <w:sz w:val="20"/>
                <w:szCs w:val="20"/>
              </w:rPr>
            </w:pPr>
            <w:r w:rsidRPr="002854C7">
              <w:rPr>
                <w:sz w:val="20"/>
                <w:szCs w:val="20"/>
              </w:rPr>
              <w:t>,449</w:t>
            </w:r>
          </w:p>
        </w:tc>
      </w:tr>
      <w:tr w:rsidR="003137E2" w:rsidRPr="002854C7" w14:paraId="704E6B77" w14:textId="77777777" w:rsidTr="00731E4A">
        <w:trPr>
          <w:trHeight w:val="20"/>
          <w:jc w:val="center"/>
        </w:trPr>
        <w:tc>
          <w:tcPr>
            <w:tcW w:w="1416" w:type="dxa"/>
            <w:vMerge/>
            <w:vAlign w:val="center"/>
          </w:tcPr>
          <w:p w14:paraId="04F2C44C" w14:textId="77777777" w:rsidR="003137E2" w:rsidRPr="002854C7" w:rsidRDefault="003137E2" w:rsidP="002854C7">
            <w:pPr>
              <w:widowControl w:val="0"/>
              <w:jc w:val="left"/>
              <w:rPr>
                <w:sz w:val="20"/>
                <w:szCs w:val="20"/>
              </w:rPr>
            </w:pPr>
          </w:p>
        </w:tc>
        <w:tc>
          <w:tcPr>
            <w:tcW w:w="1134" w:type="dxa"/>
            <w:vMerge/>
            <w:vAlign w:val="center"/>
          </w:tcPr>
          <w:p w14:paraId="70615619" w14:textId="77777777" w:rsidR="003137E2" w:rsidRPr="002854C7" w:rsidRDefault="003137E2" w:rsidP="002854C7">
            <w:pPr>
              <w:widowControl w:val="0"/>
              <w:jc w:val="left"/>
              <w:rPr>
                <w:sz w:val="20"/>
                <w:szCs w:val="20"/>
              </w:rPr>
            </w:pPr>
          </w:p>
        </w:tc>
        <w:tc>
          <w:tcPr>
            <w:tcW w:w="973" w:type="dxa"/>
            <w:vMerge w:val="restart"/>
            <w:vAlign w:val="center"/>
          </w:tcPr>
          <w:p w14:paraId="6130E9A7"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2C808D27"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5AB3D0B5"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3F5A8ACB" w14:textId="77777777" w:rsidR="003137E2" w:rsidRPr="002854C7" w:rsidRDefault="003137E2" w:rsidP="002854C7">
            <w:pPr>
              <w:widowControl w:val="0"/>
              <w:jc w:val="left"/>
              <w:rPr>
                <w:sz w:val="20"/>
                <w:szCs w:val="20"/>
              </w:rPr>
            </w:pPr>
            <w:r w:rsidRPr="002854C7">
              <w:rPr>
                <w:sz w:val="20"/>
                <w:szCs w:val="20"/>
              </w:rPr>
              <w:t>4,29</w:t>
            </w:r>
          </w:p>
        </w:tc>
        <w:tc>
          <w:tcPr>
            <w:tcW w:w="1125" w:type="dxa"/>
            <w:vAlign w:val="center"/>
          </w:tcPr>
          <w:p w14:paraId="0F8B5BD3" w14:textId="77777777" w:rsidR="003137E2" w:rsidRPr="002854C7" w:rsidRDefault="003137E2" w:rsidP="002854C7">
            <w:pPr>
              <w:widowControl w:val="0"/>
              <w:jc w:val="left"/>
              <w:rPr>
                <w:sz w:val="20"/>
                <w:szCs w:val="20"/>
              </w:rPr>
            </w:pPr>
            <w:r w:rsidRPr="002854C7">
              <w:rPr>
                <w:sz w:val="20"/>
                <w:szCs w:val="20"/>
              </w:rPr>
              <w:t>,597</w:t>
            </w:r>
          </w:p>
        </w:tc>
      </w:tr>
      <w:tr w:rsidR="003137E2" w:rsidRPr="002854C7" w14:paraId="24184105" w14:textId="77777777" w:rsidTr="00731E4A">
        <w:trPr>
          <w:trHeight w:val="20"/>
          <w:jc w:val="center"/>
        </w:trPr>
        <w:tc>
          <w:tcPr>
            <w:tcW w:w="1416" w:type="dxa"/>
            <w:vMerge/>
            <w:vAlign w:val="center"/>
          </w:tcPr>
          <w:p w14:paraId="0B7DAED1" w14:textId="77777777" w:rsidR="003137E2" w:rsidRPr="002854C7" w:rsidRDefault="003137E2" w:rsidP="002854C7">
            <w:pPr>
              <w:widowControl w:val="0"/>
              <w:jc w:val="left"/>
              <w:rPr>
                <w:sz w:val="20"/>
                <w:szCs w:val="20"/>
              </w:rPr>
            </w:pPr>
          </w:p>
        </w:tc>
        <w:tc>
          <w:tcPr>
            <w:tcW w:w="1134" w:type="dxa"/>
            <w:vMerge/>
            <w:vAlign w:val="center"/>
          </w:tcPr>
          <w:p w14:paraId="6FA841B1" w14:textId="77777777" w:rsidR="003137E2" w:rsidRPr="002854C7" w:rsidRDefault="003137E2" w:rsidP="002854C7">
            <w:pPr>
              <w:widowControl w:val="0"/>
              <w:jc w:val="left"/>
              <w:rPr>
                <w:sz w:val="20"/>
                <w:szCs w:val="20"/>
              </w:rPr>
            </w:pPr>
          </w:p>
        </w:tc>
        <w:tc>
          <w:tcPr>
            <w:tcW w:w="973" w:type="dxa"/>
            <w:vMerge/>
            <w:vAlign w:val="center"/>
          </w:tcPr>
          <w:p w14:paraId="24ED253A" w14:textId="77777777" w:rsidR="003137E2" w:rsidRPr="002854C7" w:rsidRDefault="003137E2" w:rsidP="002854C7">
            <w:pPr>
              <w:widowControl w:val="0"/>
              <w:jc w:val="left"/>
              <w:rPr>
                <w:sz w:val="20"/>
                <w:szCs w:val="20"/>
              </w:rPr>
            </w:pPr>
          </w:p>
        </w:tc>
        <w:tc>
          <w:tcPr>
            <w:tcW w:w="1577" w:type="dxa"/>
            <w:vAlign w:val="center"/>
          </w:tcPr>
          <w:p w14:paraId="38B9FAB6"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51D3ED63"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4A46BD90" w14:textId="77777777" w:rsidR="003137E2" w:rsidRPr="002854C7" w:rsidRDefault="003137E2" w:rsidP="002854C7">
            <w:pPr>
              <w:widowControl w:val="0"/>
              <w:jc w:val="left"/>
              <w:rPr>
                <w:sz w:val="20"/>
                <w:szCs w:val="20"/>
              </w:rPr>
            </w:pPr>
            <w:r w:rsidRPr="002854C7">
              <w:rPr>
                <w:sz w:val="20"/>
                <w:szCs w:val="20"/>
              </w:rPr>
              <w:t>4,21</w:t>
            </w:r>
          </w:p>
        </w:tc>
        <w:tc>
          <w:tcPr>
            <w:tcW w:w="1125" w:type="dxa"/>
            <w:vAlign w:val="center"/>
          </w:tcPr>
          <w:p w14:paraId="16E32BE9" w14:textId="77777777" w:rsidR="003137E2" w:rsidRPr="002854C7" w:rsidRDefault="003137E2" w:rsidP="002854C7">
            <w:pPr>
              <w:widowControl w:val="0"/>
              <w:jc w:val="left"/>
              <w:rPr>
                <w:sz w:val="20"/>
                <w:szCs w:val="20"/>
              </w:rPr>
            </w:pPr>
            <w:r w:rsidRPr="002854C7">
              <w:rPr>
                <w:sz w:val="20"/>
                <w:szCs w:val="20"/>
              </w:rPr>
              <w:t>,825</w:t>
            </w:r>
          </w:p>
        </w:tc>
      </w:tr>
      <w:tr w:rsidR="003137E2" w:rsidRPr="002854C7" w14:paraId="0BCD5A9D" w14:textId="77777777" w:rsidTr="00731E4A">
        <w:trPr>
          <w:trHeight w:val="20"/>
          <w:jc w:val="center"/>
        </w:trPr>
        <w:tc>
          <w:tcPr>
            <w:tcW w:w="1416" w:type="dxa"/>
            <w:vMerge w:val="restart"/>
            <w:vAlign w:val="center"/>
          </w:tcPr>
          <w:p w14:paraId="51831935" w14:textId="77777777" w:rsidR="003137E2" w:rsidRPr="002854C7" w:rsidRDefault="003137E2" w:rsidP="002854C7">
            <w:pPr>
              <w:widowControl w:val="0"/>
              <w:jc w:val="left"/>
              <w:rPr>
                <w:sz w:val="20"/>
                <w:szCs w:val="20"/>
              </w:rPr>
            </w:pPr>
            <w:r w:rsidRPr="002854C7">
              <w:rPr>
                <w:sz w:val="20"/>
                <w:szCs w:val="20"/>
              </w:rPr>
              <w:t>Özgüven</w:t>
            </w:r>
          </w:p>
        </w:tc>
        <w:tc>
          <w:tcPr>
            <w:tcW w:w="1134" w:type="dxa"/>
            <w:vMerge w:val="restart"/>
            <w:vAlign w:val="center"/>
          </w:tcPr>
          <w:p w14:paraId="2D6AEF88"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vAlign w:val="center"/>
          </w:tcPr>
          <w:p w14:paraId="7A73EFBF"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4CC16D32"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3386E5EA"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592F182D" w14:textId="77777777" w:rsidR="003137E2" w:rsidRPr="002854C7" w:rsidRDefault="003137E2" w:rsidP="002854C7">
            <w:pPr>
              <w:widowControl w:val="0"/>
              <w:jc w:val="left"/>
              <w:rPr>
                <w:sz w:val="20"/>
                <w:szCs w:val="20"/>
              </w:rPr>
            </w:pPr>
            <w:r w:rsidRPr="002854C7">
              <w:rPr>
                <w:sz w:val="20"/>
                <w:szCs w:val="20"/>
              </w:rPr>
              <w:t>4,15</w:t>
            </w:r>
          </w:p>
        </w:tc>
        <w:tc>
          <w:tcPr>
            <w:tcW w:w="1125" w:type="dxa"/>
            <w:vAlign w:val="center"/>
          </w:tcPr>
          <w:p w14:paraId="7EBF4BD6" w14:textId="77777777" w:rsidR="003137E2" w:rsidRPr="002854C7" w:rsidRDefault="003137E2" w:rsidP="002854C7">
            <w:pPr>
              <w:widowControl w:val="0"/>
              <w:jc w:val="left"/>
              <w:rPr>
                <w:sz w:val="20"/>
                <w:szCs w:val="20"/>
              </w:rPr>
            </w:pPr>
            <w:r w:rsidRPr="002854C7">
              <w:rPr>
                <w:sz w:val="20"/>
                <w:szCs w:val="20"/>
              </w:rPr>
              <w:t>,764</w:t>
            </w:r>
          </w:p>
        </w:tc>
      </w:tr>
      <w:tr w:rsidR="003137E2" w:rsidRPr="002854C7" w14:paraId="3DAF126E" w14:textId="77777777" w:rsidTr="00731E4A">
        <w:trPr>
          <w:trHeight w:val="20"/>
          <w:jc w:val="center"/>
        </w:trPr>
        <w:tc>
          <w:tcPr>
            <w:tcW w:w="1416" w:type="dxa"/>
            <w:vMerge/>
            <w:vAlign w:val="center"/>
          </w:tcPr>
          <w:p w14:paraId="6019F4E7" w14:textId="77777777" w:rsidR="003137E2" w:rsidRPr="002854C7" w:rsidRDefault="003137E2" w:rsidP="002854C7">
            <w:pPr>
              <w:widowControl w:val="0"/>
              <w:jc w:val="left"/>
              <w:rPr>
                <w:sz w:val="20"/>
                <w:szCs w:val="20"/>
              </w:rPr>
            </w:pPr>
          </w:p>
        </w:tc>
        <w:tc>
          <w:tcPr>
            <w:tcW w:w="1134" w:type="dxa"/>
            <w:vMerge/>
            <w:vAlign w:val="center"/>
          </w:tcPr>
          <w:p w14:paraId="5ED520C7" w14:textId="77777777" w:rsidR="003137E2" w:rsidRPr="002854C7" w:rsidRDefault="003137E2" w:rsidP="002854C7">
            <w:pPr>
              <w:widowControl w:val="0"/>
              <w:jc w:val="left"/>
              <w:rPr>
                <w:sz w:val="20"/>
                <w:szCs w:val="20"/>
              </w:rPr>
            </w:pPr>
          </w:p>
        </w:tc>
        <w:tc>
          <w:tcPr>
            <w:tcW w:w="973" w:type="dxa"/>
            <w:vMerge/>
            <w:vAlign w:val="center"/>
          </w:tcPr>
          <w:p w14:paraId="31574A7C" w14:textId="77777777" w:rsidR="003137E2" w:rsidRPr="002854C7" w:rsidRDefault="003137E2" w:rsidP="002854C7">
            <w:pPr>
              <w:widowControl w:val="0"/>
              <w:jc w:val="left"/>
              <w:rPr>
                <w:sz w:val="20"/>
                <w:szCs w:val="20"/>
              </w:rPr>
            </w:pPr>
          </w:p>
        </w:tc>
        <w:tc>
          <w:tcPr>
            <w:tcW w:w="1577" w:type="dxa"/>
            <w:vAlign w:val="center"/>
          </w:tcPr>
          <w:p w14:paraId="7CD148DD"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03E553FB"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0FD363E2" w14:textId="77777777" w:rsidR="003137E2" w:rsidRPr="002854C7" w:rsidRDefault="003137E2" w:rsidP="002854C7">
            <w:pPr>
              <w:widowControl w:val="0"/>
              <w:jc w:val="left"/>
              <w:rPr>
                <w:sz w:val="20"/>
                <w:szCs w:val="20"/>
              </w:rPr>
            </w:pPr>
            <w:r w:rsidRPr="002854C7">
              <w:rPr>
                <w:sz w:val="20"/>
                <w:szCs w:val="20"/>
              </w:rPr>
              <w:t>4,17</w:t>
            </w:r>
          </w:p>
        </w:tc>
        <w:tc>
          <w:tcPr>
            <w:tcW w:w="1125" w:type="dxa"/>
            <w:vAlign w:val="center"/>
          </w:tcPr>
          <w:p w14:paraId="3BAB8236" w14:textId="77777777" w:rsidR="003137E2" w:rsidRPr="002854C7" w:rsidRDefault="003137E2" w:rsidP="002854C7">
            <w:pPr>
              <w:widowControl w:val="0"/>
              <w:jc w:val="left"/>
              <w:rPr>
                <w:sz w:val="20"/>
                <w:szCs w:val="20"/>
              </w:rPr>
            </w:pPr>
            <w:r w:rsidRPr="002854C7">
              <w:rPr>
                <w:sz w:val="20"/>
                <w:szCs w:val="20"/>
              </w:rPr>
              <w:t>,847</w:t>
            </w:r>
          </w:p>
        </w:tc>
      </w:tr>
      <w:tr w:rsidR="003137E2" w:rsidRPr="002854C7" w14:paraId="7BFA8786" w14:textId="77777777" w:rsidTr="00731E4A">
        <w:trPr>
          <w:trHeight w:val="20"/>
          <w:jc w:val="center"/>
        </w:trPr>
        <w:tc>
          <w:tcPr>
            <w:tcW w:w="1416" w:type="dxa"/>
            <w:vMerge/>
            <w:vAlign w:val="center"/>
          </w:tcPr>
          <w:p w14:paraId="0062E460" w14:textId="77777777" w:rsidR="003137E2" w:rsidRPr="002854C7" w:rsidRDefault="003137E2" w:rsidP="002854C7">
            <w:pPr>
              <w:widowControl w:val="0"/>
              <w:jc w:val="left"/>
              <w:rPr>
                <w:sz w:val="20"/>
                <w:szCs w:val="20"/>
              </w:rPr>
            </w:pPr>
          </w:p>
        </w:tc>
        <w:tc>
          <w:tcPr>
            <w:tcW w:w="1134" w:type="dxa"/>
            <w:vMerge/>
            <w:vAlign w:val="center"/>
          </w:tcPr>
          <w:p w14:paraId="6CDFE541" w14:textId="77777777" w:rsidR="003137E2" w:rsidRPr="002854C7" w:rsidRDefault="003137E2" w:rsidP="002854C7">
            <w:pPr>
              <w:widowControl w:val="0"/>
              <w:jc w:val="left"/>
              <w:rPr>
                <w:sz w:val="20"/>
                <w:szCs w:val="20"/>
              </w:rPr>
            </w:pPr>
          </w:p>
        </w:tc>
        <w:tc>
          <w:tcPr>
            <w:tcW w:w="973" w:type="dxa"/>
            <w:vMerge w:val="restart"/>
            <w:vAlign w:val="center"/>
          </w:tcPr>
          <w:p w14:paraId="646AD929"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7219ED5B"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67B3B8BD"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74C30E16" w14:textId="77777777" w:rsidR="003137E2" w:rsidRPr="002854C7" w:rsidRDefault="003137E2" w:rsidP="002854C7">
            <w:pPr>
              <w:widowControl w:val="0"/>
              <w:jc w:val="left"/>
              <w:rPr>
                <w:sz w:val="20"/>
                <w:szCs w:val="20"/>
              </w:rPr>
            </w:pPr>
            <w:r w:rsidRPr="002854C7">
              <w:rPr>
                <w:sz w:val="20"/>
                <w:szCs w:val="20"/>
              </w:rPr>
              <w:t>3,99</w:t>
            </w:r>
          </w:p>
        </w:tc>
        <w:tc>
          <w:tcPr>
            <w:tcW w:w="1125" w:type="dxa"/>
            <w:vAlign w:val="center"/>
          </w:tcPr>
          <w:p w14:paraId="7A00639D" w14:textId="77777777" w:rsidR="003137E2" w:rsidRPr="002854C7" w:rsidRDefault="003137E2" w:rsidP="002854C7">
            <w:pPr>
              <w:widowControl w:val="0"/>
              <w:jc w:val="left"/>
              <w:rPr>
                <w:sz w:val="20"/>
                <w:szCs w:val="20"/>
              </w:rPr>
            </w:pPr>
            <w:r w:rsidRPr="002854C7">
              <w:rPr>
                <w:sz w:val="20"/>
                <w:szCs w:val="20"/>
              </w:rPr>
              <w:t>,776</w:t>
            </w:r>
          </w:p>
        </w:tc>
      </w:tr>
      <w:tr w:rsidR="003137E2" w:rsidRPr="002854C7" w14:paraId="1A733CBE" w14:textId="77777777" w:rsidTr="00731E4A">
        <w:trPr>
          <w:trHeight w:val="20"/>
          <w:jc w:val="center"/>
        </w:trPr>
        <w:tc>
          <w:tcPr>
            <w:tcW w:w="1416" w:type="dxa"/>
            <w:vMerge/>
            <w:vAlign w:val="center"/>
          </w:tcPr>
          <w:p w14:paraId="552E2BDF" w14:textId="77777777" w:rsidR="003137E2" w:rsidRPr="002854C7" w:rsidRDefault="003137E2" w:rsidP="002854C7">
            <w:pPr>
              <w:widowControl w:val="0"/>
              <w:jc w:val="left"/>
              <w:rPr>
                <w:sz w:val="20"/>
                <w:szCs w:val="20"/>
              </w:rPr>
            </w:pPr>
          </w:p>
        </w:tc>
        <w:tc>
          <w:tcPr>
            <w:tcW w:w="1134" w:type="dxa"/>
            <w:vMerge/>
            <w:vAlign w:val="center"/>
          </w:tcPr>
          <w:p w14:paraId="6755DE27" w14:textId="77777777" w:rsidR="003137E2" w:rsidRPr="002854C7" w:rsidRDefault="003137E2" w:rsidP="002854C7">
            <w:pPr>
              <w:widowControl w:val="0"/>
              <w:jc w:val="left"/>
              <w:rPr>
                <w:sz w:val="20"/>
                <w:szCs w:val="20"/>
              </w:rPr>
            </w:pPr>
          </w:p>
        </w:tc>
        <w:tc>
          <w:tcPr>
            <w:tcW w:w="973" w:type="dxa"/>
            <w:vMerge/>
            <w:vAlign w:val="center"/>
          </w:tcPr>
          <w:p w14:paraId="64387DB2" w14:textId="77777777" w:rsidR="003137E2" w:rsidRPr="002854C7" w:rsidRDefault="003137E2" w:rsidP="002854C7">
            <w:pPr>
              <w:widowControl w:val="0"/>
              <w:jc w:val="left"/>
              <w:rPr>
                <w:sz w:val="20"/>
                <w:szCs w:val="20"/>
              </w:rPr>
            </w:pPr>
          </w:p>
        </w:tc>
        <w:tc>
          <w:tcPr>
            <w:tcW w:w="1577" w:type="dxa"/>
            <w:vAlign w:val="center"/>
          </w:tcPr>
          <w:p w14:paraId="663AF558"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7EE32F72"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6CA019A1" w14:textId="77777777" w:rsidR="003137E2" w:rsidRPr="002854C7" w:rsidRDefault="003137E2" w:rsidP="002854C7">
            <w:pPr>
              <w:widowControl w:val="0"/>
              <w:jc w:val="left"/>
              <w:rPr>
                <w:sz w:val="20"/>
                <w:szCs w:val="20"/>
              </w:rPr>
            </w:pPr>
            <w:r w:rsidRPr="002854C7">
              <w:rPr>
                <w:sz w:val="20"/>
                <w:szCs w:val="20"/>
              </w:rPr>
              <w:t>4,02</w:t>
            </w:r>
          </w:p>
        </w:tc>
        <w:tc>
          <w:tcPr>
            <w:tcW w:w="1125" w:type="dxa"/>
            <w:vAlign w:val="center"/>
          </w:tcPr>
          <w:p w14:paraId="55042102" w14:textId="77777777" w:rsidR="003137E2" w:rsidRPr="002854C7" w:rsidRDefault="003137E2" w:rsidP="002854C7">
            <w:pPr>
              <w:widowControl w:val="0"/>
              <w:jc w:val="left"/>
              <w:rPr>
                <w:sz w:val="20"/>
                <w:szCs w:val="20"/>
              </w:rPr>
            </w:pPr>
            <w:r w:rsidRPr="002854C7">
              <w:rPr>
                <w:sz w:val="20"/>
                <w:szCs w:val="20"/>
              </w:rPr>
              <w:t>,837</w:t>
            </w:r>
          </w:p>
        </w:tc>
      </w:tr>
      <w:tr w:rsidR="003137E2" w:rsidRPr="002854C7" w14:paraId="1CCFF68F" w14:textId="77777777" w:rsidTr="00731E4A">
        <w:trPr>
          <w:trHeight w:val="20"/>
          <w:jc w:val="center"/>
        </w:trPr>
        <w:tc>
          <w:tcPr>
            <w:tcW w:w="1416" w:type="dxa"/>
            <w:vMerge/>
            <w:vAlign w:val="center"/>
          </w:tcPr>
          <w:p w14:paraId="51EE17E5" w14:textId="77777777" w:rsidR="003137E2" w:rsidRPr="002854C7" w:rsidRDefault="003137E2" w:rsidP="002854C7">
            <w:pPr>
              <w:widowControl w:val="0"/>
              <w:jc w:val="left"/>
              <w:rPr>
                <w:sz w:val="20"/>
                <w:szCs w:val="20"/>
              </w:rPr>
            </w:pPr>
          </w:p>
        </w:tc>
        <w:tc>
          <w:tcPr>
            <w:tcW w:w="1134" w:type="dxa"/>
            <w:vMerge w:val="restart"/>
            <w:vAlign w:val="center"/>
          </w:tcPr>
          <w:p w14:paraId="361781FC"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vAlign w:val="center"/>
          </w:tcPr>
          <w:p w14:paraId="3EE27990"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115E5B10"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6BD82ECE"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5F88854D" w14:textId="77777777" w:rsidR="003137E2" w:rsidRPr="002854C7" w:rsidRDefault="003137E2" w:rsidP="002854C7">
            <w:pPr>
              <w:widowControl w:val="0"/>
              <w:jc w:val="left"/>
              <w:rPr>
                <w:sz w:val="20"/>
                <w:szCs w:val="20"/>
              </w:rPr>
            </w:pPr>
            <w:r w:rsidRPr="002854C7">
              <w:rPr>
                <w:sz w:val="20"/>
                <w:szCs w:val="20"/>
              </w:rPr>
              <w:t>4,59</w:t>
            </w:r>
          </w:p>
        </w:tc>
        <w:tc>
          <w:tcPr>
            <w:tcW w:w="1125" w:type="dxa"/>
            <w:vAlign w:val="center"/>
          </w:tcPr>
          <w:p w14:paraId="136ECD8B" w14:textId="77777777" w:rsidR="003137E2" w:rsidRPr="002854C7" w:rsidRDefault="003137E2" w:rsidP="002854C7">
            <w:pPr>
              <w:widowControl w:val="0"/>
              <w:jc w:val="left"/>
              <w:rPr>
                <w:sz w:val="20"/>
                <w:szCs w:val="20"/>
              </w:rPr>
            </w:pPr>
            <w:r w:rsidRPr="002854C7">
              <w:rPr>
                <w:sz w:val="20"/>
                <w:szCs w:val="20"/>
              </w:rPr>
              <w:t>,476</w:t>
            </w:r>
          </w:p>
        </w:tc>
      </w:tr>
      <w:tr w:rsidR="003137E2" w:rsidRPr="002854C7" w14:paraId="619A38EF" w14:textId="77777777" w:rsidTr="00731E4A">
        <w:trPr>
          <w:trHeight w:val="20"/>
          <w:jc w:val="center"/>
        </w:trPr>
        <w:tc>
          <w:tcPr>
            <w:tcW w:w="1416" w:type="dxa"/>
            <w:vMerge/>
            <w:vAlign w:val="center"/>
          </w:tcPr>
          <w:p w14:paraId="7132941A" w14:textId="77777777" w:rsidR="003137E2" w:rsidRPr="002854C7" w:rsidRDefault="003137E2" w:rsidP="002854C7">
            <w:pPr>
              <w:widowControl w:val="0"/>
              <w:jc w:val="left"/>
              <w:rPr>
                <w:sz w:val="20"/>
                <w:szCs w:val="20"/>
              </w:rPr>
            </w:pPr>
          </w:p>
        </w:tc>
        <w:tc>
          <w:tcPr>
            <w:tcW w:w="1134" w:type="dxa"/>
            <w:vMerge/>
            <w:vAlign w:val="center"/>
          </w:tcPr>
          <w:p w14:paraId="3C68A693" w14:textId="77777777" w:rsidR="003137E2" w:rsidRPr="002854C7" w:rsidRDefault="003137E2" w:rsidP="002854C7">
            <w:pPr>
              <w:widowControl w:val="0"/>
              <w:jc w:val="left"/>
              <w:rPr>
                <w:sz w:val="20"/>
                <w:szCs w:val="20"/>
              </w:rPr>
            </w:pPr>
          </w:p>
        </w:tc>
        <w:tc>
          <w:tcPr>
            <w:tcW w:w="973" w:type="dxa"/>
            <w:vMerge/>
            <w:vAlign w:val="center"/>
          </w:tcPr>
          <w:p w14:paraId="15CB3C6F" w14:textId="77777777" w:rsidR="003137E2" w:rsidRPr="002854C7" w:rsidRDefault="003137E2" w:rsidP="002854C7">
            <w:pPr>
              <w:widowControl w:val="0"/>
              <w:jc w:val="left"/>
              <w:rPr>
                <w:sz w:val="20"/>
                <w:szCs w:val="20"/>
              </w:rPr>
            </w:pPr>
          </w:p>
        </w:tc>
        <w:tc>
          <w:tcPr>
            <w:tcW w:w="1577" w:type="dxa"/>
            <w:vAlign w:val="center"/>
          </w:tcPr>
          <w:p w14:paraId="30DA186F"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39E83750"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1C9EBB80" w14:textId="77777777" w:rsidR="003137E2" w:rsidRPr="002854C7" w:rsidRDefault="003137E2" w:rsidP="002854C7">
            <w:pPr>
              <w:widowControl w:val="0"/>
              <w:jc w:val="left"/>
              <w:rPr>
                <w:sz w:val="20"/>
                <w:szCs w:val="20"/>
              </w:rPr>
            </w:pPr>
            <w:r w:rsidRPr="002854C7">
              <w:rPr>
                <w:sz w:val="20"/>
                <w:szCs w:val="20"/>
              </w:rPr>
              <w:t>4,63</w:t>
            </w:r>
          </w:p>
        </w:tc>
        <w:tc>
          <w:tcPr>
            <w:tcW w:w="1125" w:type="dxa"/>
            <w:vAlign w:val="center"/>
          </w:tcPr>
          <w:p w14:paraId="108BE343" w14:textId="77777777" w:rsidR="003137E2" w:rsidRPr="002854C7" w:rsidRDefault="003137E2" w:rsidP="002854C7">
            <w:pPr>
              <w:widowControl w:val="0"/>
              <w:jc w:val="left"/>
              <w:rPr>
                <w:sz w:val="20"/>
                <w:szCs w:val="20"/>
              </w:rPr>
            </w:pPr>
            <w:r w:rsidRPr="002854C7">
              <w:rPr>
                <w:sz w:val="20"/>
                <w:szCs w:val="20"/>
              </w:rPr>
              <w:t>,413</w:t>
            </w:r>
          </w:p>
        </w:tc>
      </w:tr>
      <w:tr w:rsidR="003137E2" w:rsidRPr="002854C7" w14:paraId="5AD869FC" w14:textId="77777777" w:rsidTr="00731E4A">
        <w:trPr>
          <w:trHeight w:val="20"/>
          <w:jc w:val="center"/>
        </w:trPr>
        <w:tc>
          <w:tcPr>
            <w:tcW w:w="1416" w:type="dxa"/>
            <w:vMerge/>
            <w:vAlign w:val="center"/>
          </w:tcPr>
          <w:p w14:paraId="7487207B" w14:textId="77777777" w:rsidR="003137E2" w:rsidRPr="002854C7" w:rsidRDefault="003137E2" w:rsidP="002854C7">
            <w:pPr>
              <w:widowControl w:val="0"/>
              <w:jc w:val="left"/>
              <w:rPr>
                <w:sz w:val="20"/>
                <w:szCs w:val="20"/>
              </w:rPr>
            </w:pPr>
          </w:p>
        </w:tc>
        <w:tc>
          <w:tcPr>
            <w:tcW w:w="1134" w:type="dxa"/>
            <w:vMerge/>
            <w:vAlign w:val="center"/>
          </w:tcPr>
          <w:p w14:paraId="7EF611F4" w14:textId="77777777" w:rsidR="003137E2" w:rsidRPr="002854C7" w:rsidRDefault="003137E2" w:rsidP="002854C7">
            <w:pPr>
              <w:widowControl w:val="0"/>
              <w:jc w:val="left"/>
              <w:rPr>
                <w:sz w:val="20"/>
                <w:szCs w:val="20"/>
              </w:rPr>
            </w:pPr>
          </w:p>
        </w:tc>
        <w:tc>
          <w:tcPr>
            <w:tcW w:w="973" w:type="dxa"/>
            <w:vMerge w:val="restart"/>
            <w:vAlign w:val="center"/>
          </w:tcPr>
          <w:p w14:paraId="411BC6D6"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61A7C9B2"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7CF19637"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5B1CB30A" w14:textId="77777777" w:rsidR="003137E2" w:rsidRPr="002854C7" w:rsidRDefault="003137E2" w:rsidP="002854C7">
            <w:pPr>
              <w:widowControl w:val="0"/>
              <w:jc w:val="left"/>
              <w:rPr>
                <w:sz w:val="20"/>
                <w:szCs w:val="20"/>
              </w:rPr>
            </w:pPr>
            <w:r w:rsidRPr="002854C7">
              <w:rPr>
                <w:sz w:val="20"/>
                <w:szCs w:val="20"/>
              </w:rPr>
              <w:t>3,99</w:t>
            </w:r>
          </w:p>
        </w:tc>
        <w:tc>
          <w:tcPr>
            <w:tcW w:w="1125" w:type="dxa"/>
            <w:vAlign w:val="center"/>
          </w:tcPr>
          <w:p w14:paraId="770D7899" w14:textId="77777777" w:rsidR="003137E2" w:rsidRPr="002854C7" w:rsidRDefault="003137E2" w:rsidP="002854C7">
            <w:pPr>
              <w:widowControl w:val="0"/>
              <w:jc w:val="left"/>
              <w:rPr>
                <w:sz w:val="20"/>
                <w:szCs w:val="20"/>
              </w:rPr>
            </w:pPr>
            <w:r w:rsidRPr="002854C7">
              <w:rPr>
                <w:sz w:val="20"/>
                <w:szCs w:val="20"/>
              </w:rPr>
              <w:t>,717</w:t>
            </w:r>
          </w:p>
        </w:tc>
      </w:tr>
      <w:tr w:rsidR="003137E2" w:rsidRPr="002854C7" w14:paraId="52F95035" w14:textId="77777777" w:rsidTr="00731E4A">
        <w:trPr>
          <w:trHeight w:val="20"/>
          <w:jc w:val="center"/>
        </w:trPr>
        <w:tc>
          <w:tcPr>
            <w:tcW w:w="1416" w:type="dxa"/>
            <w:vMerge/>
            <w:vAlign w:val="center"/>
          </w:tcPr>
          <w:p w14:paraId="3B66D1AC" w14:textId="77777777" w:rsidR="003137E2" w:rsidRPr="002854C7" w:rsidRDefault="003137E2" w:rsidP="002854C7">
            <w:pPr>
              <w:widowControl w:val="0"/>
              <w:jc w:val="left"/>
              <w:rPr>
                <w:sz w:val="20"/>
                <w:szCs w:val="20"/>
              </w:rPr>
            </w:pPr>
          </w:p>
        </w:tc>
        <w:tc>
          <w:tcPr>
            <w:tcW w:w="1134" w:type="dxa"/>
            <w:vMerge/>
            <w:vAlign w:val="center"/>
          </w:tcPr>
          <w:p w14:paraId="72868740" w14:textId="77777777" w:rsidR="003137E2" w:rsidRPr="002854C7" w:rsidRDefault="003137E2" w:rsidP="002854C7">
            <w:pPr>
              <w:widowControl w:val="0"/>
              <w:jc w:val="left"/>
              <w:rPr>
                <w:sz w:val="20"/>
                <w:szCs w:val="20"/>
              </w:rPr>
            </w:pPr>
          </w:p>
        </w:tc>
        <w:tc>
          <w:tcPr>
            <w:tcW w:w="973" w:type="dxa"/>
            <w:vMerge/>
            <w:vAlign w:val="center"/>
          </w:tcPr>
          <w:p w14:paraId="2DFFA54D" w14:textId="77777777" w:rsidR="003137E2" w:rsidRPr="002854C7" w:rsidRDefault="003137E2" w:rsidP="002854C7">
            <w:pPr>
              <w:widowControl w:val="0"/>
              <w:jc w:val="left"/>
              <w:rPr>
                <w:sz w:val="20"/>
                <w:szCs w:val="20"/>
              </w:rPr>
            </w:pPr>
          </w:p>
        </w:tc>
        <w:tc>
          <w:tcPr>
            <w:tcW w:w="1577" w:type="dxa"/>
            <w:vAlign w:val="center"/>
          </w:tcPr>
          <w:p w14:paraId="437548F9"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057D55AC"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344C5976" w14:textId="77777777" w:rsidR="003137E2" w:rsidRPr="002854C7" w:rsidRDefault="003137E2" w:rsidP="002854C7">
            <w:pPr>
              <w:widowControl w:val="0"/>
              <w:jc w:val="left"/>
              <w:rPr>
                <w:sz w:val="20"/>
                <w:szCs w:val="20"/>
              </w:rPr>
            </w:pPr>
            <w:r w:rsidRPr="002854C7">
              <w:rPr>
                <w:sz w:val="20"/>
                <w:szCs w:val="20"/>
              </w:rPr>
              <w:t>4,03</w:t>
            </w:r>
          </w:p>
        </w:tc>
        <w:tc>
          <w:tcPr>
            <w:tcW w:w="1125" w:type="dxa"/>
            <w:vAlign w:val="center"/>
          </w:tcPr>
          <w:p w14:paraId="7010E39F" w14:textId="77777777" w:rsidR="003137E2" w:rsidRPr="002854C7" w:rsidRDefault="003137E2" w:rsidP="002854C7">
            <w:pPr>
              <w:widowControl w:val="0"/>
              <w:jc w:val="left"/>
              <w:rPr>
                <w:sz w:val="20"/>
                <w:szCs w:val="20"/>
              </w:rPr>
            </w:pPr>
            <w:r w:rsidRPr="002854C7">
              <w:rPr>
                <w:sz w:val="20"/>
                <w:szCs w:val="20"/>
              </w:rPr>
              <w:t>,726</w:t>
            </w:r>
          </w:p>
        </w:tc>
      </w:tr>
      <w:tr w:rsidR="003137E2" w:rsidRPr="002854C7" w14:paraId="69C17831" w14:textId="77777777" w:rsidTr="00731E4A">
        <w:trPr>
          <w:trHeight w:val="20"/>
          <w:jc w:val="center"/>
        </w:trPr>
        <w:tc>
          <w:tcPr>
            <w:tcW w:w="1416" w:type="dxa"/>
            <w:vMerge w:val="restart"/>
            <w:vAlign w:val="center"/>
          </w:tcPr>
          <w:p w14:paraId="4186EE6D" w14:textId="77777777" w:rsidR="003137E2" w:rsidRPr="002854C7" w:rsidRDefault="003137E2" w:rsidP="002854C7">
            <w:pPr>
              <w:widowControl w:val="0"/>
              <w:jc w:val="left"/>
              <w:rPr>
                <w:sz w:val="20"/>
                <w:szCs w:val="20"/>
              </w:rPr>
            </w:pPr>
            <w:r w:rsidRPr="002854C7">
              <w:rPr>
                <w:sz w:val="20"/>
                <w:szCs w:val="20"/>
              </w:rPr>
              <w:t>Duyarlı olma</w:t>
            </w:r>
          </w:p>
        </w:tc>
        <w:tc>
          <w:tcPr>
            <w:tcW w:w="1134" w:type="dxa"/>
            <w:vMerge w:val="restart"/>
            <w:vAlign w:val="center"/>
          </w:tcPr>
          <w:p w14:paraId="70759806"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vAlign w:val="center"/>
          </w:tcPr>
          <w:p w14:paraId="6A560282"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00AB1776"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3EAFC25D"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77C041F9" w14:textId="77777777" w:rsidR="003137E2" w:rsidRPr="002854C7" w:rsidRDefault="003137E2" w:rsidP="002854C7">
            <w:pPr>
              <w:widowControl w:val="0"/>
              <w:jc w:val="left"/>
              <w:rPr>
                <w:sz w:val="20"/>
                <w:szCs w:val="20"/>
              </w:rPr>
            </w:pPr>
            <w:r w:rsidRPr="002854C7">
              <w:rPr>
                <w:sz w:val="20"/>
                <w:szCs w:val="20"/>
              </w:rPr>
              <w:t>4,15</w:t>
            </w:r>
          </w:p>
        </w:tc>
        <w:tc>
          <w:tcPr>
            <w:tcW w:w="1125" w:type="dxa"/>
            <w:vAlign w:val="center"/>
          </w:tcPr>
          <w:p w14:paraId="25AFF11C" w14:textId="77777777" w:rsidR="003137E2" w:rsidRPr="002854C7" w:rsidRDefault="003137E2" w:rsidP="002854C7">
            <w:pPr>
              <w:widowControl w:val="0"/>
              <w:jc w:val="left"/>
              <w:rPr>
                <w:sz w:val="20"/>
                <w:szCs w:val="20"/>
              </w:rPr>
            </w:pPr>
            <w:r w:rsidRPr="002854C7">
              <w:rPr>
                <w:sz w:val="20"/>
                <w:szCs w:val="20"/>
              </w:rPr>
              <w:t>,696</w:t>
            </w:r>
          </w:p>
        </w:tc>
      </w:tr>
      <w:tr w:rsidR="003137E2" w:rsidRPr="002854C7" w14:paraId="2A005BDD" w14:textId="77777777" w:rsidTr="00731E4A">
        <w:trPr>
          <w:trHeight w:val="20"/>
          <w:jc w:val="center"/>
        </w:trPr>
        <w:tc>
          <w:tcPr>
            <w:tcW w:w="1416" w:type="dxa"/>
            <w:vMerge/>
            <w:vAlign w:val="center"/>
          </w:tcPr>
          <w:p w14:paraId="3E2CD268" w14:textId="77777777" w:rsidR="003137E2" w:rsidRPr="002854C7" w:rsidRDefault="003137E2" w:rsidP="002854C7">
            <w:pPr>
              <w:widowControl w:val="0"/>
              <w:jc w:val="left"/>
              <w:rPr>
                <w:sz w:val="20"/>
                <w:szCs w:val="20"/>
              </w:rPr>
            </w:pPr>
          </w:p>
        </w:tc>
        <w:tc>
          <w:tcPr>
            <w:tcW w:w="1134" w:type="dxa"/>
            <w:vMerge/>
            <w:vAlign w:val="center"/>
          </w:tcPr>
          <w:p w14:paraId="5890BB1E" w14:textId="77777777" w:rsidR="003137E2" w:rsidRPr="002854C7" w:rsidRDefault="003137E2" w:rsidP="002854C7">
            <w:pPr>
              <w:widowControl w:val="0"/>
              <w:jc w:val="left"/>
              <w:rPr>
                <w:sz w:val="20"/>
                <w:szCs w:val="20"/>
              </w:rPr>
            </w:pPr>
          </w:p>
        </w:tc>
        <w:tc>
          <w:tcPr>
            <w:tcW w:w="973" w:type="dxa"/>
            <w:vMerge/>
            <w:vAlign w:val="center"/>
          </w:tcPr>
          <w:p w14:paraId="436757D9" w14:textId="77777777" w:rsidR="003137E2" w:rsidRPr="002854C7" w:rsidRDefault="003137E2" w:rsidP="002854C7">
            <w:pPr>
              <w:widowControl w:val="0"/>
              <w:jc w:val="left"/>
              <w:rPr>
                <w:sz w:val="20"/>
                <w:szCs w:val="20"/>
              </w:rPr>
            </w:pPr>
          </w:p>
        </w:tc>
        <w:tc>
          <w:tcPr>
            <w:tcW w:w="1577" w:type="dxa"/>
            <w:vAlign w:val="center"/>
          </w:tcPr>
          <w:p w14:paraId="6EA1F386"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560857C3"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191BA5E4" w14:textId="77777777" w:rsidR="003137E2" w:rsidRPr="002854C7" w:rsidRDefault="003137E2" w:rsidP="002854C7">
            <w:pPr>
              <w:widowControl w:val="0"/>
              <w:jc w:val="left"/>
              <w:rPr>
                <w:sz w:val="20"/>
                <w:szCs w:val="20"/>
              </w:rPr>
            </w:pPr>
            <w:r w:rsidRPr="002854C7">
              <w:rPr>
                <w:sz w:val="20"/>
                <w:szCs w:val="20"/>
              </w:rPr>
              <w:t>4,04</w:t>
            </w:r>
          </w:p>
        </w:tc>
        <w:tc>
          <w:tcPr>
            <w:tcW w:w="1125" w:type="dxa"/>
            <w:vAlign w:val="center"/>
          </w:tcPr>
          <w:p w14:paraId="54B7CB55" w14:textId="77777777" w:rsidR="003137E2" w:rsidRPr="002854C7" w:rsidRDefault="003137E2" w:rsidP="002854C7">
            <w:pPr>
              <w:widowControl w:val="0"/>
              <w:jc w:val="left"/>
              <w:rPr>
                <w:sz w:val="20"/>
                <w:szCs w:val="20"/>
              </w:rPr>
            </w:pPr>
            <w:r w:rsidRPr="002854C7">
              <w:rPr>
                <w:sz w:val="20"/>
                <w:szCs w:val="20"/>
              </w:rPr>
              <w:t>,961</w:t>
            </w:r>
          </w:p>
        </w:tc>
      </w:tr>
      <w:tr w:rsidR="003137E2" w:rsidRPr="002854C7" w14:paraId="2EE176A0" w14:textId="77777777" w:rsidTr="00731E4A">
        <w:trPr>
          <w:trHeight w:val="20"/>
          <w:jc w:val="center"/>
        </w:trPr>
        <w:tc>
          <w:tcPr>
            <w:tcW w:w="1416" w:type="dxa"/>
            <w:vMerge/>
            <w:vAlign w:val="center"/>
          </w:tcPr>
          <w:p w14:paraId="6AD0FAE9" w14:textId="77777777" w:rsidR="003137E2" w:rsidRPr="002854C7" w:rsidRDefault="003137E2" w:rsidP="002854C7">
            <w:pPr>
              <w:widowControl w:val="0"/>
              <w:jc w:val="left"/>
              <w:rPr>
                <w:sz w:val="20"/>
                <w:szCs w:val="20"/>
              </w:rPr>
            </w:pPr>
          </w:p>
        </w:tc>
        <w:tc>
          <w:tcPr>
            <w:tcW w:w="1134" w:type="dxa"/>
            <w:vMerge/>
            <w:vAlign w:val="center"/>
          </w:tcPr>
          <w:p w14:paraId="6E369D60" w14:textId="77777777" w:rsidR="003137E2" w:rsidRPr="002854C7" w:rsidRDefault="003137E2" w:rsidP="002854C7">
            <w:pPr>
              <w:widowControl w:val="0"/>
              <w:jc w:val="left"/>
              <w:rPr>
                <w:sz w:val="20"/>
                <w:szCs w:val="20"/>
              </w:rPr>
            </w:pPr>
          </w:p>
        </w:tc>
        <w:tc>
          <w:tcPr>
            <w:tcW w:w="973" w:type="dxa"/>
            <w:vMerge w:val="restart"/>
            <w:vAlign w:val="center"/>
          </w:tcPr>
          <w:p w14:paraId="404058E5"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7F9F2E1E"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18B92871"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12512E20" w14:textId="77777777" w:rsidR="003137E2" w:rsidRPr="002854C7" w:rsidRDefault="003137E2" w:rsidP="002854C7">
            <w:pPr>
              <w:widowControl w:val="0"/>
              <w:jc w:val="left"/>
              <w:rPr>
                <w:sz w:val="20"/>
                <w:szCs w:val="20"/>
              </w:rPr>
            </w:pPr>
            <w:r w:rsidRPr="002854C7">
              <w:rPr>
                <w:sz w:val="20"/>
                <w:szCs w:val="20"/>
              </w:rPr>
              <w:t>4,04</w:t>
            </w:r>
          </w:p>
        </w:tc>
        <w:tc>
          <w:tcPr>
            <w:tcW w:w="1125" w:type="dxa"/>
            <w:vAlign w:val="center"/>
          </w:tcPr>
          <w:p w14:paraId="4F634882" w14:textId="77777777" w:rsidR="003137E2" w:rsidRPr="002854C7" w:rsidRDefault="003137E2" w:rsidP="002854C7">
            <w:pPr>
              <w:widowControl w:val="0"/>
              <w:jc w:val="left"/>
              <w:rPr>
                <w:sz w:val="20"/>
                <w:szCs w:val="20"/>
              </w:rPr>
            </w:pPr>
            <w:r w:rsidRPr="002854C7">
              <w:rPr>
                <w:sz w:val="20"/>
                <w:szCs w:val="20"/>
              </w:rPr>
              <w:t>,792</w:t>
            </w:r>
          </w:p>
        </w:tc>
      </w:tr>
      <w:tr w:rsidR="003137E2" w:rsidRPr="002854C7" w14:paraId="06149182" w14:textId="77777777" w:rsidTr="00731E4A">
        <w:trPr>
          <w:trHeight w:val="20"/>
          <w:jc w:val="center"/>
        </w:trPr>
        <w:tc>
          <w:tcPr>
            <w:tcW w:w="1416" w:type="dxa"/>
            <w:vMerge/>
            <w:vAlign w:val="center"/>
          </w:tcPr>
          <w:p w14:paraId="1A9091F9" w14:textId="77777777" w:rsidR="003137E2" w:rsidRPr="002854C7" w:rsidRDefault="003137E2" w:rsidP="002854C7">
            <w:pPr>
              <w:widowControl w:val="0"/>
              <w:jc w:val="left"/>
              <w:rPr>
                <w:sz w:val="20"/>
                <w:szCs w:val="20"/>
              </w:rPr>
            </w:pPr>
          </w:p>
        </w:tc>
        <w:tc>
          <w:tcPr>
            <w:tcW w:w="1134" w:type="dxa"/>
            <w:vMerge/>
            <w:vAlign w:val="center"/>
          </w:tcPr>
          <w:p w14:paraId="373CB9A0" w14:textId="77777777" w:rsidR="003137E2" w:rsidRPr="002854C7" w:rsidRDefault="003137E2" w:rsidP="002854C7">
            <w:pPr>
              <w:widowControl w:val="0"/>
              <w:jc w:val="left"/>
              <w:rPr>
                <w:sz w:val="20"/>
                <w:szCs w:val="20"/>
              </w:rPr>
            </w:pPr>
          </w:p>
        </w:tc>
        <w:tc>
          <w:tcPr>
            <w:tcW w:w="973" w:type="dxa"/>
            <w:vMerge/>
            <w:vAlign w:val="center"/>
          </w:tcPr>
          <w:p w14:paraId="2FAA037F" w14:textId="77777777" w:rsidR="003137E2" w:rsidRPr="002854C7" w:rsidRDefault="003137E2" w:rsidP="002854C7">
            <w:pPr>
              <w:widowControl w:val="0"/>
              <w:jc w:val="left"/>
              <w:rPr>
                <w:sz w:val="20"/>
                <w:szCs w:val="20"/>
              </w:rPr>
            </w:pPr>
          </w:p>
        </w:tc>
        <w:tc>
          <w:tcPr>
            <w:tcW w:w="1577" w:type="dxa"/>
            <w:vAlign w:val="center"/>
          </w:tcPr>
          <w:p w14:paraId="2854E6D8"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5C28BFCA"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225281A0" w14:textId="77777777" w:rsidR="003137E2" w:rsidRPr="002854C7" w:rsidRDefault="003137E2" w:rsidP="002854C7">
            <w:pPr>
              <w:widowControl w:val="0"/>
              <w:jc w:val="left"/>
              <w:rPr>
                <w:sz w:val="20"/>
                <w:szCs w:val="20"/>
              </w:rPr>
            </w:pPr>
            <w:r w:rsidRPr="002854C7">
              <w:rPr>
                <w:sz w:val="20"/>
                <w:szCs w:val="20"/>
              </w:rPr>
              <w:t>4,15</w:t>
            </w:r>
          </w:p>
        </w:tc>
        <w:tc>
          <w:tcPr>
            <w:tcW w:w="1125" w:type="dxa"/>
            <w:vAlign w:val="center"/>
          </w:tcPr>
          <w:p w14:paraId="5243976A" w14:textId="77777777" w:rsidR="003137E2" w:rsidRPr="002854C7" w:rsidRDefault="003137E2" w:rsidP="002854C7">
            <w:pPr>
              <w:widowControl w:val="0"/>
              <w:jc w:val="left"/>
              <w:rPr>
                <w:sz w:val="20"/>
                <w:szCs w:val="20"/>
              </w:rPr>
            </w:pPr>
            <w:r w:rsidRPr="002854C7">
              <w:rPr>
                <w:sz w:val="20"/>
                <w:szCs w:val="20"/>
              </w:rPr>
              <w:t>,792</w:t>
            </w:r>
          </w:p>
        </w:tc>
      </w:tr>
    </w:tbl>
    <w:p w14:paraId="796A0E2D" w14:textId="69794F52" w:rsidR="002854C7" w:rsidRDefault="002854C7" w:rsidP="002854C7">
      <w:pPr>
        <w:spacing w:after="120" w:line="360" w:lineRule="auto"/>
      </w:pPr>
    </w:p>
    <w:p w14:paraId="6DE4ED1B" w14:textId="496A04E5" w:rsidR="002854C7" w:rsidRDefault="002854C7" w:rsidP="002854C7">
      <w:pPr>
        <w:spacing w:after="120" w:line="360" w:lineRule="auto"/>
      </w:pPr>
    </w:p>
    <w:p w14:paraId="034AA5B4" w14:textId="063FCFF6" w:rsidR="00731E4A" w:rsidRDefault="00731E4A" w:rsidP="002854C7">
      <w:pPr>
        <w:spacing w:after="120" w:line="360" w:lineRule="auto"/>
      </w:pPr>
    </w:p>
    <w:p w14:paraId="5919CC02" w14:textId="3D4B1A53" w:rsidR="00731E4A" w:rsidRDefault="00731E4A" w:rsidP="002854C7">
      <w:pPr>
        <w:spacing w:after="120" w:line="360" w:lineRule="auto"/>
      </w:pPr>
    </w:p>
    <w:p w14:paraId="053DAF08" w14:textId="280C34F3" w:rsidR="00731E4A" w:rsidRDefault="00731E4A" w:rsidP="002854C7">
      <w:pPr>
        <w:spacing w:after="120" w:line="360" w:lineRule="auto"/>
      </w:pPr>
    </w:p>
    <w:p w14:paraId="775822B8" w14:textId="0BF4A3C6" w:rsidR="00731E4A" w:rsidRDefault="00731E4A" w:rsidP="002854C7">
      <w:pPr>
        <w:spacing w:after="120" w:line="360" w:lineRule="auto"/>
      </w:pPr>
    </w:p>
    <w:p w14:paraId="433BAB50" w14:textId="713C3CD2" w:rsidR="00731E4A" w:rsidRDefault="00731E4A" w:rsidP="002854C7">
      <w:pPr>
        <w:spacing w:after="120" w:line="360" w:lineRule="auto"/>
      </w:pPr>
    </w:p>
    <w:p w14:paraId="2EF63E46" w14:textId="280E6FF5" w:rsidR="00731E4A" w:rsidRDefault="00731E4A" w:rsidP="002854C7">
      <w:pPr>
        <w:spacing w:after="120" w:line="360" w:lineRule="auto"/>
      </w:pPr>
    </w:p>
    <w:p w14:paraId="4CE9C57F" w14:textId="77777777" w:rsidR="00731E4A" w:rsidRDefault="00731E4A" w:rsidP="002854C7">
      <w:pPr>
        <w:spacing w:after="120" w:line="360" w:lineRule="auto"/>
      </w:pPr>
    </w:p>
    <w:p w14:paraId="446BFA70" w14:textId="0A702335" w:rsidR="002854C7" w:rsidRDefault="002854C7" w:rsidP="002854C7">
      <w:pPr>
        <w:spacing w:after="120" w:line="360" w:lineRule="auto"/>
      </w:pPr>
    </w:p>
    <w:p w14:paraId="202115E7" w14:textId="6085AAB1" w:rsidR="002854C7" w:rsidRPr="002854C7" w:rsidRDefault="002854C7" w:rsidP="002854C7">
      <w:pPr>
        <w:spacing w:after="120" w:line="360" w:lineRule="auto"/>
        <w:ind w:left="709" w:hanging="709"/>
        <w:jc w:val="both"/>
        <w:rPr>
          <w:bCs/>
          <w:sz w:val="24"/>
          <w:szCs w:val="24"/>
        </w:rPr>
      </w:pPr>
      <w:r w:rsidRPr="00C2036B">
        <w:rPr>
          <w:b/>
          <w:bCs/>
          <w:sz w:val="24"/>
          <w:szCs w:val="24"/>
        </w:rPr>
        <w:lastRenderedPageBreak/>
        <w:t>Tablo 1</w:t>
      </w:r>
      <w:r w:rsidR="00C817CD">
        <w:rPr>
          <w:b/>
          <w:bCs/>
          <w:sz w:val="24"/>
          <w:szCs w:val="24"/>
        </w:rPr>
        <w:t>1</w:t>
      </w:r>
      <w:r w:rsidRPr="00C2036B">
        <w:rPr>
          <w:b/>
          <w:bCs/>
          <w:sz w:val="24"/>
          <w:szCs w:val="24"/>
        </w:rPr>
        <w:t xml:space="preserve">. </w:t>
      </w:r>
      <w:r w:rsidRPr="002854C7">
        <w:rPr>
          <w:bCs/>
          <w:sz w:val="24"/>
          <w:szCs w:val="24"/>
        </w:rPr>
        <w:t>Araştırmaya Katılan Deney ve Kontrol Gruplarındaki Öğrencilerin Annelerinin Eğitim Durumu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763"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135"/>
        <w:gridCol w:w="974"/>
        <w:gridCol w:w="1579"/>
        <w:gridCol w:w="1125"/>
        <w:gridCol w:w="1125"/>
        <w:gridCol w:w="1126"/>
      </w:tblGrid>
      <w:tr w:rsidR="002854C7" w:rsidRPr="002854C7" w14:paraId="7064B7A6" w14:textId="77777777" w:rsidTr="00731E4A">
        <w:trPr>
          <w:trHeight w:val="20"/>
          <w:jc w:val="center"/>
        </w:trPr>
        <w:tc>
          <w:tcPr>
            <w:tcW w:w="1416" w:type="dxa"/>
            <w:tcBorders>
              <w:top w:val="single" w:sz="4" w:space="0" w:color="auto"/>
              <w:bottom w:val="single" w:sz="4" w:space="0" w:color="auto"/>
            </w:tcBorders>
            <w:vAlign w:val="center"/>
          </w:tcPr>
          <w:p w14:paraId="55E0138F" w14:textId="10F14A08" w:rsidR="002854C7" w:rsidRPr="002854C7" w:rsidRDefault="002854C7" w:rsidP="002854C7">
            <w:pPr>
              <w:rPr>
                <w:sz w:val="20"/>
                <w:szCs w:val="20"/>
              </w:rPr>
            </w:pPr>
            <w:r w:rsidRPr="002854C7">
              <w:rPr>
                <w:b/>
                <w:bCs/>
                <w:sz w:val="20"/>
                <w:szCs w:val="20"/>
              </w:rPr>
              <w:t>Alt boyut</w:t>
            </w:r>
          </w:p>
        </w:tc>
        <w:tc>
          <w:tcPr>
            <w:tcW w:w="1134" w:type="dxa"/>
            <w:tcBorders>
              <w:top w:val="single" w:sz="4" w:space="0" w:color="auto"/>
              <w:bottom w:val="single" w:sz="4" w:space="0" w:color="auto"/>
            </w:tcBorders>
            <w:vAlign w:val="center"/>
          </w:tcPr>
          <w:p w14:paraId="105B2D98" w14:textId="13B1C2C4" w:rsidR="002854C7" w:rsidRPr="002854C7" w:rsidRDefault="002854C7" w:rsidP="002854C7">
            <w:pPr>
              <w:rPr>
                <w:sz w:val="20"/>
                <w:szCs w:val="20"/>
              </w:rPr>
            </w:pPr>
            <w:r w:rsidRPr="002854C7">
              <w:rPr>
                <w:b/>
                <w:bCs/>
                <w:sz w:val="20"/>
                <w:szCs w:val="20"/>
              </w:rPr>
              <w:t>Test</w:t>
            </w:r>
          </w:p>
        </w:tc>
        <w:tc>
          <w:tcPr>
            <w:tcW w:w="973" w:type="dxa"/>
            <w:tcBorders>
              <w:top w:val="single" w:sz="4" w:space="0" w:color="auto"/>
              <w:bottom w:val="single" w:sz="4" w:space="0" w:color="auto"/>
            </w:tcBorders>
            <w:vAlign w:val="center"/>
          </w:tcPr>
          <w:p w14:paraId="14F0CF20" w14:textId="258992FA" w:rsidR="002854C7" w:rsidRPr="002854C7" w:rsidRDefault="002854C7" w:rsidP="002854C7">
            <w:pPr>
              <w:rPr>
                <w:sz w:val="20"/>
                <w:szCs w:val="20"/>
              </w:rPr>
            </w:pPr>
            <w:r w:rsidRPr="002854C7">
              <w:rPr>
                <w:b/>
                <w:bCs/>
                <w:sz w:val="20"/>
                <w:szCs w:val="20"/>
              </w:rPr>
              <w:t>Gruplar</w:t>
            </w:r>
          </w:p>
        </w:tc>
        <w:tc>
          <w:tcPr>
            <w:tcW w:w="1577" w:type="dxa"/>
            <w:tcBorders>
              <w:top w:val="single" w:sz="4" w:space="0" w:color="auto"/>
              <w:bottom w:val="single" w:sz="4" w:space="0" w:color="auto"/>
            </w:tcBorders>
            <w:vAlign w:val="center"/>
          </w:tcPr>
          <w:p w14:paraId="7546CD39" w14:textId="29D83605" w:rsidR="002854C7" w:rsidRPr="002854C7" w:rsidRDefault="002854C7" w:rsidP="002854C7">
            <w:pPr>
              <w:rPr>
                <w:sz w:val="20"/>
                <w:szCs w:val="20"/>
              </w:rPr>
            </w:pPr>
            <w:r w:rsidRPr="002854C7">
              <w:rPr>
                <w:b/>
                <w:bCs/>
                <w:sz w:val="20"/>
                <w:szCs w:val="20"/>
              </w:rPr>
              <w:t>Eğitim durumu</w:t>
            </w:r>
          </w:p>
        </w:tc>
        <w:tc>
          <w:tcPr>
            <w:tcW w:w="1124" w:type="dxa"/>
            <w:tcBorders>
              <w:top w:val="single" w:sz="4" w:space="0" w:color="auto"/>
              <w:bottom w:val="single" w:sz="4" w:space="0" w:color="auto"/>
            </w:tcBorders>
            <w:vAlign w:val="center"/>
          </w:tcPr>
          <w:p w14:paraId="383BF24D" w14:textId="669D364E" w:rsidR="002854C7" w:rsidRPr="002854C7" w:rsidRDefault="002854C7" w:rsidP="002854C7">
            <w:pPr>
              <w:rPr>
                <w:sz w:val="20"/>
                <w:szCs w:val="20"/>
              </w:rPr>
            </w:pPr>
            <w:r w:rsidRPr="002854C7">
              <w:rPr>
                <w:b/>
                <w:bCs/>
                <w:sz w:val="20"/>
                <w:szCs w:val="20"/>
              </w:rPr>
              <w:t>N</w:t>
            </w:r>
          </w:p>
        </w:tc>
        <w:tc>
          <w:tcPr>
            <w:tcW w:w="1124" w:type="dxa"/>
            <w:tcBorders>
              <w:top w:val="single" w:sz="4" w:space="0" w:color="auto"/>
              <w:bottom w:val="single" w:sz="4" w:space="0" w:color="auto"/>
            </w:tcBorders>
            <w:vAlign w:val="center"/>
          </w:tcPr>
          <w:p w14:paraId="6ECB51B5" w14:textId="38393C08" w:rsidR="002854C7" w:rsidRPr="002854C7" w:rsidRDefault="002854C7" w:rsidP="002854C7">
            <w:pPr>
              <w:rPr>
                <w:sz w:val="20"/>
                <w:szCs w:val="20"/>
              </w:rPr>
            </w:pPr>
            <w:r w:rsidRPr="002854C7">
              <w:rPr>
                <w:b/>
                <w:bCs/>
                <w:sz w:val="20"/>
                <w:szCs w:val="20"/>
              </w:rPr>
              <w:t>X</w:t>
            </w:r>
          </w:p>
        </w:tc>
        <w:tc>
          <w:tcPr>
            <w:tcW w:w="1125" w:type="dxa"/>
            <w:tcBorders>
              <w:top w:val="single" w:sz="4" w:space="0" w:color="auto"/>
              <w:bottom w:val="single" w:sz="4" w:space="0" w:color="auto"/>
            </w:tcBorders>
            <w:vAlign w:val="center"/>
          </w:tcPr>
          <w:p w14:paraId="090A6F83" w14:textId="06C0D5C1" w:rsidR="002854C7" w:rsidRPr="002854C7" w:rsidRDefault="002854C7" w:rsidP="002854C7">
            <w:pPr>
              <w:rPr>
                <w:sz w:val="20"/>
                <w:szCs w:val="20"/>
              </w:rPr>
            </w:pPr>
            <w:r w:rsidRPr="002854C7">
              <w:rPr>
                <w:b/>
                <w:bCs/>
                <w:sz w:val="20"/>
                <w:szCs w:val="20"/>
              </w:rPr>
              <w:t>Ss</w:t>
            </w:r>
          </w:p>
        </w:tc>
      </w:tr>
      <w:tr w:rsidR="003137E2" w:rsidRPr="002854C7" w14:paraId="1CA0575F" w14:textId="77777777" w:rsidTr="00731E4A">
        <w:trPr>
          <w:trHeight w:val="20"/>
          <w:jc w:val="center"/>
        </w:trPr>
        <w:tc>
          <w:tcPr>
            <w:tcW w:w="1416" w:type="dxa"/>
            <w:vMerge w:val="restart"/>
            <w:tcBorders>
              <w:top w:val="single" w:sz="4" w:space="0" w:color="auto"/>
              <w:bottom w:val="nil"/>
            </w:tcBorders>
            <w:vAlign w:val="center"/>
          </w:tcPr>
          <w:p w14:paraId="5E1ECD17" w14:textId="77777777" w:rsidR="003137E2" w:rsidRPr="002854C7" w:rsidRDefault="003137E2" w:rsidP="002854C7">
            <w:pPr>
              <w:widowControl w:val="0"/>
              <w:jc w:val="left"/>
              <w:rPr>
                <w:sz w:val="20"/>
                <w:szCs w:val="20"/>
              </w:rPr>
            </w:pPr>
          </w:p>
        </w:tc>
        <w:tc>
          <w:tcPr>
            <w:tcW w:w="1134" w:type="dxa"/>
            <w:vMerge w:val="restart"/>
            <w:tcBorders>
              <w:top w:val="single" w:sz="4" w:space="0" w:color="auto"/>
              <w:bottom w:val="nil"/>
            </w:tcBorders>
            <w:vAlign w:val="center"/>
          </w:tcPr>
          <w:p w14:paraId="5EAED348"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tcBorders>
              <w:top w:val="single" w:sz="4" w:space="0" w:color="auto"/>
              <w:bottom w:val="nil"/>
            </w:tcBorders>
            <w:vAlign w:val="center"/>
          </w:tcPr>
          <w:p w14:paraId="73EC4885" w14:textId="77777777" w:rsidR="003137E2" w:rsidRPr="002854C7" w:rsidRDefault="003137E2" w:rsidP="002854C7">
            <w:pPr>
              <w:widowControl w:val="0"/>
              <w:jc w:val="left"/>
              <w:rPr>
                <w:sz w:val="20"/>
                <w:szCs w:val="20"/>
              </w:rPr>
            </w:pPr>
            <w:r w:rsidRPr="002854C7">
              <w:rPr>
                <w:sz w:val="20"/>
                <w:szCs w:val="20"/>
              </w:rPr>
              <w:t>Deney</w:t>
            </w:r>
          </w:p>
        </w:tc>
        <w:tc>
          <w:tcPr>
            <w:tcW w:w="1577" w:type="dxa"/>
            <w:tcBorders>
              <w:top w:val="single" w:sz="4" w:space="0" w:color="auto"/>
              <w:bottom w:val="nil"/>
            </w:tcBorders>
            <w:vAlign w:val="center"/>
          </w:tcPr>
          <w:p w14:paraId="4AA70E93"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tcBorders>
              <w:top w:val="single" w:sz="4" w:space="0" w:color="auto"/>
              <w:bottom w:val="nil"/>
            </w:tcBorders>
            <w:vAlign w:val="center"/>
          </w:tcPr>
          <w:p w14:paraId="05E70BC7" w14:textId="77777777" w:rsidR="003137E2" w:rsidRPr="002854C7" w:rsidRDefault="003137E2" w:rsidP="002854C7">
            <w:pPr>
              <w:widowControl w:val="0"/>
              <w:jc w:val="left"/>
              <w:rPr>
                <w:sz w:val="20"/>
                <w:szCs w:val="20"/>
              </w:rPr>
            </w:pPr>
            <w:r w:rsidRPr="002854C7">
              <w:rPr>
                <w:sz w:val="20"/>
                <w:szCs w:val="20"/>
              </w:rPr>
              <w:t>41</w:t>
            </w:r>
          </w:p>
        </w:tc>
        <w:tc>
          <w:tcPr>
            <w:tcW w:w="1124" w:type="dxa"/>
            <w:tcBorders>
              <w:top w:val="single" w:sz="4" w:space="0" w:color="auto"/>
              <w:bottom w:val="nil"/>
            </w:tcBorders>
            <w:vAlign w:val="center"/>
          </w:tcPr>
          <w:p w14:paraId="0BBB73C3" w14:textId="77777777" w:rsidR="003137E2" w:rsidRPr="002854C7" w:rsidRDefault="003137E2" w:rsidP="002854C7">
            <w:pPr>
              <w:widowControl w:val="0"/>
              <w:jc w:val="left"/>
              <w:rPr>
                <w:sz w:val="20"/>
                <w:szCs w:val="20"/>
              </w:rPr>
            </w:pPr>
            <w:r w:rsidRPr="002854C7">
              <w:rPr>
                <w:sz w:val="20"/>
                <w:szCs w:val="20"/>
              </w:rPr>
              <w:t>4,54</w:t>
            </w:r>
          </w:p>
        </w:tc>
        <w:tc>
          <w:tcPr>
            <w:tcW w:w="1125" w:type="dxa"/>
            <w:tcBorders>
              <w:top w:val="single" w:sz="4" w:space="0" w:color="auto"/>
              <w:bottom w:val="nil"/>
            </w:tcBorders>
            <w:vAlign w:val="center"/>
          </w:tcPr>
          <w:p w14:paraId="3154C899" w14:textId="77777777" w:rsidR="003137E2" w:rsidRPr="002854C7" w:rsidRDefault="003137E2" w:rsidP="002854C7">
            <w:pPr>
              <w:widowControl w:val="0"/>
              <w:jc w:val="left"/>
              <w:rPr>
                <w:sz w:val="20"/>
                <w:szCs w:val="20"/>
              </w:rPr>
            </w:pPr>
            <w:r w:rsidRPr="002854C7">
              <w:rPr>
                <w:sz w:val="20"/>
                <w:szCs w:val="20"/>
              </w:rPr>
              <w:t>,538</w:t>
            </w:r>
          </w:p>
        </w:tc>
      </w:tr>
      <w:tr w:rsidR="003137E2" w:rsidRPr="002854C7" w14:paraId="05E2DCB1" w14:textId="77777777" w:rsidTr="00731E4A">
        <w:trPr>
          <w:trHeight w:val="20"/>
          <w:jc w:val="center"/>
        </w:trPr>
        <w:tc>
          <w:tcPr>
            <w:tcW w:w="1416" w:type="dxa"/>
            <w:vMerge/>
            <w:tcBorders>
              <w:top w:val="nil"/>
            </w:tcBorders>
            <w:vAlign w:val="center"/>
          </w:tcPr>
          <w:p w14:paraId="4E449D6B" w14:textId="77777777" w:rsidR="003137E2" w:rsidRPr="002854C7" w:rsidRDefault="003137E2" w:rsidP="002854C7">
            <w:pPr>
              <w:widowControl w:val="0"/>
              <w:jc w:val="left"/>
              <w:rPr>
                <w:sz w:val="20"/>
                <w:szCs w:val="20"/>
              </w:rPr>
            </w:pPr>
          </w:p>
        </w:tc>
        <w:tc>
          <w:tcPr>
            <w:tcW w:w="1134" w:type="dxa"/>
            <w:vMerge/>
            <w:tcBorders>
              <w:top w:val="nil"/>
            </w:tcBorders>
            <w:vAlign w:val="center"/>
          </w:tcPr>
          <w:p w14:paraId="3957FDC5" w14:textId="77777777" w:rsidR="003137E2" w:rsidRPr="002854C7" w:rsidRDefault="003137E2" w:rsidP="002854C7">
            <w:pPr>
              <w:widowControl w:val="0"/>
              <w:jc w:val="left"/>
              <w:rPr>
                <w:sz w:val="20"/>
                <w:szCs w:val="20"/>
              </w:rPr>
            </w:pPr>
          </w:p>
        </w:tc>
        <w:tc>
          <w:tcPr>
            <w:tcW w:w="973" w:type="dxa"/>
            <w:vMerge/>
            <w:tcBorders>
              <w:top w:val="nil"/>
            </w:tcBorders>
            <w:vAlign w:val="center"/>
          </w:tcPr>
          <w:p w14:paraId="7FAF379E" w14:textId="77777777" w:rsidR="003137E2" w:rsidRPr="002854C7" w:rsidRDefault="003137E2" w:rsidP="002854C7">
            <w:pPr>
              <w:widowControl w:val="0"/>
              <w:jc w:val="left"/>
              <w:rPr>
                <w:sz w:val="20"/>
                <w:szCs w:val="20"/>
              </w:rPr>
            </w:pPr>
          </w:p>
        </w:tc>
        <w:tc>
          <w:tcPr>
            <w:tcW w:w="1577" w:type="dxa"/>
            <w:tcBorders>
              <w:top w:val="nil"/>
            </w:tcBorders>
            <w:vAlign w:val="center"/>
          </w:tcPr>
          <w:p w14:paraId="7FF5AC6B" w14:textId="77777777" w:rsidR="003137E2" w:rsidRPr="002854C7" w:rsidRDefault="003137E2" w:rsidP="002854C7">
            <w:pPr>
              <w:widowControl w:val="0"/>
              <w:jc w:val="left"/>
              <w:rPr>
                <w:sz w:val="20"/>
                <w:szCs w:val="20"/>
              </w:rPr>
            </w:pPr>
            <w:r w:rsidRPr="002854C7">
              <w:rPr>
                <w:sz w:val="20"/>
                <w:szCs w:val="20"/>
              </w:rPr>
              <w:t>İlköğretim</w:t>
            </w:r>
          </w:p>
        </w:tc>
        <w:tc>
          <w:tcPr>
            <w:tcW w:w="1124" w:type="dxa"/>
            <w:tcBorders>
              <w:top w:val="nil"/>
            </w:tcBorders>
            <w:vAlign w:val="center"/>
          </w:tcPr>
          <w:p w14:paraId="0EE4872D" w14:textId="77777777" w:rsidR="003137E2" w:rsidRPr="002854C7" w:rsidRDefault="003137E2" w:rsidP="002854C7">
            <w:pPr>
              <w:widowControl w:val="0"/>
              <w:jc w:val="left"/>
              <w:rPr>
                <w:sz w:val="20"/>
                <w:szCs w:val="20"/>
              </w:rPr>
            </w:pPr>
            <w:r w:rsidRPr="002854C7">
              <w:rPr>
                <w:sz w:val="20"/>
                <w:szCs w:val="20"/>
              </w:rPr>
              <w:t>32</w:t>
            </w:r>
          </w:p>
        </w:tc>
        <w:tc>
          <w:tcPr>
            <w:tcW w:w="1124" w:type="dxa"/>
            <w:tcBorders>
              <w:top w:val="nil"/>
            </w:tcBorders>
            <w:vAlign w:val="center"/>
          </w:tcPr>
          <w:p w14:paraId="70227806" w14:textId="77777777" w:rsidR="003137E2" w:rsidRPr="002854C7" w:rsidRDefault="003137E2" w:rsidP="002854C7">
            <w:pPr>
              <w:widowControl w:val="0"/>
              <w:jc w:val="left"/>
              <w:rPr>
                <w:sz w:val="20"/>
                <w:szCs w:val="20"/>
              </w:rPr>
            </w:pPr>
            <w:r w:rsidRPr="002854C7">
              <w:rPr>
                <w:sz w:val="20"/>
                <w:szCs w:val="20"/>
              </w:rPr>
              <w:t>4,54</w:t>
            </w:r>
          </w:p>
        </w:tc>
        <w:tc>
          <w:tcPr>
            <w:tcW w:w="1125" w:type="dxa"/>
            <w:tcBorders>
              <w:top w:val="nil"/>
            </w:tcBorders>
            <w:vAlign w:val="center"/>
          </w:tcPr>
          <w:p w14:paraId="75638499" w14:textId="77777777" w:rsidR="003137E2" w:rsidRPr="002854C7" w:rsidRDefault="003137E2" w:rsidP="002854C7">
            <w:pPr>
              <w:widowControl w:val="0"/>
              <w:jc w:val="left"/>
              <w:rPr>
                <w:sz w:val="20"/>
                <w:szCs w:val="20"/>
              </w:rPr>
            </w:pPr>
            <w:r w:rsidRPr="002854C7">
              <w:rPr>
                <w:sz w:val="20"/>
                <w:szCs w:val="20"/>
              </w:rPr>
              <w:t>,575</w:t>
            </w:r>
          </w:p>
        </w:tc>
      </w:tr>
      <w:tr w:rsidR="003137E2" w:rsidRPr="002854C7" w14:paraId="3792EE36" w14:textId="77777777" w:rsidTr="00731E4A">
        <w:trPr>
          <w:trHeight w:val="20"/>
          <w:jc w:val="center"/>
        </w:trPr>
        <w:tc>
          <w:tcPr>
            <w:tcW w:w="1416" w:type="dxa"/>
            <w:vMerge/>
            <w:vAlign w:val="center"/>
          </w:tcPr>
          <w:p w14:paraId="6B39368F" w14:textId="77777777" w:rsidR="003137E2" w:rsidRPr="002854C7" w:rsidRDefault="003137E2" w:rsidP="002854C7">
            <w:pPr>
              <w:widowControl w:val="0"/>
              <w:jc w:val="left"/>
              <w:rPr>
                <w:sz w:val="20"/>
                <w:szCs w:val="20"/>
              </w:rPr>
            </w:pPr>
          </w:p>
        </w:tc>
        <w:tc>
          <w:tcPr>
            <w:tcW w:w="1134" w:type="dxa"/>
            <w:vMerge/>
            <w:vAlign w:val="center"/>
          </w:tcPr>
          <w:p w14:paraId="0CEEF800" w14:textId="77777777" w:rsidR="003137E2" w:rsidRPr="002854C7" w:rsidRDefault="003137E2" w:rsidP="002854C7">
            <w:pPr>
              <w:widowControl w:val="0"/>
              <w:jc w:val="left"/>
              <w:rPr>
                <w:sz w:val="20"/>
                <w:szCs w:val="20"/>
              </w:rPr>
            </w:pPr>
          </w:p>
        </w:tc>
        <w:tc>
          <w:tcPr>
            <w:tcW w:w="973" w:type="dxa"/>
            <w:vMerge w:val="restart"/>
            <w:vAlign w:val="center"/>
          </w:tcPr>
          <w:p w14:paraId="46ACC8C7"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6D9F5DA5"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15D87D9A"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2D573DC2" w14:textId="77777777" w:rsidR="003137E2" w:rsidRPr="002854C7" w:rsidRDefault="003137E2" w:rsidP="002854C7">
            <w:pPr>
              <w:widowControl w:val="0"/>
              <w:jc w:val="left"/>
              <w:rPr>
                <w:sz w:val="20"/>
                <w:szCs w:val="20"/>
              </w:rPr>
            </w:pPr>
            <w:r w:rsidRPr="002854C7">
              <w:rPr>
                <w:sz w:val="20"/>
                <w:szCs w:val="20"/>
              </w:rPr>
              <w:t>3,96</w:t>
            </w:r>
          </w:p>
        </w:tc>
        <w:tc>
          <w:tcPr>
            <w:tcW w:w="1125" w:type="dxa"/>
            <w:vAlign w:val="center"/>
          </w:tcPr>
          <w:p w14:paraId="06E919E4" w14:textId="77777777" w:rsidR="003137E2" w:rsidRPr="002854C7" w:rsidRDefault="003137E2" w:rsidP="002854C7">
            <w:pPr>
              <w:widowControl w:val="0"/>
              <w:jc w:val="left"/>
              <w:rPr>
                <w:sz w:val="20"/>
                <w:szCs w:val="20"/>
              </w:rPr>
            </w:pPr>
            <w:r w:rsidRPr="002854C7">
              <w:rPr>
                <w:sz w:val="20"/>
                <w:szCs w:val="20"/>
              </w:rPr>
              <w:t>,749</w:t>
            </w:r>
          </w:p>
        </w:tc>
      </w:tr>
      <w:tr w:rsidR="003137E2" w:rsidRPr="002854C7" w14:paraId="6E308E39" w14:textId="77777777" w:rsidTr="00731E4A">
        <w:trPr>
          <w:trHeight w:val="20"/>
          <w:jc w:val="center"/>
        </w:trPr>
        <w:tc>
          <w:tcPr>
            <w:tcW w:w="1416" w:type="dxa"/>
            <w:vMerge/>
            <w:vAlign w:val="center"/>
          </w:tcPr>
          <w:p w14:paraId="1AC951CE" w14:textId="77777777" w:rsidR="003137E2" w:rsidRPr="002854C7" w:rsidRDefault="003137E2" w:rsidP="002854C7">
            <w:pPr>
              <w:widowControl w:val="0"/>
              <w:jc w:val="left"/>
              <w:rPr>
                <w:sz w:val="20"/>
                <w:szCs w:val="20"/>
              </w:rPr>
            </w:pPr>
          </w:p>
        </w:tc>
        <w:tc>
          <w:tcPr>
            <w:tcW w:w="1134" w:type="dxa"/>
            <w:vMerge/>
            <w:vAlign w:val="center"/>
          </w:tcPr>
          <w:p w14:paraId="38540A8D" w14:textId="77777777" w:rsidR="003137E2" w:rsidRPr="002854C7" w:rsidRDefault="003137E2" w:rsidP="002854C7">
            <w:pPr>
              <w:widowControl w:val="0"/>
              <w:jc w:val="left"/>
              <w:rPr>
                <w:sz w:val="20"/>
                <w:szCs w:val="20"/>
              </w:rPr>
            </w:pPr>
          </w:p>
        </w:tc>
        <w:tc>
          <w:tcPr>
            <w:tcW w:w="973" w:type="dxa"/>
            <w:vMerge/>
            <w:vAlign w:val="center"/>
          </w:tcPr>
          <w:p w14:paraId="0B259E57" w14:textId="77777777" w:rsidR="003137E2" w:rsidRPr="002854C7" w:rsidRDefault="003137E2" w:rsidP="002854C7">
            <w:pPr>
              <w:widowControl w:val="0"/>
              <w:jc w:val="left"/>
              <w:rPr>
                <w:sz w:val="20"/>
                <w:szCs w:val="20"/>
              </w:rPr>
            </w:pPr>
          </w:p>
        </w:tc>
        <w:tc>
          <w:tcPr>
            <w:tcW w:w="1577" w:type="dxa"/>
            <w:vAlign w:val="center"/>
          </w:tcPr>
          <w:p w14:paraId="3D381E49"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2CEEB694"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5CDF205C" w14:textId="77777777" w:rsidR="003137E2" w:rsidRPr="002854C7" w:rsidRDefault="003137E2" w:rsidP="002854C7">
            <w:pPr>
              <w:widowControl w:val="0"/>
              <w:jc w:val="left"/>
              <w:rPr>
                <w:sz w:val="20"/>
                <w:szCs w:val="20"/>
              </w:rPr>
            </w:pPr>
            <w:r w:rsidRPr="002854C7">
              <w:rPr>
                <w:sz w:val="20"/>
                <w:szCs w:val="20"/>
              </w:rPr>
              <w:t>4,08</w:t>
            </w:r>
          </w:p>
        </w:tc>
        <w:tc>
          <w:tcPr>
            <w:tcW w:w="1125" w:type="dxa"/>
            <w:vAlign w:val="center"/>
          </w:tcPr>
          <w:p w14:paraId="76E94608" w14:textId="77777777" w:rsidR="003137E2" w:rsidRPr="002854C7" w:rsidRDefault="003137E2" w:rsidP="002854C7">
            <w:pPr>
              <w:widowControl w:val="0"/>
              <w:jc w:val="left"/>
              <w:rPr>
                <w:sz w:val="20"/>
                <w:szCs w:val="20"/>
              </w:rPr>
            </w:pPr>
            <w:r w:rsidRPr="002854C7">
              <w:rPr>
                <w:sz w:val="20"/>
                <w:szCs w:val="20"/>
              </w:rPr>
              <w:t>,769</w:t>
            </w:r>
          </w:p>
        </w:tc>
      </w:tr>
      <w:tr w:rsidR="003137E2" w:rsidRPr="002854C7" w14:paraId="01427DBF" w14:textId="77777777" w:rsidTr="00731E4A">
        <w:trPr>
          <w:trHeight w:val="20"/>
          <w:jc w:val="center"/>
        </w:trPr>
        <w:tc>
          <w:tcPr>
            <w:tcW w:w="1416" w:type="dxa"/>
            <w:vMerge w:val="restart"/>
            <w:vAlign w:val="center"/>
          </w:tcPr>
          <w:p w14:paraId="57CD2182" w14:textId="77777777" w:rsidR="003137E2" w:rsidRPr="002854C7" w:rsidRDefault="003137E2" w:rsidP="002854C7">
            <w:pPr>
              <w:widowControl w:val="0"/>
              <w:jc w:val="left"/>
              <w:rPr>
                <w:sz w:val="20"/>
                <w:szCs w:val="20"/>
              </w:rPr>
            </w:pPr>
            <w:r w:rsidRPr="002854C7">
              <w:rPr>
                <w:sz w:val="20"/>
                <w:szCs w:val="20"/>
              </w:rPr>
              <w:t>Sorumluluk</w:t>
            </w:r>
          </w:p>
        </w:tc>
        <w:tc>
          <w:tcPr>
            <w:tcW w:w="1134" w:type="dxa"/>
            <w:vMerge w:val="restart"/>
            <w:vAlign w:val="center"/>
          </w:tcPr>
          <w:p w14:paraId="738B5B5B"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vAlign w:val="center"/>
          </w:tcPr>
          <w:p w14:paraId="443C97D0"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6398D3D0"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7902B6D0"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782C4B1C" w14:textId="77777777" w:rsidR="003137E2" w:rsidRPr="002854C7" w:rsidRDefault="003137E2" w:rsidP="002854C7">
            <w:pPr>
              <w:widowControl w:val="0"/>
              <w:jc w:val="left"/>
              <w:rPr>
                <w:sz w:val="20"/>
                <w:szCs w:val="20"/>
              </w:rPr>
            </w:pPr>
            <w:r w:rsidRPr="002854C7">
              <w:rPr>
                <w:sz w:val="20"/>
                <w:szCs w:val="20"/>
              </w:rPr>
              <w:t>4,36</w:t>
            </w:r>
          </w:p>
        </w:tc>
        <w:tc>
          <w:tcPr>
            <w:tcW w:w="1125" w:type="dxa"/>
            <w:vAlign w:val="center"/>
          </w:tcPr>
          <w:p w14:paraId="564A739F" w14:textId="77777777" w:rsidR="003137E2" w:rsidRPr="002854C7" w:rsidRDefault="003137E2" w:rsidP="002854C7">
            <w:pPr>
              <w:widowControl w:val="0"/>
              <w:jc w:val="left"/>
              <w:rPr>
                <w:sz w:val="20"/>
                <w:szCs w:val="20"/>
              </w:rPr>
            </w:pPr>
            <w:r w:rsidRPr="002854C7">
              <w:rPr>
                <w:sz w:val="20"/>
                <w:szCs w:val="20"/>
              </w:rPr>
              <w:t>,480</w:t>
            </w:r>
          </w:p>
        </w:tc>
      </w:tr>
      <w:tr w:rsidR="003137E2" w:rsidRPr="002854C7" w14:paraId="7395C659" w14:textId="77777777" w:rsidTr="00731E4A">
        <w:trPr>
          <w:trHeight w:val="20"/>
          <w:jc w:val="center"/>
        </w:trPr>
        <w:tc>
          <w:tcPr>
            <w:tcW w:w="1416" w:type="dxa"/>
            <w:vMerge/>
            <w:vAlign w:val="center"/>
          </w:tcPr>
          <w:p w14:paraId="6EDEB9D6" w14:textId="77777777" w:rsidR="003137E2" w:rsidRPr="002854C7" w:rsidRDefault="003137E2" w:rsidP="002854C7">
            <w:pPr>
              <w:widowControl w:val="0"/>
              <w:jc w:val="left"/>
              <w:rPr>
                <w:sz w:val="20"/>
                <w:szCs w:val="20"/>
              </w:rPr>
            </w:pPr>
          </w:p>
        </w:tc>
        <w:tc>
          <w:tcPr>
            <w:tcW w:w="1134" w:type="dxa"/>
            <w:vMerge/>
            <w:vAlign w:val="center"/>
          </w:tcPr>
          <w:p w14:paraId="718C4273" w14:textId="77777777" w:rsidR="003137E2" w:rsidRPr="002854C7" w:rsidRDefault="003137E2" w:rsidP="002854C7">
            <w:pPr>
              <w:widowControl w:val="0"/>
              <w:jc w:val="left"/>
              <w:rPr>
                <w:sz w:val="20"/>
                <w:szCs w:val="20"/>
              </w:rPr>
            </w:pPr>
          </w:p>
        </w:tc>
        <w:tc>
          <w:tcPr>
            <w:tcW w:w="973" w:type="dxa"/>
            <w:vMerge/>
            <w:vAlign w:val="center"/>
          </w:tcPr>
          <w:p w14:paraId="2CDE16F6" w14:textId="77777777" w:rsidR="003137E2" w:rsidRPr="002854C7" w:rsidRDefault="003137E2" w:rsidP="002854C7">
            <w:pPr>
              <w:widowControl w:val="0"/>
              <w:jc w:val="left"/>
              <w:rPr>
                <w:sz w:val="20"/>
                <w:szCs w:val="20"/>
              </w:rPr>
            </w:pPr>
          </w:p>
        </w:tc>
        <w:tc>
          <w:tcPr>
            <w:tcW w:w="1577" w:type="dxa"/>
            <w:vAlign w:val="center"/>
          </w:tcPr>
          <w:p w14:paraId="5F23A578"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758FDF15"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2B6E1773" w14:textId="77777777" w:rsidR="003137E2" w:rsidRPr="002854C7" w:rsidRDefault="003137E2" w:rsidP="002854C7">
            <w:pPr>
              <w:widowControl w:val="0"/>
              <w:jc w:val="left"/>
              <w:rPr>
                <w:sz w:val="20"/>
                <w:szCs w:val="20"/>
              </w:rPr>
            </w:pPr>
            <w:r w:rsidRPr="002854C7">
              <w:rPr>
                <w:sz w:val="20"/>
                <w:szCs w:val="20"/>
              </w:rPr>
              <w:t>4,29</w:t>
            </w:r>
          </w:p>
        </w:tc>
        <w:tc>
          <w:tcPr>
            <w:tcW w:w="1125" w:type="dxa"/>
            <w:vAlign w:val="center"/>
          </w:tcPr>
          <w:p w14:paraId="39866321" w14:textId="77777777" w:rsidR="003137E2" w:rsidRPr="002854C7" w:rsidRDefault="003137E2" w:rsidP="002854C7">
            <w:pPr>
              <w:widowControl w:val="0"/>
              <w:jc w:val="left"/>
              <w:rPr>
                <w:sz w:val="20"/>
                <w:szCs w:val="20"/>
              </w:rPr>
            </w:pPr>
            <w:r w:rsidRPr="002854C7">
              <w:rPr>
                <w:sz w:val="20"/>
                <w:szCs w:val="20"/>
              </w:rPr>
              <w:t>,738</w:t>
            </w:r>
          </w:p>
        </w:tc>
      </w:tr>
      <w:tr w:rsidR="003137E2" w:rsidRPr="002854C7" w14:paraId="57741C67" w14:textId="77777777" w:rsidTr="00731E4A">
        <w:trPr>
          <w:trHeight w:val="20"/>
          <w:jc w:val="center"/>
        </w:trPr>
        <w:tc>
          <w:tcPr>
            <w:tcW w:w="1416" w:type="dxa"/>
            <w:vMerge/>
            <w:vAlign w:val="center"/>
          </w:tcPr>
          <w:p w14:paraId="53E72A9C" w14:textId="77777777" w:rsidR="003137E2" w:rsidRPr="002854C7" w:rsidRDefault="003137E2" w:rsidP="002854C7">
            <w:pPr>
              <w:widowControl w:val="0"/>
              <w:jc w:val="left"/>
              <w:rPr>
                <w:sz w:val="20"/>
                <w:szCs w:val="20"/>
              </w:rPr>
            </w:pPr>
          </w:p>
        </w:tc>
        <w:tc>
          <w:tcPr>
            <w:tcW w:w="1134" w:type="dxa"/>
            <w:vMerge/>
            <w:vAlign w:val="center"/>
          </w:tcPr>
          <w:p w14:paraId="665A7A43" w14:textId="77777777" w:rsidR="003137E2" w:rsidRPr="002854C7" w:rsidRDefault="003137E2" w:rsidP="002854C7">
            <w:pPr>
              <w:widowControl w:val="0"/>
              <w:jc w:val="left"/>
              <w:rPr>
                <w:sz w:val="20"/>
                <w:szCs w:val="20"/>
              </w:rPr>
            </w:pPr>
          </w:p>
        </w:tc>
        <w:tc>
          <w:tcPr>
            <w:tcW w:w="973" w:type="dxa"/>
            <w:vMerge w:val="restart"/>
            <w:vAlign w:val="center"/>
          </w:tcPr>
          <w:p w14:paraId="38114324"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09499E03"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683F9C13"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6B536D93" w14:textId="77777777" w:rsidR="003137E2" w:rsidRPr="002854C7" w:rsidRDefault="003137E2" w:rsidP="002854C7">
            <w:pPr>
              <w:widowControl w:val="0"/>
              <w:jc w:val="left"/>
              <w:rPr>
                <w:sz w:val="20"/>
                <w:szCs w:val="20"/>
              </w:rPr>
            </w:pPr>
            <w:r w:rsidRPr="002854C7">
              <w:rPr>
                <w:sz w:val="20"/>
                <w:szCs w:val="20"/>
              </w:rPr>
              <w:t>4,37</w:t>
            </w:r>
          </w:p>
        </w:tc>
        <w:tc>
          <w:tcPr>
            <w:tcW w:w="1125" w:type="dxa"/>
            <w:vAlign w:val="center"/>
          </w:tcPr>
          <w:p w14:paraId="7A9F9716" w14:textId="77777777" w:rsidR="003137E2" w:rsidRPr="002854C7" w:rsidRDefault="003137E2" w:rsidP="002854C7">
            <w:pPr>
              <w:widowControl w:val="0"/>
              <w:jc w:val="left"/>
              <w:rPr>
                <w:sz w:val="20"/>
                <w:szCs w:val="20"/>
              </w:rPr>
            </w:pPr>
            <w:r w:rsidRPr="002854C7">
              <w:rPr>
                <w:sz w:val="20"/>
                <w:szCs w:val="20"/>
              </w:rPr>
              <w:t>,455</w:t>
            </w:r>
          </w:p>
        </w:tc>
      </w:tr>
      <w:tr w:rsidR="003137E2" w:rsidRPr="002854C7" w14:paraId="3AFADC46" w14:textId="77777777" w:rsidTr="00731E4A">
        <w:trPr>
          <w:trHeight w:val="20"/>
          <w:jc w:val="center"/>
        </w:trPr>
        <w:tc>
          <w:tcPr>
            <w:tcW w:w="1416" w:type="dxa"/>
            <w:vMerge/>
            <w:vAlign w:val="center"/>
          </w:tcPr>
          <w:p w14:paraId="1C728D89" w14:textId="77777777" w:rsidR="003137E2" w:rsidRPr="002854C7" w:rsidRDefault="003137E2" w:rsidP="002854C7">
            <w:pPr>
              <w:widowControl w:val="0"/>
              <w:jc w:val="left"/>
              <w:rPr>
                <w:sz w:val="20"/>
                <w:szCs w:val="20"/>
              </w:rPr>
            </w:pPr>
          </w:p>
        </w:tc>
        <w:tc>
          <w:tcPr>
            <w:tcW w:w="1134" w:type="dxa"/>
            <w:vMerge/>
            <w:vAlign w:val="center"/>
          </w:tcPr>
          <w:p w14:paraId="71AC8CBE" w14:textId="77777777" w:rsidR="003137E2" w:rsidRPr="002854C7" w:rsidRDefault="003137E2" w:rsidP="002854C7">
            <w:pPr>
              <w:widowControl w:val="0"/>
              <w:jc w:val="left"/>
              <w:rPr>
                <w:sz w:val="20"/>
                <w:szCs w:val="20"/>
              </w:rPr>
            </w:pPr>
          </w:p>
        </w:tc>
        <w:tc>
          <w:tcPr>
            <w:tcW w:w="973" w:type="dxa"/>
            <w:vMerge/>
            <w:vAlign w:val="center"/>
          </w:tcPr>
          <w:p w14:paraId="03A05C46" w14:textId="77777777" w:rsidR="003137E2" w:rsidRPr="002854C7" w:rsidRDefault="003137E2" w:rsidP="002854C7">
            <w:pPr>
              <w:widowControl w:val="0"/>
              <w:jc w:val="left"/>
              <w:rPr>
                <w:sz w:val="20"/>
                <w:szCs w:val="20"/>
              </w:rPr>
            </w:pPr>
          </w:p>
        </w:tc>
        <w:tc>
          <w:tcPr>
            <w:tcW w:w="1577" w:type="dxa"/>
            <w:vAlign w:val="center"/>
          </w:tcPr>
          <w:p w14:paraId="3A0097A9"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43C70B02"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45FE12AF" w14:textId="77777777" w:rsidR="003137E2" w:rsidRPr="002854C7" w:rsidRDefault="003137E2" w:rsidP="002854C7">
            <w:pPr>
              <w:widowControl w:val="0"/>
              <w:jc w:val="left"/>
              <w:rPr>
                <w:sz w:val="20"/>
                <w:szCs w:val="20"/>
              </w:rPr>
            </w:pPr>
            <w:r w:rsidRPr="002854C7">
              <w:rPr>
                <w:sz w:val="20"/>
                <w:szCs w:val="20"/>
              </w:rPr>
              <w:t>4,46</w:t>
            </w:r>
          </w:p>
        </w:tc>
        <w:tc>
          <w:tcPr>
            <w:tcW w:w="1125" w:type="dxa"/>
            <w:vAlign w:val="center"/>
          </w:tcPr>
          <w:p w14:paraId="3F1F9DF0" w14:textId="77777777" w:rsidR="003137E2" w:rsidRPr="002854C7" w:rsidRDefault="003137E2" w:rsidP="002854C7">
            <w:pPr>
              <w:widowControl w:val="0"/>
              <w:jc w:val="left"/>
              <w:rPr>
                <w:sz w:val="20"/>
                <w:szCs w:val="20"/>
              </w:rPr>
            </w:pPr>
            <w:r w:rsidRPr="002854C7">
              <w:rPr>
                <w:sz w:val="20"/>
                <w:szCs w:val="20"/>
              </w:rPr>
              <w:t>,633</w:t>
            </w:r>
          </w:p>
        </w:tc>
      </w:tr>
      <w:tr w:rsidR="003137E2" w:rsidRPr="002854C7" w14:paraId="2E15B8C3" w14:textId="77777777" w:rsidTr="00731E4A">
        <w:trPr>
          <w:trHeight w:val="20"/>
          <w:jc w:val="center"/>
        </w:trPr>
        <w:tc>
          <w:tcPr>
            <w:tcW w:w="1416" w:type="dxa"/>
            <w:vMerge/>
            <w:vAlign w:val="center"/>
          </w:tcPr>
          <w:p w14:paraId="44E14C56" w14:textId="77777777" w:rsidR="003137E2" w:rsidRPr="002854C7" w:rsidRDefault="003137E2" w:rsidP="002854C7">
            <w:pPr>
              <w:widowControl w:val="0"/>
              <w:jc w:val="left"/>
              <w:rPr>
                <w:sz w:val="20"/>
                <w:szCs w:val="20"/>
              </w:rPr>
            </w:pPr>
          </w:p>
        </w:tc>
        <w:tc>
          <w:tcPr>
            <w:tcW w:w="1134" w:type="dxa"/>
            <w:vMerge w:val="restart"/>
            <w:vAlign w:val="center"/>
          </w:tcPr>
          <w:p w14:paraId="123A5018"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vAlign w:val="center"/>
          </w:tcPr>
          <w:p w14:paraId="621F5BD1"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68125C7B"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2372C8AE"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05898791" w14:textId="77777777" w:rsidR="003137E2" w:rsidRPr="002854C7" w:rsidRDefault="003137E2" w:rsidP="002854C7">
            <w:pPr>
              <w:widowControl w:val="0"/>
              <w:jc w:val="left"/>
              <w:rPr>
                <w:sz w:val="20"/>
                <w:szCs w:val="20"/>
              </w:rPr>
            </w:pPr>
            <w:r w:rsidRPr="002854C7">
              <w:rPr>
                <w:sz w:val="20"/>
                <w:szCs w:val="20"/>
              </w:rPr>
              <w:t>4,67</w:t>
            </w:r>
          </w:p>
        </w:tc>
        <w:tc>
          <w:tcPr>
            <w:tcW w:w="1125" w:type="dxa"/>
            <w:vAlign w:val="center"/>
          </w:tcPr>
          <w:p w14:paraId="08227CAD" w14:textId="77777777" w:rsidR="003137E2" w:rsidRPr="002854C7" w:rsidRDefault="003137E2" w:rsidP="002854C7">
            <w:pPr>
              <w:widowControl w:val="0"/>
              <w:jc w:val="left"/>
              <w:rPr>
                <w:sz w:val="20"/>
                <w:szCs w:val="20"/>
              </w:rPr>
            </w:pPr>
            <w:r w:rsidRPr="002854C7">
              <w:rPr>
                <w:sz w:val="20"/>
                <w:szCs w:val="20"/>
              </w:rPr>
              <w:t>,349</w:t>
            </w:r>
          </w:p>
        </w:tc>
      </w:tr>
      <w:tr w:rsidR="003137E2" w:rsidRPr="002854C7" w14:paraId="752A2F0F" w14:textId="77777777" w:rsidTr="00731E4A">
        <w:trPr>
          <w:trHeight w:val="20"/>
          <w:jc w:val="center"/>
        </w:trPr>
        <w:tc>
          <w:tcPr>
            <w:tcW w:w="1416" w:type="dxa"/>
            <w:vMerge/>
            <w:vAlign w:val="center"/>
          </w:tcPr>
          <w:p w14:paraId="125DE85C" w14:textId="77777777" w:rsidR="003137E2" w:rsidRPr="002854C7" w:rsidRDefault="003137E2" w:rsidP="002854C7">
            <w:pPr>
              <w:widowControl w:val="0"/>
              <w:jc w:val="left"/>
              <w:rPr>
                <w:sz w:val="20"/>
                <w:szCs w:val="20"/>
              </w:rPr>
            </w:pPr>
          </w:p>
        </w:tc>
        <w:tc>
          <w:tcPr>
            <w:tcW w:w="1134" w:type="dxa"/>
            <w:vMerge/>
            <w:vAlign w:val="center"/>
          </w:tcPr>
          <w:p w14:paraId="37A7CAE5" w14:textId="77777777" w:rsidR="003137E2" w:rsidRPr="002854C7" w:rsidRDefault="003137E2" w:rsidP="002854C7">
            <w:pPr>
              <w:widowControl w:val="0"/>
              <w:jc w:val="left"/>
              <w:rPr>
                <w:sz w:val="20"/>
                <w:szCs w:val="20"/>
              </w:rPr>
            </w:pPr>
          </w:p>
        </w:tc>
        <w:tc>
          <w:tcPr>
            <w:tcW w:w="973" w:type="dxa"/>
            <w:vMerge/>
            <w:vAlign w:val="center"/>
          </w:tcPr>
          <w:p w14:paraId="3B1F72E2" w14:textId="77777777" w:rsidR="003137E2" w:rsidRPr="002854C7" w:rsidRDefault="003137E2" w:rsidP="002854C7">
            <w:pPr>
              <w:widowControl w:val="0"/>
              <w:jc w:val="left"/>
              <w:rPr>
                <w:sz w:val="20"/>
                <w:szCs w:val="20"/>
              </w:rPr>
            </w:pPr>
          </w:p>
        </w:tc>
        <w:tc>
          <w:tcPr>
            <w:tcW w:w="1577" w:type="dxa"/>
            <w:vAlign w:val="center"/>
          </w:tcPr>
          <w:p w14:paraId="40870AB7"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17B2D451"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4287E5FE" w14:textId="77777777" w:rsidR="003137E2" w:rsidRPr="002854C7" w:rsidRDefault="003137E2" w:rsidP="002854C7">
            <w:pPr>
              <w:widowControl w:val="0"/>
              <w:jc w:val="left"/>
              <w:rPr>
                <w:sz w:val="20"/>
                <w:szCs w:val="20"/>
              </w:rPr>
            </w:pPr>
            <w:r w:rsidRPr="002854C7">
              <w:rPr>
                <w:sz w:val="20"/>
                <w:szCs w:val="20"/>
              </w:rPr>
              <w:t>4,66</w:t>
            </w:r>
          </w:p>
        </w:tc>
        <w:tc>
          <w:tcPr>
            <w:tcW w:w="1125" w:type="dxa"/>
            <w:vAlign w:val="center"/>
          </w:tcPr>
          <w:p w14:paraId="728F0E72" w14:textId="77777777" w:rsidR="003137E2" w:rsidRPr="002854C7" w:rsidRDefault="003137E2" w:rsidP="002854C7">
            <w:pPr>
              <w:widowControl w:val="0"/>
              <w:jc w:val="left"/>
              <w:rPr>
                <w:sz w:val="20"/>
                <w:szCs w:val="20"/>
              </w:rPr>
            </w:pPr>
            <w:r w:rsidRPr="002854C7">
              <w:rPr>
                <w:sz w:val="20"/>
                <w:szCs w:val="20"/>
              </w:rPr>
              <w:t>,435</w:t>
            </w:r>
          </w:p>
        </w:tc>
      </w:tr>
      <w:tr w:rsidR="003137E2" w:rsidRPr="002854C7" w14:paraId="5BCDE75D" w14:textId="77777777" w:rsidTr="00731E4A">
        <w:trPr>
          <w:trHeight w:val="20"/>
          <w:jc w:val="center"/>
        </w:trPr>
        <w:tc>
          <w:tcPr>
            <w:tcW w:w="1416" w:type="dxa"/>
            <w:vMerge/>
            <w:vAlign w:val="center"/>
          </w:tcPr>
          <w:p w14:paraId="6E5C5832" w14:textId="77777777" w:rsidR="003137E2" w:rsidRPr="002854C7" w:rsidRDefault="003137E2" w:rsidP="002854C7">
            <w:pPr>
              <w:widowControl w:val="0"/>
              <w:jc w:val="left"/>
              <w:rPr>
                <w:sz w:val="20"/>
                <w:szCs w:val="20"/>
              </w:rPr>
            </w:pPr>
          </w:p>
        </w:tc>
        <w:tc>
          <w:tcPr>
            <w:tcW w:w="1134" w:type="dxa"/>
            <w:vMerge/>
            <w:vAlign w:val="center"/>
          </w:tcPr>
          <w:p w14:paraId="67B058D8" w14:textId="77777777" w:rsidR="003137E2" w:rsidRPr="002854C7" w:rsidRDefault="003137E2" w:rsidP="002854C7">
            <w:pPr>
              <w:widowControl w:val="0"/>
              <w:jc w:val="left"/>
              <w:rPr>
                <w:sz w:val="20"/>
                <w:szCs w:val="20"/>
              </w:rPr>
            </w:pPr>
          </w:p>
        </w:tc>
        <w:tc>
          <w:tcPr>
            <w:tcW w:w="973" w:type="dxa"/>
            <w:vMerge w:val="restart"/>
            <w:vAlign w:val="center"/>
          </w:tcPr>
          <w:p w14:paraId="734D38D9"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748AC9A0"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0B65F571"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61859C55" w14:textId="77777777" w:rsidR="003137E2" w:rsidRPr="002854C7" w:rsidRDefault="003137E2" w:rsidP="002854C7">
            <w:pPr>
              <w:widowControl w:val="0"/>
              <w:jc w:val="left"/>
              <w:rPr>
                <w:sz w:val="20"/>
                <w:szCs w:val="20"/>
              </w:rPr>
            </w:pPr>
            <w:r w:rsidRPr="002854C7">
              <w:rPr>
                <w:sz w:val="20"/>
                <w:szCs w:val="20"/>
              </w:rPr>
              <w:t>4,24</w:t>
            </w:r>
          </w:p>
        </w:tc>
        <w:tc>
          <w:tcPr>
            <w:tcW w:w="1125" w:type="dxa"/>
            <w:vAlign w:val="center"/>
          </w:tcPr>
          <w:p w14:paraId="5DCB5021" w14:textId="77777777" w:rsidR="003137E2" w:rsidRPr="002854C7" w:rsidRDefault="003137E2" w:rsidP="002854C7">
            <w:pPr>
              <w:widowControl w:val="0"/>
              <w:jc w:val="left"/>
              <w:rPr>
                <w:sz w:val="20"/>
                <w:szCs w:val="20"/>
              </w:rPr>
            </w:pPr>
            <w:r w:rsidRPr="002854C7">
              <w:rPr>
                <w:sz w:val="20"/>
                <w:szCs w:val="20"/>
              </w:rPr>
              <w:t>,533</w:t>
            </w:r>
          </w:p>
        </w:tc>
      </w:tr>
      <w:tr w:rsidR="003137E2" w:rsidRPr="002854C7" w14:paraId="1C93219F" w14:textId="77777777" w:rsidTr="00731E4A">
        <w:trPr>
          <w:trHeight w:val="20"/>
          <w:jc w:val="center"/>
        </w:trPr>
        <w:tc>
          <w:tcPr>
            <w:tcW w:w="1416" w:type="dxa"/>
            <w:vMerge/>
            <w:vAlign w:val="center"/>
          </w:tcPr>
          <w:p w14:paraId="0531D1C6" w14:textId="77777777" w:rsidR="003137E2" w:rsidRPr="002854C7" w:rsidRDefault="003137E2" w:rsidP="002854C7">
            <w:pPr>
              <w:widowControl w:val="0"/>
              <w:jc w:val="left"/>
              <w:rPr>
                <w:sz w:val="20"/>
                <w:szCs w:val="20"/>
              </w:rPr>
            </w:pPr>
          </w:p>
        </w:tc>
        <w:tc>
          <w:tcPr>
            <w:tcW w:w="1134" w:type="dxa"/>
            <w:vMerge/>
            <w:vAlign w:val="center"/>
          </w:tcPr>
          <w:p w14:paraId="63495D7D" w14:textId="77777777" w:rsidR="003137E2" w:rsidRPr="002854C7" w:rsidRDefault="003137E2" w:rsidP="002854C7">
            <w:pPr>
              <w:widowControl w:val="0"/>
              <w:jc w:val="left"/>
              <w:rPr>
                <w:sz w:val="20"/>
                <w:szCs w:val="20"/>
              </w:rPr>
            </w:pPr>
          </w:p>
        </w:tc>
        <w:tc>
          <w:tcPr>
            <w:tcW w:w="973" w:type="dxa"/>
            <w:vMerge/>
            <w:vAlign w:val="center"/>
          </w:tcPr>
          <w:p w14:paraId="109465F8" w14:textId="77777777" w:rsidR="003137E2" w:rsidRPr="002854C7" w:rsidRDefault="003137E2" w:rsidP="002854C7">
            <w:pPr>
              <w:widowControl w:val="0"/>
              <w:jc w:val="left"/>
              <w:rPr>
                <w:sz w:val="20"/>
                <w:szCs w:val="20"/>
              </w:rPr>
            </w:pPr>
          </w:p>
        </w:tc>
        <w:tc>
          <w:tcPr>
            <w:tcW w:w="1577" w:type="dxa"/>
            <w:vAlign w:val="center"/>
          </w:tcPr>
          <w:p w14:paraId="2818A19A"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53FC67DC"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152957BD" w14:textId="77777777" w:rsidR="003137E2" w:rsidRPr="002854C7" w:rsidRDefault="003137E2" w:rsidP="002854C7">
            <w:pPr>
              <w:widowControl w:val="0"/>
              <w:jc w:val="left"/>
              <w:rPr>
                <w:sz w:val="20"/>
                <w:szCs w:val="20"/>
              </w:rPr>
            </w:pPr>
            <w:r w:rsidRPr="002854C7">
              <w:rPr>
                <w:sz w:val="20"/>
                <w:szCs w:val="20"/>
              </w:rPr>
              <w:t>4,33</w:t>
            </w:r>
          </w:p>
        </w:tc>
        <w:tc>
          <w:tcPr>
            <w:tcW w:w="1125" w:type="dxa"/>
            <w:vAlign w:val="center"/>
          </w:tcPr>
          <w:p w14:paraId="6E17A7F4" w14:textId="77777777" w:rsidR="003137E2" w:rsidRPr="002854C7" w:rsidRDefault="003137E2" w:rsidP="002854C7">
            <w:pPr>
              <w:widowControl w:val="0"/>
              <w:jc w:val="left"/>
              <w:rPr>
                <w:sz w:val="20"/>
                <w:szCs w:val="20"/>
              </w:rPr>
            </w:pPr>
            <w:r w:rsidRPr="002854C7">
              <w:rPr>
                <w:sz w:val="20"/>
                <w:szCs w:val="20"/>
              </w:rPr>
              <w:t>,610</w:t>
            </w:r>
          </w:p>
        </w:tc>
      </w:tr>
      <w:tr w:rsidR="003137E2" w:rsidRPr="002854C7" w14:paraId="1347326B" w14:textId="77777777" w:rsidTr="00731E4A">
        <w:trPr>
          <w:trHeight w:val="20"/>
          <w:jc w:val="center"/>
        </w:trPr>
        <w:tc>
          <w:tcPr>
            <w:tcW w:w="1416" w:type="dxa"/>
            <w:vMerge w:val="restart"/>
            <w:vAlign w:val="center"/>
          </w:tcPr>
          <w:p w14:paraId="537D8C7B" w14:textId="77777777" w:rsidR="003137E2" w:rsidRPr="002854C7" w:rsidRDefault="003137E2" w:rsidP="002854C7">
            <w:pPr>
              <w:widowControl w:val="0"/>
              <w:jc w:val="left"/>
              <w:rPr>
                <w:sz w:val="20"/>
                <w:szCs w:val="20"/>
              </w:rPr>
            </w:pPr>
            <w:r w:rsidRPr="002854C7">
              <w:rPr>
                <w:sz w:val="20"/>
                <w:szCs w:val="20"/>
              </w:rPr>
              <w:t>Milli kültür</w:t>
            </w:r>
          </w:p>
        </w:tc>
        <w:tc>
          <w:tcPr>
            <w:tcW w:w="1134" w:type="dxa"/>
            <w:vMerge w:val="restart"/>
            <w:vAlign w:val="center"/>
          </w:tcPr>
          <w:p w14:paraId="12831B9C"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vAlign w:val="center"/>
          </w:tcPr>
          <w:p w14:paraId="4AC6E9BE"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4C01EF18"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013E5A18"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5012ED2F" w14:textId="77777777" w:rsidR="003137E2" w:rsidRPr="002854C7" w:rsidRDefault="003137E2" w:rsidP="002854C7">
            <w:pPr>
              <w:widowControl w:val="0"/>
              <w:jc w:val="left"/>
              <w:rPr>
                <w:sz w:val="20"/>
                <w:szCs w:val="20"/>
              </w:rPr>
            </w:pPr>
            <w:r w:rsidRPr="002854C7">
              <w:rPr>
                <w:sz w:val="20"/>
                <w:szCs w:val="20"/>
              </w:rPr>
              <w:t>4,04</w:t>
            </w:r>
          </w:p>
        </w:tc>
        <w:tc>
          <w:tcPr>
            <w:tcW w:w="1125" w:type="dxa"/>
            <w:vAlign w:val="center"/>
          </w:tcPr>
          <w:p w14:paraId="01221333" w14:textId="77777777" w:rsidR="003137E2" w:rsidRPr="002854C7" w:rsidRDefault="003137E2" w:rsidP="002854C7">
            <w:pPr>
              <w:widowControl w:val="0"/>
              <w:jc w:val="left"/>
              <w:rPr>
                <w:sz w:val="20"/>
                <w:szCs w:val="20"/>
              </w:rPr>
            </w:pPr>
            <w:r w:rsidRPr="002854C7">
              <w:rPr>
                <w:sz w:val="20"/>
                <w:szCs w:val="20"/>
              </w:rPr>
              <w:t>,648</w:t>
            </w:r>
          </w:p>
        </w:tc>
      </w:tr>
      <w:tr w:rsidR="003137E2" w:rsidRPr="002854C7" w14:paraId="7E053A1D" w14:textId="77777777" w:rsidTr="00731E4A">
        <w:trPr>
          <w:trHeight w:val="20"/>
          <w:jc w:val="center"/>
        </w:trPr>
        <w:tc>
          <w:tcPr>
            <w:tcW w:w="1416" w:type="dxa"/>
            <w:vMerge/>
            <w:vAlign w:val="center"/>
          </w:tcPr>
          <w:p w14:paraId="2D65F0C4" w14:textId="77777777" w:rsidR="003137E2" w:rsidRPr="002854C7" w:rsidRDefault="003137E2" w:rsidP="002854C7">
            <w:pPr>
              <w:widowControl w:val="0"/>
              <w:jc w:val="left"/>
              <w:rPr>
                <w:sz w:val="20"/>
                <w:szCs w:val="20"/>
              </w:rPr>
            </w:pPr>
          </w:p>
        </w:tc>
        <w:tc>
          <w:tcPr>
            <w:tcW w:w="1134" w:type="dxa"/>
            <w:vMerge/>
            <w:vAlign w:val="center"/>
          </w:tcPr>
          <w:p w14:paraId="3AD24F88" w14:textId="77777777" w:rsidR="003137E2" w:rsidRPr="002854C7" w:rsidRDefault="003137E2" w:rsidP="002854C7">
            <w:pPr>
              <w:widowControl w:val="0"/>
              <w:jc w:val="left"/>
              <w:rPr>
                <w:sz w:val="20"/>
                <w:szCs w:val="20"/>
              </w:rPr>
            </w:pPr>
          </w:p>
        </w:tc>
        <w:tc>
          <w:tcPr>
            <w:tcW w:w="973" w:type="dxa"/>
            <w:vMerge/>
            <w:vAlign w:val="center"/>
          </w:tcPr>
          <w:p w14:paraId="3141D8B4" w14:textId="77777777" w:rsidR="003137E2" w:rsidRPr="002854C7" w:rsidRDefault="003137E2" w:rsidP="002854C7">
            <w:pPr>
              <w:widowControl w:val="0"/>
              <w:jc w:val="left"/>
              <w:rPr>
                <w:sz w:val="20"/>
                <w:szCs w:val="20"/>
              </w:rPr>
            </w:pPr>
          </w:p>
        </w:tc>
        <w:tc>
          <w:tcPr>
            <w:tcW w:w="1577" w:type="dxa"/>
            <w:vAlign w:val="center"/>
          </w:tcPr>
          <w:p w14:paraId="46234DB4"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5368C3D6"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752DD396" w14:textId="77777777" w:rsidR="003137E2" w:rsidRPr="002854C7" w:rsidRDefault="003137E2" w:rsidP="002854C7">
            <w:pPr>
              <w:widowControl w:val="0"/>
              <w:jc w:val="left"/>
              <w:rPr>
                <w:sz w:val="20"/>
                <w:szCs w:val="20"/>
              </w:rPr>
            </w:pPr>
            <w:r w:rsidRPr="002854C7">
              <w:rPr>
                <w:sz w:val="20"/>
                <w:szCs w:val="20"/>
              </w:rPr>
              <w:t>4,03</w:t>
            </w:r>
          </w:p>
        </w:tc>
        <w:tc>
          <w:tcPr>
            <w:tcW w:w="1125" w:type="dxa"/>
            <w:vAlign w:val="center"/>
          </w:tcPr>
          <w:p w14:paraId="7A1B2271" w14:textId="77777777" w:rsidR="003137E2" w:rsidRPr="002854C7" w:rsidRDefault="003137E2" w:rsidP="002854C7">
            <w:pPr>
              <w:widowControl w:val="0"/>
              <w:jc w:val="left"/>
              <w:rPr>
                <w:sz w:val="20"/>
                <w:szCs w:val="20"/>
              </w:rPr>
            </w:pPr>
            <w:r w:rsidRPr="002854C7">
              <w:rPr>
                <w:sz w:val="20"/>
                <w:szCs w:val="20"/>
              </w:rPr>
              <w:t>,868</w:t>
            </w:r>
          </w:p>
        </w:tc>
      </w:tr>
      <w:tr w:rsidR="003137E2" w:rsidRPr="002854C7" w14:paraId="089CC839" w14:textId="77777777" w:rsidTr="00731E4A">
        <w:trPr>
          <w:trHeight w:val="20"/>
          <w:jc w:val="center"/>
        </w:trPr>
        <w:tc>
          <w:tcPr>
            <w:tcW w:w="1416" w:type="dxa"/>
            <w:vMerge/>
            <w:vAlign w:val="center"/>
          </w:tcPr>
          <w:p w14:paraId="29936E7C" w14:textId="77777777" w:rsidR="003137E2" w:rsidRPr="002854C7" w:rsidRDefault="003137E2" w:rsidP="002854C7">
            <w:pPr>
              <w:widowControl w:val="0"/>
              <w:jc w:val="left"/>
              <w:rPr>
                <w:sz w:val="20"/>
                <w:szCs w:val="20"/>
              </w:rPr>
            </w:pPr>
          </w:p>
        </w:tc>
        <w:tc>
          <w:tcPr>
            <w:tcW w:w="1134" w:type="dxa"/>
            <w:vMerge/>
            <w:vAlign w:val="center"/>
          </w:tcPr>
          <w:p w14:paraId="18025FF2" w14:textId="77777777" w:rsidR="003137E2" w:rsidRPr="002854C7" w:rsidRDefault="003137E2" w:rsidP="002854C7">
            <w:pPr>
              <w:widowControl w:val="0"/>
              <w:jc w:val="left"/>
              <w:rPr>
                <w:sz w:val="20"/>
                <w:szCs w:val="20"/>
              </w:rPr>
            </w:pPr>
          </w:p>
        </w:tc>
        <w:tc>
          <w:tcPr>
            <w:tcW w:w="973" w:type="dxa"/>
            <w:vMerge w:val="restart"/>
            <w:vAlign w:val="center"/>
          </w:tcPr>
          <w:p w14:paraId="2E2772AC"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3A670D52"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1E76DEA7"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51487AAB" w14:textId="77777777" w:rsidR="003137E2" w:rsidRPr="002854C7" w:rsidRDefault="003137E2" w:rsidP="002854C7">
            <w:pPr>
              <w:widowControl w:val="0"/>
              <w:jc w:val="left"/>
              <w:rPr>
                <w:sz w:val="20"/>
                <w:szCs w:val="20"/>
              </w:rPr>
            </w:pPr>
            <w:r w:rsidRPr="002854C7">
              <w:rPr>
                <w:sz w:val="20"/>
                <w:szCs w:val="20"/>
              </w:rPr>
              <w:t>3,88</w:t>
            </w:r>
          </w:p>
        </w:tc>
        <w:tc>
          <w:tcPr>
            <w:tcW w:w="1125" w:type="dxa"/>
            <w:vAlign w:val="center"/>
          </w:tcPr>
          <w:p w14:paraId="6496CF54" w14:textId="77777777" w:rsidR="003137E2" w:rsidRPr="002854C7" w:rsidRDefault="003137E2" w:rsidP="002854C7">
            <w:pPr>
              <w:widowControl w:val="0"/>
              <w:jc w:val="left"/>
              <w:rPr>
                <w:sz w:val="20"/>
                <w:szCs w:val="20"/>
              </w:rPr>
            </w:pPr>
            <w:r w:rsidRPr="002854C7">
              <w:rPr>
                <w:sz w:val="20"/>
                <w:szCs w:val="20"/>
              </w:rPr>
              <w:t>,884</w:t>
            </w:r>
          </w:p>
        </w:tc>
      </w:tr>
      <w:tr w:rsidR="003137E2" w:rsidRPr="002854C7" w14:paraId="1771338C" w14:textId="77777777" w:rsidTr="00731E4A">
        <w:trPr>
          <w:trHeight w:val="20"/>
          <w:jc w:val="center"/>
        </w:trPr>
        <w:tc>
          <w:tcPr>
            <w:tcW w:w="1416" w:type="dxa"/>
            <w:vMerge/>
            <w:vAlign w:val="center"/>
          </w:tcPr>
          <w:p w14:paraId="01B9EC1B" w14:textId="77777777" w:rsidR="003137E2" w:rsidRPr="002854C7" w:rsidRDefault="003137E2" w:rsidP="002854C7">
            <w:pPr>
              <w:widowControl w:val="0"/>
              <w:jc w:val="left"/>
              <w:rPr>
                <w:sz w:val="20"/>
                <w:szCs w:val="20"/>
              </w:rPr>
            </w:pPr>
          </w:p>
        </w:tc>
        <w:tc>
          <w:tcPr>
            <w:tcW w:w="1134" w:type="dxa"/>
            <w:vMerge/>
            <w:vAlign w:val="center"/>
          </w:tcPr>
          <w:p w14:paraId="54A38087" w14:textId="77777777" w:rsidR="003137E2" w:rsidRPr="002854C7" w:rsidRDefault="003137E2" w:rsidP="002854C7">
            <w:pPr>
              <w:widowControl w:val="0"/>
              <w:jc w:val="left"/>
              <w:rPr>
                <w:sz w:val="20"/>
                <w:szCs w:val="20"/>
              </w:rPr>
            </w:pPr>
          </w:p>
        </w:tc>
        <w:tc>
          <w:tcPr>
            <w:tcW w:w="973" w:type="dxa"/>
            <w:vMerge/>
            <w:vAlign w:val="center"/>
          </w:tcPr>
          <w:p w14:paraId="1F86A825" w14:textId="77777777" w:rsidR="003137E2" w:rsidRPr="002854C7" w:rsidRDefault="003137E2" w:rsidP="002854C7">
            <w:pPr>
              <w:widowControl w:val="0"/>
              <w:jc w:val="left"/>
              <w:rPr>
                <w:sz w:val="20"/>
                <w:szCs w:val="20"/>
              </w:rPr>
            </w:pPr>
          </w:p>
        </w:tc>
        <w:tc>
          <w:tcPr>
            <w:tcW w:w="1577" w:type="dxa"/>
            <w:vAlign w:val="center"/>
          </w:tcPr>
          <w:p w14:paraId="0BED498B"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292B1285"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7472348E" w14:textId="77777777" w:rsidR="003137E2" w:rsidRPr="002854C7" w:rsidRDefault="003137E2" w:rsidP="002854C7">
            <w:pPr>
              <w:widowControl w:val="0"/>
              <w:jc w:val="left"/>
              <w:rPr>
                <w:sz w:val="20"/>
                <w:szCs w:val="20"/>
              </w:rPr>
            </w:pPr>
            <w:r w:rsidRPr="002854C7">
              <w:rPr>
                <w:sz w:val="20"/>
                <w:szCs w:val="20"/>
              </w:rPr>
              <w:t>3,92</w:t>
            </w:r>
          </w:p>
        </w:tc>
        <w:tc>
          <w:tcPr>
            <w:tcW w:w="1125" w:type="dxa"/>
            <w:vAlign w:val="center"/>
          </w:tcPr>
          <w:p w14:paraId="5C572D49" w14:textId="77777777" w:rsidR="003137E2" w:rsidRPr="002854C7" w:rsidRDefault="003137E2" w:rsidP="002854C7">
            <w:pPr>
              <w:widowControl w:val="0"/>
              <w:jc w:val="left"/>
              <w:rPr>
                <w:sz w:val="20"/>
                <w:szCs w:val="20"/>
              </w:rPr>
            </w:pPr>
            <w:r w:rsidRPr="002854C7">
              <w:rPr>
                <w:sz w:val="20"/>
                <w:szCs w:val="20"/>
              </w:rPr>
              <w:t>,821</w:t>
            </w:r>
          </w:p>
        </w:tc>
      </w:tr>
      <w:tr w:rsidR="003137E2" w:rsidRPr="002854C7" w14:paraId="71B8F017" w14:textId="77777777" w:rsidTr="00731E4A">
        <w:trPr>
          <w:trHeight w:val="20"/>
          <w:jc w:val="center"/>
        </w:trPr>
        <w:tc>
          <w:tcPr>
            <w:tcW w:w="1416" w:type="dxa"/>
            <w:vMerge/>
            <w:vAlign w:val="center"/>
          </w:tcPr>
          <w:p w14:paraId="6CD33628" w14:textId="77777777" w:rsidR="003137E2" w:rsidRPr="002854C7" w:rsidRDefault="003137E2" w:rsidP="002854C7">
            <w:pPr>
              <w:widowControl w:val="0"/>
              <w:jc w:val="left"/>
              <w:rPr>
                <w:sz w:val="20"/>
                <w:szCs w:val="20"/>
              </w:rPr>
            </w:pPr>
          </w:p>
        </w:tc>
        <w:tc>
          <w:tcPr>
            <w:tcW w:w="1134" w:type="dxa"/>
            <w:vMerge w:val="restart"/>
            <w:vAlign w:val="center"/>
          </w:tcPr>
          <w:p w14:paraId="7DD1947D"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vAlign w:val="center"/>
          </w:tcPr>
          <w:p w14:paraId="6C3A7844"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1A24C875"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102AFECF"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5C7DF78E" w14:textId="77777777" w:rsidR="003137E2" w:rsidRPr="002854C7" w:rsidRDefault="003137E2" w:rsidP="002854C7">
            <w:pPr>
              <w:widowControl w:val="0"/>
              <w:jc w:val="left"/>
              <w:rPr>
                <w:sz w:val="20"/>
                <w:szCs w:val="20"/>
              </w:rPr>
            </w:pPr>
            <w:r w:rsidRPr="002854C7">
              <w:rPr>
                <w:sz w:val="20"/>
                <w:szCs w:val="20"/>
              </w:rPr>
              <w:t>4,58</w:t>
            </w:r>
          </w:p>
        </w:tc>
        <w:tc>
          <w:tcPr>
            <w:tcW w:w="1125" w:type="dxa"/>
            <w:vAlign w:val="center"/>
          </w:tcPr>
          <w:p w14:paraId="678EF0CE" w14:textId="77777777" w:rsidR="003137E2" w:rsidRPr="002854C7" w:rsidRDefault="003137E2" w:rsidP="002854C7">
            <w:pPr>
              <w:widowControl w:val="0"/>
              <w:jc w:val="left"/>
              <w:rPr>
                <w:sz w:val="20"/>
                <w:szCs w:val="20"/>
              </w:rPr>
            </w:pPr>
            <w:r w:rsidRPr="002854C7">
              <w:rPr>
                <w:sz w:val="20"/>
                <w:szCs w:val="20"/>
              </w:rPr>
              <w:t>,448</w:t>
            </w:r>
          </w:p>
        </w:tc>
      </w:tr>
      <w:tr w:rsidR="003137E2" w:rsidRPr="002854C7" w14:paraId="3786BD8C" w14:textId="77777777" w:rsidTr="00731E4A">
        <w:trPr>
          <w:trHeight w:val="20"/>
          <w:jc w:val="center"/>
        </w:trPr>
        <w:tc>
          <w:tcPr>
            <w:tcW w:w="1416" w:type="dxa"/>
            <w:vMerge/>
            <w:vAlign w:val="center"/>
          </w:tcPr>
          <w:p w14:paraId="5EDF99B7" w14:textId="77777777" w:rsidR="003137E2" w:rsidRPr="002854C7" w:rsidRDefault="003137E2" w:rsidP="002854C7">
            <w:pPr>
              <w:widowControl w:val="0"/>
              <w:jc w:val="left"/>
              <w:rPr>
                <w:sz w:val="20"/>
                <w:szCs w:val="20"/>
              </w:rPr>
            </w:pPr>
          </w:p>
        </w:tc>
        <w:tc>
          <w:tcPr>
            <w:tcW w:w="1134" w:type="dxa"/>
            <w:vMerge/>
            <w:vAlign w:val="center"/>
          </w:tcPr>
          <w:p w14:paraId="4318E8F5" w14:textId="77777777" w:rsidR="003137E2" w:rsidRPr="002854C7" w:rsidRDefault="003137E2" w:rsidP="002854C7">
            <w:pPr>
              <w:widowControl w:val="0"/>
              <w:jc w:val="left"/>
              <w:rPr>
                <w:sz w:val="20"/>
                <w:szCs w:val="20"/>
              </w:rPr>
            </w:pPr>
          </w:p>
        </w:tc>
        <w:tc>
          <w:tcPr>
            <w:tcW w:w="973" w:type="dxa"/>
            <w:vMerge/>
            <w:vAlign w:val="center"/>
          </w:tcPr>
          <w:p w14:paraId="2DADD2ED" w14:textId="77777777" w:rsidR="003137E2" w:rsidRPr="002854C7" w:rsidRDefault="003137E2" w:rsidP="002854C7">
            <w:pPr>
              <w:widowControl w:val="0"/>
              <w:jc w:val="left"/>
              <w:rPr>
                <w:sz w:val="20"/>
                <w:szCs w:val="20"/>
              </w:rPr>
            </w:pPr>
          </w:p>
        </w:tc>
        <w:tc>
          <w:tcPr>
            <w:tcW w:w="1577" w:type="dxa"/>
            <w:vAlign w:val="center"/>
          </w:tcPr>
          <w:p w14:paraId="0081925D"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05D8991C"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617677CD" w14:textId="77777777" w:rsidR="003137E2" w:rsidRPr="002854C7" w:rsidRDefault="003137E2" w:rsidP="002854C7">
            <w:pPr>
              <w:widowControl w:val="0"/>
              <w:jc w:val="left"/>
              <w:rPr>
                <w:sz w:val="20"/>
                <w:szCs w:val="20"/>
              </w:rPr>
            </w:pPr>
            <w:r w:rsidRPr="002854C7">
              <w:rPr>
                <w:sz w:val="20"/>
                <w:szCs w:val="20"/>
              </w:rPr>
              <w:t>4,59</w:t>
            </w:r>
          </w:p>
        </w:tc>
        <w:tc>
          <w:tcPr>
            <w:tcW w:w="1125" w:type="dxa"/>
            <w:vAlign w:val="center"/>
          </w:tcPr>
          <w:p w14:paraId="18DED464" w14:textId="77777777" w:rsidR="003137E2" w:rsidRPr="002854C7" w:rsidRDefault="003137E2" w:rsidP="002854C7">
            <w:pPr>
              <w:widowControl w:val="0"/>
              <w:jc w:val="left"/>
              <w:rPr>
                <w:sz w:val="20"/>
                <w:szCs w:val="20"/>
              </w:rPr>
            </w:pPr>
            <w:r w:rsidRPr="002854C7">
              <w:rPr>
                <w:sz w:val="20"/>
                <w:szCs w:val="20"/>
              </w:rPr>
              <w:t>,454</w:t>
            </w:r>
          </w:p>
        </w:tc>
      </w:tr>
      <w:tr w:rsidR="003137E2" w:rsidRPr="002854C7" w14:paraId="55453A91" w14:textId="77777777" w:rsidTr="00731E4A">
        <w:trPr>
          <w:trHeight w:val="20"/>
          <w:jc w:val="center"/>
        </w:trPr>
        <w:tc>
          <w:tcPr>
            <w:tcW w:w="1416" w:type="dxa"/>
            <w:vMerge/>
            <w:vAlign w:val="center"/>
          </w:tcPr>
          <w:p w14:paraId="472266B2" w14:textId="77777777" w:rsidR="003137E2" w:rsidRPr="002854C7" w:rsidRDefault="003137E2" w:rsidP="002854C7">
            <w:pPr>
              <w:widowControl w:val="0"/>
              <w:jc w:val="left"/>
              <w:rPr>
                <w:sz w:val="20"/>
                <w:szCs w:val="20"/>
              </w:rPr>
            </w:pPr>
          </w:p>
        </w:tc>
        <w:tc>
          <w:tcPr>
            <w:tcW w:w="1134" w:type="dxa"/>
            <w:vMerge/>
            <w:vAlign w:val="center"/>
          </w:tcPr>
          <w:p w14:paraId="0DCA9568" w14:textId="77777777" w:rsidR="003137E2" w:rsidRPr="002854C7" w:rsidRDefault="003137E2" w:rsidP="002854C7">
            <w:pPr>
              <w:widowControl w:val="0"/>
              <w:jc w:val="left"/>
              <w:rPr>
                <w:sz w:val="20"/>
                <w:szCs w:val="20"/>
              </w:rPr>
            </w:pPr>
          </w:p>
        </w:tc>
        <w:tc>
          <w:tcPr>
            <w:tcW w:w="973" w:type="dxa"/>
            <w:vMerge w:val="restart"/>
            <w:vAlign w:val="center"/>
          </w:tcPr>
          <w:p w14:paraId="2FD268FC"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361259D9"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790DAC8D"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1CA18B72" w14:textId="77777777" w:rsidR="003137E2" w:rsidRPr="002854C7" w:rsidRDefault="003137E2" w:rsidP="002854C7">
            <w:pPr>
              <w:widowControl w:val="0"/>
              <w:jc w:val="left"/>
              <w:rPr>
                <w:sz w:val="20"/>
                <w:szCs w:val="20"/>
              </w:rPr>
            </w:pPr>
            <w:r w:rsidRPr="002854C7">
              <w:rPr>
                <w:sz w:val="20"/>
                <w:szCs w:val="20"/>
              </w:rPr>
              <w:t>3,90</w:t>
            </w:r>
          </w:p>
        </w:tc>
        <w:tc>
          <w:tcPr>
            <w:tcW w:w="1125" w:type="dxa"/>
            <w:vAlign w:val="center"/>
          </w:tcPr>
          <w:p w14:paraId="7C6F4F61" w14:textId="77777777" w:rsidR="003137E2" w:rsidRPr="002854C7" w:rsidRDefault="003137E2" w:rsidP="002854C7">
            <w:pPr>
              <w:widowControl w:val="0"/>
              <w:jc w:val="left"/>
              <w:rPr>
                <w:sz w:val="20"/>
                <w:szCs w:val="20"/>
              </w:rPr>
            </w:pPr>
            <w:r w:rsidRPr="002854C7">
              <w:rPr>
                <w:sz w:val="20"/>
                <w:szCs w:val="20"/>
              </w:rPr>
              <w:t>,713</w:t>
            </w:r>
          </w:p>
        </w:tc>
      </w:tr>
      <w:tr w:rsidR="003137E2" w:rsidRPr="002854C7" w14:paraId="678BDFC2" w14:textId="77777777" w:rsidTr="00731E4A">
        <w:trPr>
          <w:trHeight w:val="20"/>
          <w:jc w:val="center"/>
        </w:trPr>
        <w:tc>
          <w:tcPr>
            <w:tcW w:w="1416" w:type="dxa"/>
            <w:vMerge/>
            <w:vAlign w:val="center"/>
          </w:tcPr>
          <w:p w14:paraId="5BE4B01B" w14:textId="77777777" w:rsidR="003137E2" w:rsidRPr="002854C7" w:rsidRDefault="003137E2" w:rsidP="002854C7">
            <w:pPr>
              <w:widowControl w:val="0"/>
              <w:jc w:val="left"/>
              <w:rPr>
                <w:sz w:val="20"/>
                <w:szCs w:val="20"/>
              </w:rPr>
            </w:pPr>
          </w:p>
        </w:tc>
        <w:tc>
          <w:tcPr>
            <w:tcW w:w="1134" w:type="dxa"/>
            <w:vMerge/>
            <w:vAlign w:val="center"/>
          </w:tcPr>
          <w:p w14:paraId="6F44D712" w14:textId="77777777" w:rsidR="003137E2" w:rsidRPr="002854C7" w:rsidRDefault="003137E2" w:rsidP="002854C7">
            <w:pPr>
              <w:widowControl w:val="0"/>
              <w:jc w:val="left"/>
              <w:rPr>
                <w:sz w:val="20"/>
                <w:szCs w:val="20"/>
              </w:rPr>
            </w:pPr>
          </w:p>
        </w:tc>
        <w:tc>
          <w:tcPr>
            <w:tcW w:w="973" w:type="dxa"/>
            <w:vMerge/>
            <w:vAlign w:val="center"/>
          </w:tcPr>
          <w:p w14:paraId="3EFBB085" w14:textId="77777777" w:rsidR="003137E2" w:rsidRPr="002854C7" w:rsidRDefault="003137E2" w:rsidP="002854C7">
            <w:pPr>
              <w:widowControl w:val="0"/>
              <w:jc w:val="left"/>
              <w:rPr>
                <w:sz w:val="20"/>
                <w:szCs w:val="20"/>
              </w:rPr>
            </w:pPr>
          </w:p>
        </w:tc>
        <w:tc>
          <w:tcPr>
            <w:tcW w:w="1577" w:type="dxa"/>
            <w:vAlign w:val="center"/>
          </w:tcPr>
          <w:p w14:paraId="58AFB635"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67EDEB90"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2D72EB20" w14:textId="77777777" w:rsidR="003137E2" w:rsidRPr="002854C7" w:rsidRDefault="003137E2" w:rsidP="002854C7">
            <w:pPr>
              <w:widowControl w:val="0"/>
              <w:jc w:val="left"/>
              <w:rPr>
                <w:sz w:val="20"/>
                <w:szCs w:val="20"/>
              </w:rPr>
            </w:pPr>
            <w:r w:rsidRPr="002854C7">
              <w:rPr>
                <w:sz w:val="20"/>
                <w:szCs w:val="20"/>
              </w:rPr>
              <w:t>3,90</w:t>
            </w:r>
          </w:p>
        </w:tc>
        <w:tc>
          <w:tcPr>
            <w:tcW w:w="1125" w:type="dxa"/>
            <w:vAlign w:val="center"/>
          </w:tcPr>
          <w:p w14:paraId="2CB2EF1C" w14:textId="77777777" w:rsidR="003137E2" w:rsidRPr="002854C7" w:rsidRDefault="003137E2" w:rsidP="002854C7">
            <w:pPr>
              <w:widowControl w:val="0"/>
              <w:jc w:val="left"/>
              <w:rPr>
                <w:sz w:val="20"/>
                <w:szCs w:val="20"/>
              </w:rPr>
            </w:pPr>
            <w:r w:rsidRPr="002854C7">
              <w:rPr>
                <w:sz w:val="20"/>
                <w:szCs w:val="20"/>
              </w:rPr>
              <w:t>,842</w:t>
            </w:r>
          </w:p>
        </w:tc>
      </w:tr>
      <w:tr w:rsidR="003137E2" w:rsidRPr="002854C7" w14:paraId="323ECA33" w14:textId="77777777" w:rsidTr="00731E4A">
        <w:trPr>
          <w:trHeight w:val="20"/>
          <w:jc w:val="center"/>
        </w:trPr>
        <w:tc>
          <w:tcPr>
            <w:tcW w:w="1416" w:type="dxa"/>
            <w:vMerge w:val="restart"/>
            <w:vAlign w:val="center"/>
          </w:tcPr>
          <w:p w14:paraId="7C140677" w14:textId="77777777" w:rsidR="003137E2" w:rsidRPr="002854C7" w:rsidRDefault="003137E2" w:rsidP="002854C7">
            <w:pPr>
              <w:widowControl w:val="0"/>
              <w:jc w:val="left"/>
              <w:rPr>
                <w:sz w:val="20"/>
                <w:szCs w:val="20"/>
              </w:rPr>
            </w:pPr>
            <w:r w:rsidRPr="002854C7">
              <w:rPr>
                <w:sz w:val="20"/>
                <w:szCs w:val="20"/>
              </w:rPr>
              <w:t>Toplam puan</w:t>
            </w:r>
          </w:p>
        </w:tc>
        <w:tc>
          <w:tcPr>
            <w:tcW w:w="1134" w:type="dxa"/>
            <w:vMerge w:val="restart"/>
            <w:vAlign w:val="center"/>
          </w:tcPr>
          <w:p w14:paraId="27490023" w14:textId="77777777" w:rsidR="003137E2" w:rsidRPr="002854C7" w:rsidRDefault="003137E2" w:rsidP="002854C7">
            <w:pPr>
              <w:widowControl w:val="0"/>
              <w:jc w:val="left"/>
              <w:rPr>
                <w:sz w:val="20"/>
                <w:szCs w:val="20"/>
              </w:rPr>
            </w:pPr>
            <w:r w:rsidRPr="002854C7">
              <w:rPr>
                <w:sz w:val="20"/>
                <w:szCs w:val="20"/>
              </w:rPr>
              <w:t>Ön test</w:t>
            </w:r>
          </w:p>
        </w:tc>
        <w:tc>
          <w:tcPr>
            <w:tcW w:w="973" w:type="dxa"/>
            <w:vMerge w:val="restart"/>
            <w:vAlign w:val="center"/>
          </w:tcPr>
          <w:p w14:paraId="369710C3"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5C6ADEB5"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0AEEA5BE"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0059114A" w14:textId="77777777" w:rsidR="003137E2" w:rsidRPr="002854C7" w:rsidRDefault="003137E2" w:rsidP="002854C7">
            <w:pPr>
              <w:widowControl w:val="0"/>
              <w:jc w:val="left"/>
              <w:rPr>
                <w:sz w:val="20"/>
                <w:szCs w:val="20"/>
              </w:rPr>
            </w:pPr>
            <w:r w:rsidRPr="002854C7">
              <w:rPr>
                <w:sz w:val="20"/>
                <w:szCs w:val="20"/>
              </w:rPr>
              <w:t>4,19</w:t>
            </w:r>
          </w:p>
        </w:tc>
        <w:tc>
          <w:tcPr>
            <w:tcW w:w="1125" w:type="dxa"/>
            <w:vAlign w:val="center"/>
          </w:tcPr>
          <w:p w14:paraId="73F8FE40" w14:textId="77777777" w:rsidR="003137E2" w:rsidRPr="002854C7" w:rsidRDefault="003137E2" w:rsidP="002854C7">
            <w:pPr>
              <w:widowControl w:val="0"/>
              <w:jc w:val="left"/>
              <w:rPr>
                <w:sz w:val="20"/>
                <w:szCs w:val="20"/>
              </w:rPr>
            </w:pPr>
            <w:r w:rsidRPr="002854C7">
              <w:rPr>
                <w:sz w:val="20"/>
                <w:szCs w:val="20"/>
              </w:rPr>
              <w:t>,471</w:t>
            </w:r>
          </w:p>
        </w:tc>
      </w:tr>
      <w:tr w:rsidR="003137E2" w:rsidRPr="002854C7" w14:paraId="78E1C0F0" w14:textId="77777777" w:rsidTr="00731E4A">
        <w:trPr>
          <w:trHeight w:val="20"/>
          <w:jc w:val="center"/>
        </w:trPr>
        <w:tc>
          <w:tcPr>
            <w:tcW w:w="1416" w:type="dxa"/>
            <w:vMerge/>
            <w:vAlign w:val="center"/>
          </w:tcPr>
          <w:p w14:paraId="2DDFCC70" w14:textId="77777777" w:rsidR="003137E2" w:rsidRPr="002854C7" w:rsidRDefault="003137E2" w:rsidP="002854C7">
            <w:pPr>
              <w:widowControl w:val="0"/>
              <w:jc w:val="left"/>
              <w:rPr>
                <w:sz w:val="20"/>
                <w:szCs w:val="20"/>
              </w:rPr>
            </w:pPr>
          </w:p>
        </w:tc>
        <w:tc>
          <w:tcPr>
            <w:tcW w:w="1134" w:type="dxa"/>
            <w:vMerge/>
            <w:vAlign w:val="center"/>
          </w:tcPr>
          <w:p w14:paraId="7DB2AA38" w14:textId="77777777" w:rsidR="003137E2" w:rsidRPr="002854C7" w:rsidRDefault="003137E2" w:rsidP="002854C7">
            <w:pPr>
              <w:widowControl w:val="0"/>
              <w:jc w:val="left"/>
              <w:rPr>
                <w:sz w:val="20"/>
                <w:szCs w:val="20"/>
              </w:rPr>
            </w:pPr>
          </w:p>
        </w:tc>
        <w:tc>
          <w:tcPr>
            <w:tcW w:w="973" w:type="dxa"/>
            <w:vMerge/>
            <w:vAlign w:val="center"/>
          </w:tcPr>
          <w:p w14:paraId="4A3915C3" w14:textId="77777777" w:rsidR="003137E2" w:rsidRPr="002854C7" w:rsidRDefault="003137E2" w:rsidP="002854C7">
            <w:pPr>
              <w:widowControl w:val="0"/>
              <w:jc w:val="left"/>
              <w:rPr>
                <w:sz w:val="20"/>
                <w:szCs w:val="20"/>
              </w:rPr>
            </w:pPr>
          </w:p>
        </w:tc>
        <w:tc>
          <w:tcPr>
            <w:tcW w:w="1577" w:type="dxa"/>
            <w:vAlign w:val="center"/>
          </w:tcPr>
          <w:p w14:paraId="0B04B794"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4F036528"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504C98CE" w14:textId="77777777" w:rsidR="003137E2" w:rsidRPr="002854C7" w:rsidRDefault="003137E2" w:rsidP="002854C7">
            <w:pPr>
              <w:widowControl w:val="0"/>
              <w:jc w:val="left"/>
              <w:rPr>
                <w:sz w:val="20"/>
                <w:szCs w:val="20"/>
              </w:rPr>
            </w:pPr>
            <w:r w:rsidRPr="002854C7">
              <w:rPr>
                <w:sz w:val="20"/>
                <w:szCs w:val="20"/>
              </w:rPr>
              <w:t>4,17</w:t>
            </w:r>
          </w:p>
        </w:tc>
        <w:tc>
          <w:tcPr>
            <w:tcW w:w="1125" w:type="dxa"/>
            <w:vAlign w:val="center"/>
          </w:tcPr>
          <w:p w14:paraId="258EF88B" w14:textId="77777777" w:rsidR="003137E2" w:rsidRPr="002854C7" w:rsidRDefault="003137E2" w:rsidP="002854C7">
            <w:pPr>
              <w:widowControl w:val="0"/>
              <w:jc w:val="left"/>
              <w:rPr>
                <w:sz w:val="20"/>
                <w:szCs w:val="20"/>
              </w:rPr>
            </w:pPr>
            <w:r w:rsidRPr="002854C7">
              <w:rPr>
                <w:sz w:val="20"/>
                <w:szCs w:val="20"/>
              </w:rPr>
              <w:t>,724</w:t>
            </w:r>
          </w:p>
        </w:tc>
      </w:tr>
      <w:tr w:rsidR="003137E2" w:rsidRPr="002854C7" w14:paraId="6D4FEF86" w14:textId="77777777" w:rsidTr="00731E4A">
        <w:trPr>
          <w:trHeight w:val="20"/>
          <w:jc w:val="center"/>
        </w:trPr>
        <w:tc>
          <w:tcPr>
            <w:tcW w:w="1416" w:type="dxa"/>
            <w:vMerge/>
            <w:vAlign w:val="center"/>
          </w:tcPr>
          <w:p w14:paraId="07B3AC3B" w14:textId="77777777" w:rsidR="003137E2" w:rsidRPr="002854C7" w:rsidRDefault="003137E2" w:rsidP="002854C7">
            <w:pPr>
              <w:widowControl w:val="0"/>
              <w:jc w:val="left"/>
              <w:rPr>
                <w:sz w:val="20"/>
                <w:szCs w:val="20"/>
              </w:rPr>
            </w:pPr>
          </w:p>
        </w:tc>
        <w:tc>
          <w:tcPr>
            <w:tcW w:w="1134" w:type="dxa"/>
            <w:vMerge/>
            <w:vAlign w:val="center"/>
          </w:tcPr>
          <w:p w14:paraId="12E2FC6C" w14:textId="77777777" w:rsidR="003137E2" w:rsidRPr="002854C7" w:rsidRDefault="003137E2" w:rsidP="002854C7">
            <w:pPr>
              <w:widowControl w:val="0"/>
              <w:jc w:val="left"/>
              <w:rPr>
                <w:sz w:val="20"/>
                <w:szCs w:val="20"/>
              </w:rPr>
            </w:pPr>
          </w:p>
        </w:tc>
        <w:tc>
          <w:tcPr>
            <w:tcW w:w="973" w:type="dxa"/>
            <w:vMerge w:val="restart"/>
            <w:vAlign w:val="center"/>
          </w:tcPr>
          <w:p w14:paraId="28FA7C6C"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2C841620"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625189C3"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6D1EEA42" w14:textId="77777777" w:rsidR="003137E2" w:rsidRPr="002854C7" w:rsidRDefault="003137E2" w:rsidP="002854C7">
            <w:pPr>
              <w:widowControl w:val="0"/>
              <w:jc w:val="left"/>
              <w:rPr>
                <w:sz w:val="20"/>
                <w:szCs w:val="20"/>
              </w:rPr>
            </w:pPr>
            <w:r w:rsidRPr="002854C7">
              <w:rPr>
                <w:sz w:val="20"/>
                <w:szCs w:val="20"/>
              </w:rPr>
              <w:t>4,12</w:t>
            </w:r>
          </w:p>
        </w:tc>
        <w:tc>
          <w:tcPr>
            <w:tcW w:w="1125" w:type="dxa"/>
            <w:vAlign w:val="center"/>
          </w:tcPr>
          <w:p w14:paraId="560DDFCF" w14:textId="77777777" w:rsidR="003137E2" w:rsidRPr="002854C7" w:rsidRDefault="003137E2" w:rsidP="002854C7">
            <w:pPr>
              <w:widowControl w:val="0"/>
              <w:jc w:val="left"/>
              <w:rPr>
                <w:sz w:val="20"/>
                <w:szCs w:val="20"/>
              </w:rPr>
            </w:pPr>
            <w:r w:rsidRPr="002854C7">
              <w:rPr>
                <w:sz w:val="20"/>
                <w:szCs w:val="20"/>
              </w:rPr>
              <w:t>,540</w:t>
            </w:r>
          </w:p>
        </w:tc>
      </w:tr>
      <w:tr w:rsidR="003137E2" w:rsidRPr="002854C7" w14:paraId="7A41C0D5" w14:textId="77777777" w:rsidTr="00731E4A">
        <w:trPr>
          <w:trHeight w:val="20"/>
          <w:jc w:val="center"/>
        </w:trPr>
        <w:tc>
          <w:tcPr>
            <w:tcW w:w="1416" w:type="dxa"/>
            <w:vMerge/>
            <w:vAlign w:val="center"/>
          </w:tcPr>
          <w:p w14:paraId="2EA4D407" w14:textId="77777777" w:rsidR="003137E2" w:rsidRPr="002854C7" w:rsidRDefault="003137E2" w:rsidP="002854C7">
            <w:pPr>
              <w:widowControl w:val="0"/>
              <w:jc w:val="left"/>
              <w:rPr>
                <w:sz w:val="20"/>
                <w:szCs w:val="20"/>
              </w:rPr>
            </w:pPr>
          </w:p>
        </w:tc>
        <w:tc>
          <w:tcPr>
            <w:tcW w:w="1134" w:type="dxa"/>
            <w:vMerge/>
            <w:vAlign w:val="center"/>
          </w:tcPr>
          <w:p w14:paraId="0466DD33" w14:textId="77777777" w:rsidR="003137E2" w:rsidRPr="002854C7" w:rsidRDefault="003137E2" w:rsidP="002854C7">
            <w:pPr>
              <w:widowControl w:val="0"/>
              <w:jc w:val="left"/>
              <w:rPr>
                <w:sz w:val="20"/>
                <w:szCs w:val="20"/>
              </w:rPr>
            </w:pPr>
          </w:p>
        </w:tc>
        <w:tc>
          <w:tcPr>
            <w:tcW w:w="973" w:type="dxa"/>
            <w:vMerge/>
            <w:vAlign w:val="center"/>
          </w:tcPr>
          <w:p w14:paraId="79409A08" w14:textId="77777777" w:rsidR="003137E2" w:rsidRPr="002854C7" w:rsidRDefault="003137E2" w:rsidP="002854C7">
            <w:pPr>
              <w:widowControl w:val="0"/>
              <w:jc w:val="left"/>
              <w:rPr>
                <w:sz w:val="20"/>
                <w:szCs w:val="20"/>
              </w:rPr>
            </w:pPr>
          </w:p>
        </w:tc>
        <w:tc>
          <w:tcPr>
            <w:tcW w:w="1577" w:type="dxa"/>
            <w:vAlign w:val="center"/>
          </w:tcPr>
          <w:p w14:paraId="3E622110"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559B3BE7" w14:textId="77777777" w:rsidR="003137E2" w:rsidRPr="002854C7" w:rsidRDefault="003137E2" w:rsidP="002854C7">
            <w:pPr>
              <w:widowControl w:val="0"/>
              <w:jc w:val="left"/>
              <w:rPr>
                <w:sz w:val="20"/>
                <w:szCs w:val="20"/>
              </w:rPr>
            </w:pPr>
            <w:r w:rsidRPr="002854C7">
              <w:rPr>
                <w:sz w:val="20"/>
                <w:szCs w:val="20"/>
              </w:rPr>
              <w:t>40</w:t>
            </w:r>
          </w:p>
        </w:tc>
        <w:tc>
          <w:tcPr>
            <w:tcW w:w="1124" w:type="dxa"/>
            <w:vAlign w:val="center"/>
          </w:tcPr>
          <w:p w14:paraId="3F55E5A2" w14:textId="77777777" w:rsidR="003137E2" w:rsidRPr="002854C7" w:rsidRDefault="003137E2" w:rsidP="002854C7">
            <w:pPr>
              <w:widowControl w:val="0"/>
              <w:jc w:val="left"/>
              <w:rPr>
                <w:sz w:val="20"/>
                <w:szCs w:val="20"/>
              </w:rPr>
            </w:pPr>
            <w:r w:rsidRPr="002854C7">
              <w:rPr>
                <w:sz w:val="20"/>
                <w:szCs w:val="20"/>
              </w:rPr>
              <w:t>4,19</w:t>
            </w:r>
          </w:p>
        </w:tc>
        <w:tc>
          <w:tcPr>
            <w:tcW w:w="1125" w:type="dxa"/>
            <w:vAlign w:val="center"/>
          </w:tcPr>
          <w:p w14:paraId="5D575416" w14:textId="77777777" w:rsidR="003137E2" w:rsidRPr="002854C7" w:rsidRDefault="003137E2" w:rsidP="002854C7">
            <w:pPr>
              <w:widowControl w:val="0"/>
              <w:jc w:val="left"/>
              <w:rPr>
                <w:sz w:val="20"/>
                <w:szCs w:val="20"/>
              </w:rPr>
            </w:pPr>
            <w:r w:rsidRPr="002854C7">
              <w:rPr>
                <w:sz w:val="20"/>
                <w:szCs w:val="20"/>
              </w:rPr>
              <w:t>,584</w:t>
            </w:r>
          </w:p>
        </w:tc>
      </w:tr>
      <w:tr w:rsidR="003137E2" w:rsidRPr="002854C7" w14:paraId="4477EFAC" w14:textId="77777777" w:rsidTr="00731E4A">
        <w:trPr>
          <w:trHeight w:val="20"/>
          <w:jc w:val="center"/>
        </w:trPr>
        <w:tc>
          <w:tcPr>
            <w:tcW w:w="1416" w:type="dxa"/>
            <w:vMerge/>
            <w:vAlign w:val="center"/>
          </w:tcPr>
          <w:p w14:paraId="478F9A59" w14:textId="77777777" w:rsidR="003137E2" w:rsidRPr="002854C7" w:rsidRDefault="003137E2" w:rsidP="002854C7">
            <w:pPr>
              <w:widowControl w:val="0"/>
              <w:jc w:val="left"/>
              <w:rPr>
                <w:sz w:val="20"/>
                <w:szCs w:val="20"/>
              </w:rPr>
            </w:pPr>
          </w:p>
        </w:tc>
        <w:tc>
          <w:tcPr>
            <w:tcW w:w="1134" w:type="dxa"/>
            <w:vMerge w:val="restart"/>
            <w:vAlign w:val="center"/>
          </w:tcPr>
          <w:p w14:paraId="6B21229E" w14:textId="77777777" w:rsidR="003137E2" w:rsidRPr="002854C7" w:rsidRDefault="003137E2" w:rsidP="002854C7">
            <w:pPr>
              <w:widowControl w:val="0"/>
              <w:jc w:val="left"/>
              <w:rPr>
                <w:sz w:val="20"/>
                <w:szCs w:val="20"/>
              </w:rPr>
            </w:pPr>
            <w:r w:rsidRPr="002854C7">
              <w:rPr>
                <w:sz w:val="20"/>
                <w:szCs w:val="20"/>
              </w:rPr>
              <w:t>Son test</w:t>
            </w:r>
          </w:p>
        </w:tc>
        <w:tc>
          <w:tcPr>
            <w:tcW w:w="973" w:type="dxa"/>
            <w:vMerge w:val="restart"/>
            <w:vAlign w:val="center"/>
          </w:tcPr>
          <w:p w14:paraId="713A02E1" w14:textId="77777777" w:rsidR="003137E2" w:rsidRPr="002854C7" w:rsidRDefault="003137E2" w:rsidP="002854C7">
            <w:pPr>
              <w:widowControl w:val="0"/>
              <w:jc w:val="left"/>
              <w:rPr>
                <w:sz w:val="20"/>
                <w:szCs w:val="20"/>
              </w:rPr>
            </w:pPr>
            <w:r w:rsidRPr="002854C7">
              <w:rPr>
                <w:sz w:val="20"/>
                <w:szCs w:val="20"/>
              </w:rPr>
              <w:t>Deney</w:t>
            </w:r>
          </w:p>
        </w:tc>
        <w:tc>
          <w:tcPr>
            <w:tcW w:w="1577" w:type="dxa"/>
            <w:vAlign w:val="center"/>
          </w:tcPr>
          <w:p w14:paraId="598D58C3"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1E9327C1"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0E68D4B5" w14:textId="77777777" w:rsidR="003137E2" w:rsidRPr="002854C7" w:rsidRDefault="003137E2" w:rsidP="002854C7">
            <w:pPr>
              <w:widowControl w:val="0"/>
              <w:jc w:val="left"/>
              <w:rPr>
                <w:sz w:val="20"/>
                <w:szCs w:val="20"/>
              </w:rPr>
            </w:pPr>
            <w:r w:rsidRPr="002854C7">
              <w:rPr>
                <w:sz w:val="20"/>
                <w:szCs w:val="20"/>
              </w:rPr>
              <w:t>4,60</w:t>
            </w:r>
          </w:p>
        </w:tc>
        <w:tc>
          <w:tcPr>
            <w:tcW w:w="1125" w:type="dxa"/>
            <w:vAlign w:val="center"/>
          </w:tcPr>
          <w:p w14:paraId="66B4E311" w14:textId="77777777" w:rsidR="003137E2" w:rsidRPr="002854C7" w:rsidRDefault="003137E2" w:rsidP="002854C7">
            <w:pPr>
              <w:widowControl w:val="0"/>
              <w:jc w:val="left"/>
              <w:rPr>
                <w:sz w:val="20"/>
                <w:szCs w:val="20"/>
              </w:rPr>
            </w:pPr>
            <w:r w:rsidRPr="002854C7">
              <w:rPr>
                <w:sz w:val="20"/>
                <w:szCs w:val="20"/>
              </w:rPr>
              <w:t>,341</w:t>
            </w:r>
          </w:p>
        </w:tc>
      </w:tr>
      <w:tr w:rsidR="003137E2" w:rsidRPr="002854C7" w14:paraId="24AD676B" w14:textId="77777777" w:rsidTr="00731E4A">
        <w:trPr>
          <w:trHeight w:val="20"/>
          <w:jc w:val="center"/>
        </w:trPr>
        <w:tc>
          <w:tcPr>
            <w:tcW w:w="1416" w:type="dxa"/>
            <w:vMerge/>
            <w:vAlign w:val="center"/>
          </w:tcPr>
          <w:p w14:paraId="483273EC" w14:textId="77777777" w:rsidR="003137E2" w:rsidRPr="002854C7" w:rsidRDefault="003137E2" w:rsidP="002854C7">
            <w:pPr>
              <w:widowControl w:val="0"/>
              <w:jc w:val="left"/>
              <w:rPr>
                <w:sz w:val="20"/>
                <w:szCs w:val="20"/>
              </w:rPr>
            </w:pPr>
          </w:p>
        </w:tc>
        <w:tc>
          <w:tcPr>
            <w:tcW w:w="1134" w:type="dxa"/>
            <w:vMerge/>
            <w:vAlign w:val="center"/>
          </w:tcPr>
          <w:p w14:paraId="529607CA" w14:textId="77777777" w:rsidR="003137E2" w:rsidRPr="002854C7" w:rsidRDefault="003137E2" w:rsidP="002854C7">
            <w:pPr>
              <w:widowControl w:val="0"/>
              <w:jc w:val="left"/>
              <w:rPr>
                <w:sz w:val="20"/>
                <w:szCs w:val="20"/>
              </w:rPr>
            </w:pPr>
          </w:p>
        </w:tc>
        <w:tc>
          <w:tcPr>
            <w:tcW w:w="973" w:type="dxa"/>
            <w:vMerge/>
            <w:vAlign w:val="center"/>
          </w:tcPr>
          <w:p w14:paraId="60B5AF2A" w14:textId="77777777" w:rsidR="003137E2" w:rsidRPr="002854C7" w:rsidRDefault="003137E2" w:rsidP="002854C7">
            <w:pPr>
              <w:widowControl w:val="0"/>
              <w:jc w:val="left"/>
              <w:rPr>
                <w:sz w:val="20"/>
                <w:szCs w:val="20"/>
              </w:rPr>
            </w:pPr>
          </w:p>
        </w:tc>
        <w:tc>
          <w:tcPr>
            <w:tcW w:w="1577" w:type="dxa"/>
            <w:vAlign w:val="center"/>
          </w:tcPr>
          <w:p w14:paraId="350DD5D8" w14:textId="77777777" w:rsidR="003137E2" w:rsidRPr="002854C7" w:rsidRDefault="003137E2" w:rsidP="002854C7">
            <w:pPr>
              <w:widowControl w:val="0"/>
              <w:jc w:val="left"/>
              <w:rPr>
                <w:sz w:val="20"/>
                <w:szCs w:val="20"/>
              </w:rPr>
            </w:pPr>
            <w:r w:rsidRPr="002854C7">
              <w:rPr>
                <w:sz w:val="20"/>
                <w:szCs w:val="20"/>
              </w:rPr>
              <w:t>İlköğretim</w:t>
            </w:r>
          </w:p>
        </w:tc>
        <w:tc>
          <w:tcPr>
            <w:tcW w:w="1124" w:type="dxa"/>
            <w:vAlign w:val="center"/>
          </w:tcPr>
          <w:p w14:paraId="6ED19569" w14:textId="77777777" w:rsidR="003137E2" w:rsidRPr="002854C7" w:rsidRDefault="003137E2" w:rsidP="002854C7">
            <w:pPr>
              <w:widowControl w:val="0"/>
              <w:jc w:val="left"/>
              <w:rPr>
                <w:sz w:val="20"/>
                <w:szCs w:val="20"/>
              </w:rPr>
            </w:pPr>
            <w:r w:rsidRPr="002854C7">
              <w:rPr>
                <w:sz w:val="20"/>
                <w:szCs w:val="20"/>
              </w:rPr>
              <w:t>32</w:t>
            </w:r>
          </w:p>
        </w:tc>
        <w:tc>
          <w:tcPr>
            <w:tcW w:w="1124" w:type="dxa"/>
            <w:vAlign w:val="center"/>
          </w:tcPr>
          <w:p w14:paraId="795DC418" w14:textId="77777777" w:rsidR="003137E2" w:rsidRPr="002854C7" w:rsidRDefault="003137E2" w:rsidP="002854C7">
            <w:pPr>
              <w:widowControl w:val="0"/>
              <w:jc w:val="left"/>
              <w:rPr>
                <w:sz w:val="20"/>
                <w:szCs w:val="20"/>
              </w:rPr>
            </w:pPr>
            <w:r w:rsidRPr="002854C7">
              <w:rPr>
                <w:sz w:val="20"/>
                <w:szCs w:val="20"/>
              </w:rPr>
              <w:t>4,61</w:t>
            </w:r>
          </w:p>
        </w:tc>
        <w:tc>
          <w:tcPr>
            <w:tcW w:w="1125" w:type="dxa"/>
            <w:vAlign w:val="center"/>
          </w:tcPr>
          <w:p w14:paraId="1D38BCBD" w14:textId="77777777" w:rsidR="003137E2" w:rsidRPr="002854C7" w:rsidRDefault="003137E2" w:rsidP="002854C7">
            <w:pPr>
              <w:widowControl w:val="0"/>
              <w:jc w:val="left"/>
              <w:rPr>
                <w:sz w:val="20"/>
                <w:szCs w:val="20"/>
              </w:rPr>
            </w:pPr>
            <w:r w:rsidRPr="002854C7">
              <w:rPr>
                <w:sz w:val="20"/>
                <w:szCs w:val="20"/>
              </w:rPr>
              <w:t>,399</w:t>
            </w:r>
          </w:p>
        </w:tc>
      </w:tr>
      <w:tr w:rsidR="003137E2" w:rsidRPr="002854C7" w14:paraId="11DF333A" w14:textId="77777777" w:rsidTr="00731E4A">
        <w:trPr>
          <w:trHeight w:val="20"/>
          <w:jc w:val="center"/>
        </w:trPr>
        <w:tc>
          <w:tcPr>
            <w:tcW w:w="1416" w:type="dxa"/>
            <w:vMerge/>
            <w:vAlign w:val="center"/>
          </w:tcPr>
          <w:p w14:paraId="2B6535A9" w14:textId="77777777" w:rsidR="003137E2" w:rsidRPr="002854C7" w:rsidRDefault="003137E2" w:rsidP="002854C7">
            <w:pPr>
              <w:widowControl w:val="0"/>
              <w:jc w:val="left"/>
              <w:rPr>
                <w:sz w:val="20"/>
                <w:szCs w:val="20"/>
              </w:rPr>
            </w:pPr>
          </w:p>
        </w:tc>
        <w:tc>
          <w:tcPr>
            <w:tcW w:w="1134" w:type="dxa"/>
            <w:vMerge/>
            <w:vAlign w:val="center"/>
          </w:tcPr>
          <w:p w14:paraId="64C85A4D" w14:textId="77777777" w:rsidR="003137E2" w:rsidRPr="002854C7" w:rsidRDefault="003137E2" w:rsidP="002854C7">
            <w:pPr>
              <w:widowControl w:val="0"/>
              <w:jc w:val="left"/>
              <w:rPr>
                <w:sz w:val="20"/>
                <w:szCs w:val="20"/>
              </w:rPr>
            </w:pPr>
          </w:p>
        </w:tc>
        <w:tc>
          <w:tcPr>
            <w:tcW w:w="973" w:type="dxa"/>
            <w:vMerge w:val="restart"/>
            <w:vAlign w:val="center"/>
          </w:tcPr>
          <w:p w14:paraId="753D27DE" w14:textId="77777777" w:rsidR="003137E2" w:rsidRPr="002854C7" w:rsidRDefault="003137E2" w:rsidP="002854C7">
            <w:pPr>
              <w:widowControl w:val="0"/>
              <w:jc w:val="left"/>
              <w:rPr>
                <w:sz w:val="20"/>
                <w:szCs w:val="20"/>
              </w:rPr>
            </w:pPr>
            <w:r w:rsidRPr="002854C7">
              <w:rPr>
                <w:sz w:val="20"/>
                <w:szCs w:val="20"/>
              </w:rPr>
              <w:t>Kontrol</w:t>
            </w:r>
          </w:p>
        </w:tc>
        <w:tc>
          <w:tcPr>
            <w:tcW w:w="1577" w:type="dxa"/>
            <w:vAlign w:val="center"/>
          </w:tcPr>
          <w:p w14:paraId="462F5F11" w14:textId="77777777" w:rsidR="003137E2" w:rsidRPr="002854C7" w:rsidRDefault="003137E2" w:rsidP="002854C7">
            <w:pPr>
              <w:widowControl w:val="0"/>
              <w:jc w:val="left"/>
              <w:rPr>
                <w:sz w:val="20"/>
                <w:szCs w:val="20"/>
              </w:rPr>
            </w:pPr>
            <w:r w:rsidRPr="002854C7">
              <w:rPr>
                <w:sz w:val="20"/>
                <w:szCs w:val="20"/>
              </w:rPr>
              <w:t>Okur-yazar değil</w:t>
            </w:r>
          </w:p>
        </w:tc>
        <w:tc>
          <w:tcPr>
            <w:tcW w:w="1124" w:type="dxa"/>
            <w:vAlign w:val="center"/>
          </w:tcPr>
          <w:p w14:paraId="225EECEA" w14:textId="77777777" w:rsidR="003137E2" w:rsidRPr="002854C7" w:rsidRDefault="003137E2" w:rsidP="002854C7">
            <w:pPr>
              <w:widowControl w:val="0"/>
              <w:jc w:val="left"/>
              <w:rPr>
                <w:sz w:val="20"/>
                <w:szCs w:val="20"/>
              </w:rPr>
            </w:pPr>
            <w:r w:rsidRPr="002854C7">
              <w:rPr>
                <w:sz w:val="20"/>
                <w:szCs w:val="20"/>
              </w:rPr>
              <w:t>41</w:t>
            </w:r>
          </w:p>
        </w:tc>
        <w:tc>
          <w:tcPr>
            <w:tcW w:w="1124" w:type="dxa"/>
            <w:vAlign w:val="center"/>
          </w:tcPr>
          <w:p w14:paraId="2EB38967" w14:textId="77777777" w:rsidR="003137E2" w:rsidRPr="002854C7" w:rsidRDefault="003137E2" w:rsidP="002854C7">
            <w:pPr>
              <w:widowControl w:val="0"/>
              <w:jc w:val="left"/>
              <w:rPr>
                <w:sz w:val="20"/>
                <w:szCs w:val="20"/>
              </w:rPr>
            </w:pPr>
            <w:r w:rsidRPr="002854C7">
              <w:rPr>
                <w:sz w:val="20"/>
                <w:szCs w:val="20"/>
              </w:rPr>
              <w:t>4,06</w:t>
            </w:r>
          </w:p>
        </w:tc>
        <w:tc>
          <w:tcPr>
            <w:tcW w:w="1125" w:type="dxa"/>
            <w:vAlign w:val="center"/>
          </w:tcPr>
          <w:p w14:paraId="38AAF754" w14:textId="77777777" w:rsidR="003137E2" w:rsidRPr="002854C7" w:rsidRDefault="003137E2" w:rsidP="002854C7">
            <w:pPr>
              <w:widowControl w:val="0"/>
              <w:jc w:val="left"/>
              <w:rPr>
                <w:sz w:val="20"/>
                <w:szCs w:val="20"/>
              </w:rPr>
            </w:pPr>
            <w:r w:rsidRPr="002854C7">
              <w:rPr>
                <w:sz w:val="20"/>
                <w:szCs w:val="20"/>
              </w:rPr>
              <w:t>,531</w:t>
            </w:r>
          </w:p>
        </w:tc>
      </w:tr>
      <w:tr w:rsidR="003137E2" w:rsidRPr="002854C7" w14:paraId="1457E8CC" w14:textId="77777777" w:rsidTr="00731E4A">
        <w:trPr>
          <w:trHeight w:val="20"/>
          <w:jc w:val="center"/>
        </w:trPr>
        <w:tc>
          <w:tcPr>
            <w:tcW w:w="1416" w:type="dxa"/>
            <w:vMerge/>
            <w:tcBorders>
              <w:bottom w:val="single" w:sz="4" w:space="0" w:color="auto"/>
            </w:tcBorders>
            <w:vAlign w:val="center"/>
          </w:tcPr>
          <w:p w14:paraId="3ABCE627" w14:textId="77777777" w:rsidR="003137E2" w:rsidRPr="002854C7" w:rsidRDefault="003137E2" w:rsidP="002854C7">
            <w:pPr>
              <w:widowControl w:val="0"/>
              <w:jc w:val="left"/>
              <w:rPr>
                <w:sz w:val="20"/>
                <w:szCs w:val="20"/>
              </w:rPr>
            </w:pPr>
          </w:p>
        </w:tc>
        <w:tc>
          <w:tcPr>
            <w:tcW w:w="1134" w:type="dxa"/>
            <w:vMerge/>
            <w:tcBorders>
              <w:bottom w:val="single" w:sz="4" w:space="0" w:color="auto"/>
            </w:tcBorders>
            <w:vAlign w:val="center"/>
          </w:tcPr>
          <w:p w14:paraId="7BD634D7" w14:textId="77777777" w:rsidR="003137E2" w:rsidRPr="002854C7" w:rsidRDefault="003137E2" w:rsidP="002854C7">
            <w:pPr>
              <w:widowControl w:val="0"/>
              <w:jc w:val="left"/>
              <w:rPr>
                <w:sz w:val="20"/>
                <w:szCs w:val="20"/>
              </w:rPr>
            </w:pPr>
          </w:p>
        </w:tc>
        <w:tc>
          <w:tcPr>
            <w:tcW w:w="973" w:type="dxa"/>
            <w:vMerge/>
            <w:tcBorders>
              <w:bottom w:val="single" w:sz="4" w:space="0" w:color="auto"/>
            </w:tcBorders>
            <w:vAlign w:val="center"/>
          </w:tcPr>
          <w:p w14:paraId="63B611AB" w14:textId="77777777" w:rsidR="003137E2" w:rsidRPr="002854C7" w:rsidRDefault="003137E2" w:rsidP="002854C7">
            <w:pPr>
              <w:widowControl w:val="0"/>
              <w:jc w:val="left"/>
              <w:rPr>
                <w:sz w:val="20"/>
                <w:szCs w:val="20"/>
              </w:rPr>
            </w:pPr>
          </w:p>
        </w:tc>
        <w:tc>
          <w:tcPr>
            <w:tcW w:w="1577" w:type="dxa"/>
            <w:tcBorders>
              <w:bottom w:val="single" w:sz="4" w:space="0" w:color="auto"/>
            </w:tcBorders>
            <w:vAlign w:val="center"/>
          </w:tcPr>
          <w:p w14:paraId="5AD0A6CF" w14:textId="77777777" w:rsidR="003137E2" w:rsidRPr="002854C7" w:rsidRDefault="003137E2" w:rsidP="002854C7">
            <w:pPr>
              <w:widowControl w:val="0"/>
              <w:jc w:val="left"/>
              <w:rPr>
                <w:sz w:val="20"/>
                <w:szCs w:val="20"/>
              </w:rPr>
            </w:pPr>
            <w:r w:rsidRPr="002854C7">
              <w:rPr>
                <w:sz w:val="20"/>
                <w:szCs w:val="20"/>
              </w:rPr>
              <w:t>İlköğretim</w:t>
            </w:r>
          </w:p>
        </w:tc>
        <w:tc>
          <w:tcPr>
            <w:tcW w:w="1124" w:type="dxa"/>
            <w:tcBorders>
              <w:bottom w:val="single" w:sz="4" w:space="0" w:color="auto"/>
            </w:tcBorders>
            <w:vAlign w:val="center"/>
          </w:tcPr>
          <w:p w14:paraId="119C3D4D" w14:textId="77777777" w:rsidR="003137E2" w:rsidRPr="002854C7" w:rsidRDefault="003137E2" w:rsidP="002854C7">
            <w:pPr>
              <w:widowControl w:val="0"/>
              <w:jc w:val="left"/>
              <w:rPr>
                <w:sz w:val="20"/>
                <w:szCs w:val="20"/>
              </w:rPr>
            </w:pPr>
            <w:r w:rsidRPr="002854C7">
              <w:rPr>
                <w:sz w:val="20"/>
                <w:szCs w:val="20"/>
              </w:rPr>
              <w:t>40</w:t>
            </w:r>
          </w:p>
        </w:tc>
        <w:tc>
          <w:tcPr>
            <w:tcW w:w="1124" w:type="dxa"/>
            <w:tcBorders>
              <w:bottom w:val="single" w:sz="4" w:space="0" w:color="auto"/>
            </w:tcBorders>
            <w:vAlign w:val="center"/>
          </w:tcPr>
          <w:p w14:paraId="31E86E3E" w14:textId="77777777" w:rsidR="003137E2" w:rsidRPr="002854C7" w:rsidRDefault="003137E2" w:rsidP="002854C7">
            <w:pPr>
              <w:widowControl w:val="0"/>
              <w:jc w:val="left"/>
              <w:rPr>
                <w:sz w:val="20"/>
                <w:szCs w:val="20"/>
              </w:rPr>
            </w:pPr>
            <w:r w:rsidRPr="002854C7">
              <w:rPr>
                <w:sz w:val="20"/>
                <w:szCs w:val="20"/>
              </w:rPr>
              <w:t>4,11</w:t>
            </w:r>
          </w:p>
        </w:tc>
        <w:tc>
          <w:tcPr>
            <w:tcW w:w="1125" w:type="dxa"/>
            <w:tcBorders>
              <w:bottom w:val="single" w:sz="4" w:space="0" w:color="auto"/>
            </w:tcBorders>
            <w:vAlign w:val="center"/>
          </w:tcPr>
          <w:p w14:paraId="3CDA0E00" w14:textId="77777777" w:rsidR="003137E2" w:rsidRPr="002854C7" w:rsidRDefault="003137E2" w:rsidP="002854C7">
            <w:pPr>
              <w:widowControl w:val="0"/>
              <w:jc w:val="left"/>
              <w:rPr>
                <w:sz w:val="20"/>
                <w:szCs w:val="20"/>
              </w:rPr>
            </w:pPr>
            <w:r w:rsidRPr="002854C7">
              <w:rPr>
                <w:sz w:val="20"/>
                <w:szCs w:val="20"/>
              </w:rPr>
              <w:t>,621</w:t>
            </w:r>
          </w:p>
        </w:tc>
      </w:tr>
    </w:tbl>
    <w:p w14:paraId="0B8AA8F0" w14:textId="77777777" w:rsidR="003137E2" w:rsidRPr="00C2036B" w:rsidRDefault="003137E2" w:rsidP="000B447E">
      <w:pPr>
        <w:spacing w:after="120" w:line="360" w:lineRule="auto"/>
        <w:ind w:firstLine="720"/>
        <w:jc w:val="both"/>
        <w:rPr>
          <w:sz w:val="24"/>
          <w:szCs w:val="24"/>
        </w:rPr>
      </w:pPr>
    </w:p>
    <w:p w14:paraId="617FB5F5" w14:textId="17175893" w:rsidR="003137E2" w:rsidRPr="00C2036B" w:rsidRDefault="003137E2" w:rsidP="000B447E">
      <w:pPr>
        <w:spacing w:after="120" w:line="360" w:lineRule="auto"/>
        <w:ind w:firstLine="720"/>
        <w:jc w:val="both"/>
        <w:rPr>
          <w:sz w:val="24"/>
          <w:szCs w:val="24"/>
        </w:rPr>
      </w:pPr>
      <w:r w:rsidRPr="00C2036B">
        <w:rPr>
          <w:sz w:val="24"/>
          <w:szCs w:val="24"/>
        </w:rPr>
        <w:t>Sportif erdem alt boyutundaki değişimler öğrencilerin annelerinin eğitim durumlarına göre incelendiğinde, deney grubunda yer alan annesi okur yazar olmayan öğrencilerin puanlarında 0,5 puan (%12,17) artış meydana gelirken, annesi ilköğretim mezunu olan öğrencilerin puanlarında 0,41 puan (%9,74) artış meydana geldiği, kontrol grubunda yer alan annesi okur yazar olmayan öğrencilerin puanlarında -0,07 puan (%-1,72) azalma meydana gelirken, annesi ilköğretim mezunu olan öğrencilerin puanlarında -0,14 puan (%-3,29) azalma meydana geldiği görülmektedir.</w:t>
      </w:r>
    </w:p>
    <w:p w14:paraId="7B746FBC" w14:textId="75ADCB3A" w:rsidR="003137E2" w:rsidRPr="00C2036B" w:rsidRDefault="003137E2" w:rsidP="000B447E">
      <w:pPr>
        <w:spacing w:after="120" w:line="360" w:lineRule="auto"/>
        <w:ind w:firstLine="720"/>
        <w:jc w:val="both"/>
        <w:rPr>
          <w:sz w:val="24"/>
          <w:szCs w:val="24"/>
        </w:rPr>
      </w:pPr>
      <w:r w:rsidRPr="00C2036B">
        <w:rPr>
          <w:sz w:val="24"/>
          <w:szCs w:val="24"/>
        </w:rPr>
        <w:t xml:space="preserve">Dayanışma alt boyutundaki değişimler öğrencilerin annelerinin eğitim durumlarına göre incelendiğinde, deney grubunda yer alan annesi okur yazar olmayan öğrencilerin puanlarında 0,24 puan (%5,48) artış meydana gelirken, annesi ilköğretim mezunu olan öğrencilerin puanlarında 0,36 puan (%8,43) artış meydana geldiği, kontrol grubunda yer alan annesi okur yazar olmayan öğrencilerin puanlarında -0,09 puan (%-2,05) azalma meydana </w:t>
      </w:r>
      <w:r w:rsidRPr="00C2036B">
        <w:rPr>
          <w:sz w:val="24"/>
          <w:szCs w:val="24"/>
        </w:rPr>
        <w:lastRenderedPageBreak/>
        <w:t>gelirken, annesi ilköğretim mezunu olan öğrencilerin puanlarında -0,07 puan (%-1,64) azalma meydana geldiği görülmektedir.</w:t>
      </w:r>
    </w:p>
    <w:p w14:paraId="3CEF898A" w14:textId="275A6962" w:rsidR="003137E2" w:rsidRPr="00C2036B" w:rsidRDefault="003137E2" w:rsidP="000B447E">
      <w:pPr>
        <w:spacing w:after="120" w:line="360" w:lineRule="auto"/>
        <w:ind w:firstLine="720"/>
        <w:jc w:val="both"/>
        <w:rPr>
          <w:sz w:val="24"/>
          <w:szCs w:val="24"/>
        </w:rPr>
      </w:pPr>
      <w:r w:rsidRPr="00C2036B">
        <w:rPr>
          <w:sz w:val="24"/>
          <w:szCs w:val="24"/>
        </w:rPr>
        <w:t>Özgüven alt boyutundaki değişimler öğrencilerin annelerinin eğitim durumlarına göre incelendiğinde, deney grubunda yer alan annesi okur yazar olmayan öğrencilerin puanlarında 0,44 puan (%10,6) artış meydana gelirken, annesi ilköğretim mezunu olan öğrencilerin puanlarında 0,46 puan (%11,03) artış meydana geldiği, kontrol grubunda yer alan annesi okur yazar olmayan öğrencilerin puanlarında 0 puan (%0) değişim meydana gelmezken, annesi ilköğretim mezunu olan öğrencilerin puanlarında 0,01 puan (%0,25) artış meydana geldiği görülmektedir.</w:t>
      </w:r>
    </w:p>
    <w:p w14:paraId="4C7C51EB" w14:textId="52898B13" w:rsidR="003137E2" w:rsidRPr="00C2036B" w:rsidRDefault="003137E2" w:rsidP="000B447E">
      <w:pPr>
        <w:spacing w:after="120" w:line="360" w:lineRule="auto"/>
        <w:ind w:firstLine="720"/>
        <w:jc w:val="both"/>
        <w:rPr>
          <w:sz w:val="24"/>
          <w:szCs w:val="24"/>
        </w:rPr>
      </w:pPr>
      <w:r w:rsidRPr="00C2036B">
        <w:rPr>
          <w:sz w:val="24"/>
          <w:szCs w:val="24"/>
        </w:rPr>
        <w:t>Duyarlı olma alt boyutundaki değişimler öğrencilerin annelerinin eğitim durumlarına göre incelendiğinde, deney grubunda yer alan annesi okur yazar olmayan öğrencilerin puanlarında 0,39 puan (%9,4) artış meydana gelirken, annesi ilköğretim mezunu olan öğrencilerin puanlarında 0,5 puan (%12,38) artış meydana geldiği, kontrol grubunda yer alan annesi okur yazar olmayan öğrencilerin puanlarında -0,08 puan (%-1,98) azalma meydana gelirken, annesi ilköğretim mezunu olan öğrencilerin puanlarında --0,07 puan (%-1,69) azalma meydana geldiği görülmektedir.</w:t>
      </w:r>
    </w:p>
    <w:p w14:paraId="585F7598" w14:textId="01A933C5" w:rsidR="003137E2" w:rsidRPr="00C2036B" w:rsidRDefault="003137E2" w:rsidP="000B447E">
      <w:pPr>
        <w:spacing w:after="120" w:line="360" w:lineRule="auto"/>
        <w:ind w:firstLine="720"/>
        <w:jc w:val="both"/>
        <w:rPr>
          <w:sz w:val="24"/>
          <w:szCs w:val="24"/>
        </w:rPr>
      </w:pPr>
      <w:r w:rsidRPr="00C2036B">
        <w:rPr>
          <w:sz w:val="24"/>
          <w:szCs w:val="24"/>
        </w:rPr>
        <w:t>Sorumluluk alt boyutundaki değişimler öğrencilerin annelerinin eğitim durumlarına göre incelendiğinde, deney grubunda yer alan annesi okur yazar olmayan öğrencilerin puanlarında 0,31 puan (%7,11) artış meydana gelirken, annesi ilköğretim mezunu olan öğrencilerin puanlarında 0,37 puan (%8,62) artış meydana geldiği, kontrol grubunda yer alan annesi okur yazar olmayan öğrencilerin puanlarında -0,13 puan (%-2,97) azalma meydana gelirken, annesi ilköğretim mezunu olan öğrencilerin puanlarında --0,13 puan (%-2,91) azalma meydana geldiği görülmektedir.</w:t>
      </w:r>
    </w:p>
    <w:p w14:paraId="612F1E29" w14:textId="5333B434" w:rsidR="003137E2" w:rsidRPr="00C2036B" w:rsidRDefault="003137E2" w:rsidP="000B447E">
      <w:pPr>
        <w:spacing w:after="120" w:line="360" w:lineRule="auto"/>
        <w:ind w:firstLine="720"/>
        <w:jc w:val="both"/>
        <w:rPr>
          <w:sz w:val="24"/>
          <w:szCs w:val="24"/>
        </w:rPr>
      </w:pPr>
      <w:r w:rsidRPr="00C2036B">
        <w:rPr>
          <w:sz w:val="24"/>
          <w:szCs w:val="24"/>
        </w:rPr>
        <w:t>Milli kültür alt boyutundaki değişimler öğrencilerin annelerinin eğitim durumlarına göre incelendiğinde, deney grubunda yer alan annesi okur yazar olmayan öğrencilerin puanlarında 0,54 puan (%13,37) artış meydana gelirken, annesi ilköğretim mezunu olan öğrencilerin puanlarında 0,56 puan (%13,9) artış meydana geldiği, kontrol grubunda yer alan annesi okur yazar olmayan öğrencilerin puanlarında 0,02 puan (%0,52) artış meydana gelirken, annesi ilköğretim mezunu olan öğrencilerin puanlarında -0,02 puan (%-0,51) azalma meydana geldiği görülmektedir.</w:t>
      </w:r>
    </w:p>
    <w:p w14:paraId="4C2B4A7F" w14:textId="01950C1B" w:rsidR="007F6D0B" w:rsidRPr="00C2036B" w:rsidRDefault="003137E2" w:rsidP="000B447E">
      <w:pPr>
        <w:spacing w:after="120" w:line="360" w:lineRule="auto"/>
        <w:ind w:firstLine="720"/>
        <w:jc w:val="both"/>
        <w:rPr>
          <w:sz w:val="24"/>
          <w:szCs w:val="24"/>
        </w:rPr>
      </w:pPr>
      <w:r w:rsidRPr="00C2036B">
        <w:rPr>
          <w:sz w:val="24"/>
          <w:szCs w:val="24"/>
        </w:rPr>
        <w:t xml:space="preserve">Toplam ölçek puanındaki değişimler öğrencilerin annelerinin eğitim durumlarına göre incelendiğinde, deney grubunda yer alan annesi okur yazar olmayan öğrencilerin puanlarında </w:t>
      </w:r>
      <w:r w:rsidRPr="00C2036B">
        <w:rPr>
          <w:sz w:val="24"/>
          <w:szCs w:val="24"/>
        </w:rPr>
        <w:lastRenderedPageBreak/>
        <w:t>0,41 puan (%9,79) artış meydana gelirken, annesi ilköğretim mezunu olan öğrencilerin puanlarında 0,44 puan (%10,55) artış meydana geldiği, kontrol grubunda yer alan annesi okur yazar olmayan öğrencilerin puanlarında -0,06 puan (%-1,46) azalma meydana gelirken, annesi ilköğretim mezunu olan öğrencilerin puanlarında --0,08 puan (%-1,91) azalma meydana geldiği görülmektedir</w:t>
      </w:r>
      <w:r w:rsidR="007F6D0B" w:rsidRPr="00C2036B">
        <w:rPr>
          <w:sz w:val="24"/>
          <w:szCs w:val="24"/>
        </w:rPr>
        <w:t>.</w:t>
      </w:r>
    </w:p>
    <w:p w14:paraId="44EDD87B" w14:textId="77777777" w:rsidR="00627754" w:rsidRPr="00C2036B" w:rsidRDefault="00627754" w:rsidP="000B447E">
      <w:pPr>
        <w:spacing w:after="120" w:line="360" w:lineRule="auto"/>
        <w:ind w:firstLine="720"/>
        <w:jc w:val="both"/>
        <w:rPr>
          <w:sz w:val="24"/>
          <w:szCs w:val="24"/>
        </w:rPr>
      </w:pPr>
    </w:p>
    <w:p w14:paraId="0005B481" w14:textId="229DDC81" w:rsidR="003137E2" w:rsidRPr="00DC3669" w:rsidRDefault="003137E2" w:rsidP="00DC3669">
      <w:pPr>
        <w:spacing w:after="120" w:line="360" w:lineRule="auto"/>
        <w:ind w:left="709" w:hanging="709"/>
        <w:jc w:val="both"/>
        <w:rPr>
          <w:sz w:val="24"/>
          <w:szCs w:val="24"/>
        </w:rPr>
      </w:pPr>
      <w:r w:rsidRPr="00C2036B">
        <w:rPr>
          <w:b/>
          <w:bCs/>
          <w:sz w:val="24"/>
          <w:szCs w:val="24"/>
        </w:rPr>
        <w:t xml:space="preserve">Tablo </w:t>
      </w:r>
      <w:r w:rsidR="00627754" w:rsidRPr="00C2036B">
        <w:rPr>
          <w:b/>
          <w:bCs/>
          <w:sz w:val="24"/>
          <w:szCs w:val="24"/>
        </w:rPr>
        <w:t>1</w:t>
      </w:r>
      <w:r w:rsidR="00C817CD">
        <w:rPr>
          <w:b/>
          <w:bCs/>
          <w:sz w:val="24"/>
          <w:szCs w:val="24"/>
        </w:rPr>
        <w:t>2</w:t>
      </w:r>
      <w:r w:rsidRPr="00C2036B">
        <w:rPr>
          <w:b/>
          <w:bCs/>
          <w:sz w:val="24"/>
          <w:szCs w:val="24"/>
        </w:rPr>
        <w:t xml:space="preserve">. </w:t>
      </w:r>
      <w:r w:rsidRPr="00DC3669">
        <w:rPr>
          <w:bCs/>
          <w:sz w:val="24"/>
          <w:szCs w:val="24"/>
        </w:rPr>
        <w:t>Araştırmaya Katılan Deney ve Kontrol Gruplarındaki Öğrencilerin Annelerinin Eğitim Durumu Değişkenine Göre Ön Test ve Son Test Beden Eğitimi Dersi Öğrenci Değer Yönelimi Ölçeği Ortalama Puanlarının Karşılaştırılmasına İlişkin Tekrarlı Ölçümler ANOVA Analizi Sonuçları</w:t>
      </w:r>
    </w:p>
    <w:tbl>
      <w:tblPr>
        <w:tblStyle w:val="TabloKlavuzu"/>
        <w:tblW w:w="4876"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2375"/>
        <w:gridCol w:w="1105"/>
        <w:gridCol w:w="1079"/>
        <w:gridCol w:w="1127"/>
        <w:gridCol w:w="828"/>
        <w:gridCol w:w="911"/>
      </w:tblGrid>
      <w:tr w:rsidR="003137E2" w:rsidRPr="00DC3669" w14:paraId="289A7272" w14:textId="77777777" w:rsidTr="00731E4A">
        <w:trPr>
          <w:trHeight w:val="20"/>
          <w:jc w:val="center"/>
        </w:trPr>
        <w:tc>
          <w:tcPr>
            <w:tcW w:w="1260" w:type="dxa"/>
            <w:tcBorders>
              <w:top w:val="single" w:sz="4" w:space="0" w:color="auto"/>
              <w:bottom w:val="single" w:sz="4" w:space="0" w:color="auto"/>
            </w:tcBorders>
            <w:vAlign w:val="center"/>
          </w:tcPr>
          <w:p w14:paraId="75EA6059" w14:textId="77777777" w:rsidR="003137E2" w:rsidRPr="00DC3669" w:rsidRDefault="003137E2" w:rsidP="00DC3669">
            <w:pPr>
              <w:widowControl w:val="0"/>
              <w:jc w:val="left"/>
              <w:rPr>
                <w:b/>
                <w:bCs/>
                <w:sz w:val="20"/>
                <w:szCs w:val="20"/>
              </w:rPr>
            </w:pPr>
            <w:r w:rsidRPr="00DC3669">
              <w:rPr>
                <w:b/>
                <w:bCs/>
                <w:sz w:val="20"/>
                <w:szCs w:val="20"/>
              </w:rPr>
              <w:t>Alt boyut</w:t>
            </w:r>
          </w:p>
        </w:tc>
        <w:tc>
          <w:tcPr>
            <w:tcW w:w="2376" w:type="dxa"/>
            <w:tcBorders>
              <w:top w:val="single" w:sz="4" w:space="0" w:color="auto"/>
              <w:bottom w:val="single" w:sz="4" w:space="0" w:color="auto"/>
            </w:tcBorders>
            <w:vAlign w:val="center"/>
          </w:tcPr>
          <w:p w14:paraId="3B7F2BF9" w14:textId="77777777" w:rsidR="003137E2" w:rsidRPr="00DC3669" w:rsidRDefault="003137E2" w:rsidP="00DC3669">
            <w:pPr>
              <w:widowControl w:val="0"/>
              <w:jc w:val="left"/>
              <w:rPr>
                <w:b/>
                <w:bCs/>
                <w:sz w:val="20"/>
                <w:szCs w:val="20"/>
              </w:rPr>
            </w:pPr>
            <w:r w:rsidRPr="00DC3669">
              <w:rPr>
                <w:b/>
                <w:bCs/>
                <w:sz w:val="20"/>
                <w:szCs w:val="20"/>
              </w:rPr>
              <w:t>Varyansın kaynağı</w:t>
            </w:r>
          </w:p>
        </w:tc>
        <w:tc>
          <w:tcPr>
            <w:tcW w:w="1105" w:type="dxa"/>
            <w:tcBorders>
              <w:top w:val="single" w:sz="4" w:space="0" w:color="auto"/>
              <w:bottom w:val="single" w:sz="4" w:space="0" w:color="auto"/>
            </w:tcBorders>
            <w:vAlign w:val="center"/>
          </w:tcPr>
          <w:p w14:paraId="18C6B79E" w14:textId="77777777" w:rsidR="003137E2" w:rsidRPr="00DC3669" w:rsidRDefault="003137E2" w:rsidP="00DC3669">
            <w:pPr>
              <w:widowControl w:val="0"/>
              <w:jc w:val="left"/>
              <w:rPr>
                <w:b/>
                <w:bCs/>
                <w:sz w:val="20"/>
                <w:szCs w:val="20"/>
              </w:rPr>
            </w:pPr>
            <w:r w:rsidRPr="00DC3669">
              <w:rPr>
                <w:b/>
                <w:bCs/>
                <w:sz w:val="20"/>
                <w:szCs w:val="20"/>
              </w:rPr>
              <w:t>Kareler toplamı</w:t>
            </w:r>
          </w:p>
        </w:tc>
        <w:tc>
          <w:tcPr>
            <w:tcW w:w="1080" w:type="dxa"/>
            <w:tcBorders>
              <w:top w:val="single" w:sz="4" w:space="0" w:color="auto"/>
              <w:bottom w:val="single" w:sz="4" w:space="0" w:color="auto"/>
            </w:tcBorders>
            <w:vAlign w:val="center"/>
          </w:tcPr>
          <w:p w14:paraId="1A7ED8CE" w14:textId="77777777" w:rsidR="003137E2" w:rsidRPr="00DC3669" w:rsidRDefault="003137E2" w:rsidP="00DC3669">
            <w:pPr>
              <w:widowControl w:val="0"/>
              <w:jc w:val="left"/>
              <w:rPr>
                <w:b/>
                <w:bCs/>
                <w:sz w:val="20"/>
                <w:szCs w:val="20"/>
              </w:rPr>
            </w:pPr>
            <w:r w:rsidRPr="00DC3669">
              <w:rPr>
                <w:b/>
                <w:bCs/>
                <w:sz w:val="20"/>
                <w:szCs w:val="20"/>
              </w:rPr>
              <w:t>df</w:t>
            </w:r>
          </w:p>
        </w:tc>
        <w:tc>
          <w:tcPr>
            <w:tcW w:w="1125" w:type="dxa"/>
            <w:tcBorders>
              <w:top w:val="single" w:sz="4" w:space="0" w:color="auto"/>
              <w:bottom w:val="single" w:sz="4" w:space="0" w:color="auto"/>
            </w:tcBorders>
            <w:vAlign w:val="center"/>
          </w:tcPr>
          <w:p w14:paraId="0F50175A" w14:textId="77777777" w:rsidR="003137E2" w:rsidRPr="00DC3669" w:rsidRDefault="003137E2" w:rsidP="00DC3669">
            <w:pPr>
              <w:widowControl w:val="0"/>
              <w:jc w:val="left"/>
              <w:rPr>
                <w:b/>
                <w:bCs/>
                <w:sz w:val="20"/>
                <w:szCs w:val="20"/>
              </w:rPr>
            </w:pPr>
            <w:r w:rsidRPr="00DC3669">
              <w:rPr>
                <w:b/>
                <w:bCs/>
                <w:sz w:val="20"/>
                <w:szCs w:val="20"/>
              </w:rPr>
              <w:t>Kare ortalaması</w:t>
            </w:r>
          </w:p>
        </w:tc>
        <w:tc>
          <w:tcPr>
            <w:tcW w:w="828" w:type="dxa"/>
            <w:tcBorders>
              <w:top w:val="single" w:sz="4" w:space="0" w:color="auto"/>
              <w:bottom w:val="single" w:sz="4" w:space="0" w:color="auto"/>
            </w:tcBorders>
            <w:vAlign w:val="center"/>
          </w:tcPr>
          <w:p w14:paraId="0E9C9A3C" w14:textId="77777777" w:rsidR="003137E2" w:rsidRPr="00DC3669" w:rsidRDefault="003137E2" w:rsidP="00DC3669">
            <w:pPr>
              <w:widowControl w:val="0"/>
              <w:jc w:val="left"/>
              <w:rPr>
                <w:b/>
                <w:bCs/>
                <w:sz w:val="20"/>
                <w:szCs w:val="20"/>
              </w:rPr>
            </w:pPr>
            <w:r w:rsidRPr="00DC3669">
              <w:rPr>
                <w:b/>
                <w:bCs/>
                <w:sz w:val="20"/>
                <w:szCs w:val="20"/>
              </w:rPr>
              <w:t>F</w:t>
            </w:r>
          </w:p>
        </w:tc>
        <w:tc>
          <w:tcPr>
            <w:tcW w:w="911" w:type="dxa"/>
            <w:tcBorders>
              <w:top w:val="single" w:sz="4" w:space="0" w:color="auto"/>
              <w:bottom w:val="single" w:sz="4" w:space="0" w:color="auto"/>
            </w:tcBorders>
            <w:vAlign w:val="center"/>
          </w:tcPr>
          <w:p w14:paraId="28D5AEAA" w14:textId="77777777" w:rsidR="003137E2" w:rsidRPr="00DC3669" w:rsidRDefault="003137E2" w:rsidP="00DC3669">
            <w:pPr>
              <w:widowControl w:val="0"/>
              <w:jc w:val="left"/>
              <w:rPr>
                <w:b/>
                <w:bCs/>
                <w:sz w:val="20"/>
                <w:szCs w:val="20"/>
              </w:rPr>
            </w:pPr>
            <w:proofErr w:type="gramStart"/>
            <w:r w:rsidRPr="00DC3669">
              <w:rPr>
                <w:b/>
                <w:bCs/>
                <w:sz w:val="20"/>
                <w:szCs w:val="20"/>
              </w:rPr>
              <w:t>p</w:t>
            </w:r>
            <w:proofErr w:type="gramEnd"/>
          </w:p>
        </w:tc>
      </w:tr>
      <w:tr w:rsidR="003137E2" w:rsidRPr="00DC3669" w14:paraId="57026644" w14:textId="77777777" w:rsidTr="00731E4A">
        <w:trPr>
          <w:trHeight w:val="20"/>
          <w:jc w:val="center"/>
        </w:trPr>
        <w:tc>
          <w:tcPr>
            <w:tcW w:w="1260" w:type="dxa"/>
            <w:vMerge w:val="restart"/>
            <w:tcBorders>
              <w:top w:val="single" w:sz="4" w:space="0" w:color="auto"/>
            </w:tcBorders>
            <w:vAlign w:val="center"/>
          </w:tcPr>
          <w:p w14:paraId="48254C37" w14:textId="77777777" w:rsidR="003137E2" w:rsidRPr="00DC3669" w:rsidRDefault="003137E2" w:rsidP="00DC3669">
            <w:pPr>
              <w:widowControl w:val="0"/>
              <w:jc w:val="left"/>
              <w:rPr>
                <w:sz w:val="20"/>
                <w:szCs w:val="20"/>
              </w:rPr>
            </w:pPr>
            <w:r w:rsidRPr="00DC3669">
              <w:rPr>
                <w:sz w:val="20"/>
                <w:szCs w:val="20"/>
              </w:rPr>
              <w:t>Sportif erdem</w:t>
            </w:r>
          </w:p>
        </w:tc>
        <w:tc>
          <w:tcPr>
            <w:tcW w:w="2376" w:type="dxa"/>
            <w:tcBorders>
              <w:top w:val="single" w:sz="4" w:space="0" w:color="auto"/>
            </w:tcBorders>
            <w:vAlign w:val="center"/>
          </w:tcPr>
          <w:p w14:paraId="59E9BAC9" w14:textId="77777777" w:rsidR="003137E2" w:rsidRPr="00DC3669" w:rsidRDefault="003137E2" w:rsidP="00DC3669">
            <w:pPr>
              <w:widowControl w:val="0"/>
              <w:jc w:val="left"/>
              <w:rPr>
                <w:sz w:val="20"/>
                <w:szCs w:val="20"/>
              </w:rPr>
            </w:pPr>
            <w:r w:rsidRPr="00DC3669">
              <w:rPr>
                <w:sz w:val="20"/>
                <w:szCs w:val="20"/>
              </w:rPr>
              <w:t>Sportif erdem * eğitim durumu</w:t>
            </w:r>
          </w:p>
        </w:tc>
        <w:tc>
          <w:tcPr>
            <w:tcW w:w="1105" w:type="dxa"/>
            <w:tcBorders>
              <w:top w:val="single" w:sz="4" w:space="0" w:color="auto"/>
            </w:tcBorders>
            <w:vAlign w:val="center"/>
          </w:tcPr>
          <w:p w14:paraId="76AFA4EE" w14:textId="77777777" w:rsidR="003137E2" w:rsidRPr="00DC3669" w:rsidRDefault="003137E2" w:rsidP="00DC3669">
            <w:pPr>
              <w:widowControl w:val="0"/>
              <w:jc w:val="left"/>
              <w:rPr>
                <w:sz w:val="20"/>
                <w:szCs w:val="20"/>
              </w:rPr>
            </w:pPr>
            <w:r w:rsidRPr="00DC3669">
              <w:rPr>
                <w:sz w:val="20"/>
                <w:szCs w:val="20"/>
              </w:rPr>
              <w:t>,130</w:t>
            </w:r>
          </w:p>
        </w:tc>
        <w:tc>
          <w:tcPr>
            <w:tcW w:w="1080" w:type="dxa"/>
            <w:tcBorders>
              <w:top w:val="single" w:sz="4" w:space="0" w:color="auto"/>
            </w:tcBorders>
            <w:vAlign w:val="center"/>
          </w:tcPr>
          <w:p w14:paraId="4B573E97" w14:textId="77777777" w:rsidR="003137E2" w:rsidRPr="00DC3669" w:rsidRDefault="003137E2" w:rsidP="00DC3669">
            <w:pPr>
              <w:widowControl w:val="0"/>
              <w:jc w:val="left"/>
              <w:rPr>
                <w:sz w:val="20"/>
                <w:szCs w:val="20"/>
              </w:rPr>
            </w:pPr>
            <w:r w:rsidRPr="00DC3669">
              <w:rPr>
                <w:sz w:val="20"/>
                <w:szCs w:val="20"/>
              </w:rPr>
              <w:t>1</w:t>
            </w:r>
          </w:p>
        </w:tc>
        <w:tc>
          <w:tcPr>
            <w:tcW w:w="1125" w:type="dxa"/>
            <w:tcBorders>
              <w:top w:val="single" w:sz="4" w:space="0" w:color="auto"/>
            </w:tcBorders>
            <w:vAlign w:val="center"/>
          </w:tcPr>
          <w:p w14:paraId="6D08F1B5" w14:textId="77777777" w:rsidR="003137E2" w:rsidRPr="00DC3669" w:rsidRDefault="003137E2" w:rsidP="00DC3669">
            <w:pPr>
              <w:widowControl w:val="0"/>
              <w:jc w:val="left"/>
              <w:rPr>
                <w:sz w:val="20"/>
                <w:szCs w:val="20"/>
              </w:rPr>
            </w:pPr>
            <w:r w:rsidRPr="00DC3669">
              <w:rPr>
                <w:sz w:val="20"/>
                <w:szCs w:val="20"/>
              </w:rPr>
              <w:t>,130</w:t>
            </w:r>
          </w:p>
        </w:tc>
        <w:tc>
          <w:tcPr>
            <w:tcW w:w="828" w:type="dxa"/>
            <w:tcBorders>
              <w:top w:val="single" w:sz="4" w:space="0" w:color="auto"/>
            </w:tcBorders>
            <w:vAlign w:val="center"/>
          </w:tcPr>
          <w:p w14:paraId="0B2D9834" w14:textId="77777777" w:rsidR="003137E2" w:rsidRPr="00DC3669" w:rsidRDefault="003137E2" w:rsidP="00DC3669">
            <w:pPr>
              <w:widowControl w:val="0"/>
              <w:jc w:val="left"/>
              <w:rPr>
                <w:sz w:val="20"/>
                <w:szCs w:val="20"/>
              </w:rPr>
            </w:pPr>
            <w:r w:rsidRPr="00DC3669">
              <w:rPr>
                <w:sz w:val="20"/>
                <w:szCs w:val="20"/>
              </w:rPr>
              <w:t>1,701</w:t>
            </w:r>
          </w:p>
        </w:tc>
        <w:tc>
          <w:tcPr>
            <w:tcW w:w="911" w:type="dxa"/>
            <w:tcBorders>
              <w:top w:val="single" w:sz="4" w:space="0" w:color="auto"/>
            </w:tcBorders>
            <w:vAlign w:val="center"/>
          </w:tcPr>
          <w:p w14:paraId="6F34C8A5" w14:textId="77777777" w:rsidR="003137E2" w:rsidRPr="00DC3669" w:rsidRDefault="003137E2" w:rsidP="00DC3669">
            <w:pPr>
              <w:widowControl w:val="0"/>
              <w:jc w:val="left"/>
              <w:rPr>
                <w:sz w:val="20"/>
                <w:szCs w:val="20"/>
              </w:rPr>
            </w:pPr>
            <w:r w:rsidRPr="00DC3669">
              <w:rPr>
                <w:sz w:val="20"/>
                <w:szCs w:val="20"/>
              </w:rPr>
              <w:t>,194</w:t>
            </w:r>
          </w:p>
        </w:tc>
      </w:tr>
      <w:tr w:rsidR="003137E2" w:rsidRPr="00DC3669" w14:paraId="154B6E6C" w14:textId="77777777" w:rsidTr="00731E4A">
        <w:trPr>
          <w:trHeight w:val="20"/>
          <w:jc w:val="center"/>
        </w:trPr>
        <w:tc>
          <w:tcPr>
            <w:tcW w:w="1260" w:type="dxa"/>
            <w:vMerge/>
            <w:vAlign w:val="center"/>
          </w:tcPr>
          <w:p w14:paraId="121A1027" w14:textId="77777777" w:rsidR="003137E2" w:rsidRPr="00DC3669" w:rsidRDefault="003137E2" w:rsidP="00DC3669">
            <w:pPr>
              <w:widowControl w:val="0"/>
              <w:jc w:val="left"/>
              <w:rPr>
                <w:sz w:val="20"/>
                <w:szCs w:val="20"/>
              </w:rPr>
            </w:pPr>
          </w:p>
        </w:tc>
        <w:tc>
          <w:tcPr>
            <w:tcW w:w="2376" w:type="dxa"/>
            <w:vAlign w:val="center"/>
          </w:tcPr>
          <w:p w14:paraId="0CEA6CA8" w14:textId="77777777" w:rsidR="003137E2" w:rsidRPr="00DC3669" w:rsidRDefault="003137E2" w:rsidP="00DC3669">
            <w:pPr>
              <w:widowControl w:val="0"/>
              <w:jc w:val="left"/>
              <w:rPr>
                <w:sz w:val="20"/>
                <w:szCs w:val="20"/>
              </w:rPr>
            </w:pPr>
            <w:r w:rsidRPr="00DC3669">
              <w:rPr>
                <w:sz w:val="20"/>
                <w:szCs w:val="20"/>
              </w:rPr>
              <w:t>Sportif erdem * gruplar * eğitim durumu</w:t>
            </w:r>
          </w:p>
        </w:tc>
        <w:tc>
          <w:tcPr>
            <w:tcW w:w="1105" w:type="dxa"/>
            <w:vAlign w:val="center"/>
          </w:tcPr>
          <w:p w14:paraId="18571D42" w14:textId="77777777" w:rsidR="003137E2" w:rsidRPr="00DC3669" w:rsidRDefault="003137E2" w:rsidP="00DC3669">
            <w:pPr>
              <w:widowControl w:val="0"/>
              <w:jc w:val="left"/>
              <w:rPr>
                <w:sz w:val="20"/>
                <w:szCs w:val="20"/>
              </w:rPr>
            </w:pPr>
            <w:r w:rsidRPr="00DC3669">
              <w:rPr>
                <w:sz w:val="20"/>
                <w:szCs w:val="20"/>
              </w:rPr>
              <w:t>,000</w:t>
            </w:r>
          </w:p>
        </w:tc>
        <w:tc>
          <w:tcPr>
            <w:tcW w:w="1080" w:type="dxa"/>
            <w:vAlign w:val="center"/>
          </w:tcPr>
          <w:p w14:paraId="610A379A"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60040BD9" w14:textId="77777777" w:rsidR="003137E2" w:rsidRPr="00DC3669" w:rsidRDefault="003137E2" w:rsidP="00DC3669">
            <w:pPr>
              <w:widowControl w:val="0"/>
              <w:jc w:val="left"/>
              <w:rPr>
                <w:sz w:val="20"/>
                <w:szCs w:val="20"/>
              </w:rPr>
            </w:pPr>
            <w:r w:rsidRPr="00DC3669">
              <w:rPr>
                <w:sz w:val="20"/>
                <w:szCs w:val="20"/>
              </w:rPr>
              <w:t>,000</w:t>
            </w:r>
          </w:p>
        </w:tc>
        <w:tc>
          <w:tcPr>
            <w:tcW w:w="828" w:type="dxa"/>
            <w:vAlign w:val="center"/>
          </w:tcPr>
          <w:p w14:paraId="16477C2B" w14:textId="77777777" w:rsidR="003137E2" w:rsidRPr="00DC3669" w:rsidRDefault="003137E2" w:rsidP="00DC3669">
            <w:pPr>
              <w:widowControl w:val="0"/>
              <w:jc w:val="left"/>
              <w:rPr>
                <w:sz w:val="20"/>
                <w:szCs w:val="20"/>
              </w:rPr>
            </w:pPr>
            <w:r w:rsidRPr="00DC3669">
              <w:rPr>
                <w:sz w:val="20"/>
                <w:szCs w:val="20"/>
              </w:rPr>
              <w:t>,001</w:t>
            </w:r>
          </w:p>
        </w:tc>
        <w:tc>
          <w:tcPr>
            <w:tcW w:w="911" w:type="dxa"/>
            <w:vAlign w:val="center"/>
          </w:tcPr>
          <w:p w14:paraId="4F734C85" w14:textId="77777777" w:rsidR="003137E2" w:rsidRPr="00DC3669" w:rsidRDefault="003137E2" w:rsidP="00DC3669">
            <w:pPr>
              <w:widowControl w:val="0"/>
              <w:jc w:val="left"/>
              <w:rPr>
                <w:sz w:val="20"/>
                <w:szCs w:val="20"/>
              </w:rPr>
            </w:pPr>
            <w:r w:rsidRPr="00DC3669">
              <w:rPr>
                <w:sz w:val="20"/>
                <w:szCs w:val="20"/>
              </w:rPr>
              <w:t>,970</w:t>
            </w:r>
          </w:p>
        </w:tc>
      </w:tr>
      <w:tr w:rsidR="003137E2" w:rsidRPr="00DC3669" w14:paraId="229B3BA0" w14:textId="77777777" w:rsidTr="00731E4A">
        <w:trPr>
          <w:trHeight w:val="20"/>
          <w:jc w:val="center"/>
        </w:trPr>
        <w:tc>
          <w:tcPr>
            <w:tcW w:w="1260" w:type="dxa"/>
            <w:vMerge/>
            <w:vAlign w:val="center"/>
          </w:tcPr>
          <w:p w14:paraId="09D7F27D" w14:textId="77777777" w:rsidR="003137E2" w:rsidRPr="00DC3669" w:rsidRDefault="003137E2" w:rsidP="00DC3669">
            <w:pPr>
              <w:widowControl w:val="0"/>
              <w:jc w:val="left"/>
              <w:rPr>
                <w:sz w:val="20"/>
                <w:szCs w:val="20"/>
              </w:rPr>
            </w:pPr>
          </w:p>
        </w:tc>
        <w:tc>
          <w:tcPr>
            <w:tcW w:w="2376" w:type="dxa"/>
            <w:vAlign w:val="center"/>
          </w:tcPr>
          <w:p w14:paraId="3C7E634D" w14:textId="77777777" w:rsidR="003137E2" w:rsidRPr="00DC3669" w:rsidRDefault="003137E2" w:rsidP="00DC3669">
            <w:pPr>
              <w:widowControl w:val="0"/>
              <w:jc w:val="left"/>
              <w:rPr>
                <w:sz w:val="20"/>
                <w:szCs w:val="20"/>
              </w:rPr>
            </w:pPr>
            <w:r w:rsidRPr="00DC3669">
              <w:rPr>
                <w:sz w:val="20"/>
                <w:szCs w:val="20"/>
              </w:rPr>
              <w:t>Hata</w:t>
            </w:r>
          </w:p>
        </w:tc>
        <w:tc>
          <w:tcPr>
            <w:tcW w:w="1105" w:type="dxa"/>
            <w:vAlign w:val="center"/>
          </w:tcPr>
          <w:p w14:paraId="57B45C29" w14:textId="77777777" w:rsidR="003137E2" w:rsidRPr="00DC3669" w:rsidRDefault="003137E2" w:rsidP="00DC3669">
            <w:pPr>
              <w:widowControl w:val="0"/>
              <w:jc w:val="left"/>
              <w:rPr>
                <w:sz w:val="20"/>
                <w:szCs w:val="20"/>
              </w:rPr>
            </w:pPr>
            <w:r w:rsidRPr="00DC3669">
              <w:rPr>
                <w:sz w:val="20"/>
                <w:szCs w:val="20"/>
              </w:rPr>
              <w:t>11,464</w:t>
            </w:r>
          </w:p>
        </w:tc>
        <w:tc>
          <w:tcPr>
            <w:tcW w:w="1080" w:type="dxa"/>
            <w:vAlign w:val="center"/>
          </w:tcPr>
          <w:p w14:paraId="3D406CE8" w14:textId="77777777" w:rsidR="003137E2" w:rsidRPr="00DC3669" w:rsidRDefault="003137E2" w:rsidP="00DC3669">
            <w:pPr>
              <w:widowControl w:val="0"/>
              <w:jc w:val="left"/>
              <w:rPr>
                <w:sz w:val="20"/>
                <w:szCs w:val="20"/>
              </w:rPr>
            </w:pPr>
            <w:r w:rsidRPr="00DC3669">
              <w:rPr>
                <w:sz w:val="20"/>
                <w:szCs w:val="20"/>
              </w:rPr>
              <w:t>150</w:t>
            </w:r>
          </w:p>
        </w:tc>
        <w:tc>
          <w:tcPr>
            <w:tcW w:w="1125" w:type="dxa"/>
            <w:vAlign w:val="center"/>
          </w:tcPr>
          <w:p w14:paraId="6B9EDC37" w14:textId="77777777" w:rsidR="003137E2" w:rsidRPr="00DC3669" w:rsidRDefault="003137E2" w:rsidP="00DC3669">
            <w:pPr>
              <w:widowControl w:val="0"/>
              <w:jc w:val="left"/>
              <w:rPr>
                <w:sz w:val="20"/>
                <w:szCs w:val="20"/>
              </w:rPr>
            </w:pPr>
            <w:r w:rsidRPr="00DC3669">
              <w:rPr>
                <w:sz w:val="20"/>
                <w:szCs w:val="20"/>
              </w:rPr>
              <w:t>,076</w:t>
            </w:r>
          </w:p>
        </w:tc>
        <w:tc>
          <w:tcPr>
            <w:tcW w:w="828" w:type="dxa"/>
            <w:vAlign w:val="center"/>
          </w:tcPr>
          <w:p w14:paraId="48732550" w14:textId="77777777" w:rsidR="003137E2" w:rsidRPr="00DC3669" w:rsidRDefault="003137E2" w:rsidP="00DC3669">
            <w:pPr>
              <w:widowControl w:val="0"/>
              <w:jc w:val="left"/>
              <w:rPr>
                <w:sz w:val="20"/>
                <w:szCs w:val="20"/>
              </w:rPr>
            </w:pPr>
          </w:p>
        </w:tc>
        <w:tc>
          <w:tcPr>
            <w:tcW w:w="911" w:type="dxa"/>
            <w:vAlign w:val="center"/>
          </w:tcPr>
          <w:p w14:paraId="046B474E" w14:textId="77777777" w:rsidR="003137E2" w:rsidRPr="00DC3669" w:rsidRDefault="003137E2" w:rsidP="00DC3669">
            <w:pPr>
              <w:widowControl w:val="0"/>
              <w:jc w:val="left"/>
              <w:rPr>
                <w:sz w:val="20"/>
                <w:szCs w:val="20"/>
              </w:rPr>
            </w:pPr>
          </w:p>
        </w:tc>
      </w:tr>
      <w:tr w:rsidR="003137E2" w:rsidRPr="00DC3669" w14:paraId="5FA81BE9" w14:textId="77777777" w:rsidTr="00731E4A">
        <w:trPr>
          <w:trHeight w:val="20"/>
          <w:jc w:val="center"/>
        </w:trPr>
        <w:tc>
          <w:tcPr>
            <w:tcW w:w="1260" w:type="dxa"/>
            <w:vMerge w:val="restart"/>
            <w:vAlign w:val="center"/>
          </w:tcPr>
          <w:p w14:paraId="384B3D1F" w14:textId="77777777" w:rsidR="003137E2" w:rsidRPr="00DC3669" w:rsidRDefault="003137E2" w:rsidP="00DC3669">
            <w:pPr>
              <w:widowControl w:val="0"/>
              <w:jc w:val="left"/>
              <w:rPr>
                <w:sz w:val="20"/>
                <w:szCs w:val="20"/>
              </w:rPr>
            </w:pPr>
            <w:r w:rsidRPr="00DC3669">
              <w:rPr>
                <w:sz w:val="20"/>
                <w:szCs w:val="20"/>
              </w:rPr>
              <w:t>Dayanışma</w:t>
            </w:r>
          </w:p>
        </w:tc>
        <w:tc>
          <w:tcPr>
            <w:tcW w:w="2376" w:type="dxa"/>
            <w:vAlign w:val="center"/>
          </w:tcPr>
          <w:p w14:paraId="3974997E" w14:textId="77777777" w:rsidR="003137E2" w:rsidRPr="00DC3669" w:rsidRDefault="003137E2" w:rsidP="00DC3669">
            <w:pPr>
              <w:widowControl w:val="0"/>
              <w:jc w:val="left"/>
              <w:rPr>
                <w:sz w:val="20"/>
                <w:szCs w:val="20"/>
              </w:rPr>
            </w:pPr>
            <w:r w:rsidRPr="00DC3669">
              <w:rPr>
                <w:sz w:val="20"/>
                <w:szCs w:val="20"/>
              </w:rPr>
              <w:t>Dayanışma * eğitim durumu</w:t>
            </w:r>
          </w:p>
        </w:tc>
        <w:tc>
          <w:tcPr>
            <w:tcW w:w="1105" w:type="dxa"/>
            <w:vAlign w:val="center"/>
          </w:tcPr>
          <w:p w14:paraId="49313856" w14:textId="77777777" w:rsidR="003137E2" w:rsidRPr="00DC3669" w:rsidRDefault="003137E2" w:rsidP="00DC3669">
            <w:pPr>
              <w:widowControl w:val="0"/>
              <w:jc w:val="left"/>
              <w:rPr>
                <w:sz w:val="20"/>
                <w:szCs w:val="20"/>
              </w:rPr>
            </w:pPr>
            <w:r w:rsidRPr="00DC3669">
              <w:rPr>
                <w:sz w:val="20"/>
                <w:szCs w:val="20"/>
              </w:rPr>
              <w:t>,097</w:t>
            </w:r>
          </w:p>
        </w:tc>
        <w:tc>
          <w:tcPr>
            <w:tcW w:w="1080" w:type="dxa"/>
            <w:vAlign w:val="center"/>
          </w:tcPr>
          <w:p w14:paraId="004B129D"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5B15BC91" w14:textId="77777777" w:rsidR="003137E2" w:rsidRPr="00DC3669" w:rsidRDefault="003137E2" w:rsidP="00DC3669">
            <w:pPr>
              <w:widowControl w:val="0"/>
              <w:jc w:val="left"/>
              <w:rPr>
                <w:sz w:val="20"/>
                <w:szCs w:val="20"/>
              </w:rPr>
            </w:pPr>
            <w:r w:rsidRPr="00DC3669">
              <w:rPr>
                <w:sz w:val="20"/>
                <w:szCs w:val="20"/>
              </w:rPr>
              <w:t>,097</w:t>
            </w:r>
          </w:p>
        </w:tc>
        <w:tc>
          <w:tcPr>
            <w:tcW w:w="828" w:type="dxa"/>
            <w:vAlign w:val="center"/>
          </w:tcPr>
          <w:p w14:paraId="6BEFF4F8" w14:textId="77777777" w:rsidR="003137E2" w:rsidRPr="00DC3669" w:rsidRDefault="003137E2" w:rsidP="00DC3669">
            <w:pPr>
              <w:widowControl w:val="0"/>
              <w:jc w:val="left"/>
              <w:rPr>
                <w:sz w:val="20"/>
                <w:szCs w:val="20"/>
              </w:rPr>
            </w:pPr>
            <w:r w:rsidRPr="00DC3669">
              <w:rPr>
                <w:sz w:val="20"/>
                <w:szCs w:val="20"/>
              </w:rPr>
              <w:t>1,829</w:t>
            </w:r>
          </w:p>
        </w:tc>
        <w:tc>
          <w:tcPr>
            <w:tcW w:w="911" w:type="dxa"/>
            <w:vAlign w:val="center"/>
          </w:tcPr>
          <w:p w14:paraId="6F95C4B4" w14:textId="77777777" w:rsidR="003137E2" w:rsidRPr="00DC3669" w:rsidRDefault="003137E2" w:rsidP="00DC3669">
            <w:pPr>
              <w:widowControl w:val="0"/>
              <w:jc w:val="left"/>
              <w:rPr>
                <w:sz w:val="20"/>
                <w:szCs w:val="20"/>
              </w:rPr>
            </w:pPr>
            <w:r w:rsidRPr="00DC3669">
              <w:rPr>
                <w:sz w:val="20"/>
                <w:szCs w:val="20"/>
              </w:rPr>
              <w:t>,178</w:t>
            </w:r>
          </w:p>
        </w:tc>
      </w:tr>
      <w:tr w:rsidR="003137E2" w:rsidRPr="00DC3669" w14:paraId="1B2C5D06" w14:textId="77777777" w:rsidTr="00731E4A">
        <w:trPr>
          <w:trHeight w:val="20"/>
          <w:jc w:val="center"/>
        </w:trPr>
        <w:tc>
          <w:tcPr>
            <w:tcW w:w="1260" w:type="dxa"/>
            <w:vMerge/>
            <w:vAlign w:val="center"/>
          </w:tcPr>
          <w:p w14:paraId="4F43907C" w14:textId="77777777" w:rsidR="003137E2" w:rsidRPr="00DC3669" w:rsidRDefault="003137E2" w:rsidP="00DC3669">
            <w:pPr>
              <w:widowControl w:val="0"/>
              <w:jc w:val="left"/>
              <w:rPr>
                <w:sz w:val="20"/>
                <w:szCs w:val="20"/>
              </w:rPr>
            </w:pPr>
          </w:p>
        </w:tc>
        <w:tc>
          <w:tcPr>
            <w:tcW w:w="2376" w:type="dxa"/>
            <w:vAlign w:val="center"/>
          </w:tcPr>
          <w:p w14:paraId="6E0AD2E4" w14:textId="77777777" w:rsidR="003137E2" w:rsidRPr="00DC3669" w:rsidRDefault="003137E2" w:rsidP="00DC3669">
            <w:pPr>
              <w:widowControl w:val="0"/>
              <w:jc w:val="left"/>
              <w:rPr>
                <w:sz w:val="20"/>
                <w:szCs w:val="20"/>
              </w:rPr>
            </w:pPr>
            <w:r w:rsidRPr="00DC3669">
              <w:rPr>
                <w:sz w:val="20"/>
                <w:szCs w:val="20"/>
              </w:rPr>
              <w:t>Dayanışma * gruplar * eğitim durumu</w:t>
            </w:r>
          </w:p>
        </w:tc>
        <w:tc>
          <w:tcPr>
            <w:tcW w:w="1105" w:type="dxa"/>
            <w:vAlign w:val="center"/>
          </w:tcPr>
          <w:p w14:paraId="3049599C" w14:textId="77777777" w:rsidR="003137E2" w:rsidRPr="00DC3669" w:rsidRDefault="003137E2" w:rsidP="00DC3669">
            <w:pPr>
              <w:widowControl w:val="0"/>
              <w:jc w:val="left"/>
              <w:rPr>
                <w:sz w:val="20"/>
                <w:szCs w:val="20"/>
              </w:rPr>
            </w:pPr>
            <w:r w:rsidRPr="00DC3669">
              <w:rPr>
                <w:sz w:val="20"/>
                <w:szCs w:val="20"/>
              </w:rPr>
              <w:t>,045</w:t>
            </w:r>
          </w:p>
        </w:tc>
        <w:tc>
          <w:tcPr>
            <w:tcW w:w="1080" w:type="dxa"/>
            <w:vAlign w:val="center"/>
          </w:tcPr>
          <w:p w14:paraId="08FF74FD"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4B37D40B" w14:textId="77777777" w:rsidR="003137E2" w:rsidRPr="00DC3669" w:rsidRDefault="003137E2" w:rsidP="00DC3669">
            <w:pPr>
              <w:widowControl w:val="0"/>
              <w:jc w:val="left"/>
              <w:rPr>
                <w:sz w:val="20"/>
                <w:szCs w:val="20"/>
              </w:rPr>
            </w:pPr>
            <w:r w:rsidRPr="00DC3669">
              <w:rPr>
                <w:sz w:val="20"/>
                <w:szCs w:val="20"/>
              </w:rPr>
              <w:t>,045</w:t>
            </w:r>
          </w:p>
        </w:tc>
        <w:tc>
          <w:tcPr>
            <w:tcW w:w="828" w:type="dxa"/>
            <w:vAlign w:val="center"/>
          </w:tcPr>
          <w:p w14:paraId="37CE846F" w14:textId="77777777" w:rsidR="003137E2" w:rsidRPr="00DC3669" w:rsidRDefault="003137E2" w:rsidP="00DC3669">
            <w:pPr>
              <w:widowControl w:val="0"/>
              <w:jc w:val="left"/>
              <w:rPr>
                <w:sz w:val="20"/>
                <w:szCs w:val="20"/>
              </w:rPr>
            </w:pPr>
            <w:r w:rsidRPr="00DC3669">
              <w:rPr>
                <w:sz w:val="20"/>
                <w:szCs w:val="20"/>
              </w:rPr>
              <w:t>,849</w:t>
            </w:r>
          </w:p>
        </w:tc>
        <w:tc>
          <w:tcPr>
            <w:tcW w:w="911" w:type="dxa"/>
            <w:vAlign w:val="center"/>
          </w:tcPr>
          <w:p w14:paraId="08BB7962" w14:textId="77777777" w:rsidR="003137E2" w:rsidRPr="00DC3669" w:rsidRDefault="003137E2" w:rsidP="00DC3669">
            <w:pPr>
              <w:widowControl w:val="0"/>
              <w:jc w:val="left"/>
              <w:rPr>
                <w:sz w:val="20"/>
                <w:szCs w:val="20"/>
              </w:rPr>
            </w:pPr>
            <w:r w:rsidRPr="00DC3669">
              <w:rPr>
                <w:sz w:val="20"/>
                <w:szCs w:val="20"/>
              </w:rPr>
              <w:t>,358</w:t>
            </w:r>
          </w:p>
        </w:tc>
      </w:tr>
      <w:tr w:rsidR="003137E2" w:rsidRPr="00DC3669" w14:paraId="4F67F665" w14:textId="77777777" w:rsidTr="00731E4A">
        <w:trPr>
          <w:trHeight w:val="20"/>
          <w:jc w:val="center"/>
        </w:trPr>
        <w:tc>
          <w:tcPr>
            <w:tcW w:w="1260" w:type="dxa"/>
            <w:vMerge/>
            <w:vAlign w:val="center"/>
          </w:tcPr>
          <w:p w14:paraId="0FF98068" w14:textId="77777777" w:rsidR="003137E2" w:rsidRPr="00DC3669" w:rsidRDefault="003137E2" w:rsidP="00DC3669">
            <w:pPr>
              <w:widowControl w:val="0"/>
              <w:jc w:val="left"/>
              <w:rPr>
                <w:sz w:val="20"/>
                <w:szCs w:val="20"/>
              </w:rPr>
            </w:pPr>
          </w:p>
        </w:tc>
        <w:tc>
          <w:tcPr>
            <w:tcW w:w="2376" w:type="dxa"/>
            <w:vAlign w:val="center"/>
          </w:tcPr>
          <w:p w14:paraId="71BFC55C" w14:textId="77777777" w:rsidR="003137E2" w:rsidRPr="00DC3669" w:rsidRDefault="003137E2" w:rsidP="00DC3669">
            <w:pPr>
              <w:widowControl w:val="0"/>
              <w:jc w:val="left"/>
              <w:rPr>
                <w:sz w:val="20"/>
                <w:szCs w:val="20"/>
              </w:rPr>
            </w:pPr>
            <w:r w:rsidRPr="00DC3669">
              <w:rPr>
                <w:sz w:val="20"/>
                <w:szCs w:val="20"/>
              </w:rPr>
              <w:t>Hata</w:t>
            </w:r>
          </w:p>
        </w:tc>
        <w:tc>
          <w:tcPr>
            <w:tcW w:w="1105" w:type="dxa"/>
            <w:vAlign w:val="center"/>
          </w:tcPr>
          <w:p w14:paraId="6503415F" w14:textId="77777777" w:rsidR="003137E2" w:rsidRPr="00DC3669" w:rsidRDefault="003137E2" w:rsidP="00DC3669">
            <w:pPr>
              <w:widowControl w:val="0"/>
              <w:jc w:val="left"/>
              <w:rPr>
                <w:sz w:val="20"/>
                <w:szCs w:val="20"/>
              </w:rPr>
            </w:pPr>
            <w:r w:rsidRPr="00DC3669">
              <w:rPr>
                <w:sz w:val="20"/>
                <w:szCs w:val="20"/>
              </w:rPr>
              <w:t>7,937</w:t>
            </w:r>
          </w:p>
        </w:tc>
        <w:tc>
          <w:tcPr>
            <w:tcW w:w="1080" w:type="dxa"/>
            <w:vAlign w:val="center"/>
          </w:tcPr>
          <w:p w14:paraId="48EFC987" w14:textId="77777777" w:rsidR="003137E2" w:rsidRPr="00DC3669" w:rsidRDefault="003137E2" w:rsidP="00DC3669">
            <w:pPr>
              <w:widowControl w:val="0"/>
              <w:jc w:val="left"/>
              <w:rPr>
                <w:sz w:val="20"/>
                <w:szCs w:val="20"/>
              </w:rPr>
            </w:pPr>
            <w:r w:rsidRPr="00DC3669">
              <w:rPr>
                <w:sz w:val="20"/>
                <w:szCs w:val="20"/>
              </w:rPr>
              <w:t>150</w:t>
            </w:r>
          </w:p>
        </w:tc>
        <w:tc>
          <w:tcPr>
            <w:tcW w:w="1125" w:type="dxa"/>
            <w:vAlign w:val="center"/>
          </w:tcPr>
          <w:p w14:paraId="32132F16" w14:textId="77777777" w:rsidR="003137E2" w:rsidRPr="00DC3669" w:rsidRDefault="003137E2" w:rsidP="00DC3669">
            <w:pPr>
              <w:widowControl w:val="0"/>
              <w:jc w:val="left"/>
              <w:rPr>
                <w:sz w:val="20"/>
                <w:szCs w:val="20"/>
              </w:rPr>
            </w:pPr>
            <w:r w:rsidRPr="00DC3669">
              <w:rPr>
                <w:sz w:val="20"/>
                <w:szCs w:val="20"/>
              </w:rPr>
              <w:t>,053</w:t>
            </w:r>
          </w:p>
        </w:tc>
        <w:tc>
          <w:tcPr>
            <w:tcW w:w="828" w:type="dxa"/>
            <w:vAlign w:val="center"/>
          </w:tcPr>
          <w:p w14:paraId="2502402D" w14:textId="77777777" w:rsidR="003137E2" w:rsidRPr="00DC3669" w:rsidRDefault="003137E2" w:rsidP="00DC3669">
            <w:pPr>
              <w:widowControl w:val="0"/>
              <w:jc w:val="left"/>
              <w:rPr>
                <w:sz w:val="20"/>
                <w:szCs w:val="20"/>
              </w:rPr>
            </w:pPr>
          </w:p>
        </w:tc>
        <w:tc>
          <w:tcPr>
            <w:tcW w:w="911" w:type="dxa"/>
            <w:vAlign w:val="center"/>
          </w:tcPr>
          <w:p w14:paraId="6264C860" w14:textId="77777777" w:rsidR="003137E2" w:rsidRPr="00DC3669" w:rsidRDefault="003137E2" w:rsidP="00DC3669">
            <w:pPr>
              <w:widowControl w:val="0"/>
              <w:jc w:val="left"/>
              <w:rPr>
                <w:sz w:val="20"/>
                <w:szCs w:val="20"/>
              </w:rPr>
            </w:pPr>
          </w:p>
        </w:tc>
      </w:tr>
      <w:tr w:rsidR="003137E2" w:rsidRPr="00DC3669" w14:paraId="062BAFBD" w14:textId="77777777" w:rsidTr="00731E4A">
        <w:trPr>
          <w:trHeight w:val="20"/>
          <w:jc w:val="center"/>
        </w:trPr>
        <w:tc>
          <w:tcPr>
            <w:tcW w:w="1260" w:type="dxa"/>
            <w:vMerge w:val="restart"/>
            <w:vAlign w:val="center"/>
          </w:tcPr>
          <w:p w14:paraId="626473A1" w14:textId="77777777" w:rsidR="003137E2" w:rsidRPr="00DC3669" w:rsidRDefault="003137E2" w:rsidP="00DC3669">
            <w:pPr>
              <w:widowControl w:val="0"/>
              <w:jc w:val="left"/>
              <w:rPr>
                <w:sz w:val="20"/>
                <w:szCs w:val="20"/>
              </w:rPr>
            </w:pPr>
            <w:r w:rsidRPr="00DC3669">
              <w:rPr>
                <w:sz w:val="20"/>
                <w:szCs w:val="20"/>
              </w:rPr>
              <w:t>Özgüven</w:t>
            </w:r>
          </w:p>
        </w:tc>
        <w:tc>
          <w:tcPr>
            <w:tcW w:w="2376" w:type="dxa"/>
            <w:vAlign w:val="center"/>
          </w:tcPr>
          <w:p w14:paraId="42B4D9C1" w14:textId="77777777" w:rsidR="003137E2" w:rsidRPr="00DC3669" w:rsidRDefault="003137E2" w:rsidP="00DC3669">
            <w:pPr>
              <w:widowControl w:val="0"/>
              <w:jc w:val="left"/>
              <w:rPr>
                <w:sz w:val="20"/>
                <w:szCs w:val="20"/>
              </w:rPr>
            </w:pPr>
            <w:r w:rsidRPr="00DC3669">
              <w:rPr>
                <w:sz w:val="20"/>
                <w:szCs w:val="20"/>
              </w:rPr>
              <w:t>Özgüven * eğitim durumu</w:t>
            </w:r>
          </w:p>
        </w:tc>
        <w:tc>
          <w:tcPr>
            <w:tcW w:w="1105" w:type="dxa"/>
            <w:vAlign w:val="center"/>
          </w:tcPr>
          <w:p w14:paraId="2F129B07" w14:textId="77777777" w:rsidR="003137E2" w:rsidRPr="00DC3669" w:rsidRDefault="003137E2" w:rsidP="00DC3669">
            <w:pPr>
              <w:widowControl w:val="0"/>
              <w:jc w:val="left"/>
              <w:rPr>
                <w:sz w:val="20"/>
                <w:szCs w:val="20"/>
              </w:rPr>
            </w:pPr>
            <w:r w:rsidRPr="00DC3669">
              <w:rPr>
                <w:sz w:val="20"/>
                <w:szCs w:val="20"/>
              </w:rPr>
              <w:t>,004</w:t>
            </w:r>
          </w:p>
        </w:tc>
        <w:tc>
          <w:tcPr>
            <w:tcW w:w="1080" w:type="dxa"/>
            <w:vAlign w:val="center"/>
          </w:tcPr>
          <w:p w14:paraId="77D2342E"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5628C457" w14:textId="77777777" w:rsidR="003137E2" w:rsidRPr="00DC3669" w:rsidRDefault="003137E2" w:rsidP="00DC3669">
            <w:pPr>
              <w:widowControl w:val="0"/>
              <w:jc w:val="left"/>
              <w:rPr>
                <w:sz w:val="20"/>
                <w:szCs w:val="20"/>
              </w:rPr>
            </w:pPr>
            <w:r w:rsidRPr="00DC3669">
              <w:rPr>
                <w:sz w:val="20"/>
                <w:szCs w:val="20"/>
              </w:rPr>
              <w:t>,004</w:t>
            </w:r>
          </w:p>
        </w:tc>
        <w:tc>
          <w:tcPr>
            <w:tcW w:w="828" w:type="dxa"/>
            <w:vAlign w:val="center"/>
          </w:tcPr>
          <w:p w14:paraId="750132B7" w14:textId="77777777" w:rsidR="003137E2" w:rsidRPr="00DC3669" w:rsidRDefault="003137E2" w:rsidP="00DC3669">
            <w:pPr>
              <w:widowControl w:val="0"/>
              <w:jc w:val="left"/>
              <w:rPr>
                <w:sz w:val="20"/>
                <w:szCs w:val="20"/>
              </w:rPr>
            </w:pPr>
            <w:r w:rsidRPr="00DC3669">
              <w:rPr>
                <w:sz w:val="20"/>
                <w:szCs w:val="20"/>
              </w:rPr>
              <w:t>,032</w:t>
            </w:r>
          </w:p>
        </w:tc>
        <w:tc>
          <w:tcPr>
            <w:tcW w:w="911" w:type="dxa"/>
            <w:vAlign w:val="center"/>
          </w:tcPr>
          <w:p w14:paraId="4A039303" w14:textId="77777777" w:rsidR="003137E2" w:rsidRPr="00DC3669" w:rsidRDefault="003137E2" w:rsidP="00DC3669">
            <w:pPr>
              <w:widowControl w:val="0"/>
              <w:jc w:val="left"/>
              <w:rPr>
                <w:sz w:val="20"/>
                <w:szCs w:val="20"/>
              </w:rPr>
            </w:pPr>
            <w:r w:rsidRPr="00DC3669">
              <w:rPr>
                <w:sz w:val="20"/>
                <w:szCs w:val="20"/>
              </w:rPr>
              <w:t>,859</w:t>
            </w:r>
          </w:p>
        </w:tc>
      </w:tr>
      <w:tr w:rsidR="003137E2" w:rsidRPr="00DC3669" w14:paraId="3AC3786D" w14:textId="77777777" w:rsidTr="00731E4A">
        <w:trPr>
          <w:trHeight w:val="20"/>
          <w:jc w:val="center"/>
        </w:trPr>
        <w:tc>
          <w:tcPr>
            <w:tcW w:w="1260" w:type="dxa"/>
            <w:vMerge/>
            <w:vAlign w:val="center"/>
          </w:tcPr>
          <w:p w14:paraId="55018A60" w14:textId="77777777" w:rsidR="003137E2" w:rsidRPr="00DC3669" w:rsidRDefault="003137E2" w:rsidP="00DC3669">
            <w:pPr>
              <w:widowControl w:val="0"/>
              <w:jc w:val="left"/>
              <w:rPr>
                <w:sz w:val="20"/>
                <w:szCs w:val="20"/>
              </w:rPr>
            </w:pPr>
          </w:p>
        </w:tc>
        <w:tc>
          <w:tcPr>
            <w:tcW w:w="2376" w:type="dxa"/>
            <w:vAlign w:val="center"/>
          </w:tcPr>
          <w:p w14:paraId="37265EDD" w14:textId="77777777" w:rsidR="003137E2" w:rsidRPr="00DC3669" w:rsidRDefault="003137E2" w:rsidP="00DC3669">
            <w:pPr>
              <w:widowControl w:val="0"/>
              <w:jc w:val="left"/>
              <w:rPr>
                <w:sz w:val="20"/>
                <w:szCs w:val="20"/>
              </w:rPr>
            </w:pPr>
            <w:r w:rsidRPr="00DC3669">
              <w:rPr>
                <w:sz w:val="20"/>
                <w:szCs w:val="20"/>
              </w:rPr>
              <w:t>Özgüven * gruplar * eğitim durumu</w:t>
            </w:r>
          </w:p>
        </w:tc>
        <w:tc>
          <w:tcPr>
            <w:tcW w:w="1105" w:type="dxa"/>
            <w:vAlign w:val="center"/>
          </w:tcPr>
          <w:p w14:paraId="561223E5" w14:textId="77777777" w:rsidR="003137E2" w:rsidRPr="00DC3669" w:rsidRDefault="003137E2" w:rsidP="00DC3669">
            <w:pPr>
              <w:widowControl w:val="0"/>
              <w:jc w:val="left"/>
              <w:rPr>
                <w:sz w:val="20"/>
                <w:szCs w:val="20"/>
              </w:rPr>
            </w:pPr>
            <w:r w:rsidRPr="00DC3669">
              <w:rPr>
                <w:sz w:val="20"/>
                <w:szCs w:val="20"/>
              </w:rPr>
              <w:t>,001</w:t>
            </w:r>
          </w:p>
        </w:tc>
        <w:tc>
          <w:tcPr>
            <w:tcW w:w="1080" w:type="dxa"/>
            <w:vAlign w:val="center"/>
          </w:tcPr>
          <w:p w14:paraId="10F7D958"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0F59AD95" w14:textId="77777777" w:rsidR="003137E2" w:rsidRPr="00DC3669" w:rsidRDefault="003137E2" w:rsidP="00DC3669">
            <w:pPr>
              <w:widowControl w:val="0"/>
              <w:jc w:val="left"/>
              <w:rPr>
                <w:sz w:val="20"/>
                <w:szCs w:val="20"/>
              </w:rPr>
            </w:pPr>
            <w:r w:rsidRPr="00DC3669">
              <w:rPr>
                <w:sz w:val="20"/>
                <w:szCs w:val="20"/>
              </w:rPr>
              <w:t>,001</w:t>
            </w:r>
          </w:p>
        </w:tc>
        <w:tc>
          <w:tcPr>
            <w:tcW w:w="828" w:type="dxa"/>
            <w:vAlign w:val="center"/>
          </w:tcPr>
          <w:p w14:paraId="7E64F1D6" w14:textId="77777777" w:rsidR="003137E2" w:rsidRPr="00DC3669" w:rsidRDefault="003137E2" w:rsidP="00DC3669">
            <w:pPr>
              <w:widowControl w:val="0"/>
              <w:jc w:val="left"/>
              <w:rPr>
                <w:sz w:val="20"/>
                <w:szCs w:val="20"/>
              </w:rPr>
            </w:pPr>
            <w:r w:rsidRPr="00DC3669">
              <w:rPr>
                <w:sz w:val="20"/>
                <w:szCs w:val="20"/>
              </w:rPr>
              <w:t>,005</w:t>
            </w:r>
          </w:p>
        </w:tc>
        <w:tc>
          <w:tcPr>
            <w:tcW w:w="911" w:type="dxa"/>
            <w:vAlign w:val="center"/>
          </w:tcPr>
          <w:p w14:paraId="019E8E3D" w14:textId="77777777" w:rsidR="003137E2" w:rsidRPr="00DC3669" w:rsidRDefault="003137E2" w:rsidP="00DC3669">
            <w:pPr>
              <w:widowControl w:val="0"/>
              <w:jc w:val="left"/>
              <w:rPr>
                <w:sz w:val="20"/>
                <w:szCs w:val="20"/>
              </w:rPr>
            </w:pPr>
            <w:r w:rsidRPr="00DC3669">
              <w:rPr>
                <w:sz w:val="20"/>
                <w:szCs w:val="20"/>
              </w:rPr>
              <w:t>,944</w:t>
            </w:r>
          </w:p>
        </w:tc>
      </w:tr>
      <w:tr w:rsidR="003137E2" w:rsidRPr="00DC3669" w14:paraId="7693E044" w14:textId="77777777" w:rsidTr="00731E4A">
        <w:trPr>
          <w:trHeight w:val="20"/>
          <w:jc w:val="center"/>
        </w:trPr>
        <w:tc>
          <w:tcPr>
            <w:tcW w:w="1260" w:type="dxa"/>
            <w:vMerge/>
            <w:vAlign w:val="center"/>
          </w:tcPr>
          <w:p w14:paraId="77EFC543" w14:textId="77777777" w:rsidR="003137E2" w:rsidRPr="00DC3669" w:rsidRDefault="003137E2" w:rsidP="00DC3669">
            <w:pPr>
              <w:widowControl w:val="0"/>
              <w:jc w:val="left"/>
              <w:rPr>
                <w:sz w:val="20"/>
                <w:szCs w:val="20"/>
              </w:rPr>
            </w:pPr>
          </w:p>
        </w:tc>
        <w:tc>
          <w:tcPr>
            <w:tcW w:w="2376" w:type="dxa"/>
            <w:vAlign w:val="center"/>
          </w:tcPr>
          <w:p w14:paraId="446F9493" w14:textId="77777777" w:rsidR="003137E2" w:rsidRPr="00DC3669" w:rsidRDefault="003137E2" w:rsidP="00DC3669">
            <w:pPr>
              <w:widowControl w:val="0"/>
              <w:jc w:val="left"/>
              <w:rPr>
                <w:sz w:val="20"/>
                <w:szCs w:val="20"/>
              </w:rPr>
            </w:pPr>
            <w:r w:rsidRPr="00DC3669">
              <w:rPr>
                <w:sz w:val="20"/>
                <w:szCs w:val="20"/>
              </w:rPr>
              <w:t>Hata</w:t>
            </w:r>
          </w:p>
        </w:tc>
        <w:tc>
          <w:tcPr>
            <w:tcW w:w="1105" w:type="dxa"/>
            <w:vAlign w:val="center"/>
          </w:tcPr>
          <w:p w14:paraId="07A3A159" w14:textId="77777777" w:rsidR="003137E2" w:rsidRPr="00DC3669" w:rsidRDefault="003137E2" w:rsidP="00DC3669">
            <w:pPr>
              <w:widowControl w:val="0"/>
              <w:jc w:val="left"/>
              <w:rPr>
                <w:sz w:val="20"/>
                <w:szCs w:val="20"/>
              </w:rPr>
            </w:pPr>
            <w:r w:rsidRPr="00DC3669">
              <w:rPr>
                <w:sz w:val="20"/>
                <w:szCs w:val="20"/>
              </w:rPr>
              <w:t>17,297</w:t>
            </w:r>
          </w:p>
        </w:tc>
        <w:tc>
          <w:tcPr>
            <w:tcW w:w="1080" w:type="dxa"/>
            <w:vAlign w:val="center"/>
          </w:tcPr>
          <w:p w14:paraId="2B7193EC" w14:textId="77777777" w:rsidR="003137E2" w:rsidRPr="00DC3669" w:rsidRDefault="003137E2" w:rsidP="00DC3669">
            <w:pPr>
              <w:widowControl w:val="0"/>
              <w:jc w:val="left"/>
              <w:rPr>
                <w:sz w:val="20"/>
                <w:szCs w:val="20"/>
              </w:rPr>
            </w:pPr>
            <w:r w:rsidRPr="00DC3669">
              <w:rPr>
                <w:sz w:val="20"/>
                <w:szCs w:val="20"/>
              </w:rPr>
              <w:t>150</w:t>
            </w:r>
          </w:p>
        </w:tc>
        <w:tc>
          <w:tcPr>
            <w:tcW w:w="1125" w:type="dxa"/>
            <w:vAlign w:val="center"/>
          </w:tcPr>
          <w:p w14:paraId="3F448E3D" w14:textId="77777777" w:rsidR="003137E2" w:rsidRPr="00DC3669" w:rsidRDefault="003137E2" w:rsidP="00DC3669">
            <w:pPr>
              <w:widowControl w:val="0"/>
              <w:jc w:val="left"/>
              <w:rPr>
                <w:sz w:val="20"/>
                <w:szCs w:val="20"/>
              </w:rPr>
            </w:pPr>
            <w:r w:rsidRPr="00DC3669">
              <w:rPr>
                <w:sz w:val="20"/>
                <w:szCs w:val="20"/>
              </w:rPr>
              <w:t>,115</w:t>
            </w:r>
          </w:p>
        </w:tc>
        <w:tc>
          <w:tcPr>
            <w:tcW w:w="828" w:type="dxa"/>
            <w:vAlign w:val="center"/>
          </w:tcPr>
          <w:p w14:paraId="44119B44" w14:textId="77777777" w:rsidR="003137E2" w:rsidRPr="00DC3669" w:rsidRDefault="003137E2" w:rsidP="00DC3669">
            <w:pPr>
              <w:widowControl w:val="0"/>
              <w:jc w:val="left"/>
              <w:rPr>
                <w:sz w:val="20"/>
                <w:szCs w:val="20"/>
              </w:rPr>
            </w:pPr>
          </w:p>
        </w:tc>
        <w:tc>
          <w:tcPr>
            <w:tcW w:w="911" w:type="dxa"/>
            <w:vAlign w:val="center"/>
          </w:tcPr>
          <w:p w14:paraId="727E6920" w14:textId="77777777" w:rsidR="003137E2" w:rsidRPr="00DC3669" w:rsidRDefault="003137E2" w:rsidP="00DC3669">
            <w:pPr>
              <w:widowControl w:val="0"/>
              <w:jc w:val="left"/>
              <w:rPr>
                <w:sz w:val="20"/>
                <w:szCs w:val="20"/>
              </w:rPr>
            </w:pPr>
          </w:p>
        </w:tc>
      </w:tr>
      <w:tr w:rsidR="003137E2" w:rsidRPr="00DC3669" w14:paraId="42FDD26F" w14:textId="77777777" w:rsidTr="00731E4A">
        <w:trPr>
          <w:trHeight w:val="20"/>
          <w:jc w:val="center"/>
        </w:trPr>
        <w:tc>
          <w:tcPr>
            <w:tcW w:w="1260" w:type="dxa"/>
            <w:vMerge w:val="restart"/>
            <w:vAlign w:val="center"/>
          </w:tcPr>
          <w:p w14:paraId="220F836C" w14:textId="77777777" w:rsidR="003137E2" w:rsidRPr="00DC3669" w:rsidRDefault="003137E2" w:rsidP="00DC3669">
            <w:pPr>
              <w:widowControl w:val="0"/>
              <w:jc w:val="left"/>
              <w:rPr>
                <w:sz w:val="20"/>
                <w:szCs w:val="20"/>
              </w:rPr>
            </w:pPr>
            <w:r w:rsidRPr="00DC3669">
              <w:rPr>
                <w:sz w:val="20"/>
                <w:szCs w:val="20"/>
              </w:rPr>
              <w:t>Duyarlı olma</w:t>
            </w:r>
          </w:p>
        </w:tc>
        <w:tc>
          <w:tcPr>
            <w:tcW w:w="2376" w:type="dxa"/>
            <w:vAlign w:val="center"/>
          </w:tcPr>
          <w:p w14:paraId="48317D4E" w14:textId="77777777" w:rsidR="003137E2" w:rsidRPr="00DC3669" w:rsidRDefault="003137E2" w:rsidP="00DC3669">
            <w:pPr>
              <w:widowControl w:val="0"/>
              <w:jc w:val="left"/>
              <w:rPr>
                <w:sz w:val="20"/>
                <w:szCs w:val="20"/>
              </w:rPr>
            </w:pPr>
            <w:r w:rsidRPr="00DC3669">
              <w:rPr>
                <w:sz w:val="20"/>
                <w:szCs w:val="20"/>
              </w:rPr>
              <w:t>Duyarlı olma * eğitim durumu</w:t>
            </w:r>
          </w:p>
        </w:tc>
        <w:tc>
          <w:tcPr>
            <w:tcW w:w="1105" w:type="dxa"/>
            <w:vAlign w:val="center"/>
          </w:tcPr>
          <w:p w14:paraId="2DA10695" w14:textId="77777777" w:rsidR="003137E2" w:rsidRPr="00DC3669" w:rsidRDefault="003137E2" w:rsidP="00DC3669">
            <w:pPr>
              <w:widowControl w:val="0"/>
              <w:jc w:val="left"/>
              <w:rPr>
                <w:sz w:val="20"/>
                <w:szCs w:val="20"/>
              </w:rPr>
            </w:pPr>
            <w:r w:rsidRPr="00DC3669">
              <w:rPr>
                <w:sz w:val="20"/>
                <w:szCs w:val="20"/>
              </w:rPr>
              <w:t>,062</w:t>
            </w:r>
          </w:p>
        </w:tc>
        <w:tc>
          <w:tcPr>
            <w:tcW w:w="1080" w:type="dxa"/>
            <w:vAlign w:val="center"/>
          </w:tcPr>
          <w:p w14:paraId="15865587"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5D8BD5E3" w14:textId="77777777" w:rsidR="003137E2" w:rsidRPr="00DC3669" w:rsidRDefault="003137E2" w:rsidP="00DC3669">
            <w:pPr>
              <w:widowControl w:val="0"/>
              <w:jc w:val="left"/>
              <w:rPr>
                <w:sz w:val="20"/>
                <w:szCs w:val="20"/>
              </w:rPr>
            </w:pPr>
            <w:r w:rsidRPr="00DC3669">
              <w:rPr>
                <w:sz w:val="20"/>
                <w:szCs w:val="20"/>
              </w:rPr>
              <w:t>,062</w:t>
            </w:r>
          </w:p>
        </w:tc>
        <w:tc>
          <w:tcPr>
            <w:tcW w:w="828" w:type="dxa"/>
            <w:vAlign w:val="center"/>
          </w:tcPr>
          <w:p w14:paraId="589947FF" w14:textId="77777777" w:rsidR="003137E2" w:rsidRPr="00DC3669" w:rsidRDefault="003137E2" w:rsidP="00DC3669">
            <w:pPr>
              <w:widowControl w:val="0"/>
              <w:jc w:val="left"/>
              <w:rPr>
                <w:sz w:val="20"/>
                <w:szCs w:val="20"/>
              </w:rPr>
            </w:pPr>
            <w:r w:rsidRPr="00DC3669">
              <w:rPr>
                <w:sz w:val="20"/>
                <w:szCs w:val="20"/>
              </w:rPr>
              <w:t>,628</w:t>
            </w:r>
          </w:p>
        </w:tc>
        <w:tc>
          <w:tcPr>
            <w:tcW w:w="911" w:type="dxa"/>
            <w:vAlign w:val="center"/>
          </w:tcPr>
          <w:p w14:paraId="0B6BD602" w14:textId="77777777" w:rsidR="003137E2" w:rsidRPr="00DC3669" w:rsidRDefault="003137E2" w:rsidP="00DC3669">
            <w:pPr>
              <w:widowControl w:val="0"/>
              <w:jc w:val="left"/>
              <w:rPr>
                <w:sz w:val="20"/>
                <w:szCs w:val="20"/>
              </w:rPr>
            </w:pPr>
            <w:r w:rsidRPr="00DC3669">
              <w:rPr>
                <w:sz w:val="20"/>
                <w:szCs w:val="20"/>
              </w:rPr>
              <w:t>,429</w:t>
            </w:r>
          </w:p>
        </w:tc>
      </w:tr>
      <w:tr w:rsidR="003137E2" w:rsidRPr="00DC3669" w14:paraId="536B4F47" w14:textId="77777777" w:rsidTr="00731E4A">
        <w:trPr>
          <w:trHeight w:val="20"/>
          <w:jc w:val="center"/>
        </w:trPr>
        <w:tc>
          <w:tcPr>
            <w:tcW w:w="1260" w:type="dxa"/>
            <w:vMerge/>
            <w:vAlign w:val="center"/>
          </w:tcPr>
          <w:p w14:paraId="1E7EBFA6" w14:textId="77777777" w:rsidR="003137E2" w:rsidRPr="00DC3669" w:rsidRDefault="003137E2" w:rsidP="00DC3669">
            <w:pPr>
              <w:widowControl w:val="0"/>
              <w:jc w:val="left"/>
              <w:rPr>
                <w:sz w:val="20"/>
                <w:szCs w:val="20"/>
              </w:rPr>
            </w:pPr>
          </w:p>
        </w:tc>
        <w:tc>
          <w:tcPr>
            <w:tcW w:w="2376" w:type="dxa"/>
            <w:vAlign w:val="center"/>
          </w:tcPr>
          <w:p w14:paraId="7F8AF62D" w14:textId="77777777" w:rsidR="003137E2" w:rsidRPr="00DC3669" w:rsidRDefault="003137E2" w:rsidP="00DC3669">
            <w:pPr>
              <w:widowControl w:val="0"/>
              <w:jc w:val="left"/>
              <w:rPr>
                <w:sz w:val="20"/>
                <w:szCs w:val="20"/>
              </w:rPr>
            </w:pPr>
            <w:r w:rsidRPr="00DC3669">
              <w:rPr>
                <w:sz w:val="20"/>
                <w:szCs w:val="20"/>
              </w:rPr>
              <w:t>Duyarlı olma * gruplar * eğitim durumu</w:t>
            </w:r>
          </w:p>
        </w:tc>
        <w:tc>
          <w:tcPr>
            <w:tcW w:w="1105" w:type="dxa"/>
            <w:vAlign w:val="center"/>
          </w:tcPr>
          <w:p w14:paraId="1113295E" w14:textId="77777777" w:rsidR="003137E2" w:rsidRPr="00DC3669" w:rsidRDefault="003137E2" w:rsidP="00DC3669">
            <w:pPr>
              <w:widowControl w:val="0"/>
              <w:jc w:val="left"/>
              <w:rPr>
                <w:sz w:val="20"/>
                <w:szCs w:val="20"/>
              </w:rPr>
            </w:pPr>
            <w:r w:rsidRPr="00DC3669">
              <w:rPr>
                <w:sz w:val="20"/>
                <w:szCs w:val="20"/>
              </w:rPr>
              <w:t>,053</w:t>
            </w:r>
          </w:p>
        </w:tc>
        <w:tc>
          <w:tcPr>
            <w:tcW w:w="1080" w:type="dxa"/>
            <w:vAlign w:val="center"/>
          </w:tcPr>
          <w:p w14:paraId="2726A8EE" w14:textId="77777777" w:rsidR="003137E2" w:rsidRPr="00DC3669" w:rsidRDefault="003137E2" w:rsidP="00DC3669">
            <w:pPr>
              <w:widowControl w:val="0"/>
              <w:jc w:val="left"/>
              <w:rPr>
                <w:sz w:val="20"/>
                <w:szCs w:val="20"/>
              </w:rPr>
            </w:pPr>
            <w:r w:rsidRPr="00DC3669">
              <w:rPr>
                <w:sz w:val="20"/>
                <w:szCs w:val="20"/>
              </w:rPr>
              <w:t>1</w:t>
            </w:r>
          </w:p>
        </w:tc>
        <w:tc>
          <w:tcPr>
            <w:tcW w:w="1125" w:type="dxa"/>
            <w:vAlign w:val="center"/>
          </w:tcPr>
          <w:p w14:paraId="112B8BA1" w14:textId="77777777" w:rsidR="003137E2" w:rsidRPr="00DC3669" w:rsidRDefault="003137E2" w:rsidP="00DC3669">
            <w:pPr>
              <w:widowControl w:val="0"/>
              <w:jc w:val="left"/>
              <w:rPr>
                <w:sz w:val="20"/>
                <w:szCs w:val="20"/>
              </w:rPr>
            </w:pPr>
            <w:r w:rsidRPr="00DC3669">
              <w:rPr>
                <w:sz w:val="20"/>
                <w:szCs w:val="20"/>
              </w:rPr>
              <w:t>,053</w:t>
            </w:r>
          </w:p>
        </w:tc>
        <w:tc>
          <w:tcPr>
            <w:tcW w:w="828" w:type="dxa"/>
            <w:vAlign w:val="center"/>
          </w:tcPr>
          <w:p w14:paraId="4E9858CF" w14:textId="77777777" w:rsidR="003137E2" w:rsidRPr="00DC3669" w:rsidRDefault="003137E2" w:rsidP="00DC3669">
            <w:pPr>
              <w:widowControl w:val="0"/>
              <w:jc w:val="left"/>
              <w:rPr>
                <w:sz w:val="20"/>
                <w:szCs w:val="20"/>
              </w:rPr>
            </w:pPr>
            <w:r w:rsidRPr="00DC3669">
              <w:rPr>
                <w:sz w:val="20"/>
                <w:szCs w:val="20"/>
              </w:rPr>
              <w:t>,534</w:t>
            </w:r>
          </w:p>
        </w:tc>
        <w:tc>
          <w:tcPr>
            <w:tcW w:w="911" w:type="dxa"/>
            <w:vAlign w:val="center"/>
          </w:tcPr>
          <w:p w14:paraId="4593D551" w14:textId="77777777" w:rsidR="003137E2" w:rsidRPr="00DC3669" w:rsidRDefault="003137E2" w:rsidP="00DC3669">
            <w:pPr>
              <w:widowControl w:val="0"/>
              <w:jc w:val="left"/>
              <w:rPr>
                <w:sz w:val="20"/>
                <w:szCs w:val="20"/>
              </w:rPr>
            </w:pPr>
            <w:r w:rsidRPr="00DC3669">
              <w:rPr>
                <w:sz w:val="20"/>
                <w:szCs w:val="20"/>
              </w:rPr>
              <w:t>,466</w:t>
            </w:r>
          </w:p>
        </w:tc>
      </w:tr>
      <w:tr w:rsidR="003137E2" w:rsidRPr="00DC3669" w14:paraId="752AE59F" w14:textId="77777777" w:rsidTr="00731E4A">
        <w:trPr>
          <w:trHeight w:val="20"/>
          <w:jc w:val="center"/>
        </w:trPr>
        <w:tc>
          <w:tcPr>
            <w:tcW w:w="1260" w:type="dxa"/>
            <w:vMerge/>
            <w:vAlign w:val="center"/>
          </w:tcPr>
          <w:p w14:paraId="56CD423D" w14:textId="77777777" w:rsidR="003137E2" w:rsidRPr="00DC3669" w:rsidRDefault="003137E2" w:rsidP="00DC3669">
            <w:pPr>
              <w:widowControl w:val="0"/>
              <w:jc w:val="left"/>
              <w:rPr>
                <w:sz w:val="20"/>
                <w:szCs w:val="20"/>
              </w:rPr>
            </w:pPr>
          </w:p>
        </w:tc>
        <w:tc>
          <w:tcPr>
            <w:tcW w:w="2376" w:type="dxa"/>
            <w:vAlign w:val="center"/>
          </w:tcPr>
          <w:p w14:paraId="1B730A22" w14:textId="77777777" w:rsidR="003137E2" w:rsidRPr="00DC3669" w:rsidRDefault="003137E2" w:rsidP="00DC3669">
            <w:pPr>
              <w:widowControl w:val="0"/>
              <w:jc w:val="left"/>
              <w:rPr>
                <w:sz w:val="20"/>
                <w:szCs w:val="20"/>
              </w:rPr>
            </w:pPr>
            <w:r w:rsidRPr="00DC3669">
              <w:rPr>
                <w:sz w:val="20"/>
                <w:szCs w:val="20"/>
              </w:rPr>
              <w:t>Hata</w:t>
            </w:r>
          </w:p>
        </w:tc>
        <w:tc>
          <w:tcPr>
            <w:tcW w:w="1105" w:type="dxa"/>
            <w:vAlign w:val="center"/>
          </w:tcPr>
          <w:p w14:paraId="27588A60" w14:textId="77777777" w:rsidR="003137E2" w:rsidRPr="00DC3669" w:rsidRDefault="003137E2" w:rsidP="00DC3669">
            <w:pPr>
              <w:widowControl w:val="0"/>
              <w:jc w:val="left"/>
              <w:rPr>
                <w:sz w:val="20"/>
                <w:szCs w:val="20"/>
              </w:rPr>
            </w:pPr>
            <w:r w:rsidRPr="00DC3669">
              <w:rPr>
                <w:sz w:val="20"/>
                <w:szCs w:val="20"/>
              </w:rPr>
              <w:t>14,830</w:t>
            </w:r>
          </w:p>
        </w:tc>
        <w:tc>
          <w:tcPr>
            <w:tcW w:w="1080" w:type="dxa"/>
            <w:vAlign w:val="center"/>
          </w:tcPr>
          <w:p w14:paraId="0AC15E6B" w14:textId="77777777" w:rsidR="003137E2" w:rsidRPr="00DC3669" w:rsidRDefault="003137E2" w:rsidP="00DC3669">
            <w:pPr>
              <w:widowControl w:val="0"/>
              <w:jc w:val="left"/>
              <w:rPr>
                <w:sz w:val="20"/>
                <w:szCs w:val="20"/>
              </w:rPr>
            </w:pPr>
            <w:r w:rsidRPr="00DC3669">
              <w:rPr>
                <w:sz w:val="20"/>
                <w:szCs w:val="20"/>
              </w:rPr>
              <w:t>150</w:t>
            </w:r>
          </w:p>
        </w:tc>
        <w:tc>
          <w:tcPr>
            <w:tcW w:w="1125" w:type="dxa"/>
            <w:vAlign w:val="center"/>
          </w:tcPr>
          <w:p w14:paraId="374FE4AC" w14:textId="77777777" w:rsidR="003137E2" w:rsidRPr="00DC3669" w:rsidRDefault="003137E2" w:rsidP="00DC3669">
            <w:pPr>
              <w:widowControl w:val="0"/>
              <w:jc w:val="left"/>
              <w:rPr>
                <w:sz w:val="20"/>
                <w:szCs w:val="20"/>
              </w:rPr>
            </w:pPr>
            <w:r w:rsidRPr="00DC3669">
              <w:rPr>
                <w:sz w:val="20"/>
                <w:szCs w:val="20"/>
              </w:rPr>
              <w:t>,099</w:t>
            </w:r>
          </w:p>
        </w:tc>
        <w:tc>
          <w:tcPr>
            <w:tcW w:w="828" w:type="dxa"/>
            <w:vAlign w:val="center"/>
          </w:tcPr>
          <w:p w14:paraId="0F045E00" w14:textId="77777777" w:rsidR="003137E2" w:rsidRPr="00DC3669" w:rsidRDefault="003137E2" w:rsidP="00DC3669">
            <w:pPr>
              <w:widowControl w:val="0"/>
              <w:jc w:val="left"/>
              <w:rPr>
                <w:sz w:val="20"/>
                <w:szCs w:val="20"/>
              </w:rPr>
            </w:pPr>
          </w:p>
        </w:tc>
        <w:tc>
          <w:tcPr>
            <w:tcW w:w="911" w:type="dxa"/>
            <w:vAlign w:val="center"/>
          </w:tcPr>
          <w:p w14:paraId="3596CC5D" w14:textId="77777777" w:rsidR="003137E2" w:rsidRPr="00DC3669" w:rsidRDefault="003137E2" w:rsidP="00DC3669">
            <w:pPr>
              <w:widowControl w:val="0"/>
              <w:jc w:val="left"/>
              <w:rPr>
                <w:sz w:val="20"/>
                <w:szCs w:val="20"/>
              </w:rPr>
            </w:pPr>
          </w:p>
        </w:tc>
      </w:tr>
    </w:tbl>
    <w:p w14:paraId="659EABE2" w14:textId="5F4EF34E" w:rsidR="00DC3669" w:rsidRDefault="00DC3669" w:rsidP="00DC3669">
      <w:pPr>
        <w:spacing w:after="120" w:line="360" w:lineRule="auto"/>
      </w:pPr>
    </w:p>
    <w:p w14:paraId="72D8F37D" w14:textId="1BC12454" w:rsidR="00DC3669" w:rsidRDefault="00DC3669" w:rsidP="00DC3669">
      <w:pPr>
        <w:spacing w:after="120" w:line="360" w:lineRule="auto"/>
      </w:pPr>
    </w:p>
    <w:p w14:paraId="5B9B5B98" w14:textId="6234FD61" w:rsidR="00DC3669" w:rsidRDefault="00DC3669" w:rsidP="00DC3669">
      <w:pPr>
        <w:spacing w:after="120" w:line="360" w:lineRule="auto"/>
      </w:pPr>
    </w:p>
    <w:p w14:paraId="25E961BC" w14:textId="425C1684" w:rsidR="00731E4A" w:rsidRDefault="00731E4A" w:rsidP="00DC3669">
      <w:pPr>
        <w:spacing w:after="120" w:line="360" w:lineRule="auto"/>
      </w:pPr>
    </w:p>
    <w:p w14:paraId="61D8AE67" w14:textId="4A4FE3B7" w:rsidR="00731E4A" w:rsidRDefault="00731E4A" w:rsidP="00DC3669">
      <w:pPr>
        <w:spacing w:after="120" w:line="360" w:lineRule="auto"/>
      </w:pPr>
    </w:p>
    <w:p w14:paraId="75DFCDCD" w14:textId="74056855" w:rsidR="00731E4A" w:rsidRDefault="00731E4A" w:rsidP="00DC3669">
      <w:pPr>
        <w:spacing w:after="120" w:line="360" w:lineRule="auto"/>
      </w:pPr>
    </w:p>
    <w:p w14:paraId="0E8084C9" w14:textId="70A8B77C" w:rsidR="00731E4A" w:rsidRDefault="00731E4A" w:rsidP="00DC3669">
      <w:pPr>
        <w:spacing w:after="120" w:line="360" w:lineRule="auto"/>
      </w:pPr>
    </w:p>
    <w:p w14:paraId="1393F953" w14:textId="1CA53969" w:rsidR="00731E4A" w:rsidRDefault="00731E4A" w:rsidP="00DC3669">
      <w:pPr>
        <w:spacing w:after="120" w:line="360" w:lineRule="auto"/>
      </w:pPr>
    </w:p>
    <w:p w14:paraId="099833C2" w14:textId="77777777" w:rsidR="00731E4A" w:rsidRDefault="00731E4A" w:rsidP="00DC3669">
      <w:pPr>
        <w:spacing w:after="120" w:line="360" w:lineRule="auto"/>
      </w:pPr>
    </w:p>
    <w:p w14:paraId="150BFB94" w14:textId="1BFA6DC4" w:rsidR="00DC3669" w:rsidRDefault="00DC3669" w:rsidP="00731E4A">
      <w:pPr>
        <w:spacing w:after="120" w:line="360" w:lineRule="auto"/>
        <w:ind w:left="709" w:hanging="709"/>
        <w:jc w:val="both"/>
      </w:pPr>
      <w:r w:rsidRPr="00C2036B">
        <w:rPr>
          <w:b/>
          <w:bCs/>
          <w:sz w:val="24"/>
          <w:szCs w:val="24"/>
        </w:rPr>
        <w:lastRenderedPageBreak/>
        <w:t>Tablo 1</w:t>
      </w:r>
      <w:r w:rsidR="00C817CD">
        <w:rPr>
          <w:b/>
          <w:bCs/>
          <w:sz w:val="24"/>
          <w:szCs w:val="24"/>
        </w:rPr>
        <w:t>2</w:t>
      </w:r>
      <w:r w:rsidRPr="00C2036B">
        <w:rPr>
          <w:b/>
          <w:bCs/>
          <w:sz w:val="24"/>
          <w:szCs w:val="24"/>
        </w:rPr>
        <w:t xml:space="preserve">. </w:t>
      </w:r>
      <w:r w:rsidRPr="00DC3669">
        <w:rPr>
          <w:bCs/>
          <w:sz w:val="24"/>
          <w:szCs w:val="24"/>
        </w:rPr>
        <w:t>Araştırmaya Katılan Deney ve Kontrol Gruplarındaki Öğrencilerin Annelerinin Eğitim Durumu Değişkenine Göre Ön Test ve Son Test Beden Eğitimi Dersi Öğrenci Değer Yönelimi Ölçeği Ortalama Puanlarının Karşılaştırılmasına İlişkin Tekrarlı Ölçümler ANOVA Analizi Sonuçları</w:t>
      </w:r>
      <w:r>
        <w:rPr>
          <w:bCs/>
          <w:sz w:val="24"/>
          <w:szCs w:val="24"/>
        </w:rPr>
        <w:t xml:space="preserve"> (devamı)</w:t>
      </w:r>
    </w:p>
    <w:tbl>
      <w:tblPr>
        <w:tblStyle w:val="TabloKlavuzu"/>
        <w:tblW w:w="4798"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2375"/>
        <w:gridCol w:w="1105"/>
        <w:gridCol w:w="1079"/>
        <w:gridCol w:w="986"/>
        <w:gridCol w:w="141"/>
        <w:gridCol w:w="469"/>
        <w:gridCol w:w="218"/>
        <w:gridCol w:w="693"/>
        <w:gridCol w:w="221"/>
      </w:tblGrid>
      <w:tr w:rsidR="00DC3669" w:rsidRPr="00DC3669" w14:paraId="6DAE7358" w14:textId="77777777" w:rsidTr="00731E4A">
        <w:trPr>
          <w:gridAfter w:val="1"/>
          <w:wAfter w:w="221" w:type="dxa"/>
          <w:trHeight w:val="20"/>
          <w:jc w:val="center"/>
        </w:trPr>
        <w:tc>
          <w:tcPr>
            <w:tcW w:w="1259" w:type="dxa"/>
            <w:tcBorders>
              <w:top w:val="single" w:sz="4" w:space="0" w:color="auto"/>
              <w:bottom w:val="single" w:sz="4" w:space="0" w:color="auto"/>
            </w:tcBorders>
            <w:vAlign w:val="center"/>
          </w:tcPr>
          <w:p w14:paraId="64EE26CE" w14:textId="77777777" w:rsidR="00DC3669" w:rsidRPr="00DC3669" w:rsidRDefault="00DC3669" w:rsidP="0034521A">
            <w:pPr>
              <w:widowControl w:val="0"/>
              <w:jc w:val="left"/>
              <w:rPr>
                <w:b/>
                <w:bCs/>
                <w:sz w:val="20"/>
                <w:szCs w:val="20"/>
              </w:rPr>
            </w:pPr>
            <w:r w:rsidRPr="00DC3669">
              <w:rPr>
                <w:b/>
                <w:bCs/>
                <w:sz w:val="20"/>
                <w:szCs w:val="20"/>
              </w:rPr>
              <w:t>Alt boyut</w:t>
            </w:r>
          </w:p>
        </w:tc>
        <w:tc>
          <w:tcPr>
            <w:tcW w:w="2375" w:type="dxa"/>
            <w:tcBorders>
              <w:top w:val="single" w:sz="4" w:space="0" w:color="auto"/>
              <w:bottom w:val="single" w:sz="4" w:space="0" w:color="auto"/>
            </w:tcBorders>
            <w:vAlign w:val="center"/>
          </w:tcPr>
          <w:p w14:paraId="1F53A001" w14:textId="77777777" w:rsidR="00DC3669" w:rsidRPr="00DC3669" w:rsidRDefault="00DC3669" w:rsidP="0034521A">
            <w:pPr>
              <w:widowControl w:val="0"/>
              <w:jc w:val="left"/>
              <w:rPr>
                <w:b/>
                <w:bCs/>
                <w:sz w:val="20"/>
                <w:szCs w:val="20"/>
              </w:rPr>
            </w:pPr>
            <w:r w:rsidRPr="00DC3669">
              <w:rPr>
                <w:b/>
                <w:bCs/>
                <w:sz w:val="20"/>
                <w:szCs w:val="20"/>
              </w:rPr>
              <w:t>Varyansın kaynağı</w:t>
            </w:r>
          </w:p>
        </w:tc>
        <w:tc>
          <w:tcPr>
            <w:tcW w:w="1105" w:type="dxa"/>
            <w:tcBorders>
              <w:top w:val="single" w:sz="4" w:space="0" w:color="auto"/>
              <w:bottom w:val="single" w:sz="4" w:space="0" w:color="auto"/>
            </w:tcBorders>
            <w:vAlign w:val="center"/>
          </w:tcPr>
          <w:p w14:paraId="662E00CE" w14:textId="77777777" w:rsidR="00DC3669" w:rsidRPr="00DC3669" w:rsidRDefault="00DC3669" w:rsidP="0034521A">
            <w:pPr>
              <w:widowControl w:val="0"/>
              <w:jc w:val="left"/>
              <w:rPr>
                <w:b/>
                <w:bCs/>
                <w:sz w:val="20"/>
                <w:szCs w:val="20"/>
              </w:rPr>
            </w:pPr>
            <w:r w:rsidRPr="00DC3669">
              <w:rPr>
                <w:b/>
                <w:bCs/>
                <w:sz w:val="20"/>
                <w:szCs w:val="20"/>
              </w:rPr>
              <w:t>Kareler toplamı</w:t>
            </w:r>
          </w:p>
        </w:tc>
        <w:tc>
          <w:tcPr>
            <w:tcW w:w="1079" w:type="dxa"/>
            <w:tcBorders>
              <w:top w:val="single" w:sz="4" w:space="0" w:color="auto"/>
              <w:bottom w:val="single" w:sz="4" w:space="0" w:color="auto"/>
            </w:tcBorders>
            <w:vAlign w:val="center"/>
          </w:tcPr>
          <w:p w14:paraId="0DE1D2C1" w14:textId="77777777" w:rsidR="00DC3669" w:rsidRPr="00DC3669" w:rsidRDefault="00DC3669" w:rsidP="0034521A">
            <w:pPr>
              <w:widowControl w:val="0"/>
              <w:jc w:val="left"/>
              <w:rPr>
                <w:b/>
                <w:bCs/>
                <w:sz w:val="20"/>
                <w:szCs w:val="20"/>
              </w:rPr>
            </w:pPr>
            <w:r w:rsidRPr="00DC3669">
              <w:rPr>
                <w:b/>
                <w:bCs/>
                <w:sz w:val="20"/>
                <w:szCs w:val="20"/>
              </w:rPr>
              <w:t>df</w:t>
            </w:r>
          </w:p>
        </w:tc>
        <w:tc>
          <w:tcPr>
            <w:tcW w:w="1127" w:type="dxa"/>
            <w:gridSpan w:val="2"/>
            <w:tcBorders>
              <w:top w:val="single" w:sz="4" w:space="0" w:color="auto"/>
              <w:bottom w:val="single" w:sz="4" w:space="0" w:color="auto"/>
            </w:tcBorders>
            <w:vAlign w:val="center"/>
          </w:tcPr>
          <w:p w14:paraId="2B5EE984" w14:textId="77777777" w:rsidR="00DC3669" w:rsidRPr="00DC3669" w:rsidRDefault="00DC3669" w:rsidP="0034521A">
            <w:pPr>
              <w:widowControl w:val="0"/>
              <w:jc w:val="left"/>
              <w:rPr>
                <w:b/>
                <w:bCs/>
                <w:sz w:val="20"/>
                <w:szCs w:val="20"/>
              </w:rPr>
            </w:pPr>
            <w:r w:rsidRPr="00DC3669">
              <w:rPr>
                <w:b/>
                <w:bCs/>
                <w:sz w:val="20"/>
                <w:szCs w:val="20"/>
              </w:rPr>
              <w:t>Kare ortalaması</w:t>
            </w:r>
          </w:p>
        </w:tc>
        <w:tc>
          <w:tcPr>
            <w:tcW w:w="469" w:type="dxa"/>
            <w:tcBorders>
              <w:top w:val="single" w:sz="4" w:space="0" w:color="auto"/>
              <w:bottom w:val="single" w:sz="4" w:space="0" w:color="auto"/>
            </w:tcBorders>
            <w:vAlign w:val="center"/>
          </w:tcPr>
          <w:p w14:paraId="733137A7" w14:textId="77777777" w:rsidR="00DC3669" w:rsidRPr="00DC3669" w:rsidRDefault="00DC3669" w:rsidP="0034521A">
            <w:pPr>
              <w:widowControl w:val="0"/>
              <w:jc w:val="left"/>
              <w:rPr>
                <w:b/>
                <w:bCs/>
                <w:sz w:val="20"/>
                <w:szCs w:val="20"/>
              </w:rPr>
            </w:pPr>
            <w:r w:rsidRPr="00DC3669">
              <w:rPr>
                <w:b/>
                <w:bCs/>
                <w:sz w:val="20"/>
                <w:szCs w:val="20"/>
              </w:rPr>
              <w:t>F</w:t>
            </w:r>
          </w:p>
        </w:tc>
        <w:tc>
          <w:tcPr>
            <w:tcW w:w="911" w:type="dxa"/>
            <w:gridSpan w:val="2"/>
            <w:tcBorders>
              <w:top w:val="single" w:sz="4" w:space="0" w:color="auto"/>
              <w:bottom w:val="single" w:sz="4" w:space="0" w:color="auto"/>
            </w:tcBorders>
            <w:vAlign w:val="center"/>
          </w:tcPr>
          <w:p w14:paraId="4231058B" w14:textId="77777777" w:rsidR="00DC3669" w:rsidRPr="00DC3669" w:rsidRDefault="00DC3669" w:rsidP="0034521A">
            <w:pPr>
              <w:widowControl w:val="0"/>
              <w:jc w:val="left"/>
              <w:rPr>
                <w:b/>
                <w:bCs/>
                <w:sz w:val="20"/>
                <w:szCs w:val="20"/>
              </w:rPr>
            </w:pPr>
            <w:proofErr w:type="gramStart"/>
            <w:r w:rsidRPr="00DC3669">
              <w:rPr>
                <w:b/>
                <w:bCs/>
                <w:sz w:val="20"/>
                <w:szCs w:val="20"/>
              </w:rPr>
              <w:t>p</w:t>
            </w:r>
            <w:proofErr w:type="gramEnd"/>
          </w:p>
        </w:tc>
      </w:tr>
      <w:tr w:rsidR="00DC3669" w:rsidRPr="00DC3669" w14:paraId="78FAE680" w14:textId="77777777" w:rsidTr="00731E4A">
        <w:tblPrEx>
          <w:jc w:val="left"/>
          <w:tblBorders>
            <w:bottom w:val="none" w:sz="0" w:space="0" w:color="auto"/>
          </w:tblBorders>
        </w:tblPrEx>
        <w:trPr>
          <w:trHeight w:val="20"/>
        </w:trPr>
        <w:tc>
          <w:tcPr>
            <w:tcW w:w="1259" w:type="dxa"/>
            <w:vAlign w:val="center"/>
          </w:tcPr>
          <w:p w14:paraId="176CD08E" w14:textId="77777777" w:rsidR="00DC3669" w:rsidRPr="00DC3669" w:rsidRDefault="00DC3669" w:rsidP="00DC3669">
            <w:pPr>
              <w:rPr>
                <w:sz w:val="20"/>
                <w:szCs w:val="20"/>
              </w:rPr>
            </w:pPr>
          </w:p>
        </w:tc>
        <w:tc>
          <w:tcPr>
            <w:tcW w:w="2375" w:type="dxa"/>
            <w:vAlign w:val="center"/>
          </w:tcPr>
          <w:p w14:paraId="44899F38" w14:textId="77777777" w:rsidR="00DC3669" w:rsidRPr="00DC3669" w:rsidRDefault="00DC3669" w:rsidP="00DC3669">
            <w:pPr>
              <w:rPr>
                <w:sz w:val="20"/>
                <w:szCs w:val="20"/>
              </w:rPr>
            </w:pPr>
          </w:p>
        </w:tc>
        <w:tc>
          <w:tcPr>
            <w:tcW w:w="1105" w:type="dxa"/>
            <w:vAlign w:val="center"/>
          </w:tcPr>
          <w:p w14:paraId="6EADF3B1" w14:textId="77777777" w:rsidR="00DC3669" w:rsidRPr="00DC3669" w:rsidRDefault="00DC3669" w:rsidP="00DC3669">
            <w:pPr>
              <w:rPr>
                <w:sz w:val="20"/>
                <w:szCs w:val="20"/>
              </w:rPr>
            </w:pPr>
          </w:p>
        </w:tc>
        <w:tc>
          <w:tcPr>
            <w:tcW w:w="1079" w:type="dxa"/>
            <w:vAlign w:val="center"/>
          </w:tcPr>
          <w:p w14:paraId="226AD107" w14:textId="77777777" w:rsidR="00DC3669" w:rsidRPr="00DC3669" w:rsidRDefault="00DC3669" w:rsidP="00DC3669">
            <w:pPr>
              <w:rPr>
                <w:sz w:val="20"/>
                <w:szCs w:val="20"/>
              </w:rPr>
            </w:pPr>
          </w:p>
        </w:tc>
        <w:tc>
          <w:tcPr>
            <w:tcW w:w="986" w:type="dxa"/>
            <w:vAlign w:val="center"/>
          </w:tcPr>
          <w:p w14:paraId="76E1B99B" w14:textId="77777777" w:rsidR="00DC3669" w:rsidRPr="00DC3669" w:rsidRDefault="00DC3669" w:rsidP="00DC3669">
            <w:pPr>
              <w:rPr>
                <w:sz w:val="20"/>
                <w:szCs w:val="20"/>
              </w:rPr>
            </w:pPr>
          </w:p>
        </w:tc>
        <w:tc>
          <w:tcPr>
            <w:tcW w:w="828" w:type="dxa"/>
            <w:gridSpan w:val="3"/>
            <w:vAlign w:val="center"/>
          </w:tcPr>
          <w:p w14:paraId="4C9A54C3" w14:textId="77777777" w:rsidR="00DC3669" w:rsidRPr="00DC3669" w:rsidRDefault="00DC3669" w:rsidP="00DC3669">
            <w:pPr>
              <w:rPr>
                <w:sz w:val="20"/>
                <w:szCs w:val="20"/>
              </w:rPr>
            </w:pPr>
          </w:p>
        </w:tc>
        <w:tc>
          <w:tcPr>
            <w:tcW w:w="914" w:type="dxa"/>
            <w:gridSpan w:val="2"/>
            <w:vAlign w:val="center"/>
          </w:tcPr>
          <w:p w14:paraId="57B29494" w14:textId="77777777" w:rsidR="00DC3669" w:rsidRPr="00DC3669" w:rsidRDefault="00DC3669" w:rsidP="00DC3669">
            <w:pPr>
              <w:rPr>
                <w:sz w:val="20"/>
                <w:szCs w:val="20"/>
              </w:rPr>
            </w:pPr>
          </w:p>
        </w:tc>
      </w:tr>
      <w:tr w:rsidR="003137E2" w:rsidRPr="00DC3669" w14:paraId="645C30E0" w14:textId="77777777" w:rsidTr="00731E4A">
        <w:tblPrEx>
          <w:jc w:val="left"/>
          <w:tblBorders>
            <w:bottom w:val="none" w:sz="0" w:space="0" w:color="auto"/>
          </w:tblBorders>
        </w:tblPrEx>
        <w:trPr>
          <w:trHeight w:val="20"/>
        </w:trPr>
        <w:tc>
          <w:tcPr>
            <w:tcW w:w="1259" w:type="dxa"/>
            <w:vMerge w:val="restart"/>
            <w:vAlign w:val="center"/>
          </w:tcPr>
          <w:p w14:paraId="09B7FCCD" w14:textId="77777777" w:rsidR="003137E2" w:rsidRPr="00DC3669" w:rsidRDefault="003137E2" w:rsidP="00DC3669">
            <w:pPr>
              <w:widowControl w:val="0"/>
              <w:jc w:val="left"/>
              <w:rPr>
                <w:sz w:val="20"/>
                <w:szCs w:val="20"/>
              </w:rPr>
            </w:pPr>
            <w:r w:rsidRPr="00DC3669">
              <w:rPr>
                <w:sz w:val="20"/>
                <w:szCs w:val="20"/>
              </w:rPr>
              <w:t>Sorumluluk</w:t>
            </w:r>
          </w:p>
        </w:tc>
        <w:tc>
          <w:tcPr>
            <w:tcW w:w="2375" w:type="dxa"/>
            <w:vAlign w:val="center"/>
          </w:tcPr>
          <w:p w14:paraId="7269F7A5" w14:textId="77777777" w:rsidR="003137E2" w:rsidRPr="00DC3669" w:rsidRDefault="003137E2" w:rsidP="00DC3669">
            <w:pPr>
              <w:widowControl w:val="0"/>
              <w:jc w:val="left"/>
              <w:rPr>
                <w:sz w:val="20"/>
                <w:szCs w:val="20"/>
              </w:rPr>
            </w:pPr>
            <w:r w:rsidRPr="00DC3669">
              <w:rPr>
                <w:sz w:val="20"/>
                <w:szCs w:val="20"/>
              </w:rPr>
              <w:t>Sorumluluk * eğitim durumu</w:t>
            </w:r>
          </w:p>
        </w:tc>
        <w:tc>
          <w:tcPr>
            <w:tcW w:w="1105" w:type="dxa"/>
            <w:vAlign w:val="center"/>
          </w:tcPr>
          <w:p w14:paraId="664E7777" w14:textId="77777777" w:rsidR="003137E2" w:rsidRPr="00DC3669" w:rsidRDefault="003137E2" w:rsidP="00DC3669">
            <w:pPr>
              <w:widowControl w:val="0"/>
              <w:jc w:val="left"/>
              <w:rPr>
                <w:sz w:val="20"/>
                <w:szCs w:val="20"/>
              </w:rPr>
            </w:pPr>
            <w:r w:rsidRPr="00DC3669">
              <w:rPr>
                <w:sz w:val="20"/>
                <w:szCs w:val="20"/>
              </w:rPr>
              <w:t>,013</w:t>
            </w:r>
          </w:p>
        </w:tc>
        <w:tc>
          <w:tcPr>
            <w:tcW w:w="1079" w:type="dxa"/>
            <w:vAlign w:val="center"/>
          </w:tcPr>
          <w:p w14:paraId="6B49FA40" w14:textId="77777777" w:rsidR="003137E2" w:rsidRPr="00DC3669" w:rsidRDefault="003137E2" w:rsidP="00DC3669">
            <w:pPr>
              <w:widowControl w:val="0"/>
              <w:jc w:val="left"/>
              <w:rPr>
                <w:sz w:val="20"/>
                <w:szCs w:val="20"/>
              </w:rPr>
            </w:pPr>
            <w:r w:rsidRPr="00DC3669">
              <w:rPr>
                <w:sz w:val="20"/>
                <w:szCs w:val="20"/>
              </w:rPr>
              <w:t>1</w:t>
            </w:r>
          </w:p>
        </w:tc>
        <w:tc>
          <w:tcPr>
            <w:tcW w:w="986" w:type="dxa"/>
            <w:vAlign w:val="center"/>
          </w:tcPr>
          <w:p w14:paraId="10126A48" w14:textId="77777777" w:rsidR="003137E2" w:rsidRPr="00DC3669" w:rsidRDefault="003137E2" w:rsidP="00DC3669">
            <w:pPr>
              <w:widowControl w:val="0"/>
              <w:jc w:val="left"/>
              <w:rPr>
                <w:sz w:val="20"/>
                <w:szCs w:val="20"/>
              </w:rPr>
            </w:pPr>
            <w:r w:rsidRPr="00DC3669">
              <w:rPr>
                <w:sz w:val="20"/>
                <w:szCs w:val="20"/>
              </w:rPr>
              <w:t>,013</w:t>
            </w:r>
          </w:p>
        </w:tc>
        <w:tc>
          <w:tcPr>
            <w:tcW w:w="828" w:type="dxa"/>
            <w:gridSpan w:val="3"/>
            <w:vAlign w:val="center"/>
          </w:tcPr>
          <w:p w14:paraId="2D83F78B" w14:textId="77777777" w:rsidR="003137E2" w:rsidRPr="00DC3669" w:rsidRDefault="003137E2" w:rsidP="00DC3669">
            <w:pPr>
              <w:widowControl w:val="0"/>
              <w:jc w:val="left"/>
              <w:rPr>
                <w:sz w:val="20"/>
                <w:szCs w:val="20"/>
              </w:rPr>
            </w:pPr>
            <w:r w:rsidRPr="00DC3669">
              <w:rPr>
                <w:sz w:val="20"/>
                <w:szCs w:val="20"/>
              </w:rPr>
              <w:t>,185</w:t>
            </w:r>
          </w:p>
        </w:tc>
        <w:tc>
          <w:tcPr>
            <w:tcW w:w="914" w:type="dxa"/>
            <w:gridSpan w:val="2"/>
            <w:vAlign w:val="center"/>
          </w:tcPr>
          <w:p w14:paraId="3ABC497E" w14:textId="77777777" w:rsidR="003137E2" w:rsidRPr="00DC3669" w:rsidRDefault="003137E2" w:rsidP="00DC3669">
            <w:pPr>
              <w:widowControl w:val="0"/>
              <w:jc w:val="left"/>
              <w:rPr>
                <w:sz w:val="20"/>
                <w:szCs w:val="20"/>
              </w:rPr>
            </w:pPr>
            <w:r w:rsidRPr="00DC3669">
              <w:rPr>
                <w:sz w:val="20"/>
                <w:szCs w:val="20"/>
              </w:rPr>
              <w:t>,668</w:t>
            </w:r>
          </w:p>
        </w:tc>
      </w:tr>
      <w:tr w:rsidR="003137E2" w:rsidRPr="00DC3669" w14:paraId="5FF45D9E" w14:textId="77777777" w:rsidTr="00731E4A">
        <w:tblPrEx>
          <w:jc w:val="left"/>
          <w:tblBorders>
            <w:bottom w:val="none" w:sz="0" w:space="0" w:color="auto"/>
          </w:tblBorders>
        </w:tblPrEx>
        <w:trPr>
          <w:trHeight w:val="20"/>
        </w:trPr>
        <w:tc>
          <w:tcPr>
            <w:tcW w:w="1259" w:type="dxa"/>
            <w:vMerge/>
            <w:vAlign w:val="center"/>
          </w:tcPr>
          <w:p w14:paraId="3FCBF3DE" w14:textId="77777777" w:rsidR="003137E2" w:rsidRPr="00DC3669" w:rsidRDefault="003137E2" w:rsidP="00DC3669">
            <w:pPr>
              <w:widowControl w:val="0"/>
              <w:jc w:val="left"/>
              <w:rPr>
                <w:sz w:val="20"/>
                <w:szCs w:val="20"/>
              </w:rPr>
            </w:pPr>
          </w:p>
        </w:tc>
        <w:tc>
          <w:tcPr>
            <w:tcW w:w="2375" w:type="dxa"/>
            <w:vAlign w:val="center"/>
          </w:tcPr>
          <w:p w14:paraId="0E57541C" w14:textId="77777777" w:rsidR="003137E2" w:rsidRPr="00DC3669" w:rsidRDefault="003137E2" w:rsidP="00DC3669">
            <w:pPr>
              <w:widowControl w:val="0"/>
              <w:jc w:val="left"/>
              <w:rPr>
                <w:sz w:val="20"/>
                <w:szCs w:val="20"/>
              </w:rPr>
            </w:pPr>
            <w:r w:rsidRPr="00DC3669">
              <w:rPr>
                <w:sz w:val="20"/>
                <w:szCs w:val="20"/>
              </w:rPr>
              <w:t>Sorumluluk * gruplar * eğitim durumu</w:t>
            </w:r>
          </w:p>
        </w:tc>
        <w:tc>
          <w:tcPr>
            <w:tcW w:w="1105" w:type="dxa"/>
            <w:vAlign w:val="center"/>
          </w:tcPr>
          <w:p w14:paraId="47425C16" w14:textId="77777777" w:rsidR="003137E2" w:rsidRPr="00DC3669" w:rsidRDefault="003137E2" w:rsidP="00DC3669">
            <w:pPr>
              <w:widowControl w:val="0"/>
              <w:jc w:val="left"/>
              <w:rPr>
                <w:sz w:val="20"/>
                <w:szCs w:val="20"/>
              </w:rPr>
            </w:pPr>
            <w:r w:rsidRPr="00DC3669">
              <w:rPr>
                <w:sz w:val="20"/>
                <w:szCs w:val="20"/>
              </w:rPr>
              <w:t>,011</w:t>
            </w:r>
          </w:p>
        </w:tc>
        <w:tc>
          <w:tcPr>
            <w:tcW w:w="1079" w:type="dxa"/>
            <w:vAlign w:val="center"/>
          </w:tcPr>
          <w:p w14:paraId="57D38E62" w14:textId="77777777" w:rsidR="003137E2" w:rsidRPr="00DC3669" w:rsidRDefault="003137E2" w:rsidP="00DC3669">
            <w:pPr>
              <w:widowControl w:val="0"/>
              <w:jc w:val="left"/>
              <w:rPr>
                <w:sz w:val="20"/>
                <w:szCs w:val="20"/>
              </w:rPr>
            </w:pPr>
            <w:r w:rsidRPr="00DC3669">
              <w:rPr>
                <w:sz w:val="20"/>
                <w:szCs w:val="20"/>
              </w:rPr>
              <w:t>1</w:t>
            </w:r>
          </w:p>
        </w:tc>
        <w:tc>
          <w:tcPr>
            <w:tcW w:w="986" w:type="dxa"/>
            <w:vAlign w:val="center"/>
          </w:tcPr>
          <w:p w14:paraId="6A0A2FFF" w14:textId="77777777" w:rsidR="003137E2" w:rsidRPr="00DC3669" w:rsidRDefault="003137E2" w:rsidP="00DC3669">
            <w:pPr>
              <w:widowControl w:val="0"/>
              <w:jc w:val="left"/>
              <w:rPr>
                <w:sz w:val="20"/>
                <w:szCs w:val="20"/>
              </w:rPr>
            </w:pPr>
            <w:r w:rsidRPr="00DC3669">
              <w:rPr>
                <w:sz w:val="20"/>
                <w:szCs w:val="20"/>
              </w:rPr>
              <w:t>,011</w:t>
            </w:r>
          </w:p>
        </w:tc>
        <w:tc>
          <w:tcPr>
            <w:tcW w:w="828" w:type="dxa"/>
            <w:gridSpan w:val="3"/>
            <w:vAlign w:val="center"/>
          </w:tcPr>
          <w:p w14:paraId="23E04725" w14:textId="77777777" w:rsidR="003137E2" w:rsidRPr="00DC3669" w:rsidRDefault="003137E2" w:rsidP="00DC3669">
            <w:pPr>
              <w:widowControl w:val="0"/>
              <w:jc w:val="left"/>
              <w:rPr>
                <w:sz w:val="20"/>
                <w:szCs w:val="20"/>
              </w:rPr>
            </w:pPr>
            <w:r w:rsidRPr="00DC3669">
              <w:rPr>
                <w:sz w:val="20"/>
                <w:szCs w:val="20"/>
              </w:rPr>
              <w:t>,161</w:t>
            </w:r>
          </w:p>
        </w:tc>
        <w:tc>
          <w:tcPr>
            <w:tcW w:w="914" w:type="dxa"/>
            <w:gridSpan w:val="2"/>
            <w:vAlign w:val="center"/>
          </w:tcPr>
          <w:p w14:paraId="6E16136E" w14:textId="77777777" w:rsidR="003137E2" w:rsidRPr="00DC3669" w:rsidRDefault="003137E2" w:rsidP="00DC3669">
            <w:pPr>
              <w:widowControl w:val="0"/>
              <w:jc w:val="left"/>
              <w:rPr>
                <w:sz w:val="20"/>
                <w:szCs w:val="20"/>
              </w:rPr>
            </w:pPr>
            <w:r w:rsidRPr="00DC3669">
              <w:rPr>
                <w:sz w:val="20"/>
                <w:szCs w:val="20"/>
              </w:rPr>
              <w:t>,689</w:t>
            </w:r>
          </w:p>
        </w:tc>
      </w:tr>
      <w:tr w:rsidR="003137E2" w:rsidRPr="00DC3669" w14:paraId="4A37D1B9" w14:textId="77777777" w:rsidTr="00731E4A">
        <w:tblPrEx>
          <w:jc w:val="left"/>
          <w:tblBorders>
            <w:bottom w:val="none" w:sz="0" w:space="0" w:color="auto"/>
          </w:tblBorders>
        </w:tblPrEx>
        <w:trPr>
          <w:trHeight w:val="20"/>
        </w:trPr>
        <w:tc>
          <w:tcPr>
            <w:tcW w:w="1259" w:type="dxa"/>
            <w:vMerge/>
            <w:vAlign w:val="center"/>
          </w:tcPr>
          <w:p w14:paraId="3CB85D93" w14:textId="77777777" w:rsidR="003137E2" w:rsidRPr="00DC3669" w:rsidRDefault="003137E2" w:rsidP="00DC3669">
            <w:pPr>
              <w:widowControl w:val="0"/>
              <w:jc w:val="left"/>
              <w:rPr>
                <w:sz w:val="20"/>
                <w:szCs w:val="20"/>
              </w:rPr>
            </w:pPr>
          </w:p>
        </w:tc>
        <w:tc>
          <w:tcPr>
            <w:tcW w:w="2375" w:type="dxa"/>
            <w:vAlign w:val="center"/>
          </w:tcPr>
          <w:p w14:paraId="07EAAED1" w14:textId="77777777" w:rsidR="003137E2" w:rsidRPr="00DC3669" w:rsidRDefault="003137E2" w:rsidP="00DC3669">
            <w:pPr>
              <w:widowControl w:val="0"/>
              <w:jc w:val="left"/>
              <w:rPr>
                <w:sz w:val="20"/>
                <w:szCs w:val="20"/>
              </w:rPr>
            </w:pPr>
            <w:r w:rsidRPr="00DC3669">
              <w:rPr>
                <w:sz w:val="20"/>
                <w:szCs w:val="20"/>
              </w:rPr>
              <w:t>Hata</w:t>
            </w:r>
          </w:p>
        </w:tc>
        <w:tc>
          <w:tcPr>
            <w:tcW w:w="1105" w:type="dxa"/>
            <w:vAlign w:val="center"/>
          </w:tcPr>
          <w:p w14:paraId="5141364E" w14:textId="77777777" w:rsidR="003137E2" w:rsidRPr="00DC3669" w:rsidRDefault="003137E2" w:rsidP="00DC3669">
            <w:pPr>
              <w:widowControl w:val="0"/>
              <w:jc w:val="left"/>
              <w:rPr>
                <w:sz w:val="20"/>
                <w:szCs w:val="20"/>
              </w:rPr>
            </w:pPr>
            <w:r w:rsidRPr="00DC3669">
              <w:rPr>
                <w:sz w:val="20"/>
                <w:szCs w:val="20"/>
              </w:rPr>
              <w:t>10,466</w:t>
            </w:r>
          </w:p>
        </w:tc>
        <w:tc>
          <w:tcPr>
            <w:tcW w:w="1079" w:type="dxa"/>
            <w:vAlign w:val="center"/>
          </w:tcPr>
          <w:p w14:paraId="4DCD38E2" w14:textId="77777777" w:rsidR="003137E2" w:rsidRPr="00DC3669" w:rsidRDefault="003137E2" w:rsidP="00DC3669">
            <w:pPr>
              <w:widowControl w:val="0"/>
              <w:jc w:val="left"/>
              <w:rPr>
                <w:sz w:val="20"/>
                <w:szCs w:val="20"/>
              </w:rPr>
            </w:pPr>
            <w:r w:rsidRPr="00DC3669">
              <w:rPr>
                <w:sz w:val="20"/>
                <w:szCs w:val="20"/>
              </w:rPr>
              <w:t>150</w:t>
            </w:r>
          </w:p>
        </w:tc>
        <w:tc>
          <w:tcPr>
            <w:tcW w:w="986" w:type="dxa"/>
            <w:vAlign w:val="center"/>
          </w:tcPr>
          <w:p w14:paraId="550C1B2E" w14:textId="77777777" w:rsidR="003137E2" w:rsidRPr="00DC3669" w:rsidRDefault="003137E2" w:rsidP="00DC3669">
            <w:pPr>
              <w:widowControl w:val="0"/>
              <w:jc w:val="left"/>
              <w:rPr>
                <w:sz w:val="20"/>
                <w:szCs w:val="20"/>
              </w:rPr>
            </w:pPr>
            <w:r w:rsidRPr="00DC3669">
              <w:rPr>
                <w:sz w:val="20"/>
                <w:szCs w:val="20"/>
              </w:rPr>
              <w:t>,070</w:t>
            </w:r>
          </w:p>
        </w:tc>
        <w:tc>
          <w:tcPr>
            <w:tcW w:w="828" w:type="dxa"/>
            <w:gridSpan w:val="3"/>
            <w:vAlign w:val="center"/>
          </w:tcPr>
          <w:p w14:paraId="4C7B8ED3" w14:textId="77777777" w:rsidR="003137E2" w:rsidRPr="00DC3669" w:rsidRDefault="003137E2" w:rsidP="00DC3669">
            <w:pPr>
              <w:widowControl w:val="0"/>
              <w:jc w:val="left"/>
              <w:rPr>
                <w:sz w:val="20"/>
                <w:szCs w:val="20"/>
              </w:rPr>
            </w:pPr>
          </w:p>
        </w:tc>
        <w:tc>
          <w:tcPr>
            <w:tcW w:w="914" w:type="dxa"/>
            <w:gridSpan w:val="2"/>
            <w:vAlign w:val="center"/>
          </w:tcPr>
          <w:p w14:paraId="3B2309B2" w14:textId="77777777" w:rsidR="003137E2" w:rsidRPr="00DC3669" w:rsidRDefault="003137E2" w:rsidP="00DC3669">
            <w:pPr>
              <w:widowControl w:val="0"/>
              <w:jc w:val="left"/>
              <w:rPr>
                <w:sz w:val="20"/>
                <w:szCs w:val="20"/>
              </w:rPr>
            </w:pPr>
          </w:p>
        </w:tc>
      </w:tr>
      <w:tr w:rsidR="003137E2" w:rsidRPr="00DC3669" w14:paraId="73CE19C5" w14:textId="77777777" w:rsidTr="00731E4A">
        <w:tblPrEx>
          <w:jc w:val="left"/>
          <w:tblBorders>
            <w:bottom w:val="none" w:sz="0" w:space="0" w:color="auto"/>
          </w:tblBorders>
        </w:tblPrEx>
        <w:trPr>
          <w:trHeight w:val="20"/>
        </w:trPr>
        <w:tc>
          <w:tcPr>
            <w:tcW w:w="1259" w:type="dxa"/>
            <w:vMerge w:val="restart"/>
            <w:vAlign w:val="center"/>
          </w:tcPr>
          <w:p w14:paraId="5A757ACD" w14:textId="77777777" w:rsidR="003137E2" w:rsidRPr="00DC3669" w:rsidRDefault="003137E2" w:rsidP="00DC3669">
            <w:pPr>
              <w:widowControl w:val="0"/>
              <w:jc w:val="left"/>
              <w:rPr>
                <w:sz w:val="20"/>
                <w:szCs w:val="20"/>
              </w:rPr>
            </w:pPr>
            <w:r w:rsidRPr="00DC3669">
              <w:rPr>
                <w:sz w:val="20"/>
                <w:szCs w:val="20"/>
              </w:rPr>
              <w:t>Milli kültür</w:t>
            </w:r>
          </w:p>
        </w:tc>
        <w:tc>
          <w:tcPr>
            <w:tcW w:w="2375" w:type="dxa"/>
            <w:vAlign w:val="center"/>
          </w:tcPr>
          <w:p w14:paraId="67F4E715" w14:textId="77777777" w:rsidR="003137E2" w:rsidRPr="00DC3669" w:rsidRDefault="003137E2" w:rsidP="00DC3669">
            <w:pPr>
              <w:widowControl w:val="0"/>
              <w:jc w:val="left"/>
              <w:rPr>
                <w:sz w:val="20"/>
                <w:szCs w:val="20"/>
              </w:rPr>
            </w:pPr>
            <w:r w:rsidRPr="00DC3669">
              <w:rPr>
                <w:sz w:val="20"/>
                <w:szCs w:val="20"/>
              </w:rPr>
              <w:t>Milli kültür * eğitim durumu</w:t>
            </w:r>
          </w:p>
        </w:tc>
        <w:tc>
          <w:tcPr>
            <w:tcW w:w="1105" w:type="dxa"/>
            <w:vAlign w:val="center"/>
          </w:tcPr>
          <w:p w14:paraId="3951FDF3" w14:textId="77777777" w:rsidR="003137E2" w:rsidRPr="00DC3669" w:rsidRDefault="003137E2" w:rsidP="00DC3669">
            <w:pPr>
              <w:widowControl w:val="0"/>
              <w:jc w:val="left"/>
              <w:rPr>
                <w:sz w:val="20"/>
                <w:szCs w:val="20"/>
              </w:rPr>
            </w:pPr>
            <w:r w:rsidRPr="00DC3669">
              <w:rPr>
                <w:sz w:val="20"/>
                <w:szCs w:val="20"/>
              </w:rPr>
              <w:t>,001</w:t>
            </w:r>
          </w:p>
        </w:tc>
        <w:tc>
          <w:tcPr>
            <w:tcW w:w="1079" w:type="dxa"/>
            <w:vAlign w:val="center"/>
          </w:tcPr>
          <w:p w14:paraId="19882DA5" w14:textId="77777777" w:rsidR="003137E2" w:rsidRPr="00DC3669" w:rsidRDefault="003137E2" w:rsidP="00DC3669">
            <w:pPr>
              <w:widowControl w:val="0"/>
              <w:jc w:val="left"/>
              <w:rPr>
                <w:sz w:val="20"/>
                <w:szCs w:val="20"/>
              </w:rPr>
            </w:pPr>
            <w:r w:rsidRPr="00DC3669">
              <w:rPr>
                <w:sz w:val="20"/>
                <w:szCs w:val="20"/>
              </w:rPr>
              <w:t>1</w:t>
            </w:r>
          </w:p>
        </w:tc>
        <w:tc>
          <w:tcPr>
            <w:tcW w:w="986" w:type="dxa"/>
            <w:vAlign w:val="center"/>
          </w:tcPr>
          <w:p w14:paraId="184BC8AB" w14:textId="77777777" w:rsidR="003137E2" w:rsidRPr="00DC3669" w:rsidRDefault="003137E2" w:rsidP="00DC3669">
            <w:pPr>
              <w:widowControl w:val="0"/>
              <w:jc w:val="left"/>
              <w:rPr>
                <w:sz w:val="20"/>
                <w:szCs w:val="20"/>
              </w:rPr>
            </w:pPr>
            <w:r w:rsidRPr="00DC3669">
              <w:rPr>
                <w:sz w:val="20"/>
                <w:szCs w:val="20"/>
              </w:rPr>
              <w:t>,001</w:t>
            </w:r>
          </w:p>
        </w:tc>
        <w:tc>
          <w:tcPr>
            <w:tcW w:w="828" w:type="dxa"/>
            <w:gridSpan w:val="3"/>
            <w:vAlign w:val="center"/>
          </w:tcPr>
          <w:p w14:paraId="2E5E04AA" w14:textId="77777777" w:rsidR="003137E2" w:rsidRPr="00DC3669" w:rsidRDefault="003137E2" w:rsidP="00DC3669">
            <w:pPr>
              <w:widowControl w:val="0"/>
              <w:jc w:val="left"/>
              <w:rPr>
                <w:sz w:val="20"/>
                <w:szCs w:val="20"/>
              </w:rPr>
            </w:pPr>
            <w:r w:rsidRPr="00DC3669">
              <w:rPr>
                <w:sz w:val="20"/>
                <w:szCs w:val="20"/>
              </w:rPr>
              <w:t>,011</w:t>
            </w:r>
          </w:p>
        </w:tc>
        <w:tc>
          <w:tcPr>
            <w:tcW w:w="914" w:type="dxa"/>
            <w:gridSpan w:val="2"/>
            <w:vAlign w:val="center"/>
          </w:tcPr>
          <w:p w14:paraId="67E5BE9A" w14:textId="77777777" w:rsidR="003137E2" w:rsidRPr="00DC3669" w:rsidRDefault="003137E2" w:rsidP="00DC3669">
            <w:pPr>
              <w:widowControl w:val="0"/>
              <w:jc w:val="left"/>
              <w:rPr>
                <w:sz w:val="20"/>
                <w:szCs w:val="20"/>
              </w:rPr>
            </w:pPr>
            <w:r w:rsidRPr="00DC3669">
              <w:rPr>
                <w:sz w:val="20"/>
                <w:szCs w:val="20"/>
              </w:rPr>
              <w:t>,918</w:t>
            </w:r>
          </w:p>
        </w:tc>
      </w:tr>
      <w:tr w:rsidR="003137E2" w:rsidRPr="00DC3669" w14:paraId="5B36696F" w14:textId="77777777" w:rsidTr="00731E4A">
        <w:tblPrEx>
          <w:jc w:val="left"/>
          <w:tblBorders>
            <w:bottom w:val="none" w:sz="0" w:space="0" w:color="auto"/>
          </w:tblBorders>
        </w:tblPrEx>
        <w:trPr>
          <w:trHeight w:val="20"/>
        </w:trPr>
        <w:tc>
          <w:tcPr>
            <w:tcW w:w="1259" w:type="dxa"/>
            <w:vMerge/>
            <w:vAlign w:val="center"/>
          </w:tcPr>
          <w:p w14:paraId="44BF9620" w14:textId="77777777" w:rsidR="003137E2" w:rsidRPr="00DC3669" w:rsidRDefault="003137E2" w:rsidP="00DC3669">
            <w:pPr>
              <w:widowControl w:val="0"/>
              <w:jc w:val="left"/>
              <w:rPr>
                <w:sz w:val="20"/>
                <w:szCs w:val="20"/>
              </w:rPr>
            </w:pPr>
          </w:p>
        </w:tc>
        <w:tc>
          <w:tcPr>
            <w:tcW w:w="2375" w:type="dxa"/>
            <w:vAlign w:val="center"/>
          </w:tcPr>
          <w:p w14:paraId="04EF1156" w14:textId="77777777" w:rsidR="003137E2" w:rsidRPr="00DC3669" w:rsidRDefault="003137E2" w:rsidP="00DC3669">
            <w:pPr>
              <w:widowControl w:val="0"/>
              <w:jc w:val="left"/>
              <w:rPr>
                <w:sz w:val="20"/>
                <w:szCs w:val="20"/>
              </w:rPr>
            </w:pPr>
            <w:r w:rsidRPr="00DC3669">
              <w:rPr>
                <w:sz w:val="20"/>
                <w:szCs w:val="20"/>
              </w:rPr>
              <w:t>Milli kültür * gruplar * eğitim durumu</w:t>
            </w:r>
          </w:p>
        </w:tc>
        <w:tc>
          <w:tcPr>
            <w:tcW w:w="1105" w:type="dxa"/>
            <w:vAlign w:val="center"/>
          </w:tcPr>
          <w:p w14:paraId="6278BD33" w14:textId="77777777" w:rsidR="003137E2" w:rsidRPr="00DC3669" w:rsidRDefault="003137E2" w:rsidP="00DC3669">
            <w:pPr>
              <w:widowControl w:val="0"/>
              <w:jc w:val="left"/>
              <w:rPr>
                <w:sz w:val="20"/>
                <w:szCs w:val="20"/>
              </w:rPr>
            </w:pPr>
            <w:r w:rsidRPr="00DC3669">
              <w:rPr>
                <w:sz w:val="20"/>
                <w:szCs w:val="20"/>
              </w:rPr>
              <w:t>,014</w:t>
            </w:r>
          </w:p>
        </w:tc>
        <w:tc>
          <w:tcPr>
            <w:tcW w:w="1079" w:type="dxa"/>
            <w:vAlign w:val="center"/>
          </w:tcPr>
          <w:p w14:paraId="4CFF26C4" w14:textId="77777777" w:rsidR="003137E2" w:rsidRPr="00DC3669" w:rsidRDefault="003137E2" w:rsidP="00DC3669">
            <w:pPr>
              <w:widowControl w:val="0"/>
              <w:jc w:val="left"/>
              <w:rPr>
                <w:sz w:val="20"/>
                <w:szCs w:val="20"/>
              </w:rPr>
            </w:pPr>
            <w:r w:rsidRPr="00DC3669">
              <w:rPr>
                <w:sz w:val="20"/>
                <w:szCs w:val="20"/>
              </w:rPr>
              <w:t>1</w:t>
            </w:r>
          </w:p>
        </w:tc>
        <w:tc>
          <w:tcPr>
            <w:tcW w:w="986" w:type="dxa"/>
            <w:vAlign w:val="center"/>
          </w:tcPr>
          <w:p w14:paraId="737F13DA" w14:textId="77777777" w:rsidR="003137E2" w:rsidRPr="00DC3669" w:rsidRDefault="003137E2" w:rsidP="00DC3669">
            <w:pPr>
              <w:widowControl w:val="0"/>
              <w:jc w:val="left"/>
              <w:rPr>
                <w:sz w:val="20"/>
                <w:szCs w:val="20"/>
              </w:rPr>
            </w:pPr>
            <w:r w:rsidRPr="00DC3669">
              <w:rPr>
                <w:sz w:val="20"/>
                <w:szCs w:val="20"/>
              </w:rPr>
              <w:t>,014</w:t>
            </w:r>
          </w:p>
        </w:tc>
        <w:tc>
          <w:tcPr>
            <w:tcW w:w="828" w:type="dxa"/>
            <w:gridSpan w:val="3"/>
            <w:vAlign w:val="center"/>
          </w:tcPr>
          <w:p w14:paraId="6D298C8D" w14:textId="77777777" w:rsidR="003137E2" w:rsidRPr="00DC3669" w:rsidRDefault="003137E2" w:rsidP="00DC3669">
            <w:pPr>
              <w:widowControl w:val="0"/>
              <w:jc w:val="left"/>
              <w:rPr>
                <w:sz w:val="20"/>
                <w:szCs w:val="20"/>
              </w:rPr>
            </w:pPr>
            <w:r w:rsidRPr="00DC3669">
              <w:rPr>
                <w:sz w:val="20"/>
                <w:szCs w:val="20"/>
              </w:rPr>
              <w:t>,140</w:t>
            </w:r>
          </w:p>
        </w:tc>
        <w:tc>
          <w:tcPr>
            <w:tcW w:w="914" w:type="dxa"/>
            <w:gridSpan w:val="2"/>
            <w:vAlign w:val="center"/>
          </w:tcPr>
          <w:p w14:paraId="6E01EEE3" w14:textId="77777777" w:rsidR="003137E2" w:rsidRPr="00DC3669" w:rsidRDefault="003137E2" w:rsidP="00DC3669">
            <w:pPr>
              <w:widowControl w:val="0"/>
              <w:jc w:val="left"/>
              <w:rPr>
                <w:sz w:val="20"/>
                <w:szCs w:val="20"/>
              </w:rPr>
            </w:pPr>
            <w:r w:rsidRPr="00DC3669">
              <w:rPr>
                <w:sz w:val="20"/>
                <w:szCs w:val="20"/>
              </w:rPr>
              <w:t>,709</w:t>
            </w:r>
          </w:p>
        </w:tc>
      </w:tr>
      <w:tr w:rsidR="003137E2" w:rsidRPr="00DC3669" w14:paraId="0B7B40C3" w14:textId="77777777" w:rsidTr="00731E4A">
        <w:tblPrEx>
          <w:jc w:val="left"/>
          <w:tblBorders>
            <w:bottom w:val="none" w:sz="0" w:space="0" w:color="auto"/>
          </w:tblBorders>
        </w:tblPrEx>
        <w:trPr>
          <w:trHeight w:val="20"/>
        </w:trPr>
        <w:tc>
          <w:tcPr>
            <w:tcW w:w="1259" w:type="dxa"/>
            <w:vMerge/>
            <w:vAlign w:val="center"/>
          </w:tcPr>
          <w:p w14:paraId="5177A19D" w14:textId="77777777" w:rsidR="003137E2" w:rsidRPr="00DC3669" w:rsidRDefault="003137E2" w:rsidP="00DC3669">
            <w:pPr>
              <w:widowControl w:val="0"/>
              <w:jc w:val="left"/>
              <w:rPr>
                <w:sz w:val="20"/>
                <w:szCs w:val="20"/>
              </w:rPr>
            </w:pPr>
          </w:p>
        </w:tc>
        <w:tc>
          <w:tcPr>
            <w:tcW w:w="2375" w:type="dxa"/>
            <w:vAlign w:val="center"/>
          </w:tcPr>
          <w:p w14:paraId="757FD927" w14:textId="77777777" w:rsidR="003137E2" w:rsidRPr="00DC3669" w:rsidRDefault="003137E2" w:rsidP="00DC3669">
            <w:pPr>
              <w:widowControl w:val="0"/>
              <w:jc w:val="left"/>
              <w:rPr>
                <w:sz w:val="20"/>
                <w:szCs w:val="20"/>
              </w:rPr>
            </w:pPr>
            <w:r w:rsidRPr="00DC3669">
              <w:rPr>
                <w:sz w:val="20"/>
                <w:szCs w:val="20"/>
              </w:rPr>
              <w:t>Hata</w:t>
            </w:r>
          </w:p>
        </w:tc>
        <w:tc>
          <w:tcPr>
            <w:tcW w:w="1105" w:type="dxa"/>
            <w:vAlign w:val="center"/>
          </w:tcPr>
          <w:p w14:paraId="44BA9432" w14:textId="77777777" w:rsidR="003137E2" w:rsidRPr="00DC3669" w:rsidRDefault="003137E2" w:rsidP="00DC3669">
            <w:pPr>
              <w:widowControl w:val="0"/>
              <w:jc w:val="left"/>
              <w:rPr>
                <w:sz w:val="20"/>
                <w:szCs w:val="20"/>
              </w:rPr>
            </w:pPr>
            <w:r w:rsidRPr="00DC3669">
              <w:rPr>
                <w:sz w:val="20"/>
                <w:szCs w:val="20"/>
              </w:rPr>
              <w:t>15,015</w:t>
            </w:r>
          </w:p>
        </w:tc>
        <w:tc>
          <w:tcPr>
            <w:tcW w:w="1079" w:type="dxa"/>
            <w:vAlign w:val="center"/>
          </w:tcPr>
          <w:p w14:paraId="44D412B6" w14:textId="77777777" w:rsidR="003137E2" w:rsidRPr="00DC3669" w:rsidRDefault="003137E2" w:rsidP="00DC3669">
            <w:pPr>
              <w:widowControl w:val="0"/>
              <w:jc w:val="left"/>
              <w:rPr>
                <w:sz w:val="20"/>
                <w:szCs w:val="20"/>
              </w:rPr>
            </w:pPr>
            <w:r w:rsidRPr="00DC3669">
              <w:rPr>
                <w:sz w:val="20"/>
                <w:szCs w:val="20"/>
              </w:rPr>
              <w:t>150</w:t>
            </w:r>
          </w:p>
        </w:tc>
        <w:tc>
          <w:tcPr>
            <w:tcW w:w="986" w:type="dxa"/>
            <w:vAlign w:val="center"/>
          </w:tcPr>
          <w:p w14:paraId="16DEB413" w14:textId="77777777" w:rsidR="003137E2" w:rsidRPr="00DC3669" w:rsidRDefault="003137E2" w:rsidP="00DC3669">
            <w:pPr>
              <w:widowControl w:val="0"/>
              <w:jc w:val="left"/>
              <w:rPr>
                <w:sz w:val="20"/>
                <w:szCs w:val="20"/>
              </w:rPr>
            </w:pPr>
            <w:r w:rsidRPr="00DC3669">
              <w:rPr>
                <w:sz w:val="20"/>
                <w:szCs w:val="20"/>
              </w:rPr>
              <w:t>,100</w:t>
            </w:r>
          </w:p>
        </w:tc>
        <w:tc>
          <w:tcPr>
            <w:tcW w:w="828" w:type="dxa"/>
            <w:gridSpan w:val="3"/>
            <w:vAlign w:val="center"/>
          </w:tcPr>
          <w:p w14:paraId="78AEFC37" w14:textId="77777777" w:rsidR="003137E2" w:rsidRPr="00DC3669" w:rsidRDefault="003137E2" w:rsidP="00DC3669">
            <w:pPr>
              <w:widowControl w:val="0"/>
              <w:jc w:val="left"/>
              <w:rPr>
                <w:sz w:val="20"/>
                <w:szCs w:val="20"/>
              </w:rPr>
            </w:pPr>
          </w:p>
        </w:tc>
        <w:tc>
          <w:tcPr>
            <w:tcW w:w="914" w:type="dxa"/>
            <w:gridSpan w:val="2"/>
            <w:vAlign w:val="center"/>
          </w:tcPr>
          <w:p w14:paraId="6C0EB679" w14:textId="77777777" w:rsidR="003137E2" w:rsidRPr="00DC3669" w:rsidRDefault="003137E2" w:rsidP="00DC3669">
            <w:pPr>
              <w:widowControl w:val="0"/>
              <w:jc w:val="left"/>
              <w:rPr>
                <w:sz w:val="20"/>
                <w:szCs w:val="20"/>
              </w:rPr>
            </w:pPr>
          </w:p>
        </w:tc>
      </w:tr>
      <w:tr w:rsidR="003137E2" w:rsidRPr="00DC3669" w14:paraId="7E896908" w14:textId="77777777" w:rsidTr="00731E4A">
        <w:tblPrEx>
          <w:jc w:val="left"/>
          <w:tblBorders>
            <w:bottom w:val="none" w:sz="0" w:space="0" w:color="auto"/>
          </w:tblBorders>
        </w:tblPrEx>
        <w:trPr>
          <w:trHeight w:val="20"/>
        </w:trPr>
        <w:tc>
          <w:tcPr>
            <w:tcW w:w="1259" w:type="dxa"/>
            <w:vMerge w:val="restart"/>
            <w:vAlign w:val="center"/>
          </w:tcPr>
          <w:p w14:paraId="1270359C" w14:textId="77777777" w:rsidR="003137E2" w:rsidRPr="00DC3669" w:rsidRDefault="003137E2" w:rsidP="00DC3669">
            <w:pPr>
              <w:widowControl w:val="0"/>
              <w:jc w:val="left"/>
              <w:rPr>
                <w:sz w:val="20"/>
                <w:szCs w:val="20"/>
              </w:rPr>
            </w:pPr>
            <w:r w:rsidRPr="00DC3669">
              <w:rPr>
                <w:sz w:val="20"/>
                <w:szCs w:val="20"/>
              </w:rPr>
              <w:t>Toplam puan</w:t>
            </w:r>
          </w:p>
        </w:tc>
        <w:tc>
          <w:tcPr>
            <w:tcW w:w="2375" w:type="dxa"/>
            <w:vAlign w:val="center"/>
          </w:tcPr>
          <w:p w14:paraId="75C5610F" w14:textId="77777777" w:rsidR="003137E2" w:rsidRPr="00DC3669" w:rsidRDefault="003137E2" w:rsidP="00DC3669">
            <w:pPr>
              <w:widowControl w:val="0"/>
              <w:jc w:val="left"/>
              <w:rPr>
                <w:sz w:val="20"/>
                <w:szCs w:val="20"/>
              </w:rPr>
            </w:pPr>
            <w:r w:rsidRPr="00DC3669">
              <w:rPr>
                <w:sz w:val="20"/>
                <w:szCs w:val="20"/>
              </w:rPr>
              <w:t>Toplam puan * eğitim durumu</w:t>
            </w:r>
          </w:p>
        </w:tc>
        <w:tc>
          <w:tcPr>
            <w:tcW w:w="1105" w:type="dxa"/>
            <w:vAlign w:val="center"/>
          </w:tcPr>
          <w:p w14:paraId="30296FEA" w14:textId="77777777" w:rsidR="003137E2" w:rsidRPr="00DC3669" w:rsidRDefault="003137E2" w:rsidP="00DC3669">
            <w:pPr>
              <w:widowControl w:val="0"/>
              <w:jc w:val="left"/>
              <w:rPr>
                <w:sz w:val="20"/>
                <w:szCs w:val="20"/>
              </w:rPr>
            </w:pPr>
            <w:r w:rsidRPr="00DC3669">
              <w:rPr>
                <w:sz w:val="20"/>
                <w:szCs w:val="20"/>
              </w:rPr>
              <w:t>,000</w:t>
            </w:r>
          </w:p>
        </w:tc>
        <w:tc>
          <w:tcPr>
            <w:tcW w:w="1079" w:type="dxa"/>
            <w:vAlign w:val="center"/>
          </w:tcPr>
          <w:p w14:paraId="40B73A67" w14:textId="77777777" w:rsidR="003137E2" w:rsidRPr="00DC3669" w:rsidRDefault="003137E2" w:rsidP="00DC3669">
            <w:pPr>
              <w:widowControl w:val="0"/>
              <w:jc w:val="left"/>
              <w:rPr>
                <w:sz w:val="20"/>
                <w:szCs w:val="20"/>
              </w:rPr>
            </w:pPr>
            <w:r w:rsidRPr="00DC3669">
              <w:rPr>
                <w:sz w:val="20"/>
                <w:szCs w:val="20"/>
              </w:rPr>
              <w:t>1</w:t>
            </w:r>
          </w:p>
        </w:tc>
        <w:tc>
          <w:tcPr>
            <w:tcW w:w="986" w:type="dxa"/>
            <w:vAlign w:val="center"/>
          </w:tcPr>
          <w:p w14:paraId="50484574" w14:textId="77777777" w:rsidR="003137E2" w:rsidRPr="00DC3669" w:rsidRDefault="003137E2" w:rsidP="00DC3669">
            <w:pPr>
              <w:widowControl w:val="0"/>
              <w:jc w:val="left"/>
              <w:rPr>
                <w:sz w:val="20"/>
                <w:szCs w:val="20"/>
              </w:rPr>
            </w:pPr>
            <w:r w:rsidRPr="00DC3669">
              <w:rPr>
                <w:sz w:val="20"/>
                <w:szCs w:val="20"/>
              </w:rPr>
              <w:t>,000</w:t>
            </w:r>
          </w:p>
        </w:tc>
        <w:tc>
          <w:tcPr>
            <w:tcW w:w="828" w:type="dxa"/>
            <w:gridSpan w:val="3"/>
            <w:vAlign w:val="center"/>
          </w:tcPr>
          <w:p w14:paraId="7F9D4A47" w14:textId="77777777" w:rsidR="003137E2" w:rsidRPr="00DC3669" w:rsidRDefault="003137E2" w:rsidP="00DC3669">
            <w:pPr>
              <w:widowControl w:val="0"/>
              <w:jc w:val="left"/>
              <w:rPr>
                <w:sz w:val="20"/>
                <w:szCs w:val="20"/>
              </w:rPr>
            </w:pPr>
            <w:r w:rsidRPr="00DC3669">
              <w:rPr>
                <w:sz w:val="20"/>
                <w:szCs w:val="20"/>
              </w:rPr>
              <w:t>,003</w:t>
            </w:r>
          </w:p>
        </w:tc>
        <w:tc>
          <w:tcPr>
            <w:tcW w:w="914" w:type="dxa"/>
            <w:gridSpan w:val="2"/>
            <w:vAlign w:val="center"/>
          </w:tcPr>
          <w:p w14:paraId="50378F83" w14:textId="77777777" w:rsidR="003137E2" w:rsidRPr="00DC3669" w:rsidRDefault="003137E2" w:rsidP="00DC3669">
            <w:pPr>
              <w:widowControl w:val="0"/>
              <w:jc w:val="left"/>
              <w:rPr>
                <w:sz w:val="20"/>
                <w:szCs w:val="20"/>
              </w:rPr>
            </w:pPr>
            <w:r w:rsidRPr="00DC3669">
              <w:rPr>
                <w:sz w:val="20"/>
                <w:szCs w:val="20"/>
              </w:rPr>
              <w:t>,957</w:t>
            </w:r>
          </w:p>
        </w:tc>
      </w:tr>
      <w:tr w:rsidR="003137E2" w:rsidRPr="00DC3669" w14:paraId="18EBC9C9" w14:textId="77777777" w:rsidTr="00731E4A">
        <w:tblPrEx>
          <w:jc w:val="left"/>
          <w:tblBorders>
            <w:bottom w:val="none" w:sz="0" w:space="0" w:color="auto"/>
          </w:tblBorders>
        </w:tblPrEx>
        <w:trPr>
          <w:trHeight w:val="20"/>
        </w:trPr>
        <w:tc>
          <w:tcPr>
            <w:tcW w:w="1259" w:type="dxa"/>
            <w:vMerge/>
            <w:vAlign w:val="center"/>
          </w:tcPr>
          <w:p w14:paraId="788F4CF1" w14:textId="77777777" w:rsidR="003137E2" w:rsidRPr="00DC3669" w:rsidRDefault="003137E2" w:rsidP="00DC3669">
            <w:pPr>
              <w:widowControl w:val="0"/>
              <w:jc w:val="left"/>
              <w:rPr>
                <w:sz w:val="20"/>
                <w:szCs w:val="20"/>
              </w:rPr>
            </w:pPr>
          </w:p>
        </w:tc>
        <w:tc>
          <w:tcPr>
            <w:tcW w:w="2375" w:type="dxa"/>
            <w:vAlign w:val="center"/>
          </w:tcPr>
          <w:p w14:paraId="2C87AF44" w14:textId="77777777" w:rsidR="003137E2" w:rsidRPr="00DC3669" w:rsidRDefault="003137E2" w:rsidP="00DC3669">
            <w:pPr>
              <w:widowControl w:val="0"/>
              <w:jc w:val="left"/>
              <w:rPr>
                <w:sz w:val="20"/>
                <w:szCs w:val="20"/>
              </w:rPr>
            </w:pPr>
            <w:r w:rsidRPr="00DC3669">
              <w:rPr>
                <w:sz w:val="20"/>
                <w:szCs w:val="20"/>
              </w:rPr>
              <w:t>Toplam puan * gruplar * eğitim durumu</w:t>
            </w:r>
          </w:p>
        </w:tc>
        <w:tc>
          <w:tcPr>
            <w:tcW w:w="1105" w:type="dxa"/>
            <w:vAlign w:val="center"/>
          </w:tcPr>
          <w:p w14:paraId="6C5B84F7" w14:textId="77777777" w:rsidR="003137E2" w:rsidRPr="00DC3669" w:rsidRDefault="003137E2" w:rsidP="00DC3669">
            <w:pPr>
              <w:widowControl w:val="0"/>
              <w:jc w:val="left"/>
              <w:rPr>
                <w:sz w:val="20"/>
                <w:szCs w:val="20"/>
              </w:rPr>
            </w:pPr>
            <w:r w:rsidRPr="00DC3669">
              <w:rPr>
                <w:sz w:val="20"/>
                <w:szCs w:val="20"/>
              </w:rPr>
              <w:t>,011</w:t>
            </w:r>
          </w:p>
        </w:tc>
        <w:tc>
          <w:tcPr>
            <w:tcW w:w="1079" w:type="dxa"/>
            <w:vAlign w:val="center"/>
          </w:tcPr>
          <w:p w14:paraId="0E08D997" w14:textId="77777777" w:rsidR="003137E2" w:rsidRPr="00DC3669" w:rsidRDefault="003137E2" w:rsidP="00DC3669">
            <w:pPr>
              <w:widowControl w:val="0"/>
              <w:jc w:val="left"/>
              <w:rPr>
                <w:sz w:val="20"/>
                <w:szCs w:val="20"/>
              </w:rPr>
            </w:pPr>
            <w:r w:rsidRPr="00DC3669">
              <w:rPr>
                <w:sz w:val="20"/>
                <w:szCs w:val="20"/>
              </w:rPr>
              <w:t>1</w:t>
            </w:r>
          </w:p>
        </w:tc>
        <w:tc>
          <w:tcPr>
            <w:tcW w:w="986" w:type="dxa"/>
            <w:vAlign w:val="center"/>
          </w:tcPr>
          <w:p w14:paraId="04903207" w14:textId="77777777" w:rsidR="003137E2" w:rsidRPr="00DC3669" w:rsidRDefault="003137E2" w:rsidP="00DC3669">
            <w:pPr>
              <w:widowControl w:val="0"/>
              <w:jc w:val="left"/>
              <w:rPr>
                <w:sz w:val="20"/>
                <w:szCs w:val="20"/>
              </w:rPr>
            </w:pPr>
            <w:r w:rsidRPr="00DC3669">
              <w:rPr>
                <w:sz w:val="20"/>
                <w:szCs w:val="20"/>
              </w:rPr>
              <w:t>,011</w:t>
            </w:r>
          </w:p>
        </w:tc>
        <w:tc>
          <w:tcPr>
            <w:tcW w:w="828" w:type="dxa"/>
            <w:gridSpan w:val="3"/>
            <w:vAlign w:val="center"/>
          </w:tcPr>
          <w:p w14:paraId="2ADBE48D" w14:textId="77777777" w:rsidR="003137E2" w:rsidRPr="00DC3669" w:rsidRDefault="003137E2" w:rsidP="00DC3669">
            <w:pPr>
              <w:widowControl w:val="0"/>
              <w:jc w:val="left"/>
              <w:rPr>
                <w:sz w:val="20"/>
                <w:szCs w:val="20"/>
              </w:rPr>
            </w:pPr>
            <w:r w:rsidRPr="00DC3669">
              <w:rPr>
                <w:sz w:val="20"/>
                <w:szCs w:val="20"/>
              </w:rPr>
              <w:t>,270</w:t>
            </w:r>
          </w:p>
        </w:tc>
        <w:tc>
          <w:tcPr>
            <w:tcW w:w="914" w:type="dxa"/>
            <w:gridSpan w:val="2"/>
            <w:vAlign w:val="center"/>
          </w:tcPr>
          <w:p w14:paraId="50DBBCEE" w14:textId="77777777" w:rsidR="003137E2" w:rsidRPr="00DC3669" w:rsidRDefault="003137E2" w:rsidP="00DC3669">
            <w:pPr>
              <w:widowControl w:val="0"/>
              <w:jc w:val="left"/>
              <w:rPr>
                <w:sz w:val="20"/>
                <w:szCs w:val="20"/>
              </w:rPr>
            </w:pPr>
            <w:r w:rsidRPr="00DC3669">
              <w:rPr>
                <w:sz w:val="20"/>
                <w:szCs w:val="20"/>
              </w:rPr>
              <w:t>,604</w:t>
            </w:r>
          </w:p>
        </w:tc>
      </w:tr>
      <w:tr w:rsidR="003137E2" w:rsidRPr="00DC3669" w14:paraId="10A6B7EC" w14:textId="77777777" w:rsidTr="00731E4A">
        <w:tblPrEx>
          <w:jc w:val="left"/>
          <w:tblBorders>
            <w:bottom w:val="none" w:sz="0" w:space="0" w:color="auto"/>
          </w:tblBorders>
        </w:tblPrEx>
        <w:trPr>
          <w:trHeight w:val="20"/>
        </w:trPr>
        <w:tc>
          <w:tcPr>
            <w:tcW w:w="1259" w:type="dxa"/>
            <w:vMerge/>
            <w:tcBorders>
              <w:bottom w:val="single" w:sz="4" w:space="0" w:color="auto"/>
            </w:tcBorders>
            <w:vAlign w:val="center"/>
          </w:tcPr>
          <w:p w14:paraId="28A8D6E6" w14:textId="77777777" w:rsidR="003137E2" w:rsidRPr="00DC3669" w:rsidRDefault="003137E2" w:rsidP="00DC3669">
            <w:pPr>
              <w:widowControl w:val="0"/>
              <w:jc w:val="left"/>
              <w:rPr>
                <w:sz w:val="20"/>
                <w:szCs w:val="20"/>
              </w:rPr>
            </w:pPr>
          </w:p>
        </w:tc>
        <w:tc>
          <w:tcPr>
            <w:tcW w:w="2375" w:type="dxa"/>
            <w:tcBorders>
              <w:bottom w:val="single" w:sz="4" w:space="0" w:color="auto"/>
            </w:tcBorders>
            <w:vAlign w:val="center"/>
          </w:tcPr>
          <w:p w14:paraId="7048F5D7" w14:textId="77777777" w:rsidR="003137E2" w:rsidRPr="00DC3669" w:rsidRDefault="003137E2" w:rsidP="00DC3669">
            <w:pPr>
              <w:widowControl w:val="0"/>
              <w:jc w:val="left"/>
              <w:rPr>
                <w:sz w:val="20"/>
                <w:szCs w:val="20"/>
              </w:rPr>
            </w:pPr>
            <w:r w:rsidRPr="00DC3669">
              <w:rPr>
                <w:sz w:val="20"/>
                <w:szCs w:val="20"/>
              </w:rPr>
              <w:t>Hata</w:t>
            </w:r>
          </w:p>
        </w:tc>
        <w:tc>
          <w:tcPr>
            <w:tcW w:w="1105" w:type="dxa"/>
            <w:tcBorders>
              <w:bottom w:val="single" w:sz="4" w:space="0" w:color="auto"/>
            </w:tcBorders>
            <w:vAlign w:val="center"/>
          </w:tcPr>
          <w:p w14:paraId="3A0C3377" w14:textId="77777777" w:rsidR="003137E2" w:rsidRPr="00DC3669" w:rsidRDefault="003137E2" w:rsidP="00DC3669">
            <w:pPr>
              <w:widowControl w:val="0"/>
              <w:jc w:val="left"/>
              <w:rPr>
                <w:sz w:val="20"/>
                <w:szCs w:val="20"/>
              </w:rPr>
            </w:pPr>
            <w:r w:rsidRPr="00DC3669">
              <w:rPr>
                <w:sz w:val="20"/>
                <w:szCs w:val="20"/>
              </w:rPr>
              <w:t>5,914</w:t>
            </w:r>
          </w:p>
        </w:tc>
        <w:tc>
          <w:tcPr>
            <w:tcW w:w="1079" w:type="dxa"/>
            <w:tcBorders>
              <w:bottom w:val="single" w:sz="4" w:space="0" w:color="auto"/>
            </w:tcBorders>
            <w:vAlign w:val="center"/>
          </w:tcPr>
          <w:p w14:paraId="011F278A" w14:textId="77777777" w:rsidR="003137E2" w:rsidRPr="00DC3669" w:rsidRDefault="003137E2" w:rsidP="00DC3669">
            <w:pPr>
              <w:widowControl w:val="0"/>
              <w:jc w:val="left"/>
              <w:rPr>
                <w:sz w:val="20"/>
                <w:szCs w:val="20"/>
              </w:rPr>
            </w:pPr>
            <w:r w:rsidRPr="00DC3669">
              <w:rPr>
                <w:sz w:val="20"/>
                <w:szCs w:val="20"/>
              </w:rPr>
              <w:t>150</w:t>
            </w:r>
          </w:p>
        </w:tc>
        <w:tc>
          <w:tcPr>
            <w:tcW w:w="986" w:type="dxa"/>
            <w:tcBorders>
              <w:bottom w:val="single" w:sz="4" w:space="0" w:color="auto"/>
            </w:tcBorders>
            <w:vAlign w:val="center"/>
          </w:tcPr>
          <w:p w14:paraId="233C7B4D" w14:textId="77777777" w:rsidR="003137E2" w:rsidRPr="00DC3669" w:rsidRDefault="003137E2" w:rsidP="00DC3669">
            <w:pPr>
              <w:widowControl w:val="0"/>
              <w:jc w:val="left"/>
              <w:rPr>
                <w:sz w:val="20"/>
                <w:szCs w:val="20"/>
              </w:rPr>
            </w:pPr>
            <w:r w:rsidRPr="00DC3669">
              <w:rPr>
                <w:sz w:val="20"/>
                <w:szCs w:val="20"/>
              </w:rPr>
              <w:t>,039</w:t>
            </w:r>
          </w:p>
        </w:tc>
        <w:tc>
          <w:tcPr>
            <w:tcW w:w="828" w:type="dxa"/>
            <w:gridSpan w:val="3"/>
            <w:tcBorders>
              <w:bottom w:val="single" w:sz="4" w:space="0" w:color="auto"/>
            </w:tcBorders>
            <w:vAlign w:val="center"/>
          </w:tcPr>
          <w:p w14:paraId="62530C38" w14:textId="77777777" w:rsidR="003137E2" w:rsidRPr="00DC3669" w:rsidRDefault="003137E2" w:rsidP="00DC3669">
            <w:pPr>
              <w:widowControl w:val="0"/>
              <w:jc w:val="left"/>
              <w:rPr>
                <w:sz w:val="20"/>
                <w:szCs w:val="20"/>
              </w:rPr>
            </w:pPr>
          </w:p>
        </w:tc>
        <w:tc>
          <w:tcPr>
            <w:tcW w:w="914" w:type="dxa"/>
            <w:gridSpan w:val="2"/>
            <w:tcBorders>
              <w:bottom w:val="single" w:sz="4" w:space="0" w:color="auto"/>
            </w:tcBorders>
            <w:vAlign w:val="center"/>
          </w:tcPr>
          <w:p w14:paraId="27089E1E" w14:textId="77777777" w:rsidR="003137E2" w:rsidRPr="00DC3669" w:rsidRDefault="003137E2" w:rsidP="00DC3669">
            <w:pPr>
              <w:widowControl w:val="0"/>
              <w:jc w:val="left"/>
              <w:rPr>
                <w:sz w:val="20"/>
                <w:szCs w:val="20"/>
              </w:rPr>
            </w:pPr>
          </w:p>
        </w:tc>
      </w:tr>
    </w:tbl>
    <w:p w14:paraId="66EA9619" w14:textId="77777777" w:rsidR="003137E2" w:rsidRPr="00C2036B" w:rsidRDefault="003137E2" w:rsidP="000B447E">
      <w:pPr>
        <w:spacing w:after="120" w:line="360" w:lineRule="auto"/>
        <w:ind w:firstLine="720"/>
        <w:jc w:val="both"/>
        <w:rPr>
          <w:sz w:val="24"/>
          <w:szCs w:val="24"/>
        </w:rPr>
      </w:pPr>
    </w:p>
    <w:p w14:paraId="508D3438" w14:textId="4DFE2540" w:rsidR="003137E2" w:rsidRPr="00C2036B" w:rsidRDefault="003137E2" w:rsidP="000B447E">
      <w:pPr>
        <w:spacing w:after="120" w:line="360" w:lineRule="auto"/>
        <w:ind w:firstLine="720"/>
        <w:jc w:val="both"/>
        <w:rPr>
          <w:sz w:val="24"/>
          <w:szCs w:val="24"/>
        </w:rPr>
      </w:pPr>
      <w:r w:rsidRPr="00C2036B">
        <w:rPr>
          <w:sz w:val="24"/>
          <w:szCs w:val="24"/>
        </w:rPr>
        <w:t>Tablo incelendiğinde, sportif erdem alt boyutunda ön test ve son test arasında sportif erdem * annenin eğitim durumu değişiminin istatistiksel olarak anlamlı olmadığı (F</w:t>
      </w:r>
      <w:r w:rsidRPr="00C2036B">
        <w:rPr>
          <w:sz w:val="24"/>
          <w:szCs w:val="24"/>
          <w:vertAlign w:val="subscript"/>
        </w:rPr>
        <w:t>(1, 150)</w:t>
      </w:r>
      <w:r w:rsidRPr="00C2036B">
        <w:rPr>
          <w:sz w:val="24"/>
          <w:szCs w:val="24"/>
        </w:rPr>
        <w:t>= 1,701; p&gt;0,05) ve sportif erdem * gruplar * annenin eğitim durumu değişiminin de istatistiksel olarak anlamlı olmadığı (F</w:t>
      </w:r>
      <w:r w:rsidRPr="00C2036B">
        <w:rPr>
          <w:sz w:val="24"/>
          <w:szCs w:val="24"/>
          <w:vertAlign w:val="subscript"/>
        </w:rPr>
        <w:t>(1, 150)</w:t>
      </w:r>
      <w:r w:rsidRPr="00C2036B">
        <w:rPr>
          <w:sz w:val="24"/>
          <w:szCs w:val="24"/>
        </w:rPr>
        <w:t>= ,001; p&gt;0,05), dayanışma alt boyutunda ön test ve son test arasında dayanışma * annenin eğitim durumu değişiminin istatistiksel olarak anlamlı olmadığı (F</w:t>
      </w:r>
      <w:r w:rsidRPr="00C2036B">
        <w:rPr>
          <w:sz w:val="24"/>
          <w:szCs w:val="24"/>
          <w:vertAlign w:val="subscript"/>
        </w:rPr>
        <w:t>(1, 150)</w:t>
      </w:r>
      <w:r w:rsidRPr="00C2036B">
        <w:rPr>
          <w:sz w:val="24"/>
          <w:szCs w:val="24"/>
        </w:rPr>
        <w:t>= 1,829; p&gt;0,05) ve dayanışma * gruplar * annenin eğitim durumu değişiminin de istatistiksel olarak anlamlı olmadığı (F</w:t>
      </w:r>
      <w:r w:rsidRPr="00C2036B">
        <w:rPr>
          <w:sz w:val="24"/>
          <w:szCs w:val="24"/>
          <w:vertAlign w:val="subscript"/>
        </w:rPr>
        <w:t>(1, 150)</w:t>
      </w:r>
      <w:r w:rsidRPr="00C2036B">
        <w:rPr>
          <w:sz w:val="24"/>
          <w:szCs w:val="24"/>
        </w:rPr>
        <w:t>= ,849; p&gt;0,05), özgüven alt boyutunda ön test ve son test arasında özgüven * annenin eğitim durumu değişiminin istatistiksel olarak anlamlı olmadığı (F</w:t>
      </w:r>
      <w:r w:rsidRPr="00C2036B">
        <w:rPr>
          <w:sz w:val="24"/>
          <w:szCs w:val="24"/>
          <w:vertAlign w:val="subscript"/>
        </w:rPr>
        <w:t>(1, 150)</w:t>
      </w:r>
      <w:r w:rsidRPr="00C2036B">
        <w:rPr>
          <w:sz w:val="24"/>
          <w:szCs w:val="24"/>
        </w:rPr>
        <w:t>= ,032; p&gt;0,05) ve özgüven * gruplar * annenin eğitim durumu değişiminin de istatistiksel olarak anlamlı olmadığı (F</w:t>
      </w:r>
      <w:r w:rsidRPr="00C2036B">
        <w:rPr>
          <w:sz w:val="24"/>
          <w:szCs w:val="24"/>
          <w:vertAlign w:val="subscript"/>
        </w:rPr>
        <w:t>(1, 150)</w:t>
      </w:r>
      <w:r w:rsidRPr="00C2036B">
        <w:rPr>
          <w:sz w:val="24"/>
          <w:szCs w:val="24"/>
        </w:rPr>
        <w:t>= ,005; p&gt;0,05), duyarlı olma alt boyutunda ön test ve son test arasında duyarlı olma * annenin eğitim durumu değişiminin istatistiksel olarak anlamlı olmadığı (F</w:t>
      </w:r>
      <w:r w:rsidRPr="00C2036B">
        <w:rPr>
          <w:sz w:val="24"/>
          <w:szCs w:val="24"/>
          <w:vertAlign w:val="subscript"/>
        </w:rPr>
        <w:t>(1, 150)</w:t>
      </w:r>
      <w:r w:rsidRPr="00C2036B">
        <w:rPr>
          <w:sz w:val="24"/>
          <w:szCs w:val="24"/>
        </w:rPr>
        <w:t>= ,628; p&gt;0,05) ve duyarlı olma * gruplar * annenin eğitim durumu değişiminin de istatistiksel olarak anlamlı olmadığı (F</w:t>
      </w:r>
      <w:r w:rsidRPr="00C2036B">
        <w:rPr>
          <w:sz w:val="24"/>
          <w:szCs w:val="24"/>
          <w:vertAlign w:val="subscript"/>
        </w:rPr>
        <w:t>(1, 150)</w:t>
      </w:r>
      <w:r w:rsidRPr="00C2036B">
        <w:rPr>
          <w:sz w:val="24"/>
          <w:szCs w:val="24"/>
        </w:rPr>
        <w:t>= ,534; p&gt;0,05), sorumluluk alt boyutunda ön test ve son test arasında sorumluluk * annenin eğitim durumu değişiminin istatistiksel olarak anlamlı olmadığı (F</w:t>
      </w:r>
      <w:r w:rsidRPr="00C2036B">
        <w:rPr>
          <w:sz w:val="24"/>
          <w:szCs w:val="24"/>
          <w:vertAlign w:val="subscript"/>
        </w:rPr>
        <w:t>(1, 150)</w:t>
      </w:r>
      <w:r w:rsidRPr="00C2036B">
        <w:rPr>
          <w:sz w:val="24"/>
          <w:szCs w:val="24"/>
        </w:rPr>
        <w:t>= ,185; p&gt;0,05) ve sorumluluk * gruplar * annenin eğitim durumu değişiminin de istatistiksel olarak anlamlı olmadığı (F</w:t>
      </w:r>
      <w:r w:rsidRPr="00C2036B">
        <w:rPr>
          <w:sz w:val="24"/>
          <w:szCs w:val="24"/>
          <w:vertAlign w:val="subscript"/>
        </w:rPr>
        <w:t>(1, 150)</w:t>
      </w:r>
      <w:r w:rsidRPr="00C2036B">
        <w:rPr>
          <w:sz w:val="24"/>
          <w:szCs w:val="24"/>
        </w:rPr>
        <w:t>= ,161; p&gt;0,05), milli kültür alt boyutunda ön test ve son test arasında milli kültür * annenin eğitim durumu değişiminin istatistiksel olarak anlamlı olmadığı (F</w:t>
      </w:r>
      <w:r w:rsidRPr="00C2036B">
        <w:rPr>
          <w:sz w:val="24"/>
          <w:szCs w:val="24"/>
          <w:vertAlign w:val="subscript"/>
        </w:rPr>
        <w:t>(1, 150)</w:t>
      </w:r>
      <w:r w:rsidRPr="00C2036B">
        <w:rPr>
          <w:sz w:val="24"/>
          <w:szCs w:val="24"/>
        </w:rPr>
        <w:t xml:space="preserve">= ,011; p&gt;0,05) ve milli kültür * </w:t>
      </w:r>
      <w:r w:rsidRPr="00C2036B">
        <w:rPr>
          <w:sz w:val="24"/>
          <w:szCs w:val="24"/>
        </w:rPr>
        <w:lastRenderedPageBreak/>
        <w:t>gruplar * annenin eğitim durumu değişiminin de istatistiksel olarak anlamlı olmadığı (F</w:t>
      </w:r>
      <w:r w:rsidRPr="00C2036B">
        <w:rPr>
          <w:sz w:val="24"/>
          <w:szCs w:val="24"/>
          <w:vertAlign w:val="subscript"/>
        </w:rPr>
        <w:t>(1, 150)</w:t>
      </w:r>
      <w:r w:rsidRPr="00C2036B">
        <w:rPr>
          <w:sz w:val="24"/>
          <w:szCs w:val="24"/>
        </w:rPr>
        <w:t>= ,140; p&gt;0,05), toplam ölçek puanında ön test ve son test arasında toplam puan * annenin eğitim durumu değişiminin istatistiksel olarak anlamlı olmadığı (F</w:t>
      </w:r>
      <w:r w:rsidRPr="00C2036B">
        <w:rPr>
          <w:sz w:val="24"/>
          <w:szCs w:val="24"/>
          <w:vertAlign w:val="subscript"/>
        </w:rPr>
        <w:t>(1, 150)</w:t>
      </w:r>
      <w:r w:rsidRPr="00C2036B">
        <w:rPr>
          <w:sz w:val="24"/>
          <w:szCs w:val="24"/>
        </w:rPr>
        <w:t>= ,003; p&gt;0,05) ve toplam puan * gruplar * annenin eğitim durumu değişiminin de istatistiksel olarak anlamlı olmadığı (F</w:t>
      </w:r>
      <w:r w:rsidRPr="00C2036B">
        <w:rPr>
          <w:sz w:val="24"/>
          <w:szCs w:val="24"/>
          <w:vertAlign w:val="subscript"/>
        </w:rPr>
        <w:t>(1, 150)</w:t>
      </w:r>
      <w:r w:rsidRPr="00C2036B">
        <w:rPr>
          <w:sz w:val="24"/>
          <w:szCs w:val="24"/>
        </w:rPr>
        <w:t xml:space="preserve">= ,270; p&gt;0,05) görülmektedir. </w:t>
      </w:r>
    </w:p>
    <w:p w14:paraId="619A3C32" w14:textId="77777777" w:rsidR="007F6D0B" w:rsidRPr="00C2036B" w:rsidRDefault="007F6D0B" w:rsidP="00DC3669">
      <w:pPr>
        <w:spacing w:after="120" w:line="360" w:lineRule="auto"/>
        <w:jc w:val="both"/>
        <w:rPr>
          <w:b/>
          <w:bCs/>
          <w:sz w:val="24"/>
          <w:szCs w:val="24"/>
        </w:rPr>
      </w:pPr>
    </w:p>
    <w:p w14:paraId="19A4DA84" w14:textId="6B2ABCCF" w:rsidR="003137E2" w:rsidRPr="00C2036B" w:rsidRDefault="00CF6F1C" w:rsidP="00DC3669">
      <w:pPr>
        <w:spacing w:after="120" w:line="360" w:lineRule="auto"/>
        <w:jc w:val="both"/>
        <w:rPr>
          <w:b/>
          <w:bCs/>
          <w:sz w:val="24"/>
          <w:szCs w:val="24"/>
        </w:rPr>
      </w:pPr>
      <w:r w:rsidRPr="00C2036B">
        <w:rPr>
          <w:b/>
          <w:bCs/>
          <w:sz w:val="24"/>
          <w:szCs w:val="24"/>
        </w:rPr>
        <w:t>4.3.5. Baba Eğitim Durumu Değişkenine İlişkin Bulgular</w:t>
      </w:r>
    </w:p>
    <w:p w14:paraId="645FB00D" w14:textId="77777777" w:rsidR="003137E2" w:rsidRPr="00C2036B" w:rsidRDefault="003137E2" w:rsidP="00DC3669">
      <w:pPr>
        <w:spacing w:after="120" w:line="360" w:lineRule="auto"/>
        <w:jc w:val="both"/>
        <w:rPr>
          <w:sz w:val="24"/>
          <w:szCs w:val="24"/>
        </w:rPr>
      </w:pPr>
    </w:p>
    <w:p w14:paraId="6A22E0B5" w14:textId="0DF54194" w:rsidR="003137E2" w:rsidRPr="00DC3669" w:rsidRDefault="003137E2" w:rsidP="00DC3669">
      <w:pPr>
        <w:spacing w:after="120" w:line="360" w:lineRule="auto"/>
        <w:ind w:left="709" w:hanging="709"/>
        <w:jc w:val="both"/>
        <w:rPr>
          <w:bCs/>
          <w:sz w:val="24"/>
          <w:szCs w:val="24"/>
        </w:rPr>
      </w:pPr>
      <w:r w:rsidRPr="00C2036B">
        <w:rPr>
          <w:b/>
          <w:bCs/>
          <w:sz w:val="24"/>
          <w:szCs w:val="24"/>
        </w:rPr>
        <w:t xml:space="preserve">Tablo </w:t>
      </w:r>
      <w:r w:rsidR="00627754" w:rsidRPr="00C2036B">
        <w:rPr>
          <w:b/>
          <w:bCs/>
          <w:sz w:val="24"/>
          <w:szCs w:val="24"/>
        </w:rPr>
        <w:t>1</w:t>
      </w:r>
      <w:r w:rsidR="00C817CD">
        <w:rPr>
          <w:b/>
          <w:bCs/>
          <w:sz w:val="24"/>
          <w:szCs w:val="24"/>
        </w:rPr>
        <w:t>3</w:t>
      </w:r>
      <w:r w:rsidRPr="00C2036B">
        <w:rPr>
          <w:b/>
          <w:bCs/>
          <w:sz w:val="24"/>
          <w:szCs w:val="24"/>
        </w:rPr>
        <w:t xml:space="preserve">. </w:t>
      </w:r>
      <w:r w:rsidRPr="00DC3669">
        <w:rPr>
          <w:bCs/>
          <w:sz w:val="24"/>
          <w:szCs w:val="24"/>
        </w:rPr>
        <w:t>Araştırmaya Katılan Deney ve Kontrol Gruplarındaki Öğrencilerin Babalarının Eğitim Durumu Değişkenine Göre Ön Test ve Son Test Beden Eğitimi Dersi Öğrenci Değer Yönelimi Ölçeği Ortalama Puanlarına İlişkin Tanımlayıcı İstatistikler</w:t>
      </w:r>
    </w:p>
    <w:tbl>
      <w:tblPr>
        <w:tblStyle w:val="TabloKlavuz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259"/>
        <w:gridCol w:w="1247"/>
        <w:gridCol w:w="1579"/>
        <w:gridCol w:w="1125"/>
        <w:gridCol w:w="1125"/>
        <w:gridCol w:w="1126"/>
      </w:tblGrid>
      <w:tr w:rsidR="003137E2" w:rsidRPr="00DC3669" w14:paraId="516C381E" w14:textId="77777777" w:rsidTr="00731E4A">
        <w:trPr>
          <w:trHeight w:val="20"/>
        </w:trPr>
        <w:tc>
          <w:tcPr>
            <w:tcW w:w="1441" w:type="dxa"/>
            <w:tcBorders>
              <w:top w:val="single" w:sz="4" w:space="0" w:color="auto"/>
              <w:bottom w:val="single" w:sz="4" w:space="0" w:color="auto"/>
            </w:tcBorders>
            <w:vAlign w:val="center"/>
          </w:tcPr>
          <w:p w14:paraId="57138247" w14:textId="77777777" w:rsidR="003137E2" w:rsidRPr="00DC3669" w:rsidRDefault="003137E2" w:rsidP="00731E4A">
            <w:pPr>
              <w:widowControl w:val="0"/>
              <w:jc w:val="left"/>
              <w:rPr>
                <w:b/>
                <w:bCs/>
                <w:sz w:val="20"/>
                <w:szCs w:val="20"/>
              </w:rPr>
            </w:pPr>
            <w:r w:rsidRPr="00DC3669">
              <w:rPr>
                <w:b/>
                <w:bCs/>
                <w:sz w:val="20"/>
                <w:szCs w:val="20"/>
              </w:rPr>
              <w:t>Alt boyut</w:t>
            </w:r>
          </w:p>
        </w:tc>
        <w:tc>
          <w:tcPr>
            <w:tcW w:w="1258" w:type="dxa"/>
            <w:tcBorders>
              <w:top w:val="single" w:sz="4" w:space="0" w:color="auto"/>
              <w:bottom w:val="single" w:sz="4" w:space="0" w:color="auto"/>
            </w:tcBorders>
            <w:vAlign w:val="center"/>
          </w:tcPr>
          <w:p w14:paraId="2279C7AB" w14:textId="77777777" w:rsidR="003137E2" w:rsidRPr="00DC3669" w:rsidRDefault="003137E2" w:rsidP="00731E4A">
            <w:pPr>
              <w:widowControl w:val="0"/>
              <w:jc w:val="left"/>
              <w:rPr>
                <w:b/>
                <w:bCs/>
                <w:sz w:val="20"/>
                <w:szCs w:val="20"/>
              </w:rPr>
            </w:pPr>
            <w:r w:rsidRPr="00DC3669">
              <w:rPr>
                <w:b/>
                <w:bCs/>
                <w:sz w:val="20"/>
                <w:szCs w:val="20"/>
              </w:rPr>
              <w:t>Test</w:t>
            </w:r>
          </w:p>
        </w:tc>
        <w:tc>
          <w:tcPr>
            <w:tcW w:w="1246" w:type="dxa"/>
            <w:tcBorders>
              <w:top w:val="single" w:sz="4" w:space="0" w:color="auto"/>
              <w:bottom w:val="single" w:sz="4" w:space="0" w:color="auto"/>
            </w:tcBorders>
            <w:vAlign w:val="center"/>
          </w:tcPr>
          <w:p w14:paraId="34EDB7D9" w14:textId="77777777" w:rsidR="003137E2" w:rsidRPr="00DC3669" w:rsidRDefault="003137E2" w:rsidP="00731E4A">
            <w:pPr>
              <w:widowControl w:val="0"/>
              <w:jc w:val="left"/>
              <w:rPr>
                <w:b/>
                <w:bCs/>
                <w:sz w:val="20"/>
                <w:szCs w:val="20"/>
              </w:rPr>
            </w:pPr>
            <w:r w:rsidRPr="00DC3669">
              <w:rPr>
                <w:b/>
                <w:bCs/>
                <w:sz w:val="20"/>
                <w:szCs w:val="20"/>
              </w:rPr>
              <w:t>Gruplar</w:t>
            </w:r>
          </w:p>
        </w:tc>
        <w:tc>
          <w:tcPr>
            <w:tcW w:w="1577" w:type="dxa"/>
            <w:tcBorders>
              <w:top w:val="single" w:sz="4" w:space="0" w:color="auto"/>
              <w:bottom w:val="single" w:sz="4" w:space="0" w:color="auto"/>
            </w:tcBorders>
            <w:vAlign w:val="center"/>
          </w:tcPr>
          <w:p w14:paraId="1EB2D9AC" w14:textId="77777777" w:rsidR="003137E2" w:rsidRPr="00DC3669" w:rsidRDefault="003137E2" w:rsidP="00731E4A">
            <w:pPr>
              <w:widowControl w:val="0"/>
              <w:jc w:val="left"/>
              <w:rPr>
                <w:b/>
                <w:bCs/>
                <w:sz w:val="20"/>
                <w:szCs w:val="20"/>
              </w:rPr>
            </w:pPr>
            <w:r w:rsidRPr="00DC3669">
              <w:rPr>
                <w:b/>
                <w:bCs/>
                <w:sz w:val="20"/>
                <w:szCs w:val="20"/>
              </w:rPr>
              <w:t>Eğitim durumu</w:t>
            </w:r>
          </w:p>
        </w:tc>
        <w:tc>
          <w:tcPr>
            <w:tcW w:w="1124" w:type="dxa"/>
            <w:tcBorders>
              <w:top w:val="single" w:sz="4" w:space="0" w:color="auto"/>
              <w:bottom w:val="single" w:sz="4" w:space="0" w:color="auto"/>
            </w:tcBorders>
            <w:vAlign w:val="center"/>
          </w:tcPr>
          <w:p w14:paraId="4E556D28" w14:textId="77777777" w:rsidR="003137E2" w:rsidRPr="00DC3669" w:rsidRDefault="003137E2" w:rsidP="00731E4A">
            <w:pPr>
              <w:widowControl w:val="0"/>
              <w:jc w:val="left"/>
              <w:rPr>
                <w:b/>
                <w:bCs/>
                <w:sz w:val="20"/>
                <w:szCs w:val="20"/>
              </w:rPr>
            </w:pPr>
            <w:r w:rsidRPr="00DC3669">
              <w:rPr>
                <w:b/>
                <w:bCs/>
                <w:sz w:val="20"/>
                <w:szCs w:val="20"/>
              </w:rPr>
              <w:t>N</w:t>
            </w:r>
          </w:p>
        </w:tc>
        <w:tc>
          <w:tcPr>
            <w:tcW w:w="1124" w:type="dxa"/>
            <w:tcBorders>
              <w:top w:val="single" w:sz="4" w:space="0" w:color="auto"/>
              <w:bottom w:val="single" w:sz="4" w:space="0" w:color="auto"/>
            </w:tcBorders>
            <w:vAlign w:val="center"/>
          </w:tcPr>
          <w:p w14:paraId="3E4970EC" w14:textId="77777777" w:rsidR="003137E2" w:rsidRPr="00DC3669" w:rsidRDefault="003137E2" w:rsidP="00731E4A">
            <w:pPr>
              <w:widowControl w:val="0"/>
              <w:jc w:val="left"/>
              <w:rPr>
                <w:b/>
                <w:bCs/>
                <w:sz w:val="20"/>
                <w:szCs w:val="20"/>
              </w:rPr>
            </w:pPr>
            <w:r w:rsidRPr="00DC3669">
              <w:rPr>
                <w:b/>
                <w:bCs/>
                <w:sz w:val="20"/>
                <w:szCs w:val="20"/>
              </w:rPr>
              <w:t>X</w:t>
            </w:r>
          </w:p>
        </w:tc>
        <w:tc>
          <w:tcPr>
            <w:tcW w:w="1125" w:type="dxa"/>
            <w:tcBorders>
              <w:top w:val="single" w:sz="4" w:space="0" w:color="auto"/>
              <w:bottom w:val="single" w:sz="4" w:space="0" w:color="auto"/>
            </w:tcBorders>
            <w:vAlign w:val="center"/>
          </w:tcPr>
          <w:p w14:paraId="227DDBF6" w14:textId="77777777" w:rsidR="003137E2" w:rsidRPr="00DC3669" w:rsidRDefault="003137E2" w:rsidP="00731E4A">
            <w:pPr>
              <w:widowControl w:val="0"/>
              <w:jc w:val="left"/>
              <w:rPr>
                <w:b/>
                <w:bCs/>
                <w:sz w:val="20"/>
                <w:szCs w:val="20"/>
              </w:rPr>
            </w:pPr>
            <w:r w:rsidRPr="00DC3669">
              <w:rPr>
                <w:b/>
                <w:bCs/>
                <w:sz w:val="20"/>
                <w:szCs w:val="20"/>
              </w:rPr>
              <w:t>Ss</w:t>
            </w:r>
          </w:p>
        </w:tc>
      </w:tr>
      <w:tr w:rsidR="003137E2" w:rsidRPr="00DC3669" w14:paraId="70E031F7" w14:textId="77777777" w:rsidTr="00731E4A">
        <w:trPr>
          <w:trHeight w:val="20"/>
        </w:trPr>
        <w:tc>
          <w:tcPr>
            <w:tcW w:w="1441" w:type="dxa"/>
            <w:vMerge w:val="restart"/>
            <w:tcBorders>
              <w:top w:val="single" w:sz="4" w:space="0" w:color="auto"/>
              <w:bottom w:val="nil"/>
            </w:tcBorders>
            <w:vAlign w:val="center"/>
          </w:tcPr>
          <w:p w14:paraId="3FB1C93D" w14:textId="77777777" w:rsidR="003137E2" w:rsidRPr="00DC3669" w:rsidRDefault="003137E2" w:rsidP="00731E4A">
            <w:pPr>
              <w:widowControl w:val="0"/>
              <w:jc w:val="left"/>
              <w:rPr>
                <w:sz w:val="20"/>
                <w:szCs w:val="20"/>
              </w:rPr>
            </w:pPr>
            <w:r w:rsidRPr="00DC3669">
              <w:rPr>
                <w:sz w:val="20"/>
                <w:szCs w:val="20"/>
              </w:rPr>
              <w:t>Sportif erdem</w:t>
            </w:r>
          </w:p>
        </w:tc>
        <w:tc>
          <w:tcPr>
            <w:tcW w:w="1258" w:type="dxa"/>
            <w:vMerge w:val="restart"/>
            <w:tcBorders>
              <w:top w:val="single" w:sz="4" w:space="0" w:color="auto"/>
              <w:bottom w:val="nil"/>
            </w:tcBorders>
            <w:vAlign w:val="center"/>
          </w:tcPr>
          <w:p w14:paraId="22820A0B" w14:textId="77777777" w:rsidR="003137E2" w:rsidRPr="00DC3669" w:rsidRDefault="003137E2" w:rsidP="00731E4A">
            <w:pPr>
              <w:widowControl w:val="0"/>
              <w:jc w:val="left"/>
              <w:rPr>
                <w:sz w:val="20"/>
                <w:szCs w:val="20"/>
              </w:rPr>
            </w:pPr>
            <w:r w:rsidRPr="00DC3669">
              <w:rPr>
                <w:sz w:val="20"/>
                <w:szCs w:val="20"/>
              </w:rPr>
              <w:t>Ön test</w:t>
            </w:r>
          </w:p>
        </w:tc>
        <w:tc>
          <w:tcPr>
            <w:tcW w:w="1246" w:type="dxa"/>
            <w:vMerge w:val="restart"/>
            <w:tcBorders>
              <w:top w:val="single" w:sz="4" w:space="0" w:color="auto"/>
              <w:bottom w:val="nil"/>
            </w:tcBorders>
            <w:vAlign w:val="center"/>
          </w:tcPr>
          <w:p w14:paraId="71C81C83" w14:textId="77777777" w:rsidR="003137E2" w:rsidRPr="00DC3669" w:rsidRDefault="003137E2" w:rsidP="00731E4A">
            <w:pPr>
              <w:widowControl w:val="0"/>
              <w:jc w:val="left"/>
              <w:rPr>
                <w:sz w:val="20"/>
                <w:szCs w:val="20"/>
              </w:rPr>
            </w:pPr>
            <w:r w:rsidRPr="00DC3669">
              <w:rPr>
                <w:sz w:val="20"/>
                <w:szCs w:val="20"/>
              </w:rPr>
              <w:t>Deney</w:t>
            </w:r>
          </w:p>
        </w:tc>
        <w:tc>
          <w:tcPr>
            <w:tcW w:w="1577" w:type="dxa"/>
            <w:tcBorders>
              <w:top w:val="single" w:sz="4" w:space="0" w:color="auto"/>
              <w:bottom w:val="nil"/>
            </w:tcBorders>
            <w:vAlign w:val="center"/>
          </w:tcPr>
          <w:p w14:paraId="24FAC999"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tcBorders>
              <w:top w:val="single" w:sz="4" w:space="0" w:color="auto"/>
              <w:bottom w:val="nil"/>
            </w:tcBorders>
            <w:vAlign w:val="center"/>
          </w:tcPr>
          <w:p w14:paraId="4414BDBC" w14:textId="77777777" w:rsidR="003137E2" w:rsidRPr="00DC3669" w:rsidRDefault="003137E2" w:rsidP="00731E4A">
            <w:pPr>
              <w:widowControl w:val="0"/>
              <w:jc w:val="left"/>
              <w:rPr>
                <w:sz w:val="20"/>
                <w:szCs w:val="20"/>
              </w:rPr>
            </w:pPr>
            <w:r w:rsidRPr="00DC3669">
              <w:rPr>
                <w:sz w:val="20"/>
                <w:szCs w:val="20"/>
              </w:rPr>
              <w:t>8</w:t>
            </w:r>
          </w:p>
        </w:tc>
        <w:tc>
          <w:tcPr>
            <w:tcW w:w="1124" w:type="dxa"/>
            <w:tcBorders>
              <w:top w:val="single" w:sz="4" w:space="0" w:color="auto"/>
              <w:bottom w:val="nil"/>
            </w:tcBorders>
            <w:vAlign w:val="center"/>
          </w:tcPr>
          <w:p w14:paraId="6ABFB640" w14:textId="77777777" w:rsidR="003137E2" w:rsidRPr="00DC3669" w:rsidRDefault="003137E2" w:rsidP="00731E4A">
            <w:pPr>
              <w:widowControl w:val="0"/>
              <w:jc w:val="left"/>
              <w:rPr>
                <w:sz w:val="20"/>
                <w:szCs w:val="20"/>
              </w:rPr>
            </w:pPr>
            <w:r w:rsidRPr="00DC3669">
              <w:rPr>
                <w:sz w:val="20"/>
                <w:szCs w:val="20"/>
              </w:rPr>
              <w:t>3,98</w:t>
            </w:r>
          </w:p>
        </w:tc>
        <w:tc>
          <w:tcPr>
            <w:tcW w:w="1125" w:type="dxa"/>
            <w:tcBorders>
              <w:top w:val="single" w:sz="4" w:space="0" w:color="auto"/>
              <w:bottom w:val="nil"/>
            </w:tcBorders>
            <w:vAlign w:val="center"/>
          </w:tcPr>
          <w:p w14:paraId="57BFB719" w14:textId="77777777" w:rsidR="003137E2" w:rsidRPr="00DC3669" w:rsidRDefault="003137E2" w:rsidP="00731E4A">
            <w:pPr>
              <w:widowControl w:val="0"/>
              <w:jc w:val="left"/>
              <w:rPr>
                <w:sz w:val="20"/>
                <w:szCs w:val="20"/>
              </w:rPr>
            </w:pPr>
            <w:r w:rsidRPr="00DC3669">
              <w:rPr>
                <w:sz w:val="20"/>
                <w:szCs w:val="20"/>
              </w:rPr>
              <w:t>,750</w:t>
            </w:r>
          </w:p>
        </w:tc>
      </w:tr>
      <w:tr w:rsidR="003137E2" w:rsidRPr="00DC3669" w14:paraId="216B2115" w14:textId="77777777" w:rsidTr="00731E4A">
        <w:trPr>
          <w:trHeight w:val="20"/>
        </w:trPr>
        <w:tc>
          <w:tcPr>
            <w:tcW w:w="1441" w:type="dxa"/>
            <w:vMerge/>
            <w:tcBorders>
              <w:top w:val="nil"/>
            </w:tcBorders>
            <w:vAlign w:val="center"/>
          </w:tcPr>
          <w:p w14:paraId="63E9C28B" w14:textId="77777777" w:rsidR="003137E2" w:rsidRPr="00DC3669" w:rsidRDefault="003137E2" w:rsidP="00731E4A">
            <w:pPr>
              <w:widowControl w:val="0"/>
              <w:jc w:val="left"/>
              <w:rPr>
                <w:sz w:val="20"/>
                <w:szCs w:val="20"/>
              </w:rPr>
            </w:pPr>
          </w:p>
        </w:tc>
        <w:tc>
          <w:tcPr>
            <w:tcW w:w="1258" w:type="dxa"/>
            <w:vMerge/>
            <w:tcBorders>
              <w:top w:val="nil"/>
            </w:tcBorders>
            <w:vAlign w:val="center"/>
          </w:tcPr>
          <w:p w14:paraId="19D94B67" w14:textId="77777777" w:rsidR="003137E2" w:rsidRPr="00DC3669" w:rsidRDefault="003137E2" w:rsidP="00731E4A">
            <w:pPr>
              <w:widowControl w:val="0"/>
              <w:jc w:val="left"/>
              <w:rPr>
                <w:sz w:val="20"/>
                <w:szCs w:val="20"/>
              </w:rPr>
            </w:pPr>
          </w:p>
        </w:tc>
        <w:tc>
          <w:tcPr>
            <w:tcW w:w="1246" w:type="dxa"/>
            <w:vMerge/>
            <w:tcBorders>
              <w:top w:val="nil"/>
            </w:tcBorders>
            <w:vAlign w:val="center"/>
          </w:tcPr>
          <w:p w14:paraId="402E8064" w14:textId="77777777" w:rsidR="003137E2" w:rsidRPr="00DC3669" w:rsidRDefault="003137E2" w:rsidP="00731E4A">
            <w:pPr>
              <w:widowControl w:val="0"/>
              <w:jc w:val="left"/>
              <w:rPr>
                <w:sz w:val="20"/>
                <w:szCs w:val="20"/>
              </w:rPr>
            </w:pPr>
          </w:p>
        </w:tc>
        <w:tc>
          <w:tcPr>
            <w:tcW w:w="1577" w:type="dxa"/>
            <w:tcBorders>
              <w:top w:val="nil"/>
            </w:tcBorders>
            <w:vAlign w:val="center"/>
          </w:tcPr>
          <w:p w14:paraId="53004B3A" w14:textId="77777777" w:rsidR="003137E2" w:rsidRPr="00DC3669" w:rsidRDefault="003137E2" w:rsidP="00731E4A">
            <w:pPr>
              <w:widowControl w:val="0"/>
              <w:jc w:val="left"/>
              <w:rPr>
                <w:sz w:val="20"/>
                <w:szCs w:val="20"/>
              </w:rPr>
            </w:pPr>
            <w:r w:rsidRPr="00DC3669">
              <w:rPr>
                <w:sz w:val="20"/>
                <w:szCs w:val="20"/>
              </w:rPr>
              <w:t>İlköğretim</w:t>
            </w:r>
          </w:p>
        </w:tc>
        <w:tc>
          <w:tcPr>
            <w:tcW w:w="1124" w:type="dxa"/>
            <w:tcBorders>
              <w:top w:val="nil"/>
            </w:tcBorders>
            <w:vAlign w:val="center"/>
          </w:tcPr>
          <w:p w14:paraId="4D52D42D" w14:textId="77777777" w:rsidR="003137E2" w:rsidRPr="00DC3669" w:rsidRDefault="003137E2" w:rsidP="00731E4A">
            <w:pPr>
              <w:widowControl w:val="0"/>
              <w:jc w:val="left"/>
              <w:rPr>
                <w:sz w:val="20"/>
                <w:szCs w:val="20"/>
              </w:rPr>
            </w:pPr>
            <w:r w:rsidRPr="00DC3669">
              <w:rPr>
                <w:sz w:val="20"/>
                <w:szCs w:val="20"/>
              </w:rPr>
              <w:t>51</w:t>
            </w:r>
          </w:p>
        </w:tc>
        <w:tc>
          <w:tcPr>
            <w:tcW w:w="1124" w:type="dxa"/>
            <w:tcBorders>
              <w:top w:val="nil"/>
            </w:tcBorders>
            <w:vAlign w:val="center"/>
          </w:tcPr>
          <w:p w14:paraId="7DA28F98" w14:textId="77777777" w:rsidR="003137E2" w:rsidRPr="00DC3669" w:rsidRDefault="003137E2" w:rsidP="00731E4A">
            <w:pPr>
              <w:widowControl w:val="0"/>
              <w:jc w:val="left"/>
              <w:rPr>
                <w:sz w:val="20"/>
                <w:szCs w:val="20"/>
              </w:rPr>
            </w:pPr>
            <w:r w:rsidRPr="00DC3669">
              <w:rPr>
                <w:sz w:val="20"/>
                <w:szCs w:val="20"/>
              </w:rPr>
              <w:t>4,20</w:t>
            </w:r>
          </w:p>
        </w:tc>
        <w:tc>
          <w:tcPr>
            <w:tcW w:w="1125" w:type="dxa"/>
            <w:tcBorders>
              <w:top w:val="nil"/>
            </w:tcBorders>
            <w:vAlign w:val="center"/>
          </w:tcPr>
          <w:p w14:paraId="606BC4D6" w14:textId="77777777" w:rsidR="003137E2" w:rsidRPr="00DC3669" w:rsidRDefault="003137E2" w:rsidP="00731E4A">
            <w:pPr>
              <w:widowControl w:val="0"/>
              <w:jc w:val="left"/>
              <w:rPr>
                <w:sz w:val="20"/>
                <w:szCs w:val="20"/>
              </w:rPr>
            </w:pPr>
            <w:r w:rsidRPr="00DC3669">
              <w:rPr>
                <w:sz w:val="20"/>
                <w:szCs w:val="20"/>
              </w:rPr>
              <w:t>,713</w:t>
            </w:r>
          </w:p>
        </w:tc>
      </w:tr>
      <w:tr w:rsidR="003137E2" w:rsidRPr="00DC3669" w14:paraId="45705D08" w14:textId="77777777" w:rsidTr="00731E4A">
        <w:trPr>
          <w:trHeight w:val="20"/>
        </w:trPr>
        <w:tc>
          <w:tcPr>
            <w:tcW w:w="1441" w:type="dxa"/>
            <w:vMerge/>
            <w:vAlign w:val="center"/>
          </w:tcPr>
          <w:p w14:paraId="25E0E637" w14:textId="77777777" w:rsidR="003137E2" w:rsidRPr="00DC3669" w:rsidRDefault="003137E2" w:rsidP="00731E4A">
            <w:pPr>
              <w:widowControl w:val="0"/>
              <w:jc w:val="left"/>
              <w:rPr>
                <w:sz w:val="20"/>
                <w:szCs w:val="20"/>
              </w:rPr>
            </w:pPr>
          </w:p>
        </w:tc>
        <w:tc>
          <w:tcPr>
            <w:tcW w:w="1258" w:type="dxa"/>
            <w:vMerge/>
            <w:vAlign w:val="center"/>
          </w:tcPr>
          <w:p w14:paraId="3FEC9FAD" w14:textId="77777777" w:rsidR="003137E2" w:rsidRPr="00DC3669" w:rsidRDefault="003137E2" w:rsidP="00731E4A">
            <w:pPr>
              <w:widowControl w:val="0"/>
              <w:jc w:val="left"/>
              <w:rPr>
                <w:sz w:val="20"/>
                <w:szCs w:val="20"/>
              </w:rPr>
            </w:pPr>
          </w:p>
        </w:tc>
        <w:tc>
          <w:tcPr>
            <w:tcW w:w="1246" w:type="dxa"/>
            <w:vMerge/>
            <w:vAlign w:val="center"/>
          </w:tcPr>
          <w:p w14:paraId="73B68590" w14:textId="77777777" w:rsidR="003137E2" w:rsidRPr="00DC3669" w:rsidRDefault="003137E2" w:rsidP="00731E4A">
            <w:pPr>
              <w:widowControl w:val="0"/>
              <w:jc w:val="left"/>
              <w:rPr>
                <w:sz w:val="20"/>
                <w:szCs w:val="20"/>
              </w:rPr>
            </w:pPr>
          </w:p>
        </w:tc>
        <w:tc>
          <w:tcPr>
            <w:tcW w:w="1577" w:type="dxa"/>
            <w:vAlign w:val="center"/>
          </w:tcPr>
          <w:p w14:paraId="3C2EDDB9"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6CFCD826"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3AFD10C2" w14:textId="77777777" w:rsidR="003137E2" w:rsidRPr="00DC3669" w:rsidRDefault="003137E2" w:rsidP="00731E4A">
            <w:pPr>
              <w:widowControl w:val="0"/>
              <w:jc w:val="left"/>
              <w:rPr>
                <w:sz w:val="20"/>
                <w:szCs w:val="20"/>
              </w:rPr>
            </w:pPr>
            <w:r w:rsidRPr="00DC3669">
              <w:rPr>
                <w:sz w:val="20"/>
                <w:szCs w:val="20"/>
              </w:rPr>
              <w:t>4,09</w:t>
            </w:r>
          </w:p>
        </w:tc>
        <w:tc>
          <w:tcPr>
            <w:tcW w:w="1125" w:type="dxa"/>
            <w:vAlign w:val="center"/>
          </w:tcPr>
          <w:p w14:paraId="1978AC22" w14:textId="77777777" w:rsidR="003137E2" w:rsidRPr="00DC3669" w:rsidRDefault="003137E2" w:rsidP="00731E4A">
            <w:pPr>
              <w:widowControl w:val="0"/>
              <w:jc w:val="left"/>
              <w:rPr>
                <w:sz w:val="20"/>
                <w:szCs w:val="20"/>
              </w:rPr>
            </w:pPr>
            <w:r w:rsidRPr="00DC3669">
              <w:rPr>
                <w:sz w:val="20"/>
                <w:szCs w:val="20"/>
              </w:rPr>
              <w:t>,699</w:t>
            </w:r>
          </w:p>
        </w:tc>
      </w:tr>
      <w:tr w:rsidR="003137E2" w:rsidRPr="00DC3669" w14:paraId="5C8B1FD1" w14:textId="77777777" w:rsidTr="00731E4A">
        <w:trPr>
          <w:trHeight w:val="20"/>
        </w:trPr>
        <w:tc>
          <w:tcPr>
            <w:tcW w:w="1441" w:type="dxa"/>
            <w:vMerge/>
            <w:vAlign w:val="center"/>
          </w:tcPr>
          <w:p w14:paraId="02ADDD18" w14:textId="77777777" w:rsidR="003137E2" w:rsidRPr="00DC3669" w:rsidRDefault="003137E2" w:rsidP="00731E4A">
            <w:pPr>
              <w:widowControl w:val="0"/>
              <w:jc w:val="left"/>
              <w:rPr>
                <w:sz w:val="20"/>
                <w:szCs w:val="20"/>
              </w:rPr>
            </w:pPr>
          </w:p>
        </w:tc>
        <w:tc>
          <w:tcPr>
            <w:tcW w:w="1258" w:type="dxa"/>
            <w:vMerge/>
            <w:vAlign w:val="center"/>
          </w:tcPr>
          <w:p w14:paraId="63078562" w14:textId="77777777" w:rsidR="003137E2" w:rsidRPr="00DC3669" w:rsidRDefault="003137E2" w:rsidP="00731E4A">
            <w:pPr>
              <w:widowControl w:val="0"/>
              <w:jc w:val="left"/>
              <w:rPr>
                <w:sz w:val="20"/>
                <w:szCs w:val="20"/>
              </w:rPr>
            </w:pPr>
          </w:p>
        </w:tc>
        <w:tc>
          <w:tcPr>
            <w:tcW w:w="1246" w:type="dxa"/>
            <w:vMerge w:val="restart"/>
            <w:vAlign w:val="center"/>
          </w:tcPr>
          <w:p w14:paraId="3294EC21"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16336B35"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4DA49317"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3DABB418" w14:textId="77777777" w:rsidR="003137E2" w:rsidRPr="00DC3669" w:rsidRDefault="003137E2" w:rsidP="00731E4A">
            <w:pPr>
              <w:widowControl w:val="0"/>
              <w:jc w:val="left"/>
              <w:rPr>
                <w:sz w:val="20"/>
                <w:szCs w:val="20"/>
              </w:rPr>
            </w:pPr>
            <w:r w:rsidRPr="00DC3669">
              <w:rPr>
                <w:sz w:val="20"/>
                <w:szCs w:val="20"/>
              </w:rPr>
              <w:t>4,22</w:t>
            </w:r>
          </w:p>
        </w:tc>
        <w:tc>
          <w:tcPr>
            <w:tcW w:w="1125" w:type="dxa"/>
            <w:vAlign w:val="center"/>
          </w:tcPr>
          <w:p w14:paraId="7F28D548" w14:textId="77777777" w:rsidR="003137E2" w:rsidRPr="00DC3669" w:rsidRDefault="003137E2" w:rsidP="00731E4A">
            <w:pPr>
              <w:widowControl w:val="0"/>
              <w:jc w:val="left"/>
              <w:rPr>
                <w:sz w:val="20"/>
                <w:szCs w:val="20"/>
              </w:rPr>
            </w:pPr>
            <w:r w:rsidRPr="00DC3669">
              <w:rPr>
                <w:sz w:val="20"/>
                <w:szCs w:val="20"/>
              </w:rPr>
              <w:t>,630</w:t>
            </w:r>
          </w:p>
        </w:tc>
      </w:tr>
      <w:tr w:rsidR="003137E2" w:rsidRPr="00DC3669" w14:paraId="5696833B" w14:textId="77777777" w:rsidTr="00731E4A">
        <w:trPr>
          <w:trHeight w:val="20"/>
        </w:trPr>
        <w:tc>
          <w:tcPr>
            <w:tcW w:w="1441" w:type="dxa"/>
            <w:vMerge/>
            <w:vAlign w:val="center"/>
          </w:tcPr>
          <w:p w14:paraId="60508E15" w14:textId="77777777" w:rsidR="003137E2" w:rsidRPr="00DC3669" w:rsidRDefault="003137E2" w:rsidP="00731E4A">
            <w:pPr>
              <w:widowControl w:val="0"/>
              <w:jc w:val="left"/>
              <w:rPr>
                <w:sz w:val="20"/>
                <w:szCs w:val="20"/>
              </w:rPr>
            </w:pPr>
          </w:p>
        </w:tc>
        <w:tc>
          <w:tcPr>
            <w:tcW w:w="1258" w:type="dxa"/>
            <w:vMerge/>
            <w:vAlign w:val="center"/>
          </w:tcPr>
          <w:p w14:paraId="0D67B0D2" w14:textId="77777777" w:rsidR="003137E2" w:rsidRPr="00DC3669" w:rsidRDefault="003137E2" w:rsidP="00731E4A">
            <w:pPr>
              <w:widowControl w:val="0"/>
              <w:jc w:val="left"/>
              <w:rPr>
                <w:sz w:val="20"/>
                <w:szCs w:val="20"/>
              </w:rPr>
            </w:pPr>
          </w:p>
        </w:tc>
        <w:tc>
          <w:tcPr>
            <w:tcW w:w="1246" w:type="dxa"/>
            <w:vMerge/>
            <w:vAlign w:val="center"/>
          </w:tcPr>
          <w:p w14:paraId="5DF71F0F" w14:textId="77777777" w:rsidR="003137E2" w:rsidRPr="00DC3669" w:rsidRDefault="003137E2" w:rsidP="00731E4A">
            <w:pPr>
              <w:widowControl w:val="0"/>
              <w:jc w:val="left"/>
              <w:rPr>
                <w:sz w:val="20"/>
                <w:szCs w:val="20"/>
              </w:rPr>
            </w:pPr>
          </w:p>
        </w:tc>
        <w:tc>
          <w:tcPr>
            <w:tcW w:w="1577" w:type="dxa"/>
            <w:vAlign w:val="center"/>
          </w:tcPr>
          <w:p w14:paraId="6C6F7A2F"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0BAF40F5"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5D5BAF6C" w14:textId="77777777" w:rsidR="003137E2" w:rsidRPr="00DC3669" w:rsidRDefault="003137E2" w:rsidP="00731E4A">
            <w:pPr>
              <w:widowControl w:val="0"/>
              <w:jc w:val="left"/>
              <w:rPr>
                <w:sz w:val="20"/>
                <w:szCs w:val="20"/>
              </w:rPr>
            </w:pPr>
            <w:r w:rsidRPr="00DC3669">
              <w:rPr>
                <w:sz w:val="20"/>
                <w:szCs w:val="20"/>
              </w:rPr>
              <w:t>4,11</w:t>
            </w:r>
          </w:p>
        </w:tc>
        <w:tc>
          <w:tcPr>
            <w:tcW w:w="1125" w:type="dxa"/>
            <w:vAlign w:val="center"/>
          </w:tcPr>
          <w:p w14:paraId="2165B9D2" w14:textId="77777777" w:rsidR="003137E2" w:rsidRPr="00DC3669" w:rsidRDefault="003137E2" w:rsidP="00731E4A">
            <w:pPr>
              <w:widowControl w:val="0"/>
              <w:jc w:val="left"/>
              <w:rPr>
                <w:sz w:val="20"/>
                <w:szCs w:val="20"/>
              </w:rPr>
            </w:pPr>
            <w:r w:rsidRPr="00DC3669">
              <w:rPr>
                <w:sz w:val="20"/>
                <w:szCs w:val="20"/>
              </w:rPr>
              <w:t>,681</w:t>
            </w:r>
          </w:p>
        </w:tc>
      </w:tr>
      <w:tr w:rsidR="003137E2" w:rsidRPr="00DC3669" w14:paraId="6B53EAB0" w14:textId="77777777" w:rsidTr="00731E4A">
        <w:trPr>
          <w:trHeight w:val="20"/>
        </w:trPr>
        <w:tc>
          <w:tcPr>
            <w:tcW w:w="1441" w:type="dxa"/>
            <w:vMerge/>
            <w:vAlign w:val="center"/>
          </w:tcPr>
          <w:p w14:paraId="67355562" w14:textId="77777777" w:rsidR="003137E2" w:rsidRPr="00DC3669" w:rsidRDefault="003137E2" w:rsidP="00731E4A">
            <w:pPr>
              <w:widowControl w:val="0"/>
              <w:jc w:val="left"/>
              <w:rPr>
                <w:sz w:val="20"/>
                <w:szCs w:val="20"/>
              </w:rPr>
            </w:pPr>
          </w:p>
        </w:tc>
        <w:tc>
          <w:tcPr>
            <w:tcW w:w="1258" w:type="dxa"/>
            <w:vMerge/>
            <w:vAlign w:val="center"/>
          </w:tcPr>
          <w:p w14:paraId="04198079" w14:textId="77777777" w:rsidR="003137E2" w:rsidRPr="00DC3669" w:rsidRDefault="003137E2" w:rsidP="00731E4A">
            <w:pPr>
              <w:widowControl w:val="0"/>
              <w:jc w:val="left"/>
              <w:rPr>
                <w:sz w:val="20"/>
                <w:szCs w:val="20"/>
              </w:rPr>
            </w:pPr>
          </w:p>
        </w:tc>
        <w:tc>
          <w:tcPr>
            <w:tcW w:w="1246" w:type="dxa"/>
            <w:vMerge/>
            <w:vAlign w:val="center"/>
          </w:tcPr>
          <w:p w14:paraId="61625CB3" w14:textId="77777777" w:rsidR="003137E2" w:rsidRPr="00DC3669" w:rsidRDefault="003137E2" w:rsidP="00731E4A">
            <w:pPr>
              <w:widowControl w:val="0"/>
              <w:jc w:val="left"/>
              <w:rPr>
                <w:sz w:val="20"/>
                <w:szCs w:val="20"/>
              </w:rPr>
            </w:pPr>
          </w:p>
        </w:tc>
        <w:tc>
          <w:tcPr>
            <w:tcW w:w="1577" w:type="dxa"/>
            <w:vAlign w:val="center"/>
          </w:tcPr>
          <w:p w14:paraId="158B2874"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169BB36C"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6E3F026F" w14:textId="77777777" w:rsidR="003137E2" w:rsidRPr="00DC3669" w:rsidRDefault="003137E2" w:rsidP="00731E4A">
            <w:pPr>
              <w:widowControl w:val="0"/>
              <w:jc w:val="left"/>
              <w:rPr>
                <w:sz w:val="20"/>
                <w:szCs w:val="20"/>
              </w:rPr>
            </w:pPr>
            <w:r w:rsidRPr="00DC3669">
              <w:rPr>
                <w:sz w:val="20"/>
                <w:szCs w:val="20"/>
              </w:rPr>
              <w:t>4,19</w:t>
            </w:r>
          </w:p>
        </w:tc>
        <w:tc>
          <w:tcPr>
            <w:tcW w:w="1125" w:type="dxa"/>
            <w:vAlign w:val="center"/>
          </w:tcPr>
          <w:p w14:paraId="024D521E" w14:textId="77777777" w:rsidR="003137E2" w:rsidRPr="00DC3669" w:rsidRDefault="003137E2" w:rsidP="00731E4A">
            <w:pPr>
              <w:widowControl w:val="0"/>
              <w:jc w:val="left"/>
              <w:rPr>
                <w:sz w:val="20"/>
                <w:szCs w:val="20"/>
              </w:rPr>
            </w:pPr>
            <w:r w:rsidRPr="00DC3669">
              <w:rPr>
                <w:sz w:val="20"/>
                <w:szCs w:val="20"/>
              </w:rPr>
              <w:t>,719</w:t>
            </w:r>
          </w:p>
        </w:tc>
      </w:tr>
      <w:tr w:rsidR="003137E2" w:rsidRPr="00DC3669" w14:paraId="4780D416" w14:textId="77777777" w:rsidTr="00731E4A">
        <w:trPr>
          <w:trHeight w:val="20"/>
        </w:trPr>
        <w:tc>
          <w:tcPr>
            <w:tcW w:w="1441" w:type="dxa"/>
            <w:vMerge/>
            <w:vAlign w:val="center"/>
          </w:tcPr>
          <w:p w14:paraId="0D5F5F13" w14:textId="77777777" w:rsidR="003137E2" w:rsidRPr="00DC3669" w:rsidRDefault="003137E2" w:rsidP="00731E4A">
            <w:pPr>
              <w:widowControl w:val="0"/>
              <w:jc w:val="left"/>
              <w:rPr>
                <w:sz w:val="20"/>
                <w:szCs w:val="20"/>
              </w:rPr>
            </w:pPr>
          </w:p>
        </w:tc>
        <w:tc>
          <w:tcPr>
            <w:tcW w:w="1258" w:type="dxa"/>
            <w:vMerge/>
            <w:vAlign w:val="center"/>
          </w:tcPr>
          <w:p w14:paraId="1ECF0D22" w14:textId="77777777" w:rsidR="003137E2" w:rsidRPr="00DC3669" w:rsidRDefault="003137E2" w:rsidP="00731E4A">
            <w:pPr>
              <w:widowControl w:val="0"/>
              <w:jc w:val="left"/>
              <w:rPr>
                <w:sz w:val="20"/>
                <w:szCs w:val="20"/>
              </w:rPr>
            </w:pPr>
          </w:p>
        </w:tc>
        <w:tc>
          <w:tcPr>
            <w:tcW w:w="1246" w:type="dxa"/>
            <w:vMerge/>
            <w:vAlign w:val="center"/>
          </w:tcPr>
          <w:p w14:paraId="083791CB" w14:textId="77777777" w:rsidR="003137E2" w:rsidRPr="00DC3669" w:rsidRDefault="003137E2" w:rsidP="00731E4A">
            <w:pPr>
              <w:widowControl w:val="0"/>
              <w:jc w:val="left"/>
              <w:rPr>
                <w:sz w:val="20"/>
                <w:szCs w:val="20"/>
              </w:rPr>
            </w:pPr>
          </w:p>
        </w:tc>
        <w:tc>
          <w:tcPr>
            <w:tcW w:w="1577" w:type="dxa"/>
            <w:vAlign w:val="center"/>
          </w:tcPr>
          <w:p w14:paraId="56E0D450"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0A3DEA6A"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0456A6D3" w14:textId="77777777" w:rsidR="003137E2" w:rsidRPr="00DC3669" w:rsidRDefault="003137E2" w:rsidP="00731E4A">
            <w:pPr>
              <w:widowControl w:val="0"/>
              <w:jc w:val="left"/>
              <w:rPr>
                <w:sz w:val="20"/>
                <w:szCs w:val="20"/>
              </w:rPr>
            </w:pPr>
            <w:r w:rsidRPr="00DC3669">
              <w:rPr>
                <w:sz w:val="20"/>
                <w:szCs w:val="20"/>
              </w:rPr>
              <w:t>4,27</w:t>
            </w:r>
          </w:p>
        </w:tc>
        <w:tc>
          <w:tcPr>
            <w:tcW w:w="1125" w:type="dxa"/>
            <w:vAlign w:val="center"/>
          </w:tcPr>
          <w:p w14:paraId="0B4A969E" w14:textId="77777777" w:rsidR="003137E2" w:rsidRPr="00DC3669" w:rsidRDefault="003137E2" w:rsidP="00731E4A">
            <w:pPr>
              <w:widowControl w:val="0"/>
              <w:jc w:val="left"/>
              <w:rPr>
                <w:sz w:val="20"/>
                <w:szCs w:val="20"/>
              </w:rPr>
            </w:pPr>
            <w:r w:rsidRPr="00DC3669">
              <w:rPr>
                <w:sz w:val="20"/>
                <w:szCs w:val="20"/>
              </w:rPr>
              <w:t>,338</w:t>
            </w:r>
          </w:p>
        </w:tc>
      </w:tr>
      <w:tr w:rsidR="003137E2" w:rsidRPr="00DC3669" w14:paraId="664F8057" w14:textId="77777777" w:rsidTr="00731E4A">
        <w:trPr>
          <w:trHeight w:val="20"/>
        </w:trPr>
        <w:tc>
          <w:tcPr>
            <w:tcW w:w="1441" w:type="dxa"/>
            <w:vMerge/>
            <w:vAlign w:val="center"/>
          </w:tcPr>
          <w:p w14:paraId="34551BAC" w14:textId="77777777" w:rsidR="003137E2" w:rsidRPr="00DC3669" w:rsidRDefault="003137E2" w:rsidP="00731E4A">
            <w:pPr>
              <w:widowControl w:val="0"/>
              <w:jc w:val="left"/>
              <w:rPr>
                <w:sz w:val="20"/>
                <w:szCs w:val="20"/>
              </w:rPr>
            </w:pPr>
          </w:p>
        </w:tc>
        <w:tc>
          <w:tcPr>
            <w:tcW w:w="1258" w:type="dxa"/>
            <w:vMerge w:val="restart"/>
            <w:vAlign w:val="center"/>
          </w:tcPr>
          <w:p w14:paraId="40135A7E" w14:textId="77777777" w:rsidR="003137E2" w:rsidRPr="00DC3669" w:rsidRDefault="003137E2" w:rsidP="00731E4A">
            <w:pPr>
              <w:widowControl w:val="0"/>
              <w:jc w:val="left"/>
              <w:rPr>
                <w:sz w:val="20"/>
                <w:szCs w:val="20"/>
              </w:rPr>
            </w:pPr>
            <w:r w:rsidRPr="00DC3669">
              <w:rPr>
                <w:sz w:val="20"/>
                <w:szCs w:val="20"/>
              </w:rPr>
              <w:t>Son test</w:t>
            </w:r>
          </w:p>
        </w:tc>
        <w:tc>
          <w:tcPr>
            <w:tcW w:w="1246" w:type="dxa"/>
            <w:vMerge w:val="restart"/>
            <w:vAlign w:val="center"/>
          </w:tcPr>
          <w:p w14:paraId="418378C7" w14:textId="77777777" w:rsidR="003137E2" w:rsidRPr="00DC3669" w:rsidRDefault="003137E2" w:rsidP="00731E4A">
            <w:pPr>
              <w:widowControl w:val="0"/>
              <w:jc w:val="left"/>
              <w:rPr>
                <w:sz w:val="20"/>
                <w:szCs w:val="20"/>
              </w:rPr>
            </w:pPr>
            <w:r w:rsidRPr="00DC3669">
              <w:rPr>
                <w:sz w:val="20"/>
                <w:szCs w:val="20"/>
              </w:rPr>
              <w:t>Deney</w:t>
            </w:r>
          </w:p>
        </w:tc>
        <w:tc>
          <w:tcPr>
            <w:tcW w:w="1577" w:type="dxa"/>
            <w:vAlign w:val="center"/>
          </w:tcPr>
          <w:p w14:paraId="6BBD3E6F"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561127DA" w14:textId="77777777" w:rsidR="003137E2" w:rsidRPr="00DC3669" w:rsidRDefault="003137E2" w:rsidP="00731E4A">
            <w:pPr>
              <w:widowControl w:val="0"/>
              <w:jc w:val="left"/>
              <w:rPr>
                <w:sz w:val="20"/>
                <w:szCs w:val="20"/>
              </w:rPr>
            </w:pPr>
            <w:r w:rsidRPr="00DC3669">
              <w:rPr>
                <w:sz w:val="20"/>
                <w:szCs w:val="20"/>
              </w:rPr>
              <w:t>8</w:t>
            </w:r>
          </w:p>
        </w:tc>
        <w:tc>
          <w:tcPr>
            <w:tcW w:w="1124" w:type="dxa"/>
            <w:vAlign w:val="center"/>
          </w:tcPr>
          <w:p w14:paraId="6B32B607" w14:textId="77777777" w:rsidR="003137E2" w:rsidRPr="00DC3669" w:rsidRDefault="003137E2" w:rsidP="00731E4A">
            <w:pPr>
              <w:widowControl w:val="0"/>
              <w:jc w:val="left"/>
              <w:rPr>
                <w:sz w:val="20"/>
                <w:szCs w:val="20"/>
              </w:rPr>
            </w:pPr>
            <w:r w:rsidRPr="00DC3669">
              <w:rPr>
                <w:sz w:val="20"/>
                <w:szCs w:val="20"/>
              </w:rPr>
              <w:t>4,46</w:t>
            </w:r>
          </w:p>
        </w:tc>
        <w:tc>
          <w:tcPr>
            <w:tcW w:w="1125" w:type="dxa"/>
            <w:vAlign w:val="center"/>
          </w:tcPr>
          <w:p w14:paraId="137E1099" w14:textId="77777777" w:rsidR="003137E2" w:rsidRPr="00DC3669" w:rsidRDefault="003137E2" w:rsidP="00731E4A">
            <w:pPr>
              <w:widowControl w:val="0"/>
              <w:jc w:val="left"/>
              <w:rPr>
                <w:sz w:val="20"/>
                <w:szCs w:val="20"/>
              </w:rPr>
            </w:pPr>
            <w:r w:rsidRPr="00DC3669">
              <w:rPr>
                <w:sz w:val="20"/>
                <w:szCs w:val="20"/>
              </w:rPr>
              <w:t>,416</w:t>
            </w:r>
          </w:p>
        </w:tc>
      </w:tr>
      <w:tr w:rsidR="003137E2" w:rsidRPr="00DC3669" w14:paraId="3330798C" w14:textId="77777777" w:rsidTr="00731E4A">
        <w:trPr>
          <w:trHeight w:val="20"/>
        </w:trPr>
        <w:tc>
          <w:tcPr>
            <w:tcW w:w="1441" w:type="dxa"/>
            <w:vMerge/>
            <w:vAlign w:val="center"/>
          </w:tcPr>
          <w:p w14:paraId="12FB83BE" w14:textId="77777777" w:rsidR="003137E2" w:rsidRPr="00DC3669" w:rsidRDefault="003137E2" w:rsidP="00731E4A">
            <w:pPr>
              <w:widowControl w:val="0"/>
              <w:jc w:val="left"/>
              <w:rPr>
                <w:sz w:val="20"/>
                <w:szCs w:val="20"/>
              </w:rPr>
            </w:pPr>
          </w:p>
        </w:tc>
        <w:tc>
          <w:tcPr>
            <w:tcW w:w="1258" w:type="dxa"/>
            <w:vMerge/>
            <w:vAlign w:val="center"/>
          </w:tcPr>
          <w:p w14:paraId="55F9C658" w14:textId="77777777" w:rsidR="003137E2" w:rsidRPr="00DC3669" w:rsidRDefault="003137E2" w:rsidP="00731E4A">
            <w:pPr>
              <w:widowControl w:val="0"/>
              <w:jc w:val="left"/>
              <w:rPr>
                <w:sz w:val="20"/>
                <w:szCs w:val="20"/>
              </w:rPr>
            </w:pPr>
          </w:p>
        </w:tc>
        <w:tc>
          <w:tcPr>
            <w:tcW w:w="1246" w:type="dxa"/>
            <w:vMerge/>
            <w:vAlign w:val="center"/>
          </w:tcPr>
          <w:p w14:paraId="6A3B1241" w14:textId="77777777" w:rsidR="003137E2" w:rsidRPr="00DC3669" w:rsidRDefault="003137E2" w:rsidP="00731E4A">
            <w:pPr>
              <w:widowControl w:val="0"/>
              <w:jc w:val="left"/>
              <w:rPr>
                <w:sz w:val="20"/>
                <w:szCs w:val="20"/>
              </w:rPr>
            </w:pPr>
          </w:p>
        </w:tc>
        <w:tc>
          <w:tcPr>
            <w:tcW w:w="1577" w:type="dxa"/>
            <w:vAlign w:val="center"/>
          </w:tcPr>
          <w:p w14:paraId="77384437"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449DF4CE"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7AC5625E" w14:textId="77777777" w:rsidR="003137E2" w:rsidRPr="00DC3669" w:rsidRDefault="003137E2" w:rsidP="00731E4A">
            <w:pPr>
              <w:widowControl w:val="0"/>
              <w:jc w:val="left"/>
              <w:rPr>
                <w:sz w:val="20"/>
                <w:szCs w:val="20"/>
              </w:rPr>
            </w:pPr>
            <w:r w:rsidRPr="00DC3669">
              <w:rPr>
                <w:sz w:val="20"/>
                <w:szCs w:val="20"/>
              </w:rPr>
              <w:t>4,63</w:t>
            </w:r>
          </w:p>
        </w:tc>
        <w:tc>
          <w:tcPr>
            <w:tcW w:w="1125" w:type="dxa"/>
            <w:vAlign w:val="center"/>
          </w:tcPr>
          <w:p w14:paraId="015BA0B2" w14:textId="77777777" w:rsidR="003137E2" w:rsidRPr="00DC3669" w:rsidRDefault="003137E2" w:rsidP="00731E4A">
            <w:pPr>
              <w:widowControl w:val="0"/>
              <w:jc w:val="left"/>
              <w:rPr>
                <w:sz w:val="20"/>
                <w:szCs w:val="20"/>
              </w:rPr>
            </w:pPr>
            <w:r w:rsidRPr="00DC3669">
              <w:rPr>
                <w:sz w:val="20"/>
                <w:szCs w:val="20"/>
              </w:rPr>
              <w:t>,405</w:t>
            </w:r>
          </w:p>
        </w:tc>
      </w:tr>
      <w:tr w:rsidR="003137E2" w:rsidRPr="00DC3669" w14:paraId="05631606" w14:textId="77777777" w:rsidTr="00731E4A">
        <w:trPr>
          <w:trHeight w:val="20"/>
        </w:trPr>
        <w:tc>
          <w:tcPr>
            <w:tcW w:w="1441" w:type="dxa"/>
            <w:vMerge/>
            <w:vAlign w:val="center"/>
          </w:tcPr>
          <w:p w14:paraId="65B3C221" w14:textId="77777777" w:rsidR="003137E2" w:rsidRPr="00DC3669" w:rsidRDefault="003137E2" w:rsidP="00731E4A">
            <w:pPr>
              <w:widowControl w:val="0"/>
              <w:jc w:val="left"/>
              <w:rPr>
                <w:sz w:val="20"/>
                <w:szCs w:val="20"/>
              </w:rPr>
            </w:pPr>
          </w:p>
        </w:tc>
        <w:tc>
          <w:tcPr>
            <w:tcW w:w="1258" w:type="dxa"/>
            <w:vMerge/>
            <w:vAlign w:val="center"/>
          </w:tcPr>
          <w:p w14:paraId="3C2B6243" w14:textId="77777777" w:rsidR="003137E2" w:rsidRPr="00DC3669" w:rsidRDefault="003137E2" w:rsidP="00731E4A">
            <w:pPr>
              <w:widowControl w:val="0"/>
              <w:jc w:val="left"/>
              <w:rPr>
                <w:sz w:val="20"/>
                <w:szCs w:val="20"/>
              </w:rPr>
            </w:pPr>
          </w:p>
        </w:tc>
        <w:tc>
          <w:tcPr>
            <w:tcW w:w="1246" w:type="dxa"/>
            <w:vMerge/>
            <w:vAlign w:val="center"/>
          </w:tcPr>
          <w:p w14:paraId="676586A5" w14:textId="77777777" w:rsidR="003137E2" w:rsidRPr="00DC3669" w:rsidRDefault="003137E2" w:rsidP="00731E4A">
            <w:pPr>
              <w:widowControl w:val="0"/>
              <w:jc w:val="left"/>
              <w:rPr>
                <w:sz w:val="20"/>
                <w:szCs w:val="20"/>
              </w:rPr>
            </w:pPr>
          </w:p>
        </w:tc>
        <w:tc>
          <w:tcPr>
            <w:tcW w:w="1577" w:type="dxa"/>
            <w:vAlign w:val="center"/>
          </w:tcPr>
          <w:p w14:paraId="3CEB4DC5"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2A1352A3"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42560969" w14:textId="77777777" w:rsidR="003137E2" w:rsidRPr="00DC3669" w:rsidRDefault="003137E2" w:rsidP="00731E4A">
            <w:pPr>
              <w:widowControl w:val="0"/>
              <w:jc w:val="left"/>
              <w:rPr>
                <w:sz w:val="20"/>
                <w:szCs w:val="20"/>
              </w:rPr>
            </w:pPr>
            <w:r w:rsidRPr="00DC3669">
              <w:rPr>
                <w:sz w:val="20"/>
                <w:szCs w:val="20"/>
              </w:rPr>
              <w:t>4,63</w:t>
            </w:r>
          </w:p>
        </w:tc>
        <w:tc>
          <w:tcPr>
            <w:tcW w:w="1125" w:type="dxa"/>
            <w:vAlign w:val="center"/>
          </w:tcPr>
          <w:p w14:paraId="79B3E4F2" w14:textId="77777777" w:rsidR="003137E2" w:rsidRPr="00DC3669" w:rsidRDefault="003137E2" w:rsidP="00731E4A">
            <w:pPr>
              <w:widowControl w:val="0"/>
              <w:jc w:val="left"/>
              <w:rPr>
                <w:sz w:val="20"/>
                <w:szCs w:val="20"/>
              </w:rPr>
            </w:pPr>
            <w:r w:rsidRPr="00DC3669">
              <w:rPr>
                <w:sz w:val="20"/>
                <w:szCs w:val="20"/>
              </w:rPr>
              <w:t>,507</w:t>
            </w:r>
          </w:p>
        </w:tc>
      </w:tr>
      <w:tr w:rsidR="003137E2" w:rsidRPr="00DC3669" w14:paraId="130AC9F4" w14:textId="77777777" w:rsidTr="00731E4A">
        <w:trPr>
          <w:trHeight w:val="20"/>
        </w:trPr>
        <w:tc>
          <w:tcPr>
            <w:tcW w:w="1441" w:type="dxa"/>
            <w:vMerge/>
            <w:vAlign w:val="center"/>
          </w:tcPr>
          <w:p w14:paraId="45508C44" w14:textId="77777777" w:rsidR="003137E2" w:rsidRPr="00DC3669" w:rsidRDefault="003137E2" w:rsidP="00731E4A">
            <w:pPr>
              <w:widowControl w:val="0"/>
              <w:jc w:val="left"/>
              <w:rPr>
                <w:sz w:val="20"/>
                <w:szCs w:val="20"/>
              </w:rPr>
            </w:pPr>
          </w:p>
        </w:tc>
        <w:tc>
          <w:tcPr>
            <w:tcW w:w="1258" w:type="dxa"/>
            <w:vMerge/>
            <w:vAlign w:val="center"/>
          </w:tcPr>
          <w:p w14:paraId="3E21ED5C" w14:textId="77777777" w:rsidR="003137E2" w:rsidRPr="00DC3669" w:rsidRDefault="003137E2" w:rsidP="00731E4A">
            <w:pPr>
              <w:widowControl w:val="0"/>
              <w:jc w:val="left"/>
              <w:rPr>
                <w:sz w:val="20"/>
                <w:szCs w:val="20"/>
              </w:rPr>
            </w:pPr>
          </w:p>
        </w:tc>
        <w:tc>
          <w:tcPr>
            <w:tcW w:w="1246" w:type="dxa"/>
            <w:vMerge w:val="restart"/>
            <w:vAlign w:val="center"/>
          </w:tcPr>
          <w:p w14:paraId="369BC866"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1163D310"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3DA4D6C4"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77D001C1" w14:textId="77777777" w:rsidR="003137E2" w:rsidRPr="00DC3669" w:rsidRDefault="003137E2" w:rsidP="00731E4A">
            <w:pPr>
              <w:widowControl w:val="0"/>
              <w:jc w:val="left"/>
              <w:rPr>
                <w:sz w:val="20"/>
                <w:szCs w:val="20"/>
              </w:rPr>
            </w:pPr>
            <w:r w:rsidRPr="00DC3669">
              <w:rPr>
                <w:sz w:val="20"/>
                <w:szCs w:val="20"/>
              </w:rPr>
              <w:t>4,27</w:t>
            </w:r>
          </w:p>
        </w:tc>
        <w:tc>
          <w:tcPr>
            <w:tcW w:w="1125" w:type="dxa"/>
            <w:vAlign w:val="center"/>
          </w:tcPr>
          <w:p w14:paraId="01E0402E" w14:textId="77777777" w:rsidR="003137E2" w:rsidRPr="00DC3669" w:rsidRDefault="003137E2" w:rsidP="00731E4A">
            <w:pPr>
              <w:widowControl w:val="0"/>
              <w:jc w:val="left"/>
              <w:rPr>
                <w:sz w:val="20"/>
                <w:szCs w:val="20"/>
              </w:rPr>
            </w:pPr>
            <w:r w:rsidRPr="00DC3669">
              <w:rPr>
                <w:sz w:val="20"/>
                <w:szCs w:val="20"/>
              </w:rPr>
              <w:t>,611</w:t>
            </w:r>
          </w:p>
        </w:tc>
      </w:tr>
      <w:tr w:rsidR="003137E2" w:rsidRPr="00DC3669" w14:paraId="7A2B8655" w14:textId="77777777" w:rsidTr="00731E4A">
        <w:trPr>
          <w:trHeight w:val="20"/>
        </w:trPr>
        <w:tc>
          <w:tcPr>
            <w:tcW w:w="1441" w:type="dxa"/>
            <w:vMerge/>
            <w:vAlign w:val="center"/>
          </w:tcPr>
          <w:p w14:paraId="1FF253B0" w14:textId="77777777" w:rsidR="003137E2" w:rsidRPr="00DC3669" w:rsidRDefault="003137E2" w:rsidP="00731E4A">
            <w:pPr>
              <w:widowControl w:val="0"/>
              <w:jc w:val="left"/>
              <w:rPr>
                <w:sz w:val="20"/>
                <w:szCs w:val="20"/>
              </w:rPr>
            </w:pPr>
          </w:p>
        </w:tc>
        <w:tc>
          <w:tcPr>
            <w:tcW w:w="1258" w:type="dxa"/>
            <w:vMerge/>
            <w:vAlign w:val="center"/>
          </w:tcPr>
          <w:p w14:paraId="2E813A57" w14:textId="77777777" w:rsidR="003137E2" w:rsidRPr="00DC3669" w:rsidRDefault="003137E2" w:rsidP="00731E4A">
            <w:pPr>
              <w:widowControl w:val="0"/>
              <w:jc w:val="left"/>
              <w:rPr>
                <w:sz w:val="20"/>
                <w:szCs w:val="20"/>
              </w:rPr>
            </w:pPr>
          </w:p>
        </w:tc>
        <w:tc>
          <w:tcPr>
            <w:tcW w:w="1246" w:type="dxa"/>
            <w:vMerge/>
            <w:vAlign w:val="center"/>
          </w:tcPr>
          <w:p w14:paraId="2EA7E64F" w14:textId="77777777" w:rsidR="003137E2" w:rsidRPr="00DC3669" w:rsidRDefault="003137E2" w:rsidP="00731E4A">
            <w:pPr>
              <w:widowControl w:val="0"/>
              <w:jc w:val="left"/>
              <w:rPr>
                <w:sz w:val="20"/>
                <w:szCs w:val="20"/>
              </w:rPr>
            </w:pPr>
          </w:p>
        </w:tc>
        <w:tc>
          <w:tcPr>
            <w:tcW w:w="1577" w:type="dxa"/>
            <w:vAlign w:val="center"/>
          </w:tcPr>
          <w:p w14:paraId="7A3B4235"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4E67DF78"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01F4CDF2" w14:textId="77777777" w:rsidR="003137E2" w:rsidRPr="00DC3669" w:rsidRDefault="003137E2" w:rsidP="00731E4A">
            <w:pPr>
              <w:widowControl w:val="0"/>
              <w:jc w:val="left"/>
              <w:rPr>
                <w:sz w:val="20"/>
                <w:szCs w:val="20"/>
              </w:rPr>
            </w:pPr>
            <w:r w:rsidRPr="00DC3669">
              <w:rPr>
                <w:sz w:val="20"/>
                <w:szCs w:val="20"/>
              </w:rPr>
              <w:t>3,95</w:t>
            </w:r>
          </w:p>
        </w:tc>
        <w:tc>
          <w:tcPr>
            <w:tcW w:w="1125" w:type="dxa"/>
            <w:vAlign w:val="center"/>
          </w:tcPr>
          <w:p w14:paraId="278D7E1A" w14:textId="77777777" w:rsidR="003137E2" w:rsidRPr="00DC3669" w:rsidRDefault="003137E2" w:rsidP="00731E4A">
            <w:pPr>
              <w:widowControl w:val="0"/>
              <w:jc w:val="left"/>
              <w:rPr>
                <w:sz w:val="20"/>
                <w:szCs w:val="20"/>
              </w:rPr>
            </w:pPr>
            <w:r w:rsidRPr="00DC3669">
              <w:rPr>
                <w:sz w:val="20"/>
                <w:szCs w:val="20"/>
              </w:rPr>
              <w:t>,617</w:t>
            </w:r>
          </w:p>
        </w:tc>
      </w:tr>
      <w:tr w:rsidR="003137E2" w:rsidRPr="00DC3669" w14:paraId="4C34C370" w14:textId="77777777" w:rsidTr="00731E4A">
        <w:trPr>
          <w:trHeight w:val="20"/>
        </w:trPr>
        <w:tc>
          <w:tcPr>
            <w:tcW w:w="1441" w:type="dxa"/>
            <w:vMerge/>
            <w:vAlign w:val="center"/>
          </w:tcPr>
          <w:p w14:paraId="72CD6862" w14:textId="77777777" w:rsidR="003137E2" w:rsidRPr="00DC3669" w:rsidRDefault="003137E2" w:rsidP="00731E4A">
            <w:pPr>
              <w:widowControl w:val="0"/>
              <w:jc w:val="left"/>
              <w:rPr>
                <w:sz w:val="20"/>
                <w:szCs w:val="20"/>
              </w:rPr>
            </w:pPr>
          </w:p>
        </w:tc>
        <w:tc>
          <w:tcPr>
            <w:tcW w:w="1258" w:type="dxa"/>
            <w:vMerge/>
            <w:vAlign w:val="center"/>
          </w:tcPr>
          <w:p w14:paraId="4D2A5B08" w14:textId="77777777" w:rsidR="003137E2" w:rsidRPr="00DC3669" w:rsidRDefault="003137E2" w:rsidP="00731E4A">
            <w:pPr>
              <w:widowControl w:val="0"/>
              <w:jc w:val="left"/>
              <w:rPr>
                <w:sz w:val="20"/>
                <w:szCs w:val="20"/>
              </w:rPr>
            </w:pPr>
          </w:p>
        </w:tc>
        <w:tc>
          <w:tcPr>
            <w:tcW w:w="1246" w:type="dxa"/>
            <w:vMerge/>
            <w:vAlign w:val="center"/>
          </w:tcPr>
          <w:p w14:paraId="6CF31D3E" w14:textId="77777777" w:rsidR="003137E2" w:rsidRPr="00DC3669" w:rsidRDefault="003137E2" w:rsidP="00731E4A">
            <w:pPr>
              <w:widowControl w:val="0"/>
              <w:jc w:val="left"/>
              <w:rPr>
                <w:sz w:val="20"/>
                <w:szCs w:val="20"/>
              </w:rPr>
            </w:pPr>
          </w:p>
        </w:tc>
        <w:tc>
          <w:tcPr>
            <w:tcW w:w="1577" w:type="dxa"/>
            <w:vAlign w:val="center"/>
          </w:tcPr>
          <w:p w14:paraId="45B5BD79"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68329ECD"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79030220" w14:textId="77777777" w:rsidR="003137E2" w:rsidRPr="00DC3669" w:rsidRDefault="003137E2" w:rsidP="00731E4A">
            <w:pPr>
              <w:widowControl w:val="0"/>
              <w:jc w:val="left"/>
              <w:rPr>
                <w:sz w:val="20"/>
                <w:szCs w:val="20"/>
              </w:rPr>
            </w:pPr>
            <w:r w:rsidRPr="00DC3669">
              <w:rPr>
                <w:sz w:val="20"/>
                <w:szCs w:val="20"/>
              </w:rPr>
              <w:t>4,08</w:t>
            </w:r>
          </w:p>
        </w:tc>
        <w:tc>
          <w:tcPr>
            <w:tcW w:w="1125" w:type="dxa"/>
            <w:vAlign w:val="center"/>
          </w:tcPr>
          <w:p w14:paraId="037575CC" w14:textId="77777777" w:rsidR="003137E2" w:rsidRPr="00DC3669" w:rsidRDefault="003137E2" w:rsidP="00731E4A">
            <w:pPr>
              <w:widowControl w:val="0"/>
              <w:jc w:val="left"/>
              <w:rPr>
                <w:sz w:val="20"/>
                <w:szCs w:val="20"/>
              </w:rPr>
            </w:pPr>
            <w:r w:rsidRPr="00DC3669">
              <w:rPr>
                <w:sz w:val="20"/>
                <w:szCs w:val="20"/>
              </w:rPr>
              <w:t>,735</w:t>
            </w:r>
          </w:p>
        </w:tc>
      </w:tr>
      <w:tr w:rsidR="003137E2" w:rsidRPr="00DC3669" w14:paraId="17B28541" w14:textId="77777777" w:rsidTr="00731E4A">
        <w:trPr>
          <w:trHeight w:val="20"/>
        </w:trPr>
        <w:tc>
          <w:tcPr>
            <w:tcW w:w="1441" w:type="dxa"/>
            <w:vMerge/>
            <w:vAlign w:val="center"/>
          </w:tcPr>
          <w:p w14:paraId="1F3A7F99" w14:textId="77777777" w:rsidR="003137E2" w:rsidRPr="00DC3669" w:rsidRDefault="003137E2" w:rsidP="00731E4A">
            <w:pPr>
              <w:widowControl w:val="0"/>
              <w:jc w:val="left"/>
              <w:rPr>
                <w:sz w:val="20"/>
                <w:szCs w:val="20"/>
              </w:rPr>
            </w:pPr>
          </w:p>
        </w:tc>
        <w:tc>
          <w:tcPr>
            <w:tcW w:w="1258" w:type="dxa"/>
            <w:vMerge/>
            <w:vAlign w:val="center"/>
          </w:tcPr>
          <w:p w14:paraId="223DD73E" w14:textId="77777777" w:rsidR="003137E2" w:rsidRPr="00DC3669" w:rsidRDefault="003137E2" w:rsidP="00731E4A">
            <w:pPr>
              <w:widowControl w:val="0"/>
              <w:jc w:val="left"/>
              <w:rPr>
                <w:sz w:val="20"/>
                <w:szCs w:val="20"/>
              </w:rPr>
            </w:pPr>
          </w:p>
        </w:tc>
        <w:tc>
          <w:tcPr>
            <w:tcW w:w="1246" w:type="dxa"/>
            <w:vMerge/>
            <w:vAlign w:val="center"/>
          </w:tcPr>
          <w:p w14:paraId="39772404" w14:textId="77777777" w:rsidR="003137E2" w:rsidRPr="00DC3669" w:rsidRDefault="003137E2" w:rsidP="00731E4A">
            <w:pPr>
              <w:widowControl w:val="0"/>
              <w:jc w:val="left"/>
              <w:rPr>
                <w:sz w:val="20"/>
                <w:szCs w:val="20"/>
              </w:rPr>
            </w:pPr>
          </w:p>
        </w:tc>
        <w:tc>
          <w:tcPr>
            <w:tcW w:w="1577" w:type="dxa"/>
            <w:vAlign w:val="center"/>
          </w:tcPr>
          <w:p w14:paraId="2AAD73AA"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5B3AFBCD"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00DAC669" w14:textId="77777777" w:rsidR="003137E2" w:rsidRPr="00DC3669" w:rsidRDefault="003137E2" w:rsidP="00731E4A">
            <w:pPr>
              <w:widowControl w:val="0"/>
              <w:jc w:val="left"/>
              <w:rPr>
                <w:sz w:val="20"/>
                <w:szCs w:val="20"/>
              </w:rPr>
            </w:pPr>
            <w:r w:rsidRPr="00DC3669">
              <w:rPr>
                <w:sz w:val="20"/>
                <w:szCs w:val="20"/>
              </w:rPr>
              <w:t>4,19</w:t>
            </w:r>
          </w:p>
        </w:tc>
        <w:tc>
          <w:tcPr>
            <w:tcW w:w="1125" w:type="dxa"/>
            <w:vAlign w:val="center"/>
          </w:tcPr>
          <w:p w14:paraId="63FA62F0" w14:textId="77777777" w:rsidR="003137E2" w:rsidRPr="00DC3669" w:rsidRDefault="003137E2" w:rsidP="00731E4A">
            <w:pPr>
              <w:widowControl w:val="0"/>
              <w:jc w:val="left"/>
              <w:rPr>
                <w:sz w:val="20"/>
                <w:szCs w:val="20"/>
              </w:rPr>
            </w:pPr>
            <w:r w:rsidRPr="00DC3669">
              <w:rPr>
                <w:sz w:val="20"/>
                <w:szCs w:val="20"/>
              </w:rPr>
              <w:t>,525</w:t>
            </w:r>
          </w:p>
        </w:tc>
      </w:tr>
      <w:tr w:rsidR="003137E2" w:rsidRPr="00DC3669" w14:paraId="1FFE59AC" w14:textId="77777777" w:rsidTr="00731E4A">
        <w:trPr>
          <w:trHeight w:val="20"/>
        </w:trPr>
        <w:tc>
          <w:tcPr>
            <w:tcW w:w="1441" w:type="dxa"/>
            <w:vMerge w:val="restart"/>
            <w:vAlign w:val="center"/>
          </w:tcPr>
          <w:p w14:paraId="36AEDB6A" w14:textId="77777777" w:rsidR="003137E2" w:rsidRPr="00DC3669" w:rsidRDefault="003137E2" w:rsidP="00731E4A">
            <w:pPr>
              <w:widowControl w:val="0"/>
              <w:jc w:val="left"/>
              <w:rPr>
                <w:sz w:val="20"/>
                <w:szCs w:val="20"/>
              </w:rPr>
            </w:pPr>
            <w:r w:rsidRPr="00DC3669">
              <w:rPr>
                <w:sz w:val="20"/>
                <w:szCs w:val="20"/>
              </w:rPr>
              <w:t>Dayanışma</w:t>
            </w:r>
          </w:p>
        </w:tc>
        <w:tc>
          <w:tcPr>
            <w:tcW w:w="1258" w:type="dxa"/>
            <w:vMerge w:val="restart"/>
            <w:vAlign w:val="center"/>
          </w:tcPr>
          <w:p w14:paraId="6D245250" w14:textId="77777777" w:rsidR="003137E2" w:rsidRPr="00DC3669" w:rsidRDefault="003137E2" w:rsidP="00731E4A">
            <w:pPr>
              <w:widowControl w:val="0"/>
              <w:jc w:val="left"/>
              <w:rPr>
                <w:sz w:val="20"/>
                <w:szCs w:val="20"/>
              </w:rPr>
            </w:pPr>
            <w:r w:rsidRPr="00DC3669">
              <w:rPr>
                <w:sz w:val="20"/>
                <w:szCs w:val="20"/>
              </w:rPr>
              <w:t>Ön test</w:t>
            </w:r>
          </w:p>
        </w:tc>
        <w:tc>
          <w:tcPr>
            <w:tcW w:w="1246" w:type="dxa"/>
            <w:vMerge w:val="restart"/>
            <w:vAlign w:val="center"/>
          </w:tcPr>
          <w:p w14:paraId="2576BAFB" w14:textId="77777777" w:rsidR="003137E2" w:rsidRPr="00DC3669" w:rsidRDefault="003137E2" w:rsidP="00731E4A">
            <w:pPr>
              <w:widowControl w:val="0"/>
              <w:jc w:val="left"/>
              <w:rPr>
                <w:sz w:val="20"/>
                <w:szCs w:val="20"/>
              </w:rPr>
            </w:pPr>
            <w:r w:rsidRPr="00DC3669">
              <w:rPr>
                <w:sz w:val="20"/>
                <w:szCs w:val="20"/>
              </w:rPr>
              <w:t>Deney</w:t>
            </w:r>
          </w:p>
        </w:tc>
        <w:tc>
          <w:tcPr>
            <w:tcW w:w="1577" w:type="dxa"/>
            <w:vAlign w:val="center"/>
          </w:tcPr>
          <w:p w14:paraId="56EFE2A9"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4BD73F11" w14:textId="77777777" w:rsidR="003137E2" w:rsidRPr="00DC3669" w:rsidRDefault="003137E2" w:rsidP="00731E4A">
            <w:pPr>
              <w:widowControl w:val="0"/>
              <w:jc w:val="left"/>
              <w:rPr>
                <w:sz w:val="20"/>
                <w:szCs w:val="20"/>
              </w:rPr>
            </w:pPr>
            <w:r w:rsidRPr="00DC3669">
              <w:rPr>
                <w:sz w:val="20"/>
                <w:szCs w:val="20"/>
              </w:rPr>
              <w:t>8</w:t>
            </w:r>
          </w:p>
        </w:tc>
        <w:tc>
          <w:tcPr>
            <w:tcW w:w="1124" w:type="dxa"/>
            <w:vAlign w:val="center"/>
          </w:tcPr>
          <w:p w14:paraId="1B9B4891" w14:textId="77777777" w:rsidR="003137E2" w:rsidRPr="00DC3669" w:rsidRDefault="003137E2" w:rsidP="00731E4A">
            <w:pPr>
              <w:widowControl w:val="0"/>
              <w:jc w:val="left"/>
              <w:rPr>
                <w:sz w:val="20"/>
                <w:szCs w:val="20"/>
              </w:rPr>
            </w:pPr>
            <w:r w:rsidRPr="00DC3669">
              <w:rPr>
                <w:sz w:val="20"/>
                <w:szCs w:val="20"/>
              </w:rPr>
              <w:t>4,34</w:t>
            </w:r>
          </w:p>
        </w:tc>
        <w:tc>
          <w:tcPr>
            <w:tcW w:w="1125" w:type="dxa"/>
            <w:vAlign w:val="center"/>
          </w:tcPr>
          <w:p w14:paraId="2F3BB0E7" w14:textId="77777777" w:rsidR="003137E2" w:rsidRPr="00DC3669" w:rsidRDefault="003137E2" w:rsidP="00731E4A">
            <w:pPr>
              <w:widowControl w:val="0"/>
              <w:jc w:val="left"/>
              <w:rPr>
                <w:sz w:val="20"/>
                <w:szCs w:val="20"/>
              </w:rPr>
            </w:pPr>
            <w:r w:rsidRPr="00DC3669">
              <w:rPr>
                <w:sz w:val="20"/>
                <w:szCs w:val="20"/>
              </w:rPr>
              <w:t>,326</w:t>
            </w:r>
          </w:p>
        </w:tc>
      </w:tr>
      <w:tr w:rsidR="003137E2" w:rsidRPr="00DC3669" w14:paraId="2FD60DB8" w14:textId="77777777" w:rsidTr="00731E4A">
        <w:trPr>
          <w:trHeight w:val="20"/>
        </w:trPr>
        <w:tc>
          <w:tcPr>
            <w:tcW w:w="1441" w:type="dxa"/>
            <w:vMerge/>
            <w:vAlign w:val="center"/>
          </w:tcPr>
          <w:p w14:paraId="7BC2E775" w14:textId="77777777" w:rsidR="003137E2" w:rsidRPr="00DC3669" w:rsidRDefault="003137E2" w:rsidP="00731E4A">
            <w:pPr>
              <w:widowControl w:val="0"/>
              <w:jc w:val="left"/>
              <w:rPr>
                <w:sz w:val="20"/>
                <w:szCs w:val="20"/>
              </w:rPr>
            </w:pPr>
          </w:p>
        </w:tc>
        <w:tc>
          <w:tcPr>
            <w:tcW w:w="1258" w:type="dxa"/>
            <w:vMerge/>
            <w:vAlign w:val="center"/>
          </w:tcPr>
          <w:p w14:paraId="7F367ABF" w14:textId="77777777" w:rsidR="003137E2" w:rsidRPr="00DC3669" w:rsidRDefault="003137E2" w:rsidP="00731E4A">
            <w:pPr>
              <w:widowControl w:val="0"/>
              <w:jc w:val="left"/>
              <w:rPr>
                <w:sz w:val="20"/>
                <w:szCs w:val="20"/>
              </w:rPr>
            </w:pPr>
          </w:p>
        </w:tc>
        <w:tc>
          <w:tcPr>
            <w:tcW w:w="1246" w:type="dxa"/>
            <w:vMerge/>
            <w:vAlign w:val="center"/>
          </w:tcPr>
          <w:p w14:paraId="680FEC58" w14:textId="77777777" w:rsidR="003137E2" w:rsidRPr="00DC3669" w:rsidRDefault="003137E2" w:rsidP="00731E4A">
            <w:pPr>
              <w:widowControl w:val="0"/>
              <w:jc w:val="left"/>
              <w:rPr>
                <w:sz w:val="20"/>
                <w:szCs w:val="20"/>
              </w:rPr>
            </w:pPr>
          </w:p>
        </w:tc>
        <w:tc>
          <w:tcPr>
            <w:tcW w:w="1577" w:type="dxa"/>
            <w:vAlign w:val="center"/>
          </w:tcPr>
          <w:p w14:paraId="45EAC8A8"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5B20A2F5"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0E186740" w14:textId="77777777" w:rsidR="003137E2" w:rsidRPr="00DC3669" w:rsidRDefault="003137E2" w:rsidP="00731E4A">
            <w:pPr>
              <w:widowControl w:val="0"/>
              <w:jc w:val="left"/>
              <w:rPr>
                <w:sz w:val="20"/>
                <w:szCs w:val="20"/>
              </w:rPr>
            </w:pPr>
            <w:r w:rsidRPr="00DC3669">
              <w:rPr>
                <w:sz w:val="20"/>
                <w:szCs w:val="20"/>
              </w:rPr>
              <w:t>4,41</w:t>
            </w:r>
          </w:p>
        </w:tc>
        <w:tc>
          <w:tcPr>
            <w:tcW w:w="1125" w:type="dxa"/>
            <w:vAlign w:val="center"/>
          </w:tcPr>
          <w:p w14:paraId="593DB859" w14:textId="77777777" w:rsidR="003137E2" w:rsidRPr="00DC3669" w:rsidRDefault="003137E2" w:rsidP="00731E4A">
            <w:pPr>
              <w:widowControl w:val="0"/>
              <w:jc w:val="left"/>
              <w:rPr>
                <w:sz w:val="20"/>
                <w:szCs w:val="20"/>
              </w:rPr>
            </w:pPr>
            <w:r w:rsidRPr="00DC3669">
              <w:rPr>
                <w:sz w:val="20"/>
                <w:szCs w:val="20"/>
              </w:rPr>
              <w:t>,572</w:t>
            </w:r>
          </w:p>
        </w:tc>
      </w:tr>
      <w:tr w:rsidR="003137E2" w:rsidRPr="00DC3669" w14:paraId="50B45501" w14:textId="77777777" w:rsidTr="00731E4A">
        <w:trPr>
          <w:trHeight w:val="20"/>
        </w:trPr>
        <w:tc>
          <w:tcPr>
            <w:tcW w:w="1441" w:type="dxa"/>
            <w:vMerge/>
            <w:vAlign w:val="center"/>
          </w:tcPr>
          <w:p w14:paraId="41D90816" w14:textId="77777777" w:rsidR="003137E2" w:rsidRPr="00DC3669" w:rsidRDefault="003137E2" w:rsidP="00731E4A">
            <w:pPr>
              <w:widowControl w:val="0"/>
              <w:jc w:val="left"/>
              <w:rPr>
                <w:sz w:val="20"/>
                <w:szCs w:val="20"/>
              </w:rPr>
            </w:pPr>
          </w:p>
        </w:tc>
        <w:tc>
          <w:tcPr>
            <w:tcW w:w="1258" w:type="dxa"/>
            <w:vMerge/>
            <w:vAlign w:val="center"/>
          </w:tcPr>
          <w:p w14:paraId="3E180F55" w14:textId="77777777" w:rsidR="003137E2" w:rsidRPr="00DC3669" w:rsidRDefault="003137E2" w:rsidP="00731E4A">
            <w:pPr>
              <w:widowControl w:val="0"/>
              <w:jc w:val="left"/>
              <w:rPr>
                <w:sz w:val="20"/>
                <w:szCs w:val="20"/>
              </w:rPr>
            </w:pPr>
          </w:p>
        </w:tc>
        <w:tc>
          <w:tcPr>
            <w:tcW w:w="1246" w:type="dxa"/>
            <w:vMerge/>
            <w:vAlign w:val="center"/>
          </w:tcPr>
          <w:p w14:paraId="3C10F377" w14:textId="77777777" w:rsidR="003137E2" w:rsidRPr="00DC3669" w:rsidRDefault="003137E2" w:rsidP="00731E4A">
            <w:pPr>
              <w:widowControl w:val="0"/>
              <w:jc w:val="left"/>
              <w:rPr>
                <w:sz w:val="20"/>
                <w:szCs w:val="20"/>
              </w:rPr>
            </w:pPr>
          </w:p>
        </w:tc>
        <w:tc>
          <w:tcPr>
            <w:tcW w:w="1577" w:type="dxa"/>
            <w:vAlign w:val="center"/>
          </w:tcPr>
          <w:p w14:paraId="7158EFEC"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7BF92CD0"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21391FF9" w14:textId="77777777" w:rsidR="003137E2" w:rsidRPr="00DC3669" w:rsidRDefault="003137E2" w:rsidP="00731E4A">
            <w:pPr>
              <w:widowControl w:val="0"/>
              <w:jc w:val="left"/>
              <w:rPr>
                <w:sz w:val="20"/>
                <w:szCs w:val="20"/>
              </w:rPr>
            </w:pPr>
            <w:r w:rsidRPr="00DC3669">
              <w:rPr>
                <w:sz w:val="20"/>
                <w:szCs w:val="20"/>
              </w:rPr>
              <w:t>4,07</w:t>
            </w:r>
          </w:p>
        </w:tc>
        <w:tc>
          <w:tcPr>
            <w:tcW w:w="1125" w:type="dxa"/>
            <w:vAlign w:val="center"/>
          </w:tcPr>
          <w:p w14:paraId="278C6967" w14:textId="77777777" w:rsidR="003137E2" w:rsidRPr="00DC3669" w:rsidRDefault="003137E2" w:rsidP="00731E4A">
            <w:pPr>
              <w:widowControl w:val="0"/>
              <w:jc w:val="left"/>
              <w:rPr>
                <w:sz w:val="20"/>
                <w:szCs w:val="20"/>
              </w:rPr>
            </w:pPr>
            <w:r w:rsidRPr="00DC3669">
              <w:rPr>
                <w:sz w:val="20"/>
                <w:szCs w:val="20"/>
              </w:rPr>
              <w:t>,750</w:t>
            </w:r>
          </w:p>
        </w:tc>
      </w:tr>
      <w:tr w:rsidR="003137E2" w:rsidRPr="00DC3669" w14:paraId="71D846FC" w14:textId="77777777" w:rsidTr="00731E4A">
        <w:trPr>
          <w:trHeight w:val="20"/>
        </w:trPr>
        <w:tc>
          <w:tcPr>
            <w:tcW w:w="1441" w:type="dxa"/>
            <w:vMerge/>
            <w:vAlign w:val="center"/>
          </w:tcPr>
          <w:p w14:paraId="312DF73C" w14:textId="77777777" w:rsidR="003137E2" w:rsidRPr="00DC3669" w:rsidRDefault="003137E2" w:rsidP="00731E4A">
            <w:pPr>
              <w:widowControl w:val="0"/>
              <w:jc w:val="left"/>
              <w:rPr>
                <w:sz w:val="20"/>
                <w:szCs w:val="20"/>
              </w:rPr>
            </w:pPr>
          </w:p>
        </w:tc>
        <w:tc>
          <w:tcPr>
            <w:tcW w:w="1258" w:type="dxa"/>
            <w:vMerge/>
            <w:vAlign w:val="center"/>
          </w:tcPr>
          <w:p w14:paraId="4B72738A" w14:textId="77777777" w:rsidR="003137E2" w:rsidRPr="00DC3669" w:rsidRDefault="003137E2" w:rsidP="00731E4A">
            <w:pPr>
              <w:widowControl w:val="0"/>
              <w:jc w:val="left"/>
              <w:rPr>
                <w:sz w:val="20"/>
                <w:szCs w:val="20"/>
              </w:rPr>
            </w:pPr>
          </w:p>
        </w:tc>
        <w:tc>
          <w:tcPr>
            <w:tcW w:w="1246" w:type="dxa"/>
            <w:vMerge w:val="restart"/>
            <w:vAlign w:val="center"/>
          </w:tcPr>
          <w:p w14:paraId="00C75E90"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7B835D3A"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799C6CA2"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01008442" w14:textId="77777777" w:rsidR="003137E2" w:rsidRPr="00DC3669" w:rsidRDefault="003137E2" w:rsidP="00731E4A">
            <w:pPr>
              <w:widowControl w:val="0"/>
              <w:jc w:val="left"/>
              <w:rPr>
                <w:sz w:val="20"/>
                <w:szCs w:val="20"/>
              </w:rPr>
            </w:pPr>
            <w:r w:rsidRPr="00DC3669">
              <w:rPr>
                <w:sz w:val="20"/>
                <w:szCs w:val="20"/>
              </w:rPr>
              <w:t>4,25</w:t>
            </w:r>
          </w:p>
        </w:tc>
        <w:tc>
          <w:tcPr>
            <w:tcW w:w="1125" w:type="dxa"/>
            <w:vAlign w:val="center"/>
          </w:tcPr>
          <w:p w14:paraId="0BDE7FC4" w14:textId="77777777" w:rsidR="003137E2" w:rsidRPr="00DC3669" w:rsidRDefault="003137E2" w:rsidP="00731E4A">
            <w:pPr>
              <w:widowControl w:val="0"/>
              <w:jc w:val="left"/>
              <w:rPr>
                <w:sz w:val="20"/>
                <w:szCs w:val="20"/>
              </w:rPr>
            </w:pPr>
            <w:r w:rsidRPr="00DC3669">
              <w:rPr>
                <w:sz w:val="20"/>
                <w:szCs w:val="20"/>
              </w:rPr>
              <w:t>,487</w:t>
            </w:r>
          </w:p>
        </w:tc>
      </w:tr>
      <w:tr w:rsidR="003137E2" w:rsidRPr="00DC3669" w14:paraId="29725249" w14:textId="77777777" w:rsidTr="00731E4A">
        <w:trPr>
          <w:trHeight w:val="20"/>
        </w:trPr>
        <w:tc>
          <w:tcPr>
            <w:tcW w:w="1441" w:type="dxa"/>
            <w:vMerge/>
            <w:vAlign w:val="center"/>
          </w:tcPr>
          <w:p w14:paraId="11283383" w14:textId="77777777" w:rsidR="003137E2" w:rsidRPr="00DC3669" w:rsidRDefault="003137E2" w:rsidP="00731E4A">
            <w:pPr>
              <w:widowControl w:val="0"/>
              <w:jc w:val="left"/>
              <w:rPr>
                <w:sz w:val="20"/>
                <w:szCs w:val="20"/>
              </w:rPr>
            </w:pPr>
          </w:p>
        </w:tc>
        <w:tc>
          <w:tcPr>
            <w:tcW w:w="1258" w:type="dxa"/>
            <w:vMerge/>
            <w:vAlign w:val="center"/>
          </w:tcPr>
          <w:p w14:paraId="4E4CF17F" w14:textId="77777777" w:rsidR="003137E2" w:rsidRPr="00DC3669" w:rsidRDefault="003137E2" w:rsidP="00731E4A">
            <w:pPr>
              <w:widowControl w:val="0"/>
              <w:jc w:val="left"/>
              <w:rPr>
                <w:sz w:val="20"/>
                <w:szCs w:val="20"/>
              </w:rPr>
            </w:pPr>
          </w:p>
        </w:tc>
        <w:tc>
          <w:tcPr>
            <w:tcW w:w="1246" w:type="dxa"/>
            <w:vMerge/>
            <w:vAlign w:val="center"/>
          </w:tcPr>
          <w:p w14:paraId="78D964DB" w14:textId="77777777" w:rsidR="003137E2" w:rsidRPr="00DC3669" w:rsidRDefault="003137E2" w:rsidP="00731E4A">
            <w:pPr>
              <w:widowControl w:val="0"/>
              <w:jc w:val="left"/>
              <w:rPr>
                <w:sz w:val="20"/>
                <w:szCs w:val="20"/>
              </w:rPr>
            </w:pPr>
          </w:p>
        </w:tc>
        <w:tc>
          <w:tcPr>
            <w:tcW w:w="1577" w:type="dxa"/>
            <w:vAlign w:val="center"/>
          </w:tcPr>
          <w:p w14:paraId="46FF2FF3"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46DF6A00"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03F24AFC" w14:textId="77777777" w:rsidR="003137E2" w:rsidRPr="00DC3669" w:rsidRDefault="003137E2" w:rsidP="00731E4A">
            <w:pPr>
              <w:widowControl w:val="0"/>
              <w:jc w:val="left"/>
              <w:rPr>
                <w:sz w:val="20"/>
                <w:szCs w:val="20"/>
              </w:rPr>
            </w:pPr>
            <w:r w:rsidRPr="00DC3669">
              <w:rPr>
                <w:sz w:val="20"/>
                <w:szCs w:val="20"/>
              </w:rPr>
              <w:t>4,32</w:t>
            </w:r>
          </w:p>
        </w:tc>
        <w:tc>
          <w:tcPr>
            <w:tcW w:w="1125" w:type="dxa"/>
            <w:vAlign w:val="center"/>
          </w:tcPr>
          <w:p w14:paraId="013355E1" w14:textId="77777777" w:rsidR="003137E2" w:rsidRPr="00DC3669" w:rsidRDefault="003137E2" w:rsidP="00731E4A">
            <w:pPr>
              <w:widowControl w:val="0"/>
              <w:jc w:val="left"/>
              <w:rPr>
                <w:sz w:val="20"/>
                <w:szCs w:val="20"/>
              </w:rPr>
            </w:pPr>
            <w:r w:rsidRPr="00DC3669">
              <w:rPr>
                <w:sz w:val="20"/>
                <w:szCs w:val="20"/>
              </w:rPr>
              <w:t>,756</w:t>
            </w:r>
          </w:p>
        </w:tc>
      </w:tr>
      <w:tr w:rsidR="003137E2" w:rsidRPr="00DC3669" w14:paraId="3496B42E" w14:textId="77777777" w:rsidTr="00731E4A">
        <w:trPr>
          <w:trHeight w:val="20"/>
        </w:trPr>
        <w:tc>
          <w:tcPr>
            <w:tcW w:w="1441" w:type="dxa"/>
            <w:vMerge/>
            <w:vAlign w:val="center"/>
          </w:tcPr>
          <w:p w14:paraId="21CB812E" w14:textId="77777777" w:rsidR="003137E2" w:rsidRPr="00DC3669" w:rsidRDefault="003137E2" w:rsidP="00731E4A">
            <w:pPr>
              <w:widowControl w:val="0"/>
              <w:jc w:val="left"/>
              <w:rPr>
                <w:sz w:val="20"/>
                <w:szCs w:val="20"/>
              </w:rPr>
            </w:pPr>
          </w:p>
        </w:tc>
        <w:tc>
          <w:tcPr>
            <w:tcW w:w="1258" w:type="dxa"/>
            <w:vMerge/>
            <w:vAlign w:val="center"/>
          </w:tcPr>
          <w:p w14:paraId="17278BB5" w14:textId="77777777" w:rsidR="003137E2" w:rsidRPr="00DC3669" w:rsidRDefault="003137E2" w:rsidP="00731E4A">
            <w:pPr>
              <w:widowControl w:val="0"/>
              <w:jc w:val="left"/>
              <w:rPr>
                <w:sz w:val="20"/>
                <w:szCs w:val="20"/>
              </w:rPr>
            </w:pPr>
          </w:p>
        </w:tc>
        <w:tc>
          <w:tcPr>
            <w:tcW w:w="1246" w:type="dxa"/>
            <w:vMerge/>
            <w:vAlign w:val="center"/>
          </w:tcPr>
          <w:p w14:paraId="63274D3F" w14:textId="77777777" w:rsidR="003137E2" w:rsidRPr="00DC3669" w:rsidRDefault="003137E2" w:rsidP="00731E4A">
            <w:pPr>
              <w:widowControl w:val="0"/>
              <w:jc w:val="left"/>
              <w:rPr>
                <w:sz w:val="20"/>
                <w:szCs w:val="20"/>
              </w:rPr>
            </w:pPr>
          </w:p>
        </w:tc>
        <w:tc>
          <w:tcPr>
            <w:tcW w:w="1577" w:type="dxa"/>
            <w:vAlign w:val="center"/>
          </w:tcPr>
          <w:p w14:paraId="75CB4BB4"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13242A6F"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6D7CA97B" w14:textId="77777777" w:rsidR="003137E2" w:rsidRPr="00DC3669" w:rsidRDefault="003137E2" w:rsidP="00731E4A">
            <w:pPr>
              <w:widowControl w:val="0"/>
              <w:jc w:val="left"/>
              <w:rPr>
                <w:sz w:val="20"/>
                <w:szCs w:val="20"/>
              </w:rPr>
            </w:pPr>
            <w:r w:rsidRPr="00DC3669">
              <w:rPr>
                <w:sz w:val="20"/>
                <w:szCs w:val="20"/>
              </w:rPr>
              <w:t>4,46</w:t>
            </w:r>
          </w:p>
        </w:tc>
        <w:tc>
          <w:tcPr>
            <w:tcW w:w="1125" w:type="dxa"/>
            <w:vAlign w:val="center"/>
          </w:tcPr>
          <w:p w14:paraId="627EC69F" w14:textId="77777777" w:rsidR="003137E2" w:rsidRPr="00DC3669" w:rsidRDefault="003137E2" w:rsidP="00731E4A">
            <w:pPr>
              <w:widowControl w:val="0"/>
              <w:jc w:val="left"/>
              <w:rPr>
                <w:sz w:val="20"/>
                <w:szCs w:val="20"/>
              </w:rPr>
            </w:pPr>
            <w:r w:rsidRPr="00DC3669">
              <w:rPr>
                <w:sz w:val="20"/>
                <w:szCs w:val="20"/>
              </w:rPr>
              <w:t>,625</w:t>
            </w:r>
          </w:p>
        </w:tc>
      </w:tr>
      <w:tr w:rsidR="003137E2" w:rsidRPr="00DC3669" w14:paraId="099CFDF8" w14:textId="77777777" w:rsidTr="00731E4A">
        <w:trPr>
          <w:trHeight w:val="20"/>
        </w:trPr>
        <w:tc>
          <w:tcPr>
            <w:tcW w:w="1441" w:type="dxa"/>
            <w:vMerge/>
            <w:vAlign w:val="center"/>
          </w:tcPr>
          <w:p w14:paraId="148B0A34" w14:textId="77777777" w:rsidR="003137E2" w:rsidRPr="00DC3669" w:rsidRDefault="003137E2" w:rsidP="00731E4A">
            <w:pPr>
              <w:widowControl w:val="0"/>
              <w:jc w:val="left"/>
              <w:rPr>
                <w:sz w:val="20"/>
                <w:szCs w:val="20"/>
              </w:rPr>
            </w:pPr>
          </w:p>
        </w:tc>
        <w:tc>
          <w:tcPr>
            <w:tcW w:w="1258" w:type="dxa"/>
            <w:vMerge/>
            <w:vAlign w:val="center"/>
          </w:tcPr>
          <w:p w14:paraId="351316ED" w14:textId="77777777" w:rsidR="003137E2" w:rsidRPr="00DC3669" w:rsidRDefault="003137E2" w:rsidP="00731E4A">
            <w:pPr>
              <w:widowControl w:val="0"/>
              <w:jc w:val="left"/>
              <w:rPr>
                <w:sz w:val="20"/>
                <w:szCs w:val="20"/>
              </w:rPr>
            </w:pPr>
          </w:p>
        </w:tc>
        <w:tc>
          <w:tcPr>
            <w:tcW w:w="1246" w:type="dxa"/>
            <w:vMerge/>
            <w:vAlign w:val="center"/>
          </w:tcPr>
          <w:p w14:paraId="3863581E" w14:textId="77777777" w:rsidR="003137E2" w:rsidRPr="00DC3669" w:rsidRDefault="003137E2" w:rsidP="00731E4A">
            <w:pPr>
              <w:widowControl w:val="0"/>
              <w:jc w:val="left"/>
              <w:rPr>
                <w:sz w:val="20"/>
                <w:szCs w:val="20"/>
              </w:rPr>
            </w:pPr>
          </w:p>
        </w:tc>
        <w:tc>
          <w:tcPr>
            <w:tcW w:w="1577" w:type="dxa"/>
            <w:vAlign w:val="center"/>
          </w:tcPr>
          <w:p w14:paraId="56383E74"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46C0D3E3"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6E8D8CF2" w14:textId="77777777" w:rsidR="003137E2" w:rsidRPr="00DC3669" w:rsidRDefault="003137E2" w:rsidP="00731E4A">
            <w:pPr>
              <w:widowControl w:val="0"/>
              <w:jc w:val="left"/>
              <w:rPr>
                <w:sz w:val="20"/>
                <w:szCs w:val="20"/>
              </w:rPr>
            </w:pPr>
            <w:r w:rsidRPr="00DC3669">
              <w:rPr>
                <w:sz w:val="20"/>
                <w:szCs w:val="20"/>
              </w:rPr>
              <w:t>4,22</w:t>
            </w:r>
          </w:p>
        </w:tc>
        <w:tc>
          <w:tcPr>
            <w:tcW w:w="1125" w:type="dxa"/>
            <w:vAlign w:val="center"/>
          </w:tcPr>
          <w:p w14:paraId="476505D1" w14:textId="77777777" w:rsidR="003137E2" w:rsidRPr="00DC3669" w:rsidRDefault="003137E2" w:rsidP="00731E4A">
            <w:pPr>
              <w:widowControl w:val="0"/>
              <w:jc w:val="left"/>
              <w:rPr>
                <w:sz w:val="20"/>
                <w:szCs w:val="20"/>
              </w:rPr>
            </w:pPr>
            <w:r w:rsidRPr="00DC3669">
              <w:rPr>
                <w:sz w:val="20"/>
                <w:szCs w:val="20"/>
              </w:rPr>
              <w:t>,805</w:t>
            </w:r>
          </w:p>
        </w:tc>
      </w:tr>
    </w:tbl>
    <w:p w14:paraId="50D8F0EA" w14:textId="477338AD" w:rsidR="00DC3669" w:rsidRDefault="00DC3669" w:rsidP="00ED0CB4">
      <w:pPr>
        <w:spacing w:after="120" w:line="360" w:lineRule="auto"/>
      </w:pPr>
    </w:p>
    <w:p w14:paraId="2A523218" w14:textId="6488EA81" w:rsidR="00DC3669" w:rsidRDefault="00DC3669" w:rsidP="00ED0CB4">
      <w:pPr>
        <w:spacing w:after="120" w:line="360" w:lineRule="auto"/>
      </w:pPr>
    </w:p>
    <w:p w14:paraId="73993472" w14:textId="5C5190C4" w:rsidR="00731E4A" w:rsidRDefault="00731E4A" w:rsidP="00ED0CB4">
      <w:pPr>
        <w:spacing w:after="120" w:line="360" w:lineRule="auto"/>
      </w:pPr>
    </w:p>
    <w:p w14:paraId="402BA0F2" w14:textId="15D1E159" w:rsidR="00731E4A" w:rsidRDefault="00731E4A" w:rsidP="00ED0CB4">
      <w:pPr>
        <w:spacing w:after="120" w:line="360" w:lineRule="auto"/>
      </w:pPr>
    </w:p>
    <w:p w14:paraId="2FBEC83C" w14:textId="595B5E37" w:rsidR="00731E4A" w:rsidRDefault="00731E4A" w:rsidP="00DC3669">
      <w:pPr>
        <w:spacing w:after="120" w:line="360" w:lineRule="auto"/>
      </w:pPr>
    </w:p>
    <w:p w14:paraId="213A4251" w14:textId="78D0D4C5" w:rsidR="00731E4A" w:rsidRDefault="00731E4A" w:rsidP="00DC3669">
      <w:pPr>
        <w:spacing w:after="120" w:line="360" w:lineRule="auto"/>
      </w:pPr>
    </w:p>
    <w:p w14:paraId="7E7F7409" w14:textId="44808355" w:rsidR="00731E4A" w:rsidRDefault="00731E4A" w:rsidP="00DC3669">
      <w:pPr>
        <w:spacing w:after="120" w:line="360" w:lineRule="auto"/>
      </w:pPr>
    </w:p>
    <w:p w14:paraId="3DC8CC9A" w14:textId="29EB7FBD" w:rsidR="00DC3669" w:rsidRDefault="00DC3669" w:rsidP="00DC3669">
      <w:pPr>
        <w:spacing w:after="120" w:line="360" w:lineRule="auto"/>
        <w:ind w:left="709" w:hanging="709"/>
        <w:jc w:val="both"/>
      </w:pPr>
      <w:r w:rsidRPr="00C2036B">
        <w:rPr>
          <w:b/>
          <w:bCs/>
          <w:sz w:val="24"/>
          <w:szCs w:val="24"/>
        </w:rPr>
        <w:lastRenderedPageBreak/>
        <w:t>Tablo 1</w:t>
      </w:r>
      <w:r w:rsidR="00C817CD">
        <w:rPr>
          <w:b/>
          <w:bCs/>
          <w:sz w:val="24"/>
          <w:szCs w:val="24"/>
        </w:rPr>
        <w:t>3</w:t>
      </w:r>
      <w:r w:rsidRPr="00C2036B">
        <w:rPr>
          <w:b/>
          <w:bCs/>
          <w:sz w:val="24"/>
          <w:szCs w:val="24"/>
        </w:rPr>
        <w:t xml:space="preserve">. </w:t>
      </w:r>
      <w:r w:rsidRPr="00DC3669">
        <w:rPr>
          <w:bCs/>
          <w:sz w:val="24"/>
          <w:szCs w:val="24"/>
        </w:rPr>
        <w:t>Araştırmaya Katılan Deney ve Kontrol Gruplarındaki Öğrencilerin Babalarının Eğitim Durumu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259"/>
        <w:gridCol w:w="1247"/>
        <w:gridCol w:w="1579"/>
        <w:gridCol w:w="1125"/>
        <w:gridCol w:w="1125"/>
        <w:gridCol w:w="1126"/>
      </w:tblGrid>
      <w:tr w:rsidR="00DC3669" w:rsidRPr="00DC3669" w14:paraId="0CF8A592" w14:textId="77777777" w:rsidTr="00731E4A">
        <w:trPr>
          <w:trHeight w:val="20"/>
        </w:trPr>
        <w:tc>
          <w:tcPr>
            <w:tcW w:w="1441" w:type="dxa"/>
            <w:tcBorders>
              <w:top w:val="single" w:sz="4" w:space="0" w:color="auto"/>
              <w:bottom w:val="single" w:sz="4" w:space="0" w:color="auto"/>
            </w:tcBorders>
            <w:vAlign w:val="center"/>
          </w:tcPr>
          <w:p w14:paraId="2D9E5B34" w14:textId="50FA94CE" w:rsidR="00DC3669" w:rsidRPr="00DC3669" w:rsidRDefault="00DC3669" w:rsidP="00731E4A">
            <w:pPr>
              <w:jc w:val="left"/>
              <w:rPr>
                <w:sz w:val="20"/>
                <w:szCs w:val="20"/>
              </w:rPr>
            </w:pPr>
            <w:r w:rsidRPr="00DC3669">
              <w:rPr>
                <w:b/>
                <w:bCs/>
                <w:sz w:val="20"/>
                <w:szCs w:val="20"/>
              </w:rPr>
              <w:t>Alt boyut</w:t>
            </w:r>
          </w:p>
        </w:tc>
        <w:tc>
          <w:tcPr>
            <w:tcW w:w="1258" w:type="dxa"/>
            <w:tcBorders>
              <w:top w:val="single" w:sz="4" w:space="0" w:color="auto"/>
              <w:bottom w:val="single" w:sz="4" w:space="0" w:color="auto"/>
            </w:tcBorders>
            <w:vAlign w:val="center"/>
          </w:tcPr>
          <w:p w14:paraId="2F1DA09F" w14:textId="382B860B" w:rsidR="00DC3669" w:rsidRPr="00DC3669" w:rsidRDefault="00DC3669" w:rsidP="00731E4A">
            <w:pPr>
              <w:jc w:val="left"/>
              <w:rPr>
                <w:sz w:val="20"/>
                <w:szCs w:val="20"/>
              </w:rPr>
            </w:pPr>
            <w:r w:rsidRPr="00DC3669">
              <w:rPr>
                <w:b/>
                <w:bCs/>
                <w:sz w:val="20"/>
                <w:szCs w:val="20"/>
              </w:rPr>
              <w:t>Test</w:t>
            </w:r>
          </w:p>
        </w:tc>
        <w:tc>
          <w:tcPr>
            <w:tcW w:w="1246" w:type="dxa"/>
            <w:tcBorders>
              <w:top w:val="single" w:sz="4" w:space="0" w:color="auto"/>
              <w:bottom w:val="single" w:sz="4" w:space="0" w:color="auto"/>
            </w:tcBorders>
            <w:vAlign w:val="center"/>
          </w:tcPr>
          <w:p w14:paraId="1EA7B194" w14:textId="78C21A5A" w:rsidR="00DC3669" w:rsidRPr="00DC3669" w:rsidRDefault="00DC3669" w:rsidP="00731E4A">
            <w:pPr>
              <w:jc w:val="left"/>
              <w:rPr>
                <w:sz w:val="20"/>
                <w:szCs w:val="20"/>
              </w:rPr>
            </w:pPr>
            <w:r w:rsidRPr="00DC3669">
              <w:rPr>
                <w:b/>
                <w:bCs/>
                <w:sz w:val="20"/>
                <w:szCs w:val="20"/>
              </w:rPr>
              <w:t>Gruplar</w:t>
            </w:r>
          </w:p>
        </w:tc>
        <w:tc>
          <w:tcPr>
            <w:tcW w:w="1577" w:type="dxa"/>
            <w:tcBorders>
              <w:top w:val="single" w:sz="4" w:space="0" w:color="auto"/>
              <w:bottom w:val="single" w:sz="4" w:space="0" w:color="auto"/>
            </w:tcBorders>
            <w:vAlign w:val="center"/>
          </w:tcPr>
          <w:p w14:paraId="22544EFD" w14:textId="4979DE0A" w:rsidR="00DC3669" w:rsidRPr="00DC3669" w:rsidRDefault="00DC3669" w:rsidP="00731E4A">
            <w:pPr>
              <w:jc w:val="left"/>
              <w:rPr>
                <w:sz w:val="20"/>
                <w:szCs w:val="20"/>
              </w:rPr>
            </w:pPr>
            <w:r w:rsidRPr="00DC3669">
              <w:rPr>
                <w:b/>
                <w:bCs/>
                <w:sz w:val="20"/>
                <w:szCs w:val="20"/>
              </w:rPr>
              <w:t>Eğitim durumu</w:t>
            </w:r>
          </w:p>
        </w:tc>
        <w:tc>
          <w:tcPr>
            <w:tcW w:w="1124" w:type="dxa"/>
            <w:tcBorders>
              <w:top w:val="single" w:sz="4" w:space="0" w:color="auto"/>
              <w:bottom w:val="single" w:sz="4" w:space="0" w:color="auto"/>
            </w:tcBorders>
            <w:vAlign w:val="center"/>
          </w:tcPr>
          <w:p w14:paraId="1766F9AF" w14:textId="6347FC79" w:rsidR="00DC3669" w:rsidRPr="00DC3669" w:rsidRDefault="00DC3669" w:rsidP="00731E4A">
            <w:pPr>
              <w:jc w:val="left"/>
              <w:rPr>
                <w:sz w:val="20"/>
                <w:szCs w:val="20"/>
              </w:rPr>
            </w:pPr>
            <w:r w:rsidRPr="00DC3669">
              <w:rPr>
                <w:b/>
                <w:bCs/>
                <w:sz w:val="20"/>
                <w:szCs w:val="20"/>
              </w:rPr>
              <w:t>N</w:t>
            </w:r>
          </w:p>
        </w:tc>
        <w:tc>
          <w:tcPr>
            <w:tcW w:w="1124" w:type="dxa"/>
            <w:tcBorders>
              <w:top w:val="single" w:sz="4" w:space="0" w:color="auto"/>
              <w:bottom w:val="single" w:sz="4" w:space="0" w:color="auto"/>
            </w:tcBorders>
            <w:vAlign w:val="center"/>
          </w:tcPr>
          <w:p w14:paraId="648563C5" w14:textId="5BAD9BCD" w:rsidR="00DC3669" w:rsidRPr="00DC3669" w:rsidRDefault="00DC3669" w:rsidP="00731E4A">
            <w:pPr>
              <w:jc w:val="left"/>
              <w:rPr>
                <w:sz w:val="20"/>
                <w:szCs w:val="20"/>
              </w:rPr>
            </w:pPr>
            <w:r w:rsidRPr="00DC3669">
              <w:rPr>
                <w:b/>
                <w:bCs/>
                <w:sz w:val="20"/>
                <w:szCs w:val="20"/>
              </w:rPr>
              <w:t>X</w:t>
            </w:r>
          </w:p>
        </w:tc>
        <w:tc>
          <w:tcPr>
            <w:tcW w:w="1125" w:type="dxa"/>
            <w:tcBorders>
              <w:top w:val="single" w:sz="4" w:space="0" w:color="auto"/>
              <w:bottom w:val="single" w:sz="4" w:space="0" w:color="auto"/>
            </w:tcBorders>
            <w:vAlign w:val="center"/>
          </w:tcPr>
          <w:p w14:paraId="6C517B6B" w14:textId="2E3EEC41" w:rsidR="00DC3669" w:rsidRPr="00DC3669" w:rsidRDefault="00DC3669" w:rsidP="00731E4A">
            <w:pPr>
              <w:jc w:val="left"/>
              <w:rPr>
                <w:sz w:val="20"/>
                <w:szCs w:val="20"/>
              </w:rPr>
            </w:pPr>
            <w:r w:rsidRPr="00DC3669">
              <w:rPr>
                <w:b/>
                <w:bCs/>
                <w:sz w:val="20"/>
                <w:szCs w:val="20"/>
              </w:rPr>
              <w:t>Ss</w:t>
            </w:r>
          </w:p>
        </w:tc>
      </w:tr>
      <w:tr w:rsidR="003137E2" w:rsidRPr="00DC3669" w14:paraId="10FD7875" w14:textId="77777777" w:rsidTr="00731E4A">
        <w:trPr>
          <w:trHeight w:val="20"/>
        </w:trPr>
        <w:tc>
          <w:tcPr>
            <w:tcW w:w="1441" w:type="dxa"/>
            <w:vMerge w:val="restart"/>
            <w:tcBorders>
              <w:top w:val="single" w:sz="4" w:space="0" w:color="auto"/>
            </w:tcBorders>
            <w:vAlign w:val="center"/>
          </w:tcPr>
          <w:p w14:paraId="66C7BACE" w14:textId="77777777" w:rsidR="003137E2" w:rsidRPr="00DC3669" w:rsidRDefault="003137E2" w:rsidP="00731E4A">
            <w:pPr>
              <w:widowControl w:val="0"/>
              <w:jc w:val="left"/>
              <w:rPr>
                <w:sz w:val="20"/>
                <w:szCs w:val="20"/>
              </w:rPr>
            </w:pPr>
          </w:p>
        </w:tc>
        <w:tc>
          <w:tcPr>
            <w:tcW w:w="1258" w:type="dxa"/>
            <w:vMerge w:val="restart"/>
            <w:tcBorders>
              <w:top w:val="single" w:sz="4" w:space="0" w:color="auto"/>
            </w:tcBorders>
            <w:vAlign w:val="center"/>
          </w:tcPr>
          <w:p w14:paraId="17565505" w14:textId="77777777" w:rsidR="003137E2" w:rsidRPr="00DC3669" w:rsidRDefault="003137E2" w:rsidP="00731E4A">
            <w:pPr>
              <w:widowControl w:val="0"/>
              <w:jc w:val="left"/>
              <w:rPr>
                <w:sz w:val="20"/>
                <w:szCs w:val="20"/>
              </w:rPr>
            </w:pPr>
            <w:r w:rsidRPr="00DC3669">
              <w:rPr>
                <w:sz w:val="20"/>
                <w:szCs w:val="20"/>
              </w:rPr>
              <w:t>Son test</w:t>
            </w:r>
          </w:p>
        </w:tc>
        <w:tc>
          <w:tcPr>
            <w:tcW w:w="1246" w:type="dxa"/>
            <w:vMerge w:val="restart"/>
            <w:tcBorders>
              <w:top w:val="single" w:sz="4" w:space="0" w:color="auto"/>
            </w:tcBorders>
            <w:vAlign w:val="center"/>
          </w:tcPr>
          <w:p w14:paraId="66084EAC" w14:textId="77777777" w:rsidR="003137E2" w:rsidRPr="00DC3669" w:rsidRDefault="003137E2" w:rsidP="00731E4A">
            <w:pPr>
              <w:widowControl w:val="0"/>
              <w:jc w:val="left"/>
              <w:rPr>
                <w:sz w:val="20"/>
                <w:szCs w:val="20"/>
              </w:rPr>
            </w:pPr>
            <w:r w:rsidRPr="00DC3669">
              <w:rPr>
                <w:sz w:val="20"/>
                <w:szCs w:val="20"/>
              </w:rPr>
              <w:t>Deney</w:t>
            </w:r>
          </w:p>
        </w:tc>
        <w:tc>
          <w:tcPr>
            <w:tcW w:w="1577" w:type="dxa"/>
            <w:tcBorders>
              <w:top w:val="single" w:sz="4" w:space="0" w:color="auto"/>
            </w:tcBorders>
            <w:vAlign w:val="center"/>
          </w:tcPr>
          <w:p w14:paraId="67BEFC9E"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tcBorders>
              <w:top w:val="single" w:sz="4" w:space="0" w:color="auto"/>
            </w:tcBorders>
            <w:vAlign w:val="center"/>
          </w:tcPr>
          <w:p w14:paraId="24EE14F6" w14:textId="77777777" w:rsidR="003137E2" w:rsidRPr="00DC3669" w:rsidRDefault="003137E2" w:rsidP="00731E4A">
            <w:pPr>
              <w:widowControl w:val="0"/>
              <w:jc w:val="left"/>
              <w:rPr>
                <w:sz w:val="20"/>
                <w:szCs w:val="20"/>
              </w:rPr>
            </w:pPr>
            <w:r w:rsidRPr="00DC3669">
              <w:rPr>
                <w:sz w:val="20"/>
                <w:szCs w:val="20"/>
              </w:rPr>
              <w:t>8</w:t>
            </w:r>
          </w:p>
        </w:tc>
        <w:tc>
          <w:tcPr>
            <w:tcW w:w="1124" w:type="dxa"/>
            <w:tcBorders>
              <w:top w:val="single" w:sz="4" w:space="0" w:color="auto"/>
            </w:tcBorders>
            <w:vAlign w:val="center"/>
          </w:tcPr>
          <w:p w14:paraId="5CA6F9DB" w14:textId="77777777" w:rsidR="003137E2" w:rsidRPr="00DC3669" w:rsidRDefault="003137E2" w:rsidP="00731E4A">
            <w:pPr>
              <w:widowControl w:val="0"/>
              <w:jc w:val="left"/>
              <w:rPr>
                <w:sz w:val="20"/>
                <w:szCs w:val="20"/>
              </w:rPr>
            </w:pPr>
            <w:r w:rsidRPr="00DC3669">
              <w:rPr>
                <w:sz w:val="20"/>
                <w:szCs w:val="20"/>
              </w:rPr>
              <w:t>4,50</w:t>
            </w:r>
          </w:p>
        </w:tc>
        <w:tc>
          <w:tcPr>
            <w:tcW w:w="1125" w:type="dxa"/>
            <w:tcBorders>
              <w:top w:val="single" w:sz="4" w:space="0" w:color="auto"/>
            </w:tcBorders>
            <w:vAlign w:val="center"/>
          </w:tcPr>
          <w:p w14:paraId="0CCC3442" w14:textId="77777777" w:rsidR="003137E2" w:rsidRPr="00DC3669" w:rsidRDefault="003137E2" w:rsidP="00731E4A">
            <w:pPr>
              <w:widowControl w:val="0"/>
              <w:jc w:val="left"/>
              <w:rPr>
                <w:sz w:val="20"/>
                <w:szCs w:val="20"/>
              </w:rPr>
            </w:pPr>
            <w:r w:rsidRPr="00DC3669">
              <w:rPr>
                <w:sz w:val="20"/>
                <w:szCs w:val="20"/>
              </w:rPr>
              <w:t>,299</w:t>
            </w:r>
          </w:p>
        </w:tc>
      </w:tr>
      <w:tr w:rsidR="003137E2" w:rsidRPr="00DC3669" w14:paraId="02FC3440" w14:textId="77777777" w:rsidTr="00731E4A">
        <w:trPr>
          <w:trHeight w:val="20"/>
        </w:trPr>
        <w:tc>
          <w:tcPr>
            <w:tcW w:w="1441" w:type="dxa"/>
            <w:vMerge/>
            <w:vAlign w:val="center"/>
          </w:tcPr>
          <w:p w14:paraId="6702E7FC" w14:textId="77777777" w:rsidR="003137E2" w:rsidRPr="00DC3669" w:rsidRDefault="003137E2" w:rsidP="00731E4A">
            <w:pPr>
              <w:widowControl w:val="0"/>
              <w:jc w:val="left"/>
              <w:rPr>
                <w:sz w:val="20"/>
                <w:szCs w:val="20"/>
              </w:rPr>
            </w:pPr>
          </w:p>
        </w:tc>
        <w:tc>
          <w:tcPr>
            <w:tcW w:w="1258" w:type="dxa"/>
            <w:vMerge/>
            <w:vAlign w:val="center"/>
          </w:tcPr>
          <w:p w14:paraId="758A9353" w14:textId="77777777" w:rsidR="003137E2" w:rsidRPr="00DC3669" w:rsidRDefault="003137E2" w:rsidP="00731E4A">
            <w:pPr>
              <w:widowControl w:val="0"/>
              <w:jc w:val="left"/>
              <w:rPr>
                <w:sz w:val="20"/>
                <w:szCs w:val="20"/>
              </w:rPr>
            </w:pPr>
          </w:p>
        </w:tc>
        <w:tc>
          <w:tcPr>
            <w:tcW w:w="1246" w:type="dxa"/>
            <w:vMerge/>
            <w:vAlign w:val="center"/>
          </w:tcPr>
          <w:p w14:paraId="6042BCC1" w14:textId="77777777" w:rsidR="003137E2" w:rsidRPr="00DC3669" w:rsidRDefault="003137E2" w:rsidP="00731E4A">
            <w:pPr>
              <w:widowControl w:val="0"/>
              <w:jc w:val="left"/>
              <w:rPr>
                <w:sz w:val="20"/>
                <w:szCs w:val="20"/>
              </w:rPr>
            </w:pPr>
          </w:p>
        </w:tc>
        <w:tc>
          <w:tcPr>
            <w:tcW w:w="1577" w:type="dxa"/>
            <w:vAlign w:val="center"/>
          </w:tcPr>
          <w:p w14:paraId="7B501DA3"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4B8DFB23"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20E8508C" w14:textId="77777777" w:rsidR="003137E2" w:rsidRPr="00DC3669" w:rsidRDefault="003137E2" w:rsidP="00731E4A">
            <w:pPr>
              <w:widowControl w:val="0"/>
              <w:jc w:val="left"/>
              <w:rPr>
                <w:sz w:val="20"/>
                <w:szCs w:val="20"/>
              </w:rPr>
            </w:pPr>
            <w:r w:rsidRPr="00DC3669">
              <w:rPr>
                <w:sz w:val="20"/>
                <w:szCs w:val="20"/>
              </w:rPr>
              <w:t>4,67</w:t>
            </w:r>
          </w:p>
        </w:tc>
        <w:tc>
          <w:tcPr>
            <w:tcW w:w="1125" w:type="dxa"/>
            <w:vAlign w:val="center"/>
          </w:tcPr>
          <w:p w14:paraId="0B66D4BE" w14:textId="77777777" w:rsidR="003137E2" w:rsidRPr="00DC3669" w:rsidRDefault="003137E2" w:rsidP="00731E4A">
            <w:pPr>
              <w:widowControl w:val="0"/>
              <w:jc w:val="left"/>
              <w:rPr>
                <w:sz w:val="20"/>
                <w:szCs w:val="20"/>
              </w:rPr>
            </w:pPr>
            <w:r w:rsidRPr="00DC3669">
              <w:rPr>
                <w:sz w:val="20"/>
                <w:szCs w:val="20"/>
              </w:rPr>
              <w:t>,411</w:t>
            </w:r>
          </w:p>
        </w:tc>
      </w:tr>
      <w:tr w:rsidR="003137E2" w:rsidRPr="00DC3669" w14:paraId="08D86319" w14:textId="77777777" w:rsidTr="00731E4A">
        <w:trPr>
          <w:trHeight w:val="20"/>
        </w:trPr>
        <w:tc>
          <w:tcPr>
            <w:tcW w:w="1441" w:type="dxa"/>
            <w:vMerge/>
            <w:vAlign w:val="center"/>
          </w:tcPr>
          <w:p w14:paraId="206D29B5" w14:textId="77777777" w:rsidR="003137E2" w:rsidRPr="00DC3669" w:rsidRDefault="003137E2" w:rsidP="00731E4A">
            <w:pPr>
              <w:widowControl w:val="0"/>
              <w:jc w:val="left"/>
              <w:rPr>
                <w:sz w:val="20"/>
                <w:szCs w:val="20"/>
              </w:rPr>
            </w:pPr>
          </w:p>
        </w:tc>
        <w:tc>
          <w:tcPr>
            <w:tcW w:w="1258" w:type="dxa"/>
            <w:vMerge/>
            <w:vAlign w:val="center"/>
          </w:tcPr>
          <w:p w14:paraId="16E5CFEA" w14:textId="77777777" w:rsidR="003137E2" w:rsidRPr="00DC3669" w:rsidRDefault="003137E2" w:rsidP="00731E4A">
            <w:pPr>
              <w:widowControl w:val="0"/>
              <w:jc w:val="left"/>
              <w:rPr>
                <w:sz w:val="20"/>
                <w:szCs w:val="20"/>
              </w:rPr>
            </w:pPr>
          </w:p>
        </w:tc>
        <w:tc>
          <w:tcPr>
            <w:tcW w:w="1246" w:type="dxa"/>
            <w:vMerge/>
            <w:vAlign w:val="center"/>
          </w:tcPr>
          <w:p w14:paraId="0965EF3F" w14:textId="77777777" w:rsidR="003137E2" w:rsidRPr="00DC3669" w:rsidRDefault="003137E2" w:rsidP="00731E4A">
            <w:pPr>
              <w:widowControl w:val="0"/>
              <w:jc w:val="left"/>
              <w:rPr>
                <w:sz w:val="20"/>
                <w:szCs w:val="20"/>
              </w:rPr>
            </w:pPr>
          </w:p>
        </w:tc>
        <w:tc>
          <w:tcPr>
            <w:tcW w:w="1577" w:type="dxa"/>
            <w:vAlign w:val="center"/>
          </w:tcPr>
          <w:p w14:paraId="2697EFF2"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2DDCE943"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0EED7AB9" w14:textId="77777777" w:rsidR="003137E2" w:rsidRPr="00DC3669" w:rsidRDefault="003137E2" w:rsidP="00731E4A">
            <w:pPr>
              <w:widowControl w:val="0"/>
              <w:jc w:val="left"/>
              <w:rPr>
                <w:sz w:val="20"/>
                <w:szCs w:val="20"/>
              </w:rPr>
            </w:pPr>
            <w:r w:rsidRPr="00DC3669">
              <w:rPr>
                <w:sz w:val="20"/>
                <w:szCs w:val="20"/>
              </w:rPr>
              <w:t>4,50</w:t>
            </w:r>
          </w:p>
        </w:tc>
        <w:tc>
          <w:tcPr>
            <w:tcW w:w="1125" w:type="dxa"/>
            <w:vAlign w:val="center"/>
          </w:tcPr>
          <w:p w14:paraId="4789B458" w14:textId="77777777" w:rsidR="003137E2" w:rsidRPr="00DC3669" w:rsidRDefault="003137E2" w:rsidP="00731E4A">
            <w:pPr>
              <w:widowControl w:val="0"/>
              <w:jc w:val="left"/>
              <w:rPr>
                <w:sz w:val="20"/>
                <w:szCs w:val="20"/>
              </w:rPr>
            </w:pPr>
            <w:r w:rsidRPr="00DC3669">
              <w:rPr>
                <w:sz w:val="20"/>
                <w:szCs w:val="20"/>
              </w:rPr>
              <w:t>,500</w:t>
            </w:r>
          </w:p>
        </w:tc>
      </w:tr>
      <w:tr w:rsidR="003137E2" w:rsidRPr="00DC3669" w14:paraId="579ACBE7" w14:textId="77777777" w:rsidTr="00731E4A">
        <w:trPr>
          <w:trHeight w:val="20"/>
        </w:trPr>
        <w:tc>
          <w:tcPr>
            <w:tcW w:w="1441" w:type="dxa"/>
            <w:vMerge/>
            <w:vAlign w:val="center"/>
          </w:tcPr>
          <w:p w14:paraId="705E625D" w14:textId="77777777" w:rsidR="003137E2" w:rsidRPr="00DC3669" w:rsidRDefault="003137E2" w:rsidP="00731E4A">
            <w:pPr>
              <w:widowControl w:val="0"/>
              <w:jc w:val="left"/>
              <w:rPr>
                <w:sz w:val="20"/>
                <w:szCs w:val="20"/>
              </w:rPr>
            </w:pPr>
          </w:p>
        </w:tc>
        <w:tc>
          <w:tcPr>
            <w:tcW w:w="1258" w:type="dxa"/>
            <w:vMerge/>
            <w:vAlign w:val="center"/>
          </w:tcPr>
          <w:p w14:paraId="6FF07109" w14:textId="77777777" w:rsidR="003137E2" w:rsidRPr="00DC3669" w:rsidRDefault="003137E2" w:rsidP="00731E4A">
            <w:pPr>
              <w:widowControl w:val="0"/>
              <w:jc w:val="left"/>
              <w:rPr>
                <w:sz w:val="20"/>
                <w:szCs w:val="20"/>
              </w:rPr>
            </w:pPr>
          </w:p>
        </w:tc>
        <w:tc>
          <w:tcPr>
            <w:tcW w:w="1246" w:type="dxa"/>
            <w:vMerge w:val="restart"/>
            <w:vAlign w:val="center"/>
          </w:tcPr>
          <w:p w14:paraId="762D4BCB"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42C1AFBE"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1B7FF5C0"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1703858B" w14:textId="77777777" w:rsidR="003137E2" w:rsidRPr="00DC3669" w:rsidRDefault="003137E2" w:rsidP="00731E4A">
            <w:pPr>
              <w:widowControl w:val="0"/>
              <w:jc w:val="left"/>
              <w:rPr>
                <w:sz w:val="20"/>
                <w:szCs w:val="20"/>
              </w:rPr>
            </w:pPr>
            <w:r w:rsidRPr="00DC3669">
              <w:rPr>
                <w:sz w:val="20"/>
                <w:szCs w:val="20"/>
              </w:rPr>
              <w:t>4,27</w:t>
            </w:r>
          </w:p>
        </w:tc>
        <w:tc>
          <w:tcPr>
            <w:tcW w:w="1125" w:type="dxa"/>
            <w:vAlign w:val="center"/>
          </w:tcPr>
          <w:p w14:paraId="7D26E136" w14:textId="77777777" w:rsidR="003137E2" w:rsidRPr="00DC3669" w:rsidRDefault="003137E2" w:rsidP="00731E4A">
            <w:pPr>
              <w:widowControl w:val="0"/>
              <w:jc w:val="left"/>
              <w:rPr>
                <w:sz w:val="20"/>
                <w:szCs w:val="20"/>
              </w:rPr>
            </w:pPr>
            <w:r w:rsidRPr="00DC3669">
              <w:rPr>
                <w:sz w:val="20"/>
                <w:szCs w:val="20"/>
              </w:rPr>
              <w:t>,553</w:t>
            </w:r>
          </w:p>
        </w:tc>
      </w:tr>
      <w:tr w:rsidR="003137E2" w:rsidRPr="00DC3669" w14:paraId="41D4BA4B" w14:textId="77777777" w:rsidTr="00731E4A">
        <w:trPr>
          <w:trHeight w:val="20"/>
        </w:trPr>
        <w:tc>
          <w:tcPr>
            <w:tcW w:w="1441" w:type="dxa"/>
            <w:vMerge/>
            <w:vAlign w:val="center"/>
          </w:tcPr>
          <w:p w14:paraId="688D3D59" w14:textId="77777777" w:rsidR="003137E2" w:rsidRPr="00DC3669" w:rsidRDefault="003137E2" w:rsidP="00731E4A">
            <w:pPr>
              <w:widowControl w:val="0"/>
              <w:jc w:val="left"/>
              <w:rPr>
                <w:sz w:val="20"/>
                <w:szCs w:val="20"/>
              </w:rPr>
            </w:pPr>
          </w:p>
        </w:tc>
        <w:tc>
          <w:tcPr>
            <w:tcW w:w="1258" w:type="dxa"/>
            <w:vMerge/>
            <w:vAlign w:val="center"/>
          </w:tcPr>
          <w:p w14:paraId="0D7776C5" w14:textId="77777777" w:rsidR="003137E2" w:rsidRPr="00DC3669" w:rsidRDefault="003137E2" w:rsidP="00731E4A">
            <w:pPr>
              <w:widowControl w:val="0"/>
              <w:jc w:val="left"/>
              <w:rPr>
                <w:sz w:val="20"/>
                <w:szCs w:val="20"/>
              </w:rPr>
            </w:pPr>
          </w:p>
        </w:tc>
        <w:tc>
          <w:tcPr>
            <w:tcW w:w="1246" w:type="dxa"/>
            <w:vMerge/>
            <w:vAlign w:val="center"/>
          </w:tcPr>
          <w:p w14:paraId="3B142B93" w14:textId="77777777" w:rsidR="003137E2" w:rsidRPr="00DC3669" w:rsidRDefault="003137E2" w:rsidP="00731E4A">
            <w:pPr>
              <w:widowControl w:val="0"/>
              <w:jc w:val="left"/>
              <w:rPr>
                <w:sz w:val="20"/>
                <w:szCs w:val="20"/>
              </w:rPr>
            </w:pPr>
          </w:p>
        </w:tc>
        <w:tc>
          <w:tcPr>
            <w:tcW w:w="1577" w:type="dxa"/>
            <w:vAlign w:val="center"/>
          </w:tcPr>
          <w:p w14:paraId="0FD86F3C"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7D30198D"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39511E60" w14:textId="77777777" w:rsidR="003137E2" w:rsidRPr="00DC3669" w:rsidRDefault="003137E2" w:rsidP="00731E4A">
            <w:pPr>
              <w:widowControl w:val="0"/>
              <w:jc w:val="left"/>
              <w:rPr>
                <w:sz w:val="20"/>
                <w:szCs w:val="20"/>
              </w:rPr>
            </w:pPr>
            <w:r w:rsidRPr="00DC3669">
              <w:rPr>
                <w:sz w:val="20"/>
                <w:szCs w:val="20"/>
              </w:rPr>
              <w:t>4,21</w:t>
            </w:r>
          </w:p>
        </w:tc>
        <w:tc>
          <w:tcPr>
            <w:tcW w:w="1125" w:type="dxa"/>
            <w:vAlign w:val="center"/>
          </w:tcPr>
          <w:p w14:paraId="78070EEE" w14:textId="77777777" w:rsidR="003137E2" w:rsidRPr="00DC3669" w:rsidRDefault="003137E2" w:rsidP="00731E4A">
            <w:pPr>
              <w:widowControl w:val="0"/>
              <w:jc w:val="left"/>
              <w:rPr>
                <w:sz w:val="20"/>
                <w:szCs w:val="20"/>
              </w:rPr>
            </w:pPr>
            <w:r w:rsidRPr="00DC3669">
              <w:rPr>
                <w:sz w:val="20"/>
                <w:szCs w:val="20"/>
              </w:rPr>
              <w:t>,752</w:t>
            </w:r>
          </w:p>
        </w:tc>
      </w:tr>
      <w:tr w:rsidR="003137E2" w:rsidRPr="00DC3669" w14:paraId="67C86C5E" w14:textId="77777777" w:rsidTr="00731E4A">
        <w:trPr>
          <w:trHeight w:val="20"/>
        </w:trPr>
        <w:tc>
          <w:tcPr>
            <w:tcW w:w="1441" w:type="dxa"/>
            <w:vMerge/>
            <w:vAlign w:val="center"/>
          </w:tcPr>
          <w:p w14:paraId="18FBB693" w14:textId="77777777" w:rsidR="003137E2" w:rsidRPr="00DC3669" w:rsidRDefault="003137E2" w:rsidP="00731E4A">
            <w:pPr>
              <w:widowControl w:val="0"/>
              <w:jc w:val="left"/>
              <w:rPr>
                <w:sz w:val="20"/>
                <w:szCs w:val="20"/>
              </w:rPr>
            </w:pPr>
          </w:p>
        </w:tc>
        <w:tc>
          <w:tcPr>
            <w:tcW w:w="1258" w:type="dxa"/>
            <w:vMerge/>
            <w:vAlign w:val="center"/>
          </w:tcPr>
          <w:p w14:paraId="0B97EB64" w14:textId="77777777" w:rsidR="003137E2" w:rsidRPr="00DC3669" w:rsidRDefault="003137E2" w:rsidP="00731E4A">
            <w:pPr>
              <w:widowControl w:val="0"/>
              <w:jc w:val="left"/>
              <w:rPr>
                <w:sz w:val="20"/>
                <w:szCs w:val="20"/>
              </w:rPr>
            </w:pPr>
          </w:p>
        </w:tc>
        <w:tc>
          <w:tcPr>
            <w:tcW w:w="1246" w:type="dxa"/>
            <w:vMerge/>
            <w:vAlign w:val="center"/>
          </w:tcPr>
          <w:p w14:paraId="5E2E0177" w14:textId="77777777" w:rsidR="003137E2" w:rsidRPr="00DC3669" w:rsidRDefault="003137E2" w:rsidP="00731E4A">
            <w:pPr>
              <w:widowControl w:val="0"/>
              <w:jc w:val="left"/>
              <w:rPr>
                <w:sz w:val="20"/>
                <w:szCs w:val="20"/>
              </w:rPr>
            </w:pPr>
          </w:p>
        </w:tc>
        <w:tc>
          <w:tcPr>
            <w:tcW w:w="1577" w:type="dxa"/>
            <w:vAlign w:val="center"/>
          </w:tcPr>
          <w:p w14:paraId="25FB1D88"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2DA8A214"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395EB188" w14:textId="77777777" w:rsidR="003137E2" w:rsidRPr="00DC3669" w:rsidRDefault="003137E2" w:rsidP="00731E4A">
            <w:pPr>
              <w:widowControl w:val="0"/>
              <w:jc w:val="left"/>
              <w:rPr>
                <w:sz w:val="20"/>
                <w:szCs w:val="20"/>
              </w:rPr>
            </w:pPr>
            <w:r w:rsidRPr="00DC3669">
              <w:rPr>
                <w:sz w:val="20"/>
                <w:szCs w:val="20"/>
              </w:rPr>
              <w:t>4,37</w:t>
            </w:r>
          </w:p>
        </w:tc>
        <w:tc>
          <w:tcPr>
            <w:tcW w:w="1125" w:type="dxa"/>
            <w:vAlign w:val="center"/>
          </w:tcPr>
          <w:p w14:paraId="00CD8733" w14:textId="77777777" w:rsidR="003137E2" w:rsidRPr="00DC3669" w:rsidRDefault="003137E2" w:rsidP="00731E4A">
            <w:pPr>
              <w:widowControl w:val="0"/>
              <w:jc w:val="left"/>
              <w:rPr>
                <w:sz w:val="20"/>
                <w:szCs w:val="20"/>
              </w:rPr>
            </w:pPr>
            <w:r w:rsidRPr="00DC3669">
              <w:rPr>
                <w:sz w:val="20"/>
                <w:szCs w:val="20"/>
              </w:rPr>
              <w:t>,679</w:t>
            </w:r>
          </w:p>
        </w:tc>
      </w:tr>
      <w:tr w:rsidR="003137E2" w:rsidRPr="00DC3669" w14:paraId="52FA7B06" w14:textId="77777777" w:rsidTr="00731E4A">
        <w:trPr>
          <w:trHeight w:val="20"/>
        </w:trPr>
        <w:tc>
          <w:tcPr>
            <w:tcW w:w="1441" w:type="dxa"/>
            <w:vMerge/>
            <w:vAlign w:val="center"/>
          </w:tcPr>
          <w:p w14:paraId="0EF23EE0" w14:textId="77777777" w:rsidR="003137E2" w:rsidRPr="00DC3669" w:rsidRDefault="003137E2" w:rsidP="00731E4A">
            <w:pPr>
              <w:widowControl w:val="0"/>
              <w:jc w:val="left"/>
              <w:rPr>
                <w:sz w:val="20"/>
                <w:szCs w:val="20"/>
              </w:rPr>
            </w:pPr>
          </w:p>
        </w:tc>
        <w:tc>
          <w:tcPr>
            <w:tcW w:w="1258" w:type="dxa"/>
            <w:vMerge/>
            <w:vAlign w:val="center"/>
          </w:tcPr>
          <w:p w14:paraId="7E62C574" w14:textId="77777777" w:rsidR="003137E2" w:rsidRPr="00DC3669" w:rsidRDefault="003137E2" w:rsidP="00731E4A">
            <w:pPr>
              <w:widowControl w:val="0"/>
              <w:jc w:val="left"/>
              <w:rPr>
                <w:sz w:val="20"/>
                <w:szCs w:val="20"/>
              </w:rPr>
            </w:pPr>
          </w:p>
        </w:tc>
        <w:tc>
          <w:tcPr>
            <w:tcW w:w="1246" w:type="dxa"/>
            <w:vMerge/>
            <w:vAlign w:val="center"/>
          </w:tcPr>
          <w:p w14:paraId="2E3DE82E" w14:textId="77777777" w:rsidR="003137E2" w:rsidRPr="00DC3669" w:rsidRDefault="003137E2" w:rsidP="00731E4A">
            <w:pPr>
              <w:widowControl w:val="0"/>
              <w:jc w:val="left"/>
              <w:rPr>
                <w:sz w:val="20"/>
                <w:szCs w:val="20"/>
              </w:rPr>
            </w:pPr>
          </w:p>
        </w:tc>
        <w:tc>
          <w:tcPr>
            <w:tcW w:w="1577" w:type="dxa"/>
            <w:vAlign w:val="center"/>
          </w:tcPr>
          <w:p w14:paraId="1800FC10"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78D2B2FF"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4629E1E3" w14:textId="77777777" w:rsidR="003137E2" w:rsidRPr="00DC3669" w:rsidRDefault="003137E2" w:rsidP="00731E4A">
            <w:pPr>
              <w:widowControl w:val="0"/>
              <w:jc w:val="left"/>
              <w:rPr>
                <w:sz w:val="20"/>
                <w:szCs w:val="20"/>
              </w:rPr>
            </w:pPr>
            <w:r w:rsidRPr="00DC3669">
              <w:rPr>
                <w:sz w:val="20"/>
                <w:szCs w:val="20"/>
              </w:rPr>
              <w:t>4,17</w:t>
            </w:r>
          </w:p>
        </w:tc>
        <w:tc>
          <w:tcPr>
            <w:tcW w:w="1125" w:type="dxa"/>
            <w:vAlign w:val="center"/>
          </w:tcPr>
          <w:p w14:paraId="4FCBA80B" w14:textId="77777777" w:rsidR="003137E2" w:rsidRPr="00DC3669" w:rsidRDefault="003137E2" w:rsidP="00731E4A">
            <w:pPr>
              <w:widowControl w:val="0"/>
              <w:jc w:val="left"/>
              <w:rPr>
                <w:sz w:val="20"/>
                <w:szCs w:val="20"/>
              </w:rPr>
            </w:pPr>
            <w:r w:rsidRPr="00DC3669">
              <w:rPr>
                <w:sz w:val="20"/>
                <w:szCs w:val="20"/>
              </w:rPr>
              <w:t>,866</w:t>
            </w:r>
          </w:p>
        </w:tc>
      </w:tr>
      <w:tr w:rsidR="003137E2" w:rsidRPr="00DC3669" w14:paraId="74F468CC" w14:textId="77777777" w:rsidTr="00731E4A">
        <w:trPr>
          <w:trHeight w:val="20"/>
        </w:trPr>
        <w:tc>
          <w:tcPr>
            <w:tcW w:w="1441" w:type="dxa"/>
            <w:vMerge w:val="restart"/>
            <w:vAlign w:val="center"/>
          </w:tcPr>
          <w:p w14:paraId="6E4E6487" w14:textId="77777777" w:rsidR="003137E2" w:rsidRPr="00DC3669" w:rsidRDefault="003137E2" w:rsidP="00731E4A">
            <w:pPr>
              <w:widowControl w:val="0"/>
              <w:jc w:val="left"/>
              <w:rPr>
                <w:sz w:val="20"/>
                <w:szCs w:val="20"/>
              </w:rPr>
            </w:pPr>
            <w:r w:rsidRPr="00DC3669">
              <w:rPr>
                <w:sz w:val="20"/>
                <w:szCs w:val="20"/>
              </w:rPr>
              <w:t>Özgüven</w:t>
            </w:r>
          </w:p>
        </w:tc>
        <w:tc>
          <w:tcPr>
            <w:tcW w:w="1258" w:type="dxa"/>
            <w:vMerge w:val="restart"/>
            <w:vAlign w:val="center"/>
          </w:tcPr>
          <w:p w14:paraId="50737698" w14:textId="77777777" w:rsidR="003137E2" w:rsidRPr="00DC3669" w:rsidRDefault="003137E2" w:rsidP="00731E4A">
            <w:pPr>
              <w:widowControl w:val="0"/>
              <w:jc w:val="left"/>
              <w:rPr>
                <w:sz w:val="20"/>
                <w:szCs w:val="20"/>
              </w:rPr>
            </w:pPr>
            <w:r w:rsidRPr="00DC3669">
              <w:rPr>
                <w:sz w:val="20"/>
                <w:szCs w:val="20"/>
              </w:rPr>
              <w:t>Ön test</w:t>
            </w:r>
          </w:p>
        </w:tc>
        <w:tc>
          <w:tcPr>
            <w:tcW w:w="1246" w:type="dxa"/>
            <w:vMerge w:val="restart"/>
            <w:vAlign w:val="center"/>
          </w:tcPr>
          <w:p w14:paraId="78998041" w14:textId="77777777" w:rsidR="003137E2" w:rsidRPr="00DC3669" w:rsidRDefault="003137E2" w:rsidP="00731E4A">
            <w:pPr>
              <w:widowControl w:val="0"/>
              <w:jc w:val="left"/>
              <w:rPr>
                <w:sz w:val="20"/>
                <w:szCs w:val="20"/>
              </w:rPr>
            </w:pPr>
            <w:r w:rsidRPr="00DC3669">
              <w:rPr>
                <w:sz w:val="20"/>
                <w:szCs w:val="20"/>
              </w:rPr>
              <w:t>Deney</w:t>
            </w:r>
          </w:p>
        </w:tc>
        <w:tc>
          <w:tcPr>
            <w:tcW w:w="1577" w:type="dxa"/>
            <w:vAlign w:val="center"/>
          </w:tcPr>
          <w:p w14:paraId="33DA320E"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54BF010D" w14:textId="77777777" w:rsidR="003137E2" w:rsidRPr="00DC3669" w:rsidRDefault="003137E2" w:rsidP="00731E4A">
            <w:pPr>
              <w:widowControl w:val="0"/>
              <w:jc w:val="left"/>
              <w:rPr>
                <w:sz w:val="20"/>
                <w:szCs w:val="20"/>
              </w:rPr>
            </w:pPr>
            <w:r w:rsidRPr="00DC3669">
              <w:rPr>
                <w:sz w:val="20"/>
                <w:szCs w:val="20"/>
              </w:rPr>
              <w:t>8</w:t>
            </w:r>
          </w:p>
        </w:tc>
        <w:tc>
          <w:tcPr>
            <w:tcW w:w="1124" w:type="dxa"/>
            <w:vAlign w:val="center"/>
          </w:tcPr>
          <w:p w14:paraId="3E9831E1" w14:textId="77777777" w:rsidR="003137E2" w:rsidRPr="00DC3669" w:rsidRDefault="003137E2" w:rsidP="00731E4A">
            <w:pPr>
              <w:widowControl w:val="0"/>
              <w:jc w:val="left"/>
              <w:rPr>
                <w:sz w:val="20"/>
                <w:szCs w:val="20"/>
              </w:rPr>
            </w:pPr>
            <w:r w:rsidRPr="00DC3669">
              <w:rPr>
                <w:sz w:val="20"/>
                <w:szCs w:val="20"/>
              </w:rPr>
              <w:t>4,21</w:t>
            </w:r>
          </w:p>
        </w:tc>
        <w:tc>
          <w:tcPr>
            <w:tcW w:w="1125" w:type="dxa"/>
            <w:vAlign w:val="center"/>
          </w:tcPr>
          <w:p w14:paraId="6FBE5CA0" w14:textId="77777777" w:rsidR="003137E2" w:rsidRPr="00DC3669" w:rsidRDefault="003137E2" w:rsidP="00731E4A">
            <w:pPr>
              <w:widowControl w:val="0"/>
              <w:jc w:val="left"/>
              <w:rPr>
                <w:sz w:val="20"/>
                <w:szCs w:val="20"/>
              </w:rPr>
            </w:pPr>
            <w:r w:rsidRPr="00DC3669">
              <w:rPr>
                <w:sz w:val="20"/>
                <w:szCs w:val="20"/>
              </w:rPr>
              <w:t>,925</w:t>
            </w:r>
          </w:p>
        </w:tc>
      </w:tr>
      <w:tr w:rsidR="003137E2" w:rsidRPr="00DC3669" w14:paraId="10585EBD" w14:textId="77777777" w:rsidTr="00731E4A">
        <w:trPr>
          <w:trHeight w:val="20"/>
        </w:trPr>
        <w:tc>
          <w:tcPr>
            <w:tcW w:w="1441" w:type="dxa"/>
            <w:vMerge/>
            <w:vAlign w:val="center"/>
          </w:tcPr>
          <w:p w14:paraId="5F6551EB" w14:textId="77777777" w:rsidR="003137E2" w:rsidRPr="00DC3669" w:rsidRDefault="003137E2" w:rsidP="00731E4A">
            <w:pPr>
              <w:widowControl w:val="0"/>
              <w:jc w:val="left"/>
              <w:rPr>
                <w:sz w:val="20"/>
                <w:szCs w:val="20"/>
              </w:rPr>
            </w:pPr>
          </w:p>
        </w:tc>
        <w:tc>
          <w:tcPr>
            <w:tcW w:w="1258" w:type="dxa"/>
            <w:vMerge/>
            <w:vAlign w:val="center"/>
          </w:tcPr>
          <w:p w14:paraId="4D048F4B" w14:textId="77777777" w:rsidR="003137E2" w:rsidRPr="00DC3669" w:rsidRDefault="003137E2" w:rsidP="00731E4A">
            <w:pPr>
              <w:widowControl w:val="0"/>
              <w:jc w:val="left"/>
              <w:rPr>
                <w:sz w:val="20"/>
                <w:szCs w:val="20"/>
              </w:rPr>
            </w:pPr>
          </w:p>
        </w:tc>
        <w:tc>
          <w:tcPr>
            <w:tcW w:w="1246" w:type="dxa"/>
            <w:vMerge/>
            <w:vAlign w:val="center"/>
          </w:tcPr>
          <w:p w14:paraId="42FA11CE" w14:textId="77777777" w:rsidR="003137E2" w:rsidRPr="00DC3669" w:rsidRDefault="003137E2" w:rsidP="00731E4A">
            <w:pPr>
              <w:widowControl w:val="0"/>
              <w:jc w:val="left"/>
              <w:rPr>
                <w:sz w:val="20"/>
                <w:szCs w:val="20"/>
              </w:rPr>
            </w:pPr>
          </w:p>
        </w:tc>
        <w:tc>
          <w:tcPr>
            <w:tcW w:w="1577" w:type="dxa"/>
            <w:vAlign w:val="center"/>
          </w:tcPr>
          <w:p w14:paraId="0E89D259"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585750E2"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28C6E2EB" w14:textId="77777777" w:rsidR="003137E2" w:rsidRPr="00DC3669" w:rsidRDefault="003137E2" w:rsidP="00731E4A">
            <w:pPr>
              <w:widowControl w:val="0"/>
              <w:jc w:val="left"/>
              <w:rPr>
                <w:sz w:val="20"/>
                <w:szCs w:val="20"/>
              </w:rPr>
            </w:pPr>
            <w:r w:rsidRPr="00DC3669">
              <w:rPr>
                <w:sz w:val="20"/>
                <w:szCs w:val="20"/>
              </w:rPr>
              <w:t>4,16</w:t>
            </w:r>
          </w:p>
        </w:tc>
        <w:tc>
          <w:tcPr>
            <w:tcW w:w="1125" w:type="dxa"/>
            <w:vAlign w:val="center"/>
          </w:tcPr>
          <w:p w14:paraId="70FC0BAA" w14:textId="77777777" w:rsidR="003137E2" w:rsidRPr="00DC3669" w:rsidRDefault="003137E2" w:rsidP="00731E4A">
            <w:pPr>
              <w:widowControl w:val="0"/>
              <w:jc w:val="left"/>
              <w:rPr>
                <w:sz w:val="20"/>
                <w:szCs w:val="20"/>
              </w:rPr>
            </w:pPr>
            <w:r w:rsidRPr="00DC3669">
              <w:rPr>
                <w:sz w:val="20"/>
                <w:szCs w:val="20"/>
              </w:rPr>
              <w:t>,815</w:t>
            </w:r>
          </w:p>
        </w:tc>
      </w:tr>
      <w:tr w:rsidR="003137E2" w:rsidRPr="00DC3669" w14:paraId="35EA873A" w14:textId="77777777" w:rsidTr="00731E4A">
        <w:trPr>
          <w:trHeight w:val="20"/>
        </w:trPr>
        <w:tc>
          <w:tcPr>
            <w:tcW w:w="1441" w:type="dxa"/>
            <w:vMerge/>
            <w:vAlign w:val="center"/>
          </w:tcPr>
          <w:p w14:paraId="29373461" w14:textId="77777777" w:rsidR="003137E2" w:rsidRPr="00DC3669" w:rsidRDefault="003137E2" w:rsidP="00731E4A">
            <w:pPr>
              <w:widowControl w:val="0"/>
              <w:jc w:val="left"/>
              <w:rPr>
                <w:sz w:val="20"/>
                <w:szCs w:val="20"/>
              </w:rPr>
            </w:pPr>
          </w:p>
        </w:tc>
        <w:tc>
          <w:tcPr>
            <w:tcW w:w="1258" w:type="dxa"/>
            <w:vMerge/>
            <w:vAlign w:val="center"/>
          </w:tcPr>
          <w:p w14:paraId="45E13E29" w14:textId="77777777" w:rsidR="003137E2" w:rsidRPr="00DC3669" w:rsidRDefault="003137E2" w:rsidP="00731E4A">
            <w:pPr>
              <w:widowControl w:val="0"/>
              <w:jc w:val="left"/>
              <w:rPr>
                <w:sz w:val="20"/>
                <w:szCs w:val="20"/>
              </w:rPr>
            </w:pPr>
          </w:p>
        </w:tc>
        <w:tc>
          <w:tcPr>
            <w:tcW w:w="1246" w:type="dxa"/>
            <w:vMerge/>
            <w:vAlign w:val="center"/>
          </w:tcPr>
          <w:p w14:paraId="6D1A8B53" w14:textId="77777777" w:rsidR="003137E2" w:rsidRPr="00DC3669" w:rsidRDefault="003137E2" w:rsidP="00731E4A">
            <w:pPr>
              <w:widowControl w:val="0"/>
              <w:jc w:val="left"/>
              <w:rPr>
                <w:sz w:val="20"/>
                <w:szCs w:val="20"/>
              </w:rPr>
            </w:pPr>
          </w:p>
        </w:tc>
        <w:tc>
          <w:tcPr>
            <w:tcW w:w="1577" w:type="dxa"/>
            <w:vAlign w:val="center"/>
          </w:tcPr>
          <w:p w14:paraId="2E5FE697"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301DF703"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089A04DC" w14:textId="77777777" w:rsidR="003137E2" w:rsidRPr="00DC3669" w:rsidRDefault="003137E2" w:rsidP="00731E4A">
            <w:pPr>
              <w:widowControl w:val="0"/>
              <w:jc w:val="left"/>
              <w:rPr>
                <w:sz w:val="20"/>
                <w:szCs w:val="20"/>
              </w:rPr>
            </w:pPr>
            <w:r w:rsidRPr="00DC3669">
              <w:rPr>
                <w:sz w:val="20"/>
                <w:szCs w:val="20"/>
              </w:rPr>
              <w:t>4,12</w:t>
            </w:r>
          </w:p>
        </w:tc>
        <w:tc>
          <w:tcPr>
            <w:tcW w:w="1125" w:type="dxa"/>
            <w:vAlign w:val="center"/>
          </w:tcPr>
          <w:p w14:paraId="17B92C70" w14:textId="77777777" w:rsidR="003137E2" w:rsidRPr="00DC3669" w:rsidRDefault="003137E2" w:rsidP="00731E4A">
            <w:pPr>
              <w:widowControl w:val="0"/>
              <w:jc w:val="left"/>
              <w:rPr>
                <w:sz w:val="20"/>
                <w:szCs w:val="20"/>
              </w:rPr>
            </w:pPr>
            <w:r w:rsidRPr="00DC3669">
              <w:rPr>
                <w:sz w:val="20"/>
                <w:szCs w:val="20"/>
              </w:rPr>
              <w:t>,699</w:t>
            </w:r>
          </w:p>
        </w:tc>
      </w:tr>
      <w:tr w:rsidR="003137E2" w:rsidRPr="00DC3669" w14:paraId="1F8EEBA9" w14:textId="77777777" w:rsidTr="00731E4A">
        <w:trPr>
          <w:trHeight w:val="20"/>
        </w:trPr>
        <w:tc>
          <w:tcPr>
            <w:tcW w:w="1441" w:type="dxa"/>
            <w:vMerge/>
            <w:vAlign w:val="center"/>
          </w:tcPr>
          <w:p w14:paraId="01527AF0" w14:textId="77777777" w:rsidR="003137E2" w:rsidRPr="00DC3669" w:rsidRDefault="003137E2" w:rsidP="00731E4A">
            <w:pPr>
              <w:widowControl w:val="0"/>
              <w:jc w:val="left"/>
              <w:rPr>
                <w:sz w:val="20"/>
                <w:szCs w:val="20"/>
              </w:rPr>
            </w:pPr>
          </w:p>
        </w:tc>
        <w:tc>
          <w:tcPr>
            <w:tcW w:w="1258" w:type="dxa"/>
            <w:vMerge/>
            <w:vAlign w:val="center"/>
          </w:tcPr>
          <w:p w14:paraId="54430BDF" w14:textId="77777777" w:rsidR="003137E2" w:rsidRPr="00DC3669" w:rsidRDefault="003137E2" w:rsidP="00731E4A">
            <w:pPr>
              <w:widowControl w:val="0"/>
              <w:jc w:val="left"/>
              <w:rPr>
                <w:sz w:val="20"/>
                <w:szCs w:val="20"/>
              </w:rPr>
            </w:pPr>
          </w:p>
        </w:tc>
        <w:tc>
          <w:tcPr>
            <w:tcW w:w="1246" w:type="dxa"/>
            <w:vMerge w:val="restart"/>
            <w:vAlign w:val="center"/>
          </w:tcPr>
          <w:p w14:paraId="2B2B5D2E"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39A2739F"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283A604C"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628D0CAA" w14:textId="77777777" w:rsidR="003137E2" w:rsidRPr="00DC3669" w:rsidRDefault="003137E2" w:rsidP="00731E4A">
            <w:pPr>
              <w:widowControl w:val="0"/>
              <w:jc w:val="left"/>
              <w:rPr>
                <w:sz w:val="20"/>
                <w:szCs w:val="20"/>
              </w:rPr>
            </w:pPr>
            <w:r w:rsidRPr="00DC3669">
              <w:rPr>
                <w:sz w:val="20"/>
                <w:szCs w:val="20"/>
              </w:rPr>
              <w:t>4,06</w:t>
            </w:r>
          </w:p>
        </w:tc>
        <w:tc>
          <w:tcPr>
            <w:tcW w:w="1125" w:type="dxa"/>
            <w:vAlign w:val="center"/>
          </w:tcPr>
          <w:p w14:paraId="582BB36B" w14:textId="77777777" w:rsidR="003137E2" w:rsidRPr="00DC3669" w:rsidRDefault="003137E2" w:rsidP="00731E4A">
            <w:pPr>
              <w:widowControl w:val="0"/>
              <w:jc w:val="left"/>
              <w:rPr>
                <w:sz w:val="20"/>
                <w:szCs w:val="20"/>
              </w:rPr>
            </w:pPr>
            <w:r w:rsidRPr="00DC3669">
              <w:rPr>
                <w:sz w:val="20"/>
                <w:szCs w:val="20"/>
              </w:rPr>
              <w:t>,743</w:t>
            </w:r>
          </w:p>
        </w:tc>
      </w:tr>
      <w:tr w:rsidR="003137E2" w:rsidRPr="00DC3669" w14:paraId="1FD58680" w14:textId="77777777" w:rsidTr="00731E4A">
        <w:trPr>
          <w:trHeight w:val="20"/>
        </w:trPr>
        <w:tc>
          <w:tcPr>
            <w:tcW w:w="1441" w:type="dxa"/>
            <w:vMerge/>
            <w:vAlign w:val="center"/>
          </w:tcPr>
          <w:p w14:paraId="48F3796D" w14:textId="77777777" w:rsidR="003137E2" w:rsidRPr="00DC3669" w:rsidRDefault="003137E2" w:rsidP="00731E4A">
            <w:pPr>
              <w:widowControl w:val="0"/>
              <w:jc w:val="left"/>
              <w:rPr>
                <w:sz w:val="20"/>
                <w:szCs w:val="20"/>
              </w:rPr>
            </w:pPr>
          </w:p>
        </w:tc>
        <w:tc>
          <w:tcPr>
            <w:tcW w:w="1258" w:type="dxa"/>
            <w:vMerge/>
            <w:vAlign w:val="center"/>
          </w:tcPr>
          <w:p w14:paraId="3F862BEE" w14:textId="77777777" w:rsidR="003137E2" w:rsidRPr="00DC3669" w:rsidRDefault="003137E2" w:rsidP="00731E4A">
            <w:pPr>
              <w:widowControl w:val="0"/>
              <w:jc w:val="left"/>
              <w:rPr>
                <w:sz w:val="20"/>
                <w:szCs w:val="20"/>
              </w:rPr>
            </w:pPr>
          </w:p>
        </w:tc>
        <w:tc>
          <w:tcPr>
            <w:tcW w:w="1246" w:type="dxa"/>
            <w:vMerge/>
            <w:vAlign w:val="center"/>
          </w:tcPr>
          <w:p w14:paraId="1950216E" w14:textId="77777777" w:rsidR="003137E2" w:rsidRPr="00DC3669" w:rsidRDefault="003137E2" w:rsidP="00731E4A">
            <w:pPr>
              <w:widowControl w:val="0"/>
              <w:jc w:val="left"/>
              <w:rPr>
                <w:sz w:val="20"/>
                <w:szCs w:val="20"/>
              </w:rPr>
            </w:pPr>
          </w:p>
        </w:tc>
        <w:tc>
          <w:tcPr>
            <w:tcW w:w="1577" w:type="dxa"/>
            <w:vAlign w:val="center"/>
          </w:tcPr>
          <w:p w14:paraId="321F35E1"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7262C610"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52553F09" w14:textId="77777777" w:rsidR="003137E2" w:rsidRPr="00DC3669" w:rsidRDefault="003137E2" w:rsidP="00731E4A">
            <w:pPr>
              <w:widowControl w:val="0"/>
              <w:jc w:val="left"/>
              <w:rPr>
                <w:sz w:val="20"/>
                <w:szCs w:val="20"/>
              </w:rPr>
            </w:pPr>
            <w:r w:rsidRPr="00DC3669">
              <w:rPr>
                <w:sz w:val="20"/>
                <w:szCs w:val="20"/>
              </w:rPr>
              <w:t>4,02</w:t>
            </w:r>
          </w:p>
        </w:tc>
        <w:tc>
          <w:tcPr>
            <w:tcW w:w="1125" w:type="dxa"/>
            <w:vAlign w:val="center"/>
          </w:tcPr>
          <w:p w14:paraId="2B60136A" w14:textId="77777777" w:rsidR="003137E2" w:rsidRPr="00DC3669" w:rsidRDefault="003137E2" w:rsidP="00731E4A">
            <w:pPr>
              <w:widowControl w:val="0"/>
              <w:jc w:val="left"/>
              <w:rPr>
                <w:sz w:val="20"/>
                <w:szCs w:val="20"/>
              </w:rPr>
            </w:pPr>
            <w:r w:rsidRPr="00DC3669">
              <w:rPr>
                <w:sz w:val="20"/>
                <w:szCs w:val="20"/>
              </w:rPr>
              <w:t>,814</w:t>
            </w:r>
          </w:p>
        </w:tc>
      </w:tr>
      <w:tr w:rsidR="003137E2" w:rsidRPr="00DC3669" w14:paraId="2274FF3C" w14:textId="77777777" w:rsidTr="00731E4A">
        <w:trPr>
          <w:trHeight w:val="20"/>
        </w:trPr>
        <w:tc>
          <w:tcPr>
            <w:tcW w:w="1441" w:type="dxa"/>
            <w:vMerge/>
            <w:vAlign w:val="center"/>
          </w:tcPr>
          <w:p w14:paraId="5D95B0CB" w14:textId="77777777" w:rsidR="003137E2" w:rsidRPr="00DC3669" w:rsidRDefault="003137E2" w:rsidP="00731E4A">
            <w:pPr>
              <w:widowControl w:val="0"/>
              <w:jc w:val="left"/>
              <w:rPr>
                <w:sz w:val="20"/>
                <w:szCs w:val="20"/>
              </w:rPr>
            </w:pPr>
          </w:p>
        </w:tc>
        <w:tc>
          <w:tcPr>
            <w:tcW w:w="1258" w:type="dxa"/>
            <w:vMerge/>
            <w:vAlign w:val="center"/>
          </w:tcPr>
          <w:p w14:paraId="52AC42D9" w14:textId="77777777" w:rsidR="003137E2" w:rsidRPr="00DC3669" w:rsidRDefault="003137E2" w:rsidP="00731E4A">
            <w:pPr>
              <w:widowControl w:val="0"/>
              <w:jc w:val="left"/>
              <w:rPr>
                <w:sz w:val="20"/>
                <w:szCs w:val="20"/>
              </w:rPr>
            </w:pPr>
          </w:p>
        </w:tc>
        <w:tc>
          <w:tcPr>
            <w:tcW w:w="1246" w:type="dxa"/>
            <w:vMerge/>
            <w:vAlign w:val="center"/>
          </w:tcPr>
          <w:p w14:paraId="358D5646" w14:textId="77777777" w:rsidR="003137E2" w:rsidRPr="00DC3669" w:rsidRDefault="003137E2" w:rsidP="00731E4A">
            <w:pPr>
              <w:widowControl w:val="0"/>
              <w:jc w:val="left"/>
              <w:rPr>
                <w:sz w:val="20"/>
                <w:szCs w:val="20"/>
              </w:rPr>
            </w:pPr>
          </w:p>
        </w:tc>
        <w:tc>
          <w:tcPr>
            <w:tcW w:w="1577" w:type="dxa"/>
            <w:vAlign w:val="center"/>
          </w:tcPr>
          <w:p w14:paraId="0A33944C"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77CCEB6B"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0B705079" w14:textId="77777777" w:rsidR="003137E2" w:rsidRPr="00DC3669" w:rsidRDefault="003137E2" w:rsidP="00731E4A">
            <w:pPr>
              <w:widowControl w:val="0"/>
              <w:jc w:val="left"/>
              <w:rPr>
                <w:sz w:val="20"/>
                <w:szCs w:val="20"/>
              </w:rPr>
            </w:pPr>
            <w:r w:rsidRPr="00DC3669">
              <w:rPr>
                <w:sz w:val="20"/>
                <w:szCs w:val="20"/>
              </w:rPr>
              <w:t>3,98</w:t>
            </w:r>
          </w:p>
        </w:tc>
        <w:tc>
          <w:tcPr>
            <w:tcW w:w="1125" w:type="dxa"/>
            <w:vAlign w:val="center"/>
          </w:tcPr>
          <w:p w14:paraId="6ECBFB4F" w14:textId="77777777" w:rsidR="003137E2" w:rsidRPr="00DC3669" w:rsidRDefault="003137E2" w:rsidP="00731E4A">
            <w:pPr>
              <w:widowControl w:val="0"/>
              <w:jc w:val="left"/>
              <w:rPr>
                <w:sz w:val="20"/>
                <w:szCs w:val="20"/>
              </w:rPr>
            </w:pPr>
            <w:r w:rsidRPr="00DC3669">
              <w:rPr>
                <w:sz w:val="20"/>
                <w:szCs w:val="20"/>
              </w:rPr>
              <w:t>,885</w:t>
            </w:r>
          </w:p>
        </w:tc>
      </w:tr>
      <w:tr w:rsidR="003137E2" w:rsidRPr="00DC3669" w14:paraId="0B8D5E5C" w14:textId="77777777" w:rsidTr="00731E4A">
        <w:trPr>
          <w:trHeight w:val="20"/>
        </w:trPr>
        <w:tc>
          <w:tcPr>
            <w:tcW w:w="1441" w:type="dxa"/>
            <w:vMerge/>
            <w:vAlign w:val="center"/>
          </w:tcPr>
          <w:p w14:paraId="7D706C3F" w14:textId="77777777" w:rsidR="003137E2" w:rsidRPr="00DC3669" w:rsidRDefault="003137E2" w:rsidP="00731E4A">
            <w:pPr>
              <w:widowControl w:val="0"/>
              <w:jc w:val="left"/>
              <w:rPr>
                <w:sz w:val="20"/>
                <w:szCs w:val="20"/>
              </w:rPr>
            </w:pPr>
          </w:p>
        </w:tc>
        <w:tc>
          <w:tcPr>
            <w:tcW w:w="1258" w:type="dxa"/>
            <w:vMerge/>
            <w:vAlign w:val="center"/>
          </w:tcPr>
          <w:p w14:paraId="5CF5A9B7" w14:textId="77777777" w:rsidR="003137E2" w:rsidRPr="00DC3669" w:rsidRDefault="003137E2" w:rsidP="00731E4A">
            <w:pPr>
              <w:widowControl w:val="0"/>
              <w:jc w:val="left"/>
              <w:rPr>
                <w:sz w:val="20"/>
                <w:szCs w:val="20"/>
              </w:rPr>
            </w:pPr>
          </w:p>
        </w:tc>
        <w:tc>
          <w:tcPr>
            <w:tcW w:w="1246" w:type="dxa"/>
            <w:vMerge/>
            <w:vAlign w:val="center"/>
          </w:tcPr>
          <w:p w14:paraId="577CC2FF" w14:textId="77777777" w:rsidR="003137E2" w:rsidRPr="00DC3669" w:rsidRDefault="003137E2" w:rsidP="00731E4A">
            <w:pPr>
              <w:widowControl w:val="0"/>
              <w:jc w:val="left"/>
              <w:rPr>
                <w:sz w:val="20"/>
                <w:szCs w:val="20"/>
              </w:rPr>
            </w:pPr>
          </w:p>
        </w:tc>
        <w:tc>
          <w:tcPr>
            <w:tcW w:w="1577" w:type="dxa"/>
            <w:vAlign w:val="center"/>
          </w:tcPr>
          <w:p w14:paraId="68519197"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1C4B4FB5"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103DA447" w14:textId="77777777" w:rsidR="003137E2" w:rsidRPr="00DC3669" w:rsidRDefault="003137E2" w:rsidP="00731E4A">
            <w:pPr>
              <w:widowControl w:val="0"/>
              <w:jc w:val="left"/>
              <w:rPr>
                <w:sz w:val="20"/>
                <w:szCs w:val="20"/>
              </w:rPr>
            </w:pPr>
            <w:r w:rsidRPr="00DC3669">
              <w:rPr>
                <w:sz w:val="20"/>
                <w:szCs w:val="20"/>
              </w:rPr>
              <w:t>3,89</w:t>
            </w:r>
          </w:p>
        </w:tc>
        <w:tc>
          <w:tcPr>
            <w:tcW w:w="1125" w:type="dxa"/>
            <w:vAlign w:val="center"/>
          </w:tcPr>
          <w:p w14:paraId="27D4033F" w14:textId="77777777" w:rsidR="003137E2" w:rsidRPr="00DC3669" w:rsidRDefault="003137E2" w:rsidP="00731E4A">
            <w:pPr>
              <w:widowControl w:val="0"/>
              <w:jc w:val="left"/>
              <w:rPr>
                <w:sz w:val="20"/>
                <w:szCs w:val="20"/>
              </w:rPr>
            </w:pPr>
            <w:r w:rsidRPr="00DC3669">
              <w:rPr>
                <w:sz w:val="20"/>
                <w:szCs w:val="20"/>
              </w:rPr>
              <w:t>,745</w:t>
            </w:r>
          </w:p>
        </w:tc>
      </w:tr>
      <w:tr w:rsidR="003137E2" w:rsidRPr="00DC3669" w14:paraId="3A609CDE" w14:textId="77777777" w:rsidTr="00731E4A">
        <w:trPr>
          <w:trHeight w:val="20"/>
        </w:trPr>
        <w:tc>
          <w:tcPr>
            <w:tcW w:w="1441" w:type="dxa"/>
            <w:vMerge/>
            <w:vAlign w:val="center"/>
          </w:tcPr>
          <w:p w14:paraId="49699410" w14:textId="77777777" w:rsidR="003137E2" w:rsidRPr="00DC3669" w:rsidRDefault="003137E2" w:rsidP="00731E4A">
            <w:pPr>
              <w:widowControl w:val="0"/>
              <w:jc w:val="left"/>
              <w:rPr>
                <w:sz w:val="20"/>
                <w:szCs w:val="20"/>
              </w:rPr>
            </w:pPr>
          </w:p>
        </w:tc>
        <w:tc>
          <w:tcPr>
            <w:tcW w:w="1258" w:type="dxa"/>
            <w:vMerge w:val="restart"/>
            <w:vAlign w:val="center"/>
          </w:tcPr>
          <w:p w14:paraId="7261FCD5" w14:textId="77777777" w:rsidR="003137E2" w:rsidRPr="00DC3669" w:rsidRDefault="003137E2" w:rsidP="00731E4A">
            <w:pPr>
              <w:widowControl w:val="0"/>
              <w:jc w:val="left"/>
              <w:rPr>
                <w:sz w:val="20"/>
                <w:szCs w:val="20"/>
              </w:rPr>
            </w:pPr>
            <w:r w:rsidRPr="00DC3669">
              <w:rPr>
                <w:sz w:val="20"/>
                <w:szCs w:val="20"/>
              </w:rPr>
              <w:t>Son test</w:t>
            </w:r>
          </w:p>
        </w:tc>
        <w:tc>
          <w:tcPr>
            <w:tcW w:w="1246" w:type="dxa"/>
            <w:vMerge w:val="restart"/>
            <w:vAlign w:val="center"/>
          </w:tcPr>
          <w:p w14:paraId="342D5B1C" w14:textId="77777777" w:rsidR="003137E2" w:rsidRPr="00DC3669" w:rsidRDefault="003137E2" w:rsidP="00731E4A">
            <w:pPr>
              <w:widowControl w:val="0"/>
              <w:jc w:val="left"/>
              <w:rPr>
                <w:sz w:val="20"/>
                <w:szCs w:val="20"/>
              </w:rPr>
            </w:pPr>
            <w:r w:rsidRPr="00DC3669">
              <w:rPr>
                <w:sz w:val="20"/>
                <w:szCs w:val="20"/>
              </w:rPr>
              <w:t>Deney</w:t>
            </w:r>
          </w:p>
        </w:tc>
        <w:tc>
          <w:tcPr>
            <w:tcW w:w="1577" w:type="dxa"/>
            <w:vAlign w:val="center"/>
          </w:tcPr>
          <w:p w14:paraId="4B0D1205"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4F792348" w14:textId="77777777" w:rsidR="003137E2" w:rsidRPr="00DC3669" w:rsidRDefault="003137E2" w:rsidP="00731E4A">
            <w:pPr>
              <w:widowControl w:val="0"/>
              <w:jc w:val="left"/>
              <w:rPr>
                <w:sz w:val="20"/>
                <w:szCs w:val="20"/>
              </w:rPr>
            </w:pPr>
            <w:r w:rsidRPr="00DC3669">
              <w:rPr>
                <w:sz w:val="20"/>
                <w:szCs w:val="20"/>
              </w:rPr>
              <w:t>8</w:t>
            </w:r>
          </w:p>
        </w:tc>
        <w:tc>
          <w:tcPr>
            <w:tcW w:w="1124" w:type="dxa"/>
            <w:vAlign w:val="center"/>
          </w:tcPr>
          <w:p w14:paraId="754B5659" w14:textId="77777777" w:rsidR="003137E2" w:rsidRPr="00DC3669" w:rsidRDefault="003137E2" w:rsidP="00731E4A">
            <w:pPr>
              <w:widowControl w:val="0"/>
              <w:jc w:val="left"/>
              <w:rPr>
                <w:sz w:val="20"/>
                <w:szCs w:val="20"/>
              </w:rPr>
            </w:pPr>
            <w:r w:rsidRPr="00DC3669">
              <w:rPr>
                <w:sz w:val="20"/>
                <w:szCs w:val="20"/>
              </w:rPr>
              <w:t>4,63</w:t>
            </w:r>
          </w:p>
        </w:tc>
        <w:tc>
          <w:tcPr>
            <w:tcW w:w="1125" w:type="dxa"/>
            <w:vAlign w:val="center"/>
          </w:tcPr>
          <w:p w14:paraId="663C8253" w14:textId="77777777" w:rsidR="003137E2" w:rsidRPr="00DC3669" w:rsidRDefault="003137E2" w:rsidP="00731E4A">
            <w:pPr>
              <w:widowControl w:val="0"/>
              <w:jc w:val="left"/>
              <w:rPr>
                <w:sz w:val="20"/>
                <w:szCs w:val="20"/>
              </w:rPr>
            </w:pPr>
            <w:r w:rsidRPr="00DC3669">
              <w:rPr>
                <w:sz w:val="20"/>
                <w:szCs w:val="20"/>
              </w:rPr>
              <w:t>,452</w:t>
            </w:r>
          </w:p>
        </w:tc>
      </w:tr>
      <w:tr w:rsidR="003137E2" w:rsidRPr="00DC3669" w14:paraId="51E41C0B" w14:textId="77777777" w:rsidTr="00731E4A">
        <w:trPr>
          <w:trHeight w:val="20"/>
        </w:trPr>
        <w:tc>
          <w:tcPr>
            <w:tcW w:w="1441" w:type="dxa"/>
            <w:vMerge/>
            <w:vAlign w:val="center"/>
          </w:tcPr>
          <w:p w14:paraId="276ECE03" w14:textId="77777777" w:rsidR="003137E2" w:rsidRPr="00DC3669" w:rsidRDefault="003137E2" w:rsidP="00731E4A">
            <w:pPr>
              <w:widowControl w:val="0"/>
              <w:jc w:val="left"/>
              <w:rPr>
                <w:sz w:val="20"/>
                <w:szCs w:val="20"/>
              </w:rPr>
            </w:pPr>
          </w:p>
        </w:tc>
        <w:tc>
          <w:tcPr>
            <w:tcW w:w="1258" w:type="dxa"/>
            <w:vMerge/>
            <w:vAlign w:val="center"/>
          </w:tcPr>
          <w:p w14:paraId="60E20901" w14:textId="77777777" w:rsidR="003137E2" w:rsidRPr="00DC3669" w:rsidRDefault="003137E2" w:rsidP="00731E4A">
            <w:pPr>
              <w:widowControl w:val="0"/>
              <w:jc w:val="left"/>
              <w:rPr>
                <w:sz w:val="20"/>
                <w:szCs w:val="20"/>
              </w:rPr>
            </w:pPr>
          </w:p>
        </w:tc>
        <w:tc>
          <w:tcPr>
            <w:tcW w:w="1246" w:type="dxa"/>
            <w:vMerge/>
            <w:vAlign w:val="center"/>
          </w:tcPr>
          <w:p w14:paraId="5A8042E1" w14:textId="77777777" w:rsidR="003137E2" w:rsidRPr="00DC3669" w:rsidRDefault="003137E2" w:rsidP="00731E4A">
            <w:pPr>
              <w:widowControl w:val="0"/>
              <w:jc w:val="left"/>
              <w:rPr>
                <w:sz w:val="20"/>
                <w:szCs w:val="20"/>
              </w:rPr>
            </w:pPr>
          </w:p>
        </w:tc>
        <w:tc>
          <w:tcPr>
            <w:tcW w:w="1577" w:type="dxa"/>
            <w:vAlign w:val="center"/>
          </w:tcPr>
          <w:p w14:paraId="05929193"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62E77417"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645D7F54" w14:textId="77777777" w:rsidR="003137E2" w:rsidRPr="00DC3669" w:rsidRDefault="003137E2" w:rsidP="00731E4A">
            <w:pPr>
              <w:widowControl w:val="0"/>
              <w:jc w:val="left"/>
              <w:rPr>
                <w:sz w:val="20"/>
                <w:szCs w:val="20"/>
              </w:rPr>
            </w:pPr>
            <w:r w:rsidRPr="00DC3669">
              <w:rPr>
                <w:sz w:val="20"/>
                <w:szCs w:val="20"/>
              </w:rPr>
              <w:t>4,61</w:t>
            </w:r>
          </w:p>
        </w:tc>
        <w:tc>
          <w:tcPr>
            <w:tcW w:w="1125" w:type="dxa"/>
            <w:vAlign w:val="center"/>
          </w:tcPr>
          <w:p w14:paraId="71EAA5B6" w14:textId="77777777" w:rsidR="003137E2" w:rsidRPr="00DC3669" w:rsidRDefault="003137E2" w:rsidP="00731E4A">
            <w:pPr>
              <w:widowControl w:val="0"/>
              <w:jc w:val="left"/>
              <w:rPr>
                <w:sz w:val="20"/>
                <w:szCs w:val="20"/>
              </w:rPr>
            </w:pPr>
            <w:r w:rsidRPr="00DC3669">
              <w:rPr>
                <w:sz w:val="20"/>
                <w:szCs w:val="20"/>
              </w:rPr>
              <w:t>,460</w:t>
            </w:r>
          </w:p>
        </w:tc>
      </w:tr>
      <w:tr w:rsidR="003137E2" w:rsidRPr="00DC3669" w14:paraId="4DB9AD95" w14:textId="77777777" w:rsidTr="00731E4A">
        <w:trPr>
          <w:trHeight w:val="20"/>
        </w:trPr>
        <w:tc>
          <w:tcPr>
            <w:tcW w:w="1441" w:type="dxa"/>
            <w:vMerge/>
            <w:vAlign w:val="center"/>
          </w:tcPr>
          <w:p w14:paraId="3714C59C" w14:textId="77777777" w:rsidR="003137E2" w:rsidRPr="00DC3669" w:rsidRDefault="003137E2" w:rsidP="00731E4A">
            <w:pPr>
              <w:widowControl w:val="0"/>
              <w:jc w:val="left"/>
              <w:rPr>
                <w:sz w:val="20"/>
                <w:szCs w:val="20"/>
              </w:rPr>
            </w:pPr>
          </w:p>
        </w:tc>
        <w:tc>
          <w:tcPr>
            <w:tcW w:w="1258" w:type="dxa"/>
            <w:vMerge/>
            <w:vAlign w:val="center"/>
          </w:tcPr>
          <w:p w14:paraId="32EDD5ED" w14:textId="77777777" w:rsidR="003137E2" w:rsidRPr="00DC3669" w:rsidRDefault="003137E2" w:rsidP="00731E4A">
            <w:pPr>
              <w:widowControl w:val="0"/>
              <w:jc w:val="left"/>
              <w:rPr>
                <w:sz w:val="20"/>
                <w:szCs w:val="20"/>
              </w:rPr>
            </w:pPr>
          </w:p>
        </w:tc>
        <w:tc>
          <w:tcPr>
            <w:tcW w:w="1246" w:type="dxa"/>
            <w:vMerge/>
            <w:vAlign w:val="center"/>
          </w:tcPr>
          <w:p w14:paraId="6934C048" w14:textId="77777777" w:rsidR="003137E2" w:rsidRPr="00DC3669" w:rsidRDefault="003137E2" w:rsidP="00731E4A">
            <w:pPr>
              <w:widowControl w:val="0"/>
              <w:jc w:val="left"/>
              <w:rPr>
                <w:sz w:val="20"/>
                <w:szCs w:val="20"/>
              </w:rPr>
            </w:pPr>
          </w:p>
        </w:tc>
        <w:tc>
          <w:tcPr>
            <w:tcW w:w="1577" w:type="dxa"/>
            <w:vAlign w:val="center"/>
          </w:tcPr>
          <w:p w14:paraId="27C18C89"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47391958"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748E19EF" w14:textId="77777777" w:rsidR="003137E2" w:rsidRPr="00DC3669" w:rsidRDefault="003137E2" w:rsidP="00731E4A">
            <w:pPr>
              <w:widowControl w:val="0"/>
              <w:jc w:val="left"/>
              <w:rPr>
                <w:sz w:val="20"/>
                <w:szCs w:val="20"/>
              </w:rPr>
            </w:pPr>
            <w:r w:rsidRPr="00DC3669">
              <w:rPr>
                <w:sz w:val="20"/>
                <w:szCs w:val="20"/>
              </w:rPr>
              <w:t>4,57</w:t>
            </w:r>
          </w:p>
        </w:tc>
        <w:tc>
          <w:tcPr>
            <w:tcW w:w="1125" w:type="dxa"/>
            <w:vAlign w:val="center"/>
          </w:tcPr>
          <w:p w14:paraId="0A85E548" w14:textId="77777777" w:rsidR="003137E2" w:rsidRPr="00DC3669" w:rsidRDefault="003137E2" w:rsidP="00731E4A">
            <w:pPr>
              <w:widowControl w:val="0"/>
              <w:jc w:val="left"/>
              <w:rPr>
                <w:sz w:val="20"/>
                <w:szCs w:val="20"/>
              </w:rPr>
            </w:pPr>
            <w:r w:rsidRPr="00DC3669">
              <w:rPr>
                <w:sz w:val="20"/>
                <w:szCs w:val="20"/>
              </w:rPr>
              <w:t>,422</w:t>
            </w:r>
          </w:p>
        </w:tc>
      </w:tr>
      <w:tr w:rsidR="003137E2" w:rsidRPr="00DC3669" w14:paraId="7A67B722" w14:textId="77777777" w:rsidTr="00731E4A">
        <w:trPr>
          <w:trHeight w:val="20"/>
        </w:trPr>
        <w:tc>
          <w:tcPr>
            <w:tcW w:w="1441" w:type="dxa"/>
            <w:vMerge/>
            <w:vAlign w:val="center"/>
          </w:tcPr>
          <w:p w14:paraId="67451055" w14:textId="77777777" w:rsidR="003137E2" w:rsidRPr="00DC3669" w:rsidRDefault="003137E2" w:rsidP="00731E4A">
            <w:pPr>
              <w:widowControl w:val="0"/>
              <w:jc w:val="left"/>
              <w:rPr>
                <w:sz w:val="20"/>
                <w:szCs w:val="20"/>
              </w:rPr>
            </w:pPr>
          </w:p>
        </w:tc>
        <w:tc>
          <w:tcPr>
            <w:tcW w:w="1258" w:type="dxa"/>
            <w:vMerge/>
            <w:vAlign w:val="center"/>
          </w:tcPr>
          <w:p w14:paraId="5F907999" w14:textId="77777777" w:rsidR="003137E2" w:rsidRPr="00DC3669" w:rsidRDefault="003137E2" w:rsidP="00731E4A">
            <w:pPr>
              <w:widowControl w:val="0"/>
              <w:jc w:val="left"/>
              <w:rPr>
                <w:sz w:val="20"/>
                <w:szCs w:val="20"/>
              </w:rPr>
            </w:pPr>
          </w:p>
        </w:tc>
        <w:tc>
          <w:tcPr>
            <w:tcW w:w="1246" w:type="dxa"/>
            <w:vMerge w:val="restart"/>
            <w:vAlign w:val="center"/>
          </w:tcPr>
          <w:p w14:paraId="4495D1ED"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42A347CA"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0D05F04B"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37E033E7" w14:textId="77777777" w:rsidR="003137E2" w:rsidRPr="00DC3669" w:rsidRDefault="003137E2" w:rsidP="00731E4A">
            <w:pPr>
              <w:widowControl w:val="0"/>
              <w:jc w:val="left"/>
              <w:rPr>
                <w:sz w:val="20"/>
                <w:szCs w:val="20"/>
              </w:rPr>
            </w:pPr>
            <w:r w:rsidRPr="00DC3669">
              <w:rPr>
                <w:sz w:val="20"/>
                <w:szCs w:val="20"/>
              </w:rPr>
              <w:t>4,21</w:t>
            </w:r>
          </w:p>
        </w:tc>
        <w:tc>
          <w:tcPr>
            <w:tcW w:w="1125" w:type="dxa"/>
            <w:vAlign w:val="center"/>
          </w:tcPr>
          <w:p w14:paraId="2F3409C6" w14:textId="77777777" w:rsidR="003137E2" w:rsidRPr="00DC3669" w:rsidRDefault="003137E2" w:rsidP="00731E4A">
            <w:pPr>
              <w:widowControl w:val="0"/>
              <w:jc w:val="left"/>
              <w:rPr>
                <w:sz w:val="20"/>
                <w:szCs w:val="20"/>
              </w:rPr>
            </w:pPr>
            <w:r w:rsidRPr="00DC3669">
              <w:rPr>
                <w:sz w:val="20"/>
                <w:szCs w:val="20"/>
              </w:rPr>
              <w:t>,601</w:t>
            </w:r>
          </w:p>
        </w:tc>
      </w:tr>
      <w:tr w:rsidR="003137E2" w:rsidRPr="00DC3669" w14:paraId="2F379632" w14:textId="77777777" w:rsidTr="00731E4A">
        <w:trPr>
          <w:trHeight w:val="20"/>
        </w:trPr>
        <w:tc>
          <w:tcPr>
            <w:tcW w:w="1441" w:type="dxa"/>
            <w:vMerge/>
            <w:vAlign w:val="center"/>
          </w:tcPr>
          <w:p w14:paraId="77E99B1E" w14:textId="77777777" w:rsidR="003137E2" w:rsidRPr="00DC3669" w:rsidRDefault="003137E2" w:rsidP="00731E4A">
            <w:pPr>
              <w:widowControl w:val="0"/>
              <w:jc w:val="left"/>
              <w:rPr>
                <w:sz w:val="20"/>
                <w:szCs w:val="20"/>
              </w:rPr>
            </w:pPr>
          </w:p>
        </w:tc>
        <w:tc>
          <w:tcPr>
            <w:tcW w:w="1258" w:type="dxa"/>
            <w:vMerge/>
            <w:vAlign w:val="center"/>
          </w:tcPr>
          <w:p w14:paraId="57F0D332" w14:textId="77777777" w:rsidR="003137E2" w:rsidRPr="00DC3669" w:rsidRDefault="003137E2" w:rsidP="00731E4A">
            <w:pPr>
              <w:widowControl w:val="0"/>
              <w:jc w:val="left"/>
              <w:rPr>
                <w:sz w:val="20"/>
                <w:szCs w:val="20"/>
              </w:rPr>
            </w:pPr>
          </w:p>
        </w:tc>
        <w:tc>
          <w:tcPr>
            <w:tcW w:w="1246" w:type="dxa"/>
            <w:vMerge/>
            <w:vAlign w:val="center"/>
          </w:tcPr>
          <w:p w14:paraId="4CE30466" w14:textId="77777777" w:rsidR="003137E2" w:rsidRPr="00DC3669" w:rsidRDefault="003137E2" w:rsidP="00731E4A">
            <w:pPr>
              <w:widowControl w:val="0"/>
              <w:jc w:val="left"/>
              <w:rPr>
                <w:sz w:val="20"/>
                <w:szCs w:val="20"/>
              </w:rPr>
            </w:pPr>
          </w:p>
        </w:tc>
        <w:tc>
          <w:tcPr>
            <w:tcW w:w="1577" w:type="dxa"/>
            <w:vAlign w:val="center"/>
          </w:tcPr>
          <w:p w14:paraId="3C2C91B9"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14DF49CA"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551E8D38" w14:textId="77777777" w:rsidR="003137E2" w:rsidRPr="00DC3669" w:rsidRDefault="003137E2" w:rsidP="00731E4A">
            <w:pPr>
              <w:widowControl w:val="0"/>
              <w:jc w:val="left"/>
              <w:rPr>
                <w:sz w:val="20"/>
                <w:szCs w:val="20"/>
              </w:rPr>
            </w:pPr>
            <w:r w:rsidRPr="00DC3669">
              <w:rPr>
                <w:sz w:val="20"/>
                <w:szCs w:val="20"/>
              </w:rPr>
              <w:t>3,97</w:t>
            </w:r>
          </w:p>
        </w:tc>
        <w:tc>
          <w:tcPr>
            <w:tcW w:w="1125" w:type="dxa"/>
            <w:vAlign w:val="center"/>
          </w:tcPr>
          <w:p w14:paraId="101C7816" w14:textId="77777777" w:rsidR="003137E2" w:rsidRPr="00DC3669" w:rsidRDefault="003137E2" w:rsidP="00731E4A">
            <w:pPr>
              <w:widowControl w:val="0"/>
              <w:jc w:val="left"/>
              <w:rPr>
                <w:sz w:val="20"/>
                <w:szCs w:val="20"/>
              </w:rPr>
            </w:pPr>
            <w:r w:rsidRPr="00DC3669">
              <w:rPr>
                <w:sz w:val="20"/>
                <w:szCs w:val="20"/>
              </w:rPr>
              <w:t>,717</w:t>
            </w:r>
          </w:p>
        </w:tc>
      </w:tr>
      <w:tr w:rsidR="003137E2" w:rsidRPr="00DC3669" w14:paraId="10899AD1" w14:textId="77777777" w:rsidTr="00731E4A">
        <w:trPr>
          <w:trHeight w:val="20"/>
        </w:trPr>
        <w:tc>
          <w:tcPr>
            <w:tcW w:w="1441" w:type="dxa"/>
            <w:vMerge/>
            <w:vAlign w:val="center"/>
          </w:tcPr>
          <w:p w14:paraId="0289CA78" w14:textId="77777777" w:rsidR="003137E2" w:rsidRPr="00DC3669" w:rsidRDefault="003137E2" w:rsidP="00731E4A">
            <w:pPr>
              <w:widowControl w:val="0"/>
              <w:jc w:val="left"/>
              <w:rPr>
                <w:sz w:val="20"/>
                <w:szCs w:val="20"/>
              </w:rPr>
            </w:pPr>
          </w:p>
        </w:tc>
        <w:tc>
          <w:tcPr>
            <w:tcW w:w="1258" w:type="dxa"/>
            <w:vMerge/>
            <w:vAlign w:val="center"/>
          </w:tcPr>
          <w:p w14:paraId="7B2909F3" w14:textId="77777777" w:rsidR="003137E2" w:rsidRPr="00DC3669" w:rsidRDefault="003137E2" w:rsidP="00731E4A">
            <w:pPr>
              <w:widowControl w:val="0"/>
              <w:jc w:val="left"/>
              <w:rPr>
                <w:sz w:val="20"/>
                <w:szCs w:val="20"/>
              </w:rPr>
            </w:pPr>
          </w:p>
        </w:tc>
        <w:tc>
          <w:tcPr>
            <w:tcW w:w="1246" w:type="dxa"/>
            <w:vMerge/>
            <w:vAlign w:val="center"/>
          </w:tcPr>
          <w:p w14:paraId="706F9D7F" w14:textId="77777777" w:rsidR="003137E2" w:rsidRPr="00DC3669" w:rsidRDefault="003137E2" w:rsidP="00731E4A">
            <w:pPr>
              <w:widowControl w:val="0"/>
              <w:jc w:val="left"/>
              <w:rPr>
                <w:sz w:val="20"/>
                <w:szCs w:val="20"/>
              </w:rPr>
            </w:pPr>
          </w:p>
        </w:tc>
        <w:tc>
          <w:tcPr>
            <w:tcW w:w="1577" w:type="dxa"/>
            <w:vAlign w:val="center"/>
          </w:tcPr>
          <w:p w14:paraId="04FA0967"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07475611"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56BD6CA4" w14:textId="77777777" w:rsidR="003137E2" w:rsidRPr="00DC3669" w:rsidRDefault="003137E2" w:rsidP="00731E4A">
            <w:pPr>
              <w:widowControl w:val="0"/>
              <w:jc w:val="left"/>
              <w:rPr>
                <w:sz w:val="20"/>
                <w:szCs w:val="20"/>
              </w:rPr>
            </w:pPr>
            <w:r w:rsidRPr="00DC3669">
              <w:rPr>
                <w:sz w:val="20"/>
                <w:szCs w:val="20"/>
              </w:rPr>
              <w:t>4,02</w:t>
            </w:r>
          </w:p>
        </w:tc>
        <w:tc>
          <w:tcPr>
            <w:tcW w:w="1125" w:type="dxa"/>
            <w:vAlign w:val="center"/>
          </w:tcPr>
          <w:p w14:paraId="3BFDBEB3" w14:textId="77777777" w:rsidR="003137E2" w:rsidRPr="00DC3669" w:rsidRDefault="003137E2" w:rsidP="00731E4A">
            <w:pPr>
              <w:widowControl w:val="0"/>
              <w:jc w:val="left"/>
              <w:rPr>
                <w:sz w:val="20"/>
                <w:szCs w:val="20"/>
              </w:rPr>
            </w:pPr>
            <w:r w:rsidRPr="00DC3669">
              <w:rPr>
                <w:sz w:val="20"/>
                <w:szCs w:val="20"/>
              </w:rPr>
              <w:t>,797</w:t>
            </w:r>
          </w:p>
        </w:tc>
      </w:tr>
      <w:tr w:rsidR="003137E2" w:rsidRPr="00DC3669" w14:paraId="12345441" w14:textId="77777777" w:rsidTr="00731E4A">
        <w:trPr>
          <w:trHeight w:val="20"/>
        </w:trPr>
        <w:tc>
          <w:tcPr>
            <w:tcW w:w="1441" w:type="dxa"/>
            <w:vMerge/>
            <w:vAlign w:val="center"/>
          </w:tcPr>
          <w:p w14:paraId="0A0509D6" w14:textId="77777777" w:rsidR="003137E2" w:rsidRPr="00DC3669" w:rsidRDefault="003137E2" w:rsidP="00731E4A">
            <w:pPr>
              <w:widowControl w:val="0"/>
              <w:jc w:val="left"/>
              <w:rPr>
                <w:sz w:val="20"/>
                <w:szCs w:val="20"/>
              </w:rPr>
            </w:pPr>
          </w:p>
        </w:tc>
        <w:tc>
          <w:tcPr>
            <w:tcW w:w="1258" w:type="dxa"/>
            <w:vMerge/>
            <w:vAlign w:val="center"/>
          </w:tcPr>
          <w:p w14:paraId="7E571C46" w14:textId="77777777" w:rsidR="003137E2" w:rsidRPr="00DC3669" w:rsidRDefault="003137E2" w:rsidP="00731E4A">
            <w:pPr>
              <w:widowControl w:val="0"/>
              <w:jc w:val="left"/>
              <w:rPr>
                <w:sz w:val="20"/>
                <w:szCs w:val="20"/>
              </w:rPr>
            </w:pPr>
          </w:p>
        </w:tc>
        <w:tc>
          <w:tcPr>
            <w:tcW w:w="1246" w:type="dxa"/>
            <w:vMerge/>
            <w:vAlign w:val="center"/>
          </w:tcPr>
          <w:p w14:paraId="6EE498D8" w14:textId="77777777" w:rsidR="003137E2" w:rsidRPr="00DC3669" w:rsidRDefault="003137E2" w:rsidP="00731E4A">
            <w:pPr>
              <w:widowControl w:val="0"/>
              <w:jc w:val="left"/>
              <w:rPr>
                <w:sz w:val="20"/>
                <w:szCs w:val="20"/>
              </w:rPr>
            </w:pPr>
          </w:p>
        </w:tc>
        <w:tc>
          <w:tcPr>
            <w:tcW w:w="1577" w:type="dxa"/>
            <w:vAlign w:val="center"/>
          </w:tcPr>
          <w:p w14:paraId="52C89A91"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74DE8F81"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1934381C" w14:textId="77777777" w:rsidR="003137E2" w:rsidRPr="00DC3669" w:rsidRDefault="003137E2" w:rsidP="00731E4A">
            <w:pPr>
              <w:widowControl w:val="0"/>
              <w:jc w:val="left"/>
              <w:rPr>
                <w:sz w:val="20"/>
                <w:szCs w:val="20"/>
              </w:rPr>
            </w:pPr>
            <w:r w:rsidRPr="00DC3669">
              <w:rPr>
                <w:sz w:val="20"/>
                <w:szCs w:val="20"/>
              </w:rPr>
              <w:t>3,93</w:t>
            </w:r>
          </w:p>
        </w:tc>
        <w:tc>
          <w:tcPr>
            <w:tcW w:w="1125" w:type="dxa"/>
            <w:vAlign w:val="center"/>
          </w:tcPr>
          <w:p w14:paraId="0359418C" w14:textId="77777777" w:rsidR="003137E2" w:rsidRPr="00DC3669" w:rsidRDefault="003137E2" w:rsidP="00731E4A">
            <w:pPr>
              <w:widowControl w:val="0"/>
              <w:jc w:val="left"/>
              <w:rPr>
                <w:sz w:val="20"/>
                <w:szCs w:val="20"/>
              </w:rPr>
            </w:pPr>
            <w:r w:rsidRPr="00DC3669">
              <w:rPr>
                <w:sz w:val="20"/>
                <w:szCs w:val="20"/>
              </w:rPr>
              <w:t>,741</w:t>
            </w:r>
          </w:p>
        </w:tc>
      </w:tr>
      <w:tr w:rsidR="003137E2" w:rsidRPr="00DC3669" w14:paraId="6E938773" w14:textId="77777777" w:rsidTr="00731E4A">
        <w:trPr>
          <w:trHeight w:val="20"/>
        </w:trPr>
        <w:tc>
          <w:tcPr>
            <w:tcW w:w="1441" w:type="dxa"/>
            <w:vMerge w:val="restart"/>
            <w:vAlign w:val="center"/>
          </w:tcPr>
          <w:p w14:paraId="7C910485" w14:textId="77777777" w:rsidR="003137E2" w:rsidRPr="00DC3669" w:rsidRDefault="003137E2" w:rsidP="00731E4A">
            <w:pPr>
              <w:widowControl w:val="0"/>
              <w:jc w:val="left"/>
              <w:rPr>
                <w:sz w:val="20"/>
                <w:szCs w:val="20"/>
              </w:rPr>
            </w:pPr>
            <w:r w:rsidRPr="00DC3669">
              <w:rPr>
                <w:sz w:val="20"/>
                <w:szCs w:val="20"/>
              </w:rPr>
              <w:t>Duyarlı olma</w:t>
            </w:r>
          </w:p>
        </w:tc>
        <w:tc>
          <w:tcPr>
            <w:tcW w:w="1258" w:type="dxa"/>
            <w:vMerge w:val="restart"/>
            <w:vAlign w:val="center"/>
          </w:tcPr>
          <w:p w14:paraId="62676A62" w14:textId="77777777" w:rsidR="003137E2" w:rsidRPr="00DC3669" w:rsidRDefault="003137E2" w:rsidP="00731E4A">
            <w:pPr>
              <w:widowControl w:val="0"/>
              <w:jc w:val="left"/>
              <w:rPr>
                <w:sz w:val="20"/>
                <w:szCs w:val="20"/>
              </w:rPr>
            </w:pPr>
            <w:r w:rsidRPr="00DC3669">
              <w:rPr>
                <w:sz w:val="20"/>
                <w:szCs w:val="20"/>
              </w:rPr>
              <w:t>Ön test</w:t>
            </w:r>
          </w:p>
        </w:tc>
        <w:tc>
          <w:tcPr>
            <w:tcW w:w="1246" w:type="dxa"/>
            <w:vMerge w:val="restart"/>
            <w:vAlign w:val="center"/>
          </w:tcPr>
          <w:p w14:paraId="34692C69" w14:textId="77777777" w:rsidR="003137E2" w:rsidRPr="00DC3669" w:rsidRDefault="003137E2" w:rsidP="00731E4A">
            <w:pPr>
              <w:widowControl w:val="0"/>
              <w:jc w:val="left"/>
              <w:rPr>
                <w:sz w:val="20"/>
                <w:szCs w:val="20"/>
              </w:rPr>
            </w:pPr>
            <w:r w:rsidRPr="00DC3669">
              <w:rPr>
                <w:sz w:val="20"/>
                <w:szCs w:val="20"/>
              </w:rPr>
              <w:t>Deney</w:t>
            </w:r>
          </w:p>
        </w:tc>
        <w:tc>
          <w:tcPr>
            <w:tcW w:w="1577" w:type="dxa"/>
            <w:vAlign w:val="center"/>
          </w:tcPr>
          <w:p w14:paraId="41D986D2"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5115F57D" w14:textId="77777777" w:rsidR="003137E2" w:rsidRPr="00DC3669" w:rsidRDefault="003137E2" w:rsidP="00731E4A">
            <w:pPr>
              <w:widowControl w:val="0"/>
              <w:jc w:val="left"/>
              <w:rPr>
                <w:sz w:val="20"/>
                <w:szCs w:val="20"/>
              </w:rPr>
            </w:pPr>
            <w:r w:rsidRPr="00DC3669">
              <w:rPr>
                <w:sz w:val="20"/>
                <w:szCs w:val="20"/>
              </w:rPr>
              <w:t>8</w:t>
            </w:r>
          </w:p>
        </w:tc>
        <w:tc>
          <w:tcPr>
            <w:tcW w:w="1124" w:type="dxa"/>
            <w:vAlign w:val="center"/>
          </w:tcPr>
          <w:p w14:paraId="52779606" w14:textId="77777777" w:rsidR="003137E2" w:rsidRPr="00DC3669" w:rsidRDefault="003137E2" w:rsidP="00731E4A">
            <w:pPr>
              <w:widowControl w:val="0"/>
              <w:jc w:val="left"/>
              <w:rPr>
                <w:sz w:val="20"/>
                <w:szCs w:val="20"/>
              </w:rPr>
            </w:pPr>
            <w:r w:rsidRPr="00DC3669">
              <w:rPr>
                <w:sz w:val="20"/>
                <w:szCs w:val="20"/>
              </w:rPr>
              <w:t>4,09</w:t>
            </w:r>
          </w:p>
        </w:tc>
        <w:tc>
          <w:tcPr>
            <w:tcW w:w="1125" w:type="dxa"/>
            <w:vAlign w:val="center"/>
          </w:tcPr>
          <w:p w14:paraId="50C3474F" w14:textId="77777777" w:rsidR="003137E2" w:rsidRPr="00DC3669" w:rsidRDefault="003137E2" w:rsidP="00731E4A">
            <w:pPr>
              <w:widowControl w:val="0"/>
              <w:jc w:val="left"/>
              <w:rPr>
                <w:sz w:val="20"/>
                <w:szCs w:val="20"/>
              </w:rPr>
            </w:pPr>
            <w:r w:rsidRPr="00DC3669">
              <w:rPr>
                <w:sz w:val="20"/>
                <w:szCs w:val="20"/>
              </w:rPr>
              <w:t>,566</w:t>
            </w:r>
          </w:p>
        </w:tc>
      </w:tr>
      <w:tr w:rsidR="003137E2" w:rsidRPr="00DC3669" w14:paraId="0B563428" w14:textId="77777777" w:rsidTr="00731E4A">
        <w:trPr>
          <w:trHeight w:val="20"/>
        </w:trPr>
        <w:tc>
          <w:tcPr>
            <w:tcW w:w="1441" w:type="dxa"/>
            <w:vMerge/>
            <w:vAlign w:val="center"/>
          </w:tcPr>
          <w:p w14:paraId="2CC03A3E" w14:textId="77777777" w:rsidR="003137E2" w:rsidRPr="00DC3669" w:rsidRDefault="003137E2" w:rsidP="00731E4A">
            <w:pPr>
              <w:widowControl w:val="0"/>
              <w:jc w:val="left"/>
              <w:rPr>
                <w:sz w:val="20"/>
                <w:szCs w:val="20"/>
              </w:rPr>
            </w:pPr>
          </w:p>
        </w:tc>
        <w:tc>
          <w:tcPr>
            <w:tcW w:w="1258" w:type="dxa"/>
            <w:vMerge/>
            <w:vAlign w:val="center"/>
          </w:tcPr>
          <w:p w14:paraId="658732EA" w14:textId="77777777" w:rsidR="003137E2" w:rsidRPr="00DC3669" w:rsidRDefault="003137E2" w:rsidP="00731E4A">
            <w:pPr>
              <w:widowControl w:val="0"/>
              <w:jc w:val="left"/>
              <w:rPr>
                <w:sz w:val="20"/>
                <w:szCs w:val="20"/>
              </w:rPr>
            </w:pPr>
          </w:p>
        </w:tc>
        <w:tc>
          <w:tcPr>
            <w:tcW w:w="1246" w:type="dxa"/>
            <w:vMerge/>
            <w:vAlign w:val="center"/>
          </w:tcPr>
          <w:p w14:paraId="0EB92569" w14:textId="77777777" w:rsidR="003137E2" w:rsidRPr="00DC3669" w:rsidRDefault="003137E2" w:rsidP="00731E4A">
            <w:pPr>
              <w:widowControl w:val="0"/>
              <w:jc w:val="left"/>
              <w:rPr>
                <w:sz w:val="20"/>
                <w:szCs w:val="20"/>
              </w:rPr>
            </w:pPr>
          </w:p>
        </w:tc>
        <w:tc>
          <w:tcPr>
            <w:tcW w:w="1577" w:type="dxa"/>
            <w:vAlign w:val="center"/>
          </w:tcPr>
          <w:p w14:paraId="6FDCDDEC"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073A8A18"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6BD068CC" w14:textId="77777777" w:rsidR="003137E2" w:rsidRPr="00DC3669" w:rsidRDefault="003137E2" w:rsidP="00731E4A">
            <w:pPr>
              <w:widowControl w:val="0"/>
              <w:jc w:val="left"/>
              <w:rPr>
                <w:sz w:val="20"/>
                <w:szCs w:val="20"/>
              </w:rPr>
            </w:pPr>
            <w:r w:rsidRPr="00DC3669">
              <w:rPr>
                <w:sz w:val="20"/>
                <w:szCs w:val="20"/>
              </w:rPr>
              <w:t>4,09</w:t>
            </w:r>
          </w:p>
        </w:tc>
        <w:tc>
          <w:tcPr>
            <w:tcW w:w="1125" w:type="dxa"/>
            <w:vAlign w:val="center"/>
          </w:tcPr>
          <w:p w14:paraId="35514F26" w14:textId="77777777" w:rsidR="003137E2" w:rsidRPr="00DC3669" w:rsidRDefault="003137E2" w:rsidP="00731E4A">
            <w:pPr>
              <w:widowControl w:val="0"/>
              <w:jc w:val="left"/>
              <w:rPr>
                <w:sz w:val="20"/>
                <w:szCs w:val="20"/>
              </w:rPr>
            </w:pPr>
            <w:r w:rsidRPr="00DC3669">
              <w:rPr>
                <w:sz w:val="20"/>
                <w:szCs w:val="20"/>
              </w:rPr>
              <w:t>,789</w:t>
            </w:r>
          </w:p>
        </w:tc>
      </w:tr>
      <w:tr w:rsidR="003137E2" w:rsidRPr="00DC3669" w14:paraId="45539912" w14:textId="77777777" w:rsidTr="00731E4A">
        <w:trPr>
          <w:trHeight w:val="20"/>
        </w:trPr>
        <w:tc>
          <w:tcPr>
            <w:tcW w:w="1441" w:type="dxa"/>
            <w:vMerge/>
            <w:vAlign w:val="center"/>
          </w:tcPr>
          <w:p w14:paraId="051BA3B9" w14:textId="77777777" w:rsidR="003137E2" w:rsidRPr="00DC3669" w:rsidRDefault="003137E2" w:rsidP="00731E4A">
            <w:pPr>
              <w:widowControl w:val="0"/>
              <w:jc w:val="left"/>
              <w:rPr>
                <w:sz w:val="20"/>
                <w:szCs w:val="20"/>
              </w:rPr>
            </w:pPr>
          </w:p>
        </w:tc>
        <w:tc>
          <w:tcPr>
            <w:tcW w:w="1258" w:type="dxa"/>
            <w:vMerge/>
            <w:vAlign w:val="center"/>
          </w:tcPr>
          <w:p w14:paraId="1064A4BC" w14:textId="77777777" w:rsidR="003137E2" w:rsidRPr="00DC3669" w:rsidRDefault="003137E2" w:rsidP="00731E4A">
            <w:pPr>
              <w:widowControl w:val="0"/>
              <w:jc w:val="left"/>
              <w:rPr>
                <w:sz w:val="20"/>
                <w:szCs w:val="20"/>
              </w:rPr>
            </w:pPr>
          </w:p>
        </w:tc>
        <w:tc>
          <w:tcPr>
            <w:tcW w:w="1246" w:type="dxa"/>
            <w:vMerge/>
            <w:vAlign w:val="center"/>
          </w:tcPr>
          <w:p w14:paraId="00108071" w14:textId="77777777" w:rsidR="003137E2" w:rsidRPr="00DC3669" w:rsidRDefault="003137E2" w:rsidP="00731E4A">
            <w:pPr>
              <w:widowControl w:val="0"/>
              <w:jc w:val="left"/>
              <w:rPr>
                <w:sz w:val="20"/>
                <w:szCs w:val="20"/>
              </w:rPr>
            </w:pPr>
          </w:p>
        </w:tc>
        <w:tc>
          <w:tcPr>
            <w:tcW w:w="1577" w:type="dxa"/>
            <w:vAlign w:val="center"/>
          </w:tcPr>
          <w:p w14:paraId="141C0EC0"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136E88DC"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12852E65" w14:textId="77777777" w:rsidR="003137E2" w:rsidRPr="00DC3669" w:rsidRDefault="003137E2" w:rsidP="00731E4A">
            <w:pPr>
              <w:widowControl w:val="0"/>
              <w:jc w:val="left"/>
              <w:rPr>
                <w:sz w:val="20"/>
                <w:szCs w:val="20"/>
              </w:rPr>
            </w:pPr>
            <w:r w:rsidRPr="00DC3669">
              <w:rPr>
                <w:sz w:val="20"/>
                <w:szCs w:val="20"/>
              </w:rPr>
              <w:t>4,14</w:t>
            </w:r>
          </w:p>
        </w:tc>
        <w:tc>
          <w:tcPr>
            <w:tcW w:w="1125" w:type="dxa"/>
            <w:vAlign w:val="center"/>
          </w:tcPr>
          <w:p w14:paraId="1A518B24" w14:textId="77777777" w:rsidR="003137E2" w:rsidRPr="00DC3669" w:rsidRDefault="003137E2" w:rsidP="00731E4A">
            <w:pPr>
              <w:widowControl w:val="0"/>
              <w:jc w:val="left"/>
              <w:rPr>
                <w:sz w:val="20"/>
                <w:szCs w:val="20"/>
              </w:rPr>
            </w:pPr>
            <w:r w:rsidRPr="00DC3669">
              <w:rPr>
                <w:sz w:val="20"/>
                <w:szCs w:val="20"/>
              </w:rPr>
              <w:t>1,068</w:t>
            </w:r>
          </w:p>
        </w:tc>
      </w:tr>
      <w:tr w:rsidR="003137E2" w:rsidRPr="00DC3669" w14:paraId="03BB324E" w14:textId="77777777" w:rsidTr="00731E4A">
        <w:trPr>
          <w:trHeight w:val="20"/>
        </w:trPr>
        <w:tc>
          <w:tcPr>
            <w:tcW w:w="1441" w:type="dxa"/>
            <w:vMerge/>
            <w:vAlign w:val="center"/>
          </w:tcPr>
          <w:p w14:paraId="332429A4" w14:textId="77777777" w:rsidR="003137E2" w:rsidRPr="00DC3669" w:rsidRDefault="003137E2" w:rsidP="00731E4A">
            <w:pPr>
              <w:widowControl w:val="0"/>
              <w:jc w:val="left"/>
              <w:rPr>
                <w:sz w:val="20"/>
                <w:szCs w:val="20"/>
              </w:rPr>
            </w:pPr>
          </w:p>
        </w:tc>
        <w:tc>
          <w:tcPr>
            <w:tcW w:w="1258" w:type="dxa"/>
            <w:vMerge/>
            <w:vAlign w:val="center"/>
          </w:tcPr>
          <w:p w14:paraId="0D5E41A3" w14:textId="77777777" w:rsidR="003137E2" w:rsidRPr="00DC3669" w:rsidRDefault="003137E2" w:rsidP="00731E4A">
            <w:pPr>
              <w:widowControl w:val="0"/>
              <w:jc w:val="left"/>
              <w:rPr>
                <w:sz w:val="20"/>
                <w:szCs w:val="20"/>
              </w:rPr>
            </w:pPr>
          </w:p>
        </w:tc>
        <w:tc>
          <w:tcPr>
            <w:tcW w:w="1246" w:type="dxa"/>
            <w:vMerge w:val="restart"/>
            <w:vAlign w:val="center"/>
          </w:tcPr>
          <w:p w14:paraId="7408C182"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0EF49A61"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58D34258"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3BA51245" w14:textId="77777777" w:rsidR="003137E2" w:rsidRPr="00DC3669" w:rsidRDefault="003137E2" w:rsidP="00731E4A">
            <w:pPr>
              <w:widowControl w:val="0"/>
              <w:jc w:val="left"/>
              <w:rPr>
                <w:sz w:val="20"/>
                <w:szCs w:val="20"/>
              </w:rPr>
            </w:pPr>
            <w:r w:rsidRPr="00DC3669">
              <w:rPr>
                <w:sz w:val="20"/>
                <w:szCs w:val="20"/>
              </w:rPr>
              <w:t>4,00</w:t>
            </w:r>
          </w:p>
        </w:tc>
        <w:tc>
          <w:tcPr>
            <w:tcW w:w="1125" w:type="dxa"/>
            <w:vAlign w:val="center"/>
          </w:tcPr>
          <w:p w14:paraId="46BAB4E9" w14:textId="77777777" w:rsidR="003137E2" w:rsidRPr="00DC3669" w:rsidRDefault="003137E2" w:rsidP="00731E4A">
            <w:pPr>
              <w:widowControl w:val="0"/>
              <w:jc w:val="left"/>
              <w:rPr>
                <w:sz w:val="20"/>
                <w:szCs w:val="20"/>
              </w:rPr>
            </w:pPr>
            <w:r w:rsidRPr="00DC3669">
              <w:rPr>
                <w:sz w:val="20"/>
                <w:szCs w:val="20"/>
              </w:rPr>
              <w:t>,775</w:t>
            </w:r>
          </w:p>
        </w:tc>
      </w:tr>
      <w:tr w:rsidR="003137E2" w:rsidRPr="00DC3669" w14:paraId="497A997F" w14:textId="77777777" w:rsidTr="00731E4A">
        <w:trPr>
          <w:trHeight w:val="20"/>
        </w:trPr>
        <w:tc>
          <w:tcPr>
            <w:tcW w:w="1441" w:type="dxa"/>
            <w:vMerge/>
            <w:vAlign w:val="center"/>
          </w:tcPr>
          <w:p w14:paraId="3F857DC7" w14:textId="77777777" w:rsidR="003137E2" w:rsidRPr="00DC3669" w:rsidRDefault="003137E2" w:rsidP="00731E4A">
            <w:pPr>
              <w:widowControl w:val="0"/>
              <w:jc w:val="left"/>
              <w:rPr>
                <w:sz w:val="20"/>
                <w:szCs w:val="20"/>
              </w:rPr>
            </w:pPr>
          </w:p>
        </w:tc>
        <w:tc>
          <w:tcPr>
            <w:tcW w:w="1258" w:type="dxa"/>
            <w:vMerge/>
            <w:vAlign w:val="center"/>
          </w:tcPr>
          <w:p w14:paraId="7F3711E8" w14:textId="77777777" w:rsidR="003137E2" w:rsidRPr="00DC3669" w:rsidRDefault="003137E2" w:rsidP="00731E4A">
            <w:pPr>
              <w:widowControl w:val="0"/>
              <w:jc w:val="left"/>
              <w:rPr>
                <w:sz w:val="20"/>
                <w:szCs w:val="20"/>
              </w:rPr>
            </w:pPr>
          </w:p>
        </w:tc>
        <w:tc>
          <w:tcPr>
            <w:tcW w:w="1246" w:type="dxa"/>
            <w:vMerge/>
            <w:vAlign w:val="center"/>
          </w:tcPr>
          <w:p w14:paraId="7EB6F095" w14:textId="77777777" w:rsidR="003137E2" w:rsidRPr="00DC3669" w:rsidRDefault="003137E2" w:rsidP="00731E4A">
            <w:pPr>
              <w:widowControl w:val="0"/>
              <w:jc w:val="left"/>
              <w:rPr>
                <w:sz w:val="20"/>
                <w:szCs w:val="20"/>
              </w:rPr>
            </w:pPr>
          </w:p>
        </w:tc>
        <w:tc>
          <w:tcPr>
            <w:tcW w:w="1577" w:type="dxa"/>
            <w:vAlign w:val="center"/>
          </w:tcPr>
          <w:p w14:paraId="4B387558"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4FFA9C7D"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5C525A59" w14:textId="77777777" w:rsidR="003137E2" w:rsidRPr="00DC3669" w:rsidRDefault="003137E2" w:rsidP="00731E4A">
            <w:pPr>
              <w:widowControl w:val="0"/>
              <w:jc w:val="left"/>
              <w:rPr>
                <w:sz w:val="20"/>
                <w:szCs w:val="20"/>
              </w:rPr>
            </w:pPr>
            <w:r w:rsidRPr="00DC3669">
              <w:rPr>
                <w:sz w:val="20"/>
                <w:szCs w:val="20"/>
              </w:rPr>
              <w:t>4,09</w:t>
            </w:r>
          </w:p>
        </w:tc>
        <w:tc>
          <w:tcPr>
            <w:tcW w:w="1125" w:type="dxa"/>
            <w:vAlign w:val="center"/>
          </w:tcPr>
          <w:p w14:paraId="5E60FA99" w14:textId="77777777" w:rsidR="003137E2" w:rsidRPr="00DC3669" w:rsidRDefault="003137E2" w:rsidP="00731E4A">
            <w:pPr>
              <w:widowControl w:val="0"/>
              <w:jc w:val="left"/>
              <w:rPr>
                <w:sz w:val="20"/>
                <w:szCs w:val="20"/>
              </w:rPr>
            </w:pPr>
            <w:r w:rsidRPr="00DC3669">
              <w:rPr>
                <w:sz w:val="20"/>
                <w:szCs w:val="20"/>
              </w:rPr>
              <w:t>,798</w:t>
            </w:r>
          </w:p>
        </w:tc>
      </w:tr>
      <w:tr w:rsidR="003137E2" w:rsidRPr="00DC3669" w14:paraId="179436DA" w14:textId="77777777" w:rsidTr="00731E4A">
        <w:trPr>
          <w:trHeight w:val="20"/>
        </w:trPr>
        <w:tc>
          <w:tcPr>
            <w:tcW w:w="1441" w:type="dxa"/>
            <w:vMerge/>
            <w:vAlign w:val="center"/>
          </w:tcPr>
          <w:p w14:paraId="7F5F75C6" w14:textId="77777777" w:rsidR="003137E2" w:rsidRPr="00DC3669" w:rsidRDefault="003137E2" w:rsidP="00731E4A">
            <w:pPr>
              <w:widowControl w:val="0"/>
              <w:jc w:val="left"/>
              <w:rPr>
                <w:sz w:val="20"/>
                <w:szCs w:val="20"/>
              </w:rPr>
            </w:pPr>
          </w:p>
        </w:tc>
        <w:tc>
          <w:tcPr>
            <w:tcW w:w="1258" w:type="dxa"/>
            <w:vMerge/>
            <w:vAlign w:val="center"/>
          </w:tcPr>
          <w:p w14:paraId="0C362891" w14:textId="77777777" w:rsidR="003137E2" w:rsidRPr="00DC3669" w:rsidRDefault="003137E2" w:rsidP="00731E4A">
            <w:pPr>
              <w:widowControl w:val="0"/>
              <w:jc w:val="left"/>
              <w:rPr>
                <w:sz w:val="20"/>
                <w:szCs w:val="20"/>
              </w:rPr>
            </w:pPr>
          </w:p>
        </w:tc>
        <w:tc>
          <w:tcPr>
            <w:tcW w:w="1246" w:type="dxa"/>
            <w:vMerge/>
            <w:vAlign w:val="center"/>
          </w:tcPr>
          <w:p w14:paraId="14BEEB11" w14:textId="77777777" w:rsidR="003137E2" w:rsidRPr="00DC3669" w:rsidRDefault="003137E2" w:rsidP="00731E4A">
            <w:pPr>
              <w:widowControl w:val="0"/>
              <w:jc w:val="left"/>
              <w:rPr>
                <w:sz w:val="20"/>
                <w:szCs w:val="20"/>
              </w:rPr>
            </w:pPr>
          </w:p>
        </w:tc>
        <w:tc>
          <w:tcPr>
            <w:tcW w:w="1577" w:type="dxa"/>
            <w:vAlign w:val="center"/>
          </w:tcPr>
          <w:p w14:paraId="7B4C9AFA"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44E264AD"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3C3D246E" w14:textId="77777777" w:rsidR="003137E2" w:rsidRPr="00DC3669" w:rsidRDefault="003137E2" w:rsidP="00731E4A">
            <w:pPr>
              <w:widowControl w:val="0"/>
              <w:jc w:val="left"/>
              <w:rPr>
                <w:sz w:val="20"/>
                <w:szCs w:val="20"/>
              </w:rPr>
            </w:pPr>
            <w:r w:rsidRPr="00DC3669">
              <w:rPr>
                <w:sz w:val="20"/>
                <w:szCs w:val="20"/>
              </w:rPr>
              <w:t>4,14</w:t>
            </w:r>
          </w:p>
        </w:tc>
        <w:tc>
          <w:tcPr>
            <w:tcW w:w="1125" w:type="dxa"/>
            <w:vAlign w:val="center"/>
          </w:tcPr>
          <w:p w14:paraId="10AB52CD" w14:textId="77777777" w:rsidR="003137E2" w:rsidRPr="00DC3669" w:rsidRDefault="003137E2" w:rsidP="00731E4A">
            <w:pPr>
              <w:widowControl w:val="0"/>
              <w:jc w:val="left"/>
              <w:rPr>
                <w:sz w:val="20"/>
                <w:szCs w:val="20"/>
              </w:rPr>
            </w:pPr>
            <w:r w:rsidRPr="00DC3669">
              <w:rPr>
                <w:sz w:val="20"/>
                <w:szCs w:val="20"/>
              </w:rPr>
              <w:t>,859</w:t>
            </w:r>
          </w:p>
        </w:tc>
      </w:tr>
      <w:tr w:rsidR="003137E2" w:rsidRPr="00DC3669" w14:paraId="229B7FD3" w14:textId="77777777" w:rsidTr="00731E4A">
        <w:trPr>
          <w:trHeight w:val="20"/>
        </w:trPr>
        <w:tc>
          <w:tcPr>
            <w:tcW w:w="1441" w:type="dxa"/>
            <w:vMerge/>
            <w:vAlign w:val="center"/>
          </w:tcPr>
          <w:p w14:paraId="2C08FB66" w14:textId="77777777" w:rsidR="003137E2" w:rsidRPr="00DC3669" w:rsidRDefault="003137E2" w:rsidP="00731E4A">
            <w:pPr>
              <w:widowControl w:val="0"/>
              <w:jc w:val="left"/>
              <w:rPr>
                <w:sz w:val="20"/>
                <w:szCs w:val="20"/>
              </w:rPr>
            </w:pPr>
          </w:p>
        </w:tc>
        <w:tc>
          <w:tcPr>
            <w:tcW w:w="1258" w:type="dxa"/>
            <w:vMerge/>
            <w:vAlign w:val="center"/>
          </w:tcPr>
          <w:p w14:paraId="6FA1465A" w14:textId="77777777" w:rsidR="003137E2" w:rsidRPr="00DC3669" w:rsidRDefault="003137E2" w:rsidP="00731E4A">
            <w:pPr>
              <w:widowControl w:val="0"/>
              <w:jc w:val="left"/>
              <w:rPr>
                <w:sz w:val="20"/>
                <w:szCs w:val="20"/>
              </w:rPr>
            </w:pPr>
          </w:p>
        </w:tc>
        <w:tc>
          <w:tcPr>
            <w:tcW w:w="1246" w:type="dxa"/>
            <w:vMerge/>
            <w:vAlign w:val="center"/>
          </w:tcPr>
          <w:p w14:paraId="1914E3C8" w14:textId="77777777" w:rsidR="003137E2" w:rsidRPr="00DC3669" w:rsidRDefault="003137E2" w:rsidP="00731E4A">
            <w:pPr>
              <w:widowControl w:val="0"/>
              <w:jc w:val="left"/>
              <w:rPr>
                <w:sz w:val="20"/>
                <w:szCs w:val="20"/>
              </w:rPr>
            </w:pPr>
          </w:p>
        </w:tc>
        <w:tc>
          <w:tcPr>
            <w:tcW w:w="1577" w:type="dxa"/>
            <w:vAlign w:val="center"/>
          </w:tcPr>
          <w:p w14:paraId="51733783"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4C257DD9"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5559BED4" w14:textId="77777777" w:rsidR="003137E2" w:rsidRPr="00DC3669" w:rsidRDefault="003137E2" w:rsidP="00731E4A">
            <w:pPr>
              <w:widowControl w:val="0"/>
              <w:jc w:val="left"/>
              <w:rPr>
                <w:sz w:val="20"/>
                <w:szCs w:val="20"/>
              </w:rPr>
            </w:pPr>
            <w:r w:rsidRPr="00DC3669">
              <w:rPr>
                <w:sz w:val="20"/>
                <w:szCs w:val="20"/>
              </w:rPr>
              <w:t>4,11</w:t>
            </w:r>
          </w:p>
        </w:tc>
        <w:tc>
          <w:tcPr>
            <w:tcW w:w="1125" w:type="dxa"/>
            <w:vAlign w:val="center"/>
          </w:tcPr>
          <w:p w14:paraId="6EFAB26A" w14:textId="77777777" w:rsidR="003137E2" w:rsidRPr="00DC3669" w:rsidRDefault="003137E2" w:rsidP="00731E4A">
            <w:pPr>
              <w:widowControl w:val="0"/>
              <w:jc w:val="left"/>
              <w:rPr>
                <w:sz w:val="20"/>
                <w:szCs w:val="20"/>
              </w:rPr>
            </w:pPr>
            <w:r w:rsidRPr="00DC3669">
              <w:rPr>
                <w:sz w:val="20"/>
                <w:szCs w:val="20"/>
              </w:rPr>
              <w:t>,730</w:t>
            </w:r>
          </w:p>
        </w:tc>
      </w:tr>
      <w:tr w:rsidR="003137E2" w:rsidRPr="00DC3669" w14:paraId="52831A95" w14:textId="77777777" w:rsidTr="00731E4A">
        <w:trPr>
          <w:trHeight w:val="20"/>
        </w:trPr>
        <w:tc>
          <w:tcPr>
            <w:tcW w:w="1441" w:type="dxa"/>
            <w:vMerge/>
            <w:vAlign w:val="center"/>
          </w:tcPr>
          <w:p w14:paraId="42838A1C" w14:textId="77777777" w:rsidR="003137E2" w:rsidRPr="00DC3669" w:rsidRDefault="003137E2" w:rsidP="00731E4A">
            <w:pPr>
              <w:widowControl w:val="0"/>
              <w:jc w:val="left"/>
              <w:rPr>
                <w:sz w:val="20"/>
                <w:szCs w:val="20"/>
              </w:rPr>
            </w:pPr>
          </w:p>
        </w:tc>
        <w:tc>
          <w:tcPr>
            <w:tcW w:w="1258" w:type="dxa"/>
            <w:vMerge w:val="restart"/>
            <w:vAlign w:val="center"/>
          </w:tcPr>
          <w:p w14:paraId="4B562073" w14:textId="77777777" w:rsidR="003137E2" w:rsidRPr="00DC3669" w:rsidRDefault="003137E2" w:rsidP="00731E4A">
            <w:pPr>
              <w:widowControl w:val="0"/>
              <w:jc w:val="left"/>
              <w:rPr>
                <w:sz w:val="20"/>
                <w:szCs w:val="20"/>
              </w:rPr>
            </w:pPr>
            <w:r w:rsidRPr="00DC3669">
              <w:rPr>
                <w:sz w:val="20"/>
                <w:szCs w:val="20"/>
              </w:rPr>
              <w:t>Son test</w:t>
            </w:r>
          </w:p>
        </w:tc>
        <w:tc>
          <w:tcPr>
            <w:tcW w:w="1246" w:type="dxa"/>
            <w:vMerge w:val="restart"/>
            <w:vAlign w:val="center"/>
          </w:tcPr>
          <w:p w14:paraId="4227B22B" w14:textId="77777777" w:rsidR="003137E2" w:rsidRPr="00DC3669" w:rsidRDefault="003137E2" w:rsidP="00731E4A">
            <w:pPr>
              <w:widowControl w:val="0"/>
              <w:jc w:val="left"/>
              <w:rPr>
                <w:sz w:val="20"/>
                <w:szCs w:val="20"/>
              </w:rPr>
            </w:pPr>
            <w:r w:rsidRPr="00DC3669">
              <w:rPr>
                <w:sz w:val="20"/>
                <w:szCs w:val="20"/>
              </w:rPr>
              <w:t>Deney</w:t>
            </w:r>
          </w:p>
        </w:tc>
        <w:tc>
          <w:tcPr>
            <w:tcW w:w="1577" w:type="dxa"/>
            <w:vAlign w:val="center"/>
          </w:tcPr>
          <w:p w14:paraId="07EB0606"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5E52C4F5" w14:textId="77777777" w:rsidR="003137E2" w:rsidRPr="00DC3669" w:rsidRDefault="003137E2" w:rsidP="00731E4A">
            <w:pPr>
              <w:widowControl w:val="0"/>
              <w:jc w:val="left"/>
              <w:rPr>
                <w:sz w:val="20"/>
                <w:szCs w:val="20"/>
              </w:rPr>
            </w:pPr>
            <w:r w:rsidRPr="00DC3669">
              <w:rPr>
                <w:sz w:val="20"/>
                <w:szCs w:val="20"/>
              </w:rPr>
              <w:t>8</w:t>
            </w:r>
          </w:p>
        </w:tc>
        <w:tc>
          <w:tcPr>
            <w:tcW w:w="1124" w:type="dxa"/>
            <w:vAlign w:val="center"/>
          </w:tcPr>
          <w:p w14:paraId="285ACE5C" w14:textId="77777777" w:rsidR="003137E2" w:rsidRPr="00DC3669" w:rsidRDefault="003137E2" w:rsidP="00731E4A">
            <w:pPr>
              <w:widowControl w:val="0"/>
              <w:jc w:val="left"/>
              <w:rPr>
                <w:sz w:val="20"/>
                <w:szCs w:val="20"/>
              </w:rPr>
            </w:pPr>
            <w:r w:rsidRPr="00DC3669">
              <w:rPr>
                <w:sz w:val="20"/>
                <w:szCs w:val="20"/>
              </w:rPr>
              <w:t>4,47</w:t>
            </w:r>
          </w:p>
        </w:tc>
        <w:tc>
          <w:tcPr>
            <w:tcW w:w="1125" w:type="dxa"/>
            <w:vAlign w:val="center"/>
          </w:tcPr>
          <w:p w14:paraId="3EAB73B7" w14:textId="77777777" w:rsidR="003137E2" w:rsidRPr="00DC3669" w:rsidRDefault="003137E2" w:rsidP="00731E4A">
            <w:pPr>
              <w:widowControl w:val="0"/>
              <w:jc w:val="left"/>
              <w:rPr>
                <w:sz w:val="20"/>
                <w:szCs w:val="20"/>
              </w:rPr>
            </w:pPr>
            <w:r w:rsidRPr="00DC3669">
              <w:rPr>
                <w:sz w:val="20"/>
                <w:szCs w:val="20"/>
              </w:rPr>
              <w:t>,471</w:t>
            </w:r>
          </w:p>
        </w:tc>
      </w:tr>
      <w:tr w:rsidR="003137E2" w:rsidRPr="00DC3669" w14:paraId="4D75F6F3" w14:textId="77777777" w:rsidTr="00731E4A">
        <w:trPr>
          <w:trHeight w:val="20"/>
        </w:trPr>
        <w:tc>
          <w:tcPr>
            <w:tcW w:w="1441" w:type="dxa"/>
            <w:vMerge/>
            <w:vAlign w:val="center"/>
          </w:tcPr>
          <w:p w14:paraId="0A9F9D93" w14:textId="77777777" w:rsidR="003137E2" w:rsidRPr="00DC3669" w:rsidRDefault="003137E2" w:rsidP="00731E4A">
            <w:pPr>
              <w:widowControl w:val="0"/>
              <w:jc w:val="left"/>
              <w:rPr>
                <w:sz w:val="20"/>
                <w:szCs w:val="20"/>
              </w:rPr>
            </w:pPr>
          </w:p>
        </w:tc>
        <w:tc>
          <w:tcPr>
            <w:tcW w:w="1258" w:type="dxa"/>
            <w:vMerge/>
            <w:vAlign w:val="center"/>
          </w:tcPr>
          <w:p w14:paraId="286CC2E8" w14:textId="77777777" w:rsidR="003137E2" w:rsidRPr="00DC3669" w:rsidRDefault="003137E2" w:rsidP="00731E4A">
            <w:pPr>
              <w:widowControl w:val="0"/>
              <w:jc w:val="left"/>
              <w:rPr>
                <w:sz w:val="20"/>
                <w:szCs w:val="20"/>
              </w:rPr>
            </w:pPr>
          </w:p>
        </w:tc>
        <w:tc>
          <w:tcPr>
            <w:tcW w:w="1246" w:type="dxa"/>
            <w:vMerge/>
            <w:vAlign w:val="center"/>
          </w:tcPr>
          <w:p w14:paraId="6F7E0217" w14:textId="77777777" w:rsidR="003137E2" w:rsidRPr="00DC3669" w:rsidRDefault="003137E2" w:rsidP="00731E4A">
            <w:pPr>
              <w:widowControl w:val="0"/>
              <w:jc w:val="left"/>
              <w:rPr>
                <w:sz w:val="20"/>
                <w:szCs w:val="20"/>
              </w:rPr>
            </w:pPr>
          </w:p>
        </w:tc>
        <w:tc>
          <w:tcPr>
            <w:tcW w:w="1577" w:type="dxa"/>
            <w:vAlign w:val="center"/>
          </w:tcPr>
          <w:p w14:paraId="502314F4"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6CE7C45B" w14:textId="77777777" w:rsidR="003137E2" w:rsidRPr="00DC3669" w:rsidRDefault="003137E2" w:rsidP="00731E4A">
            <w:pPr>
              <w:widowControl w:val="0"/>
              <w:jc w:val="left"/>
              <w:rPr>
                <w:sz w:val="20"/>
                <w:szCs w:val="20"/>
              </w:rPr>
            </w:pPr>
            <w:r w:rsidRPr="00DC3669">
              <w:rPr>
                <w:sz w:val="20"/>
                <w:szCs w:val="20"/>
              </w:rPr>
              <w:t>51</w:t>
            </w:r>
          </w:p>
        </w:tc>
        <w:tc>
          <w:tcPr>
            <w:tcW w:w="1124" w:type="dxa"/>
            <w:vAlign w:val="center"/>
          </w:tcPr>
          <w:p w14:paraId="1264D098" w14:textId="77777777" w:rsidR="003137E2" w:rsidRPr="00DC3669" w:rsidRDefault="003137E2" w:rsidP="00731E4A">
            <w:pPr>
              <w:widowControl w:val="0"/>
              <w:jc w:val="left"/>
              <w:rPr>
                <w:sz w:val="20"/>
                <w:szCs w:val="20"/>
              </w:rPr>
            </w:pPr>
            <w:r w:rsidRPr="00DC3669">
              <w:rPr>
                <w:sz w:val="20"/>
                <w:szCs w:val="20"/>
              </w:rPr>
              <w:t>4,51</w:t>
            </w:r>
          </w:p>
        </w:tc>
        <w:tc>
          <w:tcPr>
            <w:tcW w:w="1125" w:type="dxa"/>
            <w:vAlign w:val="center"/>
          </w:tcPr>
          <w:p w14:paraId="40A322AC" w14:textId="77777777" w:rsidR="003137E2" w:rsidRPr="00DC3669" w:rsidRDefault="003137E2" w:rsidP="00731E4A">
            <w:pPr>
              <w:widowControl w:val="0"/>
              <w:jc w:val="left"/>
              <w:rPr>
                <w:sz w:val="20"/>
                <w:szCs w:val="20"/>
              </w:rPr>
            </w:pPr>
            <w:r w:rsidRPr="00DC3669">
              <w:rPr>
                <w:sz w:val="20"/>
                <w:szCs w:val="20"/>
              </w:rPr>
              <w:t>,564</w:t>
            </w:r>
          </w:p>
        </w:tc>
      </w:tr>
      <w:tr w:rsidR="003137E2" w:rsidRPr="00DC3669" w14:paraId="7BF9D5B8" w14:textId="77777777" w:rsidTr="00731E4A">
        <w:trPr>
          <w:trHeight w:val="20"/>
        </w:trPr>
        <w:tc>
          <w:tcPr>
            <w:tcW w:w="1441" w:type="dxa"/>
            <w:vMerge/>
            <w:vAlign w:val="center"/>
          </w:tcPr>
          <w:p w14:paraId="418FB9A5" w14:textId="77777777" w:rsidR="003137E2" w:rsidRPr="00DC3669" w:rsidRDefault="003137E2" w:rsidP="00731E4A">
            <w:pPr>
              <w:widowControl w:val="0"/>
              <w:jc w:val="left"/>
              <w:rPr>
                <w:sz w:val="20"/>
                <w:szCs w:val="20"/>
              </w:rPr>
            </w:pPr>
          </w:p>
        </w:tc>
        <w:tc>
          <w:tcPr>
            <w:tcW w:w="1258" w:type="dxa"/>
            <w:vMerge/>
            <w:vAlign w:val="center"/>
          </w:tcPr>
          <w:p w14:paraId="41D1C1F6" w14:textId="77777777" w:rsidR="003137E2" w:rsidRPr="00DC3669" w:rsidRDefault="003137E2" w:rsidP="00731E4A">
            <w:pPr>
              <w:widowControl w:val="0"/>
              <w:jc w:val="left"/>
              <w:rPr>
                <w:sz w:val="20"/>
                <w:szCs w:val="20"/>
              </w:rPr>
            </w:pPr>
          </w:p>
        </w:tc>
        <w:tc>
          <w:tcPr>
            <w:tcW w:w="1246" w:type="dxa"/>
            <w:vMerge/>
            <w:vAlign w:val="center"/>
          </w:tcPr>
          <w:p w14:paraId="270ADE19" w14:textId="77777777" w:rsidR="003137E2" w:rsidRPr="00DC3669" w:rsidRDefault="003137E2" w:rsidP="00731E4A">
            <w:pPr>
              <w:widowControl w:val="0"/>
              <w:jc w:val="left"/>
              <w:rPr>
                <w:sz w:val="20"/>
                <w:szCs w:val="20"/>
              </w:rPr>
            </w:pPr>
          </w:p>
        </w:tc>
        <w:tc>
          <w:tcPr>
            <w:tcW w:w="1577" w:type="dxa"/>
            <w:vAlign w:val="center"/>
          </w:tcPr>
          <w:p w14:paraId="66F735DA"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34D9E50E" w14:textId="77777777" w:rsidR="003137E2" w:rsidRPr="00DC3669" w:rsidRDefault="003137E2" w:rsidP="00731E4A">
            <w:pPr>
              <w:widowControl w:val="0"/>
              <w:jc w:val="left"/>
              <w:rPr>
                <w:sz w:val="20"/>
                <w:szCs w:val="20"/>
              </w:rPr>
            </w:pPr>
            <w:r w:rsidRPr="00DC3669">
              <w:rPr>
                <w:sz w:val="20"/>
                <w:szCs w:val="20"/>
              </w:rPr>
              <w:t>14</w:t>
            </w:r>
          </w:p>
        </w:tc>
        <w:tc>
          <w:tcPr>
            <w:tcW w:w="1124" w:type="dxa"/>
            <w:vAlign w:val="center"/>
          </w:tcPr>
          <w:p w14:paraId="26352367" w14:textId="77777777" w:rsidR="003137E2" w:rsidRPr="00DC3669" w:rsidRDefault="003137E2" w:rsidP="00731E4A">
            <w:pPr>
              <w:widowControl w:val="0"/>
              <w:jc w:val="left"/>
              <w:rPr>
                <w:sz w:val="20"/>
                <w:szCs w:val="20"/>
              </w:rPr>
            </w:pPr>
            <w:r w:rsidRPr="00DC3669">
              <w:rPr>
                <w:sz w:val="20"/>
                <w:szCs w:val="20"/>
              </w:rPr>
              <w:t>4,66</w:t>
            </w:r>
          </w:p>
        </w:tc>
        <w:tc>
          <w:tcPr>
            <w:tcW w:w="1125" w:type="dxa"/>
            <w:vAlign w:val="center"/>
          </w:tcPr>
          <w:p w14:paraId="5F9BEDAC" w14:textId="77777777" w:rsidR="003137E2" w:rsidRPr="00DC3669" w:rsidRDefault="003137E2" w:rsidP="00731E4A">
            <w:pPr>
              <w:widowControl w:val="0"/>
              <w:jc w:val="left"/>
              <w:rPr>
                <w:sz w:val="20"/>
                <w:szCs w:val="20"/>
              </w:rPr>
            </w:pPr>
            <w:r w:rsidRPr="00DC3669">
              <w:rPr>
                <w:sz w:val="20"/>
                <w:szCs w:val="20"/>
              </w:rPr>
              <w:t>,560</w:t>
            </w:r>
          </w:p>
        </w:tc>
      </w:tr>
      <w:tr w:rsidR="003137E2" w:rsidRPr="00DC3669" w14:paraId="21EE4F28" w14:textId="77777777" w:rsidTr="00731E4A">
        <w:trPr>
          <w:trHeight w:val="20"/>
        </w:trPr>
        <w:tc>
          <w:tcPr>
            <w:tcW w:w="1441" w:type="dxa"/>
            <w:vMerge/>
            <w:vAlign w:val="center"/>
          </w:tcPr>
          <w:p w14:paraId="3A88E5CF" w14:textId="77777777" w:rsidR="003137E2" w:rsidRPr="00DC3669" w:rsidRDefault="003137E2" w:rsidP="00731E4A">
            <w:pPr>
              <w:widowControl w:val="0"/>
              <w:jc w:val="left"/>
              <w:rPr>
                <w:sz w:val="20"/>
                <w:szCs w:val="20"/>
              </w:rPr>
            </w:pPr>
          </w:p>
        </w:tc>
        <w:tc>
          <w:tcPr>
            <w:tcW w:w="1258" w:type="dxa"/>
            <w:vMerge/>
            <w:vAlign w:val="center"/>
          </w:tcPr>
          <w:p w14:paraId="30E51AAE" w14:textId="77777777" w:rsidR="003137E2" w:rsidRPr="00DC3669" w:rsidRDefault="003137E2" w:rsidP="00731E4A">
            <w:pPr>
              <w:widowControl w:val="0"/>
              <w:jc w:val="left"/>
              <w:rPr>
                <w:sz w:val="20"/>
                <w:szCs w:val="20"/>
              </w:rPr>
            </w:pPr>
          </w:p>
        </w:tc>
        <w:tc>
          <w:tcPr>
            <w:tcW w:w="1246" w:type="dxa"/>
            <w:vMerge w:val="restart"/>
            <w:vAlign w:val="center"/>
          </w:tcPr>
          <w:p w14:paraId="603D4EF0" w14:textId="77777777" w:rsidR="003137E2" w:rsidRPr="00DC3669" w:rsidRDefault="003137E2" w:rsidP="00731E4A">
            <w:pPr>
              <w:widowControl w:val="0"/>
              <w:jc w:val="left"/>
              <w:rPr>
                <w:sz w:val="20"/>
                <w:szCs w:val="20"/>
              </w:rPr>
            </w:pPr>
            <w:r w:rsidRPr="00DC3669">
              <w:rPr>
                <w:sz w:val="20"/>
                <w:szCs w:val="20"/>
              </w:rPr>
              <w:t>Kontrol</w:t>
            </w:r>
          </w:p>
        </w:tc>
        <w:tc>
          <w:tcPr>
            <w:tcW w:w="1577" w:type="dxa"/>
            <w:vAlign w:val="center"/>
          </w:tcPr>
          <w:p w14:paraId="2B0A4333" w14:textId="77777777" w:rsidR="003137E2" w:rsidRPr="00DC3669" w:rsidRDefault="003137E2" w:rsidP="00731E4A">
            <w:pPr>
              <w:widowControl w:val="0"/>
              <w:jc w:val="left"/>
              <w:rPr>
                <w:sz w:val="20"/>
                <w:szCs w:val="20"/>
              </w:rPr>
            </w:pPr>
            <w:r w:rsidRPr="00DC3669">
              <w:rPr>
                <w:sz w:val="20"/>
                <w:szCs w:val="20"/>
              </w:rPr>
              <w:t>Okur-yazar değil</w:t>
            </w:r>
          </w:p>
        </w:tc>
        <w:tc>
          <w:tcPr>
            <w:tcW w:w="1124" w:type="dxa"/>
            <w:vAlign w:val="center"/>
          </w:tcPr>
          <w:p w14:paraId="43C0D897" w14:textId="77777777" w:rsidR="003137E2" w:rsidRPr="00DC3669" w:rsidRDefault="003137E2" w:rsidP="00731E4A">
            <w:pPr>
              <w:widowControl w:val="0"/>
              <w:jc w:val="left"/>
              <w:rPr>
                <w:sz w:val="20"/>
                <w:szCs w:val="20"/>
              </w:rPr>
            </w:pPr>
            <w:r w:rsidRPr="00DC3669">
              <w:rPr>
                <w:sz w:val="20"/>
                <w:szCs w:val="20"/>
              </w:rPr>
              <w:t>11</w:t>
            </w:r>
          </w:p>
        </w:tc>
        <w:tc>
          <w:tcPr>
            <w:tcW w:w="1124" w:type="dxa"/>
            <w:vAlign w:val="center"/>
          </w:tcPr>
          <w:p w14:paraId="5841E342" w14:textId="77777777" w:rsidR="003137E2" w:rsidRPr="00DC3669" w:rsidRDefault="003137E2" w:rsidP="00731E4A">
            <w:pPr>
              <w:widowControl w:val="0"/>
              <w:jc w:val="left"/>
              <w:rPr>
                <w:sz w:val="20"/>
                <w:szCs w:val="20"/>
              </w:rPr>
            </w:pPr>
            <w:r w:rsidRPr="00DC3669">
              <w:rPr>
                <w:sz w:val="20"/>
                <w:szCs w:val="20"/>
              </w:rPr>
              <w:t>3,93</w:t>
            </w:r>
          </w:p>
        </w:tc>
        <w:tc>
          <w:tcPr>
            <w:tcW w:w="1125" w:type="dxa"/>
            <w:vAlign w:val="center"/>
          </w:tcPr>
          <w:p w14:paraId="72B842F9" w14:textId="77777777" w:rsidR="003137E2" w:rsidRPr="00DC3669" w:rsidRDefault="003137E2" w:rsidP="00731E4A">
            <w:pPr>
              <w:widowControl w:val="0"/>
              <w:jc w:val="left"/>
              <w:rPr>
                <w:sz w:val="20"/>
                <w:szCs w:val="20"/>
              </w:rPr>
            </w:pPr>
            <w:r w:rsidRPr="00DC3669">
              <w:rPr>
                <w:sz w:val="20"/>
                <w:szCs w:val="20"/>
              </w:rPr>
              <w:t>,717</w:t>
            </w:r>
          </w:p>
        </w:tc>
      </w:tr>
      <w:tr w:rsidR="003137E2" w:rsidRPr="00DC3669" w14:paraId="4082993E" w14:textId="77777777" w:rsidTr="00731E4A">
        <w:trPr>
          <w:trHeight w:val="20"/>
        </w:trPr>
        <w:tc>
          <w:tcPr>
            <w:tcW w:w="1441" w:type="dxa"/>
            <w:vMerge/>
            <w:vAlign w:val="center"/>
          </w:tcPr>
          <w:p w14:paraId="4E5F7F62" w14:textId="77777777" w:rsidR="003137E2" w:rsidRPr="00DC3669" w:rsidRDefault="003137E2" w:rsidP="00731E4A">
            <w:pPr>
              <w:widowControl w:val="0"/>
              <w:jc w:val="left"/>
              <w:rPr>
                <w:sz w:val="20"/>
                <w:szCs w:val="20"/>
              </w:rPr>
            </w:pPr>
          </w:p>
        </w:tc>
        <w:tc>
          <w:tcPr>
            <w:tcW w:w="1258" w:type="dxa"/>
            <w:vMerge/>
            <w:vAlign w:val="center"/>
          </w:tcPr>
          <w:p w14:paraId="40A6A1E0" w14:textId="77777777" w:rsidR="003137E2" w:rsidRPr="00DC3669" w:rsidRDefault="003137E2" w:rsidP="00731E4A">
            <w:pPr>
              <w:widowControl w:val="0"/>
              <w:jc w:val="left"/>
              <w:rPr>
                <w:sz w:val="20"/>
                <w:szCs w:val="20"/>
              </w:rPr>
            </w:pPr>
          </w:p>
        </w:tc>
        <w:tc>
          <w:tcPr>
            <w:tcW w:w="1246" w:type="dxa"/>
            <w:vMerge/>
            <w:vAlign w:val="center"/>
          </w:tcPr>
          <w:p w14:paraId="539CEEF5" w14:textId="77777777" w:rsidR="003137E2" w:rsidRPr="00DC3669" w:rsidRDefault="003137E2" w:rsidP="00731E4A">
            <w:pPr>
              <w:widowControl w:val="0"/>
              <w:jc w:val="left"/>
              <w:rPr>
                <w:sz w:val="20"/>
                <w:szCs w:val="20"/>
              </w:rPr>
            </w:pPr>
          </w:p>
        </w:tc>
        <w:tc>
          <w:tcPr>
            <w:tcW w:w="1577" w:type="dxa"/>
            <w:vAlign w:val="center"/>
          </w:tcPr>
          <w:p w14:paraId="46880C03" w14:textId="77777777" w:rsidR="003137E2" w:rsidRPr="00DC3669" w:rsidRDefault="003137E2" w:rsidP="00731E4A">
            <w:pPr>
              <w:widowControl w:val="0"/>
              <w:jc w:val="left"/>
              <w:rPr>
                <w:sz w:val="20"/>
                <w:szCs w:val="20"/>
              </w:rPr>
            </w:pPr>
            <w:r w:rsidRPr="00DC3669">
              <w:rPr>
                <w:sz w:val="20"/>
                <w:szCs w:val="20"/>
              </w:rPr>
              <w:t>İlköğretim</w:t>
            </w:r>
          </w:p>
        </w:tc>
        <w:tc>
          <w:tcPr>
            <w:tcW w:w="1124" w:type="dxa"/>
            <w:vAlign w:val="center"/>
          </w:tcPr>
          <w:p w14:paraId="6C41B537" w14:textId="77777777" w:rsidR="003137E2" w:rsidRPr="00DC3669" w:rsidRDefault="003137E2" w:rsidP="00731E4A">
            <w:pPr>
              <w:widowControl w:val="0"/>
              <w:jc w:val="left"/>
              <w:rPr>
                <w:sz w:val="20"/>
                <w:szCs w:val="20"/>
              </w:rPr>
            </w:pPr>
            <w:r w:rsidRPr="00DC3669">
              <w:rPr>
                <w:sz w:val="20"/>
                <w:szCs w:val="20"/>
              </w:rPr>
              <w:t>42</w:t>
            </w:r>
          </w:p>
        </w:tc>
        <w:tc>
          <w:tcPr>
            <w:tcW w:w="1124" w:type="dxa"/>
            <w:vAlign w:val="center"/>
          </w:tcPr>
          <w:p w14:paraId="2FD1EEED" w14:textId="77777777" w:rsidR="003137E2" w:rsidRPr="00DC3669" w:rsidRDefault="003137E2" w:rsidP="00731E4A">
            <w:pPr>
              <w:widowControl w:val="0"/>
              <w:jc w:val="left"/>
              <w:rPr>
                <w:sz w:val="20"/>
                <w:szCs w:val="20"/>
              </w:rPr>
            </w:pPr>
            <w:r w:rsidRPr="00DC3669">
              <w:rPr>
                <w:sz w:val="20"/>
                <w:szCs w:val="20"/>
              </w:rPr>
              <w:t>4,05</w:t>
            </w:r>
          </w:p>
        </w:tc>
        <w:tc>
          <w:tcPr>
            <w:tcW w:w="1125" w:type="dxa"/>
            <w:vAlign w:val="center"/>
          </w:tcPr>
          <w:p w14:paraId="23C7BBF6" w14:textId="77777777" w:rsidR="003137E2" w:rsidRPr="00DC3669" w:rsidRDefault="003137E2" w:rsidP="00731E4A">
            <w:pPr>
              <w:widowControl w:val="0"/>
              <w:jc w:val="left"/>
              <w:rPr>
                <w:sz w:val="20"/>
                <w:szCs w:val="20"/>
              </w:rPr>
            </w:pPr>
            <w:r w:rsidRPr="00DC3669">
              <w:rPr>
                <w:sz w:val="20"/>
                <w:szCs w:val="20"/>
              </w:rPr>
              <w:t>,778</w:t>
            </w:r>
          </w:p>
        </w:tc>
      </w:tr>
      <w:tr w:rsidR="003137E2" w:rsidRPr="00DC3669" w14:paraId="7FB89019" w14:textId="77777777" w:rsidTr="00731E4A">
        <w:trPr>
          <w:trHeight w:val="20"/>
        </w:trPr>
        <w:tc>
          <w:tcPr>
            <w:tcW w:w="1441" w:type="dxa"/>
            <w:vMerge/>
            <w:vAlign w:val="center"/>
          </w:tcPr>
          <w:p w14:paraId="6D3DC74C" w14:textId="77777777" w:rsidR="003137E2" w:rsidRPr="00DC3669" w:rsidRDefault="003137E2" w:rsidP="00731E4A">
            <w:pPr>
              <w:widowControl w:val="0"/>
              <w:jc w:val="left"/>
              <w:rPr>
                <w:sz w:val="20"/>
                <w:szCs w:val="20"/>
              </w:rPr>
            </w:pPr>
          </w:p>
        </w:tc>
        <w:tc>
          <w:tcPr>
            <w:tcW w:w="1258" w:type="dxa"/>
            <w:vMerge/>
            <w:vAlign w:val="center"/>
          </w:tcPr>
          <w:p w14:paraId="76139E66" w14:textId="77777777" w:rsidR="003137E2" w:rsidRPr="00DC3669" w:rsidRDefault="003137E2" w:rsidP="00731E4A">
            <w:pPr>
              <w:widowControl w:val="0"/>
              <w:jc w:val="left"/>
              <w:rPr>
                <w:sz w:val="20"/>
                <w:szCs w:val="20"/>
              </w:rPr>
            </w:pPr>
          </w:p>
        </w:tc>
        <w:tc>
          <w:tcPr>
            <w:tcW w:w="1246" w:type="dxa"/>
            <w:vMerge/>
            <w:vAlign w:val="center"/>
          </w:tcPr>
          <w:p w14:paraId="69B0AF8E" w14:textId="77777777" w:rsidR="003137E2" w:rsidRPr="00DC3669" w:rsidRDefault="003137E2" w:rsidP="00731E4A">
            <w:pPr>
              <w:widowControl w:val="0"/>
              <w:jc w:val="left"/>
              <w:rPr>
                <w:sz w:val="20"/>
                <w:szCs w:val="20"/>
              </w:rPr>
            </w:pPr>
          </w:p>
        </w:tc>
        <w:tc>
          <w:tcPr>
            <w:tcW w:w="1577" w:type="dxa"/>
            <w:vAlign w:val="center"/>
          </w:tcPr>
          <w:p w14:paraId="3A4BC835" w14:textId="77777777" w:rsidR="003137E2" w:rsidRPr="00DC3669" w:rsidRDefault="003137E2" w:rsidP="00731E4A">
            <w:pPr>
              <w:widowControl w:val="0"/>
              <w:jc w:val="left"/>
              <w:rPr>
                <w:sz w:val="20"/>
                <w:szCs w:val="20"/>
              </w:rPr>
            </w:pPr>
            <w:r w:rsidRPr="00DC3669">
              <w:rPr>
                <w:sz w:val="20"/>
                <w:szCs w:val="20"/>
              </w:rPr>
              <w:t>Lise</w:t>
            </w:r>
          </w:p>
        </w:tc>
        <w:tc>
          <w:tcPr>
            <w:tcW w:w="1124" w:type="dxa"/>
            <w:vAlign w:val="center"/>
          </w:tcPr>
          <w:p w14:paraId="084C6922" w14:textId="77777777" w:rsidR="003137E2" w:rsidRPr="00DC3669" w:rsidRDefault="003137E2" w:rsidP="00731E4A">
            <w:pPr>
              <w:widowControl w:val="0"/>
              <w:jc w:val="left"/>
              <w:rPr>
                <w:sz w:val="20"/>
                <w:szCs w:val="20"/>
              </w:rPr>
            </w:pPr>
            <w:r w:rsidRPr="00DC3669">
              <w:rPr>
                <w:sz w:val="20"/>
                <w:szCs w:val="20"/>
              </w:rPr>
              <w:t>19</w:t>
            </w:r>
          </w:p>
        </w:tc>
        <w:tc>
          <w:tcPr>
            <w:tcW w:w="1124" w:type="dxa"/>
            <w:vAlign w:val="center"/>
          </w:tcPr>
          <w:p w14:paraId="7669E297" w14:textId="77777777" w:rsidR="003137E2" w:rsidRPr="00DC3669" w:rsidRDefault="003137E2" w:rsidP="00731E4A">
            <w:pPr>
              <w:widowControl w:val="0"/>
              <w:jc w:val="left"/>
              <w:rPr>
                <w:sz w:val="20"/>
                <w:szCs w:val="20"/>
              </w:rPr>
            </w:pPr>
            <w:r w:rsidRPr="00DC3669">
              <w:rPr>
                <w:sz w:val="20"/>
                <w:szCs w:val="20"/>
              </w:rPr>
              <w:t>4,01</w:t>
            </w:r>
          </w:p>
        </w:tc>
        <w:tc>
          <w:tcPr>
            <w:tcW w:w="1125" w:type="dxa"/>
            <w:vAlign w:val="center"/>
          </w:tcPr>
          <w:p w14:paraId="57269F42" w14:textId="77777777" w:rsidR="003137E2" w:rsidRPr="00DC3669" w:rsidRDefault="003137E2" w:rsidP="00731E4A">
            <w:pPr>
              <w:widowControl w:val="0"/>
              <w:jc w:val="left"/>
              <w:rPr>
                <w:sz w:val="20"/>
                <w:szCs w:val="20"/>
              </w:rPr>
            </w:pPr>
            <w:r w:rsidRPr="00DC3669">
              <w:rPr>
                <w:sz w:val="20"/>
                <w:szCs w:val="20"/>
              </w:rPr>
              <w:t>,779</w:t>
            </w:r>
          </w:p>
        </w:tc>
      </w:tr>
      <w:tr w:rsidR="003137E2" w:rsidRPr="00DC3669" w14:paraId="65A09ECD" w14:textId="77777777" w:rsidTr="00731E4A">
        <w:trPr>
          <w:trHeight w:val="20"/>
        </w:trPr>
        <w:tc>
          <w:tcPr>
            <w:tcW w:w="1441" w:type="dxa"/>
            <w:vMerge/>
            <w:vAlign w:val="center"/>
          </w:tcPr>
          <w:p w14:paraId="667D0937" w14:textId="77777777" w:rsidR="003137E2" w:rsidRPr="00DC3669" w:rsidRDefault="003137E2" w:rsidP="00731E4A">
            <w:pPr>
              <w:widowControl w:val="0"/>
              <w:jc w:val="left"/>
              <w:rPr>
                <w:sz w:val="20"/>
                <w:szCs w:val="20"/>
              </w:rPr>
            </w:pPr>
          </w:p>
        </w:tc>
        <w:tc>
          <w:tcPr>
            <w:tcW w:w="1258" w:type="dxa"/>
            <w:vMerge/>
            <w:vAlign w:val="center"/>
          </w:tcPr>
          <w:p w14:paraId="65D75FD1" w14:textId="77777777" w:rsidR="003137E2" w:rsidRPr="00DC3669" w:rsidRDefault="003137E2" w:rsidP="00731E4A">
            <w:pPr>
              <w:widowControl w:val="0"/>
              <w:jc w:val="left"/>
              <w:rPr>
                <w:sz w:val="20"/>
                <w:szCs w:val="20"/>
              </w:rPr>
            </w:pPr>
          </w:p>
        </w:tc>
        <w:tc>
          <w:tcPr>
            <w:tcW w:w="1246" w:type="dxa"/>
            <w:vMerge/>
            <w:vAlign w:val="center"/>
          </w:tcPr>
          <w:p w14:paraId="1283B0CA" w14:textId="77777777" w:rsidR="003137E2" w:rsidRPr="00DC3669" w:rsidRDefault="003137E2" w:rsidP="00731E4A">
            <w:pPr>
              <w:widowControl w:val="0"/>
              <w:jc w:val="left"/>
              <w:rPr>
                <w:sz w:val="20"/>
                <w:szCs w:val="20"/>
              </w:rPr>
            </w:pPr>
          </w:p>
        </w:tc>
        <w:tc>
          <w:tcPr>
            <w:tcW w:w="1577" w:type="dxa"/>
            <w:vAlign w:val="center"/>
          </w:tcPr>
          <w:p w14:paraId="61220362" w14:textId="77777777" w:rsidR="003137E2" w:rsidRPr="00DC3669" w:rsidRDefault="003137E2" w:rsidP="00731E4A">
            <w:pPr>
              <w:widowControl w:val="0"/>
              <w:jc w:val="left"/>
              <w:rPr>
                <w:sz w:val="20"/>
                <w:szCs w:val="20"/>
              </w:rPr>
            </w:pPr>
            <w:r w:rsidRPr="00DC3669">
              <w:rPr>
                <w:sz w:val="20"/>
                <w:szCs w:val="20"/>
              </w:rPr>
              <w:t>Üniversite</w:t>
            </w:r>
          </w:p>
        </w:tc>
        <w:tc>
          <w:tcPr>
            <w:tcW w:w="1124" w:type="dxa"/>
            <w:vAlign w:val="center"/>
          </w:tcPr>
          <w:p w14:paraId="70E8A3CF" w14:textId="77777777" w:rsidR="003137E2" w:rsidRPr="00DC3669" w:rsidRDefault="003137E2" w:rsidP="00731E4A">
            <w:pPr>
              <w:widowControl w:val="0"/>
              <w:jc w:val="left"/>
              <w:rPr>
                <w:sz w:val="20"/>
                <w:szCs w:val="20"/>
              </w:rPr>
            </w:pPr>
            <w:r w:rsidRPr="00DC3669">
              <w:rPr>
                <w:sz w:val="20"/>
                <w:szCs w:val="20"/>
              </w:rPr>
              <w:t>9</w:t>
            </w:r>
          </w:p>
        </w:tc>
        <w:tc>
          <w:tcPr>
            <w:tcW w:w="1124" w:type="dxa"/>
            <w:vAlign w:val="center"/>
          </w:tcPr>
          <w:p w14:paraId="27E13AE8" w14:textId="77777777" w:rsidR="003137E2" w:rsidRPr="00DC3669" w:rsidRDefault="003137E2" w:rsidP="00731E4A">
            <w:pPr>
              <w:widowControl w:val="0"/>
              <w:jc w:val="left"/>
              <w:rPr>
                <w:sz w:val="20"/>
                <w:szCs w:val="20"/>
              </w:rPr>
            </w:pPr>
            <w:r w:rsidRPr="00DC3669">
              <w:rPr>
                <w:sz w:val="20"/>
                <w:szCs w:val="20"/>
              </w:rPr>
              <w:t>4,00</w:t>
            </w:r>
          </w:p>
        </w:tc>
        <w:tc>
          <w:tcPr>
            <w:tcW w:w="1125" w:type="dxa"/>
            <w:vAlign w:val="center"/>
          </w:tcPr>
          <w:p w14:paraId="069D8FC1" w14:textId="77777777" w:rsidR="003137E2" w:rsidRPr="00DC3669" w:rsidRDefault="003137E2" w:rsidP="00731E4A">
            <w:pPr>
              <w:widowControl w:val="0"/>
              <w:jc w:val="left"/>
              <w:rPr>
                <w:sz w:val="20"/>
                <w:szCs w:val="20"/>
              </w:rPr>
            </w:pPr>
            <w:r w:rsidRPr="00DC3669">
              <w:rPr>
                <w:sz w:val="20"/>
                <w:szCs w:val="20"/>
              </w:rPr>
              <w:t>,771</w:t>
            </w:r>
          </w:p>
        </w:tc>
      </w:tr>
    </w:tbl>
    <w:p w14:paraId="37792EBE" w14:textId="4F634826" w:rsidR="00DC3669" w:rsidRDefault="00DC3669" w:rsidP="00DC3669">
      <w:pPr>
        <w:spacing w:after="120" w:line="360" w:lineRule="auto"/>
        <w:ind w:left="709" w:hanging="709"/>
        <w:jc w:val="both"/>
        <w:rPr>
          <w:b/>
          <w:bCs/>
          <w:sz w:val="24"/>
          <w:szCs w:val="24"/>
        </w:rPr>
      </w:pPr>
    </w:p>
    <w:p w14:paraId="2ED3A7BB" w14:textId="46CE1881" w:rsidR="00731E4A" w:rsidRDefault="00731E4A" w:rsidP="00DC3669">
      <w:pPr>
        <w:spacing w:after="120" w:line="360" w:lineRule="auto"/>
        <w:ind w:left="709" w:hanging="709"/>
        <w:jc w:val="both"/>
        <w:rPr>
          <w:b/>
          <w:bCs/>
          <w:sz w:val="24"/>
          <w:szCs w:val="24"/>
        </w:rPr>
      </w:pPr>
    </w:p>
    <w:p w14:paraId="6B8EEA12" w14:textId="254720B7" w:rsidR="00731E4A" w:rsidRDefault="00731E4A" w:rsidP="00DC3669">
      <w:pPr>
        <w:spacing w:after="120" w:line="360" w:lineRule="auto"/>
        <w:ind w:left="709" w:hanging="709"/>
        <w:jc w:val="both"/>
        <w:rPr>
          <w:b/>
          <w:bCs/>
          <w:sz w:val="24"/>
          <w:szCs w:val="24"/>
        </w:rPr>
      </w:pPr>
    </w:p>
    <w:p w14:paraId="34BED2EA" w14:textId="5453C11A" w:rsidR="00731E4A" w:rsidRDefault="00731E4A" w:rsidP="00DC3669">
      <w:pPr>
        <w:spacing w:after="120" w:line="360" w:lineRule="auto"/>
        <w:ind w:left="709" w:hanging="709"/>
        <w:jc w:val="both"/>
        <w:rPr>
          <w:b/>
          <w:bCs/>
          <w:sz w:val="24"/>
          <w:szCs w:val="24"/>
        </w:rPr>
      </w:pPr>
    </w:p>
    <w:p w14:paraId="2C23F4F0" w14:textId="11924E94" w:rsidR="00731E4A" w:rsidRDefault="00731E4A" w:rsidP="00DC3669">
      <w:pPr>
        <w:spacing w:after="120" w:line="360" w:lineRule="auto"/>
        <w:ind w:left="709" w:hanging="709"/>
        <w:jc w:val="both"/>
        <w:rPr>
          <w:b/>
          <w:bCs/>
          <w:sz w:val="24"/>
          <w:szCs w:val="24"/>
        </w:rPr>
      </w:pPr>
    </w:p>
    <w:p w14:paraId="34DD4687" w14:textId="0A96A645" w:rsidR="00731E4A" w:rsidRDefault="00731E4A" w:rsidP="00DC3669">
      <w:pPr>
        <w:spacing w:after="120" w:line="360" w:lineRule="auto"/>
        <w:ind w:left="709" w:hanging="709"/>
        <w:jc w:val="both"/>
        <w:rPr>
          <w:b/>
          <w:bCs/>
          <w:sz w:val="24"/>
          <w:szCs w:val="24"/>
        </w:rPr>
      </w:pPr>
    </w:p>
    <w:p w14:paraId="50756D4C" w14:textId="3525D412" w:rsidR="00731E4A" w:rsidRDefault="00731E4A" w:rsidP="00DC3669">
      <w:pPr>
        <w:spacing w:after="120" w:line="360" w:lineRule="auto"/>
        <w:ind w:left="709" w:hanging="709"/>
        <w:jc w:val="both"/>
        <w:rPr>
          <w:b/>
          <w:bCs/>
          <w:sz w:val="24"/>
          <w:szCs w:val="24"/>
        </w:rPr>
      </w:pPr>
    </w:p>
    <w:p w14:paraId="074582F8" w14:textId="77777777" w:rsidR="00731E4A" w:rsidRDefault="00731E4A" w:rsidP="00DC3669">
      <w:pPr>
        <w:spacing w:after="120" w:line="360" w:lineRule="auto"/>
        <w:ind w:left="709" w:hanging="709"/>
        <w:jc w:val="both"/>
        <w:rPr>
          <w:b/>
          <w:bCs/>
          <w:sz w:val="24"/>
          <w:szCs w:val="24"/>
        </w:rPr>
      </w:pPr>
    </w:p>
    <w:p w14:paraId="619BB506" w14:textId="1CF916AB" w:rsidR="00DC3669" w:rsidRDefault="00DC3669" w:rsidP="00DC3669">
      <w:pPr>
        <w:spacing w:after="120" w:line="360" w:lineRule="auto"/>
        <w:ind w:left="709" w:hanging="709"/>
        <w:jc w:val="both"/>
      </w:pPr>
      <w:r w:rsidRPr="00C2036B">
        <w:rPr>
          <w:b/>
          <w:bCs/>
          <w:sz w:val="24"/>
          <w:szCs w:val="24"/>
        </w:rPr>
        <w:lastRenderedPageBreak/>
        <w:t>Tablo 1</w:t>
      </w:r>
      <w:r w:rsidR="00C817CD">
        <w:rPr>
          <w:b/>
          <w:bCs/>
          <w:sz w:val="24"/>
          <w:szCs w:val="24"/>
        </w:rPr>
        <w:t>3</w:t>
      </w:r>
      <w:r w:rsidRPr="00C2036B">
        <w:rPr>
          <w:b/>
          <w:bCs/>
          <w:sz w:val="24"/>
          <w:szCs w:val="24"/>
        </w:rPr>
        <w:t xml:space="preserve">. </w:t>
      </w:r>
      <w:r w:rsidRPr="00DC3669">
        <w:rPr>
          <w:bCs/>
          <w:sz w:val="24"/>
          <w:szCs w:val="24"/>
        </w:rPr>
        <w:t>Araştırmaya Katılan Deney ve Kontrol Gruplarındaki Öğrencilerin Babalarının Eğitim Durumu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84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45"/>
        <w:gridCol w:w="1247"/>
        <w:gridCol w:w="1579"/>
        <w:gridCol w:w="1125"/>
        <w:gridCol w:w="1125"/>
        <w:gridCol w:w="1126"/>
      </w:tblGrid>
      <w:tr w:rsidR="00DC3669" w:rsidRPr="00DC3669" w14:paraId="2CA2ACF3" w14:textId="77777777" w:rsidTr="00731E4A">
        <w:trPr>
          <w:trHeight w:val="20"/>
          <w:jc w:val="center"/>
        </w:trPr>
        <w:tc>
          <w:tcPr>
            <w:tcW w:w="1276" w:type="dxa"/>
            <w:tcBorders>
              <w:bottom w:val="single" w:sz="4" w:space="0" w:color="auto"/>
            </w:tcBorders>
            <w:vAlign w:val="center"/>
          </w:tcPr>
          <w:p w14:paraId="6F7A2400" w14:textId="1DD584E0" w:rsidR="00DC3669" w:rsidRPr="00DC3669" w:rsidRDefault="00DC3669" w:rsidP="00DC3669">
            <w:pPr>
              <w:rPr>
                <w:sz w:val="20"/>
                <w:szCs w:val="20"/>
              </w:rPr>
            </w:pPr>
            <w:r w:rsidRPr="00DC3669">
              <w:rPr>
                <w:b/>
                <w:bCs/>
                <w:sz w:val="20"/>
                <w:szCs w:val="20"/>
              </w:rPr>
              <w:t>Alt boyut</w:t>
            </w:r>
          </w:p>
        </w:tc>
        <w:tc>
          <w:tcPr>
            <w:tcW w:w="1144" w:type="dxa"/>
            <w:tcBorders>
              <w:bottom w:val="single" w:sz="4" w:space="0" w:color="auto"/>
            </w:tcBorders>
            <w:vAlign w:val="center"/>
          </w:tcPr>
          <w:p w14:paraId="3BC416D3" w14:textId="23573D46" w:rsidR="00DC3669" w:rsidRPr="00DC3669" w:rsidRDefault="00DC3669" w:rsidP="00DC3669">
            <w:pPr>
              <w:rPr>
                <w:sz w:val="20"/>
                <w:szCs w:val="20"/>
              </w:rPr>
            </w:pPr>
            <w:r w:rsidRPr="00DC3669">
              <w:rPr>
                <w:b/>
                <w:bCs/>
                <w:sz w:val="20"/>
                <w:szCs w:val="20"/>
              </w:rPr>
              <w:t>Test</w:t>
            </w:r>
          </w:p>
        </w:tc>
        <w:tc>
          <w:tcPr>
            <w:tcW w:w="1246" w:type="dxa"/>
            <w:tcBorders>
              <w:bottom w:val="single" w:sz="4" w:space="0" w:color="auto"/>
            </w:tcBorders>
            <w:vAlign w:val="center"/>
          </w:tcPr>
          <w:p w14:paraId="6CAC7C2F" w14:textId="64D66D3C" w:rsidR="00DC3669" w:rsidRPr="00DC3669" w:rsidRDefault="00DC3669" w:rsidP="00DC3669">
            <w:pPr>
              <w:rPr>
                <w:sz w:val="20"/>
                <w:szCs w:val="20"/>
              </w:rPr>
            </w:pPr>
            <w:r w:rsidRPr="00DC3669">
              <w:rPr>
                <w:b/>
                <w:bCs/>
                <w:sz w:val="20"/>
                <w:szCs w:val="20"/>
              </w:rPr>
              <w:t>Gruplar</w:t>
            </w:r>
          </w:p>
        </w:tc>
        <w:tc>
          <w:tcPr>
            <w:tcW w:w="1577" w:type="dxa"/>
            <w:tcBorders>
              <w:bottom w:val="single" w:sz="4" w:space="0" w:color="auto"/>
            </w:tcBorders>
            <w:vAlign w:val="center"/>
          </w:tcPr>
          <w:p w14:paraId="3025079E" w14:textId="11298997" w:rsidR="00DC3669" w:rsidRPr="00DC3669" w:rsidRDefault="00DC3669" w:rsidP="00DC3669">
            <w:pPr>
              <w:rPr>
                <w:sz w:val="20"/>
                <w:szCs w:val="20"/>
              </w:rPr>
            </w:pPr>
            <w:r w:rsidRPr="00DC3669">
              <w:rPr>
                <w:b/>
                <w:bCs/>
                <w:sz w:val="20"/>
                <w:szCs w:val="20"/>
              </w:rPr>
              <w:t>Eğitim durumu</w:t>
            </w:r>
          </w:p>
        </w:tc>
        <w:tc>
          <w:tcPr>
            <w:tcW w:w="1124" w:type="dxa"/>
            <w:tcBorders>
              <w:bottom w:val="single" w:sz="4" w:space="0" w:color="auto"/>
            </w:tcBorders>
            <w:vAlign w:val="center"/>
          </w:tcPr>
          <w:p w14:paraId="17A20BA6" w14:textId="019023D3" w:rsidR="00DC3669" w:rsidRPr="00DC3669" w:rsidRDefault="00DC3669" w:rsidP="00DC3669">
            <w:pPr>
              <w:rPr>
                <w:sz w:val="20"/>
                <w:szCs w:val="20"/>
              </w:rPr>
            </w:pPr>
            <w:r w:rsidRPr="00DC3669">
              <w:rPr>
                <w:b/>
                <w:bCs/>
                <w:sz w:val="20"/>
                <w:szCs w:val="20"/>
              </w:rPr>
              <w:t>N</w:t>
            </w:r>
          </w:p>
        </w:tc>
        <w:tc>
          <w:tcPr>
            <w:tcW w:w="1124" w:type="dxa"/>
            <w:tcBorders>
              <w:bottom w:val="single" w:sz="4" w:space="0" w:color="auto"/>
            </w:tcBorders>
            <w:vAlign w:val="center"/>
          </w:tcPr>
          <w:p w14:paraId="3EA58B37" w14:textId="11BB1173" w:rsidR="00DC3669" w:rsidRPr="00DC3669" w:rsidRDefault="00DC3669" w:rsidP="00DC3669">
            <w:pPr>
              <w:rPr>
                <w:sz w:val="20"/>
                <w:szCs w:val="20"/>
              </w:rPr>
            </w:pPr>
            <w:r w:rsidRPr="00DC3669">
              <w:rPr>
                <w:b/>
                <w:bCs/>
                <w:sz w:val="20"/>
                <w:szCs w:val="20"/>
              </w:rPr>
              <w:t>X</w:t>
            </w:r>
          </w:p>
        </w:tc>
        <w:tc>
          <w:tcPr>
            <w:tcW w:w="1125" w:type="dxa"/>
            <w:tcBorders>
              <w:bottom w:val="single" w:sz="4" w:space="0" w:color="auto"/>
            </w:tcBorders>
            <w:vAlign w:val="center"/>
          </w:tcPr>
          <w:p w14:paraId="6FDA8163" w14:textId="50991A4E" w:rsidR="00DC3669" w:rsidRPr="00DC3669" w:rsidRDefault="00DC3669" w:rsidP="00DC3669">
            <w:pPr>
              <w:rPr>
                <w:sz w:val="20"/>
                <w:szCs w:val="20"/>
              </w:rPr>
            </w:pPr>
            <w:r w:rsidRPr="00DC3669">
              <w:rPr>
                <w:b/>
                <w:bCs/>
                <w:sz w:val="20"/>
                <w:szCs w:val="20"/>
              </w:rPr>
              <w:t>Ss</w:t>
            </w:r>
          </w:p>
        </w:tc>
      </w:tr>
      <w:tr w:rsidR="003137E2" w:rsidRPr="00DC3669" w14:paraId="165BAE70" w14:textId="77777777" w:rsidTr="00731E4A">
        <w:trPr>
          <w:trHeight w:val="20"/>
          <w:jc w:val="center"/>
        </w:trPr>
        <w:tc>
          <w:tcPr>
            <w:tcW w:w="1276" w:type="dxa"/>
            <w:vMerge w:val="restart"/>
            <w:tcBorders>
              <w:top w:val="single" w:sz="4" w:space="0" w:color="auto"/>
              <w:bottom w:val="nil"/>
            </w:tcBorders>
            <w:vAlign w:val="center"/>
          </w:tcPr>
          <w:p w14:paraId="5DF90772" w14:textId="77777777" w:rsidR="003137E2" w:rsidRPr="00DC3669" w:rsidRDefault="003137E2" w:rsidP="00DC3669">
            <w:pPr>
              <w:widowControl w:val="0"/>
              <w:rPr>
                <w:sz w:val="20"/>
                <w:szCs w:val="20"/>
              </w:rPr>
            </w:pPr>
            <w:r w:rsidRPr="00DC3669">
              <w:rPr>
                <w:sz w:val="20"/>
                <w:szCs w:val="20"/>
              </w:rPr>
              <w:t>Sorumluluk</w:t>
            </w:r>
          </w:p>
        </w:tc>
        <w:tc>
          <w:tcPr>
            <w:tcW w:w="1144" w:type="dxa"/>
            <w:vMerge w:val="restart"/>
            <w:tcBorders>
              <w:top w:val="single" w:sz="4" w:space="0" w:color="auto"/>
              <w:bottom w:val="nil"/>
            </w:tcBorders>
            <w:vAlign w:val="center"/>
          </w:tcPr>
          <w:p w14:paraId="359F8C9D" w14:textId="77777777" w:rsidR="003137E2" w:rsidRPr="00DC3669" w:rsidRDefault="003137E2" w:rsidP="00DC3669">
            <w:pPr>
              <w:widowControl w:val="0"/>
              <w:rPr>
                <w:sz w:val="20"/>
                <w:szCs w:val="20"/>
              </w:rPr>
            </w:pPr>
            <w:r w:rsidRPr="00DC3669">
              <w:rPr>
                <w:sz w:val="20"/>
                <w:szCs w:val="20"/>
              </w:rPr>
              <w:t>Ön test</w:t>
            </w:r>
          </w:p>
        </w:tc>
        <w:tc>
          <w:tcPr>
            <w:tcW w:w="1246" w:type="dxa"/>
            <w:vMerge w:val="restart"/>
            <w:tcBorders>
              <w:top w:val="single" w:sz="4" w:space="0" w:color="auto"/>
              <w:bottom w:val="nil"/>
            </w:tcBorders>
            <w:vAlign w:val="center"/>
          </w:tcPr>
          <w:p w14:paraId="44E2219A" w14:textId="77777777" w:rsidR="003137E2" w:rsidRPr="00DC3669" w:rsidRDefault="003137E2" w:rsidP="00DC3669">
            <w:pPr>
              <w:widowControl w:val="0"/>
              <w:rPr>
                <w:sz w:val="20"/>
                <w:szCs w:val="20"/>
              </w:rPr>
            </w:pPr>
            <w:r w:rsidRPr="00DC3669">
              <w:rPr>
                <w:sz w:val="20"/>
                <w:szCs w:val="20"/>
              </w:rPr>
              <w:t>Deney</w:t>
            </w:r>
          </w:p>
        </w:tc>
        <w:tc>
          <w:tcPr>
            <w:tcW w:w="1577" w:type="dxa"/>
            <w:tcBorders>
              <w:top w:val="single" w:sz="4" w:space="0" w:color="auto"/>
              <w:bottom w:val="nil"/>
            </w:tcBorders>
            <w:vAlign w:val="center"/>
          </w:tcPr>
          <w:p w14:paraId="322FDE1F" w14:textId="77777777" w:rsidR="003137E2" w:rsidRPr="00DC3669" w:rsidRDefault="003137E2" w:rsidP="00DC3669">
            <w:pPr>
              <w:widowControl w:val="0"/>
              <w:rPr>
                <w:sz w:val="20"/>
                <w:szCs w:val="20"/>
              </w:rPr>
            </w:pPr>
            <w:r w:rsidRPr="00DC3669">
              <w:rPr>
                <w:sz w:val="20"/>
                <w:szCs w:val="20"/>
              </w:rPr>
              <w:t>Okur-yazar değil</w:t>
            </w:r>
          </w:p>
        </w:tc>
        <w:tc>
          <w:tcPr>
            <w:tcW w:w="1124" w:type="dxa"/>
            <w:tcBorders>
              <w:top w:val="single" w:sz="4" w:space="0" w:color="auto"/>
              <w:bottom w:val="nil"/>
            </w:tcBorders>
            <w:vAlign w:val="center"/>
          </w:tcPr>
          <w:p w14:paraId="7169288B" w14:textId="77777777" w:rsidR="003137E2" w:rsidRPr="00DC3669" w:rsidRDefault="003137E2" w:rsidP="00DC3669">
            <w:pPr>
              <w:widowControl w:val="0"/>
              <w:rPr>
                <w:sz w:val="20"/>
                <w:szCs w:val="20"/>
              </w:rPr>
            </w:pPr>
            <w:r w:rsidRPr="00DC3669">
              <w:rPr>
                <w:sz w:val="20"/>
                <w:szCs w:val="20"/>
              </w:rPr>
              <w:t>8</w:t>
            </w:r>
          </w:p>
        </w:tc>
        <w:tc>
          <w:tcPr>
            <w:tcW w:w="1124" w:type="dxa"/>
            <w:tcBorders>
              <w:top w:val="single" w:sz="4" w:space="0" w:color="auto"/>
              <w:bottom w:val="nil"/>
            </w:tcBorders>
            <w:vAlign w:val="center"/>
          </w:tcPr>
          <w:p w14:paraId="6A45622A" w14:textId="77777777" w:rsidR="003137E2" w:rsidRPr="00DC3669" w:rsidRDefault="003137E2" w:rsidP="00DC3669">
            <w:pPr>
              <w:widowControl w:val="0"/>
              <w:rPr>
                <w:sz w:val="20"/>
                <w:szCs w:val="20"/>
              </w:rPr>
            </w:pPr>
            <w:r w:rsidRPr="00DC3669">
              <w:rPr>
                <w:sz w:val="20"/>
                <w:szCs w:val="20"/>
              </w:rPr>
              <w:t>4,20</w:t>
            </w:r>
          </w:p>
        </w:tc>
        <w:tc>
          <w:tcPr>
            <w:tcW w:w="1125" w:type="dxa"/>
            <w:tcBorders>
              <w:top w:val="single" w:sz="4" w:space="0" w:color="auto"/>
              <w:bottom w:val="nil"/>
            </w:tcBorders>
            <w:vAlign w:val="center"/>
          </w:tcPr>
          <w:p w14:paraId="02D3E743" w14:textId="77777777" w:rsidR="003137E2" w:rsidRPr="00DC3669" w:rsidRDefault="003137E2" w:rsidP="00DC3669">
            <w:pPr>
              <w:widowControl w:val="0"/>
              <w:rPr>
                <w:sz w:val="20"/>
                <w:szCs w:val="20"/>
              </w:rPr>
            </w:pPr>
            <w:r w:rsidRPr="00DC3669">
              <w:rPr>
                <w:sz w:val="20"/>
                <w:szCs w:val="20"/>
              </w:rPr>
              <w:t>,501</w:t>
            </w:r>
          </w:p>
        </w:tc>
      </w:tr>
      <w:tr w:rsidR="003137E2" w:rsidRPr="00DC3669" w14:paraId="10E30A20" w14:textId="77777777" w:rsidTr="00731E4A">
        <w:trPr>
          <w:trHeight w:val="20"/>
          <w:jc w:val="center"/>
        </w:trPr>
        <w:tc>
          <w:tcPr>
            <w:tcW w:w="1276" w:type="dxa"/>
            <w:vMerge/>
            <w:tcBorders>
              <w:top w:val="nil"/>
            </w:tcBorders>
            <w:vAlign w:val="center"/>
          </w:tcPr>
          <w:p w14:paraId="563FC1E6" w14:textId="77777777" w:rsidR="003137E2" w:rsidRPr="00DC3669" w:rsidRDefault="003137E2" w:rsidP="00DC3669">
            <w:pPr>
              <w:widowControl w:val="0"/>
              <w:rPr>
                <w:sz w:val="20"/>
                <w:szCs w:val="20"/>
              </w:rPr>
            </w:pPr>
          </w:p>
        </w:tc>
        <w:tc>
          <w:tcPr>
            <w:tcW w:w="1144" w:type="dxa"/>
            <w:vMerge/>
            <w:tcBorders>
              <w:top w:val="nil"/>
            </w:tcBorders>
            <w:vAlign w:val="center"/>
          </w:tcPr>
          <w:p w14:paraId="66FE82C6" w14:textId="77777777" w:rsidR="003137E2" w:rsidRPr="00DC3669" w:rsidRDefault="003137E2" w:rsidP="00DC3669">
            <w:pPr>
              <w:widowControl w:val="0"/>
              <w:rPr>
                <w:sz w:val="20"/>
                <w:szCs w:val="20"/>
              </w:rPr>
            </w:pPr>
          </w:p>
        </w:tc>
        <w:tc>
          <w:tcPr>
            <w:tcW w:w="1246" w:type="dxa"/>
            <w:vMerge/>
            <w:tcBorders>
              <w:top w:val="nil"/>
            </w:tcBorders>
            <w:vAlign w:val="center"/>
          </w:tcPr>
          <w:p w14:paraId="4CEBC730" w14:textId="77777777" w:rsidR="003137E2" w:rsidRPr="00DC3669" w:rsidRDefault="003137E2" w:rsidP="00DC3669">
            <w:pPr>
              <w:widowControl w:val="0"/>
              <w:rPr>
                <w:sz w:val="20"/>
                <w:szCs w:val="20"/>
              </w:rPr>
            </w:pPr>
          </w:p>
        </w:tc>
        <w:tc>
          <w:tcPr>
            <w:tcW w:w="1577" w:type="dxa"/>
            <w:tcBorders>
              <w:top w:val="nil"/>
            </w:tcBorders>
            <w:vAlign w:val="center"/>
          </w:tcPr>
          <w:p w14:paraId="0C454D70" w14:textId="77777777" w:rsidR="003137E2" w:rsidRPr="00DC3669" w:rsidRDefault="003137E2" w:rsidP="00DC3669">
            <w:pPr>
              <w:widowControl w:val="0"/>
              <w:rPr>
                <w:sz w:val="20"/>
                <w:szCs w:val="20"/>
              </w:rPr>
            </w:pPr>
            <w:r w:rsidRPr="00DC3669">
              <w:rPr>
                <w:sz w:val="20"/>
                <w:szCs w:val="20"/>
              </w:rPr>
              <w:t>İlköğretim</w:t>
            </w:r>
          </w:p>
        </w:tc>
        <w:tc>
          <w:tcPr>
            <w:tcW w:w="1124" w:type="dxa"/>
            <w:tcBorders>
              <w:top w:val="nil"/>
            </w:tcBorders>
            <w:vAlign w:val="center"/>
          </w:tcPr>
          <w:p w14:paraId="59B882B9" w14:textId="77777777" w:rsidR="003137E2" w:rsidRPr="00DC3669" w:rsidRDefault="003137E2" w:rsidP="00DC3669">
            <w:pPr>
              <w:widowControl w:val="0"/>
              <w:rPr>
                <w:sz w:val="20"/>
                <w:szCs w:val="20"/>
              </w:rPr>
            </w:pPr>
            <w:r w:rsidRPr="00DC3669">
              <w:rPr>
                <w:sz w:val="20"/>
                <w:szCs w:val="20"/>
              </w:rPr>
              <w:t>51</w:t>
            </w:r>
          </w:p>
        </w:tc>
        <w:tc>
          <w:tcPr>
            <w:tcW w:w="1124" w:type="dxa"/>
            <w:tcBorders>
              <w:top w:val="nil"/>
            </w:tcBorders>
            <w:vAlign w:val="center"/>
          </w:tcPr>
          <w:p w14:paraId="167BE686" w14:textId="77777777" w:rsidR="003137E2" w:rsidRPr="00DC3669" w:rsidRDefault="003137E2" w:rsidP="00DC3669">
            <w:pPr>
              <w:widowControl w:val="0"/>
              <w:rPr>
                <w:sz w:val="20"/>
                <w:szCs w:val="20"/>
              </w:rPr>
            </w:pPr>
            <w:r w:rsidRPr="00DC3669">
              <w:rPr>
                <w:sz w:val="20"/>
                <w:szCs w:val="20"/>
              </w:rPr>
              <w:t>4,41</w:t>
            </w:r>
          </w:p>
        </w:tc>
        <w:tc>
          <w:tcPr>
            <w:tcW w:w="1125" w:type="dxa"/>
            <w:tcBorders>
              <w:top w:val="nil"/>
            </w:tcBorders>
            <w:vAlign w:val="center"/>
          </w:tcPr>
          <w:p w14:paraId="2A476B10" w14:textId="77777777" w:rsidR="003137E2" w:rsidRPr="00DC3669" w:rsidRDefault="003137E2" w:rsidP="00DC3669">
            <w:pPr>
              <w:widowControl w:val="0"/>
              <w:rPr>
                <w:sz w:val="20"/>
                <w:szCs w:val="20"/>
              </w:rPr>
            </w:pPr>
            <w:r w:rsidRPr="00DC3669">
              <w:rPr>
                <w:sz w:val="20"/>
                <w:szCs w:val="20"/>
              </w:rPr>
              <w:t>,563</w:t>
            </w:r>
          </w:p>
        </w:tc>
      </w:tr>
      <w:tr w:rsidR="003137E2" w:rsidRPr="00DC3669" w14:paraId="483A99EC" w14:textId="77777777" w:rsidTr="00731E4A">
        <w:trPr>
          <w:trHeight w:val="20"/>
          <w:jc w:val="center"/>
        </w:trPr>
        <w:tc>
          <w:tcPr>
            <w:tcW w:w="1276" w:type="dxa"/>
            <w:vMerge/>
            <w:vAlign w:val="center"/>
          </w:tcPr>
          <w:p w14:paraId="710821C6" w14:textId="77777777" w:rsidR="003137E2" w:rsidRPr="00DC3669" w:rsidRDefault="003137E2" w:rsidP="00DC3669">
            <w:pPr>
              <w:widowControl w:val="0"/>
              <w:rPr>
                <w:sz w:val="20"/>
                <w:szCs w:val="20"/>
              </w:rPr>
            </w:pPr>
          </w:p>
        </w:tc>
        <w:tc>
          <w:tcPr>
            <w:tcW w:w="1144" w:type="dxa"/>
            <w:vMerge/>
            <w:vAlign w:val="center"/>
          </w:tcPr>
          <w:p w14:paraId="600492F4" w14:textId="77777777" w:rsidR="003137E2" w:rsidRPr="00DC3669" w:rsidRDefault="003137E2" w:rsidP="00DC3669">
            <w:pPr>
              <w:widowControl w:val="0"/>
              <w:rPr>
                <w:sz w:val="20"/>
                <w:szCs w:val="20"/>
              </w:rPr>
            </w:pPr>
          </w:p>
        </w:tc>
        <w:tc>
          <w:tcPr>
            <w:tcW w:w="1246" w:type="dxa"/>
            <w:vMerge/>
            <w:vAlign w:val="center"/>
          </w:tcPr>
          <w:p w14:paraId="2A867561" w14:textId="77777777" w:rsidR="003137E2" w:rsidRPr="00DC3669" w:rsidRDefault="003137E2" w:rsidP="00DC3669">
            <w:pPr>
              <w:widowControl w:val="0"/>
              <w:rPr>
                <w:sz w:val="20"/>
                <w:szCs w:val="20"/>
              </w:rPr>
            </w:pPr>
          </w:p>
        </w:tc>
        <w:tc>
          <w:tcPr>
            <w:tcW w:w="1577" w:type="dxa"/>
            <w:vAlign w:val="center"/>
          </w:tcPr>
          <w:p w14:paraId="0351E2CF"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7776C722" w14:textId="77777777" w:rsidR="003137E2" w:rsidRPr="00DC3669" w:rsidRDefault="003137E2" w:rsidP="00DC3669">
            <w:pPr>
              <w:widowControl w:val="0"/>
              <w:rPr>
                <w:sz w:val="20"/>
                <w:szCs w:val="20"/>
              </w:rPr>
            </w:pPr>
            <w:r w:rsidRPr="00DC3669">
              <w:rPr>
                <w:sz w:val="20"/>
                <w:szCs w:val="20"/>
              </w:rPr>
              <w:t>14</w:t>
            </w:r>
          </w:p>
        </w:tc>
        <w:tc>
          <w:tcPr>
            <w:tcW w:w="1124" w:type="dxa"/>
            <w:vAlign w:val="center"/>
          </w:tcPr>
          <w:p w14:paraId="22C25C71" w14:textId="77777777" w:rsidR="003137E2" w:rsidRPr="00DC3669" w:rsidRDefault="003137E2" w:rsidP="00DC3669">
            <w:pPr>
              <w:widowControl w:val="0"/>
              <w:rPr>
                <w:sz w:val="20"/>
                <w:szCs w:val="20"/>
              </w:rPr>
            </w:pPr>
            <w:r w:rsidRPr="00DC3669">
              <w:rPr>
                <w:sz w:val="20"/>
                <w:szCs w:val="20"/>
              </w:rPr>
              <w:t>4,13</w:t>
            </w:r>
          </w:p>
        </w:tc>
        <w:tc>
          <w:tcPr>
            <w:tcW w:w="1125" w:type="dxa"/>
            <w:vAlign w:val="center"/>
          </w:tcPr>
          <w:p w14:paraId="156113A0" w14:textId="77777777" w:rsidR="003137E2" w:rsidRPr="00DC3669" w:rsidRDefault="003137E2" w:rsidP="00DC3669">
            <w:pPr>
              <w:widowControl w:val="0"/>
              <w:rPr>
                <w:sz w:val="20"/>
                <w:szCs w:val="20"/>
              </w:rPr>
            </w:pPr>
            <w:r w:rsidRPr="00DC3669">
              <w:rPr>
                <w:sz w:val="20"/>
                <w:szCs w:val="20"/>
              </w:rPr>
              <w:t>,763</w:t>
            </w:r>
          </w:p>
        </w:tc>
      </w:tr>
      <w:tr w:rsidR="003137E2" w:rsidRPr="00DC3669" w14:paraId="5991E4EC" w14:textId="77777777" w:rsidTr="00731E4A">
        <w:trPr>
          <w:trHeight w:val="20"/>
          <w:jc w:val="center"/>
        </w:trPr>
        <w:tc>
          <w:tcPr>
            <w:tcW w:w="1276" w:type="dxa"/>
            <w:vMerge/>
            <w:vAlign w:val="center"/>
          </w:tcPr>
          <w:p w14:paraId="0B2FC070" w14:textId="77777777" w:rsidR="003137E2" w:rsidRPr="00DC3669" w:rsidRDefault="003137E2" w:rsidP="00DC3669">
            <w:pPr>
              <w:widowControl w:val="0"/>
              <w:rPr>
                <w:sz w:val="20"/>
                <w:szCs w:val="20"/>
              </w:rPr>
            </w:pPr>
          </w:p>
        </w:tc>
        <w:tc>
          <w:tcPr>
            <w:tcW w:w="1144" w:type="dxa"/>
            <w:vMerge/>
            <w:vAlign w:val="center"/>
          </w:tcPr>
          <w:p w14:paraId="41F64A06" w14:textId="77777777" w:rsidR="003137E2" w:rsidRPr="00DC3669" w:rsidRDefault="003137E2" w:rsidP="00DC3669">
            <w:pPr>
              <w:widowControl w:val="0"/>
              <w:rPr>
                <w:sz w:val="20"/>
                <w:szCs w:val="20"/>
              </w:rPr>
            </w:pPr>
          </w:p>
        </w:tc>
        <w:tc>
          <w:tcPr>
            <w:tcW w:w="1246" w:type="dxa"/>
            <w:vMerge w:val="restart"/>
            <w:vAlign w:val="center"/>
          </w:tcPr>
          <w:p w14:paraId="2082B102" w14:textId="77777777" w:rsidR="003137E2" w:rsidRPr="00DC3669" w:rsidRDefault="003137E2" w:rsidP="00DC3669">
            <w:pPr>
              <w:widowControl w:val="0"/>
              <w:rPr>
                <w:sz w:val="20"/>
                <w:szCs w:val="20"/>
              </w:rPr>
            </w:pPr>
            <w:r w:rsidRPr="00DC3669">
              <w:rPr>
                <w:sz w:val="20"/>
                <w:szCs w:val="20"/>
              </w:rPr>
              <w:t>Kontrol</w:t>
            </w:r>
          </w:p>
        </w:tc>
        <w:tc>
          <w:tcPr>
            <w:tcW w:w="1577" w:type="dxa"/>
            <w:vAlign w:val="center"/>
          </w:tcPr>
          <w:p w14:paraId="50CD519F"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6FC12DEE" w14:textId="77777777" w:rsidR="003137E2" w:rsidRPr="00DC3669" w:rsidRDefault="003137E2" w:rsidP="00DC3669">
            <w:pPr>
              <w:widowControl w:val="0"/>
              <w:rPr>
                <w:sz w:val="20"/>
                <w:szCs w:val="20"/>
              </w:rPr>
            </w:pPr>
            <w:r w:rsidRPr="00DC3669">
              <w:rPr>
                <w:sz w:val="20"/>
                <w:szCs w:val="20"/>
              </w:rPr>
              <w:t>11</w:t>
            </w:r>
          </w:p>
        </w:tc>
        <w:tc>
          <w:tcPr>
            <w:tcW w:w="1124" w:type="dxa"/>
            <w:vAlign w:val="center"/>
          </w:tcPr>
          <w:p w14:paraId="610BF640" w14:textId="77777777" w:rsidR="003137E2" w:rsidRPr="00DC3669" w:rsidRDefault="003137E2" w:rsidP="00DC3669">
            <w:pPr>
              <w:widowControl w:val="0"/>
              <w:rPr>
                <w:sz w:val="20"/>
                <w:szCs w:val="20"/>
              </w:rPr>
            </w:pPr>
            <w:r w:rsidRPr="00DC3669">
              <w:rPr>
                <w:sz w:val="20"/>
                <w:szCs w:val="20"/>
              </w:rPr>
              <w:t>4,55</w:t>
            </w:r>
          </w:p>
        </w:tc>
        <w:tc>
          <w:tcPr>
            <w:tcW w:w="1125" w:type="dxa"/>
            <w:vAlign w:val="center"/>
          </w:tcPr>
          <w:p w14:paraId="22F2D995" w14:textId="77777777" w:rsidR="003137E2" w:rsidRPr="00DC3669" w:rsidRDefault="003137E2" w:rsidP="00DC3669">
            <w:pPr>
              <w:widowControl w:val="0"/>
              <w:rPr>
                <w:sz w:val="20"/>
                <w:szCs w:val="20"/>
              </w:rPr>
            </w:pPr>
            <w:r w:rsidRPr="00DC3669">
              <w:rPr>
                <w:sz w:val="20"/>
                <w:szCs w:val="20"/>
              </w:rPr>
              <w:t>,391</w:t>
            </w:r>
          </w:p>
        </w:tc>
      </w:tr>
      <w:tr w:rsidR="003137E2" w:rsidRPr="00DC3669" w14:paraId="5C13ED8A" w14:textId="77777777" w:rsidTr="00731E4A">
        <w:trPr>
          <w:trHeight w:val="20"/>
          <w:jc w:val="center"/>
        </w:trPr>
        <w:tc>
          <w:tcPr>
            <w:tcW w:w="1276" w:type="dxa"/>
            <w:vMerge/>
            <w:vAlign w:val="center"/>
          </w:tcPr>
          <w:p w14:paraId="4D0809A0" w14:textId="77777777" w:rsidR="003137E2" w:rsidRPr="00DC3669" w:rsidRDefault="003137E2" w:rsidP="00DC3669">
            <w:pPr>
              <w:widowControl w:val="0"/>
              <w:rPr>
                <w:sz w:val="20"/>
                <w:szCs w:val="20"/>
              </w:rPr>
            </w:pPr>
          </w:p>
        </w:tc>
        <w:tc>
          <w:tcPr>
            <w:tcW w:w="1144" w:type="dxa"/>
            <w:vMerge/>
            <w:vAlign w:val="center"/>
          </w:tcPr>
          <w:p w14:paraId="48661B70" w14:textId="77777777" w:rsidR="003137E2" w:rsidRPr="00DC3669" w:rsidRDefault="003137E2" w:rsidP="00DC3669">
            <w:pPr>
              <w:widowControl w:val="0"/>
              <w:rPr>
                <w:sz w:val="20"/>
                <w:szCs w:val="20"/>
              </w:rPr>
            </w:pPr>
          </w:p>
        </w:tc>
        <w:tc>
          <w:tcPr>
            <w:tcW w:w="1246" w:type="dxa"/>
            <w:vMerge/>
            <w:vAlign w:val="center"/>
          </w:tcPr>
          <w:p w14:paraId="10376923" w14:textId="77777777" w:rsidR="003137E2" w:rsidRPr="00DC3669" w:rsidRDefault="003137E2" w:rsidP="00DC3669">
            <w:pPr>
              <w:widowControl w:val="0"/>
              <w:rPr>
                <w:sz w:val="20"/>
                <w:szCs w:val="20"/>
              </w:rPr>
            </w:pPr>
          </w:p>
        </w:tc>
        <w:tc>
          <w:tcPr>
            <w:tcW w:w="1577" w:type="dxa"/>
            <w:vAlign w:val="center"/>
          </w:tcPr>
          <w:p w14:paraId="38C92833"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1818071E" w14:textId="77777777" w:rsidR="003137E2" w:rsidRPr="00DC3669" w:rsidRDefault="003137E2" w:rsidP="00DC3669">
            <w:pPr>
              <w:widowControl w:val="0"/>
              <w:rPr>
                <w:sz w:val="20"/>
                <w:szCs w:val="20"/>
              </w:rPr>
            </w:pPr>
            <w:r w:rsidRPr="00DC3669">
              <w:rPr>
                <w:sz w:val="20"/>
                <w:szCs w:val="20"/>
              </w:rPr>
              <w:t>42</w:t>
            </w:r>
          </w:p>
        </w:tc>
        <w:tc>
          <w:tcPr>
            <w:tcW w:w="1124" w:type="dxa"/>
            <w:vAlign w:val="center"/>
          </w:tcPr>
          <w:p w14:paraId="6CD5D486" w14:textId="77777777" w:rsidR="003137E2" w:rsidRPr="00DC3669" w:rsidRDefault="003137E2" w:rsidP="00DC3669">
            <w:pPr>
              <w:widowControl w:val="0"/>
              <w:rPr>
                <w:sz w:val="20"/>
                <w:szCs w:val="20"/>
              </w:rPr>
            </w:pPr>
            <w:r w:rsidRPr="00DC3669">
              <w:rPr>
                <w:sz w:val="20"/>
                <w:szCs w:val="20"/>
              </w:rPr>
              <w:t>4,38</w:t>
            </w:r>
          </w:p>
        </w:tc>
        <w:tc>
          <w:tcPr>
            <w:tcW w:w="1125" w:type="dxa"/>
            <w:vAlign w:val="center"/>
          </w:tcPr>
          <w:p w14:paraId="62471595" w14:textId="77777777" w:rsidR="003137E2" w:rsidRPr="00DC3669" w:rsidRDefault="003137E2" w:rsidP="00DC3669">
            <w:pPr>
              <w:widowControl w:val="0"/>
              <w:rPr>
                <w:sz w:val="20"/>
                <w:szCs w:val="20"/>
              </w:rPr>
            </w:pPr>
            <w:r w:rsidRPr="00DC3669">
              <w:rPr>
                <w:sz w:val="20"/>
                <w:szCs w:val="20"/>
              </w:rPr>
              <w:t>,466</w:t>
            </w:r>
          </w:p>
        </w:tc>
      </w:tr>
      <w:tr w:rsidR="003137E2" w:rsidRPr="00DC3669" w14:paraId="39F43FB0" w14:textId="77777777" w:rsidTr="00731E4A">
        <w:trPr>
          <w:trHeight w:val="20"/>
          <w:jc w:val="center"/>
        </w:trPr>
        <w:tc>
          <w:tcPr>
            <w:tcW w:w="1276" w:type="dxa"/>
            <w:vMerge/>
            <w:vAlign w:val="center"/>
          </w:tcPr>
          <w:p w14:paraId="038C9D01" w14:textId="77777777" w:rsidR="003137E2" w:rsidRPr="00DC3669" w:rsidRDefault="003137E2" w:rsidP="00DC3669">
            <w:pPr>
              <w:widowControl w:val="0"/>
              <w:rPr>
                <w:sz w:val="20"/>
                <w:szCs w:val="20"/>
              </w:rPr>
            </w:pPr>
          </w:p>
        </w:tc>
        <w:tc>
          <w:tcPr>
            <w:tcW w:w="1144" w:type="dxa"/>
            <w:vMerge/>
            <w:vAlign w:val="center"/>
          </w:tcPr>
          <w:p w14:paraId="446FE8FC" w14:textId="77777777" w:rsidR="003137E2" w:rsidRPr="00DC3669" w:rsidRDefault="003137E2" w:rsidP="00DC3669">
            <w:pPr>
              <w:widowControl w:val="0"/>
              <w:rPr>
                <w:sz w:val="20"/>
                <w:szCs w:val="20"/>
              </w:rPr>
            </w:pPr>
          </w:p>
        </w:tc>
        <w:tc>
          <w:tcPr>
            <w:tcW w:w="1246" w:type="dxa"/>
            <w:vMerge/>
            <w:vAlign w:val="center"/>
          </w:tcPr>
          <w:p w14:paraId="1449D92D" w14:textId="77777777" w:rsidR="003137E2" w:rsidRPr="00DC3669" w:rsidRDefault="003137E2" w:rsidP="00DC3669">
            <w:pPr>
              <w:widowControl w:val="0"/>
              <w:rPr>
                <w:sz w:val="20"/>
                <w:szCs w:val="20"/>
              </w:rPr>
            </w:pPr>
          </w:p>
        </w:tc>
        <w:tc>
          <w:tcPr>
            <w:tcW w:w="1577" w:type="dxa"/>
            <w:vAlign w:val="center"/>
          </w:tcPr>
          <w:p w14:paraId="701D4DB7"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2F3B526D" w14:textId="77777777" w:rsidR="003137E2" w:rsidRPr="00DC3669" w:rsidRDefault="003137E2" w:rsidP="00DC3669">
            <w:pPr>
              <w:widowControl w:val="0"/>
              <w:rPr>
                <w:sz w:val="20"/>
                <w:szCs w:val="20"/>
              </w:rPr>
            </w:pPr>
            <w:r w:rsidRPr="00DC3669">
              <w:rPr>
                <w:sz w:val="20"/>
                <w:szCs w:val="20"/>
              </w:rPr>
              <w:t>19</w:t>
            </w:r>
          </w:p>
        </w:tc>
        <w:tc>
          <w:tcPr>
            <w:tcW w:w="1124" w:type="dxa"/>
            <w:vAlign w:val="center"/>
          </w:tcPr>
          <w:p w14:paraId="11D5FDA3" w14:textId="77777777" w:rsidR="003137E2" w:rsidRPr="00DC3669" w:rsidRDefault="003137E2" w:rsidP="00DC3669">
            <w:pPr>
              <w:widowControl w:val="0"/>
              <w:rPr>
                <w:sz w:val="20"/>
                <w:szCs w:val="20"/>
              </w:rPr>
            </w:pPr>
            <w:r w:rsidRPr="00DC3669">
              <w:rPr>
                <w:sz w:val="20"/>
                <w:szCs w:val="20"/>
              </w:rPr>
              <w:t>4,41</w:t>
            </w:r>
          </w:p>
        </w:tc>
        <w:tc>
          <w:tcPr>
            <w:tcW w:w="1125" w:type="dxa"/>
            <w:vAlign w:val="center"/>
          </w:tcPr>
          <w:p w14:paraId="5970081E" w14:textId="77777777" w:rsidR="003137E2" w:rsidRPr="00DC3669" w:rsidRDefault="003137E2" w:rsidP="00DC3669">
            <w:pPr>
              <w:widowControl w:val="0"/>
              <w:rPr>
                <w:sz w:val="20"/>
                <w:szCs w:val="20"/>
              </w:rPr>
            </w:pPr>
            <w:r w:rsidRPr="00DC3669">
              <w:rPr>
                <w:sz w:val="20"/>
                <w:szCs w:val="20"/>
              </w:rPr>
              <w:t>,634</w:t>
            </w:r>
          </w:p>
        </w:tc>
      </w:tr>
      <w:tr w:rsidR="003137E2" w:rsidRPr="00DC3669" w14:paraId="06EA41FE" w14:textId="77777777" w:rsidTr="00731E4A">
        <w:trPr>
          <w:trHeight w:val="20"/>
          <w:jc w:val="center"/>
        </w:trPr>
        <w:tc>
          <w:tcPr>
            <w:tcW w:w="1276" w:type="dxa"/>
            <w:vMerge/>
            <w:vAlign w:val="center"/>
          </w:tcPr>
          <w:p w14:paraId="6A3C2624" w14:textId="77777777" w:rsidR="003137E2" w:rsidRPr="00DC3669" w:rsidRDefault="003137E2" w:rsidP="00DC3669">
            <w:pPr>
              <w:widowControl w:val="0"/>
              <w:rPr>
                <w:sz w:val="20"/>
                <w:szCs w:val="20"/>
              </w:rPr>
            </w:pPr>
          </w:p>
        </w:tc>
        <w:tc>
          <w:tcPr>
            <w:tcW w:w="1144" w:type="dxa"/>
            <w:vMerge/>
            <w:vAlign w:val="center"/>
          </w:tcPr>
          <w:p w14:paraId="20901FCD" w14:textId="77777777" w:rsidR="003137E2" w:rsidRPr="00DC3669" w:rsidRDefault="003137E2" w:rsidP="00DC3669">
            <w:pPr>
              <w:widowControl w:val="0"/>
              <w:rPr>
                <w:sz w:val="20"/>
                <w:szCs w:val="20"/>
              </w:rPr>
            </w:pPr>
          </w:p>
        </w:tc>
        <w:tc>
          <w:tcPr>
            <w:tcW w:w="1246" w:type="dxa"/>
            <w:vMerge/>
            <w:vAlign w:val="center"/>
          </w:tcPr>
          <w:p w14:paraId="5420C474" w14:textId="77777777" w:rsidR="003137E2" w:rsidRPr="00DC3669" w:rsidRDefault="003137E2" w:rsidP="00DC3669">
            <w:pPr>
              <w:widowControl w:val="0"/>
              <w:rPr>
                <w:sz w:val="20"/>
                <w:szCs w:val="20"/>
              </w:rPr>
            </w:pPr>
          </w:p>
        </w:tc>
        <w:tc>
          <w:tcPr>
            <w:tcW w:w="1577" w:type="dxa"/>
            <w:vAlign w:val="center"/>
          </w:tcPr>
          <w:p w14:paraId="081D6CD6" w14:textId="77777777" w:rsidR="003137E2" w:rsidRPr="00DC3669" w:rsidRDefault="003137E2" w:rsidP="00DC3669">
            <w:pPr>
              <w:widowControl w:val="0"/>
              <w:rPr>
                <w:sz w:val="20"/>
                <w:szCs w:val="20"/>
              </w:rPr>
            </w:pPr>
            <w:r w:rsidRPr="00DC3669">
              <w:rPr>
                <w:sz w:val="20"/>
                <w:szCs w:val="20"/>
              </w:rPr>
              <w:t>Üniversite</w:t>
            </w:r>
          </w:p>
        </w:tc>
        <w:tc>
          <w:tcPr>
            <w:tcW w:w="1124" w:type="dxa"/>
            <w:vAlign w:val="center"/>
          </w:tcPr>
          <w:p w14:paraId="6BE50749" w14:textId="77777777" w:rsidR="003137E2" w:rsidRPr="00DC3669" w:rsidRDefault="003137E2" w:rsidP="00DC3669">
            <w:pPr>
              <w:widowControl w:val="0"/>
              <w:rPr>
                <w:sz w:val="20"/>
                <w:szCs w:val="20"/>
              </w:rPr>
            </w:pPr>
            <w:r w:rsidRPr="00DC3669">
              <w:rPr>
                <w:sz w:val="20"/>
                <w:szCs w:val="20"/>
              </w:rPr>
              <w:t>9</w:t>
            </w:r>
          </w:p>
        </w:tc>
        <w:tc>
          <w:tcPr>
            <w:tcW w:w="1124" w:type="dxa"/>
            <w:vAlign w:val="center"/>
          </w:tcPr>
          <w:p w14:paraId="4C55688A" w14:textId="77777777" w:rsidR="003137E2" w:rsidRPr="00DC3669" w:rsidRDefault="003137E2" w:rsidP="00DC3669">
            <w:pPr>
              <w:widowControl w:val="0"/>
              <w:rPr>
                <w:sz w:val="20"/>
                <w:szCs w:val="20"/>
              </w:rPr>
            </w:pPr>
            <w:r w:rsidRPr="00DC3669">
              <w:rPr>
                <w:sz w:val="20"/>
                <w:szCs w:val="20"/>
              </w:rPr>
              <w:t>4,44</w:t>
            </w:r>
          </w:p>
        </w:tc>
        <w:tc>
          <w:tcPr>
            <w:tcW w:w="1125" w:type="dxa"/>
            <w:vAlign w:val="center"/>
          </w:tcPr>
          <w:p w14:paraId="03985B11" w14:textId="77777777" w:rsidR="003137E2" w:rsidRPr="00DC3669" w:rsidRDefault="003137E2" w:rsidP="00DC3669">
            <w:pPr>
              <w:widowControl w:val="0"/>
              <w:rPr>
                <w:sz w:val="20"/>
                <w:szCs w:val="20"/>
              </w:rPr>
            </w:pPr>
            <w:r w:rsidRPr="00DC3669">
              <w:rPr>
                <w:sz w:val="20"/>
                <w:szCs w:val="20"/>
              </w:rPr>
              <w:t>,876</w:t>
            </w:r>
          </w:p>
        </w:tc>
      </w:tr>
      <w:tr w:rsidR="003137E2" w:rsidRPr="00DC3669" w14:paraId="3A208CAC" w14:textId="77777777" w:rsidTr="00731E4A">
        <w:trPr>
          <w:trHeight w:val="20"/>
          <w:jc w:val="center"/>
        </w:trPr>
        <w:tc>
          <w:tcPr>
            <w:tcW w:w="1276" w:type="dxa"/>
            <w:vMerge/>
            <w:vAlign w:val="center"/>
          </w:tcPr>
          <w:p w14:paraId="63F26432" w14:textId="77777777" w:rsidR="003137E2" w:rsidRPr="00DC3669" w:rsidRDefault="003137E2" w:rsidP="00DC3669">
            <w:pPr>
              <w:widowControl w:val="0"/>
              <w:rPr>
                <w:sz w:val="20"/>
                <w:szCs w:val="20"/>
              </w:rPr>
            </w:pPr>
          </w:p>
        </w:tc>
        <w:tc>
          <w:tcPr>
            <w:tcW w:w="1144" w:type="dxa"/>
            <w:vMerge w:val="restart"/>
            <w:vAlign w:val="center"/>
          </w:tcPr>
          <w:p w14:paraId="64FAB179" w14:textId="77777777" w:rsidR="003137E2" w:rsidRPr="00DC3669" w:rsidRDefault="003137E2" w:rsidP="00DC3669">
            <w:pPr>
              <w:widowControl w:val="0"/>
              <w:rPr>
                <w:sz w:val="20"/>
                <w:szCs w:val="20"/>
              </w:rPr>
            </w:pPr>
            <w:r w:rsidRPr="00DC3669">
              <w:rPr>
                <w:sz w:val="20"/>
                <w:szCs w:val="20"/>
              </w:rPr>
              <w:t>Son test</w:t>
            </w:r>
          </w:p>
        </w:tc>
        <w:tc>
          <w:tcPr>
            <w:tcW w:w="1246" w:type="dxa"/>
            <w:vMerge w:val="restart"/>
            <w:vAlign w:val="center"/>
          </w:tcPr>
          <w:p w14:paraId="00774A99" w14:textId="77777777" w:rsidR="003137E2" w:rsidRPr="00DC3669" w:rsidRDefault="003137E2" w:rsidP="00DC3669">
            <w:pPr>
              <w:widowControl w:val="0"/>
              <w:rPr>
                <w:sz w:val="20"/>
                <w:szCs w:val="20"/>
              </w:rPr>
            </w:pPr>
            <w:r w:rsidRPr="00DC3669">
              <w:rPr>
                <w:sz w:val="20"/>
                <w:szCs w:val="20"/>
              </w:rPr>
              <w:t>Deney</w:t>
            </w:r>
          </w:p>
        </w:tc>
        <w:tc>
          <w:tcPr>
            <w:tcW w:w="1577" w:type="dxa"/>
            <w:vAlign w:val="center"/>
          </w:tcPr>
          <w:p w14:paraId="7B7588AD"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67093E6C" w14:textId="77777777" w:rsidR="003137E2" w:rsidRPr="00DC3669" w:rsidRDefault="003137E2" w:rsidP="00DC3669">
            <w:pPr>
              <w:widowControl w:val="0"/>
              <w:rPr>
                <w:sz w:val="20"/>
                <w:szCs w:val="20"/>
              </w:rPr>
            </w:pPr>
            <w:r w:rsidRPr="00DC3669">
              <w:rPr>
                <w:sz w:val="20"/>
                <w:szCs w:val="20"/>
              </w:rPr>
              <w:t>8</w:t>
            </w:r>
          </w:p>
        </w:tc>
        <w:tc>
          <w:tcPr>
            <w:tcW w:w="1124" w:type="dxa"/>
            <w:vAlign w:val="center"/>
          </w:tcPr>
          <w:p w14:paraId="68AC9810" w14:textId="77777777" w:rsidR="003137E2" w:rsidRPr="00DC3669" w:rsidRDefault="003137E2" w:rsidP="00DC3669">
            <w:pPr>
              <w:widowControl w:val="0"/>
              <w:rPr>
                <w:sz w:val="20"/>
                <w:szCs w:val="20"/>
              </w:rPr>
            </w:pPr>
            <w:r w:rsidRPr="00DC3669">
              <w:rPr>
                <w:sz w:val="20"/>
                <w:szCs w:val="20"/>
              </w:rPr>
              <w:t>4,58</w:t>
            </w:r>
          </w:p>
        </w:tc>
        <w:tc>
          <w:tcPr>
            <w:tcW w:w="1125" w:type="dxa"/>
            <w:vAlign w:val="center"/>
          </w:tcPr>
          <w:p w14:paraId="40528E0E" w14:textId="77777777" w:rsidR="003137E2" w:rsidRPr="00DC3669" w:rsidRDefault="003137E2" w:rsidP="00DC3669">
            <w:pPr>
              <w:widowControl w:val="0"/>
              <w:rPr>
                <w:sz w:val="20"/>
                <w:szCs w:val="20"/>
              </w:rPr>
            </w:pPr>
            <w:r w:rsidRPr="00DC3669">
              <w:rPr>
                <w:sz w:val="20"/>
                <w:szCs w:val="20"/>
              </w:rPr>
              <w:t>,392</w:t>
            </w:r>
          </w:p>
        </w:tc>
      </w:tr>
      <w:tr w:rsidR="003137E2" w:rsidRPr="00DC3669" w14:paraId="65A4E356" w14:textId="77777777" w:rsidTr="00731E4A">
        <w:trPr>
          <w:trHeight w:val="20"/>
          <w:jc w:val="center"/>
        </w:trPr>
        <w:tc>
          <w:tcPr>
            <w:tcW w:w="1276" w:type="dxa"/>
            <w:vMerge/>
            <w:vAlign w:val="center"/>
          </w:tcPr>
          <w:p w14:paraId="0DC1774E" w14:textId="77777777" w:rsidR="003137E2" w:rsidRPr="00DC3669" w:rsidRDefault="003137E2" w:rsidP="00DC3669">
            <w:pPr>
              <w:widowControl w:val="0"/>
              <w:rPr>
                <w:sz w:val="20"/>
                <w:szCs w:val="20"/>
              </w:rPr>
            </w:pPr>
          </w:p>
        </w:tc>
        <w:tc>
          <w:tcPr>
            <w:tcW w:w="1144" w:type="dxa"/>
            <w:vMerge/>
            <w:vAlign w:val="center"/>
          </w:tcPr>
          <w:p w14:paraId="520AB67D" w14:textId="77777777" w:rsidR="003137E2" w:rsidRPr="00DC3669" w:rsidRDefault="003137E2" w:rsidP="00DC3669">
            <w:pPr>
              <w:widowControl w:val="0"/>
              <w:rPr>
                <w:sz w:val="20"/>
                <w:szCs w:val="20"/>
              </w:rPr>
            </w:pPr>
          </w:p>
        </w:tc>
        <w:tc>
          <w:tcPr>
            <w:tcW w:w="1246" w:type="dxa"/>
            <w:vMerge/>
            <w:vAlign w:val="center"/>
          </w:tcPr>
          <w:p w14:paraId="0007BA5F" w14:textId="77777777" w:rsidR="003137E2" w:rsidRPr="00DC3669" w:rsidRDefault="003137E2" w:rsidP="00DC3669">
            <w:pPr>
              <w:widowControl w:val="0"/>
              <w:rPr>
                <w:sz w:val="20"/>
                <w:szCs w:val="20"/>
              </w:rPr>
            </w:pPr>
          </w:p>
        </w:tc>
        <w:tc>
          <w:tcPr>
            <w:tcW w:w="1577" w:type="dxa"/>
            <w:vAlign w:val="center"/>
          </w:tcPr>
          <w:p w14:paraId="438583A3"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7417D5BC" w14:textId="77777777" w:rsidR="003137E2" w:rsidRPr="00DC3669" w:rsidRDefault="003137E2" w:rsidP="00DC3669">
            <w:pPr>
              <w:widowControl w:val="0"/>
              <w:rPr>
                <w:sz w:val="20"/>
                <w:szCs w:val="20"/>
              </w:rPr>
            </w:pPr>
            <w:r w:rsidRPr="00DC3669">
              <w:rPr>
                <w:sz w:val="20"/>
                <w:szCs w:val="20"/>
              </w:rPr>
              <w:t>51</w:t>
            </w:r>
          </w:p>
        </w:tc>
        <w:tc>
          <w:tcPr>
            <w:tcW w:w="1124" w:type="dxa"/>
            <w:vAlign w:val="center"/>
          </w:tcPr>
          <w:p w14:paraId="516F8CC0" w14:textId="77777777" w:rsidR="003137E2" w:rsidRPr="00DC3669" w:rsidRDefault="003137E2" w:rsidP="00DC3669">
            <w:pPr>
              <w:widowControl w:val="0"/>
              <w:rPr>
                <w:sz w:val="20"/>
                <w:szCs w:val="20"/>
              </w:rPr>
            </w:pPr>
            <w:r w:rsidRPr="00DC3669">
              <w:rPr>
                <w:sz w:val="20"/>
                <w:szCs w:val="20"/>
              </w:rPr>
              <w:t>4,71</w:t>
            </w:r>
          </w:p>
        </w:tc>
        <w:tc>
          <w:tcPr>
            <w:tcW w:w="1125" w:type="dxa"/>
            <w:vAlign w:val="center"/>
          </w:tcPr>
          <w:p w14:paraId="3F777A8A" w14:textId="77777777" w:rsidR="003137E2" w:rsidRPr="00DC3669" w:rsidRDefault="003137E2" w:rsidP="00DC3669">
            <w:pPr>
              <w:widowControl w:val="0"/>
              <w:rPr>
                <w:sz w:val="20"/>
                <w:szCs w:val="20"/>
              </w:rPr>
            </w:pPr>
            <w:r w:rsidRPr="00DC3669">
              <w:rPr>
                <w:sz w:val="20"/>
                <w:szCs w:val="20"/>
              </w:rPr>
              <w:t>,338</w:t>
            </w:r>
          </w:p>
        </w:tc>
      </w:tr>
      <w:tr w:rsidR="003137E2" w:rsidRPr="00DC3669" w14:paraId="39716D08" w14:textId="77777777" w:rsidTr="00731E4A">
        <w:trPr>
          <w:trHeight w:val="20"/>
          <w:jc w:val="center"/>
        </w:trPr>
        <w:tc>
          <w:tcPr>
            <w:tcW w:w="1276" w:type="dxa"/>
            <w:vMerge/>
            <w:vAlign w:val="center"/>
          </w:tcPr>
          <w:p w14:paraId="01B246F8" w14:textId="77777777" w:rsidR="003137E2" w:rsidRPr="00DC3669" w:rsidRDefault="003137E2" w:rsidP="00DC3669">
            <w:pPr>
              <w:widowControl w:val="0"/>
              <w:rPr>
                <w:sz w:val="20"/>
                <w:szCs w:val="20"/>
              </w:rPr>
            </w:pPr>
          </w:p>
        </w:tc>
        <w:tc>
          <w:tcPr>
            <w:tcW w:w="1144" w:type="dxa"/>
            <w:vMerge/>
            <w:vAlign w:val="center"/>
          </w:tcPr>
          <w:p w14:paraId="2F593AB6" w14:textId="77777777" w:rsidR="003137E2" w:rsidRPr="00DC3669" w:rsidRDefault="003137E2" w:rsidP="00DC3669">
            <w:pPr>
              <w:widowControl w:val="0"/>
              <w:rPr>
                <w:sz w:val="20"/>
                <w:szCs w:val="20"/>
              </w:rPr>
            </w:pPr>
          </w:p>
        </w:tc>
        <w:tc>
          <w:tcPr>
            <w:tcW w:w="1246" w:type="dxa"/>
            <w:vMerge/>
            <w:vAlign w:val="center"/>
          </w:tcPr>
          <w:p w14:paraId="0D2E2ED1" w14:textId="77777777" w:rsidR="003137E2" w:rsidRPr="00DC3669" w:rsidRDefault="003137E2" w:rsidP="00DC3669">
            <w:pPr>
              <w:widowControl w:val="0"/>
              <w:rPr>
                <w:sz w:val="20"/>
                <w:szCs w:val="20"/>
              </w:rPr>
            </w:pPr>
          </w:p>
        </w:tc>
        <w:tc>
          <w:tcPr>
            <w:tcW w:w="1577" w:type="dxa"/>
            <w:vAlign w:val="center"/>
          </w:tcPr>
          <w:p w14:paraId="3FC6B21C"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44ABC020" w14:textId="77777777" w:rsidR="003137E2" w:rsidRPr="00DC3669" w:rsidRDefault="003137E2" w:rsidP="00DC3669">
            <w:pPr>
              <w:widowControl w:val="0"/>
              <w:rPr>
                <w:sz w:val="20"/>
                <w:szCs w:val="20"/>
              </w:rPr>
            </w:pPr>
            <w:r w:rsidRPr="00DC3669">
              <w:rPr>
                <w:sz w:val="20"/>
                <w:szCs w:val="20"/>
              </w:rPr>
              <w:t>14</w:t>
            </w:r>
          </w:p>
        </w:tc>
        <w:tc>
          <w:tcPr>
            <w:tcW w:w="1124" w:type="dxa"/>
            <w:vAlign w:val="center"/>
          </w:tcPr>
          <w:p w14:paraId="0BF6714E" w14:textId="77777777" w:rsidR="003137E2" w:rsidRPr="00DC3669" w:rsidRDefault="003137E2" w:rsidP="00DC3669">
            <w:pPr>
              <w:widowControl w:val="0"/>
              <w:rPr>
                <w:sz w:val="20"/>
                <w:szCs w:val="20"/>
              </w:rPr>
            </w:pPr>
            <w:r w:rsidRPr="00DC3669">
              <w:rPr>
                <w:sz w:val="20"/>
                <w:szCs w:val="20"/>
              </w:rPr>
              <w:t>4,54</w:t>
            </w:r>
          </w:p>
        </w:tc>
        <w:tc>
          <w:tcPr>
            <w:tcW w:w="1125" w:type="dxa"/>
            <w:vAlign w:val="center"/>
          </w:tcPr>
          <w:p w14:paraId="08658379" w14:textId="77777777" w:rsidR="003137E2" w:rsidRPr="00DC3669" w:rsidRDefault="003137E2" w:rsidP="00DC3669">
            <w:pPr>
              <w:widowControl w:val="0"/>
              <w:rPr>
                <w:sz w:val="20"/>
                <w:szCs w:val="20"/>
              </w:rPr>
            </w:pPr>
            <w:r w:rsidRPr="00DC3669">
              <w:rPr>
                <w:sz w:val="20"/>
                <w:szCs w:val="20"/>
              </w:rPr>
              <w:t>,523</w:t>
            </w:r>
          </w:p>
        </w:tc>
      </w:tr>
      <w:tr w:rsidR="003137E2" w:rsidRPr="00DC3669" w14:paraId="285EAC7D" w14:textId="77777777" w:rsidTr="00731E4A">
        <w:trPr>
          <w:trHeight w:val="20"/>
          <w:jc w:val="center"/>
        </w:trPr>
        <w:tc>
          <w:tcPr>
            <w:tcW w:w="1276" w:type="dxa"/>
            <w:vMerge/>
            <w:vAlign w:val="center"/>
          </w:tcPr>
          <w:p w14:paraId="4F70AEF6" w14:textId="77777777" w:rsidR="003137E2" w:rsidRPr="00DC3669" w:rsidRDefault="003137E2" w:rsidP="00DC3669">
            <w:pPr>
              <w:widowControl w:val="0"/>
              <w:rPr>
                <w:sz w:val="20"/>
                <w:szCs w:val="20"/>
              </w:rPr>
            </w:pPr>
          </w:p>
        </w:tc>
        <w:tc>
          <w:tcPr>
            <w:tcW w:w="1144" w:type="dxa"/>
            <w:vMerge/>
            <w:vAlign w:val="center"/>
          </w:tcPr>
          <w:p w14:paraId="30F4F227" w14:textId="77777777" w:rsidR="003137E2" w:rsidRPr="00DC3669" w:rsidRDefault="003137E2" w:rsidP="00DC3669">
            <w:pPr>
              <w:widowControl w:val="0"/>
              <w:rPr>
                <w:sz w:val="20"/>
                <w:szCs w:val="20"/>
              </w:rPr>
            </w:pPr>
          </w:p>
        </w:tc>
        <w:tc>
          <w:tcPr>
            <w:tcW w:w="1246" w:type="dxa"/>
            <w:vMerge w:val="restart"/>
            <w:vAlign w:val="center"/>
          </w:tcPr>
          <w:p w14:paraId="3FFA9364" w14:textId="77777777" w:rsidR="003137E2" w:rsidRPr="00DC3669" w:rsidRDefault="003137E2" w:rsidP="00DC3669">
            <w:pPr>
              <w:widowControl w:val="0"/>
              <w:rPr>
                <w:sz w:val="20"/>
                <w:szCs w:val="20"/>
              </w:rPr>
            </w:pPr>
            <w:r w:rsidRPr="00DC3669">
              <w:rPr>
                <w:sz w:val="20"/>
                <w:szCs w:val="20"/>
              </w:rPr>
              <w:t>Kontrol</w:t>
            </w:r>
          </w:p>
        </w:tc>
        <w:tc>
          <w:tcPr>
            <w:tcW w:w="1577" w:type="dxa"/>
            <w:vAlign w:val="center"/>
          </w:tcPr>
          <w:p w14:paraId="0AF53946"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7CA2F304" w14:textId="77777777" w:rsidR="003137E2" w:rsidRPr="00DC3669" w:rsidRDefault="003137E2" w:rsidP="00DC3669">
            <w:pPr>
              <w:widowControl w:val="0"/>
              <w:rPr>
                <w:sz w:val="20"/>
                <w:szCs w:val="20"/>
              </w:rPr>
            </w:pPr>
            <w:r w:rsidRPr="00DC3669">
              <w:rPr>
                <w:sz w:val="20"/>
                <w:szCs w:val="20"/>
              </w:rPr>
              <w:t>11</w:t>
            </w:r>
          </w:p>
        </w:tc>
        <w:tc>
          <w:tcPr>
            <w:tcW w:w="1124" w:type="dxa"/>
            <w:vAlign w:val="center"/>
          </w:tcPr>
          <w:p w14:paraId="1251D053" w14:textId="77777777" w:rsidR="003137E2" w:rsidRPr="00DC3669" w:rsidRDefault="003137E2" w:rsidP="00DC3669">
            <w:pPr>
              <w:widowControl w:val="0"/>
              <w:rPr>
                <w:sz w:val="20"/>
                <w:szCs w:val="20"/>
              </w:rPr>
            </w:pPr>
            <w:r w:rsidRPr="00DC3669">
              <w:rPr>
                <w:sz w:val="20"/>
                <w:szCs w:val="20"/>
              </w:rPr>
              <w:t>4,44</w:t>
            </w:r>
          </w:p>
        </w:tc>
        <w:tc>
          <w:tcPr>
            <w:tcW w:w="1125" w:type="dxa"/>
            <w:vAlign w:val="center"/>
          </w:tcPr>
          <w:p w14:paraId="67B1BAF8" w14:textId="77777777" w:rsidR="003137E2" w:rsidRPr="00DC3669" w:rsidRDefault="003137E2" w:rsidP="00DC3669">
            <w:pPr>
              <w:widowControl w:val="0"/>
              <w:rPr>
                <w:sz w:val="20"/>
                <w:szCs w:val="20"/>
              </w:rPr>
            </w:pPr>
            <w:r w:rsidRPr="00DC3669">
              <w:rPr>
                <w:sz w:val="20"/>
                <w:szCs w:val="20"/>
              </w:rPr>
              <w:t>,535</w:t>
            </w:r>
          </w:p>
        </w:tc>
      </w:tr>
      <w:tr w:rsidR="003137E2" w:rsidRPr="00DC3669" w14:paraId="5659E8E1" w14:textId="77777777" w:rsidTr="00731E4A">
        <w:trPr>
          <w:trHeight w:val="20"/>
          <w:jc w:val="center"/>
        </w:trPr>
        <w:tc>
          <w:tcPr>
            <w:tcW w:w="1276" w:type="dxa"/>
            <w:vMerge/>
            <w:vAlign w:val="center"/>
          </w:tcPr>
          <w:p w14:paraId="530BFC91" w14:textId="77777777" w:rsidR="003137E2" w:rsidRPr="00DC3669" w:rsidRDefault="003137E2" w:rsidP="00DC3669">
            <w:pPr>
              <w:widowControl w:val="0"/>
              <w:rPr>
                <w:sz w:val="20"/>
                <w:szCs w:val="20"/>
              </w:rPr>
            </w:pPr>
          </w:p>
        </w:tc>
        <w:tc>
          <w:tcPr>
            <w:tcW w:w="1144" w:type="dxa"/>
            <w:vMerge/>
            <w:vAlign w:val="center"/>
          </w:tcPr>
          <w:p w14:paraId="0DE5399F" w14:textId="77777777" w:rsidR="003137E2" w:rsidRPr="00DC3669" w:rsidRDefault="003137E2" w:rsidP="00DC3669">
            <w:pPr>
              <w:widowControl w:val="0"/>
              <w:rPr>
                <w:sz w:val="20"/>
                <w:szCs w:val="20"/>
              </w:rPr>
            </w:pPr>
          </w:p>
        </w:tc>
        <w:tc>
          <w:tcPr>
            <w:tcW w:w="1246" w:type="dxa"/>
            <w:vMerge/>
            <w:vAlign w:val="center"/>
          </w:tcPr>
          <w:p w14:paraId="2DE02E4D" w14:textId="77777777" w:rsidR="003137E2" w:rsidRPr="00DC3669" w:rsidRDefault="003137E2" w:rsidP="00DC3669">
            <w:pPr>
              <w:widowControl w:val="0"/>
              <w:rPr>
                <w:sz w:val="20"/>
                <w:szCs w:val="20"/>
              </w:rPr>
            </w:pPr>
          </w:p>
        </w:tc>
        <w:tc>
          <w:tcPr>
            <w:tcW w:w="1577" w:type="dxa"/>
            <w:vAlign w:val="center"/>
          </w:tcPr>
          <w:p w14:paraId="0C5D19E4"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6AB6F21A" w14:textId="77777777" w:rsidR="003137E2" w:rsidRPr="00DC3669" w:rsidRDefault="003137E2" w:rsidP="00DC3669">
            <w:pPr>
              <w:widowControl w:val="0"/>
              <w:rPr>
                <w:sz w:val="20"/>
                <w:szCs w:val="20"/>
              </w:rPr>
            </w:pPr>
            <w:r w:rsidRPr="00DC3669">
              <w:rPr>
                <w:sz w:val="20"/>
                <w:szCs w:val="20"/>
              </w:rPr>
              <w:t>42</w:t>
            </w:r>
          </w:p>
        </w:tc>
        <w:tc>
          <w:tcPr>
            <w:tcW w:w="1124" w:type="dxa"/>
            <w:vAlign w:val="center"/>
          </w:tcPr>
          <w:p w14:paraId="0772CB15" w14:textId="77777777" w:rsidR="003137E2" w:rsidRPr="00DC3669" w:rsidRDefault="003137E2" w:rsidP="00DC3669">
            <w:pPr>
              <w:widowControl w:val="0"/>
              <w:rPr>
                <w:sz w:val="20"/>
                <w:szCs w:val="20"/>
              </w:rPr>
            </w:pPr>
            <w:r w:rsidRPr="00DC3669">
              <w:rPr>
                <w:sz w:val="20"/>
                <w:szCs w:val="20"/>
              </w:rPr>
              <w:t>4,20</w:t>
            </w:r>
          </w:p>
        </w:tc>
        <w:tc>
          <w:tcPr>
            <w:tcW w:w="1125" w:type="dxa"/>
            <w:vAlign w:val="center"/>
          </w:tcPr>
          <w:p w14:paraId="59E58CDD" w14:textId="77777777" w:rsidR="003137E2" w:rsidRPr="00DC3669" w:rsidRDefault="003137E2" w:rsidP="00DC3669">
            <w:pPr>
              <w:widowControl w:val="0"/>
              <w:rPr>
                <w:sz w:val="20"/>
                <w:szCs w:val="20"/>
              </w:rPr>
            </w:pPr>
            <w:r w:rsidRPr="00DC3669">
              <w:rPr>
                <w:sz w:val="20"/>
                <w:szCs w:val="20"/>
              </w:rPr>
              <w:t>,512</w:t>
            </w:r>
          </w:p>
        </w:tc>
      </w:tr>
      <w:tr w:rsidR="003137E2" w:rsidRPr="00DC3669" w14:paraId="0328D2A0" w14:textId="77777777" w:rsidTr="00731E4A">
        <w:trPr>
          <w:trHeight w:val="20"/>
          <w:jc w:val="center"/>
        </w:trPr>
        <w:tc>
          <w:tcPr>
            <w:tcW w:w="1276" w:type="dxa"/>
            <w:vMerge/>
            <w:vAlign w:val="center"/>
          </w:tcPr>
          <w:p w14:paraId="5247DD79" w14:textId="77777777" w:rsidR="003137E2" w:rsidRPr="00DC3669" w:rsidRDefault="003137E2" w:rsidP="00DC3669">
            <w:pPr>
              <w:widowControl w:val="0"/>
              <w:rPr>
                <w:sz w:val="20"/>
                <w:szCs w:val="20"/>
              </w:rPr>
            </w:pPr>
          </w:p>
        </w:tc>
        <w:tc>
          <w:tcPr>
            <w:tcW w:w="1144" w:type="dxa"/>
            <w:vMerge/>
            <w:vAlign w:val="center"/>
          </w:tcPr>
          <w:p w14:paraId="2A084DB7" w14:textId="77777777" w:rsidR="003137E2" w:rsidRPr="00DC3669" w:rsidRDefault="003137E2" w:rsidP="00DC3669">
            <w:pPr>
              <w:widowControl w:val="0"/>
              <w:rPr>
                <w:sz w:val="20"/>
                <w:szCs w:val="20"/>
              </w:rPr>
            </w:pPr>
          </w:p>
        </w:tc>
        <w:tc>
          <w:tcPr>
            <w:tcW w:w="1246" w:type="dxa"/>
            <w:vMerge/>
            <w:vAlign w:val="center"/>
          </w:tcPr>
          <w:p w14:paraId="1B9A2865" w14:textId="77777777" w:rsidR="003137E2" w:rsidRPr="00DC3669" w:rsidRDefault="003137E2" w:rsidP="00DC3669">
            <w:pPr>
              <w:widowControl w:val="0"/>
              <w:rPr>
                <w:sz w:val="20"/>
                <w:szCs w:val="20"/>
              </w:rPr>
            </w:pPr>
          </w:p>
        </w:tc>
        <w:tc>
          <w:tcPr>
            <w:tcW w:w="1577" w:type="dxa"/>
            <w:vAlign w:val="center"/>
          </w:tcPr>
          <w:p w14:paraId="040C660A"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6AB33BB6" w14:textId="77777777" w:rsidR="003137E2" w:rsidRPr="00DC3669" w:rsidRDefault="003137E2" w:rsidP="00DC3669">
            <w:pPr>
              <w:widowControl w:val="0"/>
              <w:rPr>
                <w:sz w:val="20"/>
                <w:szCs w:val="20"/>
              </w:rPr>
            </w:pPr>
            <w:r w:rsidRPr="00DC3669">
              <w:rPr>
                <w:sz w:val="20"/>
                <w:szCs w:val="20"/>
              </w:rPr>
              <w:t>19</w:t>
            </w:r>
          </w:p>
        </w:tc>
        <w:tc>
          <w:tcPr>
            <w:tcW w:w="1124" w:type="dxa"/>
            <w:vAlign w:val="center"/>
          </w:tcPr>
          <w:p w14:paraId="7906AA27" w14:textId="77777777" w:rsidR="003137E2" w:rsidRPr="00DC3669" w:rsidRDefault="003137E2" w:rsidP="00DC3669">
            <w:pPr>
              <w:widowControl w:val="0"/>
              <w:rPr>
                <w:sz w:val="20"/>
                <w:szCs w:val="20"/>
              </w:rPr>
            </w:pPr>
            <w:r w:rsidRPr="00DC3669">
              <w:rPr>
                <w:sz w:val="20"/>
                <w:szCs w:val="20"/>
              </w:rPr>
              <w:t>4,36</w:t>
            </w:r>
          </w:p>
        </w:tc>
        <w:tc>
          <w:tcPr>
            <w:tcW w:w="1125" w:type="dxa"/>
            <w:vAlign w:val="center"/>
          </w:tcPr>
          <w:p w14:paraId="0FBA8FBC" w14:textId="77777777" w:rsidR="003137E2" w:rsidRPr="00DC3669" w:rsidRDefault="003137E2" w:rsidP="00DC3669">
            <w:pPr>
              <w:widowControl w:val="0"/>
              <w:rPr>
                <w:sz w:val="20"/>
                <w:szCs w:val="20"/>
              </w:rPr>
            </w:pPr>
            <w:r w:rsidRPr="00DC3669">
              <w:rPr>
                <w:sz w:val="20"/>
                <w:szCs w:val="20"/>
              </w:rPr>
              <w:t>,617</w:t>
            </w:r>
          </w:p>
        </w:tc>
      </w:tr>
      <w:tr w:rsidR="003137E2" w:rsidRPr="00DC3669" w14:paraId="3F529372" w14:textId="77777777" w:rsidTr="00731E4A">
        <w:trPr>
          <w:trHeight w:val="20"/>
          <w:jc w:val="center"/>
        </w:trPr>
        <w:tc>
          <w:tcPr>
            <w:tcW w:w="1276" w:type="dxa"/>
            <w:vMerge/>
            <w:vAlign w:val="center"/>
          </w:tcPr>
          <w:p w14:paraId="502507DC" w14:textId="77777777" w:rsidR="003137E2" w:rsidRPr="00DC3669" w:rsidRDefault="003137E2" w:rsidP="00DC3669">
            <w:pPr>
              <w:widowControl w:val="0"/>
              <w:rPr>
                <w:sz w:val="20"/>
                <w:szCs w:val="20"/>
              </w:rPr>
            </w:pPr>
          </w:p>
        </w:tc>
        <w:tc>
          <w:tcPr>
            <w:tcW w:w="1144" w:type="dxa"/>
            <w:vMerge/>
            <w:vAlign w:val="center"/>
          </w:tcPr>
          <w:p w14:paraId="37AB648E" w14:textId="77777777" w:rsidR="003137E2" w:rsidRPr="00DC3669" w:rsidRDefault="003137E2" w:rsidP="00DC3669">
            <w:pPr>
              <w:widowControl w:val="0"/>
              <w:rPr>
                <w:sz w:val="20"/>
                <w:szCs w:val="20"/>
              </w:rPr>
            </w:pPr>
          </w:p>
        </w:tc>
        <w:tc>
          <w:tcPr>
            <w:tcW w:w="1246" w:type="dxa"/>
            <w:vMerge/>
            <w:vAlign w:val="center"/>
          </w:tcPr>
          <w:p w14:paraId="453D8011" w14:textId="77777777" w:rsidR="003137E2" w:rsidRPr="00DC3669" w:rsidRDefault="003137E2" w:rsidP="00DC3669">
            <w:pPr>
              <w:widowControl w:val="0"/>
              <w:rPr>
                <w:sz w:val="20"/>
                <w:szCs w:val="20"/>
              </w:rPr>
            </w:pPr>
          </w:p>
        </w:tc>
        <w:tc>
          <w:tcPr>
            <w:tcW w:w="1577" w:type="dxa"/>
            <w:vAlign w:val="center"/>
          </w:tcPr>
          <w:p w14:paraId="6366D5E7" w14:textId="77777777" w:rsidR="003137E2" w:rsidRPr="00DC3669" w:rsidRDefault="003137E2" w:rsidP="00DC3669">
            <w:pPr>
              <w:widowControl w:val="0"/>
              <w:rPr>
                <w:sz w:val="20"/>
                <w:szCs w:val="20"/>
              </w:rPr>
            </w:pPr>
            <w:r w:rsidRPr="00DC3669">
              <w:rPr>
                <w:sz w:val="20"/>
                <w:szCs w:val="20"/>
              </w:rPr>
              <w:t>Üniversite</w:t>
            </w:r>
          </w:p>
        </w:tc>
        <w:tc>
          <w:tcPr>
            <w:tcW w:w="1124" w:type="dxa"/>
            <w:vAlign w:val="center"/>
          </w:tcPr>
          <w:p w14:paraId="7B28F4ED" w14:textId="77777777" w:rsidR="003137E2" w:rsidRPr="00DC3669" w:rsidRDefault="003137E2" w:rsidP="00DC3669">
            <w:pPr>
              <w:widowControl w:val="0"/>
              <w:rPr>
                <w:sz w:val="20"/>
                <w:szCs w:val="20"/>
              </w:rPr>
            </w:pPr>
            <w:r w:rsidRPr="00DC3669">
              <w:rPr>
                <w:sz w:val="20"/>
                <w:szCs w:val="20"/>
              </w:rPr>
              <w:t>9</w:t>
            </w:r>
          </w:p>
        </w:tc>
        <w:tc>
          <w:tcPr>
            <w:tcW w:w="1124" w:type="dxa"/>
            <w:vAlign w:val="center"/>
          </w:tcPr>
          <w:p w14:paraId="6D492B85" w14:textId="77777777" w:rsidR="003137E2" w:rsidRPr="00DC3669" w:rsidRDefault="003137E2" w:rsidP="00DC3669">
            <w:pPr>
              <w:widowControl w:val="0"/>
              <w:rPr>
                <w:sz w:val="20"/>
                <w:szCs w:val="20"/>
              </w:rPr>
            </w:pPr>
            <w:r w:rsidRPr="00DC3669">
              <w:rPr>
                <w:sz w:val="20"/>
                <w:szCs w:val="20"/>
              </w:rPr>
              <w:t>4,36</w:t>
            </w:r>
          </w:p>
        </w:tc>
        <w:tc>
          <w:tcPr>
            <w:tcW w:w="1125" w:type="dxa"/>
            <w:vAlign w:val="center"/>
          </w:tcPr>
          <w:p w14:paraId="2B177E3C" w14:textId="77777777" w:rsidR="003137E2" w:rsidRPr="00DC3669" w:rsidRDefault="003137E2" w:rsidP="00DC3669">
            <w:pPr>
              <w:widowControl w:val="0"/>
              <w:rPr>
                <w:sz w:val="20"/>
                <w:szCs w:val="20"/>
              </w:rPr>
            </w:pPr>
            <w:r w:rsidRPr="00DC3669">
              <w:rPr>
                <w:sz w:val="20"/>
                <w:szCs w:val="20"/>
              </w:rPr>
              <w:t>,780</w:t>
            </w:r>
          </w:p>
        </w:tc>
      </w:tr>
      <w:tr w:rsidR="003137E2" w:rsidRPr="00DC3669" w14:paraId="129EABA3" w14:textId="77777777" w:rsidTr="00731E4A">
        <w:trPr>
          <w:trHeight w:val="20"/>
          <w:jc w:val="center"/>
        </w:trPr>
        <w:tc>
          <w:tcPr>
            <w:tcW w:w="1276" w:type="dxa"/>
            <w:vMerge w:val="restart"/>
            <w:vAlign w:val="center"/>
          </w:tcPr>
          <w:p w14:paraId="5DEF5979" w14:textId="77777777" w:rsidR="003137E2" w:rsidRPr="00DC3669" w:rsidRDefault="003137E2" w:rsidP="00DC3669">
            <w:pPr>
              <w:widowControl w:val="0"/>
              <w:rPr>
                <w:sz w:val="20"/>
                <w:szCs w:val="20"/>
              </w:rPr>
            </w:pPr>
            <w:r w:rsidRPr="00DC3669">
              <w:rPr>
                <w:sz w:val="20"/>
                <w:szCs w:val="20"/>
              </w:rPr>
              <w:t>Milli kültür</w:t>
            </w:r>
          </w:p>
        </w:tc>
        <w:tc>
          <w:tcPr>
            <w:tcW w:w="1144" w:type="dxa"/>
            <w:vMerge w:val="restart"/>
            <w:vAlign w:val="center"/>
          </w:tcPr>
          <w:p w14:paraId="424867B9" w14:textId="77777777" w:rsidR="003137E2" w:rsidRPr="00DC3669" w:rsidRDefault="003137E2" w:rsidP="00DC3669">
            <w:pPr>
              <w:widowControl w:val="0"/>
              <w:rPr>
                <w:sz w:val="20"/>
                <w:szCs w:val="20"/>
              </w:rPr>
            </w:pPr>
            <w:r w:rsidRPr="00DC3669">
              <w:rPr>
                <w:sz w:val="20"/>
                <w:szCs w:val="20"/>
              </w:rPr>
              <w:t>Ön test</w:t>
            </w:r>
          </w:p>
        </w:tc>
        <w:tc>
          <w:tcPr>
            <w:tcW w:w="1246" w:type="dxa"/>
            <w:vMerge w:val="restart"/>
            <w:vAlign w:val="center"/>
          </w:tcPr>
          <w:p w14:paraId="6EC00C34" w14:textId="77777777" w:rsidR="003137E2" w:rsidRPr="00DC3669" w:rsidRDefault="003137E2" w:rsidP="00DC3669">
            <w:pPr>
              <w:widowControl w:val="0"/>
              <w:rPr>
                <w:sz w:val="20"/>
                <w:szCs w:val="20"/>
              </w:rPr>
            </w:pPr>
            <w:r w:rsidRPr="00DC3669">
              <w:rPr>
                <w:sz w:val="20"/>
                <w:szCs w:val="20"/>
              </w:rPr>
              <w:t>Deney</w:t>
            </w:r>
          </w:p>
        </w:tc>
        <w:tc>
          <w:tcPr>
            <w:tcW w:w="1577" w:type="dxa"/>
            <w:vAlign w:val="center"/>
          </w:tcPr>
          <w:p w14:paraId="58A12B96"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3A120DB5" w14:textId="77777777" w:rsidR="003137E2" w:rsidRPr="00DC3669" w:rsidRDefault="003137E2" w:rsidP="00DC3669">
            <w:pPr>
              <w:widowControl w:val="0"/>
              <w:rPr>
                <w:sz w:val="20"/>
                <w:szCs w:val="20"/>
              </w:rPr>
            </w:pPr>
            <w:r w:rsidRPr="00DC3669">
              <w:rPr>
                <w:sz w:val="20"/>
                <w:szCs w:val="20"/>
              </w:rPr>
              <w:t>8</w:t>
            </w:r>
          </w:p>
        </w:tc>
        <w:tc>
          <w:tcPr>
            <w:tcW w:w="1124" w:type="dxa"/>
            <w:vAlign w:val="center"/>
          </w:tcPr>
          <w:p w14:paraId="61A4A807" w14:textId="77777777" w:rsidR="003137E2" w:rsidRPr="00DC3669" w:rsidRDefault="003137E2" w:rsidP="00DC3669">
            <w:pPr>
              <w:widowControl w:val="0"/>
              <w:rPr>
                <w:sz w:val="20"/>
                <w:szCs w:val="20"/>
              </w:rPr>
            </w:pPr>
            <w:r w:rsidRPr="00DC3669">
              <w:rPr>
                <w:sz w:val="20"/>
                <w:szCs w:val="20"/>
              </w:rPr>
              <w:t>3,95</w:t>
            </w:r>
          </w:p>
        </w:tc>
        <w:tc>
          <w:tcPr>
            <w:tcW w:w="1125" w:type="dxa"/>
            <w:vAlign w:val="center"/>
          </w:tcPr>
          <w:p w14:paraId="04CEF521" w14:textId="77777777" w:rsidR="003137E2" w:rsidRPr="00DC3669" w:rsidRDefault="003137E2" w:rsidP="00DC3669">
            <w:pPr>
              <w:widowControl w:val="0"/>
              <w:rPr>
                <w:sz w:val="20"/>
                <w:szCs w:val="20"/>
              </w:rPr>
            </w:pPr>
            <w:r w:rsidRPr="00DC3669">
              <w:rPr>
                <w:sz w:val="20"/>
                <w:szCs w:val="20"/>
              </w:rPr>
              <w:t>,731</w:t>
            </w:r>
          </w:p>
        </w:tc>
      </w:tr>
      <w:tr w:rsidR="003137E2" w:rsidRPr="00DC3669" w14:paraId="6A7B5320" w14:textId="77777777" w:rsidTr="00731E4A">
        <w:trPr>
          <w:trHeight w:val="20"/>
          <w:jc w:val="center"/>
        </w:trPr>
        <w:tc>
          <w:tcPr>
            <w:tcW w:w="1276" w:type="dxa"/>
            <w:vMerge/>
            <w:vAlign w:val="center"/>
          </w:tcPr>
          <w:p w14:paraId="6C2B4BFA" w14:textId="77777777" w:rsidR="003137E2" w:rsidRPr="00DC3669" w:rsidRDefault="003137E2" w:rsidP="00DC3669">
            <w:pPr>
              <w:widowControl w:val="0"/>
              <w:rPr>
                <w:sz w:val="20"/>
                <w:szCs w:val="20"/>
              </w:rPr>
            </w:pPr>
          </w:p>
        </w:tc>
        <w:tc>
          <w:tcPr>
            <w:tcW w:w="1144" w:type="dxa"/>
            <w:vMerge/>
            <w:vAlign w:val="center"/>
          </w:tcPr>
          <w:p w14:paraId="540EA5C3" w14:textId="77777777" w:rsidR="003137E2" w:rsidRPr="00DC3669" w:rsidRDefault="003137E2" w:rsidP="00DC3669">
            <w:pPr>
              <w:widowControl w:val="0"/>
              <w:rPr>
                <w:sz w:val="20"/>
                <w:szCs w:val="20"/>
              </w:rPr>
            </w:pPr>
          </w:p>
        </w:tc>
        <w:tc>
          <w:tcPr>
            <w:tcW w:w="1246" w:type="dxa"/>
            <w:vMerge/>
            <w:vAlign w:val="center"/>
          </w:tcPr>
          <w:p w14:paraId="50FA1210" w14:textId="77777777" w:rsidR="003137E2" w:rsidRPr="00DC3669" w:rsidRDefault="003137E2" w:rsidP="00DC3669">
            <w:pPr>
              <w:widowControl w:val="0"/>
              <w:rPr>
                <w:sz w:val="20"/>
                <w:szCs w:val="20"/>
              </w:rPr>
            </w:pPr>
          </w:p>
        </w:tc>
        <w:tc>
          <w:tcPr>
            <w:tcW w:w="1577" w:type="dxa"/>
            <w:vAlign w:val="center"/>
          </w:tcPr>
          <w:p w14:paraId="2493E30E"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587A517F" w14:textId="77777777" w:rsidR="003137E2" w:rsidRPr="00DC3669" w:rsidRDefault="003137E2" w:rsidP="00DC3669">
            <w:pPr>
              <w:widowControl w:val="0"/>
              <w:rPr>
                <w:sz w:val="20"/>
                <w:szCs w:val="20"/>
              </w:rPr>
            </w:pPr>
            <w:r w:rsidRPr="00DC3669">
              <w:rPr>
                <w:sz w:val="20"/>
                <w:szCs w:val="20"/>
              </w:rPr>
              <w:t>51</w:t>
            </w:r>
          </w:p>
        </w:tc>
        <w:tc>
          <w:tcPr>
            <w:tcW w:w="1124" w:type="dxa"/>
            <w:vAlign w:val="center"/>
          </w:tcPr>
          <w:p w14:paraId="679564ED" w14:textId="77777777" w:rsidR="003137E2" w:rsidRPr="00DC3669" w:rsidRDefault="003137E2" w:rsidP="00DC3669">
            <w:pPr>
              <w:widowControl w:val="0"/>
              <w:rPr>
                <w:sz w:val="20"/>
                <w:szCs w:val="20"/>
              </w:rPr>
            </w:pPr>
            <w:r w:rsidRPr="00DC3669">
              <w:rPr>
                <w:sz w:val="20"/>
                <w:szCs w:val="20"/>
              </w:rPr>
              <w:t>4,07</w:t>
            </w:r>
          </w:p>
        </w:tc>
        <w:tc>
          <w:tcPr>
            <w:tcW w:w="1125" w:type="dxa"/>
            <w:vAlign w:val="center"/>
          </w:tcPr>
          <w:p w14:paraId="694DD899" w14:textId="77777777" w:rsidR="003137E2" w:rsidRPr="00DC3669" w:rsidRDefault="003137E2" w:rsidP="00DC3669">
            <w:pPr>
              <w:widowControl w:val="0"/>
              <w:rPr>
                <w:sz w:val="20"/>
                <w:szCs w:val="20"/>
              </w:rPr>
            </w:pPr>
            <w:r w:rsidRPr="00DC3669">
              <w:rPr>
                <w:sz w:val="20"/>
                <w:szCs w:val="20"/>
              </w:rPr>
              <w:t>,762</w:t>
            </w:r>
          </w:p>
        </w:tc>
      </w:tr>
      <w:tr w:rsidR="003137E2" w:rsidRPr="00DC3669" w14:paraId="11A57C95" w14:textId="77777777" w:rsidTr="00731E4A">
        <w:trPr>
          <w:trHeight w:val="20"/>
          <w:jc w:val="center"/>
        </w:trPr>
        <w:tc>
          <w:tcPr>
            <w:tcW w:w="1276" w:type="dxa"/>
            <w:vMerge/>
            <w:vAlign w:val="center"/>
          </w:tcPr>
          <w:p w14:paraId="1830E1E5" w14:textId="77777777" w:rsidR="003137E2" w:rsidRPr="00DC3669" w:rsidRDefault="003137E2" w:rsidP="00DC3669">
            <w:pPr>
              <w:widowControl w:val="0"/>
              <w:rPr>
                <w:sz w:val="20"/>
                <w:szCs w:val="20"/>
              </w:rPr>
            </w:pPr>
          </w:p>
        </w:tc>
        <w:tc>
          <w:tcPr>
            <w:tcW w:w="1144" w:type="dxa"/>
            <w:vMerge/>
            <w:vAlign w:val="center"/>
          </w:tcPr>
          <w:p w14:paraId="2656DDEB" w14:textId="77777777" w:rsidR="003137E2" w:rsidRPr="00DC3669" w:rsidRDefault="003137E2" w:rsidP="00DC3669">
            <w:pPr>
              <w:widowControl w:val="0"/>
              <w:rPr>
                <w:sz w:val="20"/>
                <w:szCs w:val="20"/>
              </w:rPr>
            </w:pPr>
          </w:p>
        </w:tc>
        <w:tc>
          <w:tcPr>
            <w:tcW w:w="1246" w:type="dxa"/>
            <w:vMerge/>
            <w:vAlign w:val="center"/>
          </w:tcPr>
          <w:p w14:paraId="6D8C3E09" w14:textId="77777777" w:rsidR="003137E2" w:rsidRPr="00DC3669" w:rsidRDefault="003137E2" w:rsidP="00DC3669">
            <w:pPr>
              <w:widowControl w:val="0"/>
              <w:rPr>
                <w:sz w:val="20"/>
                <w:szCs w:val="20"/>
              </w:rPr>
            </w:pPr>
          </w:p>
        </w:tc>
        <w:tc>
          <w:tcPr>
            <w:tcW w:w="1577" w:type="dxa"/>
            <w:vAlign w:val="center"/>
          </w:tcPr>
          <w:p w14:paraId="3834CBEB"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5C7FB888" w14:textId="77777777" w:rsidR="003137E2" w:rsidRPr="00DC3669" w:rsidRDefault="003137E2" w:rsidP="00DC3669">
            <w:pPr>
              <w:widowControl w:val="0"/>
              <w:rPr>
                <w:sz w:val="20"/>
                <w:szCs w:val="20"/>
              </w:rPr>
            </w:pPr>
            <w:r w:rsidRPr="00DC3669">
              <w:rPr>
                <w:sz w:val="20"/>
                <w:szCs w:val="20"/>
              </w:rPr>
              <w:t>14</w:t>
            </w:r>
          </w:p>
        </w:tc>
        <w:tc>
          <w:tcPr>
            <w:tcW w:w="1124" w:type="dxa"/>
            <w:vAlign w:val="center"/>
          </w:tcPr>
          <w:p w14:paraId="2AD72228" w14:textId="77777777" w:rsidR="003137E2" w:rsidRPr="00DC3669" w:rsidRDefault="003137E2" w:rsidP="00DC3669">
            <w:pPr>
              <w:widowControl w:val="0"/>
              <w:rPr>
                <w:sz w:val="20"/>
                <w:szCs w:val="20"/>
              </w:rPr>
            </w:pPr>
            <w:r w:rsidRPr="00DC3669">
              <w:rPr>
                <w:sz w:val="20"/>
                <w:szCs w:val="20"/>
              </w:rPr>
              <w:t>3,97</w:t>
            </w:r>
          </w:p>
        </w:tc>
        <w:tc>
          <w:tcPr>
            <w:tcW w:w="1125" w:type="dxa"/>
            <w:vAlign w:val="center"/>
          </w:tcPr>
          <w:p w14:paraId="1A462FD3" w14:textId="77777777" w:rsidR="003137E2" w:rsidRPr="00DC3669" w:rsidRDefault="003137E2" w:rsidP="00DC3669">
            <w:pPr>
              <w:widowControl w:val="0"/>
              <w:rPr>
                <w:sz w:val="20"/>
                <w:szCs w:val="20"/>
              </w:rPr>
            </w:pPr>
            <w:r w:rsidRPr="00DC3669">
              <w:rPr>
                <w:sz w:val="20"/>
                <w:szCs w:val="20"/>
              </w:rPr>
              <w:t>,748</w:t>
            </w:r>
          </w:p>
        </w:tc>
      </w:tr>
      <w:tr w:rsidR="003137E2" w:rsidRPr="00DC3669" w14:paraId="73B796C9" w14:textId="77777777" w:rsidTr="00731E4A">
        <w:trPr>
          <w:trHeight w:val="20"/>
          <w:jc w:val="center"/>
        </w:trPr>
        <w:tc>
          <w:tcPr>
            <w:tcW w:w="1276" w:type="dxa"/>
            <w:vMerge/>
            <w:vAlign w:val="center"/>
          </w:tcPr>
          <w:p w14:paraId="14A92C2F" w14:textId="77777777" w:rsidR="003137E2" w:rsidRPr="00DC3669" w:rsidRDefault="003137E2" w:rsidP="00DC3669">
            <w:pPr>
              <w:widowControl w:val="0"/>
              <w:rPr>
                <w:sz w:val="20"/>
                <w:szCs w:val="20"/>
              </w:rPr>
            </w:pPr>
          </w:p>
        </w:tc>
        <w:tc>
          <w:tcPr>
            <w:tcW w:w="1144" w:type="dxa"/>
            <w:vMerge/>
            <w:vAlign w:val="center"/>
          </w:tcPr>
          <w:p w14:paraId="3910C890" w14:textId="77777777" w:rsidR="003137E2" w:rsidRPr="00DC3669" w:rsidRDefault="003137E2" w:rsidP="00DC3669">
            <w:pPr>
              <w:widowControl w:val="0"/>
              <w:rPr>
                <w:sz w:val="20"/>
                <w:szCs w:val="20"/>
              </w:rPr>
            </w:pPr>
          </w:p>
        </w:tc>
        <w:tc>
          <w:tcPr>
            <w:tcW w:w="1246" w:type="dxa"/>
            <w:vMerge w:val="restart"/>
            <w:vAlign w:val="center"/>
          </w:tcPr>
          <w:p w14:paraId="53EB0CB6" w14:textId="77777777" w:rsidR="003137E2" w:rsidRPr="00DC3669" w:rsidRDefault="003137E2" w:rsidP="00DC3669">
            <w:pPr>
              <w:widowControl w:val="0"/>
              <w:rPr>
                <w:sz w:val="20"/>
                <w:szCs w:val="20"/>
              </w:rPr>
            </w:pPr>
            <w:r w:rsidRPr="00DC3669">
              <w:rPr>
                <w:sz w:val="20"/>
                <w:szCs w:val="20"/>
              </w:rPr>
              <w:t>Kontrol</w:t>
            </w:r>
          </w:p>
        </w:tc>
        <w:tc>
          <w:tcPr>
            <w:tcW w:w="1577" w:type="dxa"/>
            <w:vAlign w:val="center"/>
          </w:tcPr>
          <w:p w14:paraId="7B537822"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4C349E45" w14:textId="77777777" w:rsidR="003137E2" w:rsidRPr="00DC3669" w:rsidRDefault="003137E2" w:rsidP="00DC3669">
            <w:pPr>
              <w:widowControl w:val="0"/>
              <w:rPr>
                <w:sz w:val="20"/>
                <w:szCs w:val="20"/>
              </w:rPr>
            </w:pPr>
            <w:r w:rsidRPr="00DC3669">
              <w:rPr>
                <w:sz w:val="20"/>
                <w:szCs w:val="20"/>
              </w:rPr>
              <w:t>11</w:t>
            </w:r>
          </w:p>
        </w:tc>
        <w:tc>
          <w:tcPr>
            <w:tcW w:w="1124" w:type="dxa"/>
            <w:vAlign w:val="center"/>
          </w:tcPr>
          <w:p w14:paraId="19A8A8E4" w14:textId="77777777" w:rsidR="003137E2" w:rsidRPr="00DC3669" w:rsidRDefault="003137E2" w:rsidP="00DC3669">
            <w:pPr>
              <w:widowControl w:val="0"/>
              <w:rPr>
                <w:sz w:val="20"/>
                <w:szCs w:val="20"/>
              </w:rPr>
            </w:pPr>
            <w:r w:rsidRPr="00DC3669">
              <w:rPr>
                <w:sz w:val="20"/>
                <w:szCs w:val="20"/>
              </w:rPr>
              <w:t>4,29</w:t>
            </w:r>
          </w:p>
        </w:tc>
        <w:tc>
          <w:tcPr>
            <w:tcW w:w="1125" w:type="dxa"/>
            <w:vAlign w:val="center"/>
          </w:tcPr>
          <w:p w14:paraId="7663F4E9" w14:textId="77777777" w:rsidR="003137E2" w:rsidRPr="00DC3669" w:rsidRDefault="003137E2" w:rsidP="00DC3669">
            <w:pPr>
              <w:widowControl w:val="0"/>
              <w:rPr>
                <w:sz w:val="20"/>
                <w:szCs w:val="20"/>
              </w:rPr>
            </w:pPr>
            <w:r w:rsidRPr="00DC3669">
              <w:rPr>
                <w:sz w:val="20"/>
                <w:szCs w:val="20"/>
              </w:rPr>
              <w:t>,547</w:t>
            </w:r>
          </w:p>
        </w:tc>
      </w:tr>
      <w:tr w:rsidR="003137E2" w:rsidRPr="00DC3669" w14:paraId="6212266A" w14:textId="77777777" w:rsidTr="00731E4A">
        <w:trPr>
          <w:trHeight w:val="20"/>
          <w:jc w:val="center"/>
        </w:trPr>
        <w:tc>
          <w:tcPr>
            <w:tcW w:w="1276" w:type="dxa"/>
            <w:vMerge/>
            <w:vAlign w:val="center"/>
          </w:tcPr>
          <w:p w14:paraId="65209EDE" w14:textId="77777777" w:rsidR="003137E2" w:rsidRPr="00DC3669" w:rsidRDefault="003137E2" w:rsidP="00DC3669">
            <w:pPr>
              <w:widowControl w:val="0"/>
              <w:rPr>
                <w:sz w:val="20"/>
                <w:szCs w:val="20"/>
              </w:rPr>
            </w:pPr>
          </w:p>
        </w:tc>
        <w:tc>
          <w:tcPr>
            <w:tcW w:w="1144" w:type="dxa"/>
            <w:vMerge/>
            <w:vAlign w:val="center"/>
          </w:tcPr>
          <w:p w14:paraId="2F7BA29C" w14:textId="77777777" w:rsidR="003137E2" w:rsidRPr="00DC3669" w:rsidRDefault="003137E2" w:rsidP="00DC3669">
            <w:pPr>
              <w:widowControl w:val="0"/>
              <w:rPr>
                <w:sz w:val="20"/>
                <w:szCs w:val="20"/>
              </w:rPr>
            </w:pPr>
          </w:p>
        </w:tc>
        <w:tc>
          <w:tcPr>
            <w:tcW w:w="1246" w:type="dxa"/>
            <w:vMerge/>
            <w:vAlign w:val="center"/>
          </w:tcPr>
          <w:p w14:paraId="351A0D18" w14:textId="77777777" w:rsidR="003137E2" w:rsidRPr="00DC3669" w:rsidRDefault="003137E2" w:rsidP="00DC3669">
            <w:pPr>
              <w:widowControl w:val="0"/>
              <w:rPr>
                <w:sz w:val="20"/>
                <w:szCs w:val="20"/>
              </w:rPr>
            </w:pPr>
          </w:p>
        </w:tc>
        <w:tc>
          <w:tcPr>
            <w:tcW w:w="1577" w:type="dxa"/>
            <w:vAlign w:val="center"/>
          </w:tcPr>
          <w:p w14:paraId="43752411"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7FF56B8D" w14:textId="77777777" w:rsidR="003137E2" w:rsidRPr="00DC3669" w:rsidRDefault="003137E2" w:rsidP="00DC3669">
            <w:pPr>
              <w:widowControl w:val="0"/>
              <w:rPr>
                <w:sz w:val="20"/>
                <w:szCs w:val="20"/>
              </w:rPr>
            </w:pPr>
            <w:r w:rsidRPr="00DC3669">
              <w:rPr>
                <w:sz w:val="20"/>
                <w:szCs w:val="20"/>
              </w:rPr>
              <w:t>42</w:t>
            </w:r>
          </w:p>
        </w:tc>
        <w:tc>
          <w:tcPr>
            <w:tcW w:w="1124" w:type="dxa"/>
            <w:vAlign w:val="center"/>
          </w:tcPr>
          <w:p w14:paraId="052BF617" w14:textId="77777777" w:rsidR="003137E2" w:rsidRPr="00DC3669" w:rsidRDefault="003137E2" w:rsidP="00DC3669">
            <w:pPr>
              <w:widowControl w:val="0"/>
              <w:rPr>
                <w:sz w:val="20"/>
                <w:szCs w:val="20"/>
              </w:rPr>
            </w:pPr>
            <w:r w:rsidRPr="00DC3669">
              <w:rPr>
                <w:sz w:val="20"/>
                <w:szCs w:val="20"/>
              </w:rPr>
              <w:t>3,84</w:t>
            </w:r>
          </w:p>
        </w:tc>
        <w:tc>
          <w:tcPr>
            <w:tcW w:w="1125" w:type="dxa"/>
            <w:vAlign w:val="center"/>
          </w:tcPr>
          <w:p w14:paraId="028C7932" w14:textId="77777777" w:rsidR="003137E2" w:rsidRPr="00DC3669" w:rsidRDefault="003137E2" w:rsidP="00DC3669">
            <w:pPr>
              <w:widowControl w:val="0"/>
              <w:rPr>
                <w:sz w:val="20"/>
                <w:szCs w:val="20"/>
              </w:rPr>
            </w:pPr>
            <w:r w:rsidRPr="00DC3669">
              <w:rPr>
                <w:sz w:val="20"/>
                <w:szCs w:val="20"/>
              </w:rPr>
              <w:t>,763</w:t>
            </w:r>
          </w:p>
        </w:tc>
      </w:tr>
      <w:tr w:rsidR="003137E2" w:rsidRPr="00DC3669" w14:paraId="5A329A11" w14:textId="77777777" w:rsidTr="00731E4A">
        <w:trPr>
          <w:trHeight w:val="20"/>
          <w:jc w:val="center"/>
        </w:trPr>
        <w:tc>
          <w:tcPr>
            <w:tcW w:w="1276" w:type="dxa"/>
            <w:vMerge/>
            <w:vAlign w:val="center"/>
          </w:tcPr>
          <w:p w14:paraId="6D5893A3" w14:textId="77777777" w:rsidR="003137E2" w:rsidRPr="00DC3669" w:rsidRDefault="003137E2" w:rsidP="00DC3669">
            <w:pPr>
              <w:widowControl w:val="0"/>
              <w:rPr>
                <w:sz w:val="20"/>
                <w:szCs w:val="20"/>
              </w:rPr>
            </w:pPr>
          </w:p>
        </w:tc>
        <w:tc>
          <w:tcPr>
            <w:tcW w:w="1144" w:type="dxa"/>
            <w:vMerge/>
            <w:vAlign w:val="center"/>
          </w:tcPr>
          <w:p w14:paraId="7A24D0F8" w14:textId="77777777" w:rsidR="003137E2" w:rsidRPr="00DC3669" w:rsidRDefault="003137E2" w:rsidP="00DC3669">
            <w:pPr>
              <w:widowControl w:val="0"/>
              <w:rPr>
                <w:sz w:val="20"/>
                <w:szCs w:val="20"/>
              </w:rPr>
            </w:pPr>
          </w:p>
        </w:tc>
        <w:tc>
          <w:tcPr>
            <w:tcW w:w="1246" w:type="dxa"/>
            <w:vMerge/>
            <w:vAlign w:val="center"/>
          </w:tcPr>
          <w:p w14:paraId="7171A490" w14:textId="77777777" w:rsidR="003137E2" w:rsidRPr="00DC3669" w:rsidRDefault="003137E2" w:rsidP="00DC3669">
            <w:pPr>
              <w:widowControl w:val="0"/>
              <w:rPr>
                <w:sz w:val="20"/>
                <w:szCs w:val="20"/>
              </w:rPr>
            </w:pPr>
          </w:p>
        </w:tc>
        <w:tc>
          <w:tcPr>
            <w:tcW w:w="1577" w:type="dxa"/>
            <w:vAlign w:val="center"/>
          </w:tcPr>
          <w:p w14:paraId="2FC32CDD"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6D9CDA32" w14:textId="77777777" w:rsidR="003137E2" w:rsidRPr="00DC3669" w:rsidRDefault="003137E2" w:rsidP="00DC3669">
            <w:pPr>
              <w:widowControl w:val="0"/>
              <w:rPr>
                <w:sz w:val="20"/>
                <w:szCs w:val="20"/>
              </w:rPr>
            </w:pPr>
            <w:r w:rsidRPr="00DC3669">
              <w:rPr>
                <w:sz w:val="20"/>
                <w:szCs w:val="20"/>
              </w:rPr>
              <w:t>19</w:t>
            </w:r>
          </w:p>
        </w:tc>
        <w:tc>
          <w:tcPr>
            <w:tcW w:w="1124" w:type="dxa"/>
            <w:vAlign w:val="center"/>
          </w:tcPr>
          <w:p w14:paraId="356BAE0B" w14:textId="77777777" w:rsidR="003137E2" w:rsidRPr="00DC3669" w:rsidRDefault="003137E2" w:rsidP="00DC3669">
            <w:pPr>
              <w:widowControl w:val="0"/>
              <w:rPr>
                <w:sz w:val="20"/>
                <w:szCs w:val="20"/>
              </w:rPr>
            </w:pPr>
            <w:r w:rsidRPr="00DC3669">
              <w:rPr>
                <w:sz w:val="20"/>
                <w:szCs w:val="20"/>
              </w:rPr>
              <w:t>3,89</w:t>
            </w:r>
          </w:p>
        </w:tc>
        <w:tc>
          <w:tcPr>
            <w:tcW w:w="1125" w:type="dxa"/>
            <w:vAlign w:val="center"/>
          </w:tcPr>
          <w:p w14:paraId="7F00BBD3" w14:textId="77777777" w:rsidR="003137E2" w:rsidRPr="00DC3669" w:rsidRDefault="003137E2" w:rsidP="00DC3669">
            <w:pPr>
              <w:widowControl w:val="0"/>
              <w:rPr>
                <w:sz w:val="20"/>
                <w:szCs w:val="20"/>
              </w:rPr>
            </w:pPr>
            <w:r w:rsidRPr="00DC3669">
              <w:rPr>
                <w:sz w:val="20"/>
                <w:szCs w:val="20"/>
              </w:rPr>
              <w:t>1,076</w:t>
            </w:r>
          </w:p>
        </w:tc>
      </w:tr>
      <w:tr w:rsidR="003137E2" w:rsidRPr="00DC3669" w14:paraId="3EEF6E0C" w14:textId="77777777" w:rsidTr="00731E4A">
        <w:trPr>
          <w:trHeight w:val="20"/>
          <w:jc w:val="center"/>
        </w:trPr>
        <w:tc>
          <w:tcPr>
            <w:tcW w:w="1276" w:type="dxa"/>
            <w:vMerge/>
            <w:vAlign w:val="center"/>
          </w:tcPr>
          <w:p w14:paraId="624D674C" w14:textId="77777777" w:rsidR="003137E2" w:rsidRPr="00DC3669" w:rsidRDefault="003137E2" w:rsidP="00DC3669">
            <w:pPr>
              <w:widowControl w:val="0"/>
              <w:rPr>
                <w:sz w:val="20"/>
                <w:szCs w:val="20"/>
              </w:rPr>
            </w:pPr>
          </w:p>
        </w:tc>
        <w:tc>
          <w:tcPr>
            <w:tcW w:w="1144" w:type="dxa"/>
            <w:vMerge/>
            <w:vAlign w:val="center"/>
          </w:tcPr>
          <w:p w14:paraId="4E80C8BE" w14:textId="77777777" w:rsidR="003137E2" w:rsidRPr="00DC3669" w:rsidRDefault="003137E2" w:rsidP="00DC3669">
            <w:pPr>
              <w:widowControl w:val="0"/>
              <w:rPr>
                <w:sz w:val="20"/>
                <w:szCs w:val="20"/>
              </w:rPr>
            </w:pPr>
          </w:p>
        </w:tc>
        <w:tc>
          <w:tcPr>
            <w:tcW w:w="1246" w:type="dxa"/>
            <w:vMerge/>
            <w:vAlign w:val="center"/>
          </w:tcPr>
          <w:p w14:paraId="3DA1FDB6" w14:textId="77777777" w:rsidR="003137E2" w:rsidRPr="00DC3669" w:rsidRDefault="003137E2" w:rsidP="00DC3669">
            <w:pPr>
              <w:widowControl w:val="0"/>
              <w:rPr>
                <w:sz w:val="20"/>
                <w:szCs w:val="20"/>
              </w:rPr>
            </w:pPr>
          </w:p>
        </w:tc>
        <w:tc>
          <w:tcPr>
            <w:tcW w:w="1577" w:type="dxa"/>
            <w:vAlign w:val="center"/>
          </w:tcPr>
          <w:p w14:paraId="0A8EFD0C" w14:textId="77777777" w:rsidR="003137E2" w:rsidRPr="00DC3669" w:rsidRDefault="003137E2" w:rsidP="00DC3669">
            <w:pPr>
              <w:widowControl w:val="0"/>
              <w:rPr>
                <w:sz w:val="20"/>
                <w:szCs w:val="20"/>
              </w:rPr>
            </w:pPr>
            <w:r w:rsidRPr="00DC3669">
              <w:rPr>
                <w:sz w:val="20"/>
                <w:szCs w:val="20"/>
              </w:rPr>
              <w:t>Üniversite</w:t>
            </w:r>
          </w:p>
        </w:tc>
        <w:tc>
          <w:tcPr>
            <w:tcW w:w="1124" w:type="dxa"/>
            <w:vAlign w:val="center"/>
          </w:tcPr>
          <w:p w14:paraId="2A8E653D" w14:textId="77777777" w:rsidR="003137E2" w:rsidRPr="00DC3669" w:rsidRDefault="003137E2" w:rsidP="00DC3669">
            <w:pPr>
              <w:widowControl w:val="0"/>
              <w:rPr>
                <w:sz w:val="20"/>
                <w:szCs w:val="20"/>
              </w:rPr>
            </w:pPr>
            <w:r w:rsidRPr="00DC3669">
              <w:rPr>
                <w:sz w:val="20"/>
                <w:szCs w:val="20"/>
              </w:rPr>
              <w:t>9</w:t>
            </w:r>
          </w:p>
        </w:tc>
        <w:tc>
          <w:tcPr>
            <w:tcW w:w="1124" w:type="dxa"/>
            <w:vAlign w:val="center"/>
          </w:tcPr>
          <w:p w14:paraId="33CEB19F" w14:textId="77777777" w:rsidR="003137E2" w:rsidRPr="00DC3669" w:rsidRDefault="003137E2" w:rsidP="00DC3669">
            <w:pPr>
              <w:widowControl w:val="0"/>
              <w:rPr>
                <w:sz w:val="20"/>
                <w:szCs w:val="20"/>
              </w:rPr>
            </w:pPr>
            <w:r w:rsidRPr="00DC3669">
              <w:rPr>
                <w:sz w:val="20"/>
                <w:szCs w:val="20"/>
              </w:rPr>
              <w:t>3,73</w:t>
            </w:r>
          </w:p>
        </w:tc>
        <w:tc>
          <w:tcPr>
            <w:tcW w:w="1125" w:type="dxa"/>
            <w:vAlign w:val="center"/>
          </w:tcPr>
          <w:p w14:paraId="1B810026" w14:textId="77777777" w:rsidR="003137E2" w:rsidRPr="00DC3669" w:rsidRDefault="003137E2" w:rsidP="00DC3669">
            <w:pPr>
              <w:widowControl w:val="0"/>
              <w:rPr>
                <w:sz w:val="20"/>
                <w:szCs w:val="20"/>
              </w:rPr>
            </w:pPr>
            <w:r w:rsidRPr="00DC3669">
              <w:rPr>
                <w:sz w:val="20"/>
                <w:szCs w:val="20"/>
              </w:rPr>
              <w:t>,990</w:t>
            </w:r>
          </w:p>
        </w:tc>
      </w:tr>
      <w:tr w:rsidR="003137E2" w:rsidRPr="00DC3669" w14:paraId="06B9D38A" w14:textId="77777777" w:rsidTr="00731E4A">
        <w:trPr>
          <w:trHeight w:val="20"/>
          <w:jc w:val="center"/>
        </w:trPr>
        <w:tc>
          <w:tcPr>
            <w:tcW w:w="1276" w:type="dxa"/>
            <w:vMerge/>
            <w:vAlign w:val="center"/>
          </w:tcPr>
          <w:p w14:paraId="025D9DB3" w14:textId="77777777" w:rsidR="003137E2" w:rsidRPr="00DC3669" w:rsidRDefault="003137E2" w:rsidP="00DC3669">
            <w:pPr>
              <w:widowControl w:val="0"/>
              <w:rPr>
                <w:sz w:val="20"/>
                <w:szCs w:val="20"/>
              </w:rPr>
            </w:pPr>
          </w:p>
        </w:tc>
        <w:tc>
          <w:tcPr>
            <w:tcW w:w="1144" w:type="dxa"/>
            <w:vMerge w:val="restart"/>
            <w:vAlign w:val="center"/>
          </w:tcPr>
          <w:p w14:paraId="5C779F9C" w14:textId="77777777" w:rsidR="003137E2" w:rsidRPr="00DC3669" w:rsidRDefault="003137E2" w:rsidP="00DC3669">
            <w:pPr>
              <w:widowControl w:val="0"/>
              <w:rPr>
                <w:sz w:val="20"/>
                <w:szCs w:val="20"/>
              </w:rPr>
            </w:pPr>
            <w:r w:rsidRPr="00DC3669">
              <w:rPr>
                <w:sz w:val="20"/>
                <w:szCs w:val="20"/>
              </w:rPr>
              <w:t>Son test</w:t>
            </w:r>
          </w:p>
        </w:tc>
        <w:tc>
          <w:tcPr>
            <w:tcW w:w="1246" w:type="dxa"/>
            <w:vMerge w:val="restart"/>
            <w:vAlign w:val="center"/>
          </w:tcPr>
          <w:p w14:paraId="74331DBB" w14:textId="77777777" w:rsidR="003137E2" w:rsidRPr="00DC3669" w:rsidRDefault="003137E2" w:rsidP="00DC3669">
            <w:pPr>
              <w:widowControl w:val="0"/>
              <w:rPr>
                <w:sz w:val="20"/>
                <w:szCs w:val="20"/>
              </w:rPr>
            </w:pPr>
            <w:r w:rsidRPr="00DC3669">
              <w:rPr>
                <w:sz w:val="20"/>
                <w:szCs w:val="20"/>
              </w:rPr>
              <w:t>Deney</w:t>
            </w:r>
          </w:p>
        </w:tc>
        <w:tc>
          <w:tcPr>
            <w:tcW w:w="1577" w:type="dxa"/>
            <w:vAlign w:val="center"/>
          </w:tcPr>
          <w:p w14:paraId="68087BA7"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287CA517" w14:textId="77777777" w:rsidR="003137E2" w:rsidRPr="00DC3669" w:rsidRDefault="003137E2" w:rsidP="00DC3669">
            <w:pPr>
              <w:widowControl w:val="0"/>
              <w:rPr>
                <w:sz w:val="20"/>
                <w:szCs w:val="20"/>
              </w:rPr>
            </w:pPr>
            <w:r w:rsidRPr="00DC3669">
              <w:rPr>
                <w:sz w:val="20"/>
                <w:szCs w:val="20"/>
              </w:rPr>
              <w:t>8</w:t>
            </w:r>
          </w:p>
        </w:tc>
        <w:tc>
          <w:tcPr>
            <w:tcW w:w="1124" w:type="dxa"/>
            <w:vAlign w:val="center"/>
          </w:tcPr>
          <w:p w14:paraId="50D61AA7" w14:textId="77777777" w:rsidR="003137E2" w:rsidRPr="00DC3669" w:rsidRDefault="003137E2" w:rsidP="00DC3669">
            <w:pPr>
              <w:widowControl w:val="0"/>
              <w:rPr>
                <w:sz w:val="20"/>
                <w:szCs w:val="20"/>
              </w:rPr>
            </w:pPr>
            <w:r w:rsidRPr="00DC3669">
              <w:rPr>
                <w:sz w:val="20"/>
                <w:szCs w:val="20"/>
              </w:rPr>
              <w:t>4,43</w:t>
            </w:r>
          </w:p>
        </w:tc>
        <w:tc>
          <w:tcPr>
            <w:tcW w:w="1125" w:type="dxa"/>
            <w:vAlign w:val="center"/>
          </w:tcPr>
          <w:p w14:paraId="40C95475" w14:textId="77777777" w:rsidR="003137E2" w:rsidRPr="00DC3669" w:rsidRDefault="003137E2" w:rsidP="00DC3669">
            <w:pPr>
              <w:widowControl w:val="0"/>
              <w:rPr>
                <w:sz w:val="20"/>
                <w:szCs w:val="20"/>
              </w:rPr>
            </w:pPr>
            <w:r w:rsidRPr="00DC3669">
              <w:rPr>
                <w:sz w:val="20"/>
                <w:szCs w:val="20"/>
              </w:rPr>
              <w:t>,570</w:t>
            </w:r>
          </w:p>
        </w:tc>
      </w:tr>
      <w:tr w:rsidR="003137E2" w:rsidRPr="00DC3669" w14:paraId="5CD19296" w14:textId="77777777" w:rsidTr="00731E4A">
        <w:trPr>
          <w:trHeight w:val="20"/>
          <w:jc w:val="center"/>
        </w:trPr>
        <w:tc>
          <w:tcPr>
            <w:tcW w:w="1276" w:type="dxa"/>
            <w:vMerge/>
            <w:vAlign w:val="center"/>
          </w:tcPr>
          <w:p w14:paraId="21F5101B" w14:textId="77777777" w:rsidR="003137E2" w:rsidRPr="00DC3669" w:rsidRDefault="003137E2" w:rsidP="00DC3669">
            <w:pPr>
              <w:widowControl w:val="0"/>
              <w:rPr>
                <w:sz w:val="20"/>
                <w:szCs w:val="20"/>
              </w:rPr>
            </w:pPr>
          </w:p>
        </w:tc>
        <w:tc>
          <w:tcPr>
            <w:tcW w:w="1144" w:type="dxa"/>
            <w:vMerge/>
            <w:vAlign w:val="center"/>
          </w:tcPr>
          <w:p w14:paraId="51778D69" w14:textId="77777777" w:rsidR="003137E2" w:rsidRPr="00DC3669" w:rsidRDefault="003137E2" w:rsidP="00DC3669">
            <w:pPr>
              <w:widowControl w:val="0"/>
              <w:rPr>
                <w:sz w:val="20"/>
                <w:szCs w:val="20"/>
              </w:rPr>
            </w:pPr>
          </w:p>
        </w:tc>
        <w:tc>
          <w:tcPr>
            <w:tcW w:w="1246" w:type="dxa"/>
            <w:vMerge/>
            <w:vAlign w:val="center"/>
          </w:tcPr>
          <w:p w14:paraId="7278D86C" w14:textId="77777777" w:rsidR="003137E2" w:rsidRPr="00DC3669" w:rsidRDefault="003137E2" w:rsidP="00DC3669">
            <w:pPr>
              <w:widowControl w:val="0"/>
              <w:rPr>
                <w:sz w:val="20"/>
                <w:szCs w:val="20"/>
              </w:rPr>
            </w:pPr>
          </w:p>
        </w:tc>
        <w:tc>
          <w:tcPr>
            <w:tcW w:w="1577" w:type="dxa"/>
            <w:vAlign w:val="center"/>
          </w:tcPr>
          <w:p w14:paraId="21139AED"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082B3AF6" w14:textId="77777777" w:rsidR="003137E2" w:rsidRPr="00DC3669" w:rsidRDefault="003137E2" w:rsidP="00DC3669">
            <w:pPr>
              <w:widowControl w:val="0"/>
              <w:rPr>
                <w:sz w:val="20"/>
                <w:szCs w:val="20"/>
              </w:rPr>
            </w:pPr>
            <w:r w:rsidRPr="00DC3669">
              <w:rPr>
                <w:sz w:val="20"/>
                <w:szCs w:val="20"/>
              </w:rPr>
              <w:t>51</w:t>
            </w:r>
          </w:p>
        </w:tc>
        <w:tc>
          <w:tcPr>
            <w:tcW w:w="1124" w:type="dxa"/>
            <w:vAlign w:val="center"/>
          </w:tcPr>
          <w:p w14:paraId="7D81A011" w14:textId="77777777" w:rsidR="003137E2" w:rsidRPr="00DC3669" w:rsidRDefault="003137E2" w:rsidP="00DC3669">
            <w:pPr>
              <w:widowControl w:val="0"/>
              <w:rPr>
                <w:sz w:val="20"/>
                <w:szCs w:val="20"/>
              </w:rPr>
            </w:pPr>
            <w:r w:rsidRPr="00DC3669">
              <w:rPr>
                <w:sz w:val="20"/>
                <w:szCs w:val="20"/>
              </w:rPr>
              <w:t>4,60</w:t>
            </w:r>
          </w:p>
        </w:tc>
        <w:tc>
          <w:tcPr>
            <w:tcW w:w="1125" w:type="dxa"/>
            <w:vAlign w:val="center"/>
          </w:tcPr>
          <w:p w14:paraId="70E6AEEC" w14:textId="77777777" w:rsidR="003137E2" w:rsidRPr="00DC3669" w:rsidRDefault="003137E2" w:rsidP="00DC3669">
            <w:pPr>
              <w:widowControl w:val="0"/>
              <w:rPr>
                <w:sz w:val="20"/>
                <w:szCs w:val="20"/>
              </w:rPr>
            </w:pPr>
            <w:r w:rsidRPr="00DC3669">
              <w:rPr>
                <w:sz w:val="20"/>
                <w:szCs w:val="20"/>
              </w:rPr>
              <w:t>,432</w:t>
            </w:r>
          </w:p>
        </w:tc>
      </w:tr>
      <w:tr w:rsidR="003137E2" w:rsidRPr="00DC3669" w14:paraId="35A2D2ED" w14:textId="77777777" w:rsidTr="00731E4A">
        <w:trPr>
          <w:trHeight w:val="20"/>
          <w:jc w:val="center"/>
        </w:trPr>
        <w:tc>
          <w:tcPr>
            <w:tcW w:w="1276" w:type="dxa"/>
            <w:vMerge/>
            <w:vAlign w:val="center"/>
          </w:tcPr>
          <w:p w14:paraId="6EF17242" w14:textId="77777777" w:rsidR="003137E2" w:rsidRPr="00DC3669" w:rsidRDefault="003137E2" w:rsidP="00DC3669">
            <w:pPr>
              <w:widowControl w:val="0"/>
              <w:rPr>
                <w:sz w:val="20"/>
                <w:szCs w:val="20"/>
              </w:rPr>
            </w:pPr>
          </w:p>
        </w:tc>
        <w:tc>
          <w:tcPr>
            <w:tcW w:w="1144" w:type="dxa"/>
            <w:vMerge/>
            <w:vAlign w:val="center"/>
          </w:tcPr>
          <w:p w14:paraId="3FB95227" w14:textId="77777777" w:rsidR="003137E2" w:rsidRPr="00DC3669" w:rsidRDefault="003137E2" w:rsidP="00DC3669">
            <w:pPr>
              <w:widowControl w:val="0"/>
              <w:rPr>
                <w:sz w:val="20"/>
                <w:szCs w:val="20"/>
              </w:rPr>
            </w:pPr>
          </w:p>
        </w:tc>
        <w:tc>
          <w:tcPr>
            <w:tcW w:w="1246" w:type="dxa"/>
            <w:vMerge/>
            <w:vAlign w:val="center"/>
          </w:tcPr>
          <w:p w14:paraId="43916587" w14:textId="77777777" w:rsidR="003137E2" w:rsidRPr="00DC3669" w:rsidRDefault="003137E2" w:rsidP="00DC3669">
            <w:pPr>
              <w:widowControl w:val="0"/>
              <w:rPr>
                <w:sz w:val="20"/>
                <w:szCs w:val="20"/>
              </w:rPr>
            </w:pPr>
          </w:p>
        </w:tc>
        <w:tc>
          <w:tcPr>
            <w:tcW w:w="1577" w:type="dxa"/>
            <w:vAlign w:val="center"/>
          </w:tcPr>
          <w:p w14:paraId="3BF0D132"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20964D3F" w14:textId="77777777" w:rsidR="003137E2" w:rsidRPr="00DC3669" w:rsidRDefault="003137E2" w:rsidP="00DC3669">
            <w:pPr>
              <w:widowControl w:val="0"/>
              <w:rPr>
                <w:sz w:val="20"/>
                <w:szCs w:val="20"/>
              </w:rPr>
            </w:pPr>
            <w:r w:rsidRPr="00DC3669">
              <w:rPr>
                <w:sz w:val="20"/>
                <w:szCs w:val="20"/>
              </w:rPr>
              <w:t>14</w:t>
            </w:r>
          </w:p>
        </w:tc>
        <w:tc>
          <w:tcPr>
            <w:tcW w:w="1124" w:type="dxa"/>
            <w:vAlign w:val="center"/>
          </w:tcPr>
          <w:p w14:paraId="411E3ACF" w14:textId="77777777" w:rsidR="003137E2" w:rsidRPr="00DC3669" w:rsidRDefault="003137E2" w:rsidP="00DC3669">
            <w:pPr>
              <w:widowControl w:val="0"/>
              <w:rPr>
                <w:sz w:val="20"/>
                <w:szCs w:val="20"/>
              </w:rPr>
            </w:pPr>
            <w:r w:rsidRPr="00DC3669">
              <w:rPr>
                <w:sz w:val="20"/>
                <w:szCs w:val="20"/>
              </w:rPr>
              <w:t>4,59</w:t>
            </w:r>
          </w:p>
        </w:tc>
        <w:tc>
          <w:tcPr>
            <w:tcW w:w="1125" w:type="dxa"/>
            <w:vAlign w:val="center"/>
          </w:tcPr>
          <w:p w14:paraId="3FC2F7A2" w14:textId="77777777" w:rsidR="003137E2" w:rsidRPr="00DC3669" w:rsidRDefault="003137E2" w:rsidP="00DC3669">
            <w:pPr>
              <w:widowControl w:val="0"/>
              <w:rPr>
                <w:sz w:val="20"/>
                <w:szCs w:val="20"/>
              </w:rPr>
            </w:pPr>
            <w:r w:rsidRPr="00DC3669">
              <w:rPr>
                <w:sz w:val="20"/>
                <w:szCs w:val="20"/>
              </w:rPr>
              <w:t>,447</w:t>
            </w:r>
          </w:p>
        </w:tc>
      </w:tr>
      <w:tr w:rsidR="003137E2" w:rsidRPr="00DC3669" w14:paraId="4680E0CD" w14:textId="77777777" w:rsidTr="00731E4A">
        <w:trPr>
          <w:trHeight w:val="20"/>
          <w:jc w:val="center"/>
        </w:trPr>
        <w:tc>
          <w:tcPr>
            <w:tcW w:w="1276" w:type="dxa"/>
            <w:vMerge/>
            <w:vAlign w:val="center"/>
          </w:tcPr>
          <w:p w14:paraId="4282961B" w14:textId="77777777" w:rsidR="003137E2" w:rsidRPr="00DC3669" w:rsidRDefault="003137E2" w:rsidP="00DC3669">
            <w:pPr>
              <w:widowControl w:val="0"/>
              <w:rPr>
                <w:sz w:val="20"/>
                <w:szCs w:val="20"/>
              </w:rPr>
            </w:pPr>
          </w:p>
        </w:tc>
        <w:tc>
          <w:tcPr>
            <w:tcW w:w="1144" w:type="dxa"/>
            <w:vMerge/>
            <w:vAlign w:val="center"/>
          </w:tcPr>
          <w:p w14:paraId="26C552A4" w14:textId="77777777" w:rsidR="003137E2" w:rsidRPr="00DC3669" w:rsidRDefault="003137E2" w:rsidP="00DC3669">
            <w:pPr>
              <w:widowControl w:val="0"/>
              <w:rPr>
                <w:sz w:val="20"/>
                <w:szCs w:val="20"/>
              </w:rPr>
            </w:pPr>
          </w:p>
        </w:tc>
        <w:tc>
          <w:tcPr>
            <w:tcW w:w="1246" w:type="dxa"/>
            <w:vMerge w:val="restart"/>
            <w:vAlign w:val="center"/>
          </w:tcPr>
          <w:p w14:paraId="7B002655" w14:textId="77777777" w:rsidR="003137E2" w:rsidRPr="00DC3669" w:rsidRDefault="003137E2" w:rsidP="00DC3669">
            <w:pPr>
              <w:widowControl w:val="0"/>
              <w:rPr>
                <w:sz w:val="20"/>
                <w:szCs w:val="20"/>
              </w:rPr>
            </w:pPr>
            <w:r w:rsidRPr="00DC3669">
              <w:rPr>
                <w:sz w:val="20"/>
                <w:szCs w:val="20"/>
              </w:rPr>
              <w:t>Kontrol</w:t>
            </w:r>
          </w:p>
        </w:tc>
        <w:tc>
          <w:tcPr>
            <w:tcW w:w="1577" w:type="dxa"/>
            <w:vAlign w:val="center"/>
          </w:tcPr>
          <w:p w14:paraId="4FCB7307"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4B08BFF7" w14:textId="77777777" w:rsidR="003137E2" w:rsidRPr="00DC3669" w:rsidRDefault="003137E2" w:rsidP="00DC3669">
            <w:pPr>
              <w:widowControl w:val="0"/>
              <w:rPr>
                <w:sz w:val="20"/>
                <w:szCs w:val="20"/>
              </w:rPr>
            </w:pPr>
            <w:r w:rsidRPr="00DC3669">
              <w:rPr>
                <w:sz w:val="20"/>
                <w:szCs w:val="20"/>
              </w:rPr>
              <w:t>11</w:t>
            </w:r>
          </w:p>
        </w:tc>
        <w:tc>
          <w:tcPr>
            <w:tcW w:w="1124" w:type="dxa"/>
            <w:vAlign w:val="center"/>
          </w:tcPr>
          <w:p w14:paraId="29B93A34" w14:textId="77777777" w:rsidR="003137E2" w:rsidRPr="00DC3669" w:rsidRDefault="003137E2" w:rsidP="00DC3669">
            <w:pPr>
              <w:widowControl w:val="0"/>
              <w:rPr>
                <w:sz w:val="20"/>
                <w:szCs w:val="20"/>
              </w:rPr>
            </w:pPr>
            <w:r w:rsidRPr="00DC3669">
              <w:rPr>
                <w:sz w:val="20"/>
                <w:szCs w:val="20"/>
              </w:rPr>
              <w:t>4,15</w:t>
            </w:r>
          </w:p>
        </w:tc>
        <w:tc>
          <w:tcPr>
            <w:tcW w:w="1125" w:type="dxa"/>
            <w:vAlign w:val="center"/>
          </w:tcPr>
          <w:p w14:paraId="41FA9DB4" w14:textId="77777777" w:rsidR="003137E2" w:rsidRPr="00DC3669" w:rsidRDefault="003137E2" w:rsidP="00DC3669">
            <w:pPr>
              <w:widowControl w:val="0"/>
              <w:rPr>
                <w:sz w:val="20"/>
                <w:szCs w:val="20"/>
              </w:rPr>
            </w:pPr>
            <w:r w:rsidRPr="00DC3669">
              <w:rPr>
                <w:sz w:val="20"/>
                <w:szCs w:val="20"/>
              </w:rPr>
              <w:t>,545</w:t>
            </w:r>
          </w:p>
        </w:tc>
      </w:tr>
      <w:tr w:rsidR="003137E2" w:rsidRPr="00DC3669" w14:paraId="028CCF34" w14:textId="77777777" w:rsidTr="00731E4A">
        <w:trPr>
          <w:trHeight w:val="20"/>
          <w:jc w:val="center"/>
        </w:trPr>
        <w:tc>
          <w:tcPr>
            <w:tcW w:w="1276" w:type="dxa"/>
            <w:vMerge/>
            <w:vAlign w:val="center"/>
          </w:tcPr>
          <w:p w14:paraId="593CED37" w14:textId="77777777" w:rsidR="003137E2" w:rsidRPr="00DC3669" w:rsidRDefault="003137E2" w:rsidP="00DC3669">
            <w:pPr>
              <w:widowControl w:val="0"/>
              <w:rPr>
                <w:sz w:val="20"/>
                <w:szCs w:val="20"/>
              </w:rPr>
            </w:pPr>
          </w:p>
        </w:tc>
        <w:tc>
          <w:tcPr>
            <w:tcW w:w="1144" w:type="dxa"/>
            <w:vMerge/>
            <w:vAlign w:val="center"/>
          </w:tcPr>
          <w:p w14:paraId="11654188" w14:textId="77777777" w:rsidR="003137E2" w:rsidRPr="00DC3669" w:rsidRDefault="003137E2" w:rsidP="00DC3669">
            <w:pPr>
              <w:widowControl w:val="0"/>
              <w:rPr>
                <w:sz w:val="20"/>
                <w:szCs w:val="20"/>
              </w:rPr>
            </w:pPr>
          </w:p>
        </w:tc>
        <w:tc>
          <w:tcPr>
            <w:tcW w:w="1246" w:type="dxa"/>
            <w:vMerge/>
            <w:vAlign w:val="center"/>
          </w:tcPr>
          <w:p w14:paraId="748FBD1E" w14:textId="77777777" w:rsidR="003137E2" w:rsidRPr="00DC3669" w:rsidRDefault="003137E2" w:rsidP="00DC3669">
            <w:pPr>
              <w:widowControl w:val="0"/>
              <w:rPr>
                <w:sz w:val="20"/>
                <w:szCs w:val="20"/>
              </w:rPr>
            </w:pPr>
          </w:p>
        </w:tc>
        <w:tc>
          <w:tcPr>
            <w:tcW w:w="1577" w:type="dxa"/>
            <w:vAlign w:val="center"/>
          </w:tcPr>
          <w:p w14:paraId="49572960"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2FDB1CEC" w14:textId="77777777" w:rsidR="003137E2" w:rsidRPr="00DC3669" w:rsidRDefault="003137E2" w:rsidP="00DC3669">
            <w:pPr>
              <w:widowControl w:val="0"/>
              <w:rPr>
                <w:sz w:val="20"/>
                <w:szCs w:val="20"/>
              </w:rPr>
            </w:pPr>
            <w:r w:rsidRPr="00DC3669">
              <w:rPr>
                <w:sz w:val="20"/>
                <w:szCs w:val="20"/>
              </w:rPr>
              <w:t>42</w:t>
            </w:r>
          </w:p>
        </w:tc>
        <w:tc>
          <w:tcPr>
            <w:tcW w:w="1124" w:type="dxa"/>
            <w:vAlign w:val="center"/>
          </w:tcPr>
          <w:p w14:paraId="03F1436F" w14:textId="77777777" w:rsidR="003137E2" w:rsidRPr="00DC3669" w:rsidRDefault="003137E2" w:rsidP="00DC3669">
            <w:pPr>
              <w:widowControl w:val="0"/>
              <w:rPr>
                <w:sz w:val="20"/>
                <w:szCs w:val="20"/>
              </w:rPr>
            </w:pPr>
            <w:r w:rsidRPr="00DC3669">
              <w:rPr>
                <w:sz w:val="20"/>
                <w:szCs w:val="20"/>
              </w:rPr>
              <w:t>3,78</w:t>
            </w:r>
          </w:p>
        </w:tc>
        <w:tc>
          <w:tcPr>
            <w:tcW w:w="1125" w:type="dxa"/>
            <w:vAlign w:val="center"/>
          </w:tcPr>
          <w:p w14:paraId="59B4A78E" w14:textId="77777777" w:rsidR="003137E2" w:rsidRPr="00DC3669" w:rsidRDefault="003137E2" w:rsidP="00DC3669">
            <w:pPr>
              <w:widowControl w:val="0"/>
              <w:rPr>
                <w:sz w:val="20"/>
                <w:szCs w:val="20"/>
              </w:rPr>
            </w:pPr>
            <w:r w:rsidRPr="00DC3669">
              <w:rPr>
                <w:sz w:val="20"/>
                <w:szCs w:val="20"/>
              </w:rPr>
              <w:t>,761</w:t>
            </w:r>
          </w:p>
        </w:tc>
      </w:tr>
      <w:tr w:rsidR="003137E2" w:rsidRPr="00DC3669" w14:paraId="3A6E02AE" w14:textId="77777777" w:rsidTr="00731E4A">
        <w:trPr>
          <w:trHeight w:val="20"/>
          <w:jc w:val="center"/>
        </w:trPr>
        <w:tc>
          <w:tcPr>
            <w:tcW w:w="1276" w:type="dxa"/>
            <w:vMerge/>
            <w:vAlign w:val="center"/>
          </w:tcPr>
          <w:p w14:paraId="6EF59E7B" w14:textId="77777777" w:rsidR="003137E2" w:rsidRPr="00DC3669" w:rsidRDefault="003137E2" w:rsidP="00DC3669">
            <w:pPr>
              <w:widowControl w:val="0"/>
              <w:rPr>
                <w:sz w:val="20"/>
                <w:szCs w:val="20"/>
              </w:rPr>
            </w:pPr>
          </w:p>
        </w:tc>
        <w:tc>
          <w:tcPr>
            <w:tcW w:w="1144" w:type="dxa"/>
            <w:vMerge/>
            <w:vAlign w:val="center"/>
          </w:tcPr>
          <w:p w14:paraId="5FCDD569" w14:textId="77777777" w:rsidR="003137E2" w:rsidRPr="00DC3669" w:rsidRDefault="003137E2" w:rsidP="00DC3669">
            <w:pPr>
              <w:widowControl w:val="0"/>
              <w:rPr>
                <w:sz w:val="20"/>
                <w:szCs w:val="20"/>
              </w:rPr>
            </w:pPr>
          </w:p>
        </w:tc>
        <w:tc>
          <w:tcPr>
            <w:tcW w:w="1246" w:type="dxa"/>
            <w:vMerge/>
            <w:vAlign w:val="center"/>
          </w:tcPr>
          <w:p w14:paraId="7681104E" w14:textId="77777777" w:rsidR="003137E2" w:rsidRPr="00DC3669" w:rsidRDefault="003137E2" w:rsidP="00DC3669">
            <w:pPr>
              <w:widowControl w:val="0"/>
              <w:rPr>
                <w:sz w:val="20"/>
                <w:szCs w:val="20"/>
              </w:rPr>
            </w:pPr>
          </w:p>
        </w:tc>
        <w:tc>
          <w:tcPr>
            <w:tcW w:w="1577" w:type="dxa"/>
            <w:vAlign w:val="center"/>
          </w:tcPr>
          <w:p w14:paraId="505B8782"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626A53C7" w14:textId="77777777" w:rsidR="003137E2" w:rsidRPr="00DC3669" w:rsidRDefault="003137E2" w:rsidP="00DC3669">
            <w:pPr>
              <w:widowControl w:val="0"/>
              <w:rPr>
                <w:sz w:val="20"/>
                <w:szCs w:val="20"/>
              </w:rPr>
            </w:pPr>
            <w:r w:rsidRPr="00DC3669">
              <w:rPr>
                <w:sz w:val="20"/>
                <w:szCs w:val="20"/>
              </w:rPr>
              <w:t>19</w:t>
            </w:r>
          </w:p>
        </w:tc>
        <w:tc>
          <w:tcPr>
            <w:tcW w:w="1124" w:type="dxa"/>
            <w:vAlign w:val="center"/>
          </w:tcPr>
          <w:p w14:paraId="241CD30F" w14:textId="77777777" w:rsidR="003137E2" w:rsidRPr="00DC3669" w:rsidRDefault="003137E2" w:rsidP="00DC3669">
            <w:pPr>
              <w:widowControl w:val="0"/>
              <w:rPr>
                <w:sz w:val="20"/>
                <w:szCs w:val="20"/>
              </w:rPr>
            </w:pPr>
            <w:r w:rsidRPr="00DC3669">
              <w:rPr>
                <w:sz w:val="20"/>
                <w:szCs w:val="20"/>
              </w:rPr>
              <w:t>4,07</w:t>
            </w:r>
          </w:p>
        </w:tc>
        <w:tc>
          <w:tcPr>
            <w:tcW w:w="1125" w:type="dxa"/>
            <w:vAlign w:val="center"/>
          </w:tcPr>
          <w:p w14:paraId="00D9B128" w14:textId="77777777" w:rsidR="003137E2" w:rsidRPr="00DC3669" w:rsidRDefault="003137E2" w:rsidP="00DC3669">
            <w:pPr>
              <w:widowControl w:val="0"/>
              <w:rPr>
                <w:sz w:val="20"/>
                <w:szCs w:val="20"/>
              </w:rPr>
            </w:pPr>
            <w:r w:rsidRPr="00DC3669">
              <w:rPr>
                <w:sz w:val="20"/>
                <w:szCs w:val="20"/>
              </w:rPr>
              <w:t>,880</w:t>
            </w:r>
          </w:p>
        </w:tc>
      </w:tr>
      <w:tr w:rsidR="003137E2" w:rsidRPr="00DC3669" w14:paraId="1B42A869" w14:textId="77777777" w:rsidTr="00731E4A">
        <w:trPr>
          <w:trHeight w:val="20"/>
          <w:jc w:val="center"/>
        </w:trPr>
        <w:tc>
          <w:tcPr>
            <w:tcW w:w="1276" w:type="dxa"/>
            <w:vMerge/>
            <w:vAlign w:val="center"/>
          </w:tcPr>
          <w:p w14:paraId="29699B10" w14:textId="77777777" w:rsidR="003137E2" w:rsidRPr="00DC3669" w:rsidRDefault="003137E2" w:rsidP="00DC3669">
            <w:pPr>
              <w:widowControl w:val="0"/>
              <w:rPr>
                <w:sz w:val="20"/>
                <w:szCs w:val="20"/>
              </w:rPr>
            </w:pPr>
          </w:p>
        </w:tc>
        <w:tc>
          <w:tcPr>
            <w:tcW w:w="1144" w:type="dxa"/>
            <w:vMerge/>
            <w:vAlign w:val="center"/>
          </w:tcPr>
          <w:p w14:paraId="536E8F8D" w14:textId="77777777" w:rsidR="003137E2" w:rsidRPr="00DC3669" w:rsidRDefault="003137E2" w:rsidP="00DC3669">
            <w:pPr>
              <w:widowControl w:val="0"/>
              <w:rPr>
                <w:sz w:val="20"/>
                <w:szCs w:val="20"/>
              </w:rPr>
            </w:pPr>
          </w:p>
        </w:tc>
        <w:tc>
          <w:tcPr>
            <w:tcW w:w="1246" w:type="dxa"/>
            <w:vMerge/>
            <w:vAlign w:val="center"/>
          </w:tcPr>
          <w:p w14:paraId="5385ECC9" w14:textId="77777777" w:rsidR="003137E2" w:rsidRPr="00DC3669" w:rsidRDefault="003137E2" w:rsidP="00DC3669">
            <w:pPr>
              <w:widowControl w:val="0"/>
              <w:rPr>
                <w:sz w:val="20"/>
                <w:szCs w:val="20"/>
              </w:rPr>
            </w:pPr>
          </w:p>
        </w:tc>
        <w:tc>
          <w:tcPr>
            <w:tcW w:w="1577" w:type="dxa"/>
            <w:vAlign w:val="center"/>
          </w:tcPr>
          <w:p w14:paraId="53D9CFAF" w14:textId="77777777" w:rsidR="003137E2" w:rsidRPr="00DC3669" w:rsidRDefault="003137E2" w:rsidP="00DC3669">
            <w:pPr>
              <w:widowControl w:val="0"/>
              <w:rPr>
                <w:sz w:val="20"/>
                <w:szCs w:val="20"/>
              </w:rPr>
            </w:pPr>
            <w:r w:rsidRPr="00DC3669">
              <w:rPr>
                <w:sz w:val="20"/>
                <w:szCs w:val="20"/>
              </w:rPr>
              <w:t>Üniversite</w:t>
            </w:r>
          </w:p>
        </w:tc>
        <w:tc>
          <w:tcPr>
            <w:tcW w:w="1124" w:type="dxa"/>
            <w:vAlign w:val="center"/>
          </w:tcPr>
          <w:p w14:paraId="66013F4B" w14:textId="77777777" w:rsidR="003137E2" w:rsidRPr="00DC3669" w:rsidRDefault="003137E2" w:rsidP="00DC3669">
            <w:pPr>
              <w:widowControl w:val="0"/>
              <w:rPr>
                <w:sz w:val="20"/>
                <w:szCs w:val="20"/>
              </w:rPr>
            </w:pPr>
            <w:r w:rsidRPr="00DC3669">
              <w:rPr>
                <w:sz w:val="20"/>
                <w:szCs w:val="20"/>
              </w:rPr>
              <w:t>9</w:t>
            </w:r>
          </w:p>
        </w:tc>
        <w:tc>
          <w:tcPr>
            <w:tcW w:w="1124" w:type="dxa"/>
            <w:vAlign w:val="center"/>
          </w:tcPr>
          <w:p w14:paraId="58E60E77" w14:textId="77777777" w:rsidR="003137E2" w:rsidRPr="00DC3669" w:rsidRDefault="003137E2" w:rsidP="00DC3669">
            <w:pPr>
              <w:widowControl w:val="0"/>
              <w:rPr>
                <w:sz w:val="20"/>
                <w:szCs w:val="20"/>
              </w:rPr>
            </w:pPr>
            <w:r w:rsidRPr="00DC3669">
              <w:rPr>
                <w:sz w:val="20"/>
                <w:szCs w:val="20"/>
              </w:rPr>
              <w:t>3,78</w:t>
            </w:r>
          </w:p>
        </w:tc>
        <w:tc>
          <w:tcPr>
            <w:tcW w:w="1125" w:type="dxa"/>
            <w:vAlign w:val="center"/>
          </w:tcPr>
          <w:p w14:paraId="0CC5CC7E" w14:textId="77777777" w:rsidR="003137E2" w:rsidRPr="00DC3669" w:rsidRDefault="003137E2" w:rsidP="00DC3669">
            <w:pPr>
              <w:widowControl w:val="0"/>
              <w:rPr>
                <w:sz w:val="20"/>
                <w:szCs w:val="20"/>
              </w:rPr>
            </w:pPr>
            <w:r w:rsidRPr="00DC3669">
              <w:rPr>
                <w:sz w:val="20"/>
                <w:szCs w:val="20"/>
              </w:rPr>
              <w:t>,821</w:t>
            </w:r>
          </w:p>
        </w:tc>
      </w:tr>
      <w:tr w:rsidR="003137E2" w:rsidRPr="00DC3669" w14:paraId="7CFB3166" w14:textId="77777777" w:rsidTr="00731E4A">
        <w:trPr>
          <w:trHeight w:val="20"/>
          <w:jc w:val="center"/>
        </w:trPr>
        <w:tc>
          <w:tcPr>
            <w:tcW w:w="1276" w:type="dxa"/>
            <w:vMerge w:val="restart"/>
            <w:vAlign w:val="center"/>
          </w:tcPr>
          <w:p w14:paraId="6743852E" w14:textId="77777777" w:rsidR="003137E2" w:rsidRPr="00DC3669" w:rsidRDefault="003137E2" w:rsidP="00DC3669">
            <w:pPr>
              <w:widowControl w:val="0"/>
              <w:rPr>
                <w:sz w:val="20"/>
                <w:szCs w:val="20"/>
              </w:rPr>
            </w:pPr>
            <w:r w:rsidRPr="00DC3669">
              <w:rPr>
                <w:sz w:val="20"/>
                <w:szCs w:val="20"/>
              </w:rPr>
              <w:t>Toplam puan</w:t>
            </w:r>
          </w:p>
        </w:tc>
        <w:tc>
          <w:tcPr>
            <w:tcW w:w="1144" w:type="dxa"/>
            <w:vMerge w:val="restart"/>
            <w:vAlign w:val="center"/>
          </w:tcPr>
          <w:p w14:paraId="24592907" w14:textId="77777777" w:rsidR="003137E2" w:rsidRPr="00DC3669" w:rsidRDefault="003137E2" w:rsidP="00DC3669">
            <w:pPr>
              <w:widowControl w:val="0"/>
              <w:rPr>
                <w:sz w:val="20"/>
                <w:szCs w:val="20"/>
              </w:rPr>
            </w:pPr>
            <w:r w:rsidRPr="00DC3669">
              <w:rPr>
                <w:sz w:val="20"/>
                <w:szCs w:val="20"/>
              </w:rPr>
              <w:t>Ön test</w:t>
            </w:r>
          </w:p>
        </w:tc>
        <w:tc>
          <w:tcPr>
            <w:tcW w:w="1246" w:type="dxa"/>
            <w:vMerge w:val="restart"/>
            <w:vAlign w:val="center"/>
          </w:tcPr>
          <w:p w14:paraId="0B87B9ED" w14:textId="77777777" w:rsidR="003137E2" w:rsidRPr="00DC3669" w:rsidRDefault="003137E2" w:rsidP="00DC3669">
            <w:pPr>
              <w:widowControl w:val="0"/>
              <w:rPr>
                <w:sz w:val="20"/>
                <w:szCs w:val="20"/>
              </w:rPr>
            </w:pPr>
            <w:r w:rsidRPr="00DC3669">
              <w:rPr>
                <w:sz w:val="20"/>
                <w:szCs w:val="20"/>
              </w:rPr>
              <w:t>Deney</w:t>
            </w:r>
          </w:p>
        </w:tc>
        <w:tc>
          <w:tcPr>
            <w:tcW w:w="1577" w:type="dxa"/>
            <w:vAlign w:val="center"/>
          </w:tcPr>
          <w:p w14:paraId="70F47E67"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6EA2364B" w14:textId="77777777" w:rsidR="003137E2" w:rsidRPr="00DC3669" w:rsidRDefault="003137E2" w:rsidP="00DC3669">
            <w:pPr>
              <w:widowControl w:val="0"/>
              <w:rPr>
                <w:sz w:val="20"/>
                <w:szCs w:val="20"/>
              </w:rPr>
            </w:pPr>
            <w:r w:rsidRPr="00DC3669">
              <w:rPr>
                <w:sz w:val="20"/>
                <w:szCs w:val="20"/>
              </w:rPr>
              <w:t>8</w:t>
            </w:r>
          </w:p>
        </w:tc>
        <w:tc>
          <w:tcPr>
            <w:tcW w:w="1124" w:type="dxa"/>
            <w:vAlign w:val="center"/>
          </w:tcPr>
          <w:p w14:paraId="6009C545" w14:textId="77777777" w:rsidR="003137E2" w:rsidRPr="00DC3669" w:rsidRDefault="003137E2" w:rsidP="00DC3669">
            <w:pPr>
              <w:widowControl w:val="0"/>
              <w:rPr>
                <w:sz w:val="20"/>
                <w:szCs w:val="20"/>
              </w:rPr>
            </w:pPr>
            <w:r w:rsidRPr="00DC3669">
              <w:rPr>
                <w:sz w:val="20"/>
                <w:szCs w:val="20"/>
              </w:rPr>
              <w:t>4,11</w:t>
            </w:r>
          </w:p>
        </w:tc>
        <w:tc>
          <w:tcPr>
            <w:tcW w:w="1125" w:type="dxa"/>
            <w:vAlign w:val="center"/>
          </w:tcPr>
          <w:p w14:paraId="71E1C2CD" w14:textId="77777777" w:rsidR="003137E2" w:rsidRPr="00DC3669" w:rsidRDefault="003137E2" w:rsidP="00DC3669">
            <w:pPr>
              <w:widowControl w:val="0"/>
              <w:rPr>
                <w:sz w:val="20"/>
                <w:szCs w:val="20"/>
              </w:rPr>
            </w:pPr>
            <w:r w:rsidRPr="00DC3669">
              <w:rPr>
                <w:sz w:val="20"/>
                <w:szCs w:val="20"/>
              </w:rPr>
              <w:t>,532</w:t>
            </w:r>
          </w:p>
        </w:tc>
      </w:tr>
      <w:tr w:rsidR="003137E2" w:rsidRPr="00DC3669" w14:paraId="7EF572A9" w14:textId="77777777" w:rsidTr="00731E4A">
        <w:trPr>
          <w:trHeight w:val="20"/>
          <w:jc w:val="center"/>
        </w:trPr>
        <w:tc>
          <w:tcPr>
            <w:tcW w:w="1276" w:type="dxa"/>
            <w:vMerge/>
            <w:vAlign w:val="center"/>
          </w:tcPr>
          <w:p w14:paraId="4BA30ADE" w14:textId="77777777" w:rsidR="003137E2" w:rsidRPr="00DC3669" w:rsidRDefault="003137E2" w:rsidP="00DC3669">
            <w:pPr>
              <w:widowControl w:val="0"/>
              <w:rPr>
                <w:sz w:val="20"/>
                <w:szCs w:val="20"/>
              </w:rPr>
            </w:pPr>
          </w:p>
        </w:tc>
        <w:tc>
          <w:tcPr>
            <w:tcW w:w="1144" w:type="dxa"/>
            <w:vMerge/>
            <w:vAlign w:val="center"/>
          </w:tcPr>
          <w:p w14:paraId="48E4C761" w14:textId="77777777" w:rsidR="003137E2" w:rsidRPr="00DC3669" w:rsidRDefault="003137E2" w:rsidP="00DC3669">
            <w:pPr>
              <w:widowControl w:val="0"/>
              <w:rPr>
                <w:sz w:val="20"/>
                <w:szCs w:val="20"/>
              </w:rPr>
            </w:pPr>
          </w:p>
        </w:tc>
        <w:tc>
          <w:tcPr>
            <w:tcW w:w="1246" w:type="dxa"/>
            <w:vMerge/>
            <w:vAlign w:val="center"/>
          </w:tcPr>
          <w:p w14:paraId="0BC1C130" w14:textId="77777777" w:rsidR="003137E2" w:rsidRPr="00DC3669" w:rsidRDefault="003137E2" w:rsidP="00DC3669">
            <w:pPr>
              <w:widowControl w:val="0"/>
              <w:rPr>
                <w:sz w:val="20"/>
                <w:szCs w:val="20"/>
              </w:rPr>
            </w:pPr>
          </w:p>
        </w:tc>
        <w:tc>
          <w:tcPr>
            <w:tcW w:w="1577" w:type="dxa"/>
            <w:vAlign w:val="center"/>
          </w:tcPr>
          <w:p w14:paraId="231D05F6"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2B7A78B3" w14:textId="77777777" w:rsidR="003137E2" w:rsidRPr="00DC3669" w:rsidRDefault="003137E2" w:rsidP="00DC3669">
            <w:pPr>
              <w:widowControl w:val="0"/>
              <w:rPr>
                <w:sz w:val="20"/>
                <w:szCs w:val="20"/>
              </w:rPr>
            </w:pPr>
            <w:r w:rsidRPr="00DC3669">
              <w:rPr>
                <w:sz w:val="20"/>
                <w:szCs w:val="20"/>
              </w:rPr>
              <w:t>51</w:t>
            </w:r>
          </w:p>
        </w:tc>
        <w:tc>
          <w:tcPr>
            <w:tcW w:w="1124" w:type="dxa"/>
            <w:vAlign w:val="center"/>
          </w:tcPr>
          <w:p w14:paraId="147525B3" w14:textId="77777777" w:rsidR="003137E2" w:rsidRPr="00DC3669" w:rsidRDefault="003137E2" w:rsidP="00DC3669">
            <w:pPr>
              <w:widowControl w:val="0"/>
              <w:rPr>
                <w:sz w:val="20"/>
                <w:szCs w:val="20"/>
              </w:rPr>
            </w:pPr>
            <w:r w:rsidRPr="00DC3669">
              <w:rPr>
                <w:sz w:val="20"/>
                <w:szCs w:val="20"/>
              </w:rPr>
              <w:t>4,22</w:t>
            </w:r>
          </w:p>
        </w:tc>
        <w:tc>
          <w:tcPr>
            <w:tcW w:w="1125" w:type="dxa"/>
            <w:vAlign w:val="center"/>
          </w:tcPr>
          <w:p w14:paraId="6D34001E" w14:textId="77777777" w:rsidR="003137E2" w:rsidRPr="00DC3669" w:rsidRDefault="003137E2" w:rsidP="00DC3669">
            <w:pPr>
              <w:widowControl w:val="0"/>
              <w:rPr>
                <w:sz w:val="20"/>
                <w:szCs w:val="20"/>
              </w:rPr>
            </w:pPr>
            <w:r w:rsidRPr="00DC3669">
              <w:rPr>
                <w:sz w:val="20"/>
                <w:szCs w:val="20"/>
              </w:rPr>
              <w:t>,570</w:t>
            </w:r>
          </w:p>
        </w:tc>
      </w:tr>
      <w:tr w:rsidR="003137E2" w:rsidRPr="00DC3669" w14:paraId="399F0E6A" w14:textId="77777777" w:rsidTr="00731E4A">
        <w:trPr>
          <w:trHeight w:val="20"/>
          <w:jc w:val="center"/>
        </w:trPr>
        <w:tc>
          <w:tcPr>
            <w:tcW w:w="1276" w:type="dxa"/>
            <w:vMerge/>
            <w:vAlign w:val="center"/>
          </w:tcPr>
          <w:p w14:paraId="293CAFA9" w14:textId="77777777" w:rsidR="003137E2" w:rsidRPr="00DC3669" w:rsidRDefault="003137E2" w:rsidP="00DC3669">
            <w:pPr>
              <w:widowControl w:val="0"/>
              <w:rPr>
                <w:sz w:val="20"/>
                <w:szCs w:val="20"/>
              </w:rPr>
            </w:pPr>
          </w:p>
        </w:tc>
        <w:tc>
          <w:tcPr>
            <w:tcW w:w="1144" w:type="dxa"/>
            <w:vMerge/>
            <w:vAlign w:val="center"/>
          </w:tcPr>
          <w:p w14:paraId="182BC063" w14:textId="77777777" w:rsidR="003137E2" w:rsidRPr="00DC3669" w:rsidRDefault="003137E2" w:rsidP="00DC3669">
            <w:pPr>
              <w:widowControl w:val="0"/>
              <w:rPr>
                <w:sz w:val="20"/>
                <w:szCs w:val="20"/>
              </w:rPr>
            </w:pPr>
          </w:p>
        </w:tc>
        <w:tc>
          <w:tcPr>
            <w:tcW w:w="1246" w:type="dxa"/>
            <w:vMerge/>
            <w:vAlign w:val="center"/>
          </w:tcPr>
          <w:p w14:paraId="61804F35" w14:textId="77777777" w:rsidR="003137E2" w:rsidRPr="00DC3669" w:rsidRDefault="003137E2" w:rsidP="00DC3669">
            <w:pPr>
              <w:widowControl w:val="0"/>
              <w:rPr>
                <w:sz w:val="20"/>
                <w:szCs w:val="20"/>
              </w:rPr>
            </w:pPr>
          </w:p>
        </w:tc>
        <w:tc>
          <w:tcPr>
            <w:tcW w:w="1577" w:type="dxa"/>
            <w:vAlign w:val="center"/>
          </w:tcPr>
          <w:p w14:paraId="126B9BC5"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45437D2D" w14:textId="77777777" w:rsidR="003137E2" w:rsidRPr="00DC3669" w:rsidRDefault="003137E2" w:rsidP="00DC3669">
            <w:pPr>
              <w:widowControl w:val="0"/>
              <w:rPr>
                <w:sz w:val="20"/>
                <w:szCs w:val="20"/>
              </w:rPr>
            </w:pPr>
            <w:r w:rsidRPr="00DC3669">
              <w:rPr>
                <w:sz w:val="20"/>
                <w:szCs w:val="20"/>
              </w:rPr>
              <w:t>14</w:t>
            </w:r>
          </w:p>
        </w:tc>
        <w:tc>
          <w:tcPr>
            <w:tcW w:w="1124" w:type="dxa"/>
            <w:vAlign w:val="center"/>
          </w:tcPr>
          <w:p w14:paraId="4926126C" w14:textId="77777777" w:rsidR="003137E2" w:rsidRPr="00DC3669" w:rsidRDefault="003137E2" w:rsidP="00DC3669">
            <w:pPr>
              <w:widowControl w:val="0"/>
              <w:rPr>
                <w:sz w:val="20"/>
                <w:szCs w:val="20"/>
              </w:rPr>
            </w:pPr>
            <w:r w:rsidRPr="00DC3669">
              <w:rPr>
                <w:sz w:val="20"/>
                <w:szCs w:val="20"/>
              </w:rPr>
              <w:t>4,08</w:t>
            </w:r>
          </w:p>
        </w:tc>
        <w:tc>
          <w:tcPr>
            <w:tcW w:w="1125" w:type="dxa"/>
            <w:vAlign w:val="center"/>
          </w:tcPr>
          <w:p w14:paraId="549D825D" w14:textId="77777777" w:rsidR="003137E2" w:rsidRPr="00DC3669" w:rsidRDefault="003137E2" w:rsidP="00DC3669">
            <w:pPr>
              <w:widowControl w:val="0"/>
              <w:rPr>
                <w:sz w:val="20"/>
                <w:szCs w:val="20"/>
              </w:rPr>
            </w:pPr>
            <w:r w:rsidRPr="00DC3669">
              <w:rPr>
                <w:sz w:val="20"/>
                <w:szCs w:val="20"/>
              </w:rPr>
              <w:t>,717</w:t>
            </w:r>
          </w:p>
        </w:tc>
      </w:tr>
      <w:tr w:rsidR="003137E2" w:rsidRPr="00DC3669" w14:paraId="2CFC4EF0" w14:textId="77777777" w:rsidTr="00731E4A">
        <w:trPr>
          <w:trHeight w:val="20"/>
          <w:jc w:val="center"/>
        </w:trPr>
        <w:tc>
          <w:tcPr>
            <w:tcW w:w="1276" w:type="dxa"/>
            <w:vMerge/>
            <w:vAlign w:val="center"/>
          </w:tcPr>
          <w:p w14:paraId="25F8D02D" w14:textId="77777777" w:rsidR="003137E2" w:rsidRPr="00DC3669" w:rsidRDefault="003137E2" w:rsidP="00DC3669">
            <w:pPr>
              <w:widowControl w:val="0"/>
              <w:rPr>
                <w:sz w:val="20"/>
                <w:szCs w:val="20"/>
              </w:rPr>
            </w:pPr>
          </w:p>
        </w:tc>
        <w:tc>
          <w:tcPr>
            <w:tcW w:w="1144" w:type="dxa"/>
            <w:vMerge/>
            <w:vAlign w:val="center"/>
          </w:tcPr>
          <w:p w14:paraId="555715C1" w14:textId="77777777" w:rsidR="003137E2" w:rsidRPr="00DC3669" w:rsidRDefault="003137E2" w:rsidP="00DC3669">
            <w:pPr>
              <w:widowControl w:val="0"/>
              <w:rPr>
                <w:sz w:val="20"/>
                <w:szCs w:val="20"/>
              </w:rPr>
            </w:pPr>
          </w:p>
        </w:tc>
        <w:tc>
          <w:tcPr>
            <w:tcW w:w="1246" w:type="dxa"/>
            <w:vMerge w:val="restart"/>
            <w:vAlign w:val="center"/>
          </w:tcPr>
          <w:p w14:paraId="08EA6AED" w14:textId="77777777" w:rsidR="003137E2" w:rsidRPr="00DC3669" w:rsidRDefault="003137E2" w:rsidP="00DC3669">
            <w:pPr>
              <w:widowControl w:val="0"/>
              <w:rPr>
                <w:sz w:val="20"/>
                <w:szCs w:val="20"/>
              </w:rPr>
            </w:pPr>
            <w:r w:rsidRPr="00DC3669">
              <w:rPr>
                <w:sz w:val="20"/>
                <w:szCs w:val="20"/>
              </w:rPr>
              <w:t>Kontrol</w:t>
            </w:r>
          </w:p>
        </w:tc>
        <w:tc>
          <w:tcPr>
            <w:tcW w:w="1577" w:type="dxa"/>
            <w:vAlign w:val="center"/>
          </w:tcPr>
          <w:p w14:paraId="2414C976" w14:textId="77777777" w:rsidR="003137E2" w:rsidRPr="00DC3669" w:rsidRDefault="003137E2" w:rsidP="00DC3669">
            <w:pPr>
              <w:widowControl w:val="0"/>
              <w:rPr>
                <w:sz w:val="20"/>
                <w:szCs w:val="20"/>
              </w:rPr>
            </w:pPr>
            <w:r w:rsidRPr="00DC3669">
              <w:rPr>
                <w:sz w:val="20"/>
                <w:szCs w:val="20"/>
              </w:rPr>
              <w:t>Okur-yazar değil</w:t>
            </w:r>
          </w:p>
        </w:tc>
        <w:tc>
          <w:tcPr>
            <w:tcW w:w="1124" w:type="dxa"/>
            <w:vAlign w:val="center"/>
          </w:tcPr>
          <w:p w14:paraId="4C8172A8" w14:textId="77777777" w:rsidR="003137E2" w:rsidRPr="00DC3669" w:rsidRDefault="003137E2" w:rsidP="00DC3669">
            <w:pPr>
              <w:widowControl w:val="0"/>
              <w:rPr>
                <w:sz w:val="20"/>
                <w:szCs w:val="20"/>
              </w:rPr>
            </w:pPr>
            <w:r w:rsidRPr="00DC3669">
              <w:rPr>
                <w:sz w:val="20"/>
                <w:szCs w:val="20"/>
              </w:rPr>
              <w:t>11</w:t>
            </w:r>
          </w:p>
        </w:tc>
        <w:tc>
          <w:tcPr>
            <w:tcW w:w="1124" w:type="dxa"/>
            <w:vAlign w:val="center"/>
          </w:tcPr>
          <w:p w14:paraId="1D18791D" w14:textId="77777777" w:rsidR="003137E2" w:rsidRPr="00DC3669" w:rsidRDefault="003137E2" w:rsidP="00DC3669">
            <w:pPr>
              <w:widowControl w:val="0"/>
              <w:rPr>
                <w:sz w:val="20"/>
                <w:szCs w:val="20"/>
              </w:rPr>
            </w:pPr>
            <w:r w:rsidRPr="00DC3669">
              <w:rPr>
                <w:sz w:val="20"/>
                <w:szCs w:val="20"/>
              </w:rPr>
              <w:t>4,25</w:t>
            </w:r>
          </w:p>
        </w:tc>
        <w:tc>
          <w:tcPr>
            <w:tcW w:w="1125" w:type="dxa"/>
            <w:vAlign w:val="center"/>
          </w:tcPr>
          <w:p w14:paraId="4EEB1E75" w14:textId="77777777" w:rsidR="003137E2" w:rsidRPr="00DC3669" w:rsidRDefault="003137E2" w:rsidP="00DC3669">
            <w:pPr>
              <w:widowControl w:val="0"/>
              <w:rPr>
                <w:sz w:val="20"/>
                <w:szCs w:val="20"/>
              </w:rPr>
            </w:pPr>
            <w:r w:rsidRPr="00DC3669">
              <w:rPr>
                <w:sz w:val="20"/>
                <w:szCs w:val="20"/>
              </w:rPr>
              <w:t>,430</w:t>
            </w:r>
          </w:p>
        </w:tc>
      </w:tr>
      <w:tr w:rsidR="003137E2" w:rsidRPr="00DC3669" w14:paraId="38C9B03A" w14:textId="77777777" w:rsidTr="00731E4A">
        <w:trPr>
          <w:trHeight w:val="20"/>
          <w:jc w:val="center"/>
        </w:trPr>
        <w:tc>
          <w:tcPr>
            <w:tcW w:w="1276" w:type="dxa"/>
            <w:vMerge/>
            <w:vAlign w:val="center"/>
          </w:tcPr>
          <w:p w14:paraId="666D1E42" w14:textId="77777777" w:rsidR="003137E2" w:rsidRPr="00DC3669" w:rsidRDefault="003137E2" w:rsidP="00DC3669">
            <w:pPr>
              <w:widowControl w:val="0"/>
              <w:rPr>
                <w:sz w:val="20"/>
                <w:szCs w:val="20"/>
              </w:rPr>
            </w:pPr>
          </w:p>
        </w:tc>
        <w:tc>
          <w:tcPr>
            <w:tcW w:w="1144" w:type="dxa"/>
            <w:vMerge/>
            <w:vAlign w:val="center"/>
          </w:tcPr>
          <w:p w14:paraId="032EB85A" w14:textId="77777777" w:rsidR="003137E2" w:rsidRPr="00DC3669" w:rsidRDefault="003137E2" w:rsidP="00DC3669">
            <w:pPr>
              <w:widowControl w:val="0"/>
              <w:rPr>
                <w:sz w:val="20"/>
                <w:szCs w:val="20"/>
              </w:rPr>
            </w:pPr>
          </w:p>
        </w:tc>
        <w:tc>
          <w:tcPr>
            <w:tcW w:w="1246" w:type="dxa"/>
            <w:vMerge/>
            <w:vAlign w:val="center"/>
          </w:tcPr>
          <w:p w14:paraId="3262F72A" w14:textId="77777777" w:rsidR="003137E2" w:rsidRPr="00DC3669" w:rsidRDefault="003137E2" w:rsidP="00DC3669">
            <w:pPr>
              <w:widowControl w:val="0"/>
              <w:rPr>
                <w:sz w:val="20"/>
                <w:szCs w:val="20"/>
              </w:rPr>
            </w:pPr>
          </w:p>
        </w:tc>
        <w:tc>
          <w:tcPr>
            <w:tcW w:w="1577" w:type="dxa"/>
            <w:vAlign w:val="center"/>
          </w:tcPr>
          <w:p w14:paraId="19B0CF05" w14:textId="77777777" w:rsidR="003137E2" w:rsidRPr="00DC3669" w:rsidRDefault="003137E2" w:rsidP="00DC3669">
            <w:pPr>
              <w:widowControl w:val="0"/>
              <w:rPr>
                <w:sz w:val="20"/>
                <w:szCs w:val="20"/>
              </w:rPr>
            </w:pPr>
            <w:r w:rsidRPr="00DC3669">
              <w:rPr>
                <w:sz w:val="20"/>
                <w:szCs w:val="20"/>
              </w:rPr>
              <w:t>İlköğretim</w:t>
            </w:r>
          </w:p>
        </w:tc>
        <w:tc>
          <w:tcPr>
            <w:tcW w:w="1124" w:type="dxa"/>
            <w:vAlign w:val="center"/>
          </w:tcPr>
          <w:p w14:paraId="2F02A53F" w14:textId="77777777" w:rsidR="003137E2" w:rsidRPr="00DC3669" w:rsidRDefault="003137E2" w:rsidP="00DC3669">
            <w:pPr>
              <w:widowControl w:val="0"/>
              <w:rPr>
                <w:sz w:val="20"/>
                <w:szCs w:val="20"/>
              </w:rPr>
            </w:pPr>
            <w:r w:rsidRPr="00DC3669">
              <w:rPr>
                <w:sz w:val="20"/>
                <w:szCs w:val="20"/>
              </w:rPr>
              <w:t>42</w:t>
            </w:r>
          </w:p>
        </w:tc>
        <w:tc>
          <w:tcPr>
            <w:tcW w:w="1124" w:type="dxa"/>
            <w:vAlign w:val="center"/>
          </w:tcPr>
          <w:p w14:paraId="138A1EBB" w14:textId="77777777" w:rsidR="003137E2" w:rsidRPr="00DC3669" w:rsidRDefault="003137E2" w:rsidP="00DC3669">
            <w:pPr>
              <w:widowControl w:val="0"/>
              <w:rPr>
                <w:sz w:val="20"/>
                <w:szCs w:val="20"/>
              </w:rPr>
            </w:pPr>
            <w:r w:rsidRPr="00DC3669">
              <w:rPr>
                <w:sz w:val="20"/>
                <w:szCs w:val="20"/>
              </w:rPr>
              <w:t>4,13</w:t>
            </w:r>
          </w:p>
        </w:tc>
        <w:tc>
          <w:tcPr>
            <w:tcW w:w="1125" w:type="dxa"/>
            <w:vAlign w:val="center"/>
          </w:tcPr>
          <w:p w14:paraId="34C9B24B" w14:textId="77777777" w:rsidR="003137E2" w:rsidRPr="00DC3669" w:rsidRDefault="003137E2" w:rsidP="00DC3669">
            <w:pPr>
              <w:widowControl w:val="0"/>
              <w:rPr>
                <w:sz w:val="20"/>
                <w:szCs w:val="20"/>
              </w:rPr>
            </w:pPr>
            <w:r w:rsidRPr="00DC3669">
              <w:rPr>
                <w:sz w:val="20"/>
                <w:szCs w:val="20"/>
              </w:rPr>
              <w:t>,546</w:t>
            </w:r>
          </w:p>
        </w:tc>
      </w:tr>
      <w:tr w:rsidR="003137E2" w:rsidRPr="00DC3669" w14:paraId="4778A21E" w14:textId="77777777" w:rsidTr="00731E4A">
        <w:trPr>
          <w:trHeight w:val="20"/>
          <w:jc w:val="center"/>
        </w:trPr>
        <w:tc>
          <w:tcPr>
            <w:tcW w:w="1276" w:type="dxa"/>
            <w:vMerge/>
            <w:vAlign w:val="center"/>
          </w:tcPr>
          <w:p w14:paraId="2C7A77C4" w14:textId="77777777" w:rsidR="003137E2" w:rsidRPr="00DC3669" w:rsidRDefault="003137E2" w:rsidP="00DC3669">
            <w:pPr>
              <w:widowControl w:val="0"/>
              <w:rPr>
                <w:sz w:val="20"/>
                <w:szCs w:val="20"/>
              </w:rPr>
            </w:pPr>
          </w:p>
        </w:tc>
        <w:tc>
          <w:tcPr>
            <w:tcW w:w="1144" w:type="dxa"/>
            <w:vMerge/>
            <w:vAlign w:val="center"/>
          </w:tcPr>
          <w:p w14:paraId="715153BF" w14:textId="77777777" w:rsidR="003137E2" w:rsidRPr="00DC3669" w:rsidRDefault="003137E2" w:rsidP="00DC3669">
            <w:pPr>
              <w:widowControl w:val="0"/>
              <w:rPr>
                <w:sz w:val="20"/>
                <w:szCs w:val="20"/>
              </w:rPr>
            </w:pPr>
          </w:p>
        </w:tc>
        <w:tc>
          <w:tcPr>
            <w:tcW w:w="1246" w:type="dxa"/>
            <w:vMerge/>
            <w:vAlign w:val="center"/>
          </w:tcPr>
          <w:p w14:paraId="5806B368" w14:textId="77777777" w:rsidR="003137E2" w:rsidRPr="00DC3669" w:rsidRDefault="003137E2" w:rsidP="00DC3669">
            <w:pPr>
              <w:widowControl w:val="0"/>
              <w:rPr>
                <w:sz w:val="20"/>
                <w:szCs w:val="20"/>
              </w:rPr>
            </w:pPr>
          </w:p>
        </w:tc>
        <w:tc>
          <w:tcPr>
            <w:tcW w:w="1577" w:type="dxa"/>
            <w:vAlign w:val="center"/>
          </w:tcPr>
          <w:p w14:paraId="141D81B6" w14:textId="77777777" w:rsidR="003137E2" w:rsidRPr="00DC3669" w:rsidRDefault="003137E2" w:rsidP="00DC3669">
            <w:pPr>
              <w:widowControl w:val="0"/>
              <w:rPr>
                <w:sz w:val="20"/>
                <w:szCs w:val="20"/>
              </w:rPr>
            </w:pPr>
            <w:r w:rsidRPr="00DC3669">
              <w:rPr>
                <w:sz w:val="20"/>
                <w:szCs w:val="20"/>
              </w:rPr>
              <w:t>Lise</w:t>
            </w:r>
          </w:p>
        </w:tc>
        <w:tc>
          <w:tcPr>
            <w:tcW w:w="1124" w:type="dxa"/>
            <w:vAlign w:val="center"/>
          </w:tcPr>
          <w:p w14:paraId="4B05F04B" w14:textId="77777777" w:rsidR="003137E2" w:rsidRPr="00DC3669" w:rsidRDefault="003137E2" w:rsidP="00DC3669">
            <w:pPr>
              <w:widowControl w:val="0"/>
              <w:rPr>
                <w:sz w:val="20"/>
                <w:szCs w:val="20"/>
              </w:rPr>
            </w:pPr>
            <w:r w:rsidRPr="00DC3669">
              <w:rPr>
                <w:sz w:val="20"/>
                <w:szCs w:val="20"/>
              </w:rPr>
              <w:t>19</w:t>
            </w:r>
          </w:p>
        </w:tc>
        <w:tc>
          <w:tcPr>
            <w:tcW w:w="1124" w:type="dxa"/>
            <w:vAlign w:val="center"/>
          </w:tcPr>
          <w:p w14:paraId="3DE04A88" w14:textId="77777777" w:rsidR="003137E2" w:rsidRPr="00DC3669" w:rsidRDefault="003137E2" w:rsidP="00DC3669">
            <w:pPr>
              <w:widowControl w:val="0"/>
              <w:rPr>
                <w:sz w:val="20"/>
                <w:szCs w:val="20"/>
              </w:rPr>
            </w:pPr>
            <w:r w:rsidRPr="00DC3669">
              <w:rPr>
                <w:sz w:val="20"/>
                <w:szCs w:val="20"/>
              </w:rPr>
              <w:t>4,19</w:t>
            </w:r>
          </w:p>
        </w:tc>
        <w:tc>
          <w:tcPr>
            <w:tcW w:w="1125" w:type="dxa"/>
            <w:vAlign w:val="center"/>
          </w:tcPr>
          <w:p w14:paraId="609822B7" w14:textId="77777777" w:rsidR="003137E2" w:rsidRPr="00DC3669" w:rsidRDefault="003137E2" w:rsidP="00DC3669">
            <w:pPr>
              <w:widowControl w:val="0"/>
              <w:rPr>
                <w:sz w:val="20"/>
                <w:szCs w:val="20"/>
              </w:rPr>
            </w:pPr>
            <w:r w:rsidRPr="00DC3669">
              <w:rPr>
                <w:sz w:val="20"/>
                <w:szCs w:val="20"/>
              </w:rPr>
              <w:t>,667</w:t>
            </w:r>
          </w:p>
        </w:tc>
      </w:tr>
      <w:tr w:rsidR="003137E2" w:rsidRPr="00DC3669" w14:paraId="63CA960C" w14:textId="77777777" w:rsidTr="00731E4A">
        <w:trPr>
          <w:trHeight w:val="20"/>
          <w:jc w:val="center"/>
        </w:trPr>
        <w:tc>
          <w:tcPr>
            <w:tcW w:w="1276" w:type="dxa"/>
            <w:vMerge/>
            <w:vAlign w:val="center"/>
          </w:tcPr>
          <w:p w14:paraId="79F0385B" w14:textId="77777777" w:rsidR="003137E2" w:rsidRPr="00DC3669" w:rsidRDefault="003137E2" w:rsidP="00DC3669">
            <w:pPr>
              <w:widowControl w:val="0"/>
              <w:rPr>
                <w:sz w:val="20"/>
                <w:szCs w:val="20"/>
              </w:rPr>
            </w:pPr>
          </w:p>
        </w:tc>
        <w:tc>
          <w:tcPr>
            <w:tcW w:w="1144" w:type="dxa"/>
            <w:vMerge/>
            <w:vAlign w:val="center"/>
          </w:tcPr>
          <w:p w14:paraId="0FAEE4A3" w14:textId="77777777" w:rsidR="003137E2" w:rsidRPr="00DC3669" w:rsidRDefault="003137E2" w:rsidP="00DC3669">
            <w:pPr>
              <w:widowControl w:val="0"/>
              <w:rPr>
                <w:sz w:val="20"/>
                <w:szCs w:val="20"/>
              </w:rPr>
            </w:pPr>
          </w:p>
        </w:tc>
        <w:tc>
          <w:tcPr>
            <w:tcW w:w="1246" w:type="dxa"/>
            <w:vMerge/>
            <w:vAlign w:val="center"/>
          </w:tcPr>
          <w:p w14:paraId="4385F225" w14:textId="77777777" w:rsidR="003137E2" w:rsidRPr="00DC3669" w:rsidRDefault="003137E2" w:rsidP="00DC3669">
            <w:pPr>
              <w:widowControl w:val="0"/>
              <w:rPr>
                <w:sz w:val="20"/>
                <w:szCs w:val="20"/>
              </w:rPr>
            </w:pPr>
          </w:p>
        </w:tc>
        <w:tc>
          <w:tcPr>
            <w:tcW w:w="1577" w:type="dxa"/>
            <w:vAlign w:val="center"/>
          </w:tcPr>
          <w:p w14:paraId="04A74060" w14:textId="77777777" w:rsidR="003137E2" w:rsidRPr="00DC3669" w:rsidRDefault="003137E2" w:rsidP="00DC3669">
            <w:pPr>
              <w:widowControl w:val="0"/>
              <w:rPr>
                <w:sz w:val="20"/>
                <w:szCs w:val="20"/>
              </w:rPr>
            </w:pPr>
            <w:r w:rsidRPr="00DC3669">
              <w:rPr>
                <w:sz w:val="20"/>
                <w:szCs w:val="20"/>
              </w:rPr>
              <w:t>Üniversite</w:t>
            </w:r>
          </w:p>
        </w:tc>
        <w:tc>
          <w:tcPr>
            <w:tcW w:w="1124" w:type="dxa"/>
            <w:vAlign w:val="center"/>
          </w:tcPr>
          <w:p w14:paraId="1F5D4891" w14:textId="77777777" w:rsidR="003137E2" w:rsidRPr="00DC3669" w:rsidRDefault="003137E2" w:rsidP="00DC3669">
            <w:pPr>
              <w:widowControl w:val="0"/>
              <w:rPr>
                <w:sz w:val="20"/>
                <w:szCs w:val="20"/>
              </w:rPr>
            </w:pPr>
            <w:r w:rsidRPr="00DC3669">
              <w:rPr>
                <w:sz w:val="20"/>
                <w:szCs w:val="20"/>
              </w:rPr>
              <w:t>9</w:t>
            </w:r>
          </w:p>
        </w:tc>
        <w:tc>
          <w:tcPr>
            <w:tcW w:w="1124" w:type="dxa"/>
            <w:vAlign w:val="center"/>
          </w:tcPr>
          <w:p w14:paraId="58B5A429" w14:textId="77777777" w:rsidR="003137E2" w:rsidRPr="00DC3669" w:rsidRDefault="003137E2" w:rsidP="00DC3669">
            <w:pPr>
              <w:widowControl w:val="0"/>
              <w:rPr>
                <w:sz w:val="20"/>
                <w:szCs w:val="20"/>
              </w:rPr>
            </w:pPr>
            <w:r w:rsidRPr="00DC3669">
              <w:rPr>
                <w:sz w:val="20"/>
                <w:szCs w:val="20"/>
              </w:rPr>
              <w:t>4,13</w:t>
            </w:r>
          </w:p>
        </w:tc>
        <w:tc>
          <w:tcPr>
            <w:tcW w:w="1125" w:type="dxa"/>
            <w:vAlign w:val="center"/>
          </w:tcPr>
          <w:p w14:paraId="4B67AFA8" w14:textId="77777777" w:rsidR="003137E2" w:rsidRPr="00DC3669" w:rsidRDefault="003137E2" w:rsidP="00DC3669">
            <w:pPr>
              <w:widowControl w:val="0"/>
              <w:rPr>
                <w:sz w:val="20"/>
                <w:szCs w:val="20"/>
              </w:rPr>
            </w:pPr>
            <w:r w:rsidRPr="00DC3669">
              <w:rPr>
                <w:sz w:val="20"/>
                <w:szCs w:val="20"/>
              </w:rPr>
              <w:t>,596</w:t>
            </w:r>
          </w:p>
        </w:tc>
      </w:tr>
    </w:tbl>
    <w:p w14:paraId="7FDD38DD" w14:textId="6E9772FB" w:rsidR="0034521A" w:rsidRDefault="0034521A" w:rsidP="00DC3669">
      <w:pPr>
        <w:spacing w:after="120" w:line="360" w:lineRule="auto"/>
        <w:ind w:left="709" w:hanging="709"/>
        <w:jc w:val="both"/>
        <w:rPr>
          <w:b/>
          <w:bCs/>
          <w:sz w:val="24"/>
          <w:szCs w:val="24"/>
        </w:rPr>
      </w:pPr>
    </w:p>
    <w:p w14:paraId="4322F075" w14:textId="6214C092" w:rsidR="00731E4A" w:rsidRDefault="00731E4A" w:rsidP="00DC3669">
      <w:pPr>
        <w:spacing w:after="120" w:line="360" w:lineRule="auto"/>
        <w:ind w:left="709" w:hanging="709"/>
        <w:jc w:val="both"/>
        <w:rPr>
          <w:b/>
          <w:bCs/>
          <w:sz w:val="24"/>
          <w:szCs w:val="24"/>
        </w:rPr>
      </w:pPr>
    </w:p>
    <w:p w14:paraId="512C7A21" w14:textId="1B12B562" w:rsidR="00731E4A" w:rsidRDefault="00731E4A" w:rsidP="00DC3669">
      <w:pPr>
        <w:spacing w:after="120" w:line="360" w:lineRule="auto"/>
        <w:ind w:left="709" w:hanging="709"/>
        <w:jc w:val="both"/>
        <w:rPr>
          <w:b/>
          <w:bCs/>
          <w:sz w:val="24"/>
          <w:szCs w:val="24"/>
        </w:rPr>
      </w:pPr>
    </w:p>
    <w:p w14:paraId="37C53589" w14:textId="76339244" w:rsidR="00731E4A" w:rsidRDefault="00731E4A" w:rsidP="00DC3669">
      <w:pPr>
        <w:spacing w:after="120" w:line="360" w:lineRule="auto"/>
        <w:ind w:left="709" w:hanging="709"/>
        <w:jc w:val="both"/>
        <w:rPr>
          <w:b/>
          <w:bCs/>
          <w:sz w:val="24"/>
          <w:szCs w:val="24"/>
        </w:rPr>
      </w:pPr>
    </w:p>
    <w:p w14:paraId="337F3297" w14:textId="7C86EBC8" w:rsidR="00731E4A" w:rsidRDefault="00731E4A" w:rsidP="00DC3669">
      <w:pPr>
        <w:spacing w:after="120" w:line="360" w:lineRule="auto"/>
        <w:ind w:left="709" w:hanging="709"/>
        <w:jc w:val="both"/>
        <w:rPr>
          <w:b/>
          <w:bCs/>
          <w:sz w:val="24"/>
          <w:szCs w:val="24"/>
        </w:rPr>
      </w:pPr>
    </w:p>
    <w:p w14:paraId="5F1042A7" w14:textId="3A2B6661" w:rsidR="00731E4A" w:rsidRDefault="00731E4A" w:rsidP="00DC3669">
      <w:pPr>
        <w:spacing w:after="120" w:line="360" w:lineRule="auto"/>
        <w:ind w:left="709" w:hanging="709"/>
        <w:jc w:val="both"/>
        <w:rPr>
          <w:b/>
          <w:bCs/>
          <w:sz w:val="24"/>
          <w:szCs w:val="24"/>
        </w:rPr>
      </w:pPr>
    </w:p>
    <w:p w14:paraId="2E0359A0" w14:textId="00C0FD43" w:rsidR="00731E4A" w:rsidRDefault="00731E4A" w:rsidP="00DC3669">
      <w:pPr>
        <w:spacing w:after="120" w:line="360" w:lineRule="auto"/>
        <w:ind w:left="709" w:hanging="709"/>
        <w:jc w:val="both"/>
        <w:rPr>
          <w:b/>
          <w:bCs/>
          <w:sz w:val="24"/>
          <w:szCs w:val="24"/>
        </w:rPr>
      </w:pPr>
    </w:p>
    <w:p w14:paraId="06C093F0" w14:textId="591734A8" w:rsidR="00731E4A" w:rsidRDefault="00731E4A" w:rsidP="00DC3669">
      <w:pPr>
        <w:spacing w:after="120" w:line="360" w:lineRule="auto"/>
        <w:ind w:left="709" w:hanging="709"/>
        <w:jc w:val="both"/>
        <w:rPr>
          <w:b/>
          <w:bCs/>
          <w:sz w:val="24"/>
          <w:szCs w:val="24"/>
        </w:rPr>
      </w:pPr>
    </w:p>
    <w:p w14:paraId="248D05DA" w14:textId="368E53A0" w:rsidR="00DC3669" w:rsidRDefault="00DC3669" w:rsidP="00DC3669">
      <w:pPr>
        <w:spacing w:after="120" w:line="360" w:lineRule="auto"/>
        <w:ind w:left="709" w:hanging="709"/>
        <w:jc w:val="both"/>
      </w:pPr>
      <w:r w:rsidRPr="00C2036B">
        <w:rPr>
          <w:b/>
          <w:bCs/>
          <w:sz w:val="24"/>
          <w:szCs w:val="24"/>
        </w:rPr>
        <w:lastRenderedPageBreak/>
        <w:t>Tablo 1</w:t>
      </w:r>
      <w:r w:rsidR="00C817CD">
        <w:rPr>
          <w:b/>
          <w:bCs/>
          <w:sz w:val="24"/>
          <w:szCs w:val="24"/>
        </w:rPr>
        <w:t>3</w:t>
      </w:r>
      <w:r w:rsidRPr="00C2036B">
        <w:rPr>
          <w:b/>
          <w:bCs/>
          <w:sz w:val="24"/>
          <w:szCs w:val="24"/>
        </w:rPr>
        <w:t xml:space="preserve">. </w:t>
      </w:r>
      <w:r w:rsidRPr="00DC3669">
        <w:rPr>
          <w:bCs/>
          <w:sz w:val="24"/>
          <w:szCs w:val="24"/>
        </w:rPr>
        <w:t>Araştırmaya Katılan Deney ve Kontrol Gruplarındaki Öğrencilerin Babalarının Eğitim Durumu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841"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1259"/>
        <w:gridCol w:w="1247"/>
        <w:gridCol w:w="1579"/>
        <w:gridCol w:w="1125"/>
        <w:gridCol w:w="1125"/>
        <w:gridCol w:w="1126"/>
      </w:tblGrid>
      <w:tr w:rsidR="00DC3669" w:rsidRPr="00DC3669" w14:paraId="250BF70E" w14:textId="77777777" w:rsidTr="00731E4A">
        <w:trPr>
          <w:trHeight w:val="20"/>
          <w:jc w:val="center"/>
        </w:trPr>
        <w:tc>
          <w:tcPr>
            <w:tcW w:w="1160" w:type="dxa"/>
            <w:tcBorders>
              <w:top w:val="single" w:sz="4" w:space="0" w:color="auto"/>
              <w:bottom w:val="single" w:sz="4" w:space="0" w:color="auto"/>
            </w:tcBorders>
            <w:vAlign w:val="center"/>
          </w:tcPr>
          <w:p w14:paraId="02A90E23" w14:textId="77777777" w:rsidR="00DC3669" w:rsidRPr="00DC3669" w:rsidRDefault="00DC3669" w:rsidP="0034521A">
            <w:pPr>
              <w:rPr>
                <w:sz w:val="20"/>
                <w:szCs w:val="20"/>
              </w:rPr>
            </w:pPr>
            <w:r w:rsidRPr="00DC3669">
              <w:rPr>
                <w:b/>
                <w:bCs/>
                <w:sz w:val="20"/>
                <w:szCs w:val="20"/>
              </w:rPr>
              <w:t>Alt boyut</w:t>
            </w:r>
          </w:p>
        </w:tc>
        <w:tc>
          <w:tcPr>
            <w:tcW w:w="1259" w:type="dxa"/>
            <w:tcBorders>
              <w:top w:val="single" w:sz="4" w:space="0" w:color="auto"/>
              <w:bottom w:val="single" w:sz="4" w:space="0" w:color="auto"/>
            </w:tcBorders>
            <w:vAlign w:val="center"/>
          </w:tcPr>
          <w:p w14:paraId="2A900DE3" w14:textId="77777777" w:rsidR="00DC3669" w:rsidRPr="00DC3669" w:rsidRDefault="00DC3669" w:rsidP="0034521A">
            <w:pPr>
              <w:rPr>
                <w:sz w:val="20"/>
                <w:szCs w:val="20"/>
              </w:rPr>
            </w:pPr>
            <w:r w:rsidRPr="00DC3669">
              <w:rPr>
                <w:b/>
                <w:bCs/>
                <w:sz w:val="20"/>
                <w:szCs w:val="20"/>
              </w:rPr>
              <w:t>Test</w:t>
            </w:r>
          </w:p>
        </w:tc>
        <w:tc>
          <w:tcPr>
            <w:tcW w:w="1247" w:type="dxa"/>
            <w:tcBorders>
              <w:top w:val="single" w:sz="4" w:space="0" w:color="auto"/>
              <w:bottom w:val="single" w:sz="4" w:space="0" w:color="auto"/>
            </w:tcBorders>
            <w:vAlign w:val="center"/>
          </w:tcPr>
          <w:p w14:paraId="737187A5" w14:textId="77777777" w:rsidR="00DC3669" w:rsidRPr="00DC3669" w:rsidRDefault="00DC3669" w:rsidP="0034521A">
            <w:pPr>
              <w:rPr>
                <w:sz w:val="20"/>
                <w:szCs w:val="20"/>
              </w:rPr>
            </w:pPr>
            <w:r w:rsidRPr="00DC3669">
              <w:rPr>
                <w:b/>
                <w:bCs/>
                <w:sz w:val="20"/>
                <w:szCs w:val="20"/>
              </w:rPr>
              <w:t>Gruplar</w:t>
            </w:r>
          </w:p>
        </w:tc>
        <w:tc>
          <w:tcPr>
            <w:tcW w:w="1579" w:type="dxa"/>
            <w:tcBorders>
              <w:top w:val="single" w:sz="4" w:space="0" w:color="auto"/>
              <w:bottom w:val="single" w:sz="4" w:space="0" w:color="auto"/>
            </w:tcBorders>
            <w:vAlign w:val="center"/>
          </w:tcPr>
          <w:p w14:paraId="656DAF0A" w14:textId="77777777" w:rsidR="00DC3669" w:rsidRPr="00DC3669" w:rsidRDefault="00DC3669" w:rsidP="0034521A">
            <w:pPr>
              <w:rPr>
                <w:sz w:val="20"/>
                <w:szCs w:val="20"/>
              </w:rPr>
            </w:pPr>
            <w:r w:rsidRPr="00DC3669">
              <w:rPr>
                <w:b/>
                <w:bCs/>
                <w:sz w:val="20"/>
                <w:szCs w:val="20"/>
              </w:rPr>
              <w:t>Eğitim durumu</w:t>
            </w:r>
          </w:p>
        </w:tc>
        <w:tc>
          <w:tcPr>
            <w:tcW w:w="1125" w:type="dxa"/>
            <w:tcBorders>
              <w:top w:val="single" w:sz="4" w:space="0" w:color="auto"/>
              <w:bottom w:val="single" w:sz="4" w:space="0" w:color="auto"/>
            </w:tcBorders>
            <w:vAlign w:val="center"/>
          </w:tcPr>
          <w:p w14:paraId="3BE0F444" w14:textId="77777777" w:rsidR="00DC3669" w:rsidRPr="00DC3669" w:rsidRDefault="00DC3669" w:rsidP="0034521A">
            <w:pPr>
              <w:rPr>
                <w:sz w:val="20"/>
                <w:szCs w:val="20"/>
              </w:rPr>
            </w:pPr>
            <w:r w:rsidRPr="00DC3669">
              <w:rPr>
                <w:b/>
                <w:bCs/>
                <w:sz w:val="20"/>
                <w:szCs w:val="20"/>
              </w:rPr>
              <w:t>N</w:t>
            </w:r>
          </w:p>
        </w:tc>
        <w:tc>
          <w:tcPr>
            <w:tcW w:w="1125" w:type="dxa"/>
            <w:tcBorders>
              <w:top w:val="single" w:sz="4" w:space="0" w:color="auto"/>
              <w:bottom w:val="single" w:sz="4" w:space="0" w:color="auto"/>
            </w:tcBorders>
            <w:vAlign w:val="center"/>
          </w:tcPr>
          <w:p w14:paraId="4007A22E" w14:textId="77777777" w:rsidR="00DC3669" w:rsidRPr="00DC3669" w:rsidRDefault="00DC3669" w:rsidP="0034521A">
            <w:pPr>
              <w:rPr>
                <w:sz w:val="20"/>
                <w:szCs w:val="20"/>
              </w:rPr>
            </w:pPr>
            <w:r w:rsidRPr="00DC3669">
              <w:rPr>
                <w:b/>
                <w:bCs/>
                <w:sz w:val="20"/>
                <w:szCs w:val="20"/>
              </w:rPr>
              <w:t>X</w:t>
            </w:r>
          </w:p>
        </w:tc>
        <w:tc>
          <w:tcPr>
            <w:tcW w:w="1126" w:type="dxa"/>
            <w:tcBorders>
              <w:top w:val="single" w:sz="4" w:space="0" w:color="auto"/>
              <w:bottom w:val="single" w:sz="4" w:space="0" w:color="auto"/>
            </w:tcBorders>
            <w:vAlign w:val="center"/>
          </w:tcPr>
          <w:p w14:paraId="7FE59181" w14:textId="77777777" w:rsidR="00DC3669" w:rsidRPr="00DC3669" w:rsidRDefault="00DC3669" w:rsidP="0034521A">
            <w:pPr>
              <w:rPr>
                <w:sz w:val="20"/>
                <w:szCs w:val="20"/>
              </w:rPr>
            </w:pPr>
            <w:r w:rsidRPr="00DC3669">
              <w:rPr>
                <w:b/>
                <w:bCs/>
                <w:sz w:val="20"/>
                <w:szCs w:val="20"/>
              </w:rPr>
              <w:t>Ss</w:t>
            </w:r>
          </w:p>
        </w:tc>
      </w:tr>
      <w:tr w:rsidR="00DC3669" w:rsidRPr="00DC3669" w14:paraId="24436E05" w14:textId="77777777" w:rsidTr="00731E4A">
        <w:trPr>
          <w:trHeight w:val="20"/>
          <w:jc w:val="center"/>
        </w:trPr>
        <w:tc>
          <w:tcPr>
            <w:tcW w:w="1160" w:type="dxa"/>
            <w:tcBorders>
              <w:top w:val="single" w:sz="4" w:space="0" w:color="auto"/>
            </w:tcBorders>
            <w:vAlign w:val="center"/>
          </w:tcPr>
          <w:p w14:paraId="13AFE015" w14:textId="77777777" w:rsidR="00DC3669" w:rsidRPr="00DC3669" w:rsidRDefault="00DC3669" w:rsidP="00DC3669">
            <w:pPr>
              <w:rPr>
                <w:sz w:val="20"/>
                <w:szCs w:val="20"/>
              </w:rPr>
            </w:pPr>
          </w:p>
        </w:tc>
        <w:tc>
          <w:tcPr>
            <w:tcW w:w="1259" w:type="dxa"/>
            <w:tcBorders>
              <w:top w:val="single" w:sz="4" w:space="0" w:color="auto"/>
            </w:tcBorders>
            <w:vAlign w:val="center"/>
          </w:tcPr>
          <w:p w14:paraId="5D3449AA" w14:textId="77777777" w:rsidR="00DC3669" w:rsidRPr="00DC3669" w:rsidRDefault="00DC3669" w:rsidP="00DC3669">
            <w:pPr>
              <w:rPr>
                <w:sz w:val="20"/>
                <w:szCs w:val="20"/>
              </w:rPr>
            </w:pPr>
          </w:p>
        </w:tc>
        <w:tc>
          <w:tcPr>
            <w:tcW w:w="1247" w:type="dxa"/>
            <w:tcBorders>
              <w:top w:val="single" w:sz="4" w:space="0" w:color="auto"/>
            </w:tcBorders>
            <w:vAlign w:val="center"/>
          </w:tcPr>
          <w:p w14:paraId="39FAD5E6" w14:textId="77777777" w:rsidR="00DC3669" w:rsidRPr="00DC3669" w:rsidRDefault="00DC3669" w:rsidP="00DC3669">
            <w:pPr>
              <w:rPr>
                <w:sz w:val="20"/>
                <w:szCs w:val="20"/>
              </w:rPr>
            </w:pPr>
          </w:p>
        </w:tc>
        <w:tc>
          <w:tcPr>
            <w:tcW w:w="1579" w:type="dxa"/>
            <w:tcBorders>
              <w:top w:val="single" w:sz="4" w:space="0" w:color="auto"/>
            </w:tcBorders>
            <w:vAlign w:val="center"/>
          </w:tcPr>
          <w:p w14:paraId="66ECBBE8" w14:textId="77777777" w:rsidR="00DC3669" w:rsidRPr="00DC3669" w:rsidRDefault="00DC3669" w:rsidP="00DC3669">
            <w:pPr>
              <w:rPr>
                <w:sz w:val="20"/>
                <w:szCs w:val="20"/>
              </w:rPr>
            </w:pPr>
          </w:p>
        </w:tc>
        <w:tc>
          <w:tcPr>
            <w:tcW w:w="1125" w:type="dxa"/>
            <w:tcBorders>
              <w:top w:val="single" w:sz="4" w:space="0" w:color="auto"/>
            </w:tcBorders>
            <w:vAlign w:val="center"/>
          </w:tcPr>
          <w:p w14:paraId="22F1ADF1" w14:textId="77777777" w:rsidR="00DC3669" w:rsidRPr="00DC3669" w:rsidRDefault="00DC3669" w:rsidP="00DC3669">
            <w:pPr>
              <w:rPr>
                <w:sz w:val="20"/>
                <w:szCs w:val="20"/>
              </w:rPr>
            </w:pPr>
          </w:p>
        </w:tc>
        <w:tc>
          <w:tcPr>
            <w:tcW w:w="1125" w:type="dxa"/>
            <w:tcBorders>
              <w:top w:val="single" w:sz="4" w:space="0" w:color="auto"/>
            </w:tcBorders>
            <w:vAlign w:val="center"/>
          </w:tcPr>
          <w:p w14:paraId="2CAAB74A" w14:textId="77777777" w:rsidR="00DC3669" w:rsidRPr="00DC3669" w:rsidRDefault="00DC3669" w:rsidP="00DC3669">
            <w:pPr>
              <w:rPr>
                <w:sz w:val="20"/>
                <w:szCs w:val="20"/>
              </w:rPr>
            </w:pPr>
          </w:p>
        </w:tc>
        <w:tc>
          <w:tcPr>
            <w:tcW w:w="1126" w:type="dxa"/>
            <w:tcBorders>
              <w:top w:val="single" w:sz="4" w:space="0" w:color="auto"/>
            </w:tcBorders>
            <w:vAlign w:val="center"/>
          </w:tcPr>
          <w:p w14:paraId="2C466953" w14:textId="77777777" w:rsidR="00DC3669" w:rsidRPr="00DC3669" w:rsidRDefault="00DC3669" w:rsidP="00DC3669">
            <w:pPr>
              <w:rPr>
                <w:sz w:val="20"/>
                <w:szCs w:val="20"/>
              </w:rPr>
            </w:pPr>
          </w:p>
        </w:tc>
      </w:tr>
      <w:tr w:rsidR="003137E2" w:rsidRPr="00DC3669" w14:paraId="5EBC4729" w14:textId="77777777" w:rsidTr="00731E4A">
        <w:trPr>
          <w:trHeight w:val="20"/>
          <w:jc w:val="center"/>
        </w:trPr>
        <w:tc>
          <w:tcPr>
            <w:tcW w:w="1160" w:type="dxa"/>
            <w:vMerge w:val="restart"/>
            <w:vAlign w:val="center"/>
          </w:tcPr>
          <w:p w14:paraId="6DEB3847" w14:textId="77777777" w:rsidR="003137E2" w:rsidRPr="00DC3669" w:rsidRDefault="003137E2" w:rsidP="00DC3669">
            <w:pPr>
              <w:widowControl w:val="0"/>
              <w:rPr>
                <w:sz w:val="20"/>
                <w:szCs w:val="20"/>
              </w:rPr>
            </w:pPr>
          </w:p>
        </w:tc>
        <w:tc>
          <w:tcPr>
            <w:tcW w:w="1259" w:type="dxa"/>
            <w:vMerge w:val="restart"/>
            <w:vAlign w:val="center"/>
          </w:tcPr>
          <w:p w14:paraId="73DAE789" w14:textId="77777777" w:rsidR="003137E2" w:rsidRPr="00DC3669" w:rsidRDefault="003137E2" w:rsidP="00DC3669">
            <w:pPr>
              <w:widowControl w:val="0"/>
              <w:rPr>
                <w:sz w:val="20"/>
                <w:szCs w:val="20"/>
              </w:rPr>
            </w:pPr>
            <w:r w:rsidRPr="00DC3669">
              <w:rPr>
                <w:sz w:val="20"/>
                <w:szCs w:val="20"/>
              </w:rPr>
              <w:t>Son test</w:t>
            </w:r>
          </w:p>
        </w:tc>
        <w:tc>
          <w:tcPr>
            <w:tcW w:w="1247" w:type="dxa"/>
            <w:vMerge w:val="restart"/>
            <w:vAlign w:val="center"/>
          </w:tcPr>
          <w:p w14:paraId="2FF17AC4" w14:textId="77777777" w:rsidR="003137E2" w:rsidRPr="00DC3669" w:rsidRDefault="003137E2" w:rsidP="00DC3669">
            <w:pPr>
              <w:widowControl w:val="0"/>
              <w:rPr>
                <w:sz w:val="20"/>
                <w:szCs w:val="20"/>
              </w:rPr>
            </w:pPr>
            <w:r w:rsidRPr="00DC3669">
              <w:rPr>
                <w:sz w:val="20"/>
                <w:szCs w:val="20"/>
              </w:rPr>
              <w:t>Deney</w:t>
            </w:r>
          </w:p>
        </w:tc>
        <w:tc>
          <w:tcPr>
            <w:tcW w:w="1579" w:type="dxa"/>
            <w:vAlign w:val="center"/>
          </w:tcPr>
          <w:p w14:paraId="5DFF7EC1" w14:textId="77777777" w:rsidR="003137E2" w:rsidRPr="00DC3669" w:rsidRDefault="003137E2" w:rsidP="00DC3669">
            <w:pPr>
              <w:widowControl w:val="0"/>
              <w:rPr>
                <w:sz w:val="20"/>
                <w:szCs w:val="20"/>
              </w:rPr>
            </w:pPr>
            <w:r w:rsidRPr="00DC3669">
              <w:rPr>
                <w:sz w:val="20"/>
                <w:szCs w:val="20"/>
              </w:rPr>
              <w:t>Okur-yazar değil</w:t>
            </w:r>
          </w:p>
        </w:tc>
        <w:tc>
          <w:tcPr>
            <w:tcW w:w="1125" w:type="dxa"/>
            <w:vAlign w:val="center"/>
          </w:tcPr>
          <w:p w14:paraId="2DAE8BE1" w14:textId="77777777" w:rsidR="003137E2" w:rsidRPr="00DC3669" w:rsidRDefault="003137E2" w:rsidP="00DC3669">
            <w:pPr>
              <w:widowControl w:val="0"/>
              <w:rPr>
                <w:sz w:val="20"/>
                <w:szCs w:val="20"/>
              </w:rPr>
            </w:pPr>
            <w:r w:rsidRPr="00DC3669">
              <w:rPr>
                <w:sz w:val="20"/>
                <w:szCs w:val="20"/>
              </w:rPr>
              <w:t>8</w:t>
            </w:r>
          </w:p>
        </w:tc>
        <w:tc>
          <w:tcPr>
            <w:tcW w:w="1125" w:type="dxa"/>
            <w:vAlign w:val="center"/>
          </w:tcPr>
          <w:p w14:paraId="1C390172" w14:textId="77777777" w:rsidR="003137E2" w:rsidRPr="00DC3669" w:rsidRDefault="003137E2" w:rsidP="00DC3669">
            <w:pPr>
              <w:widowControl w:val="0"/>
              <w:rPr>
                <w:sz w:val="20"/>
                <w:szCs w:val="20"/>
              </w:rPr>
            </w:pPr>
            <w:r w:rsidRPr="00DC3669">
              <w:rPr>
                <w:sz w:val="20"/>
                <w:szCs w:val="20"/>
              </w:rPr>
              <w:t>4,50</w:t>
            </w:r>
          </w:p>
        </w:tc>
        <w:tc>
          <w:tcPr>
            <w:tcW w:w="1126" w:type="dxa"/>
            <w:vAlign w:val="center"/>
          </w:tcPr>
          <w:p w14:paraId="51F9298F" w14:textId="77777777" w:rsidR="003137E2" w:rsidRPr="00DC3669" w:rsidRDefault="003137E2" w:rsidP="00DC3669">
            <w:pPr>
              <w:widowControl w:val="0"/>
              <w:rPr>
                <w:sz w:val="20"/>
                <w:szCs w:val="20"/>
              </w:rPr>
            </w:pPr>
            <w:r w:rsidRPr="00DC3669">
              <w:rPr>
                <w:sz w:val="20"/>
                <w:szCs w:val="20"/>
              </w:rPr>
              <w:t>,375</w:t>
            </w:r>
          </w:p>
        </w:tc>
      </w:tr>
      <w:tr w:rsidR="003137E2" w:rsidRPr="00DC3669" w14:paraId="188F5AF3" w14:textId="77777777" w:rsidTr="00731E4A">
        <w:trPr>
          <w:trHeight w:val="20"/>
          <w:jc w:val="center"/>
        </w:trPr>
        <w:tc>
          <w:tcPr>
            <w:tcW w:w="1160" w:type="dxa"/>
            <w:vMerge/>
            <w:vAlign w:val="center"/>
          </w:tcPr>
          <w:p w14:paraId="7802E587" w14:textId="77777777" w:rsidR="003137E2" w:rsidRPr="00DC3669" w:rsidRDefault="003137E2" w:rsidP="00DC3669">
            <w:pPr>
              <w:widowControl w:val="0"/>
              <w:rPr>
                <w:sz w:val="20"/>
                <w:szCs w:val="20"/>
              </w:rPr>
            </w:pPr>
          </w:p>
        </w:tc>
        <w:tc>
          <w:tcPr>
            <w:tcW w:w="1259" w:type="dxa"/>
            <w:vMerge/>
            <w:vAlign w:val="center"/>
          </w:tcPr>
          <w:p w14:paraId="222C72FE" w14:textId="77777777" w:rsidR="003137E2" w:rsidRPr="00DC3669" w:rsidRDefault="003137E2" w:rsidP="00DC3669">
            <w:pPr>
              <w:widowControl w:val="0"/>
              <w:rPr>
                <w:sz w:val="20"/>
                <w:szCs w:val="20"/>
              </w:rPr>
            </w:pPr>
          </w:p>
        </w:tc>
        <w:tc>
          <w:tcPr>
            <w:tcW w:w="1247" w:type="dxa"/>
            <w:vMerge/>
            <w:vAlign w:val="center"/>
          </w:tcPr>
          <w:p w14:paraId="1E4432FF" w14:textId="77777777" w:rsidR="003137E2" w:rsidRPr="00DC3669" w:rsidRDefault="003137E2" w:rsidP="00DC3669">
            <w:pPr>
              <w:widowControl w:val="0"/>
              <w:rPr>
                <w:sz w:val="20"/>
                <w:szCs w:val="20"/>
              </w:rPr>
            </w:pPr>
          </w:p>
        </w:tc>
        <w:tc>
          <w:tcPr>
            <w:tcW w:w="1579" w:type="dxa"/>
            <w:vAlign w:val="center"/>
          </w:tcPr>
          <w:p w14:paraId="3965275F" w14:textId="77777777" w:rsidR="003137E2" w:rsidRPr="00DC3669" w:rsidRDefault="003137E2" w:rsidP="00DC3669">
            <w:pPr>
              <w:widowControl w:val="0"/>
              <w:rPr>
                <w:sz w:val="20"/>
                <w:szCs w:val="20"/>
              </w:rPr>
            </w:pPr>
            <w:r w:rsidRPr="00DC3669">
              <w:rPr>
                <w:sz w:val="20"/>
                <w:szCs w:val="20"/>
              </w:rPr>
              <w:t>İlköğretim</w:t>
            </w:r>
          </w:p>
        </w:tc>
        <w:tc>
          <w:tcPr>
            <w:tcW w:w="1125" w:type="dxa"/>
            <w:vAlign w:val="center"/>
          </w:tcPr>
          <w:p w14:paraId="78A42CF8" w14:textId="77777777" w:rsidR="003137E2" w:rsidRPr="00DC3669" w:rsidRDefault="003137E2" w:rsidP="00DC3669">
            <w:pPr>
              <w:widowControl w:val="0"/>
              <w:rPr>
                <w:sz w:val="20"/>
                <w:szCs w:val="20"/>
              </w:rPr>
            </w:pPr>
            <w:r w:rsidRPr="00DC3669">
              <w:rPr>
                <w:sz w:val="20"/>
                <w:szCs w:val="20"/>
              </w:rPr>
              <w:t>51</w:t>
            </w:r>
          </w:p>
        </w:tc>
        <w:tc>
          <w:tcPr>
            <w:tcW w:w="1125" w:type="dxa"/>
            <w:vAlign w:val="center"/>
          </w:tcPr>
          <w:p w14:paraId="4D5E0E8B" w14:textId="77777777" w:rsidR="003137E2" w:rsidRPr="00DC3669" w:rsidRDefault="003137E2" w:rsidP="00DC3669">
            <w:pPr>
              <w:widowControl w:val="0"/>
              <w:rPr>
                <w:sz w:val="20"/>
                <w:szCs w:val="20"/>
              </w:rPr>
            </w:pPr>
            <w:r w:rsidRPr="00DC3669">
              <w:rPr>
                <w:sz w:val="20"/>
                <w:szCs w:val="20"/>
              </w:rPr>
              <w:t>4,63</w:t>
            </w:r>
          </w:p>
        </w:tc>
        <w:tc>
          <w:tcPr>
            <w:tcW w:w="1126" w:type="dxa"/>
            <w:vAlign w:val="center"/>
          </w:tcPr>
          <w:p w14:paraId="2C60CC6E" w14:textId="77777777" w:rsidR="003137E2" w:rsidRPr="00DC3669" w:rsidRDefault="003137E2" w:rsidP="00DC3669">
            <w:pPr>
              <w:widowControl w:val="0"/>
              <w:rPr>
                <w:sz w:val="20"/>
                <w:szCs w:val="20"/>
              </w:rPr>
            </w:pPr>
            <w:r w:rsidRPr="00DC3669">
              <w:rPr>
                <w:sz w:val="20"/>
                <w:szCs w:val="20"/>
              </w:rPr>
              <w:t>,340</w:t>
            </w:r>
          </w:p>
        </w:tc>
      </w:tr>
      <w:tr w:rsidR="003137E2" w:rsidRPr="00DC3669" w14:paraId="44DD8616" w14:textId="77777777" w:rsidTr="00731E4A">
        <w:trPr>
          <w:trHeight w:val="20"/>
          <w:jc w:val="center"/>
        </w:trPr>
        <w:tc>
          <w:tcPr>
            <w:tcW w:w="1160" w:type="dxa"/>
            <w:vMerge/>
            <w:vAlign w:val="center"/>
          </w:tcPr>
          <w:p w14:paraId="4EA0DE97" w14:textId="77777777" w:rsidR="003137E2" w:rsidRPr="00DC3669" w:rsidRDefault="003137E2" w:rsidP="00DC3669">
            <w:pPr>
              <w:widowControl w:val="0"/>
              <w:rPr>
                <w:sz w:val="20"/>
                <w:szCs w:val="20"/>
              </w:rPr>
            </w:pPr>
          </w:p>
        </w:tc>
        <w:tc>
          <w:tcPr>
            <w:tcW w:w="1259" w:type="dxa"/>
            <w:vMerge/>
            <w:vAlign w:val="center"/>
          </w:tcPr>
          <w:p w14:paraId="0C88172F" w14:textId="77777777" w:rsidR="003137E2" w:rsidRPr="00DC3669" w:rsidRDefault="003137E2" w:rsidP="00DC3669">
            <w:pPr>
              <w:widowControl w:val="0"/>
              <w:rPr>
                <w:sz w:val="20"/>
                <w:szCs w:val="20"/>
              </w:rPr>
            </w:pPr>
          </w:p>
        </w:tc>
        <w:tc>
          <w:tcPr>
            <w:tcW w:w="1247" w:type="dxa"/>
            <w:vMerge/>
            <w:vAlign w:val="center"/>
          </w:tcPr>
          <w:p w14:paraId="5BEE0EC2" w14:textId="77777777" w:rsidR="003137E2" w:rsidRPr="00DC3669" w:rsidRDefault="003137E2" w:rsidP="00DC3669">
            <w:pPr>
              <w:widowControl w:val="0"/>
              <w:rPr>
                <w:sz w:val="20"/>
                <w:szCs w:val="20"/>
              </w:rPr>
            </w:pPr>
          </w:p>
        </w:tc>
        <w:tc>
          <w:tcPr>
            <w:tcW w:w="1579" w:type="dxa"/>
            <w:vAlign w:val="center"/>
          </w:tcPr>
          <w:p w14:paraId="56B91A84" w14:textId="77777777" w:rsidR="003137E2" w:rsidRPr="00DC3669" w:rsidRDefault="003137E2" w:rsidP="00DC3669">
            <w:pPr>
              <w:widowControl w:val="0"/>
              <w:rPr>
                <w:sz w:val="20"/>
                <w:szCs w:val="20"/>
              </w:rPr>
            </w:pPr>
            <w:r w:rsidRPr="00DC3669">
              <w:rPr>
                <w:sz w:val="20"/>
                <w:szCs w:val="20"/>
              </w:rPr>
              <w:t>Lise</w:t>
            </w:r>
          </w:p>
        </w:tc>
        <w:tc>
          <w:tcPr>
            <w:tcW w:w="1125" w:type="dxa"/>
            <w:vAlign w:val="center"/>
          </w:tcPr>
          <w:p w14:paraId="163B2554" w14:textId="77777777" w:rsidR="003137E2" w:rsidRPr="00DC3669" w:rsidRDefault="003137E2" w:rsidP="00DC3669">
            <w:pPr>
              <w:widowControl w:val="0"/>
              <w:rPr>
                <w:sz w:val="20"/>
                <w:szCs w:val="20"/>
              </w:rPr>
            </w:pPr>
            <w:r w:rsidRPr="00DC3669">
              <w:rPr>
                <w:sz w:val="20"/>
                <w:szCs w:val="20"/>
              </w:rPr>
              <w:t>14</w:t>
            </w:r>
          </w:p>
        </w:tc>
        <w:tc>
          <w:tcPr>
            <w:tcW w:w="1125" w:type="dxa"/>
            <w:vAlign w:val="center"/>
          </w:tcPr>
          <w:p w14:paraId="7613C627" w14:textId="77777777" w:rsidR="003137E2" w:rsidRPr="00DC3669" w:rsidRDefault="003137E2" w:rsidP="00DC3669">
            <w:pPr>
              <w:widowControl w:val="0"/>
              <w:rPr>
                <w:sz w:val="20"/>
                <w:szCs w:val="20"/>
              </w:rPr>
            </w:pPr>
            <w:r w:rsidRPr="00DC3669">
              <w:rPr>
                <w:sz w:val="20"/>
                <w:szCs w:val="20"/>
              </w:rPr>
              <w:t>4,59</w:t>
            </w:r>
          </w:p>
        </w:tc>
        <w:tc>
          <w:tcPr>
            <w:tcW w:w="1126" w:type="dxa"/>
            <w:vAlign w:val="center"/>
          </w:tcPr>
          <w:p w14:paraId="6FA5C0AC" w14:textId="77777777" w:rsidR="003137E2" w:rsidRPr="00DC3669" w:rsidRDefault="003137E2" w:rsidP="00DC3669">
            <w:pPr>
              <w:widowControl w:val="0"/>
              <w:rPr>
                <w:sz w:val="20"/>
                <w:szCs w:val="20"/>
              </w:rPr>
            </w:pPr>
            <w:r w:rsidRPr="00DC3669">
              <w:rPr>
                <w:sz w:val="20"/>
                <w:szCs w:val="20"/>
              </w:rPr>
              <w:t>,455</w:t>
            </w:r>
          </w:p>
        </w:tc>
      </w:tr>
      <w:tr w:rsidR="003137E2" w:rsidRPr="00DC3669" w14:paraId="3248B1A1" w14:textId="77777777" w:rsidTr="00731E4A">
        <w:trPr>
          <w:trHeight w:val="20"/>
          <w:jc w:val="center"/>
        </w:trPr>
        <w:tc>
          <w:tcPr>
            <w:tcW w:w="1160" w:type="dxa"/>
            <w:vMerge/>
            <w:vAlign w:val="center"/>
          </w:tcPr>
          <w:p w14:paraId="016DE0B9" w14:textId="77777777" w:rsidR="003137E2" w:rsidRPr="00DC3669" w:rsidRDefault="003137E2" w:rsidP="00DC3669">
            <w:pPr>
              <w:widowControl w:val="0"/>
              <w:rPr>
                <w:sz w:val="20"/>
                <w:szCs w:val="20"/>
              </w:rPr>
            </w:pPr>
          </w:p>
        </w:tc>
        <w:tc>
          <w:tcPr>
            <w:tcW w:w="1259" w:type="dxa"/>
            <w:vMerge/>
            <w:vAlign w:val="center"/>
          </w:tcPr>
          <w:p w14:paraId="6F52CDCE" w14:textId="77777777" w:rsidR="003137E2" w:rsidRPr="00DC3669" w:rsidRDefault="003137E2" w:rsidP="00DC3669">
            <w:pPr>
              <w:widowControl w:val="0"/>
              <w:rPr>
                <w:sz w:val="20"/>
                <w:szCs w:val="20"/>
              </w:rPr>
            </w:pPr>
          </w:p>
        </w:tc>
        <w:tc>
          <w:tcPr>
            <w:tcW w:w="1247" w:type="dxa"/>
            <w:vMerge w:val="restart"/>
            <w:vAlign w:val="center"/>
          </w:tcPr>
          <w:p w14:paraId="56AE454E" w14:textId="77777777" w:rsidR="003137E2" w:rsidRPr="00DC3669" w:rsidRDefault="003137E2" w:rsidP="00DC3669">
            <w:pPr>
              <w:widowControl w:val="0"/>
              <w:rPr>
                <w:sz w:val="20"/>
                <w:szCs w:val="20"/>
              </w:rPr>
            </w:pPr>
            <w:r w:rsidRPr="00DC3669">
              <w:rPr>
                <w:sz w:val="20"/>
                <w:szCs w:val="20"/>
              </w:rPr>
              <w:t>Kontrol</w:t>
            </w:r>
          </w:p>
        </w:tc>
        <w:tc>
          <w:tcPr>
            <w:tcW w:w="1579" w:type="dxa"/>
            <w:vAlign w:val="center"/>
          </w:tcPr>
          <w:p w14:paraId="76A5B53F" w14:textId="77777777" w:rsidR="003137E2" w:rsidRPr="00DC3669" w:rsidRDefault="003137E2" w:rsidP="00DC3669">
            <w:pPr>
              <w:widowControl w:val="0"/>
              <w:rPr>
                <w:sz w:val="20"/>
                <w:szCs w:val="20"/>
              </w:rPr>
            </w:pPr>
            <w:r w:rsidRPr="00DC3669">
              <w:rPr>
                <w:sz w:val="20"/>
                <w:szCs w:val="20"/>
              </w:rPr>
              <w:t>Okur-yazar değil</w:t>
            </w:r>
          </w:p>
        </w:tc>
        <w:tc>
          <w:tcPr>
            <w:tcW w:w="1125" w:type="dxa"/>
            <w:vAlign w:val="center"/>
          </w:tcPr>
          <w:p w14:paraId="4E273203" w14:textId="77777777" w:rsidR="003137E2" w:rsidRPr="00DC3669" w:rsidRDefault="003137E2" w:rsidP="00DC3669">
            <w:pPr>
              <w:widowControl w:val="0"/>
              <w:rPr>
                <w:sz w:val="20"/>
                <w:szCs w:val="20"/>
              </w:rPr>
            </w:pPr>
            <w:r w:rsidRPr="00DC3669">
              <w:rPr>
                <w:sz w:val="20"/>
                <w:szCs w:val="20"/>
              </w:rPr>
              <w:t>11</w:t>
            </w:r>
          </w:p>
        </w:tc>
        <w:tc>
          <w:tcPr>
            <w:tcW w:w="1125" w:type="dxa"/>
            <w:vAlign w:val="center"/>
          </w:tcPr>
          <w:p w14:paraId="50B68E4E" w14:textId="77777777" w:rsidR="003137E2" w:rsidRPr="00DC3669" w:rsidRDefault="003137E2" w:rsidP="00DC3669">
            <w:pPr>
              <w:widowControl w:val="0"/>
              <w:rPr>
                <w:sz w:val="20"/>
                <w:szCs w:val="20"/>
              </w:rPr>
            </w:pPr>
            <w:r w:rsidRPr="00DC3669">
              <w:rPr>
                <w:sz w:val="20"/>
                <w:szCs w:val="20"/>
              </w:rPr>
              <w:t>4,22</w:t>
            </w:r>
          </w:p>
        </w:tc>
        <w:tc>
          <w:tcPr>
            <w:tcW w:w="1126" w:type="dxa"/>
            <w:vAlign w:val="center"/>
          </w:tcPr>
          <w:p w14:paraId="067E31C9" w14:textId="77777777" w:rsidR="003137E2" w:rsidRPr="00DC3669" w:rsidRDefault="003137E2" w:rsidP="00DC3669">
            <w:pPr>
              <w:widowControl w:val="0"/>
              <w:rPr>
                <w:sz w:val="20"/>
                <w:szCs w:val="20"/>
              </w:rPr>
            </w:pPr>
            <w:r w:rsidRPr="00DC3669">
              <w:rPr>
                <w:sz w:val="20"/>
                <w:szCs w:val="20"/>
              </w:rPr>
              <w:t>,494</w:t>
            </w:r>
          </w:p>
        </w:tc>
      </w:tr>
      <w:tr w:rsidR="003137E2" w:rsidRPr="00DC3669" w14:paraId="3042765F" w14:textId="77777777" w:rsidTr="00731E4A">
        <w:trPr>
          <w:trHeight w:val="20"/>
          <w:jc w:val="center"/>
        </w:trPr>
        <w:tc>
          <w:tcPr>
            <w:tcW w:w="1160" w:type="dxa"/>
            <w:vMerge/>
            <w:vAlign w:val="center"/>
          </w:tcPr>
          <w:p w14:paraId="29D33D83" w14:textId="77777777" w:rsidR="003137E2" w:rsidRPr="00DC3669" w:rsidRDefault="003137E2" w:rsidP="00DC3669">
            <w:pPr>
              <w:widowControl w:val="0"/>
              <w:rPr>
                <w:sz w:val="20"/>
                <w:szCs w:val="20"/>
              </w:rPr>
            </w:pPr>
          </w:p>
        </w:tc>
        <w:tc>
          <w:tcPr>
            <w:tcW w:w="1259" w:type="dxa"/>
            <w:vMerge/>
            <w:vAlign w:val="center"/>
          </w:tcPr>
          <w:p w14:paraId="27EBA422" w14:textId="77777777" w:rsidR="003137E2" w:rsidRPr="00DC3669" w:rsidRDefault="003137E2" w:rsidP="00DC3669">
            <w:pPr>
              <w:widowControl w:val="0"/>
              <w:rPr>
                <w:sz w:val="20"/>
                <w:szCs w:val="20"/>
              </w:rPr>
            </w:pPr>
          </w:p>
        </w:tc>
        <w:tc>
          <w:tcPr>
            <w:tcW w:w="1247" w:type="dxa"/>
            <w:vMerge/>
            <w:vAlign w:val="center"/>
          </w:tcPr>
          <w:p w14:paraId="16046227" w14:textId="77777777" w:rsidR="003137E2" w:rsidRPr="00DC3669" w:rsidRDefault="003137E2" w:rsidP="00DC3669">
            <w:pPr>
              <w:widowControl w:val="0"/>
              <w:rPr>
                <w:sz w:val="20"/>
                <w:szCs w:val="20"/>
              </w:rPr>
            </w:pPr>
          </w:p>
        </w:tc>
        <w:tc>
          <w:tcPr>
            <w:tcW w:w="1579" w:type="dxa"/>
            <w:vAlign w:val="center"/>
          </w:tcPr>
          <w:p w14:paraId="413635AE" w14:textId="77777777" w:rsidR="003137E2" w:rsidRPr="00DC3669" w:rsidRDefault="003137E2" w:rsidP="00DC3669">
            <w:pPr>
              <w:widowControl w:val="0"/>
              <w:rPr>
                <w:sz w:val="20"/>
                <w:szCs w:val="20"/>
              </w:rPr>
            </w:pPr>
            <w:r w:rsidRPr="00DC3669">
              <w:rPr>
                <w:sz w:val="20"/>
                <w:szCs w:val="20"/>
              </w:rPr>
              <w:t>İlköğretim</w:t>
            </w:r>
          </w:p>
        </w:tc>
        <w:tc>
          <w:tcPr>
            <w:tcW w:w="1125" w:type="dxa"/>
            <w:vAlign w:val="center"/>
          </w:tcPr>
          <w:p w14:paraId="57B620F0" w14:textId="77777777" w:rsidR="003137E2" w:rsidRPr="00DC3669" w:rsidRDefault="003137E2" w:rsidP="00DC3669">
            <w:pPr>
              <w:widowControl w:val="0"/>
              <w:rPr>
                <w:sz w:val="20"/>
                <w:szCs w:val="20"/>
              </w:rPr>
            </w:pPr>
            <w:r w:rsidRPr="00DC3669">
              <w:rPr>
                <w:sz w:val="20"/>
                <w:szCs w:val="20"/>
              </w:rPr>
              <w:t>42</w:t>
            </w:r>
          </w:p>
        </w:tc>
        <w:tc>
          <w:tcPr>
            <w:tcW w:w="1125" w:type="dxa"/>
            <w:vAlign w:val="center"/>
          </w:tcPr>
          <w:p w14:paraId="011A7108" w14:textId="77777777" w:rsidR="003137E2" w:rsidRPr="00DC3669" w:rsidRDefault="003137E2" w:rsidP="00DC3669">
            <w:pPr>
              <w:widowControl w:val="0"/>
              <w:rPr>
                <w:sz w:val="20"/>
                <w:szCs w:val="20"/>
              </w:rPr>
            </w:pPr>
            <w:r w:rsidRPr="00DC3669">
              <w:rPr>
                <w:sz w:val="20"/>
                <w:szCs w:val="20"/>
              </w:rPr>
              <w:t>4,02</w:t>
            </w:r>
          </w:p>
        </w:tc>
        <w:tc>
          <w:tcPr>
            <w:tcW w:w="1126" w:type="dxa"/>
            <w:vAlign w:val="center"/>
          </w:tcPr>
          <w:p w14:paraId="6E6EEB36" w14:textId="77777777" w:rsidR="003137E2" w:rsidRPr="00DC3669" w:rsidRDefault="003137E2" w:rsidP="00DC3669">
            <w:pPr>
              <w:widowControl w:val="0"/>
              <w:rPr>
                <w:sz w:val="20"/>
                <w:szCs w:val="20"/>
              </w:rPr>
            </w:pPr>
            <w:r w:rsidRPr="00DC3669">
              <w:rPr>
                <w:sz w:val="20"/>
                <w:szCs w:val="20"/>
              </w:rPr>
              <w:t>,566</w:t>
            </w:r>
          </w:p>
        </w:tc>
      </w:tr>
      <w:tr w:rsidR="003137E2" w:rsidRPr="00DC3669" w14:paraId="7CCD64FB" w14:textId="77777777" w:rsidTr="00731E4A">
        <w:trPr>
          <w:trHeight w:val="20"/>
          <w:jc w:val="center"/>
        </w:trPr>
        <w:tc>
          <w:tcPr>
            <w:tcW w:w="1160" w:type="dxa"/>
            <w:vMerge/>
            <w:vAlign w:val="center"/>
          </w:tcPr>
          <w:p w14:paraId="00C3F45B" w14:textId="77777777" w:rsidR="003137E2" w:rsidRPr="00DC3669" w:rsidRDefault="003137E2" w:rsidP="00DC3669">
            <w:pPr>
              <w:widowControl w:val="0"/>
              <w:rPr>
                <w:sz w:val="20"/>
                <w:szCs w:val="20"/>
              </w:rPr>
            </w:pPr>
          </w:p>
        </w:tc>
        <w:tc>
          <w:tcPr>
            <w:tcW w:w="1259" w:type="dxa"/>
            <w:vMerge/>
            <w:vAlign w:val="center"/>
          </w:tcPr>
          <w:p w14:paraId="7881F25D" w14:textId="77777777" w:rsidR="003137E2" w:rsidRPr="00DC3669" w:rsidRDefault="003137E2" w:rsidP="00DC3669">
            <w:pPr>
              <w:widowControl w:val="0"/>
              <w:rPr>
                <w:sz w:val="20"/>
                <w:szCs w:val="20"/>
              </w:rPr>
            </w:pPr>
          </w:p>
        </w:tc>
        <w:tc>
          <w:tcPr>
            <w:tcW w:w="1247" w:type="dxa"/>
            <w:vMerge/>
            <w:vAlign w:val="center"/>
          </w:tcPr>
          <w:p w14:paraId="2C3BD98A" w14:textId="77777777" w:rsidR="003137E2" w:rsidRPr="00DC3669" w:rsidRDefault="003137E2" w:rsidP="00DC3669">
            <w:pPr>
              <w:widowControl w:val="0"/>
              <w:rPr>
                <w:sz w:val="20"/>
                <w:szCs w:val="20"/>
              </w:rPr>
            </w:pPr>
          </w:p>
        </w:tc>
        <w:tc>
          <w:tcPr>
            <w:tcW w:w="1579" w:type="dxa"/>
            <w:vAlign w:val="center"/>
          </w:tcPr>
          <w:p w14:paraId="0F155CFA" w14:textId="77777777" w:rsidR="003137E2" w:rsidRPr="00DC3669" w:rsidRDefault="003137E2" w:rsidP="00DC3669">
            <w:pPr>
              <w:widowControl w:val="0"/>
              <w:rPr>
                <w:sz w:val="20"/>
                <w:szCs w:val="20"/>
              </w:rPr>
            </w:pPr>
            <w:r w:rsidRPr="00DC3669">
              <w:rPr>
                <w:sz w:val="20"/>
                <w:szCs w:val="20"/>
              </w:rPr>
              <w:t>Lise</w:t>
            </w:r>
          </w:p>
        </w:tc>
        <w:tc>
          <w:tcPr>
            <w:tcW w:w="1125" w:type="dxa"/>
            <w:vAlign w:val="center"/>
          </w:tcPr>
          <w:p w14:paraId="419C8E21" w14:textId="77777777" w:rsidR="003137E2" w:rsidRPr="00DC3669" w:rsidRDefault="003137E2" w:rsidP="00DC3669">
            <w:pPr>
              <w:widowControl w:val="0"/>
              <w:rPr>
                <w:sz w:val="20"/>
                <w:szCs w:val="20"/>
              </w:rPr>
            </w:pPr>
            <w:r w:rsidRPr="00DC3669">
              <w:rPr>
                <w:sz w:val="20"/>
                <w:szCs w:val="20"/>
              </w:rPr>
              <w:t>19</w:t>
            </w:r>
          </w:p>
        </w:tc>
        <w:tc>
          <w:tcPr>
            <w:tcW w:w="1125" w:type="dxa"/>
            <w:vAlign w:val="center"/>
          </w:tcPr>
          <w:p w14:paraId="2E056161" w14:textId="77777777" w:rsidR="003137E2" w:rsidRPr="00DC3669" w:rsidRDefault="003137E2" w:rsidP="00DC3669">
            <w:pPr>
              <w:widowControl w:val="0"/>
              <w:rPr>
                <w:sz w:val="20"/>
                <w:szCs w:val="20"/>
              </w:rPr>
            </w:pPr>
            <w:r w:rsidRPr="00DC3669">
              <w:rPr>
                <w:sz w:val="20"/>
                <w:szCs w:val="20"/>
              </w:rPr>
              <w:t>4,15</w:t>
            </w:r>
          </w:p>
        </w:tc>
        <w:tc>
          <w:tcPr>
            <w:tcW w:w="1126" w:type="dxa"/>
            <w:vAlign w:val="center"/>
          </w:tcPr>
          <w:p w14:paraId="1F759477" w14:textId="77777777" w:rsidR="003137E2" w:rsidRPr="00DC3669" w:rsidRDefault="003137E2" w:rsidP="00DC3669">
            <w:pPr>
              <w:widowControl w:val="0"/>
              <w:rPr>
                <w:sz w:val="20"/>
                <w:szCs w:val="20"/>
              </w:rPr>
            </w:pPr>
            <w:r w:rsidRPr="00DC3669">
              <w:rPr>
                <w:sz w:val="20"/>
                <w:szCs w:val="20"/>
              </w:rPr>
              <w:t>,630</w:t>
            </w:r>
          </w:p>
        </w:tc>
      </w:tr>
      <w:tr w:rsidR="003137E2" w:rsidRPr="00DC3669" w14:paraId="4DF053F8" w14:textId="77777777" w:rsidTr="00731E4A">
        <w:trPr>
          <w:trHeight w:val="20"/>
          <w:jc w:val="center"/>
        </w:trPr>
        <w:tc>
          <w:tcPr>
            <w:tcW w:w="1160" w:type="dxa"/>
            <w:vMerge/>
            <w:vAlign w:val="center"/>
          </w:tcPr>
          <w:p w14:paraId="6EA7E386" w14:textId="77777777" w:rsidR="003137E2" w:rsidRPr="00DC3669" w:rsidRDefault="003137E2" w:rsidP="00DC3669">
            <w:pPr>
              <w:widowControl w:val="0"/>
              <w:rPr>
                <w:sz w:val="20"/>
                <w:szCs w:val="20"/>
              </w:rPr>
            </w:pPr>
          </w:p>
        </w:tc>
        <w:tc>
          <w:tcPr>
            <w:tcW w:w="1259" w:type="dxa"/>
            <w:vMerge/>
            <w:vAlign w:val="center"/>
          </w:tcPr>
          <w:p w14:paraId="39D06CB6" w14:textId="77777777" w:rsidR="003137E2" w:rsidRPr="00DC3669" w:rsidRDefault="003137E2" w:rsidP="00DC3669">
            <w:pPr>
              <w:widowControl w:val="0"/>
              <w:rPr>
                <w:sz w:val="20"/>
                <w:szCs w:val="20"/>
              </w:rPr>
            </w:pPr>
          </w:p>
        </w:tc>
        <w:tc>
          <w:tcPr>
            <w:tcW w:w="1247" w:type="dxa"/>
            <w:vMerge/>
            <w:vAlign w:val="center"/>
          </w:tcPr>
          <w:p w14:paraId="0BE764A7" w14:textId="77777777" w:rsidR="003137E2" w:rsidRPr="00DC3669" w:rsidRDefault="003137E2" w:rsidP="00DC3669">
            <w:pPr>
              <w:widowControl w:val="0"/>
              <w:rPr>
                <w:sz w:val="20"/>
                <w:szCs w:val="20"/>
              </w:rPr>
            </w:pPr>
          </w:p>
        </w:tc>
        <w:tc>
          <w:tcPr>
            <w:tcW w:w="1579" w:type="dxa"/>
            <w:vAlign w:val="center"/>
          </w:tcPr>
          <w:p w14:paraId="470D08AD" w14:textId="77777777" w:rsidR="003137E2" w:rsidRPr="00DC3669" w:rsidRDefault="003137E2" w:rsidP="00DC3669">
            <w:pPr>
              <w:widowControl w:val="0"/>
              <w:rPr>
                <w:sz w:val="20"/>
                <w:szCs w:val="20"/>
              </w:rPr>
            </w:pPr>
            <w:r w:rsidRPr="00DC3669">
              <w:rPr>
                <w:sz w:val="20"/>
                <w:szCs w:val="20"/>
              </w:rPr>
              <w:t>Üniversite</w:t>
            </w:r>
          </w:p>
        </w:tc>
        <w:tc>
          <w:tcPr>
            <w:tcW w:w="1125" w:type="dxa"/>
            <w:vAlign w:val="center"/>
          </w:tcPr>
          <w:p w14:paraId="5A129C8E" w14:textId="77777777" w:rsidR="003137E2" w:rsidRPr="00DC3669" w:rsidRDefault="003137E2" w:rsidP="00DC3669">
            <w:pPr>
              <w:widowControl w:val="0"/>
              <w:rPr>
                <w:sz w:val="20"/>
                <w:szCs w:val="20"/>
              </w:rPr>
            </w:pPr>
            <w:r w:rsidRPr="00DC3669">
              <w:rPr>
                <w:sz w:val="20"/>
                <w:szCs w:val="20"/>
              </w:rPr>
              <w:t>9</w:t>
            </w:r>
          </w:p>
        </w:tc>
        <w:tc>
          <w:tcPr>
            <w:tcW w:w="1125" w:type="dxa"/>
            <w:vAlign w:val="center"/>
          </w:tcPr>
          <w:p w14:paraId="170CC6E9" w14:textId="77777777" w:rsidR="003137E2" w:rsidRPr="00DC3669" w:rsidRDefault="003137E2" w:rsidP="00DC3669">
            <w:pPr>
              <w:widowControl w:val="0"/>
              <w:rPr>
                <w:sz w:val="20"/>
                <w:szCs w:val="20"/>
              </w:rPr>
            </w:pPr>
            <w:r w:rsidRPr="00DC3669">
              <w:rPr>
                <w:sz w:val="20"/>
                <w:szCs w:val="20"/>
              </w:rPr>
              <w:t>4,09</w:t>
            </w:r>
          </w:p>
        </w:tc>
        <w:tc>
          <w:tcPr>
            <w:tcW w:w="1126" w:type="dxa"/>
            <w:vAlign w:val="center"/>
          </w:tcPr>
          <w:p w14:paraId="60378B85" w14:textId="77777777" w:rsidR="003137E2" w:rsidRPr="00DC3669" w:rsidRDefault="003137E2" w:rsidP="00DC3669">
            <w:pPr>
              <w:widowControl w:val="0"/>
              <w:rPr>
                <w:sz w:val="20"/>
                <w:szCs w:val="20"/>
              </w:rPr>
            </w:pPr>
            <w:r w:rsidRPr="00DC3669">
              <w:rPr>
                <w:sz w:val="20"/>
                <w:szCs w:val="20"/>
              </w:rPr>
              <w:t>,627</w:t>
            </w:r>
          </w:p>
        </w:tc>
      </w:tr>
    </w:tbl>
    <w:p w14:paraId="17D22517" w14:textId="77777777" w:rsidR="003137E2" w:rsidRPr="00C2036B" w:rsidRDefault="003137E2" w:rsidP="000B447E">
      <w:pPr>
        <w:spacing w:after="120" w:line="360" w:lineRule="auto"/>
        <w:ind w:firstLine="720"/>
        <w:jc w:val="both"/>
        <w:rPr>
          <w:sz w:val="24"/>
          <w:szCs w:val="24"/>
        </w:rPr>
      </w:pPr>
    </w:p>
    <w:p w14:paraId="73E5AE95" w14:textId="29E7DFFE" w:rsidR="003137E2" w:rsidRPr="00C2036B" w:rsidRDefault="003137E2" w:rsidP="000B447E">
      <w:pPr>
        <w:spacing w:after="120" w:line="360" w:lineRule="auto"/>
        <w:ind w:firstLine="720"/>
        <w:jc w:val="both"/>
        <w:rPr>
          <w:sz w:val="24"/>
          <w:szCs w:val="24"/>
        </w:rPr>
      </w:pPr>
      <w:r w:rsidRPr="00C2036B">
        <w:rPr>
          <w:sz w:val="24"/>
          <w:szCs w:val="24"/>
        </w:rPr>
        <w:t>Sportif erdem alt boyutundaki değişimler öğrencilerin babalarının eğitim durumlarına göre incelendiğinde, deney grubunda yer alan babası okur yazar olmayan öğrencilerin puanlarında 0,48 puan (%12,06) artış meydana gelirken, babası ilköğretim mezunu olan öğrencilerin puanlarında 0,43 puan (%10,24) artış meydana geldiği, babası lise mezunu olan öğrencilerin puanlarında 0,54 puan (%13,2) artış meydana geldiği, kontrol grubunda yer alan babası okur yazar olmayan öğrencilerin puanlarında 0,05 puan (%1,18) artış meydana gelirken, babası ilköğretim mezunu olan öğrencilerin puanlarında -0,16 puan (%-3,89) azalma meydana geldiği, babası lise mezunu olan öğrencilerin puanlarında -0,11 puan (%-2,63) azalma meydana geldiği, babası üniversite mezunu olan öğrencilerin puanlarında -0,08 puan (%-1,87) azalma meydana geldiği görülmektedir.</w:t>
      </w:r>
    </w:p>
    <w:p w14:paraId="4D67720E" w14:textId="170674FF" w:rsidR="003137E2" w:rsidRDefault="003137E2" w:rsidP="000B447E">
      <w:pPr>
        <w:spacing w:after="120" w:line="360" w:lineRule="auto"/>
        <w:ind w:firstLine="720"/>
        <w:jc w:val="both"/>
        <w:rPr>
          <w:sz w:val="24"/>
          <w:szCs w:val="24"/>
        </w:rPr>
      </w:pPr>
      <w:r w:rsidRPr="00C2036B">
        <w:rPr>
          <w:sz w:val="24"/>
          <w:szCs w:val="24"/>
        </w:rPr>
        <w:t>Dayanışma alt boyutundaki değişimler öğrencilerin babalarının eğitim durumlarına göre incelendiğinde, deney grubunda yer alan babası okur yazar olmayan öğrencilerin puanlarında 0,16 puan (%3,69) artış meydana gelirken, babası ilköğretim mezunu olan öğrencilerin puanlarında 0,26 puan (%5,9) artış meydana geldiği, babası lise mezunu olan öğrencilerin puanlarında 0,43 puan (%10,57) artış meydana geldiği, kontrol grubunda yer alan babası okur yazar olmayan öğrencilerin puanlarında 0,02 puan (%0,47) artış meydana gelirken, babası ilköğretim mezunu olan öğrencilerin puanlarında -0,11 puan (%-2,55) azalma meydana geldiği, babası lise mezunu olan öğrencilerin puanlarında -0,09 puan (%-2,02) azalma meydana geldiği, babası üniversite mezunu olan öğrencilerin puanlarında -0,05 puan (%-1,18) azalma meydana geldiği görülmektedir.</w:t>
      </w:r>
    </w:p>
    <w:p w14:paraId="148F5A88" w14:textId="02FD4336" w:rsidR="003137E2" w:rsidRPr="00C2036B" w:rsidRDefault="003137E2" w:rsidP="000B447E">
      <w:pPr>
        <w:spacing w:after="120" w:line="360" w:lineRule="auto"/>
        <w:ind w:firstLine="720"/>
        <w:jc w:val="both"/>
        <w:rPr>
          <w:sz w:val="24"/>
          <w:szCs w:val="24"/>
        </w:rPr>
      </w:pPr>
      <w:r w:rsidRPr="00C2036B">
        <w:rPr>
          <w:sz w:val="24"/>
          <w:szCs w:val="24"/>
        </w:rPr>
        <w:t xml:space="preserve">Özgüven alt boyutundaki değişimler öğrencilerin babalarının eğitim durumlarına göre incelendiğinde, deney grubunda yer alan babası okur yazar olmayan öğrencilerin puanlarında 0,42 puan (%9,98) artış meydana gelirken, babası ilköğretim mezunu olan öğrencilerin </w:t>
      </w:r>
      <w:r w:rsidRPr="00C2036B">
        <w:rPr>
          <w:sz w:val="24"/>
          <w:szCs w:val="24"/>
        </w:rPr>
        <w:lastRenderedPageBreak/>
        <w:t>puanlarında 0,45 puan (%10,82) artış meydana geldiği, babası lise mezunu olan öğrencilerin puanlarında 0,45 puan (%10,92) artış meydana geldiği, kontrol grubunda yer alan babası okur yazar olmayan öğrencilerin puanlarında 0,15 puan (%3,69) artış meydana gelirken, babası ilköğretim mezunu olan öğrencilerin puanlarında -0,05 puan (%-1,24) azalma meydana geldiği, babası lise mezunu olan öğrencilerin puanlarında 0,04 puan (%1,01) artış meydana geldiği, babası üniversite mezunu olan öğrencilerin puanlarında 0,04 puan (%1,03) artış meydana geldiği görülmektedir.</w:t>
      </w:r>
    </w:p>
    <w:p w14:paraId="5A90C5E8" w14:textId="490821A5" w:rsidR="003137E2" w:rsidRPr="00C2036B" w:rsidRDefault="003137E2" w:rsidP="000B447E">
      <w:pPr>
        <w:spacing w:after="120" w:line="360" w:lineRule="auto"/>
        <w:ind w:firstLine="720"/>
        <w:jc w:val="both"/>
        <w:rPr>
          <w:sz w:val="24"/>
          <w:szCs w:val="24"/>
        </w:rPr>
      </w:pPr>
      <w:r w:rsidRPr="00C2036B">
        <w:rPr>
          <w:sz w:val="24"/>
          <w:szCs w:val="24"/>
        </w:rPr>
        <w:t>Duyarlı olma alt boyutundaki değişimler öğrencilerin babalarının eğitim durumlarına göre incelendiğinde, deney grubunda yer alan babası okur yazar olmayan öğrencilerin puanlarında 0,38 puan (%9,29) artış meydana gelirken, babası ilköğretim mezunu olan öğrencilerin puanlarında 0,42 puan (%10,27) artış meydana geldiği, babası lise mezunu olan öğrencilerin puanlarında 0,52 puan (%12,56) artış meydana geldiği, kontrol grubunda yer alan babası okur yazar olmayan öğrencilerin puanlarında -0,07 puan (%-1,75) azalma meydana gelirken, babası ilköğretim mezunu olan öğrencilerin puanlarında -0,04 puan (%-0,98) azalma meydana geldiği, babası lise mezunu olan öğrencilerin puanlarında -0,13 puan (%-3,14) azalma meydana geldiği, babası üniversite mezunu olan öğrencilerin puanlarında -0,11 puan (%-2,68) azalma meydana geldiği görülmektedir.</w:t>
      </w:r>
    </w:p>
    <w:p w14:paraId="7F053F73" w14:textId="57FF852B" w:rsidR="003137E2" w:rsidRPr="00C2036B" w:rsidRDefault="003137E2" w:rsidP="000B447E">
      <w:pPr>
        <w:spacing w:after="120" w:line="360" w:lineRule="auto"/>
        <w:ind w:firstLine="720"/>
        <w:jc w:val="both"/>
        <w:rPr>
          <w:sz w:val="24"/>
          <w:szCs w:val="24"/>
        </w:rPr>
      </w:pPr>
      <w:r w:rsidRPr="00C2036B">
        <w:rPr>
          <w:sz w:val="24"/>
          <w:szCs w:val="24"/>
        </w:rPr>
        <w:t>Sorumluluk alt boyutundaki değişimler öğrencilerin babalarının eğitim durumlarına göre incelendiğinde, deney grubunda yer alan babası okur yazar olmayan öğrencilerin puanlarında 0,38 puan (%9,05) artış meydana gelirken, babası ilköğretim mezunu olan öğrencilerin puanlarında 0,3 puan (%6,8) artış meydana geldiği, babası lise mezunu olan öğrencilerin puanlarında 0,41 puan (%9,93) artış meydana geldiği, kontrol grubunda yer alan babası okur yazar olmayan öğrencilerin puanlarında -0,11 puan (%-2,42) azalma meydana gelirken, babası ilköğretim mezunu olan öğrencilerin puanlarında -0,18 puan (%-4,11) azalma meydana geldiği, babası lise mezunu olan öğrencilerin puanlarında -0,05 puan (%-1,13) azalma meydana geldiği, babası üniversite mezunu olan öğrencilerin puanlarında -0,08 puan (%-1,8) azalma meydana geldiği görülmektedir.</w:t>
      </w:r>
    </w:p>
    <w:p w14:paraId="07602DBF" w14:textId="00A4A561" w:rsidR="003137E2" w:rsidRPr="00C2036B" w:rsidRDefault="003137E2" w:rsidP="000B447E">
      <w:pPr>
        <w:spacing w:after="120" w:line="360" w:lineRule="auto"/>
        <w:ind w:firstLine="720"/>
        <w:jc w:val="both"/>
        <w:rPr>
          <w:sz w:val="24"/>
          <w:szCs w:val="24"/>
        </w:rPr>
      </w:pPr>
      <w:r w:rsidRPr="00C2036B">
        <w:rPr>
          <w:sz w:val="24"/>
          <w:szCs w:val="24"/>
        </w:rPr>
        <w:t xml:space="preserve">Milli kültür alt boyutundaki değişimler öğrencilerin babalarının eğitim durumlarına göre incelendiğinde, deney grubunda yer alan babası okur yazar olmayan öğrencilerin puanlarında 0,48 puan (%12,15) artış meydana gelirken, babası ilköğretim mezunu olan öğrencilerin puanlarında 0,53 puan (%13,02) artış meydana geldiği, babası lise mezunu olan öğrencilerin puanlarında 0,62 puan (%15,62) artış meydana geldiği, kontrol grubunda yer alan babası okur yazar olmayan öğrencilerin puanlarında -0,14 puan (%-3,26) azalma meydana </w:t>
      </w:r>
      <w:r w:rsidRPr="00C2036B">
        <w:rPr>
          <w:sz w:val="24"/>
          <w:szCs w:val="24"/>
        </w:rPr>
        <w:lastRenderedPageBreak/>
        <w:t>gelirken, babası ilköğretim mezunu olan öğrencilerin puanlarında -0,06 puan (%-1,56) azalma meydana geldiği, babası lise mezunu olan öğrencilerin puanlarında 0,18 puan (%4,63) artış meydana geldiği, babası üniversite mezunu olan öğrencilerin puanlarında 0,05 puan (%1,34) artış meydana geldiği görülmektedir.</w:t>
      </w:r>
    </w:p>
    <w:p w14:paraId="0FC79B62" w14:textId="47693D26" w:rsidR="003137E2" w:rsidRPr="00C2036B" w:rsidRDefault="003137E2" w:rsidP="000B447E">
      <w:pPr>
        <w:spacing w:after="120" w:line="360" w:lineRule="auto"/>
        <w:ind w:firstLine="720"/>
        <w:jc w:val="both"/>
        <w:rPr>
          <w:sz w:val="24"/>
          <w:szCs w:val="24"/>
        </w:rPr>
      </w:pPr>
      <w:r w:rsidRPr="00C2036B">
        <w:rPr>
          <w:sz w:val="24"/>
          <w:szCs w:val="24"/>
        </w:rPr>
        <w:t>Toplam ölçek puanındaki değişimler öğrencilerin babalarının eğitim durumlarına göre incelendiğinde, deney grubunda yer alan babası okur yazar olmayan öğrencilerin puanlarında 0,39 puan (%9,49) artış meydana gelirken, babası ilköğretim mezunu olan öğrencilerin puanlarında 0,41 puan (%9,72) artış meydana geldiği, babası lise mezunu olan öğrencilerin puanlarında 0,51 puan (%12,5) artış meydana geldiği, kontrol grubunda yer alan babası okur yazar olmayan öğrencilerin puanlarında -0,03 puan (%-0,71) azalma meydana gelirken, babası ilköğretim mezunu olan öğrencilerin puanlarında -0,11 puan (%-2,66) azalma meydana geldiği, babası lise mezunu olan öğrencilerin puanlarında -0,04 puan (%-0,95) azalma meydana geldiği, babası üniversite mezunu olan öğrencilerin puanlarında -0,04 puan (%-0,97) azalma meydana geldiği görülmektedir.</w:t>
      </w:r>
    </w:p>
    <w:p w14:paraId="79FB78A6" w14:textId="5DEC01B4" w:rsidR="00E80C84" w:rsidRDefault="00E80C84" w:rsidP="00E80C84">
      <w:pPr>
        <w:spacing w:after="120" w:line="360" w:lineRule="auto"/>
        <w:jc w:val="both"/>
        <w:rPr>
          <w:b/>
          <w:bCs/>
          <w:sz w:val="24"/>
          <w:szCs w:val="24"/>
        </w:rPr>
      </w:pPr>
    </w:p>
    <w:p w14:paraId="420A4450" w14:textId="3480B08B" w:rsidR="00731E4A" w:rsidRDefault="00731E4A" w:rsidP="00E80C84">
      <w:pPr>
        <w:spacing w:after="120" w:line="360" w:lineRule="auto"/>
        <w:jc w:val="both"/>
        <w:rPr>
          <w:b/>
          <w:bCs/>
          <w:sz w:val="24"/>
          <w:szCs w:val="24"/>
        </w:rPr>
      </w:pPr>
    </w:p>
    <w:p w14:paraId="48019B30" w14:textId="26DD4331" w:rsidR="00731E4A" w:rsidRDefault="00731E4A" w:rsidP="00E80C84">
      <w:pPr>
        <w:spacing w:after="120" w:line="360" w:lineRule="auto"/>
        <w:jc w:val="both"/>
        <w:rPr>
          <w:b/>
          <w:bCs/>
          <w:sz w:val="24"/>
          <w:szCs w:val="24"/>
        </w:rPr>
      </w:pPr>
    </w:p>
    <w:p w14:paraId="116781C0" w14:textId="6553EF6A" w:rsidR="00731E4A" w:rsidRDefault="00731E4A" w:rsidP="00E80C84">
      <w:pPr>
        <w:spacing w:after="120" w:line="360" w:lineRule="auto"/>
        <w:jc w:val="both"/>
        <w:rPr>
          <w:b/>
          <w:bCs/>
          <w:sz w:val="24"/>
          <w:szCs w:val="24"/>
        </w:rPr>
      </w:pPr>
    </w:p>
    <w:p w14:paraId="6014A00E" w14:textId="06EFB253" w:rsidR="00731E4A" w:rsidRDefault="00731E4A" w:rsidP="00E80C84">
      <w:pPr>
        <w:spacing w:after="120" w:line="360" w:lineRule="auto"/>
        <w:jc w:val="both"/>
        <w:rPr>
          <w:b/>
          <w:bCs/>
          <w:sz w:val="24"/>
          <w:szCs w:val="24"/>
        </w:rPr>
      </w:pPr>
    </w:p>
    <w:p w14:paraId="3498BB4F" w14:textId="422637D5" w:rsidR="00731E4A" w:rsidRDefault="00731E4A" w:rsidP="00E80C84">
      <w:pPr>
        <w:spacing w:after="120" w:line="360" w:lineRule="auto"/>
        <w:jc w:val="both"/>
        <w:rPr>
          <w:b/>
          <w:bCs/>
          <w:sz w:val="24"/>
          <w:szCs w:val="24"/>
        </w:rPr>
      </w:pPr>
    </w:p>
    <w:p w14:paraId="4F38AB76" w14:textId="6B0E101B" w:rsidR="00731E4A" w:rsidRDefault="00731E4A" w:rsidP="00E80C84">
      <w:pPr>
        <w:spacing w:after="120" w:line="360" w:lineRule="auto"/>
        <w:jc w:val="both"/>
        <w:rPr>
          <w:b/>
          <w:bCs/>
          <w:sz w:val="24"/>
          <w:szCs w:val="24"/>
        </w:rPr>
      </w:pPr>
    </w:p>
    <w:p w14:paraId="158CC4C9" w14:textId="2FB62ADE" w:rsidR="00731E4A" w:rsidRDefault="00731E4A" w:rsidP="00E80C84">
      <w:pPr>
        <w:spacing w:after="120" w:line="360" w:lineRule="auto"/>
        <w:jc w:val="both"/>
        <w:rPr>
          <w:b/>
          <w:bCs/>
          <w:sz w:val="24"/>
          <w:szCs w:val="24"/>
        </w:rPr>
      </w:pPr>
    </w:p>
    <w:p w14:paraId="7A9764C1" w14:textId="7A7C8395" w:rsidR="00731E4A" w:rsidRDefault="00731E4A" w:rsidP="00E80C84">
      <w:pPr>
        <w:spacing w:after="120" w:line="360" w:lineRule="auto"/>
        <w:jc w:val="both"/>
        <w:rPr>
          <w:b/>
          <w:bCs/>
          <w:sz w:val="24"/>
          <w:szCs w:val="24"/>
        </w:rPr>
      </w:pPr>
    </w:p>
    <w:p w14:paraId="15D0EEEE" w14:textId="5EF0BE7B" w:rsidR="00731E4A" w:rsidRDefault="00731E4A" w:rsidP="00E80C84">
      <w:pPr>
        <w:spacing w:after="120" w:line="360" w:lineRule="auto"/>
        <w:jc w:val="both"/>
        <w:rPr>
          <w:b/>
          <w:bCs/>
          <w:sz w:val="24"/>
          <w:szCs w:val="24"/>
        </w:rPr>
      </w:pPr>
    </w:p>
    <w:p w14:paraId="54C86E71" w14:textId="78D87C56" w:rsidR="00731E4A" w:rsidRDefault="00731E4A" w:rsidP="00E80C84">
      <w:pPr>
        <w:spacing w:after="120" w:line="360" w:lineRule="auto"/>
        <w:jc w:val="both"/>
        <w:rPr>
          <w:b/>
          <w:bCs/>
          <w:sz w:val="24"/>
          <w:szCs w:val="24"/>
        </w:rPr>
      </w:pPr>
    </w:p>
    <w:p w14:paraId="2426E734" w14:textId="411F3C78" w:rsidR="00731E4A" w:rsidRDefault="00731E4A" w:rsidP="00E80C84">
      <w:pPr>
        <w:spacing w:after="120" w:line="360" w:lineRule="auto"/>
        <w:jc w:val="both"/>
        <w:rPr>
          <w:b/>
          <w:bCs/>
          <w:sz w:val="24"/>
          <w:szCs w:val="24"/>
        </w:rPr>
      </w:pPr>
    </w:p>
    <w:p w14:paraId="665FA780" w14:textId="0F710D7B" w:rsidR="00731E4A" w:rsidRDefault="00731E4A" w:rsidP="00E80C84">
      <w:pPr>
        <w:spacing w:after="120" w:line="360" w:lineRule="auto"/>
        <w:jc w:val="both"/>
        <w:rPr>
          <w:b/>
          <w:bCs/>
          <w:sz w:val="24"/>
          <w:szCs w:val="24"/>
        </w:rPr>
      </w:pPr>
    </w:p>
    <w:p w14:paraId="7F1EE905" w14:textId="4498FF6B" w:rsidR="00731E4A" w:rsidRDefault="00731E4A" w:rsidP="00E80C84">
      <w:pPr>
        <w:spacing w:after="120" w:line="360" w:lineRule="auto"/>
        <w:jc w:val="both"/>
        <w:rPr>
          <w:b/>
          <w:bCs/>
          <w:sz w:val="24"/>
          <w:szCs w:val="24"/>
        </w:rPr>
      </w:pPr>
    </w:p>
    <w:p w14:paraId="3C8B7899" w14:textId="77777777" w:rsidR="00731E4A" w:rsidRDefault="00731E4A" w:rsidP="00E80C84">
      <w:pPr>
        <w:spacing w:after="120" w:line="360" w:lineRule="auto"/>
        <w:jc w:val="both"/>
        <w:rPr>
          <w:b/>
          <w:bCs/>
          <w:sz w:val="24"/>
          <w:szCs w:val="24"/>
        </w:rPr>
      </w:pPr>
    </w:p>
    <w:p w14:paraId="18187F27" w14:textId="458E8008" w:rsidR="003137E2" w:rsidRPr="00DC3669" w:rsidRDefault="003137E2" w:rsidP="00DC3669">
      <w:pPr>
        <w:spacing w:after="120" w:line="360" w:lineRule="auto"/>
        <w:ind w:left="851" w:hanging="851"/>
        <w:jc w:val="both"/>
        <w:rPr>
          <w:bCs/>
          <w:sz w:val="24"/>
          <w:szCs w:val="24"/>
        </w:rPr>
      </w:pPr>
      <w:r w:rsidRPr="00C2036B">
        <w:rPr>
          <w:b/>
          <w:bCs/>
          <w:sz w:val="24"/>
          <w:szCs w:val="24"/>
        </w:rPr>
        <w:lastRenderedPageBreak/>
        <w:t xml:space="preserve">Tablo </w:t>
      </w:r>
      <w:r w:rsidR="00627754" w:rsidRPr="00C2036B">
        <w:rPr>
          <w:b/>
          <w:bCs/>
          <w:sz w:val="24"/>
          <w:szCs w:val="24"/>
        </w:rPr>
        <w:t>1</w:t>
      </w:r>
      <w:r w:rsidR="00C817CD">
        <w:rPr>
          <w:b/>
          <w:bCs/>
          <w:sz w:val="24"/>
          <w:szCs w:val="24"/>
        </w:rPr>
        <w:t>4</w:t>
      </w:r>
      <w:r w:rsidRPr="00C2036B">
        <w:rPr>
          <w:b/>
          <w:bCs/>
          <w:sz w:val="24"/>
          <w:szCs w:val="24"/>
        </w:rPr>
        <w:t xml:space="preserve">. </w:t>
      </w:r>
      <w:r w:rsidRPr="00DC3669">
        <w:rPr>
          <w:bCs/>
          <w:sz w:val="24"/>
          <w:szCs w:val="24"/>
        </w:rPr>
        <w:t>Araştırmaya Katılan Deney ve Kontrol Gruplarındaki Öğrencilerin Babalarının Eğitim Durumu Değişkenine Göre Ön Test ve Son Test Beden Eğitimi Dersi Öğrenci Değer Yönelimi Ölçeği Ortalama Puanlarının Karşılaştırılmasına İlişkin Tekrarlı Ölçümler ANOVA Analizi Sonuçları</w:t>
      </w:r>
    </w:p>
    <w:tbl>
      <w:tblPr>
        <w:tblStyle w:val="TabloKlavuzu"/>
        <w:tblW w:w="482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2377"/>
        <w:gridCol w:w="1105"/>
        <w:gridCol w:w="930"/>
        <w:gridCol w:w="1276"/>
        <w:gridCol w:w="828"/>
        <w:gridCol w:w="807"/>
      </w:tblGrid>
      <w:tr w:rsidR="003137E2" w:rsidRPr="0034521A" w14:paraId="0A0D7488" w14:textId="77777777" w:rsidTr="00731E4A">
        <w:trPr>
          <w:trHeight w:val="20"/>
          <w:jc w:val="center"/>
        </w:trPr>
        <w:tc>
          <w:tcPr>
            <w:tcW w:w="1259" w:type="dxa"/>
            <w:tcBorders>
              <w:top w:val="single" w:sz="4" w:space="0" w:color="auto"/>
              <w:bottom w:val="single" w:sz="4" w:space="0" w:color="auto"/>
            </w:tcBorders>
            <w:vAlign w:val="center"/>
          </w:tcPr>
          <w:p w14:paraId="7ED2BF0D" w14:textId="77777777" w:rsidR="003137E2" w:rsidRPr="0034521A" w:rsidRDefault="003137E2" w:rsidP="0034521A">
            <w:pPr>
              <w:widowControl w:val="0"/>
              <w:rPr>
                <w:b/>
                <w:bCs/>
                <w:sz w:val="20"/>
                <w:szCs w:val="20"/>
              </w:rPr>
            </w:pPr>
            <w:r w:rsidRPr="0034521A">
              <w:rPr>
                <w:b/>
                <w:bCs/>
                <w:sz w:val="20"/>
                <w:szCs w:val="20"/>
              </w:rPr>
              <w:t>Alt boyut</w:t>
            </w:r>
          </w:p>
        </w:tc>
        <w:tc>
          <w:tcPr>
            <w:tcW w:w="2374" w:type="dxa"/>
            <w:tcBorders>
              <w:top w:val="single" w:sz="4" w:space="0" w:color="auto"/>
              <w:bottom w:val="single" w:sz="4" w:space="0" w:color="auto"/>
            </w:tcBorders>
            <w:vAlign w:val="center"/>
          </w:tcPr>
          <w:p w14:paraId="75F8454A" w14:textId="77777777" w:rsidR="003137E2" w:rsidRPr="0034521A" w:rsidRDefault="003137E2" w:rsidP="0034521A">
            <w:pPr>
              <w:widowControl w:val="0"/>
              <w:rPr>
                <w:b/>
                <w:bCs/>
                <w:sz w:val="20"/>
                <w:szCs w:val="20"/>
              </w:rPr>
            </w:pPr>
            <w:r w:rsidRPr="0034521A">
              <w:rPr>
                <w:b/>
                <w:bCs/>
                <w:sz w:val="20"/>
                <w:szCs w:val="20"/>
              </w:rPr>
              <w:t>Varyansın kaynağı</w:t>
            </w:r>
          </w:p>
        </w:tc>
        <w:tc>
          <w:tcPr>
            <w:tcW w:w="1104" w:type="dxa"/>
            <w:tcBorders>
              <w:top w:val="single" w:sz="4" w:space="0" w:color="auto"/>
              <w:bottom w:val="single" w:sz="4" w:space="0" w:color="auto"/>
            </w:tcBorders>
            <w:vAlign w:val="center"/>
          </w:tcPr>
          <w:p w14:paraId="5087138E" w14:textId="77777777" w:rsidR="003137E2" w:rsidRPr="0034521A" w:rsidRDefault="003137E2" w:rsidP="0034521A">
            <w:pPr>
              <w:widowControl w:val="0"/>
              <w:rPr>
                <w:b/>
                <w:bCs/>
                <w:sz w:val="20"/>
                <w:szCs w:val="20"/>
              </w:rPr>
            </w:pPr>
            <w:r w:rsidRPr="0034521A">
              <w:rPr>
                <w:b/>
                <w:bCs/>
                <w:sz w:val="20"/>
                <w:szCs w:val="20"/>
              </w:rPr>
              <w:t>Kareler toplamı</w:t>
            </w:r>
          </w:p>
        </w:tc>
        <w:tc>
          <w:tcPr>
            <w:tcW w:w="929" w:type="dxa"/>
            <w:tcBorders>
              <w:top w:val="single" w:sz="4" w:space="0" w:color="auto"/>
              <w:bottom w:val="single" w:sz="4" w:space="0" w:color="auto"/>
            </w:tcBorders>
            <w:vAlign w:val="center"/>
          </w:tcPr>
          <w:p w14:paraId="6906092C" w14:textId="77777777" w:rsidR="003137E2" w:rsidRPr="0034521A" w:rsidRDefault="003137E2" w:rsidP="0034521A">
            <w:pPr>
              <w:widowControl w:val="0"/>
              <w:rPr>
                <w:b/>
                <w:bCs/>
                <w:sz w:val="20"/>
                <w:szCs w:val="20"/>
              </w:rPr>
            </w:pPr>
            <w:r w:rsidRPr="0034521A">
              <w:rPr>
                <w:b/>
                <w:bCs/>
                <w:sz w:val="20"/>
                <w:szCs w:val="20"/>
              </w:rPr>
              <w:t>df</w:t>
            </w:r>
          </w:p>
        </w:tc>
        <w:tc>
          <w:tcPr>
            <w:tcW w:w="1275" w:type="dxa"/>
            <w:tcBorders>
              <w:top w:val="single" w:sz="4" w:space="0" w:color="auto"/>
              <w:bottom w:val="single" w:sz="4" w:space="0" w:color="auto"/>
            </w:tcBorders>
            <w:vAlign w:val="center"/>
          </w:tcPr>
          <w:p w14:paraId="279ACDFA" w14:textId="77777777" w:rsidR="003137E2" w:rsidRPr="0034521A" w:rsidRDefault="003137E2" w:rsidP="0034521A">
            <w:pPr>
              <w:widowControl w:val="0"/>
              <w:rPr>
                <w:b/>
                <w:bCs/>
                <w:sz w:val="20"/>
                <w:szCs w:val="20"/>
              </w:rPr>
            </w:pPr>
            <w:r w:rsidRPr="0034521A">
              <w:rPr>
                <w:b/>
                <w:bCs/>
                <w:sz w:val="20"/>
                <w:szCs w:val="20"/>
              </w:rPr>
              <w:t>Kare ortalaması</w:t>
            </w:r>
          </w:p>
        </w:tc>
        <w:tc>
          <w:tcPr>
            <w:tcW w:w="827" w:type="dxa"/>
            <w:tcBorders>
              <w:top w:val="single" w:sz="4" w:space="0" w:color="auto"/>
              <w:bottom w:val="single" w:sz="4" w:space="0" w:color="auto"/>
            </w:tcBorders>
            <w:vAlign w:val="center"/>
          </w:tcPr>
          <w:p w14:paraId="78DCC65C" w14:textId="77777777" w:rsidR="003137E2" w:rsidRPr="0034521A" w:rsidRDefault="003137E2" w:rsidP="0034521A">
            <w:pPr>
              <w:widowControl w:val="0"/>
              <w:rPr>
                <w:b/>
                <w:bCs/>
                <w:sz w:val="20"/>
                <w:szCs w:val="20"/>
              </w:rPr>
            </w:pPr>
            <w:r w:rsidRPr="0034521A">
              <w:rPr>
                <w:b/>
                <w:bCs/>
                <w:sz w:val="20"/>
                <w:szCs w:val="20"/>
              </w:rPr>
              <w:t>F</w:t>
            </w:r>
          </w:p>
        </w:tc>
        <w:tc>
          <w:tcPr>
            <w:tcW w:w="806" w:type="dxa"/>
            <w:tcBorders>
              <w:top w:val="single" w:sz="4" w:space="0" w:color="auto"/>
              <w:bottom w:val="single" w:sz="4" w:space="0" w:color="auto"/>
            </w:tcBorders>
            <w:vAlign w:val="center"/>
          </w:tcPr>
          <w:p w14:paraId="48B2AFC2" w14:textId="77777777" w:rsidR="003137E2" w:rsidRPr="0034521A" w:rsidRDefault="003137E2" w:rsidP="0034521A">
            <w:pPr>
              <w:widowControl w:val="0"/>
              <w:rPr>
                <w:b/>
                <w:bCs/>
                <w:sz w:val="20"/>
                <w:szCs w:val="20"/>
              </w:rPr>
            </w:pPr>
            <w:proofErr w:type="gramStart"/>
            <w:r w:rsidRPr="0034521A">
              <w:rPr>
                <w:b/>
                <w:bCs/>
                <w:sz w:val="20"/>
                <w:szCs w:val="20"/>
              </w:rPr>
              <w:t>p</w:t>
            </w:r>
            <w:proofErr w:type="gramEnd"/>
          </w:p>
        </w:tc>
      </w:tr>
      <w:tr w:rsidR="003137E2" w:rsidRPr="0034521A" w14:paraId="052DFB6D" w14:textId="77777777" w:rsidTr="00731E4A">
        <w:trPr>
          <w:trHeight w:val="20"/>
          <w:jc w:val="center"/>
        </w:trPr>
        <w:tc>
          <w:tcPr>
            <w:tcW w:w="1259" w:type="dxa"/>
            <w:vMerge w:val="restart"/>
            <w:tcBorders>
              <w:top w:val="single" w:sz="4" w:space="0" w:color="auto"/>
            </w:tcBorders>
            <w:vAlign w:val="center"/>
          </w:tcPr>
          <w:p w14:paraId="413C2AB9" w14:textId="77777777" w:rsidR="003137E2" w:rsidRPr="0034521A" w:rsidRDefault="003137E2" w:rsidP="0034521A">
            <w:pPr>
              <w:widowControl w:val="0"/>
              <w:rPr>
                <w:sz w:val="20"/>
                <w:szCs w:val="20"/>
              </w:rPr>
            </w:pPr>
            <w:r w:rsidRPr="0034521A">
              <w:rPr>
                <w:sz w:val="20"/>
                <w:szCs w:val="20"/>
              </w:rPr>
              <w:t>Sportif erdem</w:t>
            </w:r>
          </w:p>
        </w:tc>
        <w:tc>
          <w:tcPr>
            <w:tcW w:w="2374" w:type="dxa"/>
            <w:tcBorders>
              <w:top w:val="single" w:sz="4" w:space="0" w:color="auto"/>
            </w:tcBorders>
            <w:vAlign w:val="center"/>
          </w:tcPr>
          <w:p w14:paraId="3C3FC037" w14:textId="77777777" w:rsidR="003137E2" w:rsidRPr="0034521A" w:rsidRDefault="003137E2" w:rsidP="0034521A">
            <w:pPr>
              <w:widowControl w:val="0"/>
              <w:rPr>
                <w:sz w:val="20"/>
                <w:szCs w:val="20"/>
              </w:rPr>
            </w:pPr>
            <w:r w:rsidRPr="0034521A">
              <w:rPr>
                <w:sz w:val="20"/>
                <w:szCs w:val="20"/>
              </w:rPr>
              <w:t>Sportif erdem * eğitim durumu</w:t>
            </w:r>
          </w:p>
        </w:tc>
        <w:tc>
          <w:tcPr>
            <w:tcW w:w="1104" w:type="dxa"/>
            <w:tcBorders>
              <w:top w:val="single" w:sz="4" w:space="0" w:color="auto"/>
            </w:tcBorders>
            <w:vAlign w:val="center"/>
          </w:tcPr>
          <w:p w14:paraId="74BDE2FB" w14:textId="77777777" w:rsidR="003137E2" w:rsidRPr="0034521A" w:rsidRDefault="003137E2" w:rsidP="0034521A">
            <w:pPr>
              <w:widowControl w:val="0"/>
              <w:rPr>
                <w:sz w:val="20"/>
                <w:szCs w:val="20"/>
              </w:rPr>
            </w:pPr>
            <w:r w:rsidRPr="0034521A">
              <w:rPr>
                <w:sz w:val="20"/>
                <w:szCs w:val="20"/>
              </w:rPr>
              <w:t>,177</w:t>
            </w:r>
          </w:p>
        </w:tc>
        <w:tc>
          <w:tcPr>
            <w:tcW w:w="929" w:type="dxa"/>
            <w:tcBorders>
              <w:top w:val="single" w:sz="4" w:space="0" w:color="auto"/>
            </w:tcBorders>
            <w:vAlign w:val="center"/>
          </w:tcPr>
          <w:p w14:paraId="33B9B1B1" w14:textId="77777777" w:rsidR="003137E2" w:rsidRPr="0034521A" w:rsidRDefault="003137E2" w:rsidP="0034521A">
            <w:pPr>
              <w:widowControl w:val="0"/>
              <w:rPr>
                <w:sz w:val="20"/>
                <w:szCs w:val="20"/>
              </w:rPr>
            </w:pPr>
            <w:r w:rsidRPr="0034521A">
              <w:rPr>
                <w:sz w:val="20"/>
                <w:szCs w:val="20"/>
              </w:rPr>
              <w:t>3</w:t>
            </w:r>
          </w:p>
        </w:tc>
        <w:tc>
          <w:tcPr>
            <w:tcW w:w="1275" w:type="dxa"/>
            <w:tcBorders>
              <w:top w:val="single" w:sz="4" w:space="0" w:color="auto"/>
            </w:tcBorders>
            <w:vAlign w:val="center"/>
          </w:tcPr>
          <w:p w14:paraId="75E2AC8A" w14:textId="77777777" w:rsidR="003137E2" w:rsidRPr="0034521A" w:rsidRDefault="003137E2" w:rsidP="0034521A">
            <w:pPr>
              <w:widowControl w:val="0"/>
              <w:rPr>
                <w:sz w:val="20"/>
                <w:szCs w:val="20"/>
              </w:rPr>
            </w:pPr>
            <w:r w:rsidRPr="0034521A">
              <w:rPr>
                <w:sz w:val="20"/>
                <w:szCs w:val="20"/>
              </w:rPr>
              <w:t>,059</w:t>
            </w:r>
          </w:p>
        </w:tc>
        <w:tc>
          <w:tcPr>
            <w:tcW w:w="827" w:type="dxa"/>
            <w:tcBorders>
              <w:top w:val="single" w:sz="4" w:space="0" w:color="auto"/>
            </w:tcBorders>
            <w:vAlign w:val="center"/>
          </w:tcPr>
          <w:p w14:paraId="140210CA" w14:textId="77777777" w:rsidR="003137E2" w:rsidRPr="0034521A" w:rsidRDefault="003137E2" w:rsidP="0034521A">
            <w:pPr>
              <w:widowControl w:val="0"/>
              <w:rPr>
                <w:sz w:val="20"/>
                <w:szCs w:val="20"/>
              </w:rPr>
            </w:pPr>
            <w:r w:rsidRPr="0034521A">
              <w:rPr>
                <w:sz w:val="20"/>
                <w:szCs w:val="20"/>
              </w:rPr>
              <w:t>,766</w:t>
            </w:r>
          </w:p>
        </w:tc>
        <w:tc>
          <w:tcPr>
            <w:tcW w:w="806" w:type="dxa"/>
            <w:tcBorders>
              <w:top w:val="single" w:sz="4" w:space="0" w:color="auto"/>
            </w:tcBorders>
            <w:vAlign w:val="center"/>
          </w:tcPr>
          <w:p w14:paraId="2E4AC32A" w14:textId="77777777" w:rsidR="003137E2" w:rsidRPr="0034521A" w:rsidRDefault="003137E2" w:rsidP="0034521A">
            <w:pPr>
              <w:widowControl w:val="0"/>
              <w:rPr>
                <w:sz w:val="20"/>
                <w:szCs w:val="20"/>
              </w:rPr>
            </w:pPr>
            <w:r w:rsidRPr="0034521A">
              <w:rPr>
                <w:sz w:val="20"/>
                <w:szCs w:val="20"/>
              </w:rPr>
              <w:t>,515</w:t>
            </w:r>
          </w:p>
        </w:tc>
      </w:tr>
      <w:tr w:rsidR="003137E2" w:rsidRPr="0034521A" w14:paraId="4D1853F7" w14:textId="77777777" w:rsidTr="00731E4A">
        <w:trPr>
          <w:trHeight w:val="20"/>
          <w:jc w:val="center"/>
        </w:trPr>
        <w:tc>
          <w:tcPr>
            <w:tcW w:w="1259" w:type="dxa"/>
            <w:vMerge/>
            <w:vAlign w:val="center"/>
          </w:tcPr>
          <w:p w14:paraId="50133DEB" w14:textId="77777777" w:rsidR="003137E2" w:rsidRPr="0034521A" w:rsidRDefault="003137E2" w:rsidP="0034521A">
            <w:pPr>
              <w:widowControl w:val="0"/>
              <w:rPr>
                <w:sz w:val="20"/>
                <w:szCs w:val="20"/>
              </w:rPr>
            </w:pPr>
          </w:p>
        </w:tc>
        <w:tc>
          <w:tcPr>
            <w:tcW w:w="2374" w:type="dxa"/>
            <w:vAlign w:val="center"/>
          </w:tcPr>
          <w:p w14:paraId="0D3B387D" w14:textId="77777777" w:rsidR="003137E2" w:rsidRPr="0034521A" w:rsidRDefault="003137E2" w:rsidP="0034521A">
            <w:pPr>
              <w:widowControl w:val="0"/>
              <w:rPr>
                <w:sz w:val="20"/>
                <w:szCs w:val="20"/>
              </w:rPr>
            </w:pPr>
            <w:r w:rsidRPr="0034521A">
              <w:rPr>
                <w:sz w:val="20"/>
                <w:szCs w:val="20"/>
              </w:rPr>
              <w:t>Sportif erdem * gruplar * eğitim durumu</w:t>
            </w:r>
          </w:p>
        </w:tc>
        <w:tc>
          <w:tcPr>
            <w:tcW w:w="1104" w:type="dxa"/>
            <w:vAlign w:val="center"/>
          </w:tcPr>
          <w:p w14:paraId="33F2DE44" w14:textId="77777777" w:rsidR="003137E2" w:rsidRPr="0034521A" w:rsidRDefault="003137E2" w:rsidP="0034521A">
            <w:pPr>
              <w:widowControl w:val="0"/>
              <w:rPr>
                <w:sz w:val="20"/>
                <w:szCs w:val="20"/>
              </w:rPr>
            </w:pPr>
            <w:r w:rsidRPr="0034521A">
              <w:rPr>
                <w:sz w:val="20"/>
                <w:szCs w:val="20"/>
              </w:rPr>
              <w:t>,069</w:t>
            </w:r>
          </w:p>
        </w:tc>
        <w:tc>
          <w:tcPr>
            <w:tcW w:w="929" w:type="dxa"/>
            <w:vAlign w:val="center"/>
          </w:tcPr>
          <w:p w14:paraId="07459BCA"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147659FF" w14:textId="77777777" w:rsidR="003137E2" w:rsidRPr="0034521A" w:rsidRDefault="003137E2" w:rsidP="0034521A">
            <w:pPr>
              <w:widowControl w:val="0"/>
              <w:rPr>
                <w:sz w:val="20"/>
                <w:szCs w:val="20"/>
              </w:rPr>
            </w:pPr>
            <w:r w:rsidRPr="0034521A">
              <w:rPr>
                <w:sz w:val="20"/>
                <w:szCs w:val="20"/>
              </w:rPr>
              <w:t>,035</w:t>
            </w:r>
          </w:p>
        </w:tc>
        <w:tc>
          <w:tcPr>
            <w:tcW w:w="827" w:type="dxa"/>
            <w:vAlign w:val="center"/>
          </w:tcPr>
          <w:p w14:paraId="1B67354D" w14:textId="77777777" w:rsidR="003137E2" w:rsidRPr="0034521A" w:rsidRDefault="003137E2" w:rsidP="0034521A">
            <w:pPr>
              <w:widowControl w:val="0"/>
              <w:rPr>
                <w:sz w:val="20"/>
                <w:szCs w:val="20"/>
              </w:rPr>
            </w:pPr>
            <w:r w:rsidRPr="0034521A">
              <w:rPr>
                <w:sz w:val="20"/>
                <w:szCs w:val="20"/>
              </w:rPr>
              <w:t>,448</w:t>
            </w:r>
          </w:p>
        </w:tc>
        <w:tc>
          <w:tcPr>
            <w:tcW w:w="806" w:type="dxa"/>
            <w:vAlign w:val="center"/>
          </w:tcPr>
          <w:p w14:paraId="61747E26" w14:textId="77777777" w:rsidR="003137E2" w:rsidRPr="0034521A" w:rsidRDefault="003137E2" w:rsidP="0034521A">
            <w:pPr>
              <w:widowControl w:val="0"/>
              <w:rPr>
                <w:sz w:val="20"/>
                <w:szCs w:val="20"/>
              </w:rPr>
            </w:pPr>
            <w:r w:rsidRPr="0034521A">
              <w:rPr>
                <w:sz w:val="20"/>
                <w:szCs w:val="20"/>
              </w:rPr>
              <w:t>,640</w:t>
            </w:r>
          </w:p>
        </w:tc>
      </w:tr>
      <w:tr w:rsidR="003137E2" w:rsidRPr="0034521A" w14:paraId="3FD628ED" w14:textId="77777777" w:rsidTr="00731E4A">
        <w:trPr>
          <w:trHeight w:val="20"/>
          <w:jc w:val="center"/>
        </w:trPr>
        <w:tc>
          <w:tcPr>
            <w:tcW w:w="1259" w:type="dxa"/>
            <w:vMerge/>
            <w:vAlign w:val="center"/>
          </w:tcPr>
          <w:p w14:paraId="395A149B" w14:textId="77777777" w:rsidR="003137E2" w:rsidRPr="0034521A" w:rsidRDefault="003137E2" w:rsidP="0034521A">
            <w:pPr>
              <w:widowControl w:val="0"/>
              <w:rPr>
                <w:sz w:val="20"/>
                <w:szCs w:val="20"/>
              </w:rPr>
            </w:pPr>
          </w:p>
        </w:tc>
        <w:tc>
          <w:tcPr>
            <w:tcW w:w="2374" w:type="dxa"/>
            <w:vAlign w:val="center"/>
          </w:tcPr>
          <w:p w14:paraId="4FD54B09"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44AC721C" w14:textId="77777777" w:rsidR="003137E2" w:rsidRPr="0034521A" w:rsidRDefault="003137E2" w:rsidP="0034521A">
            <w:pPr>
              <w:widowControl w:val="0"/>
              <w:rPr>
                <w:sz w:val="20"/>
                <w:szCs w:val="20"/>
              </w:rPr>
            </w:pPr>
            <w:r w:rsidRPr="0034521A">
              <w:rPr>
                <w:sz w:val="20"/>
                <w:szCs w:val="20"/>
              </w:rPr>
              <w:t>11,331</w:t>
            </w:r>
          </w:p>
        </w:tc>
        <w:tc>
          <w:tcPr>
            <w:tcW w:w="929" w:type="dxa"/>
            <w:vAlign w:val="center"/>
          </w:tcPr>
          <w:p w14:paraId="26A26DD8"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405CD0DC" w14:textId="77777777" w:rsidR="003137E2" w:rsidRPr="0034521A" w:rsidRDefault="003137E2" w:rsidP="0034521A">
            <w:pPr>
              <w:widowControl w:val="0"/>
              <w:rPr>
                <w:sz w:val="20"/>
                <w:szCs w:val="20"/>
              </w:rPr>
            </w:pPr>
            <w:r w:rsidRPr="0034521A">
              <w:rPr>
                <w:sz w:val="20"/>
                <w:szCs w:val="20"/>
              </w:rPr>
              <w:t>,077</w:t>
            </w:r>
          </w:p>
        </w:tc>
        <w:tc>
          <w:tcPr>
            <w:tcW w:w="827" w:type="dxa"/>
            <w:vAlign w:val="center"/>
          </w:tcPr>
          <w:p w14:paraId="43C55626" w14:textId="77777777" w:rsidR="003137E2" w:rsidRPr="0034521A" w:rsidRDefault="003137E2" w:rsidP="0034521A">
            <w:pPr>
              <w:widowControl w:val="0"/>
              <w:rPr>
                <w:sz w:val="20"/>
                <w:szCs w:val="20"/>
              </w:rPr>
            </w:pPr>
          </w:p>
        </w:tc>
        <w:tc>
          <w:tcPr>
            <w:tcW w:w="806" w:type="dxa"/>
            <w:vAlign w:val="center"/>
          </w:tcPr>
          <w:p w14:paraId="0486BB90" w14:textId="77777777" w:rsidR="003137E2" w:rsidRPr="0034521A" w:rsidRDefault="003137E2" w:rsidP="0034521A">
            <w:pPr>
              <w:widowControl w:val="0"/>
              <w:rPr>
                <w:sz w:val="20"/>
                <w:szCs w:val="20"/>
              </w:rPr>
            </w:pPr>
          </w:p>
        </w:tc>
      </w:tr>
      <w:tr w:rsidR="003137E2" w:rsidRPr="0034521A" w14:paraId="391598F1" w14:textId="77777777" w:rsidTr="00731E4A">
        <w:trPr>
          <w:trHeight w:val="20"/>
          <w:jc w:val="center"/>
        </w:trPr>
        <w:tc>
          <w:tcPr>
            <w:tcW w:w="1259" w:type="dxa"/>
            <w:vMerge w:val="restart"/>
            <w:vAlign w:val="center"/>
          </w:tcPr>
          <w:p w14:paraId="15ECECFC" w14:textId="77777777" w:rsidR="003137E2" w:rsidRPr="0034521A" w:rsidRDefault="003137E2" w:rsidP="0034521A">
            <w:pPr>
              <w:widowControl w:val="0"/>
              <w:rPr>
                <w:sz w:val="20"/>
                <w:szCs w:val="20"/>
              </w:rPr>
            </w:pPr>
            <w:r w:rsidRPr="0034521A">
              <w:rPr>
                <w:sz w:val="20"/>
                <w:szCs w:val="20"/>
              </w:rPr>
              <w:t>Dayanışma</w:t>
            </w:r>
          </w:p>
        </w:tc>
        <w:tc>
          <w:tcPr>
            <w:tcW w:w="2374" w:type="dxa"/>
            <w:vAlign w:val="center"/>
          </w:tcPr>
          <w:p w14:paraId="3D4C2DB4" w14:textId="77777777" w:rsidR="003137E2" w:rsidRPr="0034521A" w:rsidRDefault="003137E2" w:rsidP="0034521A">
            <w:pPr>
              <w:widowControl w:val="0"/>
              <w:rPr>
                <w:sz w:val="20"/>
                <w:szCs w:val="20"/>
              </w:rPr>
            </w:pPr>
            <w:r w:rsidRPr="0034521A">
              <w:rPr>
                <w:sz w:val="20"/>
                <w:szCs w:val="20"/>
              </w:rPr>
              <w:t>Dayanışma * eğitim durumu</w:t>
            </w:r>
          </w:p>
        </w:tc>
        <w:tc>
          <w:tcPr>
            <w:tcW w:w="1104" w:type="dxa"/>
            <w:vAlign w:val="center"/>
          </w:tcPr>
          <w:p w14:paraId="2E822809" w14:textId="77777777" w:rsidR="003137E2" w:rsidRPr="0034521A" w:rsidRDefault="003137E2" w:rsidP="0034521A">
            <w:pPr>
              <w:widowControl w:val="0"/>
              <w:rPr>
                <w:sz w:val="20"/>
                <w:szCs w:val="20"/>
              </w:rPr>
            </w:pPr>
            <w:r w:rsidRPr="0034521A">
              <w:rPr>
                <w:sz w:val="20"/>
                <w:szCs w:val="20"/>
              </w:rPr>
              <w:t>,097</w:t>
            </w:r>
          </w:p>
        </w:tc>
        <w:tc>
          <w:tcPr>
            <w:tcW w:w="929" w:type="dxa"/>
            <w:vAlign w:val="center"/>
          </w:tcPr>
          <w:p w14:paraId="5246AC59" w14:textId="77777777" w:rsidR="003137E2" w:rsidRPr="0034521A" w:rsidRDefault="003137E2" w:rsidP="0034521A">
            <w:pPr>
              <w:widowControl w:val="0"/>
              <w:rPr>
                <w:sz w:val="20"/>
                <w:szCs w:val="20"/>
              </w:rPr>
            </w:pPr>
            <w:r w:rsidRPr="0034521A">
              <w:rPr>
                <w:sz w:val="20"/>
                <w:szCs w:val="20"/>
              </w:rPr>
              <w:t>3</w:t>
            </w:r>
          </w:p>
        </w:tc>
        <w:tc>
          <w:tcPr>
            <w:tcW w:w="1275" w:type="dxa"/>
            <w:vAlign w:val="center"/>
          </w:tcPr>
          <w:p w14:paraId="7C4EAC51" w14:textId="77777777" w:rsidR="003137E2" w:rsidRPr="0034521A" w:rsidRDefault="003137E2" w:rsidP="0034521A">
            <w:pPr>
              <w:widowControl w:val="0"/>
              <w:rPr>
                <w:sz w:val="20"/>
                <w:szCs w:val="20"/>
              </w:rPr>
            </w:pPr>
            <w:r w:rsidRPr="0034521A">
              <w:rPr>
                <w:sz w:val="20"/>
                <w:szCs w:val="20"/>
              </w:rPr>
              <w:t>,032</w:t>
            </w:r>
          </w:p>
        </w:tc>
        <w:tc>
          <w:tcPr>
            <w:tcW w:w="827" w:type="dxa"/>
            <w:vAlign w:val="center"/>
          </w:tcPr>
          <w:p w14:paraId="7135A565" w14:textId="77777777" w:rsidR="003137E2" w:rsidRPr="0034521A" w:rsidRDefault="003137E2" w:rsidP="0034521A">
            <w:pPr>
              <w:widowControl w:val="0"/>
              <w:rPr>
                <w:sz w:val="20"/>
                <w:szCs w:val="20"/>
              </w:rPr>
            </w:pPr>
            <w:r w:rsidRPr="0034521A">
              <w:rPr>
                <w:sz w:val="20"/>
                <w:szCs w:val="20"/>
              </w:rPr>
              <w:t>,614</w:t>
            </w:r>
          </w:p>
        </w:tc>
        <w:tc>
          <w:tcPr>
            <w:tcW w:w="806" w:type="dxa"/>
            <w:vAlign w:val="center"/>
          </w:tcPr>
          <w:p w14:paraId="32170B34" w14:textId="77777777" w:rsidR="003137E2" w:rsidRPr="0034521A" w:rsidRDefault="003137E2" w:rsidP="0034521A">
            <w:pPr>
              <w:widowControl w:val="0"/>
              <w:rPr>
                <w:sz w:val="20"/>
                <w:szCs w:val="20"/>
              </w:rPr>
            </w:pPr>
            <w:r w:rsidRPr="0034521A">
              <w:rPr>
                <w:sz w:val="20"/>
                <w:szCs w:val="20"/>
              </w:rPr>
              <w:t>,607</w:t>
            </w:r>
          </w:p>
        </w:tc>
      </w:tr>
      <w:tr w:rsidR="003137E2" w:rsidRPr="0034521A" w14:paraId="738E4224" w14:textId="77777777" w:rsidTr="00731E4A">
        <w:trPr>
          <w:trHeight w:val="20"/>
          <w:jc w:val="center"/>
        </w:trPr>
        <w:tc>
          <w:tcPr>
            <w:tcW w:w="1259" w:type="dxa"/>
            <w:vMerge/>
            <w:vAlign w:val="center"/>
          </w:tcPr>
          <w:p w14:paraId="0C99213B" w14:textId="77777777" w:rsidR="003137E2" w:rsidRPr="0034521A" w:rsidRDefault="003137E2" w:rsidP="0034521A">
            <w:pPr>
              <w:widowControl w:val="0"/>
              <w:rPr>
                <w:sz w:val="20"/>
                <w:szCs w:val="20"/>
              </w:rPr>
            </w:pPr>
          </w:p>
        </w:tc>
        <w:tc>
          <w:tcPr>
            <w:tcW w:w="2374" w:type="dxa"/>
            <w:vAlign w:val="center"/>
          </w:tcPr>
          <w:p w14:paraId="699C9971" w14:textId="77777777" w:rsidR="003137E2" w:rsidRPr="0034521A" w:rsidRDefault="003137E2" w:rsidP="0034521A">
            <w:pPr>
              <w:widowControl w:val="0"/>
              <w:rPr>
                <w:sz w:val="20"/>
                <w:szCs w:val="20"/>
              </w:rPr>
            </w:pPr>
            <w:r w:rsidRPr="0034521A">
              <w:rPr>
                <w:sz w:val="20"/>
                <w:szCs w:val="20"/>
              </w:rPr>
              <w:t>Dayanışma * gruplar * eğitim durumu</w:t>
            </w:r>
          </w:p>
        </w:tc>
        <w:tc>
          <w:tcPr>
            <w:tcW w:w="1104" w:type="dxa"/>
            <w:vAlign w:val="center"/>
          </w:tcPr>
          <w:p w14:paraId="37B7690E" w14:textId="77777777" w:rsidR="003137E2" w:rsidRPr="0034521A" w:rsidRDefault="003137E2" w:rsidP="0034521A">
            <w:pPr>
              <w:widowControl w:val="0"/>
              <w:rPr>
                <w:sz w:val="20"/>
                <w:szCs w:val="20"/>
              </w:rPr>
            </w:pPr>
            <w:r w:rsidRPr="0034521A">
              <w:rPr>
                <w:sz w:val="20"/>
                <w:szCs w:val="20"/>
              </w:rPr>
              <w:t>,221</w:t>
            </w:r>
          </w:p>
        </w:tc>
        <w:tc>
          <w:tcPr>
            <w:tcW w:w="929" w:type="dxa"/>
            <w:vAlign w:val="center"/>
          </w:tcPr>
          <w:p w14:paraId="1246123C"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25363A9A" w14:textId="77777777" w:rsidR="003137E2" w:rsidRPr="0034521A" w:rsidRDefault="003137E2" w:rsidP="0034521A">
            <w:pPr>
              <w:widowControl w:val="0"/>
              <w:rPr>
                <w:sz w:val="20"/>
                <w:szCs w:val="20"/>
              </w:rPr>
            </w:pPr>
            <w:r w:rsidRPr="0034521A">
              <w:rPr>
                <w:sz w:val="20"/>
                <w:szCs w:val="20"/>
              </w:rPr>
              <w:t>,110</w:t>
            </w:r>
          </w:p>
        </w:tc>
        <w:tc>
          <w:tcPr>
            <w:tcW w:w="827" w:type="dxa"/>
            <w:vAlign w:val="center"/>
          </w:tcPr>
          <w:p w14:paraId="2C72DF44" w14:textId="77777777" w:rsidR="003137E2" w:rsidRPr="0034521A" w:rsidRDefault="003137E2" w:rsidP="0034521A">
            <w:pPr>
              <w:widowControl w:val="0"/>
              <w:rPr>
                <w:sz w:val="20"/>
                <w:szCs w:val="20"/>
              </w:rPr>
            </w:pPr>
            <w:r w:rsidRPr="0034521A">
              <w:rPr>
                <w:sz w:val="20"/>
                <w:szCs w:val="20"/>
              </w:rPr>
              <w:t>2,087</w:t>
            </w:r>
          </w:p>
        </w:tc>
        <w:tc>
          <w:tcPr>
            <w:tcW w:w="806" w:type="dxa"/>
            <w:vAlign w:val="center"/>
          </w:tcPr>
          <w:p w14:paraId="4DEC0BD1" w14:textId="77777777" w:rsidR="003137E2" w:rsidRPr="0034521A" w:rsidRDefault="003137E2" w:rsidP="0034521A">
            <w:pPr>
              <w:widowControl w:val="0"/>
              <w:rPr>
                <w:sz w:val="20"/>
                <w:szCs w:val="20"/>
              </w:rPr>
            </w:pPr>
            <w:r w:rsidRPr="0034521A">
              <w:rPr>
                <w:sz w:val="20"/>
                <w:szCs w:val="20"/>
              </w:rPr>
              <w:t>,128</w:t>
            </w:r>
          </w:p>
        </w:tc>
      </w:tr>
      <w:tr w:rsidR="003137E2" w:rsidRPr="0034521A" w14:paraId="500E9B12" w14:textId="77777777" w:rsidTr="00731E4A">
        <w:trPr>
          <w:trHeight w:val="20"/>
          <w:jc w:val="center"/>
        </w:trPr>
        <w:tc>
          <w:tcPr>
            <w:tcW w:w="1259" w:type="dxa"/>
            <w:vMerge/>
            <w:vAlign w:val="center"/>
          </w:tcPr>
          <w:p w14:paraId="338C4A87" w14:textId="77777777" w:rsidR="003137E2" w:rsidRPr="0034521A" w:rsidRDefault="003137E2" w:rsidP="0034521A">
            <w:pPr>
              <w:widowControl w:val="0"/>
              <w:rPr>
                <w:sz w:val="20"/>
                <w:szCs w:val="20"/>
              </w:rPr>
            </w:pPr>
          </w:p>
        </w:tc>
        <w:tc>
          <w:tcPr>
            <w:tcW w:w="2374" w:type="dxa"/>
            <w:vAlign w:val="center"/>
          </w:tcPr>
          <w:p w14:paraId="2813E2CE"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1DF0B06F" w14:textId="77777777" w:rsidR="003137E2" w:rsidRPr="0034521A" w:rsidRDefault="003137E2" w:rsidP="0034521A">
            <w:pPr>
              <w:widowControl w:val="0"/>
              <w:rPr>
                <w:sz w:val="20"/>
                <w:szCs w:val="20"/>
              </w:rPr>
            </w:pPr>
            <w:r w:rsidRPr="0034521A">
              <w:rPr>
                <w:sz w:val="20"/>
                <w:szCs w:val="20"/>
              </w:rPr>
              <w:t>7,773</w:t>
            </w:r>
          </w:p>
        </w:tc>
        <w:tc>
          <w:tcPr>
            <w:tcW w:w="929" w:type="dxa"/>
            <w:vAlign w:val="center"/>
          </w:tcPr>
          <w:p w14:paraId="35AD639F"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57D3A7AC" w14:textId="77777777" w:rsidR="003137E2" w:rsidRPr="0034521A" w:rsidRDefault="003137E2" w:rsidP="0034521A">
            <w:pPr>
              <w:widowControl w:val="0"/>
              <w:rPr>
                <w:sz w:val="20"/>
                <w:szCs w:val="20"/>
              </w:rPr>
            </w:pPr>
            <w:r w:rsidRPr="0034521A">
              <w:rPr>
                <w:sz w:val="20"/>
                <w:szCs w:val="20"/>
              </w:rPr>
              <w:t>,053</w:t>
            </w:r>
          </w:p>
        </w:tc>
        <w:tc>
          <w:tcPr>
            <w:tcW w:w="827" w:type="dxa"/>
            <w:vAlign w:val="center"/>
          </w:tcPr>
          <w:p w14:paraId="6DD45450" w14:textId="77777777" w:rsidR="003137E2" w:rsidRPr="0034521A" w:rsidRDefault="003137E2" w:rsidP="0034521A">
            <w:pPr>
              <w:widowControl w:val="0"/>
              <w:rPr>
                <w:sz w:val="20"/>
                <w:szCs w:val="20"/>
              </w:rPr>
            </w:pPr>
          </w:p>
        </w:tc>
        <w:tc>
          <w:tcPr>
            <w:tcW w:w="806" w:type="dxa"/>
            <w:vAlign w:val="center"/>
          </w:tcPr>
          <w:p w14:paraId="05B3714F" w14:textId="77777777" w:rsidR="003137E2" w:rsidRPr="0034521A" w:rsidRDefault="003137E2" w:rsidP="0034521A">
            <w:pPr>
              <w:widowControl w:val="0"/>
              <w:rPr>
                <w:sz w:val="20"/>
                <w:szCs w:val="20"/>
              </w:rPr>
            </w:pPr>
          </w:p>
        </w:tc>
      </w:tr>
      <w:tr w:rsidR="003137E2" w:rsidRPr="0034521A" w14:paraId="0B497D37" w14:textId="77777777" w:rsidTr="00731E4A">
        <w:trPr>
          <w:trHeight w:val="20"/>
          <w:jc w:val="center"/>
        </w:trPr>
        <w:tc>
          <w:tcPr>
            <w:tcW w:w="1259" w:type="dxa"/>
            <w:vMerge w:val="restart"/>
            <w:vAlign w:val="center"/>
          </w:tcPr>
          <w:p w14:paraId="5B5FE44B" w14:textId="77777777" w:rsidR="003137E2" w:rsidRPr="0034521A" w:rsidRDefault="003137E2" w:rsidP="0034521A">
            <w:pPr>
              <w:widowControl w:val="0"/>
              <w:rPr>
                <w:sz w:val="20"/>
                <w:szCs w:val="20"/>
              </w:rPr>
            </w:pPr>
            <w:r w:rsidRPr="0034521A">
              <w:rPr>
                <w:sz w:val="20"/>
                <w:szCs w:val="20"/>
              </w:rPr>
              <w:t>Özgüven</w:t>
            </w:r>
          </w:p>
        </w:tc>
        <w:tc>
          <w:tcPr>
            <w:tcW w:w="2374" w:type="dxa"/>
            <w:vAlign w:val="center"/>
          </w:tcPr>
          <w:p w14:paraId="08C5FA86" w14:textId="77777777" w:rsidR="003137E2" w:rsidRPr="0034521A" w:rsidRDefault="003137E2" w:rsidP="0034521A">
            <w:pPr>
              <w:widowControl w:val="0"/>
              <w:rPr>
                <w:sz w:val="20"/>
                <w:szCs w:val="20"/>
              </w:rPr>
            </w:pPr>
            <w:r w:rsidRPr="0034521A">
              <w:rPr>
                <w:sz w:val="20"/>
                <w:szCs w:val="20"/>
              </w:rPr>
              <w:t>Özgüven * eğitim durumu</w:t>
            </w:r>
          </w:p>
        </w:tc>
        <w:tc>
          <w:tcPr>
            <w:tcW w:w="1104" w:type="dxa"/>
            <w:vAlign w:val="center"/>
          </w:tcPr>
          <w:p w14:paraId="2E28A206" w14:textId="77777777" w:rsidR="003137E2" w:rsidRPr="0034521A" w:rsidRDefault="003137E2" w:rsidP="0034521A">
            <w:pPr>
              <w:widowControl w:val="0"/>
              <w:rPr>
                <w:sz w:val="20"/>
                <w:szCs w:val="20"/>
              </w:rPr>
            </w:pPr>
            <w:r w:rsidRPr="0034521A">
              <w:rPr>
                <w:sz w:val="20"/>
                <w:szCs w:val="20"/>
              </w:rPr>
              <w:t>,070</w:t>
            </w:r>
          </w:p>
        </w:tc>
        <w:tc>
          <w:tcPr>
            <w:tcW w:w="929" w:type="dxa"/>
            <w:vAlign w:val="center"/>
          </w:tcPr>
          <w:p w14:paraId="67DC949F" w14:textId="77777777" w:rsidR="003137E2" w:rsidRPr="0034521A" w:rsidRDefault="003137E2" w:rsidP="0034521A">
            <w:pPr>
              <w:widowControl w:val="0"/>
              <w:rPr>
                <w:sz w:val="20"/>
                <w:szCs w:val="20"/>
              </w:rPr>
            </w:pPr>
            <w:r w:rsidRPr="0034521A">
              <w:rPr>
                <w:sz w:val="20"/>
                <w:szCs w:val="20"/>
              </w:rPr>
              <w:t>3</w:t>
            </w:r>
          </w:p>
        </w:tc>
        <w:tc>
          <w:tcPr>
            <w:tcW w:w="1275" w:type="dxa"/>
            <w:vAlign w:val="center"/>
          </w:tcPr>
          <w:p w14:paraId="143E8CCD" w14:textId="77777777" w:rsidR="003137E2" w:rsidRPr="0034521A" w:rsidRDefault="003137E2" w:rsidP="0034521A">
            <w:pPr>
              <w:widowControl w:val="0"/>
              <w:rPr>
                <w:sz w:val="20"/>
                <w:szCs w:val="20"/>
              </w:rPr>
            </w:pPr>
            <w:r w:rsidRPr="0034521A">
              <w:rPr>
                <w:sz w:val="20"/>
                <w:szCs w:val="20"/>
              </w:rPr>
              <w:t>,023</w:t>
            </w:r>
          </w:p>
        </w:tc>
        <w:tc>
          <w:tcPr>
            <w:tcW w:w="827" w:type="dxa"/>
            <w:vAlign w:val="center"/>
          </w:tcPr>
          <w:p w14:paraId="3EAC63AC" w14:textId="77777777" w:rsidR="003137E2" w:rsidRPr="0034521A" w:rsidRDefault="003137E2" w:rsidP="0034521A">
            <w:pPr>
              <w:widowControl w:val="0"/>
              <w:rPr>
                <w:sz w:val="20"/>
                <w:szCs w:val="20"/>
              </w:rPr>
            </w:pPr>
            <w:r w:rsidRPr="0034521A">
              <w:rPr>
                <w:sz w:val="20"/>
                <w:szCs w:val="20"/>
              </w:rPr>
              <w:t>,202</w:t>
            </w:r>
          </w:p>
        </w:tc>
        <w:tc>
          <w:tcPr>
            <w:tcW w:w="806" w:type="dxa"/>
            <w:vAlign w:val="center"/>
          </w:tcPr>
          <w:p w14:paraId="76789718" w14:textId="77777777" w:rsidR="003137E2" w:rsidRPr="0034521A" w:rsidRDefault="003137E2" w:rsidP="0034521A">
            <w:pPr>
              <w:widowControl w:val="0"/>
              <w:rPr>
                <w:sz w:val="20"/>
                <w:szCs w:val="20"/>
              </w:rPr>
            </w:pPr>
            <w:r w:rsidRPr="0034521A">
              <w:rPr>
                <w:sz w:val="20"/>
                <w:szCs w:val="20"/>
              </w:rPr>
              <w:t>,895</w:t>
            </w:r>
          </w:p>
        </w:tc>
      </w:tr>
      <w:tr w:rsidR="003137E2" w:rsidRPr="0034521A" w14:paraId="00C79F13" w14:textId="77777777" w:rsidTr="00731E4A">
        <w:trPr>
          <w:trHeight w:val="20"/>
          <w:jc w:val="center"/>
        </w:trPr>
        <w:tc>
          <w:tcPr>
            <w:tcW w:w="1259" w:type="dxa"/>
            <w:vMerge/>
            <w:vAlign w:val="center"/>
          </w:tcPr>
          <w:p w14:paraId="1D556672" w14:textId="77777777" w:rsidR="003137E2" w:rsidRPr="0034521A" w:rsidRDefault="003137E2" w:rsidP="0034521A">
            <w:pPr>
              <w:widowControl w:val="0"/>
              <w:rPr>
                <w:sz w:val="20"/>
                <w:szCs w:val="20"/>
              </w:rPr>
            </w:pPr>
          </w:p>
        </w:tc>
        <w:tc>
          <w:tcPr>
            <w:tcW w:w="2374" w:type="dxa"/>
            <w:vAlign w:val="center"/>
          </w:tcPr>
          <w:p w14:paraId="7047F77B" w14:textId="77777777" w:rsidR="003137E2" w:rsidRPr="0034521A" w:rsidRDefault="003137E2" w:rsidP="0034521A">
            <w:pPr>
              <w:widowControl w:val="0"/>
              <w:rPr>
                <w:sz w:val="20"/>
                <w:szCs w:val="20"/>
              </w:rPr>
            </w:pPr>
            <w:r w:rsidRPr="0034521A">
              <w:rPr>
                <w:sz w:val="20"/>
                <w:szCs w:val="20"/>
              </w:rPr>
              <w:t>Özgüven * gruplar * eğitim durumu</w:t>
            </w:r>
          </w:p>
        </w:tc>
        <w:tc>
          <w:tcPr>
            <w:tcW w:w="1104" w:type="dxa"/>
            <w:vAlign w:val="center"/>
          </w:tcPr>
          <w:p w14:paraId="13EE223F" w14:textId="77777777" w:rsidR="003137E2" w:rsidRPr="0034521A" w:rsidRDefault="003137E2" w:rsidP="0034521A">
            <w:pPr>
              <w:widowControl w:val="0"/>
              <w:rPr>
                <w:sz w:val="20"/>
                <w:szCs w:val="20"/>
              </w:rPr>
            </w:pPr>
            <w:r w:rsidRPr="0034521A">
              <w:rPr>
                <w:sz w:val="20"/>
                <w:szCs w:val="20"/>
              </w:rPr>
              <w:t>,120</w:t>
            </w:r>
          </w:p>
        </w:tc>
        <w:tc>
          <w:tcPr>
            <w:tcW w:w="929" w:type="dxa"/>
            <w:vAlign w:val="center"/>
          </w:tcPr>
          <w:p w14:paraId="31A48867"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1011B621" w14:textId="77777777" w:rsidR="003137E2" w:rsidRPr="0034521A" w:rsidRDefault="003137E2" w:rsidP="0034521A">
            <w:pPr>
              <w:widowControl w:val="0"/>
              <w:rPr>
                <w:sz w:val="20"/>
                <w:szCs w:val="20"/>
              </w:rPr>
            </w:pPr>
            <w:r w:rsidRPr="0034521A">
              <w:rPr>
                <w:sz w:val="20"/>
                <w:szCs w:val="20"/>
              </w:rPr>
              <w:t>,060</w:t>
            </w:r>
          </w:p>
        </w:tc>
        <w:tc>
          <w:tcPr>
            <w:tcW w:w="827" w:type="dxa"/>
            <w:vAlign w:val="center"/>
          </w:tcPr>
          <w:p w14:paraId="1284DA3F" w14:textId="77777777" w:rsidR="003137E2" w:rsidRPr="0034521A" w:rsidRDefault="003137E2" w:rsidP="0034521A">
            <w:pPr>
              <w:widowControl w:val="0"/>
              <w:rPr>
                <w:sz w:val="20"/>
                <w:szCs w:val="20"/>
              </w:rPr>
            </w:pPr>
            <w:r w:rsidRPr="0034521A">
              <w:rPr>
                <w:sz w:val="20"/>
                <w:szCs w:val="20"/>
              </w:rPr>
              <w:t>,515</w:t>
            </w:r>
          </w:p>
        </w:tc>
        <w:tc>
          <w:tcPr>
            <w:tcW w:w="806" w:type="dxa"/>
            <w:vAlign w:val="center"/>
          </w:tcPr>
          <w:p w14:paraId="0DB55697" w14:textId="77777777" w:rsidR="003137E2" w:rsidRPr="0034521A" w:rsidRDefault="003137E2" w:rsidP="0034521A">
            <w:pPr>
              <w:widowControl w:val="0"/>
              <w:rPr>
                <w:sz w:val="20"/>
                <w:szCs w:val="20"/>
              </w:rPr>
            </w:pPr>
            <w:r w:rsidRPr="0034521A">
              <w:rPr>
                <w:sz w:val="20"/>
                <w:szCs w:val="20"/>
              </w:rPr>
              <w:t>,598</w:t>
            </w:r>
          </w:p>
        </w:tc>
      </w:tr>
      <w:tr w:rsidR="003137E2" w:rsidRPr="0034521A" w14:paraId="2E201AC6" w14:textId="77777777" w:rsidTr="00731E4A">
        <w:trPr>
          <w:trHeight w:val="20"/>
          <w:jc w:val="center"/>
        </w:trPr>
        <w:tc>
          <w:tcPr>
            <w:tcW w:w="1259" w:type="dxa"/>
            <w:vMerge/>
            <w:vAlign w:val="center"/>
          </w:tcPr>
          <w:p w14:paraId="052E4292" w14:textId="77777777" w:rsidR="003137E2" w:rsidRPr="0034521A" w:rsidRDefault="003137E2" w:rsidP="0034521A">
            <w:pPr>
              <w:widowControl w:val="0"/>
              <w:rPr>
                <w:sz w:val="20"/>
                <w:szCs w:val="20"/>
              </w:rPr>
            </w:pPr>
          </w:p>
        </w:tc>
        <w:tc>
          <w:tcPr>
            <w:tcW w:w="2374" w:type="dxa"/>
            <w:vAlign w:val="center"/>
          </w:tcPr>
          <w:p w14:paraId="5ABC8406"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0D21CD3B" w14:textId="77777777" w:rsidR="003137E2" w:rsidRPr="0034521A" w:rsidRDefault="003137E2" w:rsidP="0034521A">
            <w:pPr>
              <w:widowControl w:val="0"/>
              <w:rPr>
                <w:sz w:val="20"/>
                <w:szCs w:val="20"/>
              </w:rPr>
            </w:pPr>
            <w:r w:rsidRPr="0034521A">
              <w:rPr>
                <w:sz w:val="20"/>
                <w:szCs w:val="20"/>
              </w:rPr>
              <w:t>17,089</w:t>
            </w:r>
          </w:p>
        </w:tc>
        <w:tc>
          <w:tcPr>
            <w:tcW w:w="929" w:type="dxa"/>
            <w:vAlign w:val="center"/>
          </w:tcPr>
          <w:p w14:paraId="64CB0C00"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5C984559" w14:textId="77777777" w:rsidR="003137E2" w:rsidRPr="0034521A" w:rsidRDefault="003137E2" w:rsidP="0034521A">
            <w:pPr>
              <w:widowControl w:val="0"/>
              <w:rPr>
                <w:sz w:val="20"/>
                <w:szCs w:val="20"/>
              </w:rPr>
            </w:pPr>
            <w:r w:rsidRPr="0034521A">
              <w:rPr>
                <w:sz w:val="20"/>
                <w:szCs w:val="20"/>
              </w:rPr>
              <w:t>,116</w:t>
            </w:r>
          </w:p>
        </w:tc>
        <w:tc>
          <w:tcPr>
            <w:tcW w:w="827" w:type="dxa"/>
            <w:vAlign w:val="center"/>
          </w:tcPr>
          <w:p w14:paraId="58A95001" w14:textId="77777777" w:rsidR="003137E2" w:rsidRPr="0034521A" w:rsidRDefault="003137E2" w:rsidP="0034521A">
            <w:pPr>
              <w:widowControl w:val="0"/>
              <w:rPr>
                <w:sz w:val="20"/>
                <w:szCs w:val="20"/>
              </w:rPr>
            </w:pPr>
          </w:p>
        </w:tc>
        <w:tc>
          <w:tcPr>
            <w:tcW w:w="806" w:type="dxa"/>
            <w:vAlign w:val="center"/>
          </w:tcPr>
          <w:p w14:paraId="726F2D0C" w14:textId="77777777" w:rsidR="003137E2" w:rsidRPr="0034521A" w:rsidRDefault="003137E2" w:rsidP="0034521A">
            <w:pPr>
              <w:widowControl w:val="0"/>
              <w:rPr>
                <w:sz w:val="20"/>
                <w:szCs w:val="20"/>
              </w:rPr>
            </w:pPr>
          </w:p>
        </w:tc>
      </w:tr>
      <w:tr w:rsidR="003137E2" w:rsidRPr="0034521A" w14:paraId="1418B7EB" w14:textId="77777777" w:rsidTr="00731E4A">
        <w:trPr>
          <w:trHeight w:val="20"/>
          <w:jc w:val="center"/>
        </w:trPr>
        <w:tc>
          <w:tcPr>
            <w:tcW w:w="1259" w:type="dxa"/>
            <w:vMerge w:val="restart"/>
            <w:vAlign w:val="center"/>
          </w:tcPr>
          <w:p w14:paraId="20AFE9AF" w14:textId="77777777" w:rsidR="003137E2" w:rsidRPr="0034521A" w:rsidRDefault="003137E2" w:rsidP="0034521A">
            <w:pPr>
              <w:widowControl w:val="0"/>
              <w:rPr>
                <w:sz w:val="20"/>
                <w:szCs w:val="20"/>
              </w:rPr>
            </w:pPr>
            <w:r w:rsidRPr="0034521A">
              <w:rPr>
                <w:sz w:val="20"/>
                <w:szCs w:val="20"/>
              </w:rPr>
              <w:t>Duyarlı olma</w:t>
            </w:r>
          </w:p>
        </w:tc>
        <w:tc>
          <w:tcPr>
            <w:tcW w:w="2374" w:type="dxa"/>
            <w:vAlign w:val="center"/>
          </w:tcPr>
          <w:p w14:paraId="17A4AA8E" w14:textId="77777777" w:rsidR="003137E2" w:rsidRPr="0034521A" w:rsidRDefault="003137E2" w:rsidP="0034521A">
            <w:pPr>
              <w:widowControl w:val="0"/>
              <w:rPr>
                <w:sz w:val="20"/>
                <w:szCs w:val="20"/>
              </w:rPr>
            </w:pPr>
            <w:r w:rsidRPr="0034521A">
              <w:rPr>
                <w:sz w:val="20"/>
                <w:szCs w:val="20"/>
              </w:rPr>
              <w:t>Duyarlı olma * eğitim durumu</w:t>
            </w:r>
          </w:p>
        </w:tc>
        <w:tc>
          <w:tcPr>
            <w:tcW w:w="1104" w:type="dxa"/>
            <w:vAlign w:val="center"/>
          </w:tcPr>
          <w:p w14:paraId="232FC41B" w14:textId="77777777" w:rsidR="003137E2" w:rsidRPr="0034521A" w:rsidRDefault="003137E2" w:rsidP="0034521A">
            <w:pPr>
              <w:widowControl w:val="0"/>
              <w:rPr>
                <w:sz w:val="20"/>
                <w:szCs w:val="20"/>
              </w:rPr>
            </w:pPr>
            <w:r w:rsidRPr="0034521A">
              <w:rPr>
                <w:sz w:val="20"/>
                <w:szCs w:val="20"/>
              </w:rPr>
              <w:t>,020</w:t>
            </w:r>
          </w:p>
        </w:tc>
        <w:tc>
          <w:tcPr>
            <w:tcW w:w="929" w:type="dxa"/>
            <w:vAlign w:val="center"/>
          </w:tcPr>
          <w:p w14:paraId="7A831453" w14:textId="77777777" w:rsidR="003137E2" w:rsidRPr="0034521A" w:rsidRDefault="003137E2" w:rsidP="0034521A">
            <w:pPr>
              <w:widowControl w:val="0"/>
              <w:rPr>
                <w:sz w:val="20"/>
                <w:szCs w:val="20"/>
              </w:rPr>
            </w:pPr>
            <w:r w:rsidRPr="0034521A">
              <w:rPr>
                <w:sz w:val="20"/>
                <w:szCs w:val="20"/>
              </w:rPr>
              <w:t>3</w:t>
            </w:r>
          </w:p>
        </w:tc>
        <w:tc>
          <w:tcPr>
            <w:tcW w:w="1275" w:type="dxa"/>
            <w:vAlign w:val="center"/>
          </w:tcPr>
          <w:p w14:paraId="11AFB029" w14:textId="77777777" w:rsidR="003137E2" w:rsidRPr="0034521A" w:rsidRDefault="003137E2" w:rsidP="0034521A">
            <w:pPr>
              <w:widowControl w:val="0"/>
              <w:rPr>
                <w:sz w:val="20"/>
                <w:szCs w:val="20"/>
              </w:rPr>
            </w:pPr>
            <w:r w:rsidRPr="0034521A">
              <w:rPr>
                <w:sz w:val="20"/>
                <w:szCs w:val="20"/>
              </w:rPr>
              <w:t>,007</w:t>
            </w:r>
          </w:p>
        </w:tc>
        <w:tc>
          <w:tcPr>
            <w:tcW w:w="827" w:type="dxa"/>
            <w:vAlign w:val="center"/>
          </w:tcPr>
          <w:p w14:paraId="1C05E00D" w14:textId="77777777" w:rsidR="003137E2" w:rsidRPr="0034521A" w:rsidRDefault="003137E2" w:rsidP="0034521A">
            <w:pPr>
              <w:widowControl w:val="0"/>
              <w:rPr>
                <w:sz w:val="20"/>
                <w:szCs w:val="20"/>
              </w:rPr>
            </w:pPr>
            <w:r w:rsidRPr="0034521A">
              <w:rPr>
                <w:sz w:val="20"/>
                <w:szCs w:val="20"/>
              </w:rPr>
              <w:t>,066</w:t>
            </w:r>
          </w:p>
        </w:tc>
        <w:tc>
          <w:tcPr>
            <w:tcW w:w="806" w:type="dxa"/>
            <w:vAlign w:val="center"/>
          </w:tcPr>
          <w:p w14:paraId="28710D51" w14:textId="77777777" w:rsidR="003137E2" w:rsidRPr="0034521A" w:rsidRDefault="003137E2" w:rsidP="0034521A">
            <w:pPr>
              <w:widowControl w:val="0"/>
              <w:rPr>
                <w:sz w:val="20"/>
                <w:szCs w:val="20"/>
              </w:rPr>
            </w:pPr>
            <w:r w:rsidRPr="0034521A">
              <w:rPr>
                <w:sz w:val="20"/>
                <w:szCs w:val="20"/>
              </w:rPr>
              <w:t>,978</w:t>
            </w:r>
          </w:p>
        </w:tc>
      </w:tr>
      <w:tr w:rsidR="003137E2" w:rsidRPr="0034521A" w14:paraId="1D01649E" w14:textId="77777777" w:rsidTr="00731E4A">
        <w:trPr>
          <w:trHeight w:val="20"/>
          <w:jc w:val="center"/>
        </w:trPr>
        <w:tc>
          <w:tcPr>
            <w:tcW w:w="1259" w:type="dxa"/>
            <w:vMerge/>
            <w:vAlign w:val="center"/>
          </w:tcPr>
          <w:p w14:paraId="13545D88" w14:textId="77777777" w:rsidR="003137E2" w:rsidRPr="0034521A" w:rsidRDefault="003137E2" w:rsidP="0034521A">
            <w:pPr>
              <w:widowControl w:val="0"/>
              <w:rPr>
                <w:sz w:val="20"/>
                <w:szCs w:val="20"/>
              </w:rPr>
            </w:pPr>
          </w:p>
        </w:tc>
        <w:tc>
          <w:tcPr>
            <w:tcW w:w="2374" w:type="dxa"/>
            <w:vAlign w:val="center"/>
          </w:tcPr>
          <w:p w14:paraId="2694F5DC" w14:textId="77777777" w:rsidR="003137E2" w:rsidRPr="0034521A" w:rsidRDefault="003137E2" w:rsidP="0034521A">
            <w:pPr>
              <w:widowControl w:val="0"/>
              <w:rPr>
                <w:sz w:val="20"/>
                <w:szCs w:val="20"/>
              </w:rPr>
            </w:pPr>
            <w:r w:rsidRPr="0034521A">
              <w:rPr>
                <w:sz w:val="20"/>
                <w:szCs w:val="20"/>
              </w:rPr>
              <w:t>Duyarlı olma * gruplar * eğitim durumu</w:t>
            </w:r>
          </w:p>
        </w:tc>
        <w:tc>
          <w:tcPr>
            <w:tcW w:w="1104" w:type="dxa"/>
            <w:vAlign w:val="center"/>
          </w:tcPr>
          <w:p w14:paraId="3BA8CF64" w14:textId="77777777" w:rsidR="003137E2" w:rsidRPr="0034521A" w:rsidRDefault="003137E2" w:rsidP="0034521A">
            <w:pPr>
              <w:widowControl w:val="0"/>
              <w:rPr>
                <w:sz w:val="20"/>
                <w:szCs w:val="20"/>
              </w:rPr>
            </w:pPr>
            <w:r w:rsidRPr="0034521A">
              <w:rPr>
                <w:sz w:val="20"/>
                <w:szCs w:val="20"/>
              </w:rPr>
              <w:t>,114</w:t>
            </w:r>
          </w:p>
        </w:tc>
        <w:tc>
          <w:tcPr>
            <w:tcW w:w="929" w:type="dxa"/>
            <w:vAlign w:val="center"/>
          </w:tcPr>
          <w:p w14:paraId="5628FA55"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7D1861E5" w14:textId="77777777" w:rsidR="003137E2" w:rsidRPr="0034521A" w:rsidRDefault="003137E2" w:rsidP="0034521A">
            <w:pPr>
              <w:widowControl w:val="0"/>
              <w:rPr>
                <w:sz w:val="20"/>
                <w:szCs w:val="20"/>
              </w:rPr>
            </w:pPr>
            <w:r w:rsidRPr="0034521A">
              <w:rPr>
                <w:sz w:val="20"/>
                <w:szCs w:val="20"/>
              </w:rPr>
              <w:t>,057</w:t>
            </w:r>
          </w:p>
        </w:tc>
        <w:tc>
          <w:tcPr>
            <w:tcW w:w="827" w:type="dxa"/>
            <w:vAlign w:val="center"/>
          </w:tcPr>
          <w:p w14:paraId="2B709849" w14:textId="77777777" w:rsidR="003137E2" w:rsidRPr="0034521A" w:rsidRDefault="003137E2" w:rsidP="0034521A">
            <w:pPr>
              <w:widowControl w:val="0"/>
              <w:rPr>
                <w:sz w:val="20"/>
                <w:szCs w:val="20"/>
              </w:rPr>
            </w:pPr>
            <w:r w:rsidRPr="0034521A">
              <w:rPr>
                <w:sz w:val="20"/>
                <w:szCs w:val="20"/>
              </w:rPr>
              <w:t>,565</w:t>
            </w:r>
          </w:p>
        </w:tc>
        <w:tc>
          <w:tcPr>
            <w:tcW w:w="806" w:type="dxa"/>
            <w:vAlign w:val="center"/>
          </w:tcPr>
          <w:p w14:paraId="198EF95F" w14:textId="77777777" w:rsidR="003137E2" w:rsidRPr="0034521A" w:rsidRDefault="003137E2" w:rsidP="0034521A">
            <w:pPr>
              <w:widowControl w:val="0"/>
              <w:rPr>
                <w:sz w:val="20"/>
                <w:szCs w:val="20"/>
              </w:rPr>
            </w:pPr>
            <w:r w:rsidRPr="0034521A">
              <w:rPr>
                <w:sz w:val="20"/>
                <w:szCs w:val="20"/>
              </w:rPr>
              <w:t>,569</w:t>
            </w:r>
          </w:p>
        </w:tc>
      </w:tr>
      <w:tr w:rsidR="003137E2" w:rsidRPr="0034521A" w14:paraId="1E45428D" w14:textId="77777777" w:rsidTr="00731E4A">
        <w:trPr>
          <w:trHeight w:val="20"/>
          <w:jc w:val="center"/>
        </w:trPr>
        <w:tc>
          <w:tcPr>
            <w:tcW w:w="1259" w:type="dxa"/>
            <w:vMerge/>
            <w:vAlign w:val="center"/>
          </w:tcPr>
          <w:p w14:paraId="597DB03A" w14:textId="77777777" w:rsidR="003137E2" w:rsidRPr="0034521A" w:rsidRDefault="003137E2" w:rsidP="0034521A">
            <w:pPr>
              <w:widowControl w:val="0"/>
              <w:rPr>
                <w:sz w:val="20"/>
                <w:szCs w:val="20"/>
              </w:rPr>
            </w:pPr>
          </w:p>
        </w:tc>
        <w:tc>
          <w:tcPr>
            <w:tcW w:w="2374" w:type="dxa"/>
            <w:vAlign w:val="center"/>
          </w:tcPr>
          <w:p w14:paraId="45DE8F11"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06234B88" w14:textId="77777777" w:rsidR="003137E2" w:rsidRPr="0034521A" w:rsidRDefault="003137E2" w:rsidP="0034521A">
            <w:pPr>
              <w:widowControl w:val="0"/>
              <w:rPr>
                <w:sz w:val="20"/>
                <w:szCs w:val="20"/>
              </w:rPr>
            </w:pPr>
            <w:r w:rsidRPr="0034521A">
              <w:rPr>
                <w:sz w:val="20"/>
                <w:szCs w:val="20"/>
              </w:rPr>
              <w:t>14,806</w:t>
            </w:r>
          </w:p>
        </w:tc>
        <w:tc>
          <w:tcPr>
            <w:tcW w:w="929" w:type="dxa"/>
            <w:vAlign w:val="center"/>
          </w:tcPr>
          <w:p w14:paraId="13155768"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34C6F0B2" w14:textId="77777777" w:rsidR="003137E2" w:rsidRPr="0034521A" w:rsidRDefault="003137E2" w:rsidP="0034521A">
            <w:pPr>
              <w:widowControl w:val="0"/>
              <w:rPr>
                <w:sz w:val="20"/>
                <w:szCs w:val="20"/>
              </w:rPr>
            </w:pPr>
            <w:r w:rsidRPr="0034521A">
              <w:rPr>
                <w:sz w:val="20"/>
                <w:szCs w:val="20"/>
              </w:rPr>
              <w:t>,101</w:t>
            </w:r>
          </w:p>
        </w:tc>
        <w:tc>
          <w:tcPr>
            <w:tcW w:w="827" w:type="dxa"/>
            <w:vAlign w:val="center"/>
          </w:tcPr>
          <w:p w14:paraId="4F0CB42E" w14:textId="77777777" w:rsidR="003137E2" w:rsidRPr="0034521A" w:rsidRDefault="003137E2" w:rsidP="0034521A">
            <w:pPr>
              <w:widowControl w:val="0"/>
              <w:rPr>
                <w:sz w:val="20"/>
                <w:szCs w:val="20"/>
              </w:rPr>
            </w:pPr>
          </w:p>
        </w:tc>
        <w:tc>
          <w:tcPr>
            <w:tcW w:w="806" w:type="dxa"/>
            <w:vAlign w:val="center"/>
          </w:tcPr>
          <w:p w14:paraId="3569288C" w14:textId="77777777" w:rsidR="003137E2" w:rsidRPr="0034521A" w:rsidRDefault="003137E2" w:rsidP="0034521A">
            <w:pPr>
              <w:widowControl w:val="0"/>
              <w:rPr>
                <w:sz w:val="20"/>
                <w:szCs w:val="20"/>
              </w:rPr>
            </w:pPr>
          </w:p>
        </w:tc>
      </w:tr>
      <w:tr w:rsidR="003137E2" w:rsidRPr="0034521A" w14:paraId="1CBD3B73" w14:textId="77777777" w:rsidTr="00731E4A">
        <w:trPr>
          <w:trHeight w:val="20"/>
          <w:jc w:val="center"/>
        </w:trPr>
        <w:tc>
          <w:tcPr>
            <w:tcW w:w="1259" w:type="dxa"/>
            <w:vMerge w:val="restart"/>
            <w:vAlign w:val="center"/>
          </w:tcPr>
          <w:p w14:paraId="6216DDD5" w14:textId="77777777" w:rsidR="003137E2" w:rsidRPr="0034521A" w:rsidRDefault="003137E2" w:rsidP="0034521A">
            <w:pPr>
              <w:widowControl w:val="0"/>
              <w:rPr>
                <w:sz w:val="20"/>
                <w:szCs w:val="20"/>
              </w:rPr>
            </w:pPr>
            <w:r w:rsidRPr="0034521A">
              <w:rPr>
                <w:sz w:val="20"/>
                <w:szCs w:val="20"/>
              </w:rPr>
              <w:t>Sorumluluk</w:t>
            </w:r>
          </w:p>
        </w:tc>
        <w:tc>
          <w:tcPr>
            <w:tcW w:w="2374" w:type="dxa"/>
            <w:vAlign w:val="center"/>
          </w:tcPr>
          <w:p w14:paraId="22492094" w14:textId="77777777" w:rsidR="003137E2" w:rsidRPr="0034521A" w:rsidRDefault="003137E2" w:rsidP="0034521A">
            <w:pPr>
              <w:widowControl w:val="0"/>
              <w:rPr>
                <w:sz w:val="20"/>
                <w:szCs w:val="20"/>
              </w:rPr>
            </w:pPr>
            <w:r w:rsidRPr="0034521A">
              <w:rPr>
                <w:sz w:val="20"/>
                <w:szCs w:val="20"/>
              </w:rPr>
              <w:t>Sorumluluk * eğitim durumu</w:t>
            </w:r>
          </w:p>
        </w:tc>
        <w:tc>
          <w:tcPr>
            <w:tcW w:w="1104" w:type="dxa"/>
            <w:vAlign w:val="center"/>
          </w:tcPr>
          <w:p w14:paraId="6A738C54" w14:textId="77777777" w:rsidR="003137E2" w:rsidRPr="0034521A" w:rsidRDefault="003137E2" w:rsidP="0034521A">
            <w:pPr>
              <w:widowControl w:val="0"/>
              <w:rPr>
                <w:sz w:val="20"/>
                <w:szCs w:val="20"/>
              </w:rPr>
            </w:pPr>
            <w:r w:rsidRPr="0034521A">
              <w:rPr>
                <w:sz w:val="20"/>
                <w:szCs w:val="20"/>
              </w:rPr>
              <w:t>,188</w:t>
            </w:r>
          </w:p>
        </w:tc>
        <w:tc>
          <w:tcPr>
            <w:tcW w:w="929" w:type="dxa"/>
            <w:vAlign w:val="center"/>
          </w:tcPr>
          <w:p w14:paraId="6DDB660D" w14:textId="77777777" w:rsidR="003137E2" w:rsidRPr="0034521A" w:rsidRDefault="003137E2" w:rsidP="0034521A">
            <w:pPr>
              <w:widowControl w:val="0"/>
              <w:rPr>
                <w:sz w:val="20"/>
                <w:szCs w:val="20"/>
              </w:rPr>
            </w:pPr>
            <w:r w:rsidRPr="0034521A">
              <w:rPr>
                <w:sz w:val="20"/>
                <w:szCs w:val="20"/>
              </w:rPr>
              <w:t>3</w:t>
            </w:r>
          </w:p>
        </w:tc>
        <w:tc>
          <w:tcPr>
            <w:tcW w:w="1275" w:type="dxa"/>
            <w:vAlign w:val="center"/>
          </w:tcPr>
          <w:p w14:paraId="14E70460" w14:textId="77777777" w:rsidR="003137E2" w:rsidRPr="0034521A" w:rsidRDefault="003137E2" w:rsidP="0034521A">
            <w:pPr>
              <w:widowControl w:val="0"/>
              <w:rPr>
                <w:sz w:val="20"/>
                <w:szCs w:val="20"/>
              </w:rPr>
            </w:pPr>
            <w:r w:rsidRPr="0034521A">
              <w:rPr>
                <w:sz w:val="20"/>
                <w:szCs w:val="20"/>
              </w:rPr>
              <w:t>,063</w:t>
            </w:r>
          </w:p>
        </w:tc>
        <w:tc>
          <w:tcPr>
            <w:tcW w:w="827" w:type="dxa"/>
            <w:vAlign w:val="center"/>
          </w:tcPr>
          <w:p w14:paraId="7D9F8FE4" w14:textId="77777777" w:rsidR="003137E2" w:rsidRPr="0034521A" w:rsidRDefault="003137E2" w:rsidP="0034521A">
            <w:pPr>
              <w:widowControl w:val="0"/>
              <w:rPr>
                <w:sz w:val="20"/>
                <w:szCs w:val="20"/>
              </w:rPr>
            </w:pPr>
            <w:r w:rsidRPr="0034521A">
              <w:rPr>
                <w:sz w:val="20"/>
                <w:szCs w:val="20"/>
              </w:rPr>
              <w:t>,895</w:t>
            </w:r>
          </w:p>
        </w:tc>
        <w:tc>
          <w:tcPr>
            <w:tcW w:w="806" w:type="dxa"/>
            <w:vAlign w:val="center"/>
          </w:tcPr>
          <w:p w14:paraId="6D6026CB" w14:textId="77777777" w:rsidR="003137E2" w:rsidRPr="0034521A" w:rsidRDefault="003137E2" w:rsidP="0034521A">
            <w:pPr>
              <w:widowControl w:val="0"/>
              <w:rPr>
                <w:sz w:val="20"/>
                <w:szCs w:val="20"/>
              </w:rPr>
            </w:pPr>
            <w:r w:rsidRPr="0034521A">
              <w:rPr>
                <w:sz w:val="20"/>
                <w:szCs w:val="20"/>
              </w:rPr>
              <w:t>,445</w:t>
            </w:r>
          </w:p>
        </w:tc>
      </w:tr>
      <w:tr w:rsidR="003137E2" w:rsidRPr="0034521A" w14:paraId="6EBDDF20" w14:textId="77777777" w:rsidTr="00731E4A">
        <w:trPr>
          <w:trHeight w:val="20"/>
          <w:jc w:val="center"/>
        </w:trPr>
        <w:tc>
          <w:tcPr>
            <w:tcW w:w="1259" w:type="dxa"/>
            <w:vMerge/>
            <w:vAlign w:val="center"/>
          </w:tcPr>
          <w:p w14:paraId="229E6E71" w14:textId="77777777" w:rsidR="003137E2" w:rsidRPr="0034521A" w:rsidRDefault="003137E2" w:rsidP="0034521A">
            <w:pPr>
              <w:widowControl w:val="0"/>
              <w:rPr>
                <w:sz w:val="20"/>
                <w:szCs w:val="20"/>
              </w:rPr>
            </w:pPr>
          </w:p>
        </w:tc>
        <w:tc>
          <w:tcPr>
            <w:tcW w:w="2374" w:type="dxa"/>
            <w:vAlign w:val="center"/>
          </w:tcPr>
          <w:p w14:paraId="32FF995A" w14:textId="77777777" w:rsidR="003137E2" w:rsidRPr="0034521A" w:rsidRDefault="003137E2" w:rsidP="0034521A">
            <w:pPr>
              <w:widowControl w:val="0"/>
              <w:rPr>
                <w:sz w:val="20"/>
                <w:szCs w:val="20"/>
              </w:rPr>
            </w:pPr>
            <w:r w:rsidRPr="0034521A">
              <w:rPr>
                <w:sz w:val="20"/>
                <w:szCs w:val="20"/>
              </w:rPr>
              <w:t>Sorumluluk * gruplar * eğitim durumu</w:t>
            </w:r>
          </w:p>
        </w:tc>
        <w:tc>
          <w:tcPr>
            <w:tcW w:w="1104" w:type="dxa"/>
            <w:vAlign w:val="center"/>
          </w:tcPr>
          <w:p w14:paraId="12AAE34C" w14:textId="77777777" w:rsidR="003137E2" w:rsidRPr="0034521A" w:rsidRDefault="003137E2" w:rsidP="0034521A">
            <w:pPr>
              <w:widowControl w:val="0"/>
              <w:rPr>
                <w:sz w:val="20"/>
                <w:szCs w:val="20"/>
              </w:rPr>
            </w:pPr>
            <w:r w:rsidRPr="0034521A">
              <w:rPr>
                <w:sz w:val="20"/>
                <w:szCs w:val="20"/>
              </w:rPr>
              <w:t>,001</w:t>
            </w:r>
          </w:p>
        </w:tc>
        <w:tc>
          <w:tcPr>
            <w:tcW w:w="929" w:type="dxa"/>
            <w:vAlign w:val="center"/>
          </w:tcPr>
          <w:p w14:paraId="40DE86AB"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33E12078" w14:textId="77777777" w:rsidR="003137E2" w:rsidRPr="0034521A" w:rsidRDefault="003137E2" w:rsidP="0034521A">
            <w:pPr>
              <w:widowControl w:val="0"/>
              <w:rPr>
                <w:sz w:val="20"/>
                <w:szCs w:val="20"/>
              </w:rPr>
            </w:pPr>
            <w:r w:rsidRPr="0034521A">
              <w:rPr>
                <w:sz w:val="20"/>
                <w:szCs w:val="20"/>
              </w:rPr>
              <w:t>,001</w:t>
            </w:r>
          </w:p>
        </w:tc>
        <w:tc>
          <w:tcPr>
            <w:tcW w:w="827" w:type="dxa"/>
            <w:vAlign w:val="center"/>
          </w:tcPr>
          <w:p w14:paraId="5EA766F8" w14:textId="77777777" w:rsidR="003137E2" w:rsidRPr="0034521A" w:rsidRDefault="003137E2" w:rsidP="0034521A">
            <w:pPr>
              <w:widowControl w:val="0"/>
              <w:rPr>
                <w:sz w:val="20"/>
                <w:szCs w:val="20"/>
              </w:rPr>
            </w:pPr>
            <w:r w:rsidRPr="0034521A">
              <w:rPr>
                <w:sz w:val="20"/>
                <w:szCs w:val="20"/>
              </w:rPr>
              <w:t>,009</w:t>
            </w:r>
          </w:p>
        </w:tc>
        <w:tc>
          <w:tcPr>
            <w:tcW w:w="806" w:type="dxa"/>
            <w:vAlign w:val="center"/>
          </w:tcPr>
          <w:p w14:paraId="57262DF4" w14:textId="77777777" w:rsidR="003137E2" w:rsidRPr="0034521A" w:rsidRDefault="003137E2" w:rsidP="0034521A">
            <w:pPr>
              <w:widowControl w:val="0"/>
              <w:rPr>
                <w:sz w:val="20"/>
                <w:szCs w:val="20"/>
              </w:rPr>
            </w:pPr>
            <w:r w:rsidRPr="0034521A">
              <w:rPr>
                <w:sz w:val="20"/>
                <w:szCs w:val="20"/>
              </w:rPr>
              <w:t>,991</w:t>
            </w:r>
          </w:p>
        </w:tc>
      </w:tr>
      <w:tr w:rsidR="003137E2" w:rsidRPr="0034521A" w14:paraId="24117856" w14:textId="77777777" w:rsidTr="00731E4A">
        <w:trPr>
          <w:trHeight w:val="20"/>
          <w:jc w:val="center"/>
        </w:trPr>
        <w:tc>
          <w:tcPr>
            <w:tcW w:w="1259" w:type="dxa"/>
            <w:vMerge/>
            <w:vAlign w:val="center"/>
          </w:tcPr>
          <w:p w14:paraId="0525C7A3" w14:textId="77777777" w:rsidR="003137E2" w:rsidRPr="0034521A" w:rsidRDefault="003137E2" w:rsidP="0034521A">
            <w:pPr>
              <w:widowControl w:val="0"/>
              <w:rPr>
                <w:sz w:val="20"/>
                <w:szCs w:val="20"/>
              </w:rPr>
            </w:pPr>
          </w:p>
        </w:tc>
        <w:tc>
          <w:tcPr>
            <w:tcW w:w="2374" w:type="dxa"/>
            <w:vAlign w:val="center"/>
          </w:tcPr>
          <w:p w14:paraId="1568792E"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63FD9FB1" w14:textId="77777777" w:rsidR="003137E2" w:rsidRPr="0034521A" w:rsidRDefault="003137E2" w:rsidP="0034521A">
            <w:pPr>
              <w:widowControl w:val="0"/>
              <w:rPr>
                <w:sz w:val="20"/>
                <w:szCs w:val="20"/>
              </w:rPr>
            </w:pPr>
            <w:r w:rsidRPr="0034521A">
              <w:rPr>
                <w:sz w:val="20"/>
                <w:szCs w:val="20"/>
              </w:rPr>
              <w:t>10,295</w:t>
            </w:r>
          </w:p>
        </w:tc>
        <w:tc>
          <w:tcPr>
            <w:tcW w:w="929" w:type="dxa"/>
            <w:vAlign w:val="center"/>
          </w:tcPr>
          <w:p w14:paraId="13E43C2B"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35E5028E" w14:textId="77777777" w:rsidR="003137E2" w:rsidRPr="0034521A" w:rsidRDefault="003137E2" w:rsidP="0034521A">
            <w:pPr>
              <w:widowControl w:val="0"/>
              <w:rPr>
                <w:sz w:val="20"/>
                <w:szCs w:val="20"/>
              </w:rPr>
            </w:pPr>
            <w:r w:rsidRPr="0034521A">
              <w:rPr>
                <w:sz w:val="20"/>
                <w:szCs w:val="20"/>
              </w:rPr>
              <w:t>,070</w:t>
            </w:r>
          </w:p>
        </w:tc>
        <w:tc>
          <w:tcPr>
            <w:tcW w:w="827" w:type="dxa"/>
            <w:vAlign w:val="center"/>
          </w:tcPr>
          <w:p w14:paraId="2D9FDF9F" w14:textId="77777777" w:rsidR="003137E2" w:rsidRPr="0034521A" w:rsidRDefault="003137E2" w:rsidP="0034521A">
            <w:pPr>
              <w:widowControl w:val="0"/>
              <w:rPr>
                <w:sz w:val="20"/>
                <w:szCs w:val="20"/>
              </w:rPr>
            </w:pPr>
          </w:p>
        </w:tc>
        <w:tc>
          <w:tcPr>
            <w:tcW w:w="806" w:type="dxa"/>
            <w:vAlign w:val="center"/>
          </w:tcPr>
          <w:p w14:paraId="6952AF06" w14:textId="77777777" w:rsidR="003137E2" w:rsidRPr="0034521A" w:rsidRDefault="003137E2" w:rsidP="0034521A">
            <w:pPr>
              <w:widowControl w:val="0"/>
              <w:rPr>
                <w:sz w:val="20"/>
                <w:szCs w:val="20"/>
              </w:rPr>
            </w:pPr>
          </w:p>
        </w:tc>
      </w:tr>
      <w:tr w:rsidR="003137E2" w:rsidRPr="0034521A" w14:paraId="1A8F1C12" w14:textId="77777777" w:rsidTr="00731E4A">
        <w:trPr>
          <w:trHeight w:val="20"/>
          <w:jc w:val="center"/>
        </w:trPr>
        <w:tc>
          <w:tcPr>
            <w:tcW w:w="1259" w:type="dxa"/>
            <w:vMerge w:val="restart"/>
            <w:vAlign w:val="center"/>
          </w:tcPr>
          <w:p w14:paraId="4D423815" w14:textId="77777777" w:rsidR="003137E2" w:rsidRPr="0034521A" w:rsidRDefault="003137E2" w:rsidP="0034521A">
            <w:pPr>
              <w:widowControl w:val="0"/>
              <w:rPr>
                <w:sz w:val="20"/>
                <w:szCs w:val="20"/>
              </w:rPr>
            </w:pPr>
            <w:r w:rsidRPr="0034521A">
              <w:rPr>
                <w:sz w:val="20"/>
                <w:szCs w:val="20"/>
              </w:rPr>
              <w:t>Milli kültür</w:t>
            </w:r>
          </w:p>
        </w:tc>
        <w:tc>
          <w:tcPr>
            <w:tcW w:w="2374" w:type="dxa"/>
            <w:vAlign w:val="center"/>
          </w:tcPr>
          <w:p w14:paraId="006E6A5B" w14:textId="77777777" w:rsidR="003137E2" w:rsidRPr="0034521A" w:rsidRDefault="003137E2" w:rsidP="0034521A">
            <w:pPr>
              <w:widowControl w:val="0"/>
              <w:rPr>
                <w:sz w:val="20"/>
                <w:szCs w:val="20"/>
              </w:rPr>
            </w:pPr>
            <w:r w:rsidRPr="0034521A">
              <w:rPr>
                <w:sz w:val="20"/>
                <w:szCs w:val="20"/>
              </w:rPr>
              <w:t>Milli kültür * eğitim durumu</w:t>
            </w:r>
          </w:p>
        </w:tc>
        <w:tc>
          <w:tcPr>
            <w:tcW w:w="1104" w:type="dxa"/>
            <w:vAlign w:val="center"/>
          </w:tcPr>
          <w:p w14:paraId="26F2C7AD" w14:textId="77777777" w:rsidR="003137E2" w:rsidRPr="0034521A" w:rsidRDefault="003137E2" w:rsidP="0034521A">
            <w:pPr>
              <w:widowControl w:val="0"/>
              <w:rPr>
                <w:sz w:val="20"/>
                <w:szCs w:val="20"/>
              </w:rPr>
            </w:pPr>
            <w:r w:rsidRPr="0034521A">
              <w:rPr>
                <w:sz w:val="20"/>
                <w:szCs w:val="20"/>
              </w:rPr>
              <w:t>,411</w:t>
            </w:r>
          </w:p>
        </w:tc>
        <w:tc>
          <w:tcPr>
            <w:tcW w:w="929" w:type="dxa"/>
            <w:vAlign w:val="center"/>
          </w:tcPr>
          <w:p w14:paraId="4AE30E8A" w14:textId="77777777" w:rsidR="003137E2" w:rsidRPr="0034521A" w:rsidRDefault="003137E2" w:rsidP="0034521A">
            <w:pPr>
              <w:widowControl w:val="0"/>
              <w:rPr>
                <w:sz w:val="20"/>
                <w:szCs w:val="20"/>
              </w:rPr>
            </w:pPr>
            <w:r w:rsidRPr="0034521A">
              <w:rPr>
                <w:sz w:val="20"/>
                <w:szCs w:val="20"/>
              </w:rPr>
              <w:t>3</w:t>
            </w:r>
          </w:p>
        </w:tc>
        <w:tc>
          <w:tcPr>
            <w:tcW w:w="1275" w:type="dxa"/>
            <w:vAlign w:val="center"/>
          </w:tcPr>
          <w:p w14:paraId="03B1AF8C" w14:textId="77777777" w:rsidR="003137E2" w:rsidRPr="0034521A" w:rsidRDefault="003137E2" w:rsidP="0034521A">
            <w:pPr>
              <w:widowControl w:val="0"/>
              <w:rPr>
                <w:sz w:val="20"/>
                <w:szCs w:val="20"/>
              </w:rPr>
            </w:pPr>
            <w:r w:rsidRPr="0034521A">
              <w:rPr>
                <w:sz w:val="20"/>
                <w:szCs w:val="20"/>
              </w:rPr>
              <w:t>,137</w:t>
            </w:r>
          </w:p>
        </w:tc>
        <w:tc>
          <w:tcPr>
            <w:tcW w:w="827" w:type="dxa"/>
            <w:vAlign w:val="center"/>
          </w:tcPr>
          <w:p w14:paraId="52A83CC4" w14:textId="77777777" w:rsidR="003137E2" w:rsidRPr="0034521A" w:rsidRDefault="003137E2" w:rsidP="0034521A">
            <w:pPr>
              <w:widowControl w:val="0"/>
              <w:rPr>
                <w:sz w:val="20"/>
                <w:szCs w:val="20"/>
              </w:rPr>
            </w:pPr>
            <w:r w:rsidRPr="0034521A">
              <w:rPr>
                <w:sz w:val="20"/>
                <w:szCs w:val="20"/>
              </w:rPr>
              <w:t>1,393</w:t>
            </w:r>
          </w:p>
        </w:tc>
        <w:tc>
          <w:tcPr>
            <w:tcW w:w="806" w:type="dxa"/>
            <w:vAlign w:val="center"/>
          </w:tcPr>
          <w:p w14:paraId="1B2FF9CE" w14:textId="77777777" w:rsidR="003137E2" w:rsidRPr="0034521A" w:rsidRDefault="003137E2" w:rsidP="0034521A">
            <w:pPr>
              <w:widowControl w:val="0"/>
              <w:rPr>
                <w:sz w:val="20"/>
                <w:szCs w:val="20"/>
              </w:rPr>
            </w:pPr>
            <w:r w:rsidRPr="0034521A">
              <w:rPr>
                <w:sz w:val="20"/>
                <w:szCs w:val="20"/>
              </w:rPr>
              <w:t>,247</w:t>
            </w:r>
          </w:p>
        </w:tc>
      </w:tr>
      <w:tr w:rsidR="003137E2" w:rsidRPr="0034521A" w14:paraId="7EE969B1" w14:textId="77777777" w:rsidTr="00731E4A">
        <w:trPr>
          <w:trHeight w:val="20"/>
          <w:jc w:val="center"/>
        </w:trPr>
        <w:tc>
          <w:tcPr>
            <w:tcW w:w="1259" w:type="dxa"/>
            <w:vMerge/>
            <w:vAlign w:val="center"/>
          </w:tcPr>
          <w:p w14:paraId="7F3495E8" w14:textId="77777777" w:rsidR="003137E2" w:rsidRPr="0034521A" w:rsidRDefault="003137E2" w:rsidP="0034521A">
            <w:pPr>
              <w:widowControl w:val="0"/>
              <w:rPr>
                <w:sz w:val="20"/>
                <w:szCs w:val="20"/>
              </w:rPr>
            </w:pPr>
          </w:p>
        </w:tc>
        <w:tc>
          <w:tcPr>
            <w:tcW w:w="2374" w:type="dxa"/>
            <w:vAlign w:val="center"/>
          </w:tcPr>
          <w:p w14:paraId="1F67EE67" w14:textId="77777777" w:rsidR="003137E2" w:rsidRPr="0034521A" w:rsidRDefault="003137E2" w:rsidP="0034521A">
            <w:pPr>
              <w:widowControl w:val="0"/>
              <w:rPr>
                <w:sz w:val="20"/>
                <w:szCs w:val="20"/>
              </w:rPr>
            </w:pPr>
            <w:r w:rsidRPr="0034521A">
              <w:rPr>
                <w:sz w:val="20"/>
                <w:szCs w:val="20"/>
              </w:rPr>
              <w:t>Milli kültür * gruplar * eğitim durumu</w:t>
            </w:r>
          </w:p>
        </w:tc>
        <w:tc>
          <w:tcPr>
            <w:tcW w:w="1104" w:type="dxa"/>
            <w:vAlign w:val="center"/>
          </w:tcPr>
          <w:p w14:paraId="7131A87A" w14:textId="77777777" w:rsidR="003137E2" w:rsidRPr="0034521A" w:rsidRDefault="003137E2" w:rsidP="0034521A">
            <w:pPr>
              <w:widowControl w:val="0"/>
              <w:rPr>
                <w:sz w:val="20"/>
                <w:szCs w:val="20"/>
              </w:rPr>
            </w:pPr>
            <w:r w:rsidRPr="0034521A">
              <w:rPr>
                <w:sz w:val="20"/>
                <w:szCs w:val="20"/>
              </w:rPr>
              <w:t>,085</w:t>
            </w:r>
          </w:p>
        </w:tc>
        <w:tc>
          <w:tcPr>
            <w:tcW w:w="929" w:type="dxa"/>
            <w:vAlign w:val="center"/>
          </w:tcPr>
          <w:p w14:paraId="19193FF7"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78B7B314" w14:textId="77777777" w:rsidR="003137E2" w:rsidRPr="0034521A" w:rsidRDefault="003137E2" w:rsidP="0034521A">
            <w:pPr>
              <w:widowControl w:val="0"/>
              <w:rPr>
                <w:sz w:val="20"/>
                <w:szCs w:val="20"/>
              </w:rPr>
            </w:pPr>
            <w:r w:rsidRPr="0034521A">
              <w:rPr>
                <w:sz w:val="20"/>
                <w:szCs w:val="20"/>
              </w:rPr>
              <w:t>,042</w:t>
            </w:r>
          </w:p>
        </w:tc>
        <w:tc>
          <w:tcPr>
            <w:tcW w:w="827" w:type="dxa"/>
            <w:vAlign w:val="center"/>
          </w:tcPr>
          <w:p w14:paraId="3A5E09FE" w14:textId="77777777" w:rsidR="003137E2" w:rsidRPr="0034521A" w:rsidRDefault="003137E2" w:rsidP="0034521A">
            <w:pPr>
              <w:widowControl w:val="0"/>
              <w:rPr>
                <w:sz w:val="20"/>
                <w:szCs w:val="20"/>
              </w:rPr>
            </w:pPr>
            <w:r w:rsidRPr="0034521A">
              <w:rPr>
                <w:sz w:val="20"/>
                <w:szCs w:val="20"/>
              </w:rPr>
              <w:t>,430</w:t>
            </w:r>
          </w:p>
        </w:tc>
        <w:tc>
          <w:tcPr>
            <w:tcW w:w="806" w:type="dxa"/>
            <w:vAlign w:val="center"/>
          </w:tcPr>
          <w:p w14:paraId="44B21556" w14:textId="77777777" w:rsidR="003137E2" w:rsidRPr="0034521A" w:rsidRDefault="003137E2" w:rsidP="0034521A">
            <w:pPr>
              <w:widowControl w:val="0"/>
              <w:rPr>
                <w:sz w:val="20"/>
                <w:szCs w:val="20"/>
              </w:rPr>
            </w:pPr>
            <w:r w:rsidRPr="0034521A">
              <w:rPr>
                <w:sz w:val="20"/>
                <w:szCs w:val="20"/>
              </w:rPr>
              <w:t>,651</w:t>
            </w:r>
          </w:p>
        </w:tc>
      </w:tr>
      <w:tr w:rsidR="003137E2" w:rsidRPr="0034521A" w14:paraId="21D18A74" w14:textId="77777777" w:rsidTr="00731E4A">
        <w:trPr>
          <w:trHeight w:val="20"/>
          <w:jc w:val="center"/>
        </w:trPr>
        <w:tc>
          <w:tcPr>
            <w:tcW w:w="1259" w:type="dxa"/>
            <w:vMerge/>
            <w:vAlign w:val="center"/>
          </w:tcPr>
          <w:p w14:paraId="5B88A941" w14:textId="77777777" w:rsidR="003137E2" w:rsidRPr="0034521A" w:rsidRDefault="003137E2" w:rsidP="0034521A">
            <w:pPr>
              <w:widowControl w:val="0"/>
              <w:rPr>
                <w:sz w:val="20"/>
                <w:szCs w:val="20"/>
              </w:rPr>
            </w:pPr>
          </w:p>
        </w:tc>
        <w:tc>
          <w:tcPr>
            <w:tcW w:w="2374" w:type="dxa"/>
            <w:vAlign w:val="center"/>
          </w:tcPr>
          <w:p w14:paraId="24D2097E"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28C2E950" w14:textId="77777777" w:rsidR="003137E2" w:rsidRPr="0034521A" w:rsidRDefault="003137E2" w:rsidP="0034521A">
            <w:pPr>
              <w:widowControl w:val="0"/>
              <w:rPr>
                <w:sz w:val="20"/>
                <w:szCs w:val="20"/>
              </w:rPr>
            </w:pPr>
            <w:r w:rsidRPr="0034521A">
              <w:rPr>
                <w:sz w:val="20"/>
                <w:szCs w:val="20"/>
              </w:rPr>
              <w:t>14,478</w:t>
            </w:r>
          </w:p>
        </w:tc>
        <w:tc>
          <w:tcPr>
            <w:tcW w:w="929" w:type="dxa"/>
            <w:vAlign w:val="center"/>
          </w:tcPr>
          <w:p w14:paraId="587D60ED"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5CFC4D25" w14:textId="77777777" w:rsidR="003137E2" w:rsidRPr="0034521A" w:rsidRDefault="003137E2" w:rsidP="0034521A">
            <w:pPr>
              <w:widowControl w:val="0"/>
              <w:rPr>
                <w:sz w:val="20"/>
                <w:szCs w:val="20"/>
              </w:rPr>
            </w:pPr>
            <w:r w:rsidRPr="0034521A">
              <w:rPr>
                <w:sz w:val="20"/>
                <w:szCs w:val="20"/>
              </w:rPr>
              <w:t>,098</w:t>
            </w:r>
          </w:p>
        </w:tc>
        <w:tc>
          <w:tcPr>
            <w:tcW w:w="827" w:type="dxa"/>
            <w:vAlign w:val="center"/>
          </w:tcPr>
          <w:p w14:paraId="5628779B" w14:textId="77777777" w:rsidR="003137E2" w:rsidRPr="0034521A" w:rsidRDefault="003137E2" w:rsidP="0034521A">
            <w:pPr>
              <w:widowControl w:val="0"/>
              <w:rPr>
                <w:sz w:val="20"/>
                <w:szCs w:val="20"/>
              </w:rPr>
            </w:pPr>
          </w:p>
        </w:tc>
        <w:tc>
          <w:tcPr>
            <w:tcW w:w="806" w:type="dxa"/>
            <w:vAlign w:val="center"/>
          </w:tcPr>
          <w:p w14:paraId="6981561D" w14:textId="77777777" w:rsidR="003137E2" w:rsidRPr="0034521A" w:rsidRDefault="003137E2" w:rsidP="0034521A">
            <w:pPr>
              <w:widowControl w:val="0"/>
              <w:rPr>
                <w:sz w:val="20"/>
                <w:szCs w:val="20"/>
              </w:rPr>
            </w:pPr>
          </w:p>
        </w:tc>
      </w:tr>
      <w:tr w:rsidR="003137E2" w:rsidRPr="0034521A" w14:paraId="01A2155B" w14:textId="77777777" w:rsidTr="00731E4A">
        <w:trPr>
          <w:trHeight w:val="20"/>
          <w:jc w:val="center"/>
        </w:trPr>
        <w:tc>
          <w:tcPr>
            <w:tcW w:w="1259" w:type="dxa"/>
            <w:vMerge w:val="restart"/>
            <w:vAlign w:val="center"/>
          </w:tcPr>
          <w:p w14:paraId="7EB9378A" w14:textId="77777777" w:rsidR="003137E2" w:rsidRPr="0034521A" w:rsidRDefault="003137E2" w:rsidP="0034521A">
            <w:pPr>
              <w:widowControl w:val="0"/>
              <w:rPr>
                <w:sz w:val="20"/>
                <w:szCs w:val="20"/>
              </w:rPr>
            </w:pPr>
            <w:r w:rsidRPr="0034521A">
              <w:rPr>
                <w:sz w:val="20"/>
                <w:szCs w:val="20"/>
              </w:rPr>
              <w:t>Toplam puan</w:t>
            </w:r>
          </w:p>
        </w:tc>
        <w:tc>
          <w:tcPr>
            <w:tcW w:w="2374" w:type="dxa"/>
            <w:vAlign w:val="center"/>
          </w:tcPr>
          <w:p w14:paraId="22949A34" w14:textId="77777777" w:rsidR="003137E2" w:rsidRPr="0034521A" w:rsidRDefault="003137E2" w:rsidP="0034521A">
            <w:pPr>
              <w:widowControl w:val="0"/>
              <w:rPr>
                <w:sz w:val="20"/>
                <w:szCs w:val="20"/>
              </w:rPr>
            </w:pPr>
            <w:r w:rsidRPr="0034521A">
              <w:rPr>
                <w:sz w:val="20"/>
                <w:szCs w:val="20"/>
              </w:rPr>
              <w:t>Toplam puan * eğitim durumu</w:t>
            </w:r>
          </w:p>
        </w:tc>
        <w:tc>
          <w:tcPr>
            <w:tcW w:w="1104" w:type="dxa"/>
            <w:vAlign w:val="center"/>
          </w:tcPr>
          <w:p w14:paraId="39EC741D" w14:textId="77777777" w:rsidR="003137E2" w:rsidRPr="0034521A" w:rsidRDefault="003137E2" w:rsidP="0034521A">
            <w:pPr>
              <w:widowControl w:val="0"/>
              <w:rPr>
                <w:sz w:val="20"/>
                <w:szCs w:val="20"/>
              </w:rPr>
            </w:pPr>
            <w:r w:rsidRPr="0034521A">
              <w:rPr>
                <w:sz w:val="20"/>
                <w:szCs w:val="20"/>
              </w:rPr>
              <w:t>,093</w:t>
            </w:r>
          </w:p>
        </w:tc>
        <w:tc>
          <w:tcPr>
            <w:tcW w:w="929" w:type="dxa"/>
            <w:vAlign w:val="center"/>
          </w:tcPr>
          <w:p w14:paraId="3F2F515B" w14:textId="77777777" w:rsidR="003137E2" w:rsidRPr="0034521A" w:rsidRDefault="003137E2" w:rsidP="0034521A">
            <w:pPr>
              <w:widowControl w:val="0"/>
              <w:rPr>
                <w:sz w:val="20"/>
                <w:szCs w:val="20"/>
              </w:rPr>
            </w:pPr>
            <w:r w:rsidRPr="0034521A">
              <w:rPr>
                <w:sz w:val="20"/>
                <w:szCs w:val="20"/>
              </w:rPr>
              <w:t>3</w:t>
            </w:r>
          </w:p>
        </w:tc>
        <w:tc>
          <w:tcPr>
            <w:tcW w:w="1275" w:type="dxa"/>
            <w:vAlign w:val="center"/>
          </w:tcPr>
          <w:p w14:paraId="1550DB37" w14:textId="77777777" w:rsidR="003137E2" w:rsidRPr="0034521A" w:rsidRDefault="003137E2" w:rsidP="0034521A">
            <w:pPr>
              <w:widowControl w:val="0"/>
              <w:rPr>
                <w:sz w:val="20"/>
                <w:szCs w:val="20"/>
              </w:rPr>
            </w:pPr>
            <w:r w:rsidRPr="0034521A">
              <w:rPr>
                <w:sz w:val="20"/>
                <w:szCs w:val="20"/>
              </w:rPr>
              <w:t>,031</w:t>
            </w:r>
          </w:p>
        </w:tc>
        <w:tc>
          <w:tcPr>
            <w:tcW w:w="827" w:type="dxa"/>
            <w:vAlign w:val="center"/>
          </w:tcPr>
          <w:p w14:paraId="59F68793" w14:textId="77777777" w:rsidR="003137E2" w:rsidRPr="0034521A" w:rsidRDefault="003137E2" w:rsidP="0034521A">
            <w:pPr>
              <w:widowControl w:val="0"/>
              <w:rPr>
                <w:sz w:val="20"/>
                <w:szCs w:val="20"/>
              </w:rPr>
            </w:pPr>
            <w:r w:rsidRPr="0034521A">
              <w:rPr>
                <w:sz w:val="20"/>
                <w:szCs w:val="20"/>
              </w:rPr>
              <w:t>,784</w:t>
            </w:r>
          </w:p>
        </w:tc>
        <w:tc>
          <w:tcPr>
            <w:tcW w:w="806" w:type="dxa"/>
            <w:vAlign w:val="center"/>
          </w:tcPr>
          <w:p w14:paraId="61BBEDE3" w14:textId="77777777" w:rsidR="003137E2" w:rsidRPr="0034521A" w:rsidRDefault="003137E2" w:rsidP="0034521A">
            <w:pPr>
              <w:widowControl w:val="0"/>
              <w:rPr>
                <w:sz w:val="20"/>
                <w:szCs w:val="20"/>
              </w:rPr>
            </w:pPr>
            <w:r w:rsidRPr="0034521A">
              <w:rPr>
                <w:sz w:val="20"/>
                <w:szCs w:val="20"/>
              </w:rPr>
              <w:t>,504</w:t>
            </w:r>
          </w:p>
        </w:tc>
      </w:tr>
      <w:tr w:rsidR="003137E2" w:rsidRPr="0034521A" w14:paraId="0592BCD6" w14:textId="77777777" w:rsidTr="00731E4A">
        <w:trPr>
          <w:trHeight w:val="20"/>
          <w:jc w:val="center"/>
        </w:trPr>
        <w:tc>
          <w:tcPr>
            <w:tcW w:w="1259" w:type="dxa"/>
            <w:vMerge/>
            <w:vAlign w:val="center"/>
          </w:tcPr>
          <w:p w14:paraId="4219E926" w14:textId="77777777" w:rsidR="003137E2" w:rsidRPr="0034521A" w:rsidRDefault="003137E2" w:rsidP="0034521A">
            <w:pPr>
              <w:widowControl w:val="0"/>
              <w:rPr>
                <w:sz w:val="20"/>
                <w:szCs w:val="20"/>
              </w:rPr>
            </w:pPr>
          </w:p>
        </w:tc>
        <w:tc>
          <w:tcPr>
            <w:tcW w:w="2374" w:type="dxa"/>
            <w:vAlign w:val="center"/>
          </w:tcPr>
          <w:p w14:paraId="77122D45" w14:textId="77777777" w:rsidR="003137E2" w:rsidRPr="0034521A" w:rsidRDefault="003137E2" w:rsidP="0034521A">
            <w:pPr>
              <w:widowControl w:val="0"/>
              <w:rPr>
                <w:sz w:val="20"/>
                <w:szCs w:val="20"/>
              </w:rPr>
            </w:pPr>
            <w:r w:rsidRPr="0034521A">
              <w:rPr>
                <w:sz w:val="20"/>
                <w:szCs w:val="20"/>
              </w:rPr>
              <w:t>Toplam puan * gruplar * eğitim durumu</w:t>
            </w:r>
          </w:p>
        </w:tc>
        <w:tc>
          <w:tcPr>
            <w:tcW w:w="1104" w:type="dxa"/>
            <w:vAlign w:val="center"/>
          </w:tcPr>
          <w:p w14:paraId="0F5FACE6" w14:textId="77777777" w:rsidR="003137E2" w:rsidRPr="0034521A" w:rsidRDefault="003137E2" w:rsidP="0034521A">
            <w:pPr>
              <w:widowControl w:val="0"/>
              <w:rPr>
                <w:sz w:val="20"/>
                <w:szCs w:val="20"/>
              </w:rPr>
            </w:pPr>
            <w:r w:rsidRPr="0034521A">
              <w:rPr>
                <w:sz w:val="20"/>
                <w:szCs w:val="20"/>
              </w:rPr>
              <w:t>,022</w:t>
            </w:r>
          </w:p>
        </w:tc>
        <w:tc>
          <w:tcPr>
            <w:tcW w:w="929" w:type="dxa"/>
            <w:vAlign w:val="center"/>
          </w:tcPr>
          <w:p w14:paraId="6478BEB5" w14:textId="77777777" w:rsidR="003137E2" w:rsidRPr="0034521A" w:rsidRDefault="003137E2" w:rsidP="0034521A">
            <w:pPr>
              <w:widowControl w:val="0"/>
              <w:rPr>
                <w:sz w:val="20"/>
                <w:szCs w:val="20"/>
              </w:rPr>
            </w:pPr>
            <w:r w:rsidRPr="0034521A">
              <w:rPr>
                <w:sz w:val="20"/>
                <w:szCs w:val="20"/>
              </w:rPr>
              <w:t>2</w:t>
            </w:r>
          </w:p>
        </w:tc>
        <w:tc>
          <w:tcPr>
            <w:tcW w:w="1275" w:type="dxa"/>
            <w:vAlign w:val="center"/>
          </w:tcPr>
          <w:p w14:paraId="073906B7" w14:textId="77777777" w:rsidR="003137E2" w:rsidRPr="0034521A" w:rsidRDefault="003137E2" w:rsidP="0034521A">
            <w:pPr>
              <w:widowControl w:val="0"/>
              <w:rPr>
                <w:sz w:val="20"/>
                <w:szCs w:val="20"/>
              </w:rPr>
            </w:pPr>
            <w:r w:rsidRPr="0034521A">
              <w:rPr>
                <w:sz w:val="20"/>
                <w:szCs w:val="20"/>
              </w:rPr>
              <w:t>,011</w:t>
            </w:r>
          </w:p>
        </w:tc>
        <w:tc>
          <w:tcPr>
            <w:tcW w:w="827" w:type="dxa"/>
            <w:vAlign w:val="center"/>
          </w:tcPr>
          <w:p w14:paraId="31C34F9B" w14:textId="77777777" w:rsidR="003137E2" w:rsidRPr="0034521A" w:rsidRDefault="003137E2" w:rsidP="0034521A">
            <w:pPr>
              <w:widowControl w:val="0"/>
              <w:rPr>
                <w:sz w:val="20"/>
                <w:szCs w:val="20"/>
              </w:rPr>
            </w:pPr>
            <w:r w:rsidRPr="0034521A">
              <w:rPr>
                <w:sz w:val="20"/>
                <w:szCs w:val="20"/>
              </w:rPr>
              <w:t>,284</w:t>
            </w:r>
          </w:p>
        </w:tc>
        <w:tc>
          <w:tcPr>
            <w:tcW w:w="806" w:type="dxa"/>
            <w:vAlign w:val="center"/>
          </w:tcPr>
          <w:p w14:paraId="2CD1BED5" w14:textId="77777777" w:rsidR="003137E2" w:rsidRPr="0034521A" w:rsidRDefault="003137E2" w:rsidP="0034521A">
            <w:pPr>
              <w:widowControl w:val="0"/>
              <w:rPr>
                <w:sz w:val="20"/>
                <w:szCs w:val="20"/>
              </w:rPr>
            </w:pPr>
            <w:r w:rsidRPr="0034521A">
              <w:rPr>
                <w:sz w:val="20"/>
                <w:szCs w:val="20"/>
              </w:rPr>
              <w:t>,753</w:t>
            </w:r>
          </w:p>
        </w:tc>
      </w:tr>
      <w:tr w:rsidR="003137E2" w:rsidRPr="0034521A" w14:paraId="739F7975" w14:textId="77777777" w:rsidTr="00731E4A">
        <w:trPr>
          <w:trHeight w:val="20"/>
          <w:jc w:val="center"/>
        </w:trPr>
        <w:tc>
          <w:tcPr>
            <w:tcW w:w="1259" w:type="dxa"/>
            <w:vMerge/>
            <w:vAlign w:val="center"/>
          </w:tcPr>
          <w:p w14:paraId="69630DD8" w14:textId="77777777" w:rsidR="003137E2" w:rsidRPr="0034521A" w:rsidRDefault="003137E2" w:rsidP="0034521A">
            <w:pPr>
              <w:widowControl w:val="0"/>
              <w:rPr>
                <w:sz w:val="20"/>
                <w:szCs w:val="20"/>
              </w:rPr>
            </w:pPr>
          </w:p>
        </w:tc>
        <w:tc>
          <w:tcPr>
            <w:tcW w:w="2374" w:type="dxa"/>
            <w:vAlign w:val="center"/>
          </w:tcPr>
          <w:p w14:paraId="181708D7" w14:textId="77777777" w:rsidR="003137E2" w:rsidRPr="0034521A" w:rsidRDefault="003137E2" w:rsidP="0034521A">
            <w:pPr>
              <w:widowControl w:val="0"/>
              <w:rPr>
                <w:sz w:val="20"/>
                <w:szCs w:val="20"/>
              </w:rPr>
            </w:pPr>
            <w:r w:rsidRPr="0034521A">
              <w:rPr>
                <w:sz w:val="20"/>
                <w:szCs w:val="20"/>
              </w:rPr>
              <w:t>Hata</w:t>
            </w:r>
          </w:p>
        </w:tc>
        <w:tc>
          <w:tcPr>
            <w:tcW w:w="1104" w:type="dxa"/>
            <w:vAlign w:val="center"/>
          </w:tcPr>
          <w:p w14:paraId="46BACCC3" w14:textId="77777777" w:rsidR="003137E2" w:rsidRPr="0034521A" w:rsidRDefault="003137E2" w:rsidP="0034521A">
            <w:pPr>
              <w:widowControl w:val="0"/>
              <w:rPr>
                <w:sz w:val="20"/>
                <w:szCs w:val="20"/>
              </w:rPr>
            </w:pPr>
            <w:r w:rsidRPr="0034521A">
              <w:rPr>
                <w:sz w:val="20"/>
                <w:szCs w:val="20"/>
              </w:rPr>
              <w:t>5,810</w:t>
            </w:r>
          </w:p>
        </w:tc>
        <w:tc>
          <w:tcPr>
            <w:tcW w:w="929" w:type="dxa"/>
            <w:vAlign w:val="center"/>
          </w:tcPr>
          <w:p w14:paraId="074E3893" w14:textId="77777777" w:rsidR="003137E2" w:rsidRPr="0034521A" w:rsidRDefault="003137E2" w:rsidP="0034521A">
            <w:pPr>
              <w:widowControl w:val="0"/>
              <w:rPr>
                <w:sz w:val="20"/>
                <w:szCs w:val="20"/>
              </w:rPr>
            </w:pPr>
            <w:r w:rsidRPr="0034521A">
              <w:rPr>
                <w:sz w:val="20"/>
                <w:szCs w:val="20"/>
              </w:rPr>
              <w:t>147</w:t>
            </w:r>
          </w:p>
        </w:tc>
        <w:tc>
          <w:tcPr>
            <w:tcW w:w="1275" w:type="dxa"/>
            <w:vAlign w:val="center"/>
          </w:tcPr>
          <w:p w14:paraId="5EDD09CF" w14:textId="77777777" w:rsidR="003137E2" w:rsidRPr="0034521A" w:rsidRDefault="003137E2" w:rsidP="0034521A">
            <w:pPr>
              <w:widowControl w:val="0"/>
              <w:rPr>
                <w:sz w:val="20"/>
                <w:szCs w:val="20"/>
              </w:rPr>
            </w:pPr>
            <w:r w:rsidRPr="0034521A">
              <w:rPr>
                <w:sz w:val="20"/>
                <w:szCs w:val="20"/>
              </w:rPr>
              <w:t>,040</w:t>
            </w:r>
          </w:p>
        </w:tc>
        <w:tc>
          <w:tcPr>
            <w:tcW w:w="827" w:type="dxa"/>
            <w:vAlign w:val="center"/>
          </w:tcPr>
          <w:p w14:paraId="60CE430F" w14:textId="77777777" w:rsidR="003137E2" w:rsidRPr="0034521A" w:rsidRDefault="003137E2" w:rsidP="0034521A">
            <w:pPr>
              <w:widowControl w:val="0"/>
              <w:rPr>
                <w:sz w:val="20"/>
                <w:szCs w:val="20"/>
              </w:rPr>
            </w:pPr>
          </w:p>
        </w:tc>
        <w:tc>
          <w:tcPr>
            <w:tcW w:w="806" w:type="dxa"/>
            <w:vAlign w:val="center"/>
          </w:tcPr>
          <w:p w14:paraId="63EF6FC3" w14:textId="77777777" w:rsidR="003137E2" w:rsidRPr="0034521A" w:rsidRDefault="003137E2" w:rsidP="0034521A">
            <w:pPr>
              <w:widowControl w:val="0"/>
              <w:rPr>
                <w:sz w:val="20"/>
                <w:szCs w:val="20"/>
              </w:rPr>
            </w:pPr>
          </w:p>
        </w:tc>
      </w:tr>
    </w:tbl>
    <w:p w14:paraId="480373BE" w14:textId="77777777" w:rsidR="003137E2" w:rsidRPr="00C2036B" w:rsidRDefault="003137E2" w:rsidP="000B447E">
      <w:pPr>
        <w:spacing w:after="120" w:line="360" w:lineRule="auto"/>
        <w:ind w:firstLine="720"/>
        <w:jc w:val="both"/>
        <w:rPr>
          <w:sz w:val="24"/>
          <w:szCs w:val="24"/>
        </w:rPr>
      </w:pPr>
    </w:p>
    <w:p w14:paraId="477C0BC7" w14:textId="2B5BBC84" w:rsidR="003137E2" w:rsidRPr="00C2036B" w:rsidRDefault="003137E2" w:rsidP="000B447E">
      <w:pPr>
        <w:spacing w:after="120" w:line="360" w:lineRule="auto"/>
        <w:ind w:firstLine="720"/>
        <w:jc w:val="both"/>
        <w:rPr>
          <w:sz w:val="24"/>
          <w:szCs w:val="24"/>
        </w:rPr>
      </w:pPr>
      <w:r w:rsidRPr="00C2036B">
        <w:rPr>
          <w:sz w:val="24"/>
          <w:szCs w:val="24"/>
        </w:rPr>
        <w:t>Tablo incelendiğinde, sportif erdem alt boyutunda ön test ve son test arasında sportif erdem * babanın eğitim durumu değişiminin istatistiksel olarak anlamlı olmadığı (F</w:t>
      </w:r>
      <w:r w:rsidRPr="00C2036B">
        <w:rPr>
          <w:sz w:val="24"/>
          <w:szCs w:val="24"/>
          <w:vertAlign w:val="subscript"/>
        </w:rPr>
        <w:t>(1, 150)</w:t>
      </w:r>
      <w:r w:rsidRPr="00C2036B">
        <w:rPr>
          <w:sz w:val="24"/>
          <w:szCs w:val="24"/>
        </w:rPr>
        <w:t>= ,766; p&gt;0,05) ve sportif erdem * gruplar * babanın eğitim durumu değişiminin de istatistiksel olarak anlamlı olmadığı (F</w:t>
      </w:r>
      <w:r w:rsidRPr="00C2036B">
        <w:rPr>
          <w:sz w:val="24"/>
          <w:szCs w:val="24"/>
          <w:vertAlign w:val="subscript"/>
        </w:rPr>
        <w:t>(1, 150)</w:t>
      </w:r>
      <w:r w:rsidRPr="00C2036B">
        <w:rPr>
          <w:sz w:val="24"/>
          <w:szCs w:val="24"/>
        </w:rPr>
        <w:t>= ,448; p&gt;0,05), dayanışma alt boyutunda ön test ve son test arasında dayanışma * babanın eğitim durumu değişiminin istatistiksel olarak anlamlı olmadığı (F</w:t>
      </w:r>
      <w:r w:rsidRPr="00C2036B">
        <w:rPr>
          <w:sz w:val="24"/>
          <w:szCs w:val="24"/>
          <w:vertAlign w:val="subscript"/>
        </w:rPr>
        <w:t>(1, 150)</w:t>
      </w:r>
      <w:r w:rsidRPr="00C2036B">
        <w:rPr>
          <w:sz w:val="24"/>
          <w:szCs w:val="24"/>
        </w:rPr>
        <w:t>= ,614; p&gt;0,05) ve dayanışma * gruplar * babanın eğitim durumu değişiminin de istatistiksel olarak anlamlı olmadığı (F</w:t>
      </w:r>
      <w:r w:rsidRPr="00C2036B">
        <w:rPr>
          <w:sz w:val="24"/>
          <w:szCs w:val="24"/>
          <w:vertAlign w:val="subscript"/>
        </w:rPr>
        <w:t>(1, 150)</w:t>
      </w:r>
      <w:r w:rsidRPr="00C2036B">
        <w:rPr>
          <w:sz w:val="24"/>
          <w:szCs w:val="24"/>
        </w:rPr>
        <w:t xml:space="preserve">= 2,087; p&gt;0,05), özgüven alt boyutunda ön test ve son test arasında özgüven * babanın eğitim durumu değişiminin istatistiksel olarak anlamlı </w:t>
      </w:r>
      <w:r w:rsidRPr="00C2036B">
        <w:rPr>
          <w:sz w:val="24"/>
          <w:szCs w:val="24"/>
        </w:rPr>
        <w:lastRenderedPageBreak/>
        <w:t>olmadığı (F</w:t>
      </w:r>
      <w:r w:rsidRPr="00C2036B">
        <w:rPr>
          <w:sz w:val="24"/>
          <w:szCs w:val="24"/>
          <w:vertAlign w:val="subscript"/>
        </w:rPr>
        <w:t>(1, 150)</w:t>
      </w:r>
      <w:r w:rsidRPr="00C2036B">
        <w:rPr>
          <w:sz w:val="24"/>
          <w:szCs w:val="24"/>
        </w:rPr>
        <w:t>= ,202; p&gt;0,05) ve özgüven * gruplar * babanın eğitim durumu değişiminin de istatistiksel olarak anlamlı olmadığı (F</w:t>
      </w:r>
      <w:r w:rsidRPr="00C2036B">
        <w:rPr>
          <w:sz w:val="24"/>
          <w:szCs w:val="24"/>
          <w:vertAlign w:val="subscript"/>
        </w:rPr>
        <w:t>(1, 150)</w:t>
      </w:r>
      <w:r w:rsidRPr="00C2036B">
        <w:rPr>
          <w:sz w:val="24"/>
          <w:szCs w:val="24"/>
        </w:rPr>
        <w:t>= ,515; p&gt;0,05), duyarlı olma alt boyutunda ön test ve son test arasında duyarlı olma * babanın eğitim durumu değişiminin istatistiksel olarak anlamlı olmadığı (F</w:t>
      </w:r>
      <w:r w:rsidRPr="00C2036B">
        <w:rPr>
          <w:sz w:val="24"/>
          <w:szCs w:val="24"/>
          <w:vertAlign w:val="subscript"/>
        </w:rPr>
        <w:t>(1, 150)</w:t>
      </w:r>
      <w:r w:rsidRPr="00C2036B">
        <w:rPr>
          <w:sz w:val="24"/>
          <w:szCs w:val="24"/>
        </w:rPr>
        <w:t>= ,066; p&gt;0,05) ve duyarlı olma * gruplar * babanın eğitim durumu değişiminin de istatistiksel olarak anlamlı olmadığı (F</w:t>
      </w:r>
      <w:r w:rsidRPr="00C2036B">
        <w:rPr>
          <w:sz w:val="24"/>
          <w:szCs w:val="24"/>
          <w:vertAlign w:val="subscript"/>
        </w:rPr>
        <w:t>(1, 150)</w:t>
      </w:r>
      <w:r w:rsidRPr="00C2036B">
        <w:rPr>
          <w:sz w:val="24"/>
          <w:szCs w:val="24"/>
        </w:rPr>
        <w:t>= ,565; p&gt;0,05), sorumluluk alt boyutunda ön test ve son test arasında sorumluluk * babanın eğitim durumu değişiminin istatistiksel olarak anlamlı olmadığı (F</w:t>
      </w:r>
      <w:r w:rsidRPr="00C2036B">
        <w:rPr>
          <w:sz w:val="24"/>
          <w:szCs w:val="24"/>
          <w:vertAlign w:val="subscript"/>
        </w:rPr>
        <w:t>(1, 150)</w:t>
      </w:r>
      <w:r w:rsidRPr="00C2036B">
        <w:rPr>
          <w:sz w:val="24"/>
          <w:szCs w:val="24"/>
        </w:rPr>
        <w:t>= ,895; p&gt;0,05) ve sorumluluk * gruplar * babanın eğitim durumu değişiminin de istatistiksel olarak anlamlı olmadığı (F</w:t>
      </w:r>
      <w:r w:rsidRPr="00C2036B">
        <w:rPr>
          <w:sz w:val="24"/>
          <w:szCs w:val="24"/>
          <w:vertAlign w:val="subscript"/>
        </w:rPr>
        <w:t>(1, 150)</w:t>
      </w:r>
      <w:r w:rsidRPr="00C2036B">
        <w:rPr>
          <w:sz w:val="24"/>
          <w:szCs w:val="24"/>
        </w:rPr>
        <w:t>= ,009; p&gt;0,05), milli kültür alt boyutunda ön test ve son test arasında milli kültür * babanın eğitim durumu değişiminin istatistiksel olarak anlamlı olmadığı (F</w:t>
      </w:r>
      <w:r w:rsidRPr="00C2036B">
        <w:rPr>
          <w:sz w:val="24"/>
          <w:szCs w:val="24"/>
          <w:vertAlign w:val="subscript"/>
        </w:rPr>
        <w:t>(1, 150)</w:t>
      </w:r>
      <w:r w:rsidRPr="00C2036B">
        <w:rPr>
          <w:sz w:val="24"/>
          <w:szCs w:val="24"/>
        </w:rPr>
        <w:t>= 1,393; p&gt;0,05) ve milli kültür * gruplar * babanın eğitim durumu değişiminin de istatistiksel olarak anlamlı olmadığı (F</w:t>
      </w:r>
      <w:r w:rsidRPr="00C2036B">
        <w:rPr>
          <w:sz w:val="24"/>
          <w:szCs w:val="24"/>
          <w:vertAlign w:val="subscript"/>
        </w:rPr>
        <w:t>(1, 150)</w:t>
      </w:r>
      <w:r w:rsidRPr="00C2036B">
        <w:rPr>
          <w:sz w:val="24"/>
          <w:szCs w:val="24"/>
        </w:rPr>
        <w:t>= ,430; p&gt;0,05), toplam ölçek puanında ön test ve son test arasında toplam puan * babanın eğitim durumu değişiminin istatistiksel olarak anlamlı olmadığı (F</w:t>
      </w:r>
      <w:r w:rsidRPr="00C2036B">
        <w:rPr>
          <w:sz w:val="24"/>
          <w:szCs w:val="24"/>
          <w:vertAlign w:val="subscript"/>
        </w:rPr>
        <w:t>(1, 150)</w:t>
      </w:r>
      <w:r w:rsidRPr="00C2036B">
        <w:rPr>
          <w:sz w:val="24"/>
          <w:szCs w:val="24"/>
        </w:rPr>
        <w:t>= ,784; p&gt;0,05) ve toplam puan * gruplar * babanın eğitim durumu değişiminin de istatistiksel olarak anlamlı olmadığı (F</w:t>
      </w:r>
      <w:r w:rsidRPr="00C2036B">
        <w:rPr>
          <w:sz w:val="24"/>
          <w:szCs w:val="24"/>
          <w:vertAlign w:val="subscript"/>
        </w:rPr>
        <w:t>(1, 150)</w:t>
      </w:r>
      <w:r w:rsidRPr="00C2036B">
        <w:rPr>
          <w:sz w:val="24"/>
          <w:szCs w:val="24"/>
        </w:rPr>
        <w:t xml:space="preserve">= ,284; p&gt;0,05) görülmektedir. </w:t>
      </w:r>
    </w:p>
    <w:p w14:paraId="7CDC9D44" w14:textId="5BE763D1" w:rsidR="003137E2" w:rsidRDefault="003137E2" w:rsidP="000B447E">
      <w:pPr>
        <w:spacing w:after="120" w:line="360" w:lineRule="auto"/>
        <w:ind w:firstLine="720"/>
        <w:jc w:val="both"/>
        <w:rPr>
          <w:sz w:val="24"/>
          <w:szCs w:val="24"/>
        </w:rPr>
      </w:pPr>
    </w:p>
    <w:p w14:paraId="56ED26F6" w14:textId="625FCB08" w:rsidR="00731E4A" w:rsidRDefault="00731E4A" w:rsidP="000B447E">
      <w:pPr>
        <w:spacing w:after="120" w:line="360" w:lineRule="auto"/>
        <w:ind w:firstLine="720"/>
        <w:jc w:val="both"/>
        <w:rPr>
          <w:sz w:val="24"/>
          <w:szCs w:val="24"/>
        </w:rPr>
      </w:pPr>
    </w:p>
    <w:p w14:paraId="0FFCD809" w14:textId="5E37796E" w:rsidR="00731E4A" w:rsidRDefault="00731E4A" w:rsidP="000B447E">
      <w:pPr>
        <w:spacing w:after="120" w:line="360" w:lineRule="auto"/>
        <w:ind w:firstLine="720"/>
        <w:jc w:val="both"/>
        <w:rPr>
          <w:sz w:val="24"/>
          <w:szCs w:val="24"/>
        </w:rPr>
      </w:pPr>
    </w:p>
    <w:p w14:paraId="113A60D5" w14:textId="77777777" w:rsidR="00731E4A" w:rsidRPr="00C2036B" w:rsidRDefault="00731E4A" w:rsidP="000B447E">
      <w:pPr>
        <w:spacing w:after="120" w:line="360" w:lineRule="auto"/>
        <w:ind w:firstLine="720"/>
        <w:jc w:val="both"/>
        <w:rPr>
          <w:sz w:val="24"/>
          <w:szCs w:val="24"/>
        </w:rPr>
      </w:pPr>
    </w:p>
    <w:p w14:paraId="368A40F3" w14:textId="77777777" w:rsidR="003137E2" w:rsidRPr="00C2036B" w:rsidRDefault="003137E2" w:rsidP="000B447E">
      <w:pPr>
        <w:spacing w:after="120" w:line="360" w:lineRule="auto"/>
        <w:ind w:firstLine="720"/>
        <w:jc w:val="both"/>
        <w:rPr>
          <w:sz w:val="24"/>
          <w:szCs w:val="24"/>
        </w:rPr>
      </w:pPr>
    </w:p>
    <w:p w14:paraId="70EA7EDE" w14:textId="77777777" w:rsidR="003137E2" w:rsidRPr="00C2036B" w:rsidRDefault="003137E2" w:rsidP="000B447E">
      <w:pPr>
        <w:spacing w:after="120" w:line="360" w:lineRule="auto"/>
        <w:ind w:firstLine="720"/>
        <w:jc w:val="both"/>
        <w:rPr>
          <w:sz w:val="24"/>
          <w:szCs w:val="24"/>
        </w:rPr>
      </w:pPr>
    </w:p>
    <w:p w14:paraId="6F120D9F" w14:textId="77777777" w:rsidR="003137E2" w:rsidRPr="00C2036B" w:rsidRDefault="003137E2" w:rsidP="000B447E">
      <w:pPr>
        <w:spacing w:after="120" w:line="360" w:lineRule="auto"/>
        <w:ind w:firstLine="720"/>
        <w:jc w:val="both"/>
        <w:rPr>
          <w:sz w:val="24"/>
          <w:szCs w:val="24"/>
        </w:rPr>
      </w:pPr>
    </w:p>
    <w:p w14:paraId="22A17A16" w14:textId="77777777" w:rsidR="003137E2" w:rsidRPr="00C2036B" w:rsidRDefault="003137E2" w:rsidP="000B447E">
      <w:pPr>
        <w:spacing w:after="120" w:line="360" w:lineRule="auto"/>
        <w:ind w:firstLine="720"/>
        <w:jc w:val="both"/>
        <w:rPr>
          <w:sz w:val="24"/>
          <w:szCs w:val="24"/>
        </w:rPr>
      </w:pPr>
    </w:p>
    <w:p w14:paraId="27D55212" w14:textId="77777777" w:rsidR="003137E2" w:rsidRPr="00C2036B" w:rsidRDefault="003137E2" w:rsidP="000B447E">
      <w:pPr>
        <w:spacing w:after="120" w:line="360" w:lineRule="auto"/>
        <w:ind w:firstLine="720"/>
        <w:jc w:val="both"/>
        <w:rPr>
          <w:sz w:val="24"/>
          <w:szCs w:val="24"/>
        </w:rPr>
      </w:pPr>
    </w:p>
    <w:p w14:paraId="3DBA393B" w14:textId="77777777" w:rsidR="003137E2" w:rsidRPr="00C2036B" w:rsidRDefault="003137E2" w:rsidP="000B447E">
      <w:pPr>
        <w:spacing w:after="120" w:line="360" w:lineRule="auto"/>
        <w:ind w:firstLine="720"/>
        <w:jc w:val="both"/>
        <w:rPr>
          <w:sz w:val="24"/>
          <w:szCs w:val="24"/>
        </w:rPr>
      </w:pPr>
    </w:p>
    <w:p w14:paraId="2C326B38" w14:textId="77777777" w:rsidR="003137E2" w:rsidRPr="00C2036B" w:rsidRDefault="003137E2" w:rsidP="000B447E">
      <w:pPr>
        <w:spacing w:after="120" w:line="360" w:lineRule="auto"/>
        <w:ind w:firstLine="720"/>
        <w:jc w:val="both"/>
        <w:rPr>
          <w:sz w:val="24"/>
          <w:szCs w:val="24"/>
        </w:rPr>
      </w:pPr>
    </w:p>
    <w:p w14:paraId="14C2E853" w14:textId="77777777" w:rsidR="007F6D0B" w:rsidRPr="00C2036B" w:rsidRDefault="007F6D0B" w:rsidP="000B447E">
      <w:pPr>
        <w:spacing w:after="120" w:line="360" w:lineRule="auto"/>
        <w:ind w:firstLine="720"/>
        <w:jc w:val="both"/>
        <w:rPr>
          <w:b/>
          <w:bCs/>
          <w:sz w:val="24"/>
          <w:szCs w:val="24"/>
        </w:rPr>
      </w:pPr>
    </w:p>
    <w:p w14:paraId="7C18CB01" w14:textId="77777777" w:rsidR="007F6D0B" w:rsidRPr="00C2036B" w:rsidRDefault="007F6D0B" w:rsidP="000B447E">
      <w:pPr>
        <w:spacing w:after="120" w:line="360" w:lineRule="auto"/>
        <w:ind w:firstLine="720"/>
        <w:jc w:val="both"/>
        <w:rPr>
          <w:b/>
          <w:bCs/>
          <w:sz w:val="24"/>
          <w:szCs w:val="24"/>
        </w:rPr>
      </w:pPr>
    </w:p>
    <w:p w14:paraId="169B8990" w14:textId="77777777" w:rsidR="007F6D0B" w:rsidRPr="00C2036B" w:rsidRDefault="007F6D0B" w:rsidP="000B447E">
      <w:pPr>
        <w:spacing w:after="120" w:line="360" w:lineRule="auto"/>
        <w:ind w:firstLine="720"/>
        <w:jc w:val="both"/>
        <w:rPr>
          <w:b/>
          <w:bCs/>
          <w:sz w:val="24"/>
          <w:szCs w:val="24"/>
        </w:rPr>
      </w:pPr>
    </w:p>
    <w:p w14:paraId="006E985B" w14:textId="434463AA" w:rsidR="003137E2" w:rsidRPr="00C2036B" w:rsidRDefault="00CF6F1C" w:rsidP="0034521A">
      <w:pPr>
        <w:spacing w:after="120" w:line="360" w:lineRule="auto"/>
        <w:jc w:val="both"/>
        <w:rPr>
          <w:b/>
          <w:bCs/>
          <w:sz w:val="24"/>
          <w:szCs w:val="24"/>
        </w:rPr>
      </w:pPr>
      <w:r w:rsidRPr="00C2036B">
        <w:rPr>
          <w:b/>
          <w:bCs/>
          <w:sz w:val="24"/>
          <w:szCs w:val="24"/>
        </w:rPr>
        <w:lastRenderedPageBreak/>
        <w:t>4.3.6. Kardeş Sayısı Değişkenine İlişkin Bulgular</w:t>
      </w:r>
    </w:p>
    <w:p w14:paraId="2DD77E34" w14:textId="77777777" w:rsidR="003137E2" w:rsidRPr="00C2036B" w:rsidRDefault="003137E2" w:rsidP="0034521A">
      <w:pPr>
        <w:spacing w:after="120" w:line="360" w:lineRule="auto"/>
        <w:jc w:val="both"/>
        <w:rPr>
          <w:sz w:val="24"/>
          <w:szCs w:val="24"/>
        </w:rPr>
      </w:pPr>
    </w:p>
    <w:p w14:paraId="158F7AC8" w14:textId="6FB3840B" w:rsidR="003137E2" w:rsidRPr="0034521A" w:rsidRDefault="003137E2" w:rsidP="0034521A">
      <w:pPr>
        <w:spacing w:after="120" w:line="360" w:lineRule="auto"/>
        <w:ind w:left="709" w:hanging="709"/>
        <w:jc w:val="both"/>
        <w:rPr>
          <w:bCs/>
          <w:sz w:val="24"/>
          <w:szCs w:val="24"/>
        </w:rPr>
      </w:pPr>
      <w:r w:rsidRPr="00C2036B">
        <w:rPr>
          <w:b/>
          <w:bCs/>
          <w:sz w:val="24"/>
          <w:szCs w:val="24"/>
        </w:rPr>
        <w:t xml:space="preserve">Tablo </w:t>
      </w:r>
      <w:r w:rsidR="00627754" w:rsidRPr="00C2036B">
        <w:rPr>
          <w:b/>
          <w:bCs/>
          <w:sz w:val="24"/>
          <w:szCs w:val="24"/>
        </w:rPr>
        <w:t>1</w:t>
      </w:r>
      <w:r w:rsidR="00C817CD">
        <w:rPr>
          <w:b/>
          <w:bCs/>
          <w:sz w:val="24"/>
          <w:szCs w:val="24"/>
        </w:rPr>
        <w:t>5</w:t>
      </w:r>
      <w:r w:rsidRPr="00C2036B">
        <w:rPr>
          <w:b/>
          <w:bCs/>
          <w:sz w:val="24"/>
          <w:szCs w:val="24"/>
        </w:rPr>
        <w:t xml:space="preserve">. </w:t>
      </w:r>
      <w:r w:rsidRPr="0034521A">
        <w:rPr>
          <w:bCs/>
          <w:sz w:val="24"/>
          <w:szCs w:val="24"/>
        </w:rPr>
        <w:t xml:space="preserve">Araştırmaya Katılan Deney ve Kontrol Gruplarındaki Öğrencilerin Kardeş </w:t>
      </w:r>
      <w:r w:rsidR="00E80C84">
        <w:rPr>
          <w:bCs/>
          <w:sz w:val="24"/>
          <w:szCs w:val="24"/>
        </w:rPr>
        <w:t>S</w:t>
      </w:r>
      <w:r w:rsidRPr="0034521A">
        <w:rPr>
          <w:bCs/>
          <w:sz w:val="24"/>
          <w:szCs w:val="24"/>
        </w:rPr>
        <w:t>ayısı Değişkenine Göre Ön Test ve Son Test Beden Eğitimi Dersi Öğrenci Değer Yönelimi Ölçeği Ortalama Puanlarına İlişkin Tanımlayıcı İstatistikler</w:t>
      </w:r>
    </w:p>
    <w:tbl>
      <w:tblPr>
        <w:tblStyle w:val="TabloKlavuzu"/>
        <w:tblW w:w="4699"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146"/>
        <w:gridCol w:w="1247"/>
        <w:gridCol w:w="1429"/>
        <w:gridCol w:w="1001"/>
        <w:gridCol w:w="1130"/>
        <w:gridCol w:w="994"/>
      </w:tblGrid>
      <w:tr w:rsidR="003137E2" w:rsidRPr="0034521A" w14:paraId="52BF750C" w14:textId="77777777" w:rsidTr="00731E4A">
        <w:trPr>
          <w:trHeight w:val="20"/>
          <w:jc w:val="center"/>
        </w:trPr>
        <w:tc>
          <w:tcPr>
            <w:tcW w:w="1420" w:type="dxa"/>
            <w:tcBorders>
              <w:top w:val="single" w:sz="4" w:space="0" w:color="auto"/>
              <w:bottom w:val="single" w:sz="4" w:space="0" w:color="auto"/>
            </w:tcBorders>
            <w:vAlign w:val="center"/>
          </w:tcPr>
          <w:p w14:paraId="3C65FC42" w14:textId="77777777" w:rsidR="003137E2" w:rsidRPr="0034521A" w:rsidRDefault="003137E2" w:rsidP="0034521A">
            <w:pPr>
              <w:jc w:val="left"/>
              <w:rPr>
                <w:b/>
                <w:bCs/>
                <w:sz w:val="20"/>
                <w:szCs w:val="20"/>
              </w:rPr>
            </w:pPr>
            <w:r w:rsidRPr="0034521A">
              <w:rPr>
                <w:b/>
                <w:bCs/>
                <w:sz w:val="20"/>
                <w:szCs w:val="20"/>
              </w:rPr>
              <w:t>Alt boyut</w:t>
            </w:r>
          </w:p>
        </w:tc>
        <w:tc>
          <w:tcPr>
            <w:tcW w:w="1145" w:type="dxa"/>
            <w:tcBorders>
              <w:top w:val="single" w:sz="4" w:space="0" w:color="auto"/>
              <w:bottom w:val="single" w:sz="4" w:space="0" w:color="auto"/>
            </w:tcBorders>
            <w:vAlign w:val="center"/>
          </w:tcPr>
          <w:p w14:paraId="2F8B5342" w14:textId="77777777" w:rsidR="003137E2" w:rsidRPr="0034521A" w:rsidRDefault="003137E2" w:rsidP="0034521A">
            <w:pPr>
              <w:jc w:val="left"/>
              <w:rPr>
                <w:b/>
                <w:bCs/>
                <w:sz w:val="20"/>
                <w:szCs w:val="20"/>
              </w:rPr>
            </w:pPr>
            <w:r w:rsidRPr="0034521A">
              <w:rPr>
                <w:b/>
                <w:bCs/>
                <w:sz w:val="20"/>
                <w:szCs w:val="20"/>
              </w:rPr>
              <w:t>Test</w:t>
            </w:r>
          </w:p>
        </w:tc>
        <w:tc>
          <w:tcPr>
            <w:tcW w:w="1246" w:type="dxa"/>
            <w:tcBorders>
              <w:top w:val="single" w:sz="4" w:space="0" w:color="auto"/>
              <w:bottom w:val="single" w:sz="4" w:space="0" w:color="auto"/>
            </w:tcBorders>
            <w:vAlign w:val="center"/>
          </w:tcPr>
          <w:p w14:paraId="0F05D84E" w14:textId="77777777" w:rsidR="003137E2" w:rsidRPr="0034521A" w:rsidRDefault="003137E2" w:rsidP="0034521A">
            <w:pPr>
              <w:jc w:val="left"/>
              <w:rPr>
                <w:b/>
                <w:bCs/>
                <w:sz w:val="20"/>
                <w:szCs w:val="20"/>
              </w:rPr>
            </w:pPr>
            <w:r w:rsidRPr="0034521A">
              <w:rPr>
                <w:b/>
                <w:bCs/>
                <w:sz w:val="20"/>
                <w:szCs w:val="20"/>
              </w:rPr>
              <w:t>Gruplar</w:t>
            </w:r>
          </w:p>
        </w:tc>
        <w:tc>
          <w:tcPr>
            <w:tcW w:w="1427" w:type="dxa"/>
            <w:tcBorders>
              <w:top w:val="single" w:sz="4" w:space="0" w:color="auto"/>
              <w:bottom w:val="single" w:sz="4" w:space="0" w:color="auto"/>
            </w:tcBorders>
            <w:vAlign w:val="center"/>
          </w:tcPr>
          <w:p w14:paraId="6E47ED31" w14:textId="77777777" w:rsidR="003137E2" w:rsidRPr="0034521A" w:rsidRDefault="003137E2" w:rsidP="0034521A">
            <w:pPr>
              <w:jc w:val="left"/>
              <w:rPr>
                <w:b/>
                <w:bCs/>
                <w:sz w:val="20"/>
                <w:szCs w:val="20"/>
              </w:rPr>
            </w:pPr>
            <w:r w:rsidRPr="0034521A">
              <w:rPr>
                <w:b/>
                <w:bCs/>
                <w:sz w:val="20"/>
                <w:szCs w:val="20"/>
              </w:rPr>
              <w:t>Kardeş sayısı</w:t>
            </w:r>
          </w:p>
        </w:tc>
        <w:tc>
          <w:tcPr>
            <w:tcW w:w="1000" w:type="dxa"/>
            <w:tcBorders>
              <w:top w:val="single" w:sz="4" w:space="0" w:color="auto"/>
              <w:bottom w:val="single" w:sz="4" w:space="0" w:color="auto"/>
            </w:tcBorders>
            <w:vAlign w:val="center"/>
          </w:tcPr>
          <w:p w14:paraId="58636E3B" w14:textId="77777777" w:rsidR="003137E2" w:rsidRPr="0034521A" w:rsidRDefault="003137E2" w:rsidP="0034521A">
            <w:pPr>
              <w:jc w:val="left"/>
              <w:rPr>
                <w:b/>
                <w:bCs/>
                <w:sz w:val="20"/>
                <w:szCs w:val="20"/>
              </w:rPr>
            </w:pPr>
            <w:r w:rsidRPr="0034521A">
              <w:rPr>
                <w:b/>
                <w:bCs/>
                <w:sz w:val="20"/>
                <w:szCs w:val="20"/>
              </w:rPr>
              <w:t>N</w:t>
            </w:r>
          </w:p>
        </w:tc>
        <w:tc>
          <w:tcPr>
            <w:tcW w:w="1129" w:type="dxa"/>
            <w:tcBorders>
              <w:top w:val="single" w:sz="4" w:space="0" w:color="auto"/>
              <w:bottom w:val="single" w:sz="4" w:space="0" w:color="auto"/>
            </w:tcBorders>
            <w:vAlign w:val="center"/>
          </w:tcPr>
          <w:p w14:paraId="7988A9F8" w14:textId="77777777" w:rsidR="003137E2" w:rsidRPr="0034521A" w:rsidRDefault="003137E2" w:rsidP="0034521A">
            <w:pPr>
              <w:jc w:val="left"/>
              <w:rPr>
                <w:b/>
                <w:bCs/>
                <w:sz w:val="20"/>
                <w:szCs w:val="20"/>
              </w:rPr>
            </w:pPr>
            <w:r w:rsidRPr="0034521A">
              <w:rPr>
                <w:b/>
                <w:bCs/>
                <w:sz w:val="20"/>
                <w:szCs w:val="20"/>
              </w:rPr>
              <w:t>X</w:t>
            </w:r>
          </w:p>
        </w:tc>
        <w:tc>
          <w:tcPr>
            <w:tcW w:w="993" w:type="dxa"/>
            <w:tcBorders>
              <w:top w:val="single" w:sz="4" w:space="0" w:color="auto"/>
              <w:bottom w:val="single" w:sz="4" w:space="0" w:color="auto"/>
            </w:tcBorders>
            <w:vAlign w:val="center"/>
          </w:tcPr>
          <w:p w14:paraId="0AED7573" w14:textId="77777777" w:rsidR="003137E2" w:rsidRPr="0034521A" w:rsidRDefault="003137E2" w:rsidP="0034521A">
            <w:pPr>
              <w:jc w:val="left"/>
              <w:rPr>
                <w:b/>
                <w:bCs/>
                <w:sz w:val="20"/>
                <w:szCs w:val="20"/>
              </w:rPr>
            </w:pPr>
            <w:r w:rsidRPr="0034521A">
              <w:rPr>
                <w:b/>
                <w:bCs/>
                <w:sz w:val="20"/>
                <w:szCs w:val="20"/>
              </w:rPr>
              <w:t>Ss</w:t>
            </w:r>
          </w:p>
        </w:tc>
      </w:tr>
      <w:tr w:rsidR="003137E2" w:rsidRPr="0034521A" w14:paraId="7BFC883B" w14:textId="77777777" w:rsidTr="00731E4A">
        <w:trPr>
          <w:trHeight w:val="20"/>
          <w:jc w:val="center"/>
        </w:trPr>
        <w:tc>
          <w:tcPr>
            <w:tcW w:w="1420" w:type="dxa"/>
            <w:vMerge w:val="restart"/>
            <w:tcBorders>
              <w:top w:val="single" w:sz="4" w:space="0" w:color="auto"/>
            </w:tcBorders>
            <w:vAlign w:val="center"/>
          </w:tcPr>
          <w:p w14:paraId="15FA3703" w14:textId="77777777" w:rsidR="003137E2" w:rsidRPr="0034521A" w:rsidRDefault="003137E2" w:rsidP="0034521A">
            <w:pPr>
              <w:jc w:val="left"/>
              <w:rPr>
                <w:sz w:val="20"/>
                <w:szCs w:val="20"/>
              </w:rPr>
            </w:pPr>
            <w:r w:rsidRPr="0034521A">
              <w:rPr>
                <w:sz w:val="20"/>
                <w:szCs w:val="20"/>
              </w:rPr>
              <w:t>Sportif erdem</w:t>
            </w:r>
          </w:p>
        </w:tc>
        <w:tc>
          <w:tcPr>
            <w:tcW w:w="1145" w:type="dxa"/>
            <w:vMerge w:val="restart"/>
            <w:tcBorders>
              <w:top w:val="single" w:sz="4" w:space="0" w:color="auto"/>
            </w:tcBorders>
            <w:vAlign w:val="center"/>
          </w:tcPr>
          <w:p w14:paraId="3B1D25E9" w14:textId="77777777" w:rsidR="003137E2" w:rsidRPr="0034521A" w:rsidRDefault="003137E2" w:rsidP="0034521A">
            <w:pPr>
              <w:jc w:val="left"/>
              <w:rPr>
                <w:sz w:val="20"/>
                <w:szCs w:val="20"/>
              </w:rPr>
            </w:pPr>
            <w:r w:rsidRPr="0034521A">
              <w:rPr>
                <w:sz w:val="20"/>
                <w:szCs w:val="20"/>
              </w:rPr>
              <w:t>Ön test</w:t>
            </w:r>
          </w:p>
        </w:tc>
        <w:tc>
          <w:tcPr>
            <w:tcW w:w="1246" w:type="dxa"/>
            <w:vMerge w:val="restart"/>
            <w:tcBorders>
              <w:top w:val="single" w:sz="4" w:space="0" w:color="auto"/>
            </w:tcBorders>
            <w:vAlign w:val="center"/>
          </w:tcPr>
          <w:p w14:paraId="684441D8" w14:textId="77777777" w:rsidR="003137E2" w:rsidRPr="0034521A" w:rsidRDefault="003137E2" w:rsidP="0034521A">
            <w:pPr>
              <w:jc w:val="left"/>
              <w:rPr>
                <w:sz w:val="20"/>
                <w:szCs w:val="20"/>
              </w:rPr>
            </w:pPr>
            <w:r w:rsidRPr="0034521A">
              <w:rPr>
                <w:sz w:val="20"/>
                <w:szCs w:val="20"/>
              </w:rPr>
              <w:t>Deney</w:t>
            </w:r>
          </w:p>
        </w:tc>
        <w:tc>
          <w:tcPr>
            <w:tcW w:w="1427" w:type="dxa"/>
            <w:tcBorders>
              <w:top w:val="single" w:sz="4" w:space="0" w:color="auto"/>
            </w:tcBorders>
            <w:vAlign w:val="center"/>
          </w:tcPr>
          <w:p w14:paraId="1D9EF262" w14:textId="77777777" w:rsidR="003137E2" w:rsidRPr="0034521A" w:rsidRDefault="003137E2" w:rsidP="0034521A">
            <w:pPr>
              <w:jc w:val="left"/>
              <w:rPr>
                <w:sz w:val="20"/>
                <w:szCs w:val="20"/>
              </w:rPr>
            </w:pPr>
            <w:r w:rsidRPr="0034521A">
              <w:rPr>
                <w:sz w:val="20"/>
                <w:szCs w:val="20"/>
              </w:rPr>
              <w:t>1-3</w:t>
            </w:r>
          </w:p>
        </w:tc>
        <w:tc>
          <w:tcPr>
            <w:tcW w:w="1000" w:type="dxa"/>
            <w:tcBorders>
              <w:top w:val="single" w:sz="4" w:space="0" w:color="auto"/>
            </w:tcBorders>
            <w:vAlign w:val="center"/>
          </w:tcPr>
          <w:p w14:paraId="75C55731" w14:textId="77777777" w:rsidR="003137E2" w:rsidRPr="0034521A" w:rsidRDefault="003137E2" w:rsidP="0034521A">
            <w:pPr>
              <w:jc w:val="left"/>
              <w:rPr>
                <w:sz w:val="20"/>
                <w:szCs w:val="20"/>
              </w:rPr>
            </w:pPr>
            <w:r w:rsidRPr="0034521A">
              <w:rPr>
                <w:sz w:val="20"/>
                <w:szCs w:val="20"/>
              </w:rPr>
              <w:t>19</w:t>
            </w:r>
          </w:p>
        </w:tc>
        <w:tc>
          <w:tcPr>
            <w:tcW w:w="1129" w:type="dxa"/>
            <w:tcBorders>
              <w:top w:val="single" w:sz="4" w:space="0" w:color="auto"/>
            </w:tcBorders>
            <w:vAlign w:val="center"/>
          </w:tcPr>
          <w:p w14:paraId="2EAED87B" w14:textId="77777777" w:rsidR="003137E2" w:rsidRPr="0034521A" w:rsidRDefault="003137E2" w:rsidP="0034521A">
            <w:pPr>
              <w:jc w:val="left"/>
              <w:rPr>
                <w:sz w:val="20"/>
                <w:szCs w:val="20"/>
              </w:rPr>
            </w:pPr>
            <w:r w:rsidRPr="0034521A">
              <w:rPr>
                <w:sz w:val="20"/>
                <w:szCs w:val="20"/>
              </w:rPr>
              <w:t>4,51</w:t>
            </w:r>
          </w:p>
        </w:tc>
        <w:tc>
          <w:tcPr>
            <w:tcW w:w="993" w:type="dxa"/>
            <w:tcBorders>
              <w:top w:val="single" w:sz="4" w:space="0" w:color="auto"/>
            </w:tcBorders>
            <w:vAlign w:val="center"/>
          </w:tcPr>
          <w:p w14:paraId="04B3ACE5" w14:textId="77777777" w:rsidR="003137E2" w:rsidRPr="0034521A" w:rsidRDefault="003137E2" w:rsidP="0034521A">
            <w:pPr>
              <w:jc w:val="left"/>
              <w:rPr>
                <w:sz w:val="20"/>
                <w:szCs w:val="20"/>
              </w:rPr>
            </w:pPr>
            <w:r w:rsidRPr="0034521A">
              <w:rPr>
                <w:sz w:val="20"/>
                <w:szCs w:val="20"/>
              </w:rPr>
              <w:t>,411</w:t>
            </w:r>
          </w:p>
        </w:tc>
      </w:tr>
      <w:tr w:rsidR="003137E2" w:rsidRPr="0034521A" w14:paraId="6664E45F" w14:textId="77777777" w:rsidTr="00731E4A">
        <w:trPr>
          <w:trHeight w:val="20"/>
          <w:jc w:val="center"/>
        </w:trPr>
        <w:tc>
          <w:tcPr>
            <w:tcW w:w="1420" w:type="dxa"/>
            <w:vMerge/>
            <w:vAlign w:val="center"/>
          </w:tcPr>
          <w:p w14:paraId="220344BC" w14:textId="77777777" w:rsidR="003137E2" w:rsidRPr="0034521A" w:rsidRDefault="003137E2" w:rsidP="0034521A">
            <w:pPr>
              <w:jc w:val="left"/>
              <w:rPr>
                <w:sz w:val="20"/>
                <w:szCs w:val="20"/>
              </w:rPr>
            </w:pPr>
          </w:p>
        </w:tc>
        <w:tc>
          <w:tcPr>
            <w:tcW w:w="1145" w:type="dxa"/>
            <w:vMerge/>
            <w:vAlign w:val="center"/>
          </w:tcPr>
          <w:p w14:paraId="7270992A" w14:textId="77777777" w:rsidR="003137E2" w:rsidRPr="0034521A" w:rsidRDefault="003137E2" w:rsidP="0034521A">
            <w:pPr>
              <w:jc w:val="left"/>
              <w:rPr>
                <w:sz w:val="20"/>
                <w:szCs w:val="20"/>
              </w:rPr>
            </w:pPr>
          </w:p>
        </w:tc>
        <w:tc>
          <w:tcPr>
            <w:tcW w:w="1246" w:type="dxa"/>
            <w:vMerge/>
            <w:vAlign w:val="center"/>
          </w:tcPr>
          <w:p w14:paraId="64B0DB4A" w14:textId="77777777" w:rsidR="003137E2" w:rsidRPr="0034521A" w:rsidRDefault="003137E2" w:rsidP="0034521A">
            <w:pPr>
              <w:jc w:val="left"/>
              <w:rPr>
                <w:sz w:val="20"/>
                <w:szCs w:val="20"/>
              </w:rPr>
            </w:pPr>
          </w:p>
        </w:tc>
        <w:tc>
          <w:tcPr>
            <w:tcW w:w="1427" w:type="dxa"/>
            <w:vAlign w:val="center"/>
          </w:tcPr>
          <w:p w14:paraId="6FD9899C"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07811CD0"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7F3B03D7" w14:textId="77777777" w:rsidR="003137E2" w:rsidRPr="0034521A" w:rsidRDefault="003137E2" w:rsidP="0034521A">
            <w:pPr>
              <w:jc w:val="left"/>
              <w:rPr>
                <w:sz w:val="20"/>
                <w:szCs w:val="20"/>
              </w:rPr>
            </w:pPr>
            <w:r w:rsidRPr="0034521A">
              <w:rPr>
                <w:sz w:val="20"/>
                <w:szCs w:val="20"/>
              </w:rPr>
              <w:t>4,03</w:t>
            </w:r>
          </w:p>
        </w:tc>
        <w:tc>
          <w:tcPr>
            <w:tcW w:w="993" w:type="dxa"/>
            <w:vAlign w:val="center"/>
          </w:tcPr>
          <w:p w14:paraId="160F5CB9" w14:textId="77777777" w:rsidR="003137E2" w:rsidRPr="0034521A" w:rsidRDefault="003137E2" w:rsidP="0034521A">
            <w:pPr>
              <w:jc w:val="left"/>
              <w:rPr>
                <w:sz w:val="20"/>
                <w:szCs w:val="20"/>
              </w:rPr>
            </w:pPr>
            <w:r w:rsidRPr="0034521A">
              <w:rPr>
                <w:sz w:val="20"/>
                <w:szCs w:val="20"/>
              </w:rPr>
              <w:t>,751</w:t>
            </w:r>
          </w:p>
        </w:tc>
      </w:tr>
      <w:tr w:rsidR="003137E2" w:rsidRPr="0034521A" w14:paraId="4C0A0B26" w14:textId="77777777" w:rsidTr="00731E4A">
        <w:trPr>
          <w:trHeight w:val="20"/>
          <w:jc w:val="center"/>
        </w:trPr>
        <w:tc>
          <w:tcPr>
            <w:tcW w:w="1420" w:type="dxa"/>
            <w:vMerge/>
            <w:vAlign w:val="center"/>
          </w:tcPr>
          <w:p w14:paraId="4799EF12" w14:textId="77777777" w:rsidR="003137E2" w:rsidRPr="0034521A" w:rsidRDefault="003137E2" w:rsidP="0034521A">
            <w:pPr>
              <w:jc w:val="left"/>
              <w:rPr>
                <w:sz w:val="20"/>
                <w:szCs w:val="20"/>
              </w:rPr>
            </w:pPr>
          </w:p>
        </w:tc>
        <w:tc>
          <w:tcPr>
            <w:tcW w:w="1145" w:type="dxa"/>
            <w:vMerge/>
            <w:vAlign w:val="center"/>
          </w:tcPr>
          <w:p w14:paraId="77756837" w14:textId="77777777" w:rsidR="003137E2" w:rsidRPr="0034521A" w:rsidRDefault="003137E2" w:rsidP="0034521A">
            <w:pPr>
              <w:jc w:val="left"/>
              <w:rPr>
                <w:sz w:val="20"/>
                <w:szCs w:val="20"/>
              </w:rPr>
            </w:pPr>
          </w:p>
        </w:tc>
        <w:tc>
          <w:tcPr>
            <w:tcW w:w="1246" w:type="dxa"/>
            <w:vMerge w:val="restart"/>
            <w:vAlign w:val="center"/>
          </w:tcPr>
          <w:p w14:paraId="6E2C0EA6"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2B3ADC22"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0C1BD880"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234D594E" w14:textId="77777777" w:rsidR="003137E2" w:rsidRPr="0034521A" w:rsidRDefault="003137E2" w:rsidP="0034521A">
            <w:pPr>
              <w:jc w:val="left"/>
              <w:rPr>
                <w:sz w:val="20"/>
                <w:szCs w:val="20"/>
              </w:rPr>
            </w:pPr>
            <w:r w:rsidRPr="0034521A">
              <w:rPr>
                <w:sz w:val="20"/>
                <w:szCs w:val="20"/>
              </w:rPr>
              <w:t>4,31</w:t>
            </w:r>
          </w:p>
        </w:tc>
        <w:tc>
          <w:tcPr>
            <w:tcW w:w="993" w:type="dxa"/>
            <w:vAlign w:val="center"/>
          </w:tcPr>
          <w:p w14:paraId="6967BEA7" w14:textId="77777777" w:rsidR="003137E2" w:rsidRPr="0034521A" w:rsidRDefault="003137E2" w:rsidP="0034521A">
            <w:pPr>
              <w:jc w:val="left"/>
              <w:rPr>
                <w:sz w:val="20"/>
                <w:szCs w:val="20"/>
              </w:rPr>
            </w:pPr>
            <w:r w:rsidRPr="0034521A">
              <w:rPr>
                <w:sz w:val="20"/>
                <w:szCs w:val="20"/>
              </w:rPr>
              <w:t>,586</w:t>
            </w:r>
          </w:p>
        </w:tc>
      </w:tr>
      <w:tr w:rsidR="003137E2" w:rsidRPr="0034521A" w14:paraId="7D37E945" w14:textId="77777777" w:rsidTr="00731E4A">
        <w:trPr>
          <w:trHeight w:val="20"/>
          <w:jc w:val="center"/>
        </w:trPr>
        <w:tc>
          <w:tcPr>
            <w:tcW w:w="1420" w:type="dxa"/>
            <w:vMerge/>
            <w:vAlign w:val="center"/>
          </w:tcPr>
          <w:p w14:paraId="385A7BA9" w14:textId="77777777" w:rsidR="003137E2" w:rsidRPr="0034521A" w:rsidRDefault="003137E2" w:rsidP="0034521A">
            <w:pPr>
              <w:jc w:val="left"/>
              <w:rPr>
                <w:sz w:val="20"/>
                <w:szCs w:val="20"/>
              </w:rPr>
            </w:pPr>
          </w:p>
        </w:tc>
        <w:tc>
          <w:tcPr>
            <w:tcW w:w="1145" w:type="dxa"/>
            <w:vMerge/>
            <w:vAlign w:val="center"/>
          </w:tcPr>
          <w:p w14:paraId="0246C77C" w14:textId="77777777" w:rsidR="003137E2" w:rsidRPr="0034521A" w:rsidRDefault="003137E2" w:rsidP="0034521A">
            <w:pPr>
              <w:jc w:val="left"/>
              <w:rPr>
                <w:sz w:val="20"/>
                <w:szCs w:val="20"/>
              </w:rPr>
            </w:pPr>
          </w:p>
        </w:tc>
        <w:tc>
          <w:tcPr>
            <w:tcW w:w="1246" w:type="dxa"/>
            <w:vMerge/>
            <w:vAlign w:val="center"/>
          </w:tcPr>
          <w:p w14:paraId="705F7F4A" w14:textId="77777777" w:rsidR="003137E2" w:rsidRPr="0034521A" w:rsidRDefault="003137E2" w:rsidP="0034521A">
            <w:pPr>
              <w:jc w:val="left"/>
              <w:rPr>
                <w:sz w:val="20"/>
                <w:szCs w:val="20"/>
              </w:rPr>
            </w:pPr>
          </w:p>
        </w:tc>
        <w:tc>
          <w:tcPr>
            <w:tcW w:w="1427" w:type="dxa"/>
            <w:vAlign w:val="center"/>
          </w:tcPr>
          <w:p w14:paraId="1AA33046"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017FB7B0"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1BB68EA4" w14:textId="77777777" w:rsidR="003137E2" w:rsidRPr="0034521A" w:rsidRDefault="003137E2" w:rsidP="0034521A">
            <w:pPr>
              <w:jc w:val="left"/>
              <w:rPr>
                <w:sz w:val="20"/>
                <w:szCs w:val="20"/>
              </w:rPr>
            </w:pPr>
            <w:r w:rsidRPr="0034521A">
              <w:rPr>
                <w:sz w:val="20"/>
                <w:szCs w:val="20"/>
              </w:rPr>
              <w:t>4,08</w:t>
            </w:r>
          </w:p>
        </w:tc>
        <w:tc>
          <w:tcPr>
            <w:tcW w:w="993" w:type="dxa"/>
            <w:vAlign w:val="center"/>
          </w:tcPr>
          <w:p w14:paraId="458AE9CB" w14:textId="77777777" w:rsidR="003137E2" w:rsidRPr="0034521A" w:rsidRDefault="003137E2" w:rsidP="0034521A">
            <w:pPr>
              <w:jc w:val="left"/>
              <w:rPr>
                <w:sz w:val="20"/>
                <w:szCs w:val="20"/>
              </w:rPr>
            </w:pPr>
            <w:r w:rsidRPr="0034521A">
              <w:rPr>
                <w:sz w:val="20"/>
                <w:szCs w:val="20"/>
              </w:rPr>
              <w:t>,670</w:t>
            </w:r>
          </w:p>
        </w:tc>
      </w:tr>
      <w:tr w:rsidR="003137E2" w:rsidRPr="0034521A" w14:paraId="7A94B103" w14:textId="77777777" w:rsidTr="00731E4A">
        <w:trPr>
          <w:trHeight w:val="20"/>
          <w:jc w:val="center"/>
        </w:trPr>
        <w:tc>
          <w:tcPr>
            <w:tcW w:w="1420" w:type="dxa"/>
            <w:vMerge/>
            <w:vAlign w:val="center"/>
          </w:tcPr>
          <w:p w14:paraId="64FD0063" w14:textId="77777777" w:rsidR="003137E2" w:rsidRPr="0034521A" w:rsidRDefault="003137E2" w:rsidP="0034521A">
            <w:pPr>
              <w:jc w:val="left"/>
              <w:rPr>
                <w:sz w:val="20"/>
                <w:szCs w:val="20"/>
              </w:rPr>
            </w:pPr>
          </w:p>
        </w:tc>
        <w:tc>
          <w:tcPr>
            <w:tcW w:w="1145" w:type="dxa"/>
            <w:vMerge w:val="restart"/>
            <w:vAlign w:val="center"/>
          </w:tcPr>
          <w:p w14:paraId="5904CDC6" w14:textId="77777777" w:rsidR="003137E2" w:rsidRPr="0034521A" w:rsidRDefault="003137E2" w:rsidP="0034521A">
            <w:pPr>
              <w:jc w:val="left"/>
              <w:rPr>
                <w:sz w:val="20"/>
                <w:szCs w:val="20"/>
              </w:rPr>
            </w:pPr>
            <w:r w:rsidRPr="0034521A">
              <w:rPr>
                <w:sz w:val="20"/>
                <w:szCs w:val="20"/>
              </w:rPr>
              <w:t>Son test</w:t>
            </w:r>
          </w:p>
        </w:tc>
        <w:tc>
          <w:tcPr>
            <w:tcW w:w="1246" w:type="dxa"/>
            <w:vMerge w:val="restart"/>
            <w:vAlign w:val="center"/>
          </w:tcPr>
          <w:p w14:paraId="28570FC7" w14:textId="77777777" w:rsidR="003137E2" w:rsidRPr="0034521A" w:rsidRDefault="003137E2" w:rsidP="0034521A">
            <w:pPr>
              <w:jc w:val="left"/>
              <w:rPr>
                <w:sz w:val="20"/>
                <w:szCs w:val="20"/>
              </w:rPr>
            </w:pPr>
            <w:r w:rsidRPr="0034521A">
              <w:rPr>
                <w:sz w:val="20"/>
                <w:szCs w:val="20"/>
              </w:rPr>
              <w:t>Deney</w:t>
            </w:r>
          </w:p>
        </w:tc>
        <w:tc>
          <w:tcPr>
            <w:tcW w:w="1427" w:type="dxa"/>
            <w:vAlign w:val="center"/>
          </w:tcPr>
          <w:p w14:paraId="2F051FE2"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72A4EBBA" w14:textId="77777777" w:rsidR="003137E2" w:rsidRPr="0034521A" w:rsidRDefault="003137E2" w:rsidP="0034521A">
            <w:pPr>
              <w:jc w:val="left"/>
              <w:rPr>
                <w:sz w:val="20"/>
                <w:szCs w:val="20"/>
              </w:rPr>
            </w:pPr>
            <w:r w:rsidRPr="0034521A">
              <w:rPr>
                <w:sz w:val="20"/>
                <w:szCs w:val="20"/>
              </w:rPr>
              <w:t>19</w:t>
            </w:r>
          </w:p>
        </w:tc>
        <w:tc>
          <w:tcPr>
            <w:tcW w:w="1129" w:type="dxa"/>
            <w:vAlign w:val="center"/>
          </w:tcPr>
          <w:p w14:paraId="3BF43B7A" w14:textId="77777777" w:rsidR="003137E2" w:rsidRPr="0034521A" w:rsidRDefault="003137E2" w:rsidP="0034521A">
            <w:pPr>
              <w:jc w:val="left"/>
              <w:rPr>
                <w:sz w:val="20"/>
                <w:szCs w:val="20"/>
              </w:rPr>
            </w:pPr>
            <w:r w:rsidRPr="0034521A">
              <w:rPr>
                <w:sz w:val="20"/>
                <w:szCs w:val="20"/>
              </w:rPr>
              <w:t>4,80</w:t>
            </w:r>
          </w:p>
        </w:tc>
        <w:tc>
          <w:tcPr>
            <w:tcW w:w="993" w:type="dxa"/>
            <w:vAlign w:val="center"/>
          </w:tcPr>
          <w:p w14:paraId="239A895E" w14:textId="77777777" w:rsidR="003137E2" w:rsidRPr="0034521A" w:rsidRDefault="003137E2" w:rsidP="0034521A">
            <w:pPr>
              <w:jc w:val="left"/>
              <w:rPr>
                <w:sz w:val="20"/>
                <w:szCs w:val="20"/>
              </w:rPr>
            </w:pPr>
            <w:r w:rsidRPr="0034521A">
              <w:rPr>
                <w:sz w:val="20"/>
                <w:szCs w:val="20"/>
              </w:rPr>
              <w:t>,271</w:t>
            </w:r>
          </w:p>
        </w:tc>
      </w:tr>
      <w:tr w:rsidR="003137E2" w:rsidRPr="0034521A" w14:paraId="59A11030" w14:textId="77777777" w:rsidTr="00731E4A">
        <w:trPr>
          <w:trHeight w:val="20"/>
          <w:jc w:val="center"/>
        </w:trPr>
        <w:tc>
          <w:tcPr>
            <w:tcW w:w="1420" w:type="dxa"/>
            <w:vMerge/>
            <w:vAlign w:val="center"/>
          </w:tcPr>
          <w:p w14:paraId="3557C670" w14:textId="77777777" w:rsidR="003137E2" w:rsidRPr="0034521A" w:rsidRDefault="003137E2" w:rsidP="0034521A">
            <w:pPr>
              <w:jc w:val="left"/>
              <w:rPr>
                <w:sz w:val="20"/>
                <w:szCs w:val="20"/>
              </w:rPr>
            </w:pPr>
          </w:p>
        </w:tc>
        <w:tc>
          <w:tcPr>
            <w:tcW w:w="1145" w:type="dxa"/>
            <w:vMerge/>
            <w:vAlign w:val="center"/>
          </w:tcPr>
          <w:p w14:paraId="03648464" w14:textId="77777777" w:rsidR="003137E2" w:rsidRPr="0034521A" w:rsidRDefault="003137E2" w:rsidP="0034521A">
            <w:pPr>
              <w:jc w:val="left"/>
              <w:rPr>
                <w:sz w:val="20"/>
                <w:szCs w:val="20"/>
              </w:rPr>
            </w:pPr>
          </w:p>
        </w:tc>
        <w:tc>
          <w:tcPr>
            <w:tcW w:w="1246" w:type="dxa"/>
            <w:vMerge/>
            <w:vAlign w:val="center"/>
          </w:tcPr>
          <w:p w14:paraId="4237B1AA" w14:textId="77777777" w:rsidR="003137E2" w:rsidRPr="0034521A" w:rsidRDefault="003137E2" w:rsidP="0034521A">
            <w:pPr>
              <w:jc w:val="left"/>
              <w:rPr>
                <w:sz w:val="20"/>
                <w:szCs w:val="20"/>
              </w:rPr>
            </w:pPr>
          </w:p>
        </w:tc>
        <w:tc>
          <w:tcPr>
            <w:tcW w:w="1427" w:type="dxa"/>
            <w:vAlign w:val="center"/>
          </w:tcPr>
          <w:p w14:paraId="6DA7AF94"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5507C563"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262C544A" w14:textId="77777777" w:rsidR="003137E2" w:rsidRPr="0034521A" w:rsidRDefault="003137E2" w:rsidP="0034521A">
            <w:pPr>
              <w:jc w:val="left"/>
              <w:rPr>
                <w:sz w:val="20"/>
                <w:szCs w:val="20"/>
              </w:rPr>
            </w:pPr>
            <w:r w:rsidRPr="0034521A">
              <w:rPr>
                <w:sz w:val="20"/>
                <w:szCs w:val="20"/>
              </w:rPr>
              <w:t>4,54</w:t>
            </w:r>
          </w:p>
        </w:tc>
        <w:tc>
          <w:tcPr>
            <w:tcW w:w="993" w:type="dxa"/>
            <w:vAlign w:val="center"/>
          </w:tcPr>
          <w:p w14:paraId="0DAA4EE3" w14:textId="77777777" w:rsidR="003137E2" w:rsidRPr="0034521A" w:rsidRDefault="003137E2" w:rsidP="0034521A">
            <w:pPr>
              <w:jc w:val="left"/>
              <w:rPr>
                <w:sz w:val="20"/>
                <w:szCs w:val="20"/>
              </w:rPr>
            </w:pPr>
            <w:r w:rsidRPr="0034521A">
              <w:rPr>
                <w:sz w:val="20"/>
                <w:szCs w:val="20"/>
              </w:rPr>
              <w:t>,450</w:t>
            </w:r>
          </w:p>
        </w:tc>
      </w:tr>
      <w:tr w:rsidR="003137E2" w:rsidRPr="0034521A" w14:paraId="12C3CF14" w14:textId="77777777" w:rsidTr="00731E4A">
        <w:trPr>
          <w:trHeight w:val="20"/>
          <w:jc w:val="center"/>
        </w:trPr>
        <w:tc>
          <w:tcPr>
            <w:tcW w:w="1420" w:type="dxa"/>
            <w:vMerge/>
            <w:vAlign w:val="center"/>
          </w:tcPr>
          <w:p w14:paraId="12F6E459" w14:textId="77777777" w:rsidR="003137E2" w:rsidRPr="0034521A" w:rsidRDefault="003137E2" w:rsidP="0034521A">
            <w:pPr>
              <w:jc w:val="left"/>
              <w:rPr>
                <w:sz w:val="20"/>
                <w:szCs w:val="20"/>
              </w:rPr>
            </w:pPr>
          </w:p>
        </w:tc>
        <w:tc>
          <w:tcPr>
            <w:tcW w:w="1145" w:type="dxa"/>
            <w:vMerge/>
            <w:vAlign w:val="center"/>
          </w:tcPr>
          <w:p w14:paraId="24A2D4D2" w14:textId="77777777" w:rsidR="003137E2" w:rsidRPr="0034521A" w:rsidRDefault="003137E2" w:rsidP="0034521A">
            <w:pPr>
              <w:jc w:val="left"/>
              <w:rPr>
                <w:sz w:val="20"/>
                <w:szCs w:val="20"/>
              </w:rPr>
            </w:pPr>
          </w:p>
        </w:tc>
        <w:tc>
          <w:tcPr>
            <w:tcW w:w="1246" w:type="dxa"/>
            <w:vMerge w:val="restart"/>
            <w:vAlign w:val="center"/>
          </w:tcPr>
          <w:p w14:paraId="15CB2F65"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2EE5E486"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447CB050"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7E84B969" w14:textId="77777777" w:rsidR="003137E2" w:rsidRPr="0034521A" w:rsidRDefault="003137E2" w:rsidP="0034521A">
            <w:pPr>
              <w:jc w:val="left"/>
              <w:rPr>
                <w:sz w:val="20"/>
                <w:szCs w:val="20"/>
              </w:rPr>
            </w:pPr>
            <w:r w:rsidRPr="0034521A">
              <w:rPr>
                <w:sz w:val="20"/>
                <w:szCs w:val="20"/>
              </w:rPr>
              <w:t>4,14</w:t>
            </w:r>
          </w:p>
        </w:tc>
        <w:tc>
          <w:tcPr>
            <w:tcW w:w="993" w:type="dxa"/>
            <w:vAlign w:val="center"/>
          </w:tcPr>
          <w:p w14:paraId="44C9F4DE" w14:textId="77777777" w:rsidR="003137E2" w:rsidRPr="0034521A" w:rsidRDefault="003137E2" w:rsidP="0034521A">
            <w:pPr>
              <w:jc w:val="left"/>
              <w:rPr>
                <w:sz w:val="20"/>
                <w:szCs w:val="20"/>
              </w:rPr>
            </w:pPr>
            <w:r w:rsidRPr="0034521A">
              <w:rPr>
                <w:sz w:val="20"/>
                <w:szCs w:val="20"/>
              </w:rPr>
              <w:t>,659</w:t>
            </w:r>
          </w:p>
        </w:tc>
      </w:tr>
      <w:tr w:rsidR="003137E2" w:rsidRPr="0034521A" w14:paraId="64E41C6F" w14:textId="77777777" w:rsidTr="00731E4A">
        <w:trPr>
          <w:trHeight w:val="20"/>
          <w:jc w:val="center"/>
        </w:trPr>
        <w:tc>
          <w:tcPr>
            <w:tcW w:w="1420" w:type="dxa"/>
            <w:vMerge/>
            <w:vAlign w:val="center"/>
          </w:tcPr>
          <w:p w14:paraId="7CEBF15A" w14:textId="77777777" w:rsidR="003137E2" w:rsidRPr="0034521A" w:rsidRDefault="003137E2" w:rsidP="0034521A">
            <w:pPr>
              <w:jc w:val="left"/>
              <w:rPr>
                <w:sz w:val="20"/>
                <w:szCs w:val="20"/>
              </w:rPr>
            </w:pPr>
          </w:p>
        </w:tc>
        <w:tc>
          <w:tcPr>
            <w:tcW w:w="1145" w:type="dxa"/>
            <w:vMerge/>
            <w:vAlign w:val="center"/>
          </w:tcPr>
          <w:p w14:paraId="029707A7" w14:textId="77777777" w:rsidR="003137E2" w:rsidRPr="0034521A" w:rsidRDefault="003137E2" w:rsidP="0034521A">
            <w:pPr>
              <w:jc w:val="left"/>
              <w:rPr>
                <w:sz w:val="20"/>
                <w:szCs w:val="20"/>
              </w:rPr>
            </w:pPr>
          </w:p>
        </w:tc>
        <w:tc>
          <w:tcPr>
            <w:tcW w:w="1246" w:type="dxa"/>
            <w:vMerge/>
            <w:vAlign w:val="center"/>
          </w:tcPr>
          <w:p w14:paraId="770D522E" w14:textId="77777777" w:rsidR="003137E2" w:rsidRPr="0034521A" w:rsidRDefault="003137E2" w:rsidP="0034521A">
            <w:pPr>
              <w:jc w:val="left"/>
              <w:rPr>
                <w:sz w:val="20"/>
                <w:szCs w:val="20"/>
              </w:rPr>
            </w:pPr>
          </w:p>
        </w:tc>
        <w:tc>
          <w:tcPr>
            <w:tcW w:w="1427" w:type="dxa"/>
            <w:vAlign w:val="center"/>
          </w:tcPr>
          <w:p w14:paraId="5516979D"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5EC337FA"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024758C7" w14:textId="77777777" w:rsidR="003137E2" w:rsidRPr="0034521A" w:rsidRDefault="003137E2" w:rsidP="0034521A">
            <w:pPr>
              <w:jc w:val="left"/>
              <w:rPr>
                <w:sz w:val="20"/>
                <w:szCs w:val="20"/>
              </w:rPr>
            </w:pPr>
            <w:r w:rsidRPr="0034521A">
              <w:rPr>
                <w:sz w:val="20"/>
                <w:szCs w:val="20"/>
              </w:rPr>
              <w:t>4,00</w:t>
            </w:r>
          </w:p>
        </w:tc>
        <w:tc>
          <w:tcPr>
            <w:tcW w:w="993" w:type="dxa"/>
            <w:vAlign w:val="center"/>
          </w:tcPr>
          <w:p w14:paraId="06256D70" w14:textId="77777777" w:rsidR="003137E2" w:rsidRPr="0034521A" w:rsidRDefault="003137E2" w:rsidP="0034521A">
            <w:pPr>
              <w:jc w:val="left"/>
              <w:rPr>
                <w:sz w:val="20"/>
                <w:szCs w:val="20"/>
              </w:rPr>
            </w:pPr>
            <w:r w:rsidRPr="0034521A">
              <w:rPr>
                <w:sz w:val="20"/>
                <w:szCs w:val="20"/>
              </w:rPr>
              <w:t>,625</w:t>
            </w:r>
          </w:p>
        </w:tc>
      </w:tr>
      <w:tr w:rsidR="003137E2" w:rsidRPr="0034521A" w14:paraId="78F40BE0" w14:textId="77777777" w:rsidTr="00731E4A">
        <w:trPr>
          <w:trHeight w:val="20"/>
          <w:jc w:val="center"/>
        </w:trPr>
        <w:tc>
          <w:tcPr>
            <w:tcW w:w="1420" w:type="dxa"/>
            <w:vMerge w:val="restart"/>
            <w:vAlign w:val="center"/>
          </w:tcPr>
          <w:p w14:paraId="1E23A862" w14:textId="77777777" w:rsidR="003137E2" w:rsidRPr="0034521A" w:rsidRDefault="003137E2" w:rsidP="0034521A">
            <w:pPr>
              <w:jc w:val="left"/>
              <w:rPr>
                <w:sz w:val="20"/>
                <w:szCs w:val="20"/>
              </w:rPr>
            </w:pPr>
            <w:r w:rsidRPr="0034521A">
              <w:rPr>
                <w:sz w:val="20"/>
                <w:szCs w:val="20"/>
              </w:rPr>
              <w:t>Dayanışma</w:t>
            </w:r>
          </w:p>
        </w:tc>
        <w:tc>
          <w:tcPr>
            <w:tcW w:w="1145" w:type="dxa"/>
            <w:vMerge w:val="restart"/>
            <w:vAlign w:val="center"/>
          </w:tcPr>
          <w:p w14:paraId="58FF6887" w14:textId="77777777" w:rsidR="003137E2" w:rsidRPr="0034521A" w:rsidRDefault="003137E2" w:rsidP="0034521A">
            <w:pPr>
              <w:jc w:val="left"/>
              <w:rPr>
                <w:sz w:val="20"/>
                <w:szCs w:val="20"/>
              </w:rPr>
            </w:pPr>
            <w:r w:rsidRPr="0034521A">
              <w:rPr>
                <w:sz w:val="20"/>
                <w:szCs w:val="20"/>
              </w:rPr>
              <w:t>Ön test</w:t>
            </w:r>
          </w:p>
        </w:tc>
        <w:tc>
          <w:tcPr>
            <w:tcW w:w="1246" w:type="dxa"/>
            <w:vMerge w:val="restart"/>
            <w:vAlign w:val="center"/>
          </w:tcPr>
          <w:p w14:paraId="5959F455" w14:textId="77777777" w:rsidR="003137E2" w:rsidRPr="0034521A" w:rsidRDefault="003137E2" w:rsidP="0034521A">
            <w:pPr>
              <w:jc w:val="left"/>
              <w:rPr>
                <w:sz w:val="20"/>
                <w:szCs w:val="20"/>
              </w:rPr>
            </w:pPr>
            <w:r w:rsidRPr="0034521A">
              <w:rPr>
                <w:sz w:val="20"/>
                <w:szCs w:val="20"/>
              </w:rPr>
              <w:t>Deney</w:t>
            </w:r>
          </w:p>
        </w:tc>
        <w:tc>
          <w:tcPr>
            <w:tcW w:w="1427" w:type="dxa"/>
            <w:vAlign w:val="center"/>
          </w:tcPr>
          <w:p w14:paraId="6AFF534B"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602B4C18" w14:textId="77777777" w:rsidR="003137E2" w:rsidRPr="0034521A" w:rsidRDefault="003137E2" w:rsidP="0034521A">
            <w:pPr>
              <w:jc w:val="left"/>
              <w:rPr>
                <w:sz w:val="20"/>
                <w:szCs w:val="20"/>
              </w:rPr>
            </w:pPr>
            <w:r w:rsidRPr="0034521A">
              <w:rPr>
                <w:sz w:val="20"/>
                <w:szCs w:val="20"/>
              </w:rPr>
              <w:t>19</w:t>
            </w:r>
          </w:p>
        </w:tc>
        <w:tc>
          <w:tcPr>
            <w:tcW w:w="1129" w:type="dxa"/>
            <w:vAlign w:val="center"/>
          </w:tcPr>
          <w:p w14:paraId="78132BA0" w14:textId="77777777" w:rsidR="003137E2" w:rsidRPr="0034521A" w:rsidRDefault="003137E2" w:rsidP="0034521A">
            <w:pPr>
              <w:jc w:val="left"/>
              <w:rPr>
                <w:sz w:val="20"/>
                <w:szCs w:val="20"/>
              </w:rPr>
            </w:pPr>
            <w:r w:rsidRPr="0034521A">
              <w:rPr>
                <w:sz w:val="20"/>
                <w:szCs w:val="20"/>
              </w:rPr>
              <w:t>4,34</w:t>
            </w:r>
          </w:p>
        </w:tc>
        <w:tc>
          <w:tcPr>
            <w:tcW w:w="993" w:type="dxa"/>
            <w:vAlign w:val="center"/>
          </w:tcPr>
          <w:p w14:paraId="127DA372" w14:textId="77777777" w:rsidR="003137E2" w:rsidRPr="0034521A" w:rsidRDefault="003137E2" w:rsidP="0034521A">
            <w:pPr>
              <w:jc w:val="left"/>
              <w:rPr>
                <w:sz w:val="20"/>
                <w:szCs w:val="20"/>
              </w:rPr>
            </w:pPr>
            <w:r w:rsidRPr="0034521A">
              <w:rPr>
                <w:sz w:val="20"/>
                <w:szCs w:val="20"/>
              </w:rPr>
              <w:t>,573</w:t>
            </w:r>
          </w:p>
        </w:tc>
      </w:tr>
      <w:tr w:rsidR="003137E2" w:rsidRPr="0034521A" w14:paraId="253082FB" w14:textId="77777777" w:rsidTr="00731E4A">
        <w:trPr>
          <w:trHeight w:val="20"/>
          <w:jc w:val="center"/>
        </w:trPr>
        <w:tc>
          <w:tcPr>
            <w:tcW w:w="1420" w:type="dxa"/>
            <w:vMerge/>
            <w:vAlign w:val="center"/>
          </w:tcPr>
          <w:p w14:paraId="45788ACF" w14:textId="77777777" w:rsidR="003137E2" w:rsidRPr="0034521A" w:rsidRDefault="003137E2" w:rsidP="0034521A">
            <w:pPr>
              <w:jc w:val="left"/>
              <w:rPr>
                <w:sz w:val="20"/>
                <w:szCs w:val="20"/>
              </w:rPr>
            </w:pPr>
          </w:p>
        </w:tc>
        <w:tc>
          <w:tcPr>
            <w:tcW w:w="1145" w:type="dxa"/>
            <w:vMerge/>
            <w:vAlign w:val="center"/>
          </w:tcPr>
          <w:p w14:paraId="3C71F98C" w14:textId="77777777" w:rsidR="003137E2" w:rsidRPr="0034521A" w:rsidRDefault="003137E2" w:rsidP="0034521A">
            <w:pPr>
              <w:jc w:val="left"/>
              <w:rPr>
                <w:sz w:val="20"/>
                <w:szCs w:val="20"/>
              </w:rPr>
            </w:pPr>
          </w:p>
        </w:tc>
        <w:tc>
          <w:tcPr>
            <w:tcW w:w="1246" w:type="dxa"/>
            <w:vMerge/>
            <w:vAlign w:val="center"/>
          </w:tcPr>
          <w:p w14:paraId="7B7F3B3C" w14:textId="77777777" w:rsidR="003137E2" w:rsidRPr="0034521A" w:rsidRDefault="003137E2" w:rsidP="0034521A">
            <w:pPr>
              <w:jc w:val="left"/>
              <w:rPr>
                <w:sz w:val="20"/>
                <w:szCs w:val="20"/>
              </w:rPr>
            </w:pPr>
          </w:p>
        </w:tc>
        <w:tc>
          <w:tcPr>
            <w:tcW w:w="1427" w:type="dxa"/>
            <w:vAlign w:val="center"/>
          </w:tcPr>
          <w:p w14:paraId="5B1062A8"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1EA5BC99"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5740ECD5" w14:textId="77777777" w:rsidR="003137E2" w:rsidRPr="0034521A" w:rsidRDefault="003137E2" w:rsidP="0034521A">
            <w:pPr>
              <w:jc w:val="left"/>
              <w:rPr>
                <w:sz w:val="20"/>
                <w:szCs w:val="20"/>
              </w:rPr>
            </w:pPr>
            <w:r w:rsidRPr="0034521A">
              <w:rPr>
                <w:sz w:val="20"/>
                <w:szCs w:val="20"/>
              </w:rPr>
              <w:t>4,33</w:t>
            </w:r>
          </w:p>
        </w:tc>
        <w:tc>
          <w:tcPr>
            <w:tcW w:w="993" w:type="dxa"/>
            <w:vAlign w:val="center"/>
          </w:tcPr>
          <w:p w14:paraId="70CA8A82" w14:textId="77777777" w:rsidR="003137E2" w:rsidRPr="0034521A" w:rsidRDefault="003137E2" w:rsidP="0034521A">
            <w:pPr>
              <w:jc w:val="left"/>
              <w:rPr>
                <w:sz w:val="20"/>
                <w:szCs w:val="20"/>
              </w:rPr>
            </w:pPr>
            <w:r w:rsidRPr="0034521A">
              <w:rPr>
                <w:sz w:val="20"/>
                <w:szCs w:val="20"/>
              </w:rPr>
              <w:t>,610</w:t>
            </w:r>
          </w:p>
        </w:tc>
      </w:tr>
      <w:tr w:rsidR="003137E2" w:rsidRPr="0034521A" w14:paraId="6857E92F" w14:textId="77777777" w:rsidTr="00731E4A">
        <w:trPr>
          <w:trHeight w:val="20"/>
          <w:jc w:val="center"/>
        </w:trPr>
        <w:tc>
          <w:tcPr>
            <w:tcW w:w="1420" w:type="dxa"/>
            <w:vMerge/>
            <w:vAlign w:val="center"/>
          </w:tcPr>
          <w:p w14:paraId="511DA46F" w14:textId="77777777" w:rsidR="003137E2" w:rsidRPr="0034521A" w:rsidRDefault="003137E2" w:rsidP="0034521A">
            <w:pPr>
              <w:jc w:val="left"/>
              <w:rPr>
                <w:sz w:val="20"/>
                <w:szCs w:val="20"/>
              </w:rPr>
            </w:pPr>
          </w:p>
        </w:tc>
        <w:tc>
          <w:tcPr>
            <w:tcW w:w="1145" w:type="dxa"/>
            <w:vMerge/>
            <w:vAlign w:val="center"/>
          </w:tcPr>
          <w:p w14:paraId="793A1A93" w14:textId="77777777" w:rsidR="003137E2" w:rsidRPr="0034521A" w:rsidRDefault="003137E2" w:rsidP="0034521A">
            <w:pPr>
              <w:jc w:val="left"/>
              <w:rPr>
                <w:sz w:val="20"/>
                <w:szCs w:val="20"/>
              </w:rPr>
            </w:pPr>
          </w:p>
        </w:tc>
        <w:tc>
          <w:tcPr>
            <w:tcW w:w="1246" w:type="dxa"/>
            <w:vMerge w:val="restart"/>
            <w:vAlign w:val="center"/>
          </w:tcPr>
          <w:p w14:paraId="451A7AF4"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23EBBEBB"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2600C87A"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0717C12C" w14:textId="77777777" w:rsidR="003137E2" w:rsidRPr="0034521A" w:rsidRDefault="003137E2" w:rsidP="0034521A">
            <w:pPr>
              <w:jc w:val="left"/>
              <w:rPr>
                <w:sz w:val="20"/>
                <w:szCs w:val="20"/>
              </w:rPr>
            </w:pPr>
            <w:r w:rsidRPr="0034521A">
              <w:rPr>
                <w:sz w:val="20"/>
                <w:szCs w:val="20"/>
              </w:rPr>
              <w:t>4,51</w:t>
            </w:r>
          </w:p>
        </w:tc>
        <w:tc>
          <w:tcPr>
            <w:tcW w:w="993" w:type="dxa"/>
            <w:vAlign w:val="center"/>
          </w:tcPr>
          <w:p w14:paraId="355A6816" w14:textId="77777777" w:rsidR="003137E2" w:rsidRPr="0034521A" w:rsidRDefault="003137E2" w:rsidP="0034521A">
            <w:pPr>
              <w:jc w:val="left"/>
              <w:rPr>
                <w:sz w:val="20"/>
                <w:szCs w:val="20"/>
              </w:rPr>
            </w:pPr>
            <w:r w:rsidRPr="0034521A">
              <w:rPr>
                <w:sz w:val="20"/>
                <w:szCs w:val="20"/>
              </w:rPr>
              <w:t>,507</w:t>
            </w:r>
          </w:p>
        </w:tc>
      </w:tr>
      <w:tr w:rsidR="003137E2" w:rsidRPr="0034521A" w14:paraId="519067EA" w14:textId="77777777" w:rsidTr="00731E4A">
        <w:trPr>
          <w:trHeight w:val="20"/>
          <w:jc w:val="center"/>
        </w:trPr>
        <w:tc>
          <w:tcPr>
            <w:tcW w:w="1420" w:type="dxa"/>
            <w:vMerge/>
            <w:vAlign w:val="center"/>
          </w:tcPr>
          <w:p w14:paraId="0F999E12" w14:textId="77777777" w:rsidR="003137E2" w:rsidRPr="0034521A" w:rsidRDefault="003137E2" w:rsidP="0034521A">
            <w:pPr>
              <w:jc w:val="left"/>
              <w:rPr>
                <w:sz w:val="20"/>
                <w:szCs w:val="20"/>
              </w:rPr>
            </w:pPr>
          </w:p>
        </w:tc>
        <w:tc>
          <w:tcPr>
            <w:tcW w:w="1145" w:type="dxa"/>
            <w:vMerge/>
            <w:vAlign w:val="center"/>
          </w:tcPr>
          <w:p w14:paraId="1351E4E5" w14:textId="77777777" w:rsidR="003137E2" w:rsidRPr="0034521A" w:rsidRDefault="003137E2" w:rsidP="0034521A">
            <w:pPr>
              <w:jc w:val="left"/>
              <w:rPr>
                <w:sz w:val="20"/>
                <w:szCs w:val="20"/>
              </w:rPr>
            </w:pPr>
          </w:p>
        </w:tc>
        <w:tc>
          <w:tcPr>
            <w:tcW w:w="1246" w:type="dxa"/>
            <w:vMerge/>
            <w:vAlign w:val="center"/>
          </w:tcPr>
          <w:p w14:paraId="47C6DC30" w14:textId="77777777" w:rsidR="003137E2" w:rsidRPr="0034521A" w:rsidRDefault="003137E2" w:rsidP="0034521A">
            <w:pPr>
              <w:jc w:val="left"/>
              <w:rPr>
                <w:sz w:val="20"/>
                <w:szCs w:val="20"/>
              </w:rPr>
            </w:pPr>
          </w:p>
        </w:tc>
        <w:tc>
          <w:tcPr>
            <w:tcW w:w="1427" w:type="dxa"/>
            <w:vAlign w:val="center"/>
          </w:tcPr>
          <w:p w14:paraId="32FA03B7"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3C6D5AFF"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4A48C878" w14:textId="77777777" w:rsidR="003137E2" w:rsidRPr="0034521A" w:rsidRDefault="003137E2" w:rsidP="0034521A">
            <w:pPr>
              <w:jc w:val="left"/>
              <w:rPr>
                <w:sz w:val="20"/>
                <w:szCs w:val="20"/>
              </w:rPr>
            </w:pPr>
            <w:r w:rsidRPr="0034521A">
              <w:rPr>
                <w:sz w:val="20"/>
                <w:szCs w:val="20"/>
              </w:rPr>
              <w:t>4,24</w:t>
            </w:r>
          </w:p>
        </w:tc>
        <w:tc>
          <w:tcPr>
            <w:tcW w:w="993" w:type="dxa"/>
            <w:vAlign w:val="center"/>
          </w:tcPr>
          <w:p w14:paraId="653F89A5" w14:textId="77777777" w:rsidR="003137E2" w:rsidRPr="0034521A" w:rsidRDefault="003137E2" w:rsidP="0034521A">
            <w:pPr>
              <w:jc w:val="left"/>
              <w:rPr>
                <w:sz w:val="20"/>
                <w:szCs w:val="20"/>
              </w:rPr>
            </w:pPr>
            <w:r w:rsidRPr="0034521A">
              <w:rPr>
                <w:sz w:val="20"/>
                <w:szCs w:val="20"/>
              </w:rPr>
              <w:t>,766</w:t>
            </w:r>
          </w:p>
        </w:tc>
      </w:tr>
      <w:tr w:rsidR="003137E2" w:rsidRPr="0034521A" w14:paraId="5390AD5E" w14:textId="77777777" w:rsidTr="00731E4A">
        <w:trPr>
          <w:trHeight w:val="20"/>
          <w:jc w:val="center"/>
        </w:trPr>
        <w:tc>
          <w:tcPr>
            <w:tcW w:w="1420" w:type="dxa"/>
            <w:vMerge/>
            <w:vAlign w:val="center"/>
          </w:tcPr>
          <w:p w14:paraId="2BEF6835" w14:textId="77777777" w:rsidR="003137E2" w:rsidRPr="0034521A" w:rsidRDefault="003137E2" w:rsidP="0034521A">
            <w:pPr>
              <w:jc w:val="left"/>
              <w:rPr>
                <w:sz w:val="20"/>
                <w:szCs w:val="20"/>
              </w:rPr>
            </w:pPr>
          </w:p>
        </w:tc>
        <w:tc>
          <w:tcPr>
            <w:tcW w:w="1145" w:type="dxa"/>
            <w:vMerge w:val="restart"/>
            <w:vAlign w:val="center"/>
          </w:tcPr>
          <w:p w14:paraId="1A7D77D2" w14:textId="77777777" w:rsidR="003137E2" w:rsidRPr="0034521A" w:rsidRDefault="003137E2" w:rsidP="0034521A">
            <w:pPr>
              <w:jc w:val="left"/>
              <w:rPr>
                <w:sz w:val="20"/>
                <w:szCs w:val="20"/>
              </w:rPr>
            </w:pPr>
            <w:r w:rsidRPr="0034521A">
              <w:rPr>
                <w:sz w:val="20"/>
                <w:szCs w:val="20"/>
              </w:rPr>
              <w:t>Son test</w:t>
            </w:r>
          </w:p>
        </w:tc>
        <w:tc>
          <w:tcPr>
            <w:tcW w:w="1246" w:type="dxa"/>
            <w:vMerge w:val="restart"/>
            <w:vAlign w:val="center"/>
          </w:tcPr>
          <w:p w14:paraId="5A6A8077" w14:textId="77777777" w:rsidR="003137E2" w:rsidRPr="0034521A" w:rsidRDefault="003137E2" w:rsidP="0034521A">
            <w:pPr>
              <w:jc w:val="left"/>
              <w:rPr>
                <w:sz w:val="20"/>
                <w:szCs w:val="20"/>
              </w:rPr>
            </w:pPr>
            <w:r w:rsidRPr="0034521A">
              <w:rPr>
                <w:sz w:val="20"/>
                <w:szCs w:val="20"/>
              </w:rPr>
              <w:t>Deney</w:t>
            </w:r>
          </w:p>
        </w:tc>
        <w:tc>
          <w:tcPr>
            <w:tcW w:w="1427" w:type="dxa"/>
            <w:vAlign w:val="center"/>
          </w:tcPr>
          <w:p w14:paraId="42CF3284"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21D1D144" w14:textId="77777777" w:rsidR="003137E2" w:rsidRPr="0034521A" w:rsidRDefault="003137E2" w:rsidP="0034521A">
            <w:pPr>
              <w:jc w:val="left"/>
              <w:rPr>
                <w:sz w:val="20"/>
                <w:szCs w:val="20"/>
              </w:rPr>
            </w:pPr>
            <w:r w:rsidRPr="0034521A">
              <w:rPr>
                <w:sz w:val="20"/>
                <w:szCs w:val="20"/>
              </w:rPr>
              <w:t>19</w:t>
            </w:r>
          </w:p>
        </w:tc>
        <w:tc>
          <w:tcPr>
            <w:tcW w:w="1129" w:type="dxa"/>
            <w:vAlign w:val="center"/>
          </w:tcPr>
          <w:p w14:paraId="0955D2FB" w14:textId="77777777" w:rsidR="003137E2" w:rsidRPr="0034521A" w:rsidRDefault="003137E2" w:rsidP="0034521A">
            <w:pPr>
              <w:jc w:val="left"/>
              <w:rPr>
                <w:sz w:val="20"/>
                <w:szCs w:val="20"/>
              </w:rPr>
            </w:pPr>
            <w:r w:rsidRPr="0034521A">
              <w:rPr>
                <w:sz w:val="20"/>
                <w:szCs w:val="20"/>
              </w:rPr>
              <w:t>4,68</w:t>
            </w:r>
          </w:p>
        </w:tc>
        <w:tc>
          <w:tcPr>
            <w:tcW w:w="993" w:type="dxa"/>
            <w:vAlign w:val="center"/>
          </w:tcPr>
          <w:p w14:paraId="3C8BA048" w14:textId="77777777" w:rsidR="003137E2" w:rsidRPr="0034521A" w:rsidRDefault="003137E2" w:rsidP="0034521A">
            <w:pPr>
              <w:jc w:val="left"/>
              <w:rPr>
                <w:sz w:val="20"/>
                <w:szCs w:val="20"/>
              </w:rPr>
            </w:pPr>
            <w:r w:rsidRPr="0034521A">
              <w:rPr>
                <w:sz w:val="20"/>
                <w:szCs w:val="20"/>
              </w:rPr>
              <w:t>,371</w:t>
            </w:r>
          </w:p>
        </w:tc>
      </w:tr>
      <w:tr w:rsidR="003137E2" w:rsidRPr="0034521A" w14:paraId="378C3321" w14:textId="77777777" w:rsidTr="00731E4A">
        <w:trPr>
          <w:trHeight w:val="20"/>
          <w:jc w:val="center"/>
        </w:trPr>
        <w:tc>
          <w:tcPr>
            <w:tcW w:w="1420" w:type="dxa"/>
            <w:vMerge/>
            <w:vAlign w:val="center"/>
          </w:tcPr>
          <w:p w14:paraId="7057C65D" w14:textId="77777777" w:rsidR="003137E2" w:rsidRPr="0034521A" w:rsidRDefault="003137E2" w:rsidP="0034521A">
            <w:pPr>
              <w:jc w:val="left"/>
              <w:rPr>
                <w:sz w:val="20"/>
                <w:szCs w:val="20"/>
              </w:rPr>
            </w:pPr>
          </w:p>
        </w:tc>
        <w:tc>
          <w:tcPr>
            <w:tcW w:w="1145" w:type="dxa"/>
            <w:vMerge/>
            <w:vAlign w:val="center"/>
          </w:tcPr>
          <w:p w14:paraId="7261C81B" w14:textId="77777777" w:rsidR="003137E2" w:rsidRPr="0034521A" w:rsidRDefault="003137E2" w:rsidP="0034521A">
            <w:pPr>
              <w:jc w:val="left"/>
              <w:rPr>
                <w:sz w:val="20"/>
                <w:szCs w:val="20"/>
              </w:rPr>
            </w:pPr>
          </w:p>
        </w:tc>
        <w:tc>
          <w:tcPr>
            <w:tcW w:w="1246" w:type="dxa"/>
            <w:vMerge/>
            <w:vAlign w:val="center"/>
          </w:tcPr>
          <w:p w14:paraId="2C46AA6C" w14:textId="77777777" w:rsidR="003137E2" w:rsidRPr="0034521A" w:rsidRDefault="003137E2" w:rsidP="0034521A">
            <w:pPr>
              <w:jc w:val="left"/>
              <w:rPr>
                <w:sz w:val="20"/>
                <w:szCs w:val="20"/>
              </w:rPr>
            </w:pPr>
          </w:p>
        </w:tc>
        <w:tc>
          <w:tcPr>
            <w:tcW w:w="1427" w:type="dxa"/>
            <w:vAlign w:val="center"/>
          </w:tcPr>
          <w:p w14:paraId="2E04B964"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06490819"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3AC86799" w14:textId="77777777" w:rsidR="003137E2" w:rsidRPr="0034521A" w:rsidRDefault="003137E2" w:rsidP="0034521A">
            <w:pPr>
              <w:jc w:val="left"/>
              <w:rPr>
                <w:sz w:val="20"/>
                <w:szCs w:val="20"/>
              </w:rPr>
            </w:pPr>
            <w:r w:rsidRPr="0034521A">
              <w:rPr>
                <w:sz w:val="20"/>
                <w:szCs w:val="20"/>
              </w:rPr>
              <w:t>4,60</w:t>
            </w:r>
          </w:p>
        </w:tc>
        <w:tc>
          <w:tcPr>
            <w:tcW w:w="993" w:type="dxa"/>
            <w:vAlign w:val="center"/>
          </w:tcPr>
          <w:p w14:paraId="353B1B1F" w14:textId="77777777" w:rsidR="003137E2" w:rsidRPr="0034521A" w:rsidRDefault="003137E2" w:rsidP="0034521A">
            <w:pPr>
              <w:jc w:val="left"/>
              <w:rPr>
                <w:sz w:val="20"/>
                <w:szCs w:val="20"/>
              </w:rPr>
            </w:pPr>
            <w:r w:rsidRPr="0034521A">
              <w:rPr>
                <w:sz w:val="20"/>
                <w:szCs w:val="20"/>
              </w:rPr>
              <w:t>,438</w:t>
            </w:r>
          </w:p>
        </w:tc>
      </w:tr>
      <w:tr w:rsidR="003137E2" w:rsidRPr="0034521A" w14:paraId="4CE0FBC3" w14:textId="77777777" w:rsidTr="00731E4A">
        <w:trPr>
          <w:trHeight w:val="20"/>
          <w:jc w:val="center"/>
        </w:trPr>
        <w:tc>
          <w:tcPr>
            <w:tcW w:w="1420" w:type="dxa"/>
            <w:vMerge/>
            <w:vAlign w:val="center"/>
          </w:tcPr>
          <w:p w14:paraId="18923BAD" w14:textId="77777777" w:rsidR="003137E2" w:rsidRPr="0034521A" w:rsidRDefault="003137E2" w:rsidP="0034521A">
            <w:pPr>
              <w:jc w:val="left"/>
              <w:rPr>
                <w:sz w:val="20"/>
                <w:szCs w:val="20"/>
              </w:rPr>
            </w:pPr>
          </w:p>
        </w:tc>
        <w:tc>
          <w:tcPr>
            <w:tcW w:w="1145" w:type="dxa"/>
            <w:vMerge/>
            <w:vAlign w:val="center"/>
          </w:tcPr>
          <w:p w14:paraId="3D0828A6" w14:textId="77777777" w:rsidR="003137E2" w:rsidRPr="0034521A" w:rsidRDefault="003137E2" w:rsidP="0034521A">
            <w:pPr>
              <w:jc w:val="left"/>
              <w:rPr>
                <w:sz w:val="20"/>
                <w:szCs w:val="20"/>
              </w:rPr>
            </w:pPr>
          </w:p>
        </w:tc>
        <w:tc>
          <w:tcPr>
            <w:tcW w:w="1246" w:type="dxa"/>
            <w:vMerge w:val="restart"/>
            <w:vAlign w:val="center"/>
          </w:tcPr>
          <w:p w14:paraId="7D0C491C"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5B5DAB16"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337944D5"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4E52710D" w14:textId="77777777" w:rsidR="003137E2" w:rsidRPr="0034521A" w:rsidRDefault="003137E2" w:rsidP="0034521A">
            <w:pPr>
              <w:jc w:val="left"/>
              <w:rPr>
                <w:sz w:val="20"/>
                <w:szCs w:val="20"/>
              </w:rPr>
            </w:pPr>
            <w:r w:rsidRPr="0034521A">
              <w:rPr>
                <w:sz w:val="20"/>
                <w:szCs w:val="20"/>
              </w:rPr>
              <w:t>4,40</w:t>
            </w:r>
          </w:p>
        </w:tc>
        <w:tc>
          <w:tcPr>
            <w:tcW w:w="993" w:type="dxa"/>
            <w:vAlign w:val="center"/>
          </w:tcPr>
          <w:p w14:paraId="4BC7D91D" w14:textId="77777777" w:rsidR="003137E2" w:rsidRPr="0034521A" w:rsidRDefault="003137E2" w:rsidP="0034521A">
            <w:pPr>
              <w:jc w:val="left"/>
              <w:rPr>
                <w:sz w:val="20"/>
                <w:szCs w:val="20"/>
              </w:rPr>
            </w:pPr>
            <w:r w:rsidRPr="0034521A">
              <w:rPr>
                <w:sz w:val="20"/>
                <w:szCs w:val="20"/>
              </w:rPr>
              <w:t>,581</w:t>
            </w:r>
          </w:p>
        </w:tc>
      </w:tr>
      <w:tr w:rsidR="003137E2" w:rsidRPr="0034521A" w14:paraId="2D57A252" w14:textId="77777777" w:rsidTr="00731E4A">
        <w:trPr>
          <w:trHeight w:val="20"/>
          <w:jc w:val="center"/>
        </w:trPr>
        <w:tc>
          <w:tcPr>
            <w:tcW w:w="1420" w:type="dxa"/>
            <w:vMerge/>
            <w:vAlign w:val="center"/>
          </w:tcPr>
          <w:p w14:paraId="6E273397" w14:textId="77777777" w:rsidR="003137E2" w:rsidRPr="0034521A" w:rsidRDefault="003137E2" w:rsidP="0034521A">
            <w:pPr>
              <w:jc w:val="left"/>
              <w:rPr>
                <w:sz w:val="20"/>
                <w:szCs w:val="20"/>
              </w:rPr>
            </w:pPr>
          </w:p>
        </w:tc>
        <w:tc>
          <w:tcPr>
            <w:tcW w:w="1145" w:type="dxa"/>
            <w:vMerge/>
            <w:vAlign w:val="center"/>
          </w:tcPr>
          <w:p w14:paraId="70F31A32" w14:textId="77777777" w:rsidR="003137E2" w:rsidRPr="0034521A" w:rsidRDefault="003137E2" w:rsidP="0034521A">
            <w:pPr>
              <w:jc w:val="left"/>
              <w:rPr>
                <w:sz w:val="20"/>
                <w:szCs w:val="20"/>
              </w:rPr>
            </w:pPr>
          </w:p>
        </w:tc>
        <w:tc>
          <w:tcPr>
            <w:tcW w:w="1246" w:type="dxa"/>
            <w:vMerge/>
            <w:vAlign w:val="center"/>
          </w:tcPr>
          <w:p w14:paraId="3940D132" w14:textId="77777777" w:rsidR="003137E2" w:rsidRPr="0034521A" w:rsidRDefault="003137E2" w:rsidP="0034521A">
            <w:pPr>
              <w:jc w:val="left"/>
              <w:rPr>
                <w:sz w:val="20"/>
                <w:szCs w:val="20"/>
              </w:rPr>
            </w:pPr>
          </w:p>
        </w:tc>
        <w:tc>
          <w:tcPr>
            <w:tcW w:w="1427" w:type="dxa"/>
            <w:vAlign w:val="center"/>
          </w:tcPr>
          <w:p w14:paraId="06A64DB3"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34FF7A09"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47F972FA" w14:textId="77777777" w:rsidR="003137E2" w:rsidRPr="0034521A" w:rsidRDefault="003137E2" w:rsidP="0034521A">
            <w:pPr>
              <w:jc w:val="left"/>
              <w:rPr>
                <w:sz w:val="20"/>
                <w:szCs w:val="20"/>
              </w:rPr>
            </w:pPr>
            <w:r w:rsidRPr="0034521A">
              <w:rPr>
                <w:sz w:val="20"/>
                <w:szCs w:val="20"/>
              </w:rPr>
              <w:t>4,17</w:t>
            </w:r>
          </w:p>
        </w:tc>
        <w:tc>
          <w:tcPr>
            <w:tcW w:w="993" w:type="dxa"/>
            <w:vAlign w:val="center"/>
          </w:tcPr>
          <w:p w14:paraId="47BCB424" w14:textId="77777777" w:rsidR="003137E2" w:rsidRPr="0034521A" w:rsidRDefault="003137E2" w:rsidP="0034521A">
            <w:pPr>
              <w:jc w:val="left"/>
              <w:rPr>
                <w:sz w:val="20"/>
                <w:szCs w:val="20"/>
              </w:rPr>
            </w:pPr>
            <w:r w:rsidRPr="0034521A">
              <w:rPr>
                <w:sz w:val="20"/>
                <w:szCs w:val="20"/>
              </w:rPr>
              <w:t>,774</w:t>
            </w:r>
          </w:p>
        </w:tc>
      </w:tr>
      <w:tr w:rsidR="003137E2" w:rsidRPr="0034521A" w14:paraId="396A53D6" w14:textId="77777777" w:rsidTr="00731E4A">
        <w:trPr>
          <w:trHeight w:val="20"/>
          <w:jc w:val="center"/>
        </w:trPr>
        <w:tc>
          <w:tcPr>
            <w:tcW w:w="1420" w:type="dxa"/>
            <w:vMerge w:val="restart"/>
            <w:vAlign w:val="center"/>
          </w:tcPr>
          <w:p w14:paraId="15FAE415" w14:textId="77777777" w:rsidR="003137E2" w:rsidRPr="0034521A" w:rsidRDefault="003137E2" w:rsidP="0034521A">
            <w:pPr>
              <w:jc w:val="left"/>
              <w:rPr>
                <w:sz w:val="20"/>
                <w:szCs w:val="20"/>
              </w:rPr>
            </w:pPr>
            <w:r w:rsidRPr="0034521A">
              <w:rPr>
                <w:sz w:val="20"/>
                <w:szCs w:val="20"/>
              </w:rPr>
              <w:t>Özgüven</w:t>
            </w:r>
          </w:p>
        </w:tc>
        <w:tc>
          <w:tcPr>
            <w:tcW w:w="1145" w:type="dxa"/>
            <w:vMerge w:val="restart"/>
            <w:vAlign w:val="center"/>
          </w:tcPr>
          <w:p w14:paraId="550CA742" w14:textId="77777777" w:rsidR="003137E2" w:rsidRPr="0034521A" w:rsidRDefault="003137E2" w:rsidP="0034521A">
            <w:pPr>
              <w:jc w:val="left"/>
              <w:rPr>
                <w:sz w:val="20"/>
                <w:szCs w:val="20"/>
              </w:rPr>
            </w:pPr>
            <w:r w:rsidRPr="0034521A">
              <w:rPr>
                <w:sz w:val="20"/>
                <w:szCs w:val="20"/>
              </w:rPr>
              <w:t>Ön test</w:t>
            </w:r>
          </w:p>
        </w:tc>
        <w:tc>
          <w:tcPr>
            <w:tcW w:w="1246" w:type="dxa"/>
            <w:vMerge w:val="restart"/>
            <w:vAlign w:val="center"/>
          </w:tcPr>
          <w:p w14:paraId="61798091" w14:textId="77777777" w:rsidR="003137E2" w:rsidRPr="0034521A" w:rsidRDefault="003137E2" w:rsidP="0034521A">
            <w:pPr>
              <w:jc w:val="left"/>
              <w:rPr>
                <w:sz w:val="20"/>
                <w:szCs w:val="20"/>
              </w:rPr>
            </w:pPr>
            <w:r w:rsidRPr="0034521A">
              <w:rPr>
                <w:sz w:val="20"/>
                <w:szCs w:val="20"/>
              </w:rPr>
              <w:t>Deney</w:t>
            </w:r>
          </w:p>
        </w:tc>
        <w:tc>
          <w:tcPr>
            <w:tcW w:w="1427" w:type="dxa"/>
            <w:vAlign w:val="center"/>
          </w:tcPr>
          <w:p w14:paraId="0D46229B"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56AA4550" w14:textId="77777777" w:rsidR="003137E2" w:rsidRPr="0034521A" w:rsidRDefault="003137E2" w:rsidP="0034521A">
            <w:pPr>
              <w:jc w:val="left"/>
              <w:rPr>
                <w:sz w:val="20"/>
                <w:szCs w:val="20"/>
              </w:rPr>
            </w:pPr>
            <w:r w:rsidRPr="0034521A">
              <w:rPr>
                <w:sz w:val="20"/>
                <w:szCs w:val="20"/>
              </w:rPr>
              <w:t>19</w:t>
            </w:r>
          </w:p>
        </w:tc>
        <w:tc>
          <w:tcPr>
            <w:tcW w:w="1129" w:type="dxa"/>
            <w:vAlign w:val="center"/>
          </w:tcPr>
          <w:p w14:paraId="5D31DFF5" w14:textId="77777777" w:rsidR="003137E2" w:rsidRPr="0034521A" w:rsidRDefault="003137E2" w:rsidP="0034521A">
            <w:pPr>
              <w:jc w:val="left"/>
              <w:rPr>
                <w:sz w:val="20"/>
                <w:szCs w:val="20"/>
              </w:rPr>
            </w:pPr>
            <w:r w:rsidRPr="0034521A">
              <w:rPr>
                <w:sz w:val="20"/>
                <w:szCs w:val="20"/>
              </w:rPr>
              <w:t>4,35</w:t>
            </w:r>
          </w:p>
        </w:tc>
        <w:tc>
          <w:tcPr>
            <w:tcW w:w="993" w:type="dxa"/>
            <w:vAlign w:val="center"/>
          </w:tcPr>
          <w:p w14:paraId="5D69A84C" w14:textId="77777777" w:rsidR="003137E2" w:rsidRPr="0034521A" w:rsidRDefault="003137E2" w:rsidP="0034521A">
            <w:pPr>
              <w:jc w:val="left"/>
              <w:rPr>
                <w:sz w:val="20"/>
                <w:szCs w:val="20"/>
              </w:rPr>
            </w:pPr>
            <w:r w:rsidRPr="0034521A">
              <w:rPr>
                <w:sz w:val="20"/>
                <w:szCs w:val="20"/>
              </w:rPr>
              <w:t>,716</w:t>
            </w:r>
          </w:p>
        </w:tc>
      </w:tr>
      <w:tr w:rsidR="003137E2" w:rsidRPr="0034521A" w14:paraId="0C20D2EF" w14:textId="77777777" w:rsidTr="00731E4A">
        <w:trPr>
          <w:trHeight w:val="20"/>
          <w:jc w:val="center"/>
        </w:trPr>
        <w:tc>
          <w:tcPr>
            <w:tcW w:w="1420" w:type="dxa"/>
            <w:vMerge/>
            <w:vAlign w:val="center"/>
          </w:tcPr>
          <w:p w14:paraId="3F1F059E" w14:textId="77777777" w:rsidR="003137E2" w:rsidRPr="0034521A" w:rsidRDefault="003137E2" w:rsidP="0034521A">
            <w:pPr>
              <w:jc w:val="left"/>
              <w:rPr>
                <w:sz w:val="20"/>
                <w:szCs w:val="20"/>
              </w:rPr>
            </w:pPr>
          </w:p>
        </w:tc>
        <w:tc>
          <w:tcPr>
            <w:tcW w:w="1145" w:type="dxa"/>
            <w:vMerge/>
            <w:vAlign w:val="center"/>
          </w:tcPr>
          <w:p w14:paraId="2427662D" w14:textId="77777777" w:rsidR="003137E2" w:rsidRPr="0034521A" w:rsidRDefault="003137E2" w:rsidP="0034521A">
            <w:pPr>
              <w:jc w:val="left"/>
              <w:rPr>
                <w:sz w:val="20"/>
                <w:szCs w:val="20"/>
              </w:rPr>
            </w:pPr>
          </w:p>
        </w:tc>
        <w:tc>
          <w:tcPr>
            <w:tcW w:w="1246" w:type="dxa"/>
            <w:vMerge/>
            <w:vAlign w:val="center"/>
          </w:tcPr>
          <w:p w14:paraId="168795C8" w14:textId="77777777" w:rsidR="003137E2" w:rsidRPr="0034521A" w:rsidRDefault="003137E2" w:rsidP="0034521A">
            <w:pPr>
              <w:jc w:val="left"/>
              <w:rPr>
                <w:sz w:val="20"/>
                <w:szCs w:val="20"/>
              </w:rPr>
            </w:pPr>
          </w:p>
        </w:tc>
        <w:tc>
          <w:tcPr>
            <w:tcW w:w="1427" w:type="dxa"/>
            <w:vAlign w:val="center"/>
          </w:tcPr>
          <w:p w14:paraId="6A89CD6E"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439AE282"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27F05E22" w14:textId="77777777" w:rsidR="003137E2" w:rsidRPr="0034521A" w:rsidRDefault="003137E2" w:rsidP="0034521A">
            <w:pPr>
              <w:jc w:val="left"/>
              <w:rPr>
                <w:sz w:val="20"/>
                <w:szCs w:val="20"/>
              </w:rPr>
            </w:pPr>
            <w:r w:rsidRPr="0034521A">
              <w:rPr>
                <w:sz w:val="20"/>
                <w:szCs w:val="20"/>
              </w:rPr>
              <w:t>4,09</w:t>
            </w:r>
          </w:p>
        </w:tc>
        <w:tc>
          <w:tcPr>
            <w:tcW w:w="993" w:type="dxa"/>
            <w:vAlign w:val="center"/>
          </w:tcPr>
          <w:p w14:paraId="4B580E13" w14:textId="77777777" w:rsidR="003137E2" w:rsidRPr="0034521A" w:rsidRDefault="003137E2" w:rsidP="0034521A">
            <w:pPr>
              <w:jc w:val="left"/>
              <w:rPr>
                <w:sz w:val="20"/>
                <w:szCs w:val="20"/>
              </w:rPr>
            </w:pPr>
            <w:r w:rsidRPr="0034521A">
              <w:rPr>
                <w:sz w:val="20"/>
                <w:szCs w:val="20"/>
              </w:rPr>
              <w:t>,817</w:t>
            </w:r>
          </w:p>
        </w:tc>
      </w:tr>
      <w:tr w:rsidR="003137E2" w:rsidRPr="0034521A" w14:paraId="7571686B" w14:textId="77777777" w:rsidTr="00731E4A">
        <w:trPr>
          <w:trHeight w:val="20"/>
          <w:jc w:val="center"/>
        </w:trPr>
        <w:tc>
          <w:tcPr>
            <w:tcW w:w="1420" w:type="dxa"/>
            <w:vMerge/>
            <w:vAlign w:val="center"/>
          </w:tcPr>
          <w:p w14:paraId="6248E11B" w14:textId="77777777" w:rsidR="003137E2" w:rsidRPr="0034521A" w:rsidRDefault="003137E2" w:rsidP="0034521A">
            <w:pPr>
              <w:jc w:val="left"/>
              <w:rPr>
                <w:sz w:val="20"/>
                <w:szCs w:val="20"/>
              </w:rPr>
            </w:pPr>
          </w:p>
        </w:tc>
        <w:tc>
          <w:tcPr>
            <w:tcW w:w="1145" w:type="dxa"/>
            <w:vMerge/>
            <w:vAlign w:val="center"/>
          </w:tcPr>
          <w:p w14:paraId="20F0B130" w14:textId="77777777" w:rsidR="003137E2" w:rsidRPr="0034521A" w:rsidRDefault="003137E2" w:rsidP="0034521A">
            <w:pPr>
              <w:jc w:val="left"/>
              <w:rPr>
                <w:sz w:val="20"/>
                <w:szCs w:val="20"/>
              </w:rPr>
            </w:pPr>
          </w:p>
        </w:tc>
        <w:tc>
          <w:tcPr>
            <w:tcW w:w="1246" w:type="dxa"/>
            <w:vMerge w:val="restart"/>
            <w:vAlign w:val="center"/>
          </w:tcPr>
          <w:p w14:paraId="4CCA32E3"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040F0E01"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5098E02E"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13DD17CF" w14:textId="77777777" w:rsidR="003137E2" w:rsidRPr="0034521A" w:rsidRDefault="003137E2" w:rsidP="0034521A">
            <w:pPr>
              <w:jc w:val="left"/>
              <w:rPr>
                <w:sz w:val="20"/>
                <w:szCs w:val="20"/>
              </w:rPr>
            </w:pPr>
            <w:r w:rsidRPr="0034521A">
              <w:rPr>
                <w:sz w:val="20"/>
                <w:szCs w:val="20"/>
              </w:rPr>
              <w:t>4,07</w:t>
            </w:r>
          </w:p>
        </w:tc>
        <w:tc>
          <w:tcPr>
            <w:tcW w:w="993" w:type="dxa"/>
            <w:vAlign w:val="center"/>
          </w:tcPr>
          <w:p w14:paraId="23E72489" w14:textId="77777777" w:rsidR="003137E2" w:rsidRPr="0034521A" w:rsidRDefault="003137E2" w:rsidP="0034521A">
            <w:pPr>
              <w:jc w:val="left"/>
              <w:rPr>
                <w:sz w:val="20"/>
                <w:szCs w:val="20"/>
              </w:rPr>
            </w:pPr>
            <w:r w:rsidRPr="0034521A">
              <w:rPr>
                <w:sz w:val="20"/>
                <w:szCs w:val="20"/>
              </w:rPr>
              <w:t>,833</w:t>
            </w:r>
          </w:p>
        </w:tc>
      </w:tr>
      <w:tr w:rsidR="003137E2" w:rsidRPr="0034521A" w14:paraId="0328DF6E" w14:textId="77777777" w:rsidTr="00731E4A">
        <w:trPr>
          <w:trHeight w:val="20"/>
          <w:jc w:val="center"/>
        </w:trPr>
        <w:tc>
          <w:tcPr>
            <w:tcW w:w="1420" w:type="dxa"/>
            <w:vMerge/>
            <w:vAlign w:val="center"/>
          </w:tcPr>
          <w:p w14:paraId="1ABFCA1C" w14:textId="77777777" w:rsidR="003137E2" w:rsidRPr="0034521A" w:rsidRDefault="003137E2" w:rsidP="0034521A">
            <w:pPr>
              <w:jc w:val="left"/>
              <w:rPr>
                <w:sz w:val="20"/>
                <w:szCs w:val="20"/>
              </w:rPr>
            </w:pPr>
          </w:p>
        </w:tc>
        <w:tc>
          <w:tcPr>
            <w:tcW w:w="1145" w:type="dxa"/>
            <w:vMerge/>
            <w:vAlign w:val="center"/>
          </w:tcPr>
          <w:p w14:paraId="4AB943C0" w14:textId="77777777" w:rsidR="003137E2" w:rsidRPr="0034521A" w:rsidRDefault="003137E2" w:rsidP="0034521A">
            <w:pPr>
              <w:jc w:val="left"/>
              <w:rPr>
                <w:sz w:val="20"/>
                <w:szCs w:val="20"/>
              </w:rPr>
            </w:pPr>
          </w:p>
        </w:tc>
        <w:tc>
          <w:tcPr>
            <w:tcW w:w="1246" w:type="dxa"/>
            <w:vMerge/>
            <w:vAlign w:val="center"/>
          </w:tcPr>
          <w:p w14:paraId="406903B4" w14:textId="77777777" w:rsidR="003137E2" w:rsidRPr="0034521A" w:rsidRDefault="003137E2" w:rsidP="0034521A">
            <w:pPr>
              <w:jc w:val="left"/>
              <w:rPr>
                <w:sz w:val="20"/>
                <w:szCs w:val="20"/>
              </w:rPr>
            </w:pPr>
          </w:p>
        </w:tc>
        <w:tc>
          <w:tcPr>
            <w:tcW w:w="1427" w:type="dxa"/>
            <w:vAlign w:val="center"/>
          </w:tcPr>
          <w:p w14:paraId="17BFD9E6"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3617074D"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2C7FD809" w14:textId="77777777" w:rsidR="003137E2" w:rsidRPr="0034521A" w:rsidRDefault="003137E2" w:rsidP="0034521A">
            <w:pPr>
              <w:jc w:val="left"/>
              <w:rPr>
                <w:sz w:val="20"/>
                <w:szCs w:val="20"/>
              </w:rPr>
            </w:pPr>
            <w:r w:rsidRPr="0034521A">
              <w:rPr>
                <w:sz w:val="20"/>
                <w:szCs w:val="20"/>
              </w:rPr>
              <w:t>3,97</w:t>
            </w:r>
          </w:p>
        </w:tc>
        <w:tc>
          <w:tcPr>
            <w:tcW w:w="993" w:type="dxa"/>
            <w:vAlign w:val="center"/>
          </w:tcPr>
          <w:p w14:paraId="3F8F9A8D" w14:textId="77777777" w:rsidR="003137E2" w:rsidRPr="0034521A" w:rsidRDefault="003137E2" w:rsidP="0034521A">
            <w:pPr>
              <w:jc w:val="left"/>
              <w:rPr>
                <w:sz w:val="20"/>
                <w:szCs w:val="20"/>
              </w:rPr>
            </w:pPr>
            <w:r w:rsidRPr="0034521A">
              <w:rPr>
                <w:sz w:val="20"/>
                <w:szCs w:val="20"/>
              </w:rPr>
              <w:t>,790</w:t>
            </w:r>
          </w:p>
        </w:tc>
      </w:tr>
      <w:tr w:rsidR="003137E2" w:rsidRPr="0034521A" w14:paraId="4DF4388F" w14:textId="77777777" w:rsidTr="00731E4A">
        <w:trPr>
          <w:trHeight w:val="20"/>
          <w:jc w:val="center"/>
        </w:trPr>
        <w:tc>
          <w:tcPr>
            <w:tcW w:w="1420" w:type="dxa"/>
            <w:vMerge/>
            <w:vAlign w:val="center"/>
          </w:tcPr>
          <w:p w14:paraId="52102805" w14:textId="77777777" w:rsidR="003137E2" w:rsidRPr="0034521A" w:rsidRDefault="003137E2" w:rsidP="0034521A">
            <w:pPr>
              <w:jc w:val="left"/>
              <w:rPr>
                <w:sz w:val="20"/>
                <w:szCs w:val="20"/>
              </w:rPr>
            </w:pPr>
          </w:p>
        </w:tc>
        <w:tc>
          <w:tcPr>
            <w:tcW w:w="1145" w:type="dxa"/>
            <w:vMerge w:val="restart"/>
            <w:vAlign w:val="center"/>
          </w:tcPr>
          <w:p w14:paraId="50DC3656" w14:textId="77777777" w:rsidR="003137E2" w:rsidRPr="0034521A" w:rsidRDefault="003137E2" w:rsidP="0034521A">
            <w:pPr>
              <w:jc w:val="left"/>
              <w:rPr>
                <w:sz w:val="20"/>
                <w:szCs w:val="20"/>
              </w:rPr>
            </w:pPr>
            <w:r w:rsidRPr="0034521A">
              <w:rPr>
                <w:sz w:val="20"/>
                <w:szCs w:val="20"/>
              </w:rPr>
              <w:t>Son test</w:t>
            </w:r>
          </w:p>
        </w:tc>
        <w:tc>
          <w:tcPr>
            <w:tcW w:w="1246" w:type="dxa"/>
            <w:vMerge w:val="restart"/>
            <w:vAlign w:val="center"/>
          </w:tcPr>
          <w:p w14:paraId="2B1D6F04" w14:textId="77777777" w:rsidR="003137E2" w:rsidRPr="0034521A" w:rsidRDefault="003137E2" w:rsidP="0034521A">
            <w:pPr>
              <w:jc w:val="left"/>
              <w:rPr>
                <w:sz w:val="20"/>
                <w:szCs w:val="20"/>
              </w:rPr>
            </w:pPr>
            <w:r w:rsidRPr="0034521A">
              <w:rPr>
                <w:sz w:val="20"/>
                <w:szCs w:val="20"/>
              </w:rPr>
              <w:t>Deney</w:t>
            </w:r>
          </w:p>
        </w:tc>
        <w:tc>
          <w:tcPr>
            <w:tcW w:w="1427" w:type="dxa"/>
            <w:vAlign w:val="center"/>
          </w:tcPr>
          <w:p w14:paraId="2338A3E7"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4EF49847" w14:textId="77777777" w:rsidR="003137E2" w:rsidRPr="0034521A" w:rsidRDefault="003137E2" w:rsidP="0034521A">
            <w:pPr>
              <w:jc w:val="left"/>
              <w:rPr>
                <w:sz w:val="20"/>
                <w:szCs w:val="20"/>
              </w:rPr>
            </w:pPr>
            <w:r w:rsidRPr="0034521A">
              <w:rPr>
                <w:sz w:val="20"/>
                <w:szCs w:val="20"/>
              </w:rPr>
              <w:t>19</w:t>
            </w:r>
          </w:p>
        </w:tc>
        <w:tc>
          <w:tcPr>
            <w:tcW w:w="1129" w:type="dxa"/>
            <w:vAlign w:val="center"/>
          </w:tcPr>
          <w:p w14:paraId="1882C0F3" w14:textId="77777777" w:rsidR="003137E2" w:rsidRPr="0034521A" w:rsidRDefault="003137E2" w:rsidP="0034521A">
            <w:pPr>
              <w:jc w:val="left"/>
              <w:rPr>
                <w:sz w:val="20"/>
                <w:szCs w:val="20"/>
              </w:rPr>
            </w:pPr>
            <w:r w:rsidRPr="0034521A">
              <w:rPr>
                <w:sz w:val="20"/>
                <w:szCs w:val="20"/>
              </w:rPr>
              <w:t>4,74</w:t>
            </w:r>
          </w:p>
        </w:tc>
        <w:tc>
          <w:tcPr>
            <w:tcW w:w="993" w:type="dxa"/>
            <w:vAlign w:val="center"/>
          </w:tcPr>
          <w:p w14:paraId="6B30E5FE" w14:textId="77777777" w:rsidR="003137E2" w:rsidRPr="0034521A" w:rsidRDefault="003137E2" w:rsidP="0034521A">
            <w:pPr>
              <w:jc w:val="left"/>
              <w:rPr>
                <w:sz w:val="20"/>
                <w:szCs w:val="20"/>
              </w:rPr>
            </w:pPr>
            <w:r w:rsidRPr="0034521A">
              <w:rPr>
                <w:sz w:val="20"/>
                <w:szCs w:val="20"/>
              </w:rPr>
              <w:t>,306</w:t>
            </w:r>
          </w:p>
        </w:tc>
      </w:tr>
      <w:tr w:rsidR="003137E2" w:rsidRPr="0034521A" w14:paraId="42221036" w14:textId="77777777" w:rsidTr="00731E4A">
        <w:trPr>
          <w:trHeight w:val="20"/>
          <w:jc w:val="center"/>
        </w:trPr>
        <w:tc>
          <w:tcPr>
            <w:tcW w:w="1420" w:type="dxa"/>
            <w:vMerge/>
            <w:vAlign w:val="center"/>
          </w:tcPr>
          <w:p w14:paraId="2D2AA662" w14:textId="77777777" w:rsidR="003137E2" w:rsidRPr="0034521A" w:rsidRDefault="003137E2" w:rsidP="0034521A">
            <w:pPr>
              <w:jc w:val="left"/>
              <w:rPr>
                <w:sz w:val="20"/>
                <w:szCs w:val="20"/>
              </w:rPr>
            </w:pPr>
          </w:p>
        </w:tc>
        <w:tc>
          <w:tcPr>
            <w:tcW w:w="1145" w:type="dxa"/>
            <w:vMerge/>
            <w:vAlign w:val="center"/>
          </w:tcPr>
          <w:p w14:paraId="583DCEAC" w14:textId="77777777" w:rsidR="003137E2" w:rsidRPr="0034521A" w:rsidRDefault="003137E2" w:rsidP="0034521A">
            <w:pPr>
              <w:jc w:val="left"/>
              <w:rPr>
                <w:sz w:val="20"/>
                <w:szCs w:val="20"/>
              </w:rPr>
            </w:pPr>
          </w:p>
        </w:tc>
        <w:tc>
          <w:tcPr>
            <w:tcW w:w="1246" w:type="dxa"/>
            <w:vMerge/>
            <w:vAlign w:val="center"/>
          </w:tcPr>
          <w:p w14:paraId="562E8ADA" w14:textId="77777777" w:rsidR="003137E2" w:rsidRPr="0034521A" w:rsidRDefault="003137E2" w:rsidP="0034521A">
            <w:pPr>
              <w:jc w:val="left"/>
              <w:rPr>
                <w:sz w:val="20"/>
                <w:szCs w:val="20"/>
              </w:rPr>
            </w:pPr>
          </w:p>
        </w:tc>
        <w:tc>
          <w:tcPr>
            <w:tcW w:w="1427" w:type="dxa"/>
            <w:vAlign w:val="center"/>
          </w:tcPr>
          <w:p w14:paraId="5291BC63"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3BF51116"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439D3AC8" w14:textId="77777777" w:rsidR="003137E2" w:rsidRPr="0034521A" w:rsidRDefault="003137E2" w:rsidP="0034521A">
            <w:pPr>
              <w:jc w:val="left"/>
              <w:rPr>
                <w:sz w:val="20"/>
                <w:szCs w:val="20"/>
              </w:rPr>
            </w:pPr>
            <w:r w:rsidRPr="0034521A">
              <w:rPr>
                <w:sz w:val="20"/>
                <w:szCs w:val="20"/>
              </w:rPr>
              <w:t>4,56</w:t>
            </w:r>
          </w:p>
        </w:tc>
        <w:tc>
          <w:tcPr>
            <w:tcW w:w="993" w:type="dxa"/>
            <w:vAlign w:val="center"/>
          </w:tcPr>
          <w:p w14:paraId="01E4D092" w14:textId="77777777" w:rsidR="003137E2" w:rsidRPr="0034521A" w:rsidRDefault="003137E2" w:rsidP="0034521A">
            <w:pPr>
              <w:jc w:val="left"/>
              <w:rPr>
                <w:sz w:val="20"/>
                <w:szCs w:val="20"/>
              </w:rPr>
            </w:pPr>
            <w:r w:rsidRPr="0034521A">
              <w:rPr>
                <w:sz w:val="20"/>
                <w:szCs w:val="20"/>
              </w:rPr>
              <w:t>,480</w:t>
            </w:r>
          </w:p>
        </w:tc>
      </w:tr>
      <w:tr w:rsidR="003137E2" w:rsidRPr="0034521A" w14:paraId="51C247A5" w14:textId="77777777" w:rsidTr="00731E4A">
        <w:trPr>
          <w:trHeight w:val="20"/>
          <w:jc w:val="center"/>
        </w:trPr>
        <w:tc>
          <w:tcPr>
            <w:tcW w:w="1420" w:type="dxa"/>
            <w:vMerge/>
            <w:vAlign w:val="center"/>
          </w:tcPr>
          <w:p w14:paraId="2FD4B0AD" w14:textId="77777777" w:rsidR="003137E2" w:rsidRPr="0034521A" w:rsidRDefault="003137E2" w:rsidP="0034521A">
            <w:pPr>
              <w:jc w:val="left"/>
              <w:rPr>
                <w:sz w:val="20"/>
                <w:szCs w:val="20"/>
              </w:rPr>
            </w:pPr>
          </w:p>
        </w:tc>
        <w:tc>
          <w:tcPr>
            <w:tcW w:w="1145" w:type="dxa"/>
            <w:vMerge/>
            <w:vAlign w:val="center"/>
          </w:tcPr>
          <w:p w14:paraId="0D8AAB27" w14:textId="77777777" w:rsidR="003137E2" w:rsidRPr="0034521A" w:rsidRDefault="003137E2" w:rsidP="0034521A">
            <w:pPr>
              <w:jc w:val="left"/>
              <w:rPr>
                <w:sz w:val="20"/>
                <w:szCs w:val="20"/>
              </w:rPr>
            </w:pPr>
          </w:p>
        </w:tc>
        <w:tc>
          <w:tcPr>
            <w:tcW w:w="1246" w:type="dxa"/>
            <w:vMerge w:val="restart"/>
            <w:vAlign w:val="center"/>
          </w:tcPr>
          <w:p w14:paraId="1BD4A387"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479239E6"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4FC40DD0"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2F52B590" w14:textId="77777777" w:rsidR="003137E2" w:rsidRPr="0034521A" w:rsidRDefault="003137E2" w:rsidP="0034521A">
            <w:pPr>
              <w:jc w:val="left"/>
              <w:rPr>
                <w:sz w:val="20"/>
                <w:szCs w:val="20"/>
              </w:rPr>
            </w:pPr>
            <w:r w:rsidRPr="0034521A">
              <w:rPr>
                <w:sz w:val="20"/>
                <w:szCs w:val="20"/>
              </w:rPr>
              <w:t>4,14</w:t>
            </w:r>
          </w:p>
        </w:tc>
        <w:tc>
          <w:tcPr>
            <w:tcW w:w="993" w:type="dxa"/>
            <w:vAlign w:val="center"/>
          </w:tcPr>
          <w:p w14:paraId="130C165A" w14:textId="77777777" w:rsidR="003137E2" w:rsidRPr="0034521A" w:rsidRDefault="003137E2" w:rsidP="0034521A">
            <w:pPr>
              <w:jc w:val="left"/>
              <w:rPr>
                <w:sz w:val="20"/>
                <w:szCs w:val="20"/>
              </w:rPr>
            </w:pPr>
            <w:r w:rsidRPr="0034521A">
              <w:rPr>
                <w:sz w:val="20"/>
                <w:szCs w:val="20"/>
              </w:rPr>
              <w:t>,670</w:t>
            </w:r>
          </w:p>
        </w:tc>
      </w:tr>
      <w:tr w:rsidR="003137E2" w:rsidRPr="0034521A" w14:paraId="6CCC215B" w14:textId="77777777" w:rsidTr="00731E4A">
        <w:trPr>
          <w:trHeight w:val="20"/>
          <w:jc w:val="center"/>
        </w:trPr>
        <w:tc>
          <w:tcPr>
            <w:tcW w:w="1420" w:type="dxa"/>
            <w:vMerge/>
            <w:vAlign w:val="center"/>
          </w:tcPr>
          <w:p w14:paraId="254373B0" w14:textId="77777777" w:rsidR="003137E2" w:rsidRPr="0034521A" w:rsidRDefault="003137E2" w:rsidP="0034521A">
            <w:pPr>
              <w:jc w:val="left"/>
              <w:rPr>
                <w:sz w:val="20"/>
                <w:szCs w:val="20"/>
              </w:rPr>
            </w:pPr>
          </w:p>
        </w:tc>
        <w:tc>
          <w:tcPr>
            <w:tcW w:w="1145" w:type="dxa"/>
            <w:vMerge/>
            <w:vAlign w:val="center"/>
          </w:tcPr>
          <w:p w14:paraId="27B9EC3F" w14:textId="77777777" w:rsidR="003137E2" w:rsidRPr="0034521A" w:rsidRDefault="003137E2" w:rsidP="0034521A">
            <w:pPr>
              <w:jc w:val="left"/>
              <w:rPr>
                <w:sz w:val="20"/>
                <w:szCs w:val="20"/>
              </w:rPr>
            </w:pPr>
          </w:p>
        </w:tc>
        <w:tc>
          <w:tcPr>
            <w:tcW w:w="1246" w:type="dxa"/>
            <w:vMerge/>
            <w:vAlign w:val="center"/>
          </w:tcPr>
          <w:p w14:paraId="22A90767" w14:textId="77777777" w:rsidR="003137E2" w:rsidRPr="0034521A" w:rsidRDefault="003137E2" w:rsidP="0034521A">
            <w:pPr>
              <w:jc w:val="left"/>
              <w:rPr>
                <w:sz w:val="20"/>
                <w:szCs w:val="20"/>
              </w:rPr>
            </w:pPr>
          </w:p>
        </w:tc>
        <w:tc>
          <w:tcPr>
            <w:tcW w:w="1427" w:type="dxa"/>
            <w:vAlign w:val="center"/>
          </w:tcPr>
          <w:p w14:paraId="498DBE14"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5DC1DFED"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71B87F0E" w14:textId="77777777" w:rsidR="003137E2" w:rsidRPr="0034521A" w:rsidRDefault="003137E2" w:rsidP="0034521A">
            <w:pPr>
              <w:jc w:val="left"/>
              <w:rPr>
                <w:sz w:val="20"/>
                <w:szCs w:val="20"/>
              </w:rPr>
            </w:pPr>
            <w:r w:rsidRPr="0034521A">
              <w:rPr>
                <w:sz w:val="20"/>
                <w:szCs w:val="20"/>
              </w:rPr>
              <w:t>3,94</w:t>
            </w:r>
          </w:p>
        </w:tc>
        <w:tc>
          <w:tcPr>
            <w:tcW w:w="993" w:type="dxa"/>
            <w:vAlign w:val="center"/>
          </w:tcPr>
          <w:p w14:paraId="4DEF34DF" w14:textId="77777777" w:rsidR="003137E2" w:rsidRPr="0034521A" w:rsidRDefault="003137E2" w:rsidP="0034521A">
            <w:pPr>
              <w:jc w:val="left"/>
              <w:rPr>
                <w:sz w:val="20"/>
                <w:szCs w:val="20"/>
              </w:rPr>
            </w:pPr>
            <w:r w:rsidRPr="0034521A">
              <w:rPr>
                <w:sz w:val="20"/>
                <w:szCs w:val="20"/>
              </w:rPr>
              <w:t>,738</w:t>
            </w:r>
          </w:p>
        </w:tc>
      </w:tr>
      <w:tr w:rsidR="003137E2" w:rsidRPr="0034521A" w14:paraId="70F864F5" w14:textId="77777777" w:rsidTr="00731E4A">
        <w:trPr>
          <w:trHeight w:val="20"/>
          <w:jc w:val="center"/>
        </w:trPr>
        <w:tc>
          <w:tcPr>
            <w:tcW w:w="1420" w:type="dxa"/>
            <w:vMerge w:val="restart"/>
            <w:vAlign w:val="center"/>
          </w:tcPr>
          <w:p w14:paraId="6E2891CC" w14:textId="77777777" w:rsidR="003137E2" w:rsidRPr="0034521A" w:rsidRDefault="003137E2" w:rsidP="0034521A">
            <w:pPr>
              <w:jc w:val="left"/>
              <w:rPr>
                <w:sz w:val="20"/>
                <w:szCs w:val="20"/>
              </w:rPr>
            </w:pPr>
            <w:r w:rsidRPr="0034521A">
              <w:rPr>
                <w:sz w:val="20"/>
                <w:szCs w:val="20"/>
              </w:rPr>
              <w:t>Duyarlı olma</w:t>
            </w:r>
          </w:p>
        </w:tc>
        <w:tc>
          <w:tcPr>
            <w:tcW w:w="1145" w:type="dxa"/>
            <w:vMerge w:val="restart"/>
            <w:vAlign w:val="center"/>
          </w:tcPr>
          <w:p w14:paraId="256E3520" w14:textId="77777777" w:rsidR="003137E2" w:rsidRPr="0034521A" w:rsidRDefault="003137E2" w:rsidP="0034521A">
            <w:pPr>
              <w:jc w:val="left"/>
              <w:rPr>
                <w:sz w:val="20"/>
                <w:szCs w:val="20"/>
              </w:rPr>
            </w:pPr>
            <w:r w:rsidRPr="0034521A">
              <w:rPr>
                <w:sz w:val="20"/>
                <w:szCs w:val="20"/>
              </w:rPr>
              <w:t>Ön test</w:t>
            </w:r>
          </w:p>
        </w:tc>
        <w:tc>
          <w:tcPr>
            <w:tcW w:w="1246" w:type="dxa"/>
            <w:vMerge w:val="restart"/>
            <w:vAlign w:val="center"/>
          </w:tcPr>
          <w:p w14:paraId="0FF8C367" w14:textId="77777777" w:rsidR="003137E2" w:rsidRPr="0034521A" w:rsidRDefault="003137E2" w:rsidP="0034521A">
            <w:pPr>
              <w:jc w:val="left"/>
              <w:rPr>
                <w:sz w:val="20"/>
                <w:szCs w:val="20"/>
              </w:rPr>
            </w:pPr>
            <w:r w:rsidRPr="0034521A">
              <w:rPr>
                <w:sz w:val="20"/>
                <w:szCs w:val="20"/>
              </w:rPr>
              <w:t>Deney</w:t>
            </w:r>
          </w:p>
        </w:tc>
        <w:tc>
          <w:tcPr>
            <w:tcW w:w="1427" w:type="dxa"/>
            <w:vAlign w:val="center"/>
          </w:tcPr>
          <w:p w14:paraId="556CF16D"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4F76C67A" w14:textId="77777777" w:rsidR="003137E2" w:rsidRPr="0034521A" w:rsidRDefault="003137E2" w:rsidP="0034521A">
            <w:pPr>
              <w:jc w:val="left"/>
              <w:rPr>
                <w:sz w:val="20"/>
                <w:szCs w:val="20"/>
              </w:rPr>
            </w:pPr>
            <w:r w:rsidRPr="0034521A">
              <w:rPr>
                <w:sz w:val="20"/>
                <w:szCs w:val="20"/>
              </w:rPr>
              <w:t>19</w:t>
            </w:r>
          </w:p>
        </w:tc>
        <w:tc>
          <w:tcPr>
            <w:tcW w:w="1129" w:type="dxa"/>
            <w:vAlign w:val="center"/>
          </w:tcPr>
          <w:p w14:paraId="1AA91508" w14:textId="77777777" w:rsidR="003137E2" w:rsidRPr="0034521A" w:rsidRDefault="003137E2" w:rsidP="0034521A">
            <w:pPr>
              <w:jc w:val="left"/>
              <w:rPr>
                <w:sz w:val="20"/>
                <w:szCs w:val="20"/>
              </w:rPr>
            </w:pPr>
            <w:r w:rsidRPr="0034521A">
              <w:rPr>
                <w:sz w:val="20"/>
                <w:szCs w:val="20"/>
              </w:rPr>
              <w:t>4,24</w:t>
            </w:r>
          </w:p>
        </w:tc>
        <w:tc>
          <w:tcPr>
            <w:tcW w:w="993" w:type="dxa"/>
            <w:vAlign w:val="center"/>
          </w:tcPr>
          <w:p w14:paraId="63989E29" w14:textId="77777777" w:rsidR="003137E2" w:rsidRPr="0034521A" w:rsidRDefault="003137E2" w:rsidP="0034521A">
            <w:pPr>
              <w:jc w:val="left"/>
              <w:rPr>
                <w:sz w:val="20"/>
                <w:szCs w:val="20"/>
              </w:rPr>
            </w:pPr>
            <w:r w:rsidRPr="0034521A">
              <w:rPr>
                <w:sz w:val="20"/>
                <w:szCs w:val="20"/>
              </w:rPr>
              <w:t>,648</w:t>
            </w:r>
          </w:p>
        </w:tc>
      </w:tr>
      <w:tr w:rsidR="003137E2" w:rsidRPr="0034521A" w14:paraId="201A4027" w14:textId="77777777" w:rsidTr="00731E4A">
        <w:trPr>
          <w:trHeight w:val="20"/>
          <w:jc w:val="center"/>
        </w:trPr>
        <w:tc>
          <w:tcPr>
            <w:tcW w:w="1420" w:type="dxa"/>
            <w:vMerge/>
            <w:vAlign w:val="center"/>
          </w:tcPr>
          <w:p w14:paraId="0445F196" w14:textId="77777777" w:rsidR="003137E2" w:rsidRPr="0034521A" w:rsidRDefault="003137E2" w:rsidP="0034521A">
            <w:pPr>
              <w:jc w:val="left"/>
              <w:rPr>
                <w:sz w:val="20"/>
                <w:szCs w:val="20"/>
              </w:rPr>
            </w:pPr>
          </w:p>
        </w:tc>
        <w:tc>
          <w:tcPr>
            <w:tcW w:w="1145" w:type="dxa"/>
            <w:vMerge/>
            <w:vAlign w:val="center"/>
          </w:tcPr>
          <w:p w14:paraId="0A51AE3C" w14:textId="77777777" w:rsidR="003137E2" w:rsidRPr="0034521A" w:rsidRDefault="003137E2" w:rsidP="0034521A">
            <w:pPr>
              <w:jc w:val="left"/>
              <w:rPr>
                <w:sz w:val="20"/>
                <w:szCs w:val="20"/>
              </w:rPr>
            </w:pPr>
          </w:p>
        </w:tc>
        <w:tc>
          <w:tcPr>
            <w:tcW w:w="1246" w:type="dxa"/>
            <w:vMerge/>
            <w:vAlign w:val="center"/>
          </w:tcPr>
          <w:p w14:paraId="7A95E3BF" w14:textId="77777777" w:rsidR="003137E2" w:rsidRPr="0034521A" w:rsidRDefault="003137E2" w:rsidP="0034521A">
            <w:pPr>
              <w:jc w:val="left"/>
              <w:rPr>
                <w:sz w:val="20"/>
                <w:szCs w:val="20"/>
              </w:rPr>
            </w:pPr>
          </w:p>
        </w:tc>
        <w:tc>
          <w:tcPr>
            <w:tcW w:w="1427" w:type="dxa"/>
            <w:vAlign w:val="center"/>
          </w:tcPr>
          <w:p w14:paraId="634F202E"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6D92600C" w14:textId="77777777" w:rsidR="003137E2" w:rsidRPr="0034521A" w:rsidRDefault="003137E2" w:rsidP="0034521A">
            <w:pPr>
              <w:jc w:val="left"/>
              <w:rPr>
                <w:sz w:val="20"/>
                <w:szCs w:val="20"/>
              </w:rPr>
            </w:pPr>
            <w:r w:rsidRPr="0034521A">
              <w:rPr>
                <w:sz w:val="20"/>
                <w:szCs w:val="20"/>
              </w:rPr>
              <w:t>54</w:t>
            </w:r>
          </w:p>
        </w:tc>
        <w:tc>
          <w:tcPr>
            <w:tcW w:w="1129" w:type="dxa"/>
            <w:vAlign w:val="center"/>
          </w:tcPr>
          <w:p w14:paraId="237B964F" w14:textId="77777777" w:rsidR="003137E2" w:rsidRPr="0034521A" w:rsidRDefault="003137E2" w:rsidP="0034521A">
            <w:pPr>
              <w:jc w:val="left"/>
              <w:rPr>
                <w:sz w:val="20"/>
                <w:szCs w:val="20"/>
              </w:rPr>
            </w:pPr>
            <w:r w:rsidRPr="0034521A">
              <w:rPr>
                <w:sz w:val="20"/>
                <w:szCs w:val="20"/>
              </w:rPr>
              <w:t>4,05</w:t>
            </w:r>
          </w:p>
        </w:tc>
        <w:tc>
          <w:tcPr>
            <w:tcW w:w="993" w:type="dxa"/>
            <w:vAlign w:val="center"/>
          </w:tcPr>
          <w:p w14:paraId="5742288B" w14:textId="77777777" w:rsidR="003137E2" w:rsidRPr="0034521A" w:rsidRDefault="003137E2" w:rsidP="0034521A">
            <w:pPr>
              <w:jc w:val="left"/>
              <w:rPr>
                <w:sz w:val="20"/>
                <w:szCs w:val="20"/>
              </w:rPr>
            </w:pPr>
            <w:r w:rsidRPr="0034521A">
              <w:rPr>
                <w:sz w:val="20"/>
                <w:szCs w:val="20"/>
              </w:rPr>
              <w:t>,871</w:t>
            </w:r>
          </w:p>
        </w:tc>
      </w:tr>
      <w:tr w:rsidR="003137E2" w:rsidRPr="0034521A" w14:paraId="0867B86F" w14:textId="77777777" w:rsidTr="00731E4A">
        <w:trPr>
          <w:trHeight w:val="20"/>
          <w:jc w:val="center"/>
        </w:trPr>
        <w:tc>
          <w:tcPr>
            <w:tcW w:w="1420" w:type="dxa"/>
            <w:vMerge/>
            <w:vAlign w:val="center"/>
          </w:tcPr>
          <w:p w14:paraId="2A1BE1F9" w14:textId="77777777" w:rsidR="003137E2" w:rsidRPr="0034521A" w:rsidRDefault="003137E2" w:rsidP="0034521A">
            <w:pPr>
              <w:jc w:val="left"/>
              <w:rPr>
                <w:sz w:val="20"/>
                <w:szCs w:val="20"/>
              </w:rPr>
            </w:pPr>
          </w:p>
        </w:tc>
        <w:tc>
          <w:tcPr>
            <w:tcW w:w="1145" w:type="dxa"/>
            <w:vMerge/>
            <w:vAlign w:val="center"/>
          </w:tcPr>
          <w:p w14:paraId="0AB8E414" w14:textId="77777777" w:rsidR="003137E2" w:rsidRPr="0034521A" w:rsidRDefault="003137E2" w:rsidP="0034521A">
            <w:pPr>
              <w:jc w:val="left"/>
              <w:rPr>
                <w:sz w:val="20"/>
                <w:szCs w:val="20"/>
              </w:rPr>
            </w:pPr>
          </w:p>
        </w:tc>
        <w:tc>
          <w:tcPr>
            <w:tcW w:w="1246" w:type="dxa"/>
            <w:vMerge w:val="restart"/>
            <w:vAlign w:val="center"/>
          </w:tcPr>
          <w:p w14:paraId="721285D7" w14:textId="77777777" w:rsidR="003137E2" w:rsidRPr="0034521A" w:rsidRDefault="003137E2" w:rsidP="0034521A">
            <w:pPr>
              <w:jc w:val="left"/>
              <w:rPr>
                <w:sz w:val="20"/>
                <w:szCs w:val="20"/>
              </w:rPr>
            </w:pPr>
            <w:r w:rsidRPr="0034521A">
              <w:rPr>
                <w:sz w:val="20"/>
                <w:szCs w:val="20"/>
              </w:rPr>
              <w:t>Kontrol</w:t>
            </w:r>
          </w:p>
        </w:tc>
        <w:tc>
          <w:tcPr>
            <w:tcW w:w="1427" w:type="dxa"/>
            <w:vAlign w:val="center"/>
          </w:tcPr>
          <w:p w14:paraId="4BA57A3F" w14:textId="77777777" w:rsidR="003137E2" w:rsidRPr="0034521A" w:rsidRDefault="003137E2" w:rsidP="0034521A">
            <w:pPr>
              <w:jc w:val="left"/>
              <w:rPr>
                <w:sz w:val="20"/>
                <w:szCs w:val="20"/>
              </w:rPr>
            </w:pPr>
            <w:r w:rsidRPr="0034521A">
              <w:rPr>
                <w:sz w:val="20"/>
                <w:szCs w:val="20"/>
              </w:rPr>
              <w:t>1-3</w:t>
            </w:r>
          </w:p>
        </w:tc>
        <w:tc>
          <w:tcPr>
            <w:tcW w:w="1000" w:type="dxa"/>
            <w:vAlign w:val="center"/>
          </w:tcPr>
          <w:p w14:paraId="264FA784" w14:textId="77777777" w:rsidR="003137E2" w:rsidRPr="0034521A" w:rsidRDefault="003137E2" w:rsidP="0034521A">
            <w:pPr>
              <w:jc w:val="left"/>
              <w:rPr>
                <w:sz w:val="20"/>
                <w:szCs w:val="20"/>
              </w:rPr>
            </w:pPr>
            <w:r w:rsidRPr="0034521A">
              <w:rPr>
                <w:sz w:val="20"/>
                <w:szCs w:val="20"/>
              </w:rPr>
              <w:t>29</w:t>
            </w:r>
          </w:p>
        </w:tc>
        <w:tc>
          <w:tcPr>
            <w:tcW w:w="1129" w:type="dxa"/>
            <w:vAlign w:val="center"/>
          </w:tcPr>
          <w:p w14:paraId="58DA4A9E" w14:textId="77777777" w:rsidR="003137E2" w:rsidRPr="0034521A" w:rsidRDefault="003137E2" w:rsidP="0034521A">
            <w:pPr>
              <w:jc w:val="left"/>
              <w:rPr>
                <w:sz w:val="20"/>
                <w:szCs w:val="20"/>
              </w:rPr>
            </w:pPr>
            <w:r w:rsidRPr="0034521A">
              <w:rPr>
                <w:sz w:val="20"/>
                <w:szCs w:val="20"/>
              </w:rPr>
              <w:t>4,25</w:t>
            </w:r>
          </w:p>
        </w:tc>
        <w:tc>
          <w:tcPr>
            <w:tcW w:w="993" w:type="dxa"/>
            <w:vAlign w:val="center"/>
          </w:tcPr>
          <w:p w14:paraId="496D7D2B" w14:textId="77777777" w:rsidR="003137E2" w:rsidRPr="0034521A" w:rsidRDefault="003137E2" w:rsidP="0034521A">
            <w:pPr>
              <w:jc w:val="left"/>
              <w:rPr>
                <w:sz w:val="20"/>
                <w:szCs w:val="20"/>
              </w:rPr>
            </w:pPr>
            <w:r w:rsidRPr="0034521A">
              <w:rPr>
                <w:sz w:val="20"/>
                <w:szCs w:val="20"/>
              </w:rPr>
              <w:t>,759</w:t>
            </w:r>
          </w:p>
        </w:tc>
      </w:tr>
      <w:tr w:rsidR="003137E2" w:rsidRPr="0034521A" w14:paraId="380ECFD0" w14:textId="77777777" w:rsidTr="00731E4A">
        <w:trPr>
          <w:trHeight w:val="20"/>
          <w:jc w:val="center"/>
        </w:trPr>
        <w:tc>
          <w:tcPr>
            <w:tcW w:w="1420" w:type="dxa"/>
            <w:vMerge/>
            <w:vAlign w:val="center"/>
          </w:tcPr>
          <w:p w14:paraId="0E1B3DB0" w14:textId="77777777" w:rsidR="003137E2" w:rsidRPr="0034521A" w:rsidRDefault="003137E2" w:rsidP="0034521A">
            <w:pPr>
              <w:jc w:val="left"/>
              <w:rPr>
                <w:sz w:val="20"/>
                <w:szCs w:val="20"/>
              </w:rPr>
            </w:pPr>
          </w:p>
        </w:tc>
        <w:tc>
          <w:tcPr>
            <w:tcW w:w="1145" w:type="dxa"/>
            <w:vMerge/>
            <w:vAlign w:val="center"/>
          </w:tcPr>
          <w:p w14:paraId="461A47BA" w14:textId="77777777" w:rsidR="003137E2" w:rsidRPr="0034521A" w:rsidRDefault="003137E2" w:rsidP="0034521A">
            <w:pPr>
              <w:jc w:val="left"/>
              <w:rPr>
                <w:sz w:val="20"/>
                <w:szCs w:val="20"/>
              </w:rPr>
            </w:pPr>
          </w:p>
        </w:tc>
        <w:tc>
          <w:tcPr>
            <w:tcW w:w="1246" w:type="dxa"/>
            <w:vMerge/>
            <w:vAlign w:val="center"/>
          </w:tcPr>
          <w:p w14:paraId="793E8CA6" w14:textId="77777777" w:rsidR="003137E2" w:rsidRPr="0034521A" w:rsidRDefault="003137E2" w:rsidP="0034521A">
            <w:pPr>
              <w:jc w:val="left"/>
              <w:rPr>
                <w:sz w:val="20"/>
                <w:szCs w:val="20"/>
              </w:rPr>
            </w:pPr>
          </w:p>
        </w:tc>
        <w:tc>
          <w:tcPr>
            <w:tcW w:w="1427" w:type="dxa"/>
            <w:vAlign w:val="center"/>
          </w:tcPr>
          <w:p w14:paraId="6FA6B397" w14:textId="77777777" w:rsidR="003137E2" w:rsidRPr="0034521A" w:rsidRDefault="003137E2" w:rsidP="0034521A">
            <w:pPr>
              <w:jc w:val="left"/>
              <w:rPr>
                <w:sz w:val="20"/>
                <w:szCs w:val="20"/>
              </w:rPr>
            </w:pPr>
            <w:r w:rsidRPr="0034521A">
              <w:rPr>
                <w:sz w:val="20"/>
                <w:szCs w:val="20"/>
              </w:rPr>
              <w:t>4 ve üzeri</w:t>
            </w:r>
          </w:p>
        </w:tc>
        <w:tc>
          <w:tcPr>
            <w:tcW w:w="1000" w:type="dxa"/>
            <w:vAlign w:val="center"/>
          </w:tcPr>
          <w:p w14:paraId="69448849" w14:textId="77777777" w:rsidR="003137E2" w:rsidRPr="0034521A" w:rsidRDefault="003137E2" w:rsidP="0034521A">
            <w:pPr>
              <w:jc w:val="left"/>
              <w:rPr>
                <w:sz w:val="20"/>
                <w:szCs w:val="20"/>
              </w:rPr>
            </w:pPr>
            <w:r w:rsidRPr="0034521A">
              <w:rPr>
                <w:sz w:val="20"/>
                <w:szCs w:val="20"/>
              </w:rPr>
              <w:t>52</w:t>
            </w:r>
          </w:p>
        </w:tc>
        <w:tc>
          <w:tcPr>
            <w:tcW w:w="1129" w:type="dxa"/>
            <w:vAlign w:val="center"/>
          </w:tcPr>
          <w:p w14:paraId="052D5009" w14:textId="77777777" w:rsidR="003137E2" w:rsidRPr="0034521A" w:rsidRDefault="003137E2" w:rsidP="0034521A">
            <w:pPr>
              <w:jc w:val="left"/>
              <w:rPr>
                <w:sz w:val="20"/>
                <w:szCs w:val="20"/>
              </w:rPr>
            </w:pPr>
            <w:r w:rsidRPr="0034521A">
              <w:rPr>
                <w:sz w:val="20"/>
                <w:szCs w:val="20"/>
              </w:rPr>
              <w:t>4,00</w:t>
            </w:r>
          </w:p>
        </w:tc>
        <w:tc>
          <w:tcPr>
            <w:tcW w:w="993" w:type="dxa"/>
            <w:vAlign w:val="center"/>
          </w:tcPr>
          <w:p w14:paraId="366411E2" w14:textId="77777777" w:rsidR="003137E2" w:rsidRPr="0034521A" w:rsidRDefault="003137E2" w:rsidP="0034521A">
            <w:pPr>
              <w:jc w:val="left"/>
              <w:rPr>
                <w:sz w:val="20"/>
                <w:szCs w:val="20"/>
              </w:rPr>
            </w:pPr>
            <w:r w:rsidRPr="0034521A">
              <w:rPr>
                <w:sz w:val="20"/>
                <w:szCs w:val="20"/>
              </w:rPr>
              <w:t>,799</w:t>
            </w:r>
          </w:p>
        </w:tc>
      </w:tr>
    </w:tbl>
    <w:p w14:paraId="39388D81" w14:textId="00695231" w:rsidR="0034521A" w:rsidRDefault="0034521A" w:rsidP="0034521A">
      <w:pPr>
        <w:spacing w:after="120" w:line="360" w:lineRule="auto"/>
      </w:pPr>
    </w:p>
    <w:p w14:paraId="6382CAC9" w14:textId="3D306225" w:rsidR="0034521A" w:rsidRDefault="0034521A" w:rsidP="0034521A">
      <w:pPr>
        <w:spacing w:after="120" w:line="360" w:lineRule="auto"/>
      </w:pPr>
    </w:p>
    <w:p w14:paraId="0431ED3A" w14:textId="1C283564" w:rsidR="00731E4A" w:rsidRDefault="00731E4A" w:rsidP="0034521A">
      <w:pPr>
        <w:spacing w:after="120" w:line="360" w:lineRule="auto"/>
      </w:pPr>
    </w:p>
    <w:p w14:paraId="4D950363" w14:textId="5F3E50B6" w:rsidR="00731E4A" w:rsidRDefault="00731E4A" w:rsidP="0034521A">
      <w:pPr>
        <w:spacing w:after="120" w:line="360" w:lineRule="auto"/>
      </w:pPr>
    </w:p>
    <w:p w14:paraId="74AB4AC7" w14:textId="26FA8488" w:rsidR="00731E4A" w:rsidRDefault="00731E4A" w:rsidP="0034521A">
      <w:pPr>
        <w:spacing w:after="120" w:line="360" w:lineRule="auto"/>
      </w:pPr>
    </w:p>
    <w:p w14:paraId="73BB0D4D" w14:textId="16A070C0" w:rsidR="00731E4A" w:rsidRDefault="00731E4A" w:rsidP="0034521A">
      <w:pPr>
        <w:spacing w:after="120" w:line="360" w:lineRule="auto"/>
      </w:pPr>
    </w:p>
    <w:p w14:paraId="24123272" w14:textId="0824E7F4" w:rsidR="00731E4A" w:rsidRDefault="00731E4A" w:rsidP="0034521A">
      <w:pPr>
        <w:spacing w:after="120" w:line="360" w:lineRule="auto"/>
      </w:pPr>
    </w:p>
    <w:p w14:paraId="0AE32860" w14:textId="7589F3F1" w:rsidR="00731E4A" w:rsidRDefault="00731E4A" w:rsidP="0034521A">
      <w:pPr>
        <w:spacing w:after="120" w:line="360" w:lineRule="auto"/>
      </w:pPr>
    </w:p>
    <w:p w14:paraId="48605970" w14:textId="77777777" w:rsidR="00731E4A" w:rsidRDefault="00731E4A" w:rsidP="0034521A">
      <w:pPr>
        <w:spacing w:after="120" w:line="360" w:lineRule="auto"/>
      </w:pPr>
    </w:p>
    <w:p w14:paraId="706D1419" w14:textId="08F8262C" w:rsidR="0034521A" w:rsidRDefault="0034521A" w:rsidP="0034521A">
      <w:pPr>
        <w:spacing w:after="120" w:line="360" w:lineRule="auto"/>
      </w:pPr>
    </w:p>
    <w:p w14:paraId="5669FB84" w14:textId="6F40DAE9" w:rsidR="0034521A" w:rsidRPr="0034521A" w:rsidRDefault="0034521A" w:rsidP="0034521A">
      <w:pPr>
        <w:spacing w:after="120" w:line="360" w:lineRule="auto"/>
        <w:ind w:left="709" w:hanging="709"/>
        <w:jc w:val="both"/>
        <w:rPr>
          <w:bCs/>
          <w:sz w:val="24"/>
          <w:szCs w:val="24"/>
        </w:rPr>
      </w:pPr>
      <w:r w:rsidRPr="00C2036B">
        <w:rPr>
          <w:b/>
          <w:bCs/>
          <w:sz w:val="24"/>
          <w:szCs w:val="24"/>
        </w:rPr>
        <w:lastRenderedPageBreak/>
        <w:t>Tablo 1</w:t>
      </w:r>
      <w:r w:rsidR="00C817CD">
        <w:rPr>
          <w:b/>
          <w:bCs/>
          <w:sz w:val="24"/>
          <w:szCs w:val="24"/>
        </w:rPr>
        <w:t>5</w:t>
      </w:r>
      <w:r w:rsidRPr="00C2036B">
        <w:rPr>
          <w:b/>
          <w:bCs/>
          <w:sz w:val="24"/>
          <w:szCs w:val="24"/>
        </w:rPr>
        <w:t xml:space="preserve">. </w:t>
      </w:r>
      <w:r w:rsidRPr="0034521A">
        <w:rPr>
          <w:bCs/>
          <w:sz w:val="24"/>
          <w:szCs w:val="24"/>
        </w:rPr>
        <w:t xml:space="preserve">Araştırmaya Katılan Deney ve Kontrol Gruplarındaki Öğrencilerin Kardeş </w:t>
      </w:r>
      <w:r w:rsidR="00E80C84">
        <w:rPr>
          <w:bCs/>
          <w:sz w:val="24"/>
          <w:szCs w:val="24"/>
        </w:rPr>
        <w:t>S</w:t>
      </w:r>
      <w:r w:rsidRPr="0034521A">
        <w:rPr>
          <w:bCs/>
          <w:sz w:val="24"/>
          <w:szCs w:val="24"/>
        </w:rPr>
        <w:t>ayısı Değişkenine Göre Ön Test ve Son Test Beden Eğitimi Dersi Öğrenci Değer Yönelimi Ölçeği Ortalama Puanlarına İlişkin Tanımlayıcı İstatistikler</w:t>
      </w:r>
      <w:r>
        <w:rPr>
          <w:bCs/>
          <w:sz w:val="24"/>
          <w:szCs w:val="24"/>
        </w:rPr>
        <w:t xml:space="preserve"> (devamı)</w:t>
      </w:r>
    </w:p>
    <w:tbl>
      <w:tblPr>
        <w:tblStyle w:val="TabloKlavuzu"/>
        <w:tblW w:w="4699"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146"/>
        <w:gridCol w:w="1247"/>
        <w:gridCol w:w="1429"/>
        <w:gridCol w:w="1001"/>
        <w:gridCol w:w="1130"/>
        <w:gridCol w:w="994"/>
      </w:tblGrid>
      <w:tr w:rsidR="0034521A" w:rsidRPr="0034521A" w14:paraId="54402C43" w14:textId="77777777" w:rsidTr="00731E4A">
        <w:trPr>
          <w:trHeight w:val="20"/>
          <w:jc w:val="center"/>
        </w:trPr>
        <w:tc>
          <w:tcPr>
            <w:tcW w:w="1422" w:type="dxa"/>
            <w:tcBorders>
              <w:top w:val="single" w:sz="4" w:space="0" w:color="auto"/>
              <w:bottom w:val="single" w:sz="4" w:space="0" w:color="auto"/>
            </w:tcBorders>
            <w:vAlign w:val="center"/>
          </w:tcPr>
          <w:p w14:paraId="685F7FDA" w14:textId="77777777" w:rsidR="0034521A" w:rsidRPr="0034521A" w:rsidRDefault="0034521A" w:rsidP="0034521A">
            <w:pPr>
              <w:jc w:val="left"/>
              <w:rPr>
                <w:b/>
                <w:bCs/>
                <w:sz w:val="20"/>
                <w:szCs w:val="20"/>
              </w:rPr>
            </w:pPr>
            <w:r w:rsidRPr="0034521A">
              <w:rPr>
                <w:b/>
                <w:bCs/>
                <w:sz w:val="20"/>
                <w:szCs w:val="20"/>
              </w:rPr>
              <w:t>Alt boyut</w:t>
            </w:r>
          </w:p>
        </w:tc>
        <w:tc>
          <w:tcPr>
            <w:tcW w:w="1146" w:type="dxa"/>
            <w:tcBorders>
              <w:top w:val="single" w:sz="4" w:space="0" w:color="auto"/>
              <w:bottom w:val="single" w:sz="4" w:space="0" w:color="auto"/>
            </w:tcBorders>
            <w:vAlign w:val="center"/>
          </w:tcPr>
          <w:p w14:paraId="32B8AD35" w14:textId="77777777" w:rsidR="0034521A" w:rsidRPr="0034521A" w:rsidRDefault="0034521A" w:rsidP="0034521A">
            <w:pPr>
              <w:jc w:val="left"/>
              <w:rPr>
                <w:b/>
                <w:bCs/>
                <w:sz w:val="20"/>
                <w:szCs w:val="20"/>
              </w:rPr>
            </w:pPr>
            <w:r w:rsidRPr="0034521A">
              <w:rPr>
                <w:b/>
                <w:bCs/>
                <w:sz w:val="20"/>
                <w:szCs w:val="20"/>
              </w:rPr>
              <w:t>Test</w:t>
            </w:r>
          </w:p>
        </w:tc>
        <w:tc>
          <w:tcPr>
            <w:tcW w:w="1247" w:type="dxa"/>
            <w:tcBorders>
              <w:top w:val="single" w:sz="4" w:space="0" w:color="auto"/>
              <w:bottom w:val="single" w:sz="4" w:space="0" w:color="auto"/>
            </w:tcBorders>
            <w:vAlign w:val="center"/>
          </w:tcPr>
          <w:p w14:paraId="71D98A04" w14:textId="77777777" w:rsidR="0034521A" w:rsidRPr="0034521A" w:rsidRDefault="0034521A" w:rsidP="0034521A">
            <w:pPr>
              <w:jc w:val="left"/>
              <w:rPr>
                <w:b/>
                <w:bCs/>
                <w:sz w:val="20"/>
                <w:szCs w:val="20"/>
              </w:rPr>
            </w:pPr>
            <w:r w:rsidRPr="0034521A">
              <w:rPr>
                <w:b/>
                <w:bCs/>
                <w:sz w:val="20"/>
                <w:szCs w:val="20"/>
              </w:rPr>
              <w:t>Gruplar</w:t>
            </w:r>
          </w:p>
        </w:tc>
        <w:tc>
          <w:tcPr>
            <w:tcW w:w="1429" w:type="dxa"/>
            <w:tcBorders>
              <w:top w:val="single" w:sz="4" w:space="0" w:color="auto"/>
              <w:bottom w:val="single" w:sz="4" w:space="0" w:color="auto"/>
            </w:tcBorders>
            <w:vAlign w:val="center"/>
          </w:tcPr>
          <w:p w14:paraId="4190AB65" w14:textId="77777777" w:rsidR="0034521A" w:rsidRPr="0034521A" w:rsidRDefault="0034521A" w:rsidP="0034521A">
            <w:pPr>
              <w:jc w:val="left"/>
              <w:rPr>
                <w:b/>
                <w:bCs/>
                <w:sz w:val="20"/>
                <w:szCs w:val="20"/>
              </w:rPr>
            </w:pPr>
            <w:r w:rsidRPr="0034521A">
              <w:rPr>
                <w:b/>
                <w:bCs/>
                <w:sz w:val="20"/>
                <w:szCs w:val="20"/>
              </w:rPr>
              <w:t>Kardeş sayısı</w:t>
            </w:r>
          </w:p>
        </w:tc>
        <w:tc>
          <w:tcPr>
            <w:tcW w:w="1001" w:type="dxa"/>
            <w:tcBorders>
              <w:top w:val="single" w:sz="4" w:space="0" w:color="auto"/>
              <w:bottom w:val="single" w:sz="4" w:space="0" w:color="auto"/>
            </w:tcBorders>
            <w:vAlign w:val="center"/>
          </w:tcPr>
          <w:p w14:paraId="660C29EA" w14:textId="77777777" w:rsidR="0034521A" w:rsidRPr="0034521A" w:rsidRDefault="0034521A" w:rsidP="0034521A">
            <w:pPr>
              <w:jc w:val="left"/>
              <w:rPr>
                <w:b/>
                <w:bCs/>
                <w:sz w:val="20"/>
                <w:szCs w:val="20"/>
              </w:rPr>
            </w:pPr>
            <w:r w:rsidRPr="0034521A">
              <w:rPr>
                <w:b/>
                <w:bCs/>
                <w:sz w:val="20"/>
                <w:szCs w:val="20"/>
              </w:rPr>
              <w:t>N</w:t>
            </w:r>
          </w:p>
        </w:tc>
        <w:tc>
          <w:tcPr>
            <w:tcW w:w="1130" w:type="dxa"/>
            <w:tcBorders>
              <w:top w:val="single" w:sz="4" w:space="0" w:color="auto"/>
              <w:bottom w:val="single" w:sz="4" w:space="0" w:color="auto"/>
            </w:tcBorders>
            <w:vAlign w:val="center"/>
          </w:tcPr>
          <w:p w14:paraId="7BB0E93F" w14:textId="77777777" w:rsidR="0034521A" w:rsidRPr="0034521A" w:rsidRDefault="0034521A" w:rsidP="0034521A">
            <w:pPr>
              <w:jc w:val="left"/>
              <w:rPr>
                <w:b/>
                <w:bCs/>
                <w:sz w:val="20"/>
                <w:szCs w:val="20"/>
              </w:rPr>
            </w:pPr>
            <w:r w:rsidRPr="0034521A">
              <w:rPr>
                <w:b/>
                <w:bCs/>
                <w:sz w:val="20"/>
                <w:szCs w:val="20"/>
              </w:rPr>
              <w:t>X</w:t>
            </w:r>
          </w:p>
        </w:tc>
        <w:tc>
          <w:tcPr>
            <w:tcW w:w="994" w:type="dxa"/>
            <w:tcBorders>
              <w:top w:val="single" w:sz="4" w:space="0" w:color="auto"/>
              <w:bottom w:val="single" w:sz="4" w:space="0" w:color="auto"/>
            </w:tcBorders>
            <w:vAlign w:val="center"/>
          </w:tcPr>
          <w:p w14:paraId="4CF0FDA9" w14:textId="77777777" w:rsidR="0034521A" w:rsidRPr="0034521A" w:rsidRDefault="0034521A" w:rsidP="0034521A">
            <w:pPr>
              <w:jc w:val="left"/>
              <w:rPr>
                <w:b/>
                <w:bCs/>
                <w:sz w:val="20"/>
                <w:szCs w:val="20"/>
              </w:rPr>
            </w:pPr>
            <w:r w:rsidRPr="0034521A">
              <w:rPr>
                <w:b/>
                <w:bCs/>
                <w:sz w:val="20"/>
                <w:szCs w:val="20"/>
              </w:rPr>
              <w:t>Ss</w:t>
            </w:r>
          </w:p>
        </w:tc>
      </w:tr>
      <w:tr w:rsidR="0034521A" w:rsidRPr="0034521A" w14:paraId="34544535" w14:textId="77777777" w:rsidTr="00731E4A">
        <w:trPr>
          <w:trHeight w:val="20"/>
          <w:jc w:val="center"/>
        </w:trPr>
        <w:tc>
          <w:tcPr>
            <w:tcW w:w="1422" w:type="dxa"/>
            <w:vMerge w:val="restart"/>
            <w:tcBorders>
              <w:top w:val="single" w:sz="4" w:space="0" w:color="auto"/>
            </w:tcBorders>
            <w:vAlign w:val="center"/>
          </w:tcPr>
          <w:p w14:paraId="2B4727B2" w14:textId="77777777" w:rsidR="003137E2" w:rsidRPr="0034521A" w:rsidRDefault="003137E2" w:rsidP="0034521A">
            <w:pPr>
              <w:jc w:val="left"/>
              <w:rPr>
                <w:sz w:val="20"/>
                <w:szCs w:val="20"/>
              </w:rPr>
            </w:pPr>
          </w:p>
        </w:tc>
        <w:tc>
          <w:tcPr>
            <w:tcW w:w="1146" w:type="dxa"/>
            <w:vMerge w:val="restart"/>
            <w:tcBorders>
              <w:top w:val="single" w:sz="4" w:space="0" w:color="auto"/>
            </w:tcBorders>
            <w:vAlign w:val="center"/>
          </w:tcPr>
          <w:p w14:paraId="63CA95ED" w14:textId="77777777" w:rsidR="003137E2" w:rsidRPr="0034521A" w:rsidRDefault="003137E2" w:rsidP="0034521A">
            <w:pPr>
              <w:jc w:val="left"/>
              <w:rPr>
                <w:sz w:val="20"/>
                <w:szCs w:val="20"/>
              </w:rPr>
            </w:pPr>
            <w:r w:rsidRPr="0034521A">
              <w:rPr>
                <w:sz w:val="20"/>
                <w:szCs w:val="20"/>
              </w:rPr>
              <w:t>Son test</w:t>
            </w:r>
          </w:p>
        </w:tc>
        <w:tc>
          <w:tcPr>
            <w:tcW w:w="1247" w:type="dxa"/>
            <w:vMerge w:val="restart"/>
            <w:tcBorders>
              <w:top w:val="single" w:sz="4" w:space="0" w:color="auto"/>
            </w:tcBorders>
            <w:vAlign w:val="center"/>
          </w:tcPr>
          <w:p w14:paraId="6DE6A320" w14:textId="77777777" w:rsidR="003137E2" w:rsidRPr="0034521A" w:rsidRDefault="003137E2" w:rsidP="0034521A">
            <w:pPr>
              <w:jc w:val="left"/>
              <w:rPr>
                <w:sz w:val="20"/>
                <w:szCs w:val="20"/>
              </w:rPr>
            </w:pPr>
            <w:r w:rsidRPr="0034521A">
              <w:rPr>
                <w:sz w:val="20"/>
                <w:szCs w:val="20"/>
              </w:rPr>
              <w:t>Deney</w:t>
            </w:r>
          </w:p>
        </w:tc>
        <w:tc>
          <w:tcPr>
            <w:tcW w:w="1429" w:type="dxa"/>
            <w:tcBorders>
              <w:top w:val="single" w:sz="4" w:space="0" w:color="auto"/>
            </w:tcBorders>
            <w:vAlign w:val="center"/>
          </w:tcPr>
          <w:p w14:paraId="440CF065" w14:textId="77777777" w:rsidR="003137E2" w:rsidRPr="0034521A" w:rsidRDefault="003137E2" w:rsidP="0034521A">
            <w:pPr>
              <w:jc w:val="left"/>
              <w:rPr>
                <w:sz w:val="20"/>
                <w:szCs w:val="20"/>
              </w:rPr>
            </w:pPr>
            <w:r w:rsidRPr="0034521A">
              <w:rPr>
                <w:sz w:val="20"/>
                <w:szCs w:val="20"/>
              </w:rPr>
              <w:t>1-3</w:t>
            </w:r>
          </w:p>
        </w:tc>
        <w:tc>
          <w:tcPr>
            <w:tcW w:w="1001" w:type="dxa"/>
            <w:tcBorders>
              <w:top w:val="single" w:sz="4" w:space="0" w:color="auto"/>
            </w:tcBorders>
            <w:vAlign w:val="center"/>
          </w:tcPr>
          <w:p w14:paraId="3F6F3094" w14:textId="77777777" w:rsidR="003137E2" w:rsidRPr="0034521A" w:rsidRDefault="003137E2" w:rsidP="0034521A">
            <w:pPr>
              <w:jc w:val="left"/>
              <w:rPr>
                <w:sz w:val="20"/>
                <w:szCs w:val="20"/>
              </w:rPr>
            </w:pPr>
            <w:r w:rsidRPr="0034521A">
              <w:rPr>
                <w:sz w:val="20"/>
                <w:szCs w:val="20"/>
              </w:rPr>
              <w:t>19</w:t>
            </w:r>
          </w:p>
        </w:tc>
        <w:tc>
          <w:tcPr>
            <w:tcW w:w="1130" w:type="dxa"/>
            <w:tcBorders>
              <w:top w:val="single" w:sz="4" w:space="0" w:color="auto"/>
            </w:tcBorders>
            <w:vAlign w:val="center"/>
          </w:tcPr>
          <w:p w14:paraId="27A76819" w14:textId="77777777" w:rsidR="003137E2" w:rsidRPr="0034521A" w:rsidRDefault="003137E2" w:rsidP="0034521A">
            <w:pPr>
              <w:jc w:val="left"/>
              <w:rPr>
                <w:sz w:val="20"/>
                <w:szCs w:val="20"/>
              </w:rPr>
            </w:pPr>
            <w:r w:rsidRPr="0034521A">
              <w:rPr>
                <w:sz w:val="20"/>
                <w:szCs w:val="20"/>
              </w:rPr>
              <w:t>4,71</w:t>
            </w:r>
          </w:p>
        </w:tc>
        <w:tc>
          <w:tcPr>
            <w:tcW w:w="994" w:type="dxa"/>
            <w:tcBorders>
              <w:top w:val="single" w:sz="4" w:space="0" w:color="auto"/>
            </w:tcBorders>
            <w:vAlign w:val="center"/>
          </w:tcPr>
          <w:p w14:paraId="5C5141C0" w14:textId="77777777" w:rsidR="003137E2" w:rsidRPr="0034521A" w:rsidRDefault="003137E2" w:rsidP="0034521A">
            <w:pPr>
              <w:jc w:val="left"/>
              <w:rPr>
                <w:sz w:val="20"/>
                <w:szCs w:val="20"/>
              </w:rPr>
            </w:pPr>
            <w:r w:rsidRPr="0034521A">
              <w:rPr>
                <w:sz w:val="20"/>
                <w:szCs w:val="20"/>
              </w:rPr>
              <w:t>,443</w:t>
            </w:r>
          </w:p>
        </w:tc>
      </w:tr>
      <w:tr w:rsidR="0034521A" w:rsidRPr="0034521A" w14:paraId="355E8224" w14:textId="77777777" w:rsidTr="00731E4A">
        <w:trPr>
          <w:trHeight w:val="20"/>
          <w:jc w:val="center"/>
        </w:trPr>
        <w:tc>
          <w:tcPr>
            <w:tcW w:w="1422" w:type="dxa"/>
            <w:vMerge/>
            <w:vAlign w:val="center"/>
          </w:tcPr>
          <w:p w14:paraId="1FEFCFA8" w14:textId="77777777" w:rsidR="003137E2" w:rsidRPr="0034521A" w:rsidRDefault="003137E2" w:rsidP="0034521A">
            <w:pPr>
              <w:jc w:val="left"/>
              <w:rPr>
                <w:sz w:val="20"/>
                <w:szCs w:val="20"/>
              </w:rPr>
            </w:pPr>
          </w:p>
        </w:tc>
        <w:tc>
          <w:tcPr>
            <w:tcW w:w="1146" w:type="dxa"/>
            <w:vMerge/>
            <w:vAlign w:val="center"/>
          </w:tcPr>
          <w:p w14:paraId="4DFE2BDC" w14:textId="77777777" w:rsidR="003137E2" w:rsidRPr="0034521A" w:rsidRDefault="003137E2" w:rsidP="0034521A">
            <w:pPr>
              <w:jc w:val="left"/>
              <w:rPr>
                <w:sz w:val="20"/>
                <w:szCs w:val="20"/>
              </w:rPr>
            </w:pPr>
          </w:p>
        </w:tc>
        <w:tc>
          <w:tcPr>
            <w:tcW w:w="1247" w:type="dxa"/>
            <w:vMerge/>
            <w:vAlign w:val="center"/>
          </w:tcPr>
          <w:p w14:paraId="2AE569DE" w14:textId="77777777" w:rsidR="003137E2" w:rsidRPr="0034521A" w:rsidRDefault="003137E2" w:rsidP="0034521A">
            <w:pPr>
              <w:jc w:val="left"/>
              <w:rPr>
                <w:sz w:val="20"/>
                <w:szCs w:val="20"/>
              </w:rPr>
            </w:pPr>
          </w:p>
        </w:tc>
        <w:tc>
          <w:tcPr>
            <w:tcW w:w="1429" w:type="dxa"/>
            <w:vAlign w:val="center"/>
          </w:tcPr>
          <w:p w14:paraId="3E1B4669"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3768FF0A"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520CF4C1" w14:textId="77777777" w:rsidR="003137E2" w:rsidRPr="0034521A" w:rsidRDefault="003137E2" w:rsidP="0034521A">
            <w:pPr>
              <w:jc w:val="left"/>
              <w:rPr>
                <w:sz w:val="20"/>
                <w:szCs w:val="20"/>
              </w:rPr>
            </w:pPr>
            <w:r w:rsidRPr="0034521A">
              <w:rPr>
                <w:sz w:val="20"/>
                <w:szCs w:val="20"/>
              </w:rPr>
              <w:t>4,48</w:t>
            </w:r>
          </w:p>
        </w:tc>
        <w:tc>
          <w:tcPr>
            <w:tcW w:w="994" w:type="dxa"/>
            <w:vAlign w:val="center"/>
          </w:tcPr>
          <w:p w14:paraId="56166CF3" w14:textId="77777777" w:rsidR="003137E2" w:rsidRPr="0034521A" w:rsidRDefault="003137E2" w:rsidP="0034521A">
            <w:pPr>
              <w:jc w:val="left"/>
              <w:rPr>
                <w:sz w:val="20"/>
                <w:szCs w:val="20"/>
              </w:rPr>
            </w:pPr>
            <w:r w:rsidRPr="0034521A">
              <w:rPr>
                <w:sz w:val="20"/>
                <w:szCs w:val="20"/>
              </w:rPr>
              <w:t>,575</w:t>
            </w:r>
          </w:p>
        </w:tc>
      </w:tr>
      <w:tr w:rsidR="0034521A" w:rsidRPr="0034521A" w14:paraId="78CCEF55" w14:textId="77777777" w:rsidTr="00731E4A">
        <w:trPr>
          <w:trHeight w:val="20"/>
          <w:jc w:val="center"/>
        </w:trPr>
        <w:tc>
          <w:tcPr>
            <w:tcW w:w="1422" w:type="dxa"/>
            <w:vMerge/>
            <w:vAlign w:val="center"/>
          </w:tcPr>
          <w:p w14:paraId="05B36D15" w14:textId="77777777" w:rsidR="003137E2" w:rsidRPr="0034521A" w:rsidRDefault="003137E2" w:rsidP="0034521A">
            <w:pPr>
              <w:jc w:val="left"/>
              <w:rPr>
                <w:sz w:val="20"/>
                <w:szCs w:val="20"/>
              </w:rPr>
            </w:pPr>
          </w:p>
        </w:tc>
        <w:tc>
          <w:tcPr>
            <w:tcW w:w="1146" w:type="dxa"/>
            <w:vMerge/>
            <w:vAlign w:val="center"/>
          </w:tcPr>
          <w:p w14:paraId="4F6C757A" w14:textId="77777777" w:rsidR="003137E2" w:rsidRPr="0034521A" w:rsidRDefault="003137E2" w:rsidP="0034521A">
            <w:pPr>
              <w:jc w:val="left"/>
              <w:rPr>
                <w:sz w:val="20"/>
                <w:szCs w:val="20"/>
              </w:rPr>
            </w:pPr>
          </w:p>
        </w:tc>
        <w:tc>
          <w:tcPr>
            <w:tcW w:w="1247" w:type="dxa"/>
            <w:vMerge w:val="restart"/>
            <w:vAlign w:val="center"/>
          </w:tcPr>
          <w:p w14:paraId="0EE3A1AA"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4DBDB027"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011BA742"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1CEC2F59" w14:textId="77777777" w:rsidR="003137E2" w:rsidRPr="0034521A" w:rsidRDefault="003137E2" w:rsidP="0034521A">
            <w:pPr>
              <w:jc w:val="left"/>
              <w:rPr>
                <w:sz w:val="20"/>
                <w:szCs w:val="20"/>
              </w:rPr>
            </w:pPr>
            <w:r w:rsidRPr="0034521A">
              <w:rPr>
                <w:sz w:val="20"/>
                <w:szCs w:val="20"/>
              </w:rPr>
              <w:t>4,09</w:t>
            </w:r>
          </w:p>
        </w:tc>
        <w:tc>
          <w:tcPr>
            <w:tcW w:w="994" w:type="dxa"/>
            <w:vAlign w:val="center"/>
          </w:tcPr>
          <w:p w14:paraId="2BE12ECB" w14:textId="77777777" w:rsidR="003137E2" w:rsidRPr="0034521A" w:rsidRDefault="003137E2" w:rsidP="0034521A">
            <w:pPr>
              <w:jc w:val="left"/>
              <w:rPr>
                <w:sz w:val="20"/>
                <w:szCs w:val="20"/>
              </w:rPr>
            </w:pPr>
            <w:r w:rsidRPr="0034521A">
              <w:rPr>
                <w:sz w:val="20"/>
                <w:szCs w:val="20"/>
              </w:rPr>
              <w:t>,733</w:t>
            </w:r>
          </w:p>
        </w:tc>
      </w:tr>
      <w:tr w:rsidR="0034521A" w:rsidRPr="0034521A" w14:paraId="25ABEA0D" w14:textId="77777777" w:rsidTr="00731E4A">
        <w:trPr>
          <w:trHeight w:val="20"/>
          <w:jc w:val="center"/>
        </w:trPr>
        <w:tc>
          <w:tcPr>
            <w:tcW w:w="1422" w:type="dxa"/>
            <w:vMerge/>
            <w:vAlign w:val="center"/>
          </w:tcPr>
          <w:p w14:paraId="6906804E" w14:textId="77777777" w:rsidR="003137E2" w:rsidRPr="0034521A" w:rsidRDefault="003137E2" w:rsidP="0034521A">
            <w:pPr>
              <w:jc w:val="left"/>
              <w:rPr>
                <w:sz w:val="20"/>
                <w:szCs w:val="20"/>
              </w:rPr>
            </w:pPr>
          </w:p>
        </w:tc>
        <w:tc>
          <w:tcPr>
            <w:tcW w:w="1146" w:type="dxa"/>
            <w:vMerge/>
            <w:vAlign w:val="center"/>
          </w:tcPr>
          <w:p w14:paraId="397532A3" w14:textId="77777777" w:rsidR="003137E2" w:rsidRPr="0034521A" w:rsidRDefault="003137E2" w:rsidP="0034521A">
            <w:pPr>
              <w:jc w:val="left"/>
              <w:rPr>
                <w:sz w:val="20"/>
                <w:szCs w:val="20"/>
              </w:rPr>
            </w:pPr>
          </w:p>
        </w:tc>
        <w:tc>
          <w:tcPr>
            <w:tcW w:w="1247" w:type="dxa"/>
            <w:vMerge/>
            <w:vAlign w:val="center"/>
          </w:tcPr>
          <w:p w14:paraId="60246C2F" w14:textId="77777777" w:rsidR="003137E2" w:rsidRPr="0034521A" w:rsidRDefault="003137E2" w:rsidP="0034521A">
            <w:pPr>
              <w:jc w:val="left"/>
              <w:rPr>
                <w:sz w:val="20"/>
                <w:szCs w:val="20"/>
              </w:rPr>
            </w:pPr>
          </w:p>
        </w:tc>
        <w:tc>
          <w:tcPr>
            <w:tcW w:w="1429" w:type="dxa"/>
            <w:vAlign w:val="center"/>
          </w:tcPr>
          <w:p w14:paraId="70572029"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5979C3F9"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2F6003B2" w14:textId="77777777" w:rsidR="003137E2" w:rsidRPr="0034521A" w:rsidRDefault="003137E2" w:rsidP="0034521A">
            <w:pPr>
              <w:jc w:val="left"/>
              <w:rPr>
                <w:sz w:val="20"/>
                <w:szCs w:val="20"/>
              </w:rPr>
            </w:pPr>
            <w:r w:rsidRPr="0034521A">
              <w:rPr>
                <w:sz w:val="20"/>
                <w:szCs w:val="20"/>
              </w:rPr>
              <w:t>3,99</w:t>
            </w:r>
          </w:p>
        </w:tc>
        <w:tc>
          <w:tcPr>
            <w:tcW w:w="994" w:type="dxa"/>
            <w:vAlign w:val="center"/>
          </w:tcPr>
          <w:p w14:paraId="117A8E25" w14:textId="77777777" w:rsidR="003137E2" w:rsidRPr="0034521A" w:rsidRDefault="003137E2" w:rsidP="0034521A">
            <w:pPr>
              <w:jc w:val="left"/>
              <w:rPr>
                <w:sz w:val="20"/>
                <w:szCs w:val="20"/>
              </w:rPr>
            </w:pPr>
            <w:r w:rsidRPr="0034521A">
              <w:rPr>
                <w:sz w:val="20"/>
                <w:szCs w:val="20"/>
              </w:rPr>
              <w:t>,774</w:t>
            </w:r>
          </w:p>
        </w:tc>
      </w:tr>
      <w:tr w:rsidR="0034521A" w:rsidRPr="0034521A" w14:paraId="5D5CD14C" w14:textId="77777777" w:rsidTr="00731E4A">
        <w:trPr>
          <w:trHeight w:val="20"/>
          <w:jc w:val="center"/>
        </w:trPr>
        <w:tc>
          <w:tcPr>
            <w:tcW w:w="1422" w:type="dxa"/>
            <w:vMerge w:val="restart"/>
            <w:vAlign w:val="center"/>
          </w:tcPr>
          <w:p w14:paraId="4F3EA893" w14:textId="77777777" w:rsidR="003137E2" w:rsidRPr="0034521A" w:rsidRDefault="003137E2" w:rsidP="0034521A">
            <w:pPr>
              <w:jc w:val="left"/>
              <w:rPr>
                <w:sz w:val="20"/>
                <w:szCs w:val="20"/>
              </w:rPr>
            </w:pPr>
            <w:r w:rsidRPr="0034521A">
              <w:rPr>
                <w:sz w:val="20"/>
                <w:szCs w:val="20"/>
              </w:rPr>
              <w:t>Sorumluluk</w:t>
            </w:r>
          </w:p>
        </w:tc>
        <w:tc>
          <w:tcPr>
            <w:tcW w:w="1146" w:type="dxa"/>
            <w:vMerge w:val="restart"/>
            <w:vAlign w:val="center"/>
          </w:tcPr>
          <w:p w14:paraId="31D5DD8E" w14:textId="77777777" w:rsidR="003137E2" w:rsidRPr="0034521A" w:rsidRDefault="003137E2" w:rsidP="0034521A">
            <w:pPr>
              <w:jc w:val="left"/>
              <w:rPr>
                <w:sz w:val="20"/>
                <w:szCs w:val="20"/>
              </w:rPr>
            </w:pPr>
            <w:r w:rsidRPr="0034521A">
              <w:rPr>
                <w:sz w:val="20"/>
                <w:szCs w:val="20"/>
              </w:rPr>
              <w:t>Ön test</w:t>
            </w:r>
          </w:p>
        </w:tc>
        <w:tc>
          <w:tcPr>
            <w:tcW w:w="1247" w:type="dxa"/>
            <w:vMerge w:val="restart"/>
            <w:vAlign w:val="center"/>
          </w:tcPr>
          <w:p w14:paraId="74A1555E" w14:textId="77777777" w:rsidR="003137E2" w:rsidRPr="0034521A" w:rsidRDefault="003137E2" w:rsidP="0034521A">
            <w:pPr>
              <w:jc w:val="left"/>
              <w:rPr>
                <w:sz w:val="20"/>
                <w:szCs w:val="20"/>
              </w:rPr>
            </w:pPr>
            <w:r w:rsidRPr="0034521A">
              <w:rPr>
                <w:sz w:val="20"/>
                <w:szCs w:val="20"/>
              </w:rPr>
              <w:t>Deney</w:t>
            </w:r>
          </w:p>
        </w:tc>
        <w:tc>
          <w:tcPr>
            <w:tcW w:w="1429" w:type="dxa"/>
            <w:vAlign w:val="center"/>
          </w:tcPr>
          <w:p w14:paraId="6C54ED9C"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112C5A42" w14:textId="77777777" w:rsidR="003137E2" w:rsidRPr="0034521A" w:rsidRDefault="003137E2" w:rsidP="0034521A">
            <w:pPr>
              <w:jc w:val="left"/>
              <w:rPr>
                <w:sz w:val="20"/>
                <w:szCs w:val="20"/>
              </w:rPr>
            </w:pPr>
            <w:r w:rsidRPr="0034521A">
              <w:rPr>
                <w:sz w:val="20"/>
                <w:szCs w:val="20"/>
              </w:rPr>
              <w:t>19</w:t>
            </w:r>
          </w:p>
        </w:tc>
        <w:tc>
          <w:tcPr>
            <w:tcW w:w="1130" w:type="dxa"/>
            <w:vAlign w:val="center"/>
          </w:tcPr>
          <w:p w14:paraId="6D8F4EB2" w14:textId="77777777" w:rsidR="003137E2" w:rsidRPr="0034521A" w:rsidRDefault="003137E2" w:rsidP="0034521A">
            <w:pPr>
              <w:jc w:val="left"/>
              <w:rPr>
                <w:sz w:val="20"/>
                <w:szCs w:val="20"/>
              </w:rPr>
            </w:pPr>
            <w:r w:rsidRPr="0034521A">
              <w:rPr>
                <w:sz w:val="20"/>
                <w:szCs w:val="20"/>
              </w:rPr>
              <w:t>4,43</w:t>
            </w:r>
          </w:p>
        </w:tc>
        <w:tc>
          <w:tcPr>
            <w:tcW w:w="994" w:type="dxa"/>
            <w:vAlign w:val="center"/>
          </w:tcPr>
          <w:p w14:paraId="2DCAEFC3" w14:textId="77777777" w:rsidR="003137E2" w:rsidRPr="0034521A" w:rsidRDefault="003137E2" w:rsidP="0034521A">
            <w:pPr>
              <w:jc w:val="left"/>
              <w:rPr>
                <w:sz w:val="20"/>
                <w:szCs w:val="20"/>
              </w:rPr>
            </w:pPr>
            <w:r w:rsidRPr="0034521A">
              <w:rPr>
                <w:sz w:val="20"/>
                <w:szCs w:val="20"/>
              </w:rPr>
              <w:t>,534</w:t>
            </w:r>
          </w:p>
        </w:tc>
      </w:tr>
      <w:tr w:rsidR="0034521A" w:rsidRPr="0034521A" w14:paraId="100BDDD9" w14:textId="77777777" w:rsidTr="00731E4A">
        <w:trPr>
          <w:trHeight w:val="20"/>
          <w:jc w:val="center"/>
        </w:trPr>
        <w:tc>
          <w:tcPr>
            <w:tcW w:w="1422" w:type="dxa"/>
            <w:vMerge/>
            <w:vAlign w:val="center"/>
          </w:tcPr>
          <w:p w14:paraId="4CD6390F" w14:textId="77777777" w:rsidR="003137E2" w:rsidRPr="0034521A" w:rsidRDefault="003137E2" w:rsidP="0034521A">
            <w:pPr>
              <w:jc w:val="left"/>
              <w:rPr>
                <w:sz w:val="20"/>
                <w:szCs w:val="20"/>
              </w:rPr>
            </w:pPr>
          </w:p>
        </w:tc>
        <w:tc>
          <w:tcPr>
            <w:tcW w:w="1146" w:type="dxa"/>
            <w:vMerge/>
            <w:vAlign w:val="center"/>
          </w:tcPr>
          <w:p w14:paraId="5157D63B" w14:textId="77777777" w:rsidR="003137E2" w:rsidRPr="0034521A" w:rsidRDefault="003137E2" w:rsidP="0034521A">
            <w:pPr>
              <w:jc w:val="left"/>
              <w:rPr>
                <w:sz w:val="20"/>
                <w:szCs w:val="20"/>
              </w:rPr>
            </w:pPr>
          </w:p>
        </w:tc>
        <w:tc>
          <w:tcPr>
            <w:tcW w:w="1247" w:type="dxa"/>
            <w:vMerge/>
            <w:vAlign w:val="center"/>
          </w:tcPr>
          <w:p w14:paraId="31C270D9" w14:textId="77777777" w:rsidR="003137E2" w:rsidRPr="0034521A" w:rsidRDefault="003137E2" w:rsidP="0034521A">
            <w:pPr>
              <w:jc w:val="left"/>
              <w:rPr>
                <w:sz w:val="20"/>
                <w:szCs w:val="20"/>
              </w:rPr>
            </w:pPr>
          </w:p>
        </w:tc>
        <w:tc>
          <w:tcPr>
            <w:tcW w:w="1429" w:type="dxa"/>
            <w:vAlign w:val="center"/>
          </w:tcPr>
          <w:p w14:paraId="0B6FFF64"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62A54889"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79DCAC39" w14:textId="77777777" w:rsidR="003137E2" w:rsidRPr="0034521A" w:rsidRDefault="003137E2" w:rsidP="0034521A">
            <w:pPr>
              <w:jc w:val="left"/>
              <w:rPr>
                <w:sz w:val="20"/>
                <w:szCs w:val="20"/>
              </w:rPr>
            </w:pPr>
            <w:r w:rsidRPr="0034521A">
              <w:rPr>
                <w:sz w:val="20"/>
                <w:szCs w:val="20"/>
              </w:rPr>
              <w:t>4,30</w:t>
            </w:r>
          </w:p>
        </w:tc>
        <w:tc>
          <w:tcPr>
            <w:tcW w:w="994" w:type="dxa"/>
            <w:vAlign w:val="center"/>
          </w:tcPr>
          <w:p w14:paraId="21C7FB99" w14:textId="77777777" w:rsidR="003137E2" w:rsidRPr="0034521A" w:rsidRDefault="003137E2" w:rsidP="0034521A">
            <w:pPr>
              <w:jc w:val="left"/>
              <w:rPr>
                <w:sz w:val="20"/>
                <w:szCs w:val="20"/>
              </w:rPr>
            </w:pPr>
            <w:r w:rsidRPr="0034521A">
              <w:rPr>
                <w:sz w:val="20"/>
                <w:szCs w:val="20"/>
              </w:rPr>
              <w:t>,626</w:t>
            </w:r>
          </w:p>
        </w:tc>
      </w:tr>
      <w:tr w:rsidR="0034521A" w:rsidRPr="0034521A" w14:paraId="294DC0DD" w14:textId="77777777" w:rsidTr="00731E4A">
        <w:trPr>
          <w:trHeight w:val="20"/>
          <w:jc w:val="center"/>
        </w:trPr>
        <w:tc>
          <w:tcPr>
            <w:tcW w:w="1422" w:type="dxa"/>
            <w:vMerge/>
            <w:vAlign w:val="center"/>
          </w:tcPr>
          <w:p w14:paraId="324A8954" w14:textId="77777777" w:rsidR="003137E2" w:rsidRPr="0034521A" w:rsidRDefault="003137E2" w:rsidP="0034521A">
            <w:pPr>
              <w:jc w:val="left"/>
              <w:rPr>
                <w:sz w:val="20"/>
                <w:szCs w:val="20"/>
              </w:rPr>
            </w:pPr>
          </w:p>
        </w:tc>
        <w:tc>
          <w:tcPr>
            <w:tcW w:w="1146" w:type="dxa"/>
            <w:vMerge/>
            <w:vAlign w:val="center"/>
          </w:tcPr>
          <w:p w14:paraId="70831788" w14:textId="77777777" w:rsidR="003137E2" w:rsidRPr="0034521A" w:rsidRDefault="003137E2" w:rsidP="0034521A">
            <w:pPr>
              <w:jc w:val="left"/>
              <w:rPr>
                <w:sz w:val="20"/>
                <w:szCs w:val="20"/>
              </w:rPr>
            </w:pPr>
          </w:p>
        </w:tc>
        <w:tc>
          <w:tcPr>
            <w:tcW w:w="1247" w:type="dxa"/>
            <w:vMerge w:val="restart"/>
            <w:vAlign w:val="center"/>
          </w:tcPr>
          <w:p w14:paraId="702AA933"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2FA9FFD7"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27C8ADC1"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58BE8600" w14:textId="77777777" w:rsidR="003137E2" w:rsidRPr="0034521A" w:rsidRDefault="003137E2" w:rsidP="0034521A">
            <w:pPr>
              <w:jc w:val="left"/>
              <w:rPr>
                <w:sz w:val="20"/>
                <w:szCs w:val="20"/>
              </w:rPr>
            </w:pPr>
            <w:r w:rsidRPr="0034521A">
              <w:rPr>
                <w:sz w:val="20"/>
                <w:szCs w:val="20"/>
              </w:rPr>
              <w:t>4,49</w:t>
            </w:r>
          </w:p>
        </w:tc>
        <w:tc>
          <w:tcPr>
            <w:tcW w:w="994" w:type="dxa"/>
            <w:vAlign w:val="center"/>
          </w:tcPr>
          <w:p w14:paraId="20279361" w14:textId="77777777" w:rsidR="003137E2" w:rsidRPr="0034521A" w:rsidRDefault="003137E2" w:rsidP="0034521A">
            <w:pPr>
              <w:jc w:val="left"/>
              <w:rPr>
                <w:sz w:val="20"/>
                <w:szCs w:val="20"/>
              </w:rPr>
            </w:pPr>
            <w:r w:rsidRPr="0034521A">
              <w:rPr>
                <w:sz w:val="20"/>
                <w:szCs w:val="20"/>
              </w:rPr>
              <w:t>,557</w:t>
            </w:r>
          </w:p>
        </w:tc>
      </w:tr>
      <w:tr w:rsidR="0034521A" w:rsidRPr="0034521A" w14:paraId="02C951E0" w14:textId="77777777" w:rsidTr="00731E4A">
        <w:trPr>
          <w:trHeight w:val="20"/>
          <w:jc w:val="center"/>
        </w:trPr>
        <w:tc>
          <w:tcPr>
            <w:tcW w:w="1422" w:type="dxa"/>
            <w:vMerge/>
            <w:vAlign w:val="center"/>
          </w:tcPr>
          <w:p w14:paraId="26ECA2D9" w14:textId="77777777" w:rsidR="003137E2" w:rsidRPr="0034521A" w:rsidRDefault="003137E2" w:rsidP="0034521A">
            <w:pPr>
              <w:jc w:val="left"/>
              <w:rPr>
                <w:sz w:val="20"/>
                <w:szCs w:val="20"/>
              </w:rPr>
            </w:pPr>
          </w:p>
        </w:tc>
        <w:tc>
          <w:tcPr>
            <w:tcW w:w="1146" w:type="dxa"/>
            <w:vMerge/>
            <w:vAlign w:val="center"/>
          </w:tcPr>
          <w:p w14:paraId="5F301A06" w14:textId="77777777" w:rsidR="003137E2" w:rsidRPr="0034521A" w:rsidRDefault="003137E2" w:rsidP="0034521A">
            <w:pPr>
              <w:jc w:val="left"/>
              <w:rPr>
                <w:sz w:val="20"/>
                <w:szCs w:val="20"/>
              </w:rPr>
            </w:pPr>
          </w:p>
        </w:tc>
        <w:tc>
          <w:tcPr>
            <w:tcW w:w="1247" w:type="dxa"/>
            <w:vMerge/>
            <w:vAlign w:val="center"/>
          </w:tcPr>
          <w:p w14:paraId="5363450D" w14:textId="77777777" w:rsidR="003137E2" w:rsidRPr="0034521A" w:rsidRDefault="003137E2" w:rsidP="0034521A">
            <w:pPr>
              <w:jc w:val="left"/>
              <w:rPr>
                <w:sz w:val="20"/>
                <w:szCs w:val="20"/>
              </w:rPr>
            </w:pPr>
          </w:p>
        </w:tc>
        <w:tc>
          <w:tcPr>
            <w:tcW w:w="1429" w:type="dxa"/>
            <w:vAlign w:val="center"/>
          </w:tcPr>
          <w:p w14:paraId="225CDAA4"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5F3C9407"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3207B134" w14:textId="77777777" w:rsidR="003137E2" w:rsidRPr="0034521A" w:rsidRDefault="003137E2" w:rsidP="0034521A">
            <w:pPr>
              <w:jc w:val="left"/>
              <w:rPr>
                <w:sz w:val="20"/>
                <w:szCs w:val="20"/>
              </w:rPr>
            </w:pPr>
            <w:r w:rsidRPr="0034521A">
              <w:rPr>
                <w:sz w:val="20"/>
                <w:szCs w:val="20"/>
              </w:rPr>
              <w:t>4,37</w:t>
            </w:r>
          </w:p>
        </w:tc>
        <w:tc>
          <w:tcPr>
            <w:tcW w:w="994" w:type="dxa"/>
            <w:vAlign w:val="center"/>
          </w:tcPr>
          <w:p w14:paraId="6C25D781" w14:textId="77777777" w:rsidR="003137E2" w:rsidRPr="0034521A" w:rsidRDefault="003137E2" w:rsidP="0034521A">
            <w:pPr>
              <w:jc w:val="left"/>
              <w:rPr>
                <w:sz w:val="20"/>
                <w:szCs w:val="20"/>
              </w:rPr>
            </w:pPr>
            <w:r w:rsidRPr="0034521A">
              <w:rPr>
                <w:sz w:val="20"/>
                <w:szCs w:val="20"/>
              </w:rPr>
              <w:t>,545</w:t>
            </w:r>
          </w:p>
        </w:tc>
      </w:tr>
      <w:tr w:rsidR="0034521A" w:rsidRPr="0034521A" w14:paraId="4290C6DF" w14:textId="77777777" w:rsidTr="00731E4A">
        <w:trPr>
          <w:trHeight w:val="20"/>
          <w:jc w:val="center"/>
        </w:trPr>
        <w:tc>
          <w:tcPr>
            <w:tcW w:w="1422" w:type="dxa"/>
            <w:vMerge/>
            <w:vAlign w:val="center"/>
          </w:tcPr>
          <w:p w14:paraId="0056A1F8" w14:textId="77777777" w:rsidR="003137E2" w:rsidRPr="0034521A" w:rsidRDefault="003137E2" w:rsidP="0034521A">
            <w:pPr>
              <w:jc w:val="left"/>
              <w:rPr>
                <w:sz w:val="20"/>
                <w:szCs w:val="20"/>
              </w:rPr>
            </w:pPr>
          </w:p>
        </w:tc>
        <w:tc>
          <w:tcPr>
            <w:tcW w:w="1146" w:type="dxa"/>
            <w:vMerge w:val="restart"/>
            <w:vAlign w:val="center"/>
          </w:tcPr>
          <w:p w14:paraId="1690654A" w14:textId="77777777" w:rsidR="003137E2" w:rsidRPr="0034521A" w:rsidRDefault="003137E2" w:rsidP="0034521A">
            <w:pPr>
              <w:jc w:val="left"/>
              <w:rPr>
                <w:sz w:val="20"/>
                <w:szCs w:val="20"/>
              </w:rPr>
            </w:pPr>
            <w:r w:rsidRPr="0034521A">
              <w:rPr>
                <w:sz w:val="20"/>
                <w:szCs w:val="20"/>
              </w:rPr>
              <w:t>Son test</w:t>
            </w:r>
          </w:p>
        </w:tc>
        <w:tc>
          <w:tcPr>
            <w:tcW w:w="1247" w:type="dxa"/>
            <w:vMerge w:val="restart"/>
            <w:vAlign w:val="center"/>
          </w:tcPr>
          <w:p w14:paraId="3C8A8937" w14:textId="77777777" w:rsidR="003137E2" w:rsidRPr="0034521A" w:rsidRDefault="003137E2" w:rsidP="0034521A">
            <w:pPr>
              <w:jc w:val="left"/>
              <w:rPr>
                <w:sz w:val="20"/>
                <w:szCs w:val="20"/>
              </w:rPr>
            </w:pPr>
            <w:r w:rsidRPr="0034521A">
              <w:rPr>
                <w:sz w:val="20"/>
                <w:szCs w:val="20"/>
              </w:rPr>
              <w:t>Deney</w:t>
            </w:r>
          </w:p>
        </w:tc>
        <w:tc>
          <w:tcPr>
            <w:tcW w:w="1429" w:type="dxa"/>
            <w:vAlign w:val="center"/>
          </w:tcPr>
          <w:p w14:paraId="29BEDB8C"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19F95829" w14:textId="77777777" w:rsidR="003137E2" w:rsidRPr="0034521A" w:rsidRDefault="003137E2" w:rsidP="0034521A">
            <w:pPr>
              <w:jc w:val="left"/>
              <w:rPr>
                <w:sz w:val="20"/>
                <w:szCs w:val="20"/>
              </w:rPr>
            </w:pPr>
            <w:r w:rsidRPr="0034521A">
              <w:rPr>
                <w:sz w:val="20"/>
                <w:szCs w:val="20"/>
              </w:rPr>
              <w:t>19</w:t>
            </w:r>
          </w:p>
        </w:tc>
        <w:tc>
          <w:tcPr>
            <w:tcW w:w="1130" w:type="dxa"/>
            <w:vAlign w:val="center"/>
          </w:tcPr>
          <w:p w14:paraId="0DB7EF9E" w14:textId="77777777" w:rsidR="003137E2" w:rsidRPr="0034521A" w:rsidRDefault="003137E2" w:rsidP="0034521A">
            <w:pPr>
              <w:jc w:val="left"/>
              <w:rPr>
                <w:sz w:val="20"/>
                <w:szCs w:val="20"/>
              </w:rPr>
            </w:pPr>
            <w:r w:rsidRPr="0034521A">
              <w:rPr>
                <w:sz w:val="20"/>
                <w:szCs w:val="20"/>
              </w:rPr>
              <w:t>4,75</w:t>
            </w:r>
          </w:p>
        </w:tc>
        <w:tc>
          <w:tcPr>
            <w:tcW w:w="994" w:type="dxa"/>
            <w:vAlign w:val="center"/>
          </w:tcPr>
          <w:p w14:paraId="64704841" w14:textId="77777777" w:rsidR="003137E2" w:rsidRPr="0034521A" w:rsidRDefault="003137E2" w:rsidP="0034521A">
            <w:pPr>
              <w:jc w:val="left"/>
              <w:rPr>
                <w:sz w:val="20"/>
                <w:szCs w:val="20"/>
              </w:rPr>
            </w:pPr>
            <w:r w:rsidRPr="0034521A">
              <w:rPr>
                <w:sz w:val="20"/>
                <w:szCs w:val="20"/>
              </w:rPr>
              <w:t>,274</w:t>
            </w:r>
          </w:p>
        </w:tc>
      </w:tr>
      <w:tr w:rsidR="0034521A" w:rsidRPr="0034521A" w14:paraId="73DDEA5C" w14:textId="77777777" w:rsidTr="00731E4A">
        <w:trPr>
          <w:trHeight w:val="20"/>
          <w:jc w:val="center"/>
        </w:trPr>
        <w:tc>
          <w:tcPr>
            <w:tcW w:w="1422" w:type="dxa"/>
            <w:vMerge/>
            <w:vAlign w:val="center"/>
          </w:tcPr>
          <w:p w14:paraId="472A2A02" w14:textId="77777777" w:rsidR="003137E2" w:rsidRPr="0034521A" w:rsidRDefault="003137E2" w:rsidP="0034521A">
            <w:pPr>
              <w:jc w:val="left"/>
              <w:rPr>
                <w:sz w:val="20"/>
                <w:szCs w:val="20"/>
              </w:rPr>
            </w:pPr>
          </w:p>
        </w:tc>
        <w:tc>
          <w:tcPr>
            <w:tcW w:w="1146" w:type="dxa"/>
            <w:vMerge/>
            <w:vAlign w:val="center"/>
          </w:tcPr>
          <w:p w14:paraId="379A7621" w14:textId="77777777" w:rsidR="003137E2" w:rsidRPr="0034521A" w:rsidRDefault="003137E2" w:rsidP="0034521A">
            <w:pPr>
              <w:jc w:val="left"/>
              <w:rPr>
                <w:sz w:val="20"/>
                <w:szCs w:val="20"/>
              </w:rPr>
            </w:pPr>
          </w:p>
        </w:tc>
        <w:tc>
          <w:tcPr>
            <w:tcW w:w="1247" w:type="dxa"/>
            <w:vMerge/>
            <w:vAlign w:val="center"/>
          </w:tcPr>
          <w:p w14:paraId="3BB29CF1" w14:textId="77777777" w:rsidR="003137E2" w:rsidRPr="0034521A" w:rsidRDefault="003137E2" w:rsidP="0034521A">
            <w:pPr>
              <w:jc w:val="left"/>
              <w:rPr>
                <w:sz w:val="20"/>
                <w:szCs w:val="20"/>
              </w:rPr>
            </w:pPr>
          </w:p>
        </w:tc>
        <w:tc>
          <w:tcPr>
            <w:tcW w:w="1429" w:type="dxa"/>
            <w:vAlign w:val="center"/>
          </w:tcPr>
          <w:p w14:paraId="4E3B91EE"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5E5A4322"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47CE49DD" w14:textId="77777777" w:rsidR="003137E2" w:rsidRPr="0034521A" w:rsidRDefault="003137E2" w:rsidP="0034521A">
            <w:pPr>
              <w:jc w:val="left"/>
              <w:rPr>
                <w:sz w:val="20"/>
                <w:szCs w:val="20"/>
              </w:rPr>
            </w:pPr>
            <w:r w:rsidRPr="0034521A">
              <w:rPr>
                <w:sz w:val="20"/>
                <w:szCs w:val="20"/>
              </w:rPr>
              <w:t>4,64</w:t>
            </w:r>
          </w:p>
        </w:tc>
        <w:tc>
          <w:tcPr>
            <w:tcW w:w="994" w:type="dxa"/>
            <w:vAlign w:val="center"/>
          </w:tcPr>
          <w:p w14:paraId="4FF48D4F" w14:textId="77777777" w:rsidR="003137E2" w:rsidRPr="0034521A" w:rsidRDefault="003137E2" w:rsidP="0034521A">
            <w:pPr>
              <w:jc w:val="left"/>
              <w:rPr>
                <w:sz w:val="20"/>
                <w:szCs w:val="20"/>
              </w:rPr>
            </w:pPr>
            <w:r w:rsidRPr="0034521A">
              <w:rPr>
                <w:sz w:val="20"/>
                <w:szCs w:val="20"/>
              </w:rPr>
              <w:t>,417</w:t>
            </w:r>
          </w:p>
        </w:tc>
      </w:tr>
      <w:tr w:rsidR="0034521A" w:rsidRPr="0034521A" w14:paraId="77B69403" w14:textId="77777777" w:rsidTr="00731E4A">
        <w:trPr>
          <w:trHeight w:val="20"/>
          <w:jc w:val="center"/>
        </w:trPr>
        <w:tc>
          <w:tcPr>
            <w:tcW w:w="1422" w:type="dxa"/>
            <w:vMerge/>
            <w:vAlign w:val="center"/>
          </w:tcPr>
          <w:p w14:paraId="2374C362" w14:textId="77777777" w:rsidR="003137E2" w:rsidRPr="0034521A" w:rsidRDefault="003137E2" w:rsidP="0034521A">
            <w:pPr>
              <w:jc w:val="left"/>
              <w:rPr>
                <w:sz w:val="20"/>
                <w:szCs w:val="20"/>
              </w:rPr>
            </w:pPr>
          </w:p>
        </w:tc>
        <w:tc>
          <w:tcPr>
            <w:tcW w:w="1146" w:type="dxa"/>
            <w:vMerge/>
            <w:vAlign w:val="center"/>
          </w:tcPr>
          <w:p w14:paraId="51785919" w14:textId="77777777" w:rsidR="003137E2" w:rsidRPr="0034521A" w:rsidRDefault="003137E2" w:rsidP="0034521A">
            <w:pPr>
              <w:jc w:val="left"/>
              <w:rPr>
                <w:sz w:val="20"/>
                <w:szCs w:val="20"/>
              </w:rPr>
            </w:pPr>
          </w:p>
        </w:tc>
        <w:tc>
          <w:tcPr>
            <w:tcW w:w="1247" w:type="dxa"/>
            <w:vMerge w:val="restart"/>
            <w:vAlign w:val="center"/>
          </w:tcPr>
          <w:p w14:paraId="10FEED66"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1EE62950"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7ECBB1EF"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67760FCA" w14:textId="77777777" w:rsidR="003137E2" w:rsidRPr="0034521A" w:rsidRDefault="003137E2" w:rsidP="0034521A">
            <w:pPr>
              <w:jc w:val="left"/>
              <w:rPr>
                <w:sz w:val="20"/>
                <w:szCs w:val="20"/>
              </w:rPr>
            </w:pPr>
            <w:r w:rsidRPr="0034521A">
              <w:rPr>
                <w:sz w:val="20"/>
                <w:szCs w:val="20"/>
              </w:rPr>
              <w:t>4,41</w:t>
            </w:r>
          </w:p>
        </w:tc>
        <w:tc>
          <w:tcPr>
            <w:tcW w:w="994" w:type="dxa"/>
            <w:vAlign w:val="center"/>
          </w:tcPr>
          <w:p w14:paraId="37489CDD" w14:textId="77777777" w:rsidR="003137E2" w:rsidRPr="0034521A" w:rsidRDefault="003137E2" w:rsidP="0034521A">
            <w:pPr>
              <w:jc w:val="left"/>
              <w:rPr>
                <w:sz w:val="20"/>
                <w:szCs w:val="20"/>
              </w:rPr>
            </w:pPr>
            <w:r w:rsidRPr="0034521A">
              <w:rPr>
                <w:sz w:val="20"/>
                <w:szCs w:val="20"/>
              </w:rPr>
              <w:t>,576</w:t>
            </w:r>
          </w:p>
        </w:tc>
      </w:tr>
      <w:tr w:rsidR="0034521A" w:rsidRPr="0034521A" w14:paraId="4692BE2C" w14:textId="77777777" w:rsidTr="00731E4A">
        <w:trPr>
          <w:trHeight w:val="20"/>
          <w:jc w:val="center"/>
        </w:trPr>
        <w:tc>
          <w:tcPr>
            <w:tcW w:w="1422" w:type="dxa"/>
            <w:vMerge/>
            <w:vAlign w:val="center"/>
          </w:tcPr>
          <w:p w14:paraId="32592D1A" w14:textId="77777777" w:rsidR="003137E2" w:rsidRPr="0034521A" w:rsidRDefault="003137E2" w:rsidP="0034521A">
            <w:pPr>
              <w:jc w:val="left"/>
              <w:rPr>
                <w:sz w:val="20"/>
                <w:szCs w:val="20"/>
              </w:rPr>
            </w:pPr>
          </w:p>
        </w:tc>
        <w:tc>
          <w:tcPr>
            <w:tcW w:w="1146" w:type="dxa"/>
            <w:vMerge/>
            <w:vAlign w:val="center"/>
          </w:tcPr>
          <w:p w14:paraId="22241B95" w14:textId="77777777" w:rsidR="003137E2" w:rsidRPr="0034521A" w:rsidRDefault="003137E2" w:rsidP="0034521A">
            <w:pPr>
              <w:jc w:val="left"/>
              <w:rPr>
                <w:sz w:val="20"/>
                <w:szCs w:val="20"/>
              </w:rPr>
            </w:pPr>
          </w:p>
        </w:tc>
        <w:tc>
          <w:tcPr>
            <w:tcW w:w="1247" w:type="dxa"/>
            <w:vMerge/>
            <w:vAlign w:val="center"/>
          </w:tcPr>
          <w:p w14:paraId="5E42F480" w14:textId="77777777" w:rsidR="003137E2" w:rsidRPr="0034521A" w:rsidRDefault="003137E2" w:rsidP="0034521A">
            <w:pPr>
              <w:jc w:val="left"/>
              <w:rPr>
                <w:sz w:val="20"/>
                <w:szCs w:val="20"/>
              </w:rPr>
            </w:pPr>
          </w:p>
        </w:tc>
        <w:tc>
          <w:tcPr>
            <w:tcW w:w="1429" w:type="dxa"/>
            <w:vAlign w:val="center"/>
          </w:tcPr>
          <w:p w14:paraId="49AAB661"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352385F3"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2ED68588" w14:textId="77777777" w:rsidR="003137E2" w:rsidRPr="0034521A" w:rsidRDefault="003137E2" w:rsidP="0034521A">
            <w:pPr>
              <w:jc w:val="left"/>
              <w:rPr>
                <w:sz w:val="20"/>
                <w:szCs w:val="20"/>
              </w:rPr>
            </w:pPr>
            <w:r w:rsidRPr="0034521A">
              <w:rPr>
                <w:sz w:val="20"/>
                <w:szCs w:val="20"/>
              </w:rPr>
              <w:t>4,21</w:t>
            </w:r>
          </w:p>
        </w:tc>
        <w:tc>
          <w:tcPr>
            <w:tcW w:w="994" w:type="dxa"/>
            <w:vAlign w:val="center"/>
          </w:tcPr>
          <w:p w14:paraId="76CD8C78" w14:textId="77777777" w:rsidR="003137E2" w:rsidRPr="0034521A" w:rsidRDefault="003137E2" w:rsidP="0034521A">
            <w:pPr>
              <w:jc w:val="left"/>
              <w:rPr>
                <w:sz w:val="20"/>
                <w:szCs w:val="20"/>
              </w:rPr>
            </w:pPr>
            <w:r w:rsidRPr="0034521A">
              <w:rPr>
                <w:sz w:val="20"/>
                <w:szCs w:val="20"/>
              </w:rPr>
              <w:t>,561</w:t>
            </w:r>
          </w:p>
        </w:tc>
      </w:tr>
      <w:tr w:rsidR="0034521A" w:rsidRPr="0034521A" w14:paraId="1D9FB3AE" w14:textId="77777777" w:rsidTr="00731E4A">
        <w:trPr>
          <w:trHeight w:val="20"/>
          <w:jc w:val="center"/>
        </w:trPr>
        <w:tc>
          <w:tcPr>
            <w:tcW w:w="1422" w:type="dxa"/>
            <w:vMerge w:val="restart"/>
            <w:vAlign w:val="center"/>
          </w:tcPr>
          <w:p w14:paraId="06966B17" w14:textId="77777777" w:rsidR="003137E2" w:rsidRPr="0034521A" w:rsidRDefault="003137E2" w:rsidP="0034521A">
            <w:pPr>
              <w:jc w:val="left"/>
              <w:rPr>
                <w:sz w:val="20"/>
                <w:szCs w:val="20"/>
              </w:rPr>
            </w:pPr>
            <w:r w:rsidRPr="0034521A">
              <w:rPr>
                <w:sz w:val="20"/>
                <w:szCs w:val="20"/>
              </w:rPr>
              <w:t>Milli kültür</w:t>
            </w:r>
          </w:p>
        </w:tc>
        <w:tc>
          <w:tcPr>
            <w:tcW w:w="1146" w:type="dxa"/>
            <w:vMerge w:val="restart"/>
            <w:vAlign w:val="center"/>
          </w:tcPr>
          <w:p w14:paraId="5397014F" w14:textId="77777777" w:rsidR="003137E2" w:rsidRPr="0034521A" w:rsidRDefault="003137E2" w:rsidP="0034521A">
            <w:pPr>
              <w:jc w:val="left"/>
              <w:rPr>
                <w:sz w:val="20"/>
                <w:szCs w:val="20"/>
              </w:rPr>
            </w:pPr>
            <w:r w:rsidRPr="0034521A">
              <w:rPr>
                <w:sz w:val="20"/>
                <w:szCs w:val="20"/>
              </w:rPr>
              <w:t>Ön test</w:t>
            </w:r>
          </w:p>
        </w:tc>
        <w:tc>
          <w:tcPr>
            <w:tcW w:w="1247" w:type="dxa"/>
            <w:vMerge w:val="restart"/>
            <w:vAlign w:val="center"/>
          </w:tcPr>
          <w:p w14:paraId="631A1721" w14:textId="77777777" w:rsidR="003137E2" w:rsidRPr="0034521A" w:rsidRDefault="003137E2" w:rsidP="0034521A">
            <w:pPr>
              <w:jc w:val="left"/>
              <w:rPr>
                <w:sz w:val="20"/>
                <w:szCs w:val="20"/>
              </w:rPr>
            </w:pPr>
            <w:r w:rsidRPr="0034521A">
              <w:rPr>
                <w:sz w:val="20"/>
                <w:szCs w:val="20"/>
              </w:rPr>
              <w:t>Deney</w:t>
            </w:r>
          </w:p>
        </w:tc>
        <w:tc>
          <w:tcPr>
            <w:tcW w:w="1429" w:type="dxa"/>
            <w:vAlign w:val="center"/>
          </w:tcPr>
          <w:p w14:paraId="7AF6283F"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5073023B" w14:textId="77777777" w:rsidR="003137E2" w:rsidRPr="0034521A" w:rsidRDefault="003137E2" w:rsidP="0034521A">
            <w:pPr>
              <w:jc w:val="left"/>
              <w:rPr>
                <w:sz w:val="20"/>
                <w:szCs w:val="20"/>
              </w:rPr>
            </w:pPr>
            <w:r w:rsidRPr="0034521A">
              <w:rPr>
                <w:sz w:val="20"/>
                <w:szCs w:val="20"/>
              </w:rPr>
              <w:t>19</w:t>
            </w:r>
          </w:p>
        </w:tc>
        <w:tc>
          <w:tcPr>
            <w:tcW w:w="1130" w:type="dxa"/>
            <w:vAlign w:val="center"/>
          </w:tcPr>
          <w:p w14:paraId="67296953" w14:textId="77777777" w:rsidR="003137E2" w:rsidRPr="0034521A" w:rsidRDefault="003137E2" w:rsidP="0034521A">
            <w:pPr>
              <w:jc w:val="left"/>
              <w:rPr>
                <w:sz w:val="20"/>
                <w:szCs w:val="20"/>
              </w:rPr>
            </w:pPr>
            <w:r w:rsidRPr="0034521A">
              <w:rPr>
                <w:sz w:val="20"/>
                <w:szCs w:val="20"/>
              </w:rPr>
              <w:t>4,24</w:t>
            </w:r>
          </w:p>
        </w:tc>
        <w:tc>
          <w:tcPr>
            <w:tcW w:w="994" w:type="dxa"/>
            <w:vAlign w:val="center"/>
          </w:tcPr>
          <w:p w14:paraId="3ABA7177" w14:textId="77777777" w:rsidR="003137E2" w:rsidRPr="0034521A" w:rsidRDefault="003137E2" w:rsidP="0034521A">
            <w:pPr>
              <w:jc w:val="left"/>
              <w:rPr>
                <w:sz w:val="20"/>
                <w:szCs w:val="20"/>
              </w:rPr>
            </w:pPr>
            <w:r w:rsidRPr="0034521A">
              <w:rPr>
                <w:sz w:val="20"/>
                <w:szCs w:val="20"/>
              </w:rPr>
              <w:t>,515</w:t>
            </w:r>
          </w:p>
        </w:tc>
      </w:tr>
      <w:tr w:rsidR="0034521A" w:rsidRPr="0034521A" w14:paraId="3DCCB263" w14:textId="77777777" w:rsidTr="00731E4A">
        <w:trPr>
          <w:trHeight w:val="20"/>
          <w:jc w:val="center"/>
        </w:trPr>
        <w:tc>
          <w:tcPr>
            <w:tcW w:w="1422" w:type="dxa"/>
            <w:vMerge/>
            <w:vAlign w:val="center"/>
          </w:tcPr>
          <w:p w14:paraId="12BCDEB3" w14:textId="77777777" w:rsidR="003137E2" w:rsidRPr="0034521A" w:rsidRDefault="003137E2" w:rsidP="0034521A">
            <w:pPr>
              <w:jc w:val="left"/>
              <w:rPr>
                <w:sz w:val="20"/>
                <w:szCs w:val="20"/>
              </w:rPr>
            </w:pPr>
          </w:p>
        </w:tc>
        <w:tc>
          <w:tcPr>
            <w:tcW w:w="1146" w:type="dxa"/>
            <w:vMerge/>
            <w:vAlign w:val="center"/>
          </w:tcPr>
          <w:p w14:paraId="72B82D40" w14:textId="77777777" w:rsidR="003137E2" w:rsidRPr="0034521A" w:rsidRDefault="003137E2" w:rsidP="0034521A">
            <w:pPr>
              <w:jc w:val="left"/>
              <w:rPr>
                <w:sz w:val="20"/>
                <w:szCs w:val="20"/>
              </w:rPr>
            </w:pPr>
          </w:p>
        </w:tc>
        <w:tc>
          <w:tcPr>
            <w:tcW w:w="1247" w:type="dxa"/>
            <w:vMerge/>
            <w:vAlign w:val="center"/>
          </w:tcPr>
          <w:p w14:paraId="1EACE13F" w14:textId="77777777" w:rsidR="003137E2" w:rsidRPr="0034521A" w:rsidRDefault="003137E2" w:rsidP="0034521A">
            <w:pPr>
              <w:jc w:val="left"/>
              <w:rPr>
                <w:sz w:val="20"/>
                <w:szCs w:val="20"/>
              </w:rPr>
            </w:pPr>
          </w:p>
        </w:tc>
        <w:tc>
          <w:tcPr>
            <w:tcW w:w="1429" w:type="dxa"/>
            <w:vAlign w:val="center"/>
          </w:tcPr>
          <w:p w14:paraId="6949DE10"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51D90426"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0D80F4B5" w14:textId="77777777" w:rsidR="003137E2" w:rsidRPr="0034521A" w:rsidRDefault="003137E2" w:rsidP="0034521A">
            <w:pPr>
              <w:jc w:val="left"/>
              <w:rPr>
                <w:sz w:val="20"/>
                <w:szCs w:val="20"/>
              </w:rPr>
            </w:pPr>
            <w:r w:rsidRPr="0034521A">
              <w:rPr>
                <w:sz w:val="20"/>
                <w:szCs w:val="20"/>
              </w:rPr>
              <w:t>3,96</w:t>
            </w:r>
          </w:p>
        </w:tc>
        <w:tc>
          <w:tcPr>
            <w:tcW w:w="994" w:type="dxa"/>
            <w:vAlign w:val="center"/>
          </w:tcPr>
          <w:p w14:paraId="2738817F" w14:textId="77777777" w:rsidR="003137E2" w:rsidRPr="0034521A" w:rsidRDefault="003137E2" w:rsidP="0034521A">
            <w:pPr>
              <w:jc w:val="left"/>
              <w:rPr>
                <w:sz w:val="20"/>
                <w:szCs w:val="20"/>
              </w:rPr>
            </w:pPr>
            <w:r w:rsidRPr="0034521A">
              <w:rPr>
                <w:sz w:val="20"/>
                <w:szCs w:val="20"/>
              </w:rPr>
              <w:t>,805</w:t>
            </w:r>
          </w:p>
        </w:tc>
      </w:tr>
      <w:tr w:rsidR="0034521A" w:rsidRPr="0034521A" w14:paraId="034B4487" w14:textId="77777777" w:rsidTr="00731E4A">
        <w:trPr>
          <w:trHeight w:val="20"/>
          <w:jc w:val="center"/>
        </w:trPr>
        <w:tc>
          <w:tcPr>
            <w:tcW w:w="1422" w:type="dxa"/>
            <w:vMerge/>
            <w:vAlign w:val="center"/>
          </w:tcPr>
          <w:p w14:paraId="70E46437" w14:textId="77777777" w:rsidR="003137E2" w:rsidRPr="0034521A" w:rsidRDefault="003137E2" w:rsidP="0034521A">
            <w:pPr>
              <w:jc w:val="left"/>
              <w:rPr>
                <w:sz w:val="20"/>
                <w:szCs w:val="20"/>
              </w:rPr>
            </w:pPr>
          </w:p>
        </w:tc>
        <w:tc>
          <w:tcPr>
            <w:tcW w:w="1146" w:type="dxa"/>
            <w:vMerge/>
            <w:vAlign w:val="center"/>
          </w:tcPr>
          <w:p w14:paraId="04E59389" w14:textId="77777777" w:rsidR="003137E2" w:rsidRPr="0034521A" w:rsidRDefault="003137E2" w:rsidP="0034521A">
            <w:pPr>
              <w:jc w:val="left"/>
              <w:rPr>
                <w:sz w:val="20"/>
                <w:szCs w:val="20"/>
              </w:rPr>
            </w:pPr>
          </w:p>
        </w:tc>
        <w:tc>
          <w:tcPr>
            <w:tcW w:w="1247" w:type="dxa"/>
            <w:vMerge w:val="restart"/>
            <w:vAlign w:val="center"/>
          </w:tcPr>
          <w:p w14:paraId="7659A47D"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680858AD"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233EDC10"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3D8D04EA" w14:textId="77777777" w:rsidR="003137E2" w:rsidRPr="0034521A" w:rsidRDefault="003137E2" w:rsidP="0034521A">
            <w:pPr>
              <w:jc w:val="left"/>
              <w:rPr>
                <w:sz w:val="20"/>
                <w:szCs w:val="20"/>
              </w:rPr>
            </w:pPr>
            <w:r w:rsidRPr="0034521A">
              <w:rPr>
                <w:sz w:val="20"/>
                <w:szCs w:val="20"/>
              </w:rPr>
              <w:t>4,00</w:t>
            </w:r>
          </w:p>
        </w:tc>
        <w:tc>
          <w:tcPr>
            <w:tcW w:w="994" w:type="dxa"/>
            <w:vAlign w:val="center"/>
          </w:tcPr>
          <w:p w14:paraId="66025A33" w14:textId="77777777" w:rsidR="003137E2" w:rsidRPr="0034521A" w:rsidRDefault="003137E2" w:rsidP="0034521A">
            <w:pPr>
              <w:jc w:val="left"/>
              <w:rPr>
                <w:sz w:val="20"/>
                <w:szCs w:val="20"/>
              </w:rPr>
            </w:pPr>
            <w:r w:rsidRPr="0034521A">
              <w:rPr>
                <w:sz w:val="20"/>
                <w:szCs w:val="20"/>
              </w:rPr>
              <w:t>,888</w:t>
            </w:r>
          </w:p>
        </w:tc>
      </w:tr>
      <w:tr w:rsidR="0034521A" w:rsidRPr="0034521A" w14:paraId="5877766A" w14:textId="77777777" w:rsidTr="00731E4A">
        <w:trPr>
          <w:trHeight w:val="20"/>
          <w:jc w:val="center"/>
        </w:trPr>
        <w:tc>
          <w:tcPr>
            <w:tcW w:w="1422" w:type="dxa"/>
            <w:vMerge/>
            <w:vAlign w:val="center"/>
          </w:tcPr>
          <w:p w14:paraId="79909507" w14:textId="77777777" w:rsidR="003137E2" w:rsidRPr="0034521A" w:rsidRDefault="003137E2" w:rsidP="0034521A">
            <w:pPr>
              <w:jc w:val="left"/>
              <w:rPr>
                <w:sz w:val="20"/>
                <w:szCs w:val="20"/>
              </w:rPr>
            </w:pPr>
          </w:p>
        </w:tc>
        <w:tc>
          <w:tcPr>
            <w:tcW w:w="1146" w:type="dxa"/>
            <w:vMerge/>
            <w:vAlign w:val="center"/>
          </w:tcPr>
          <w:p w14:paraId="3AB23145" w14:textId="77777777" w:rsidR="003137E2" w:rsidRPr="0034521A" w:rsidRDefault="003137E2" w:rsidP="0034521A">
            <w:pPr>
              <w:jc w:val="left"/>
              <w:rPr>
                <w:sz w:val="20"/>
                <w:szCs w:val="20"/>
              </w:rPr>
            </w:pPr>
          </w:p>
        </w:tc>
        <w:tc>
          <w:tcPr>
            <w:tcW w:w="1247" w:type="dxa"/>
            <w:vMerge/>
            <w:vAlign w:val="center"/>
          </w:tcPr>
          <w:p w14:paraId="6118FB0E" w14:textId="77777777" w:rsidR="003137E2" w:rsidRPr="0034521A" w:rsidRDefault="003137E2" w:rsidP="0034521A">
            <w:pPr>
              <w:jc w:val="left"/>
              <w:rPr>
                <w:sz w:val="20"/>
                <w:szCs w:val="20"/>
              </w:rPr>
            </w:pPr>
          </w:p>
        </w:tc>
        <w:tc>
          <w:tcPr>
            <w:tcW w:w="1429" w:type="dxa"/>
            <w:vAlign w:val="center"/>
          </w:tcPr>
          <w:p w14:paraId="166443DF"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1F8C7830"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6AEB896D" w14:textId="77777777" w:rsidR="003137E2" w:rsidRPr="0034521A" w:rsidRDefault="003137E2" w:rsidP="0034521A">
            <w:pPr>
              <w:jc w:val="left"/>
              <w:rPr>
                <w:sz w:val="20"/>
                <w:szCs w:val="20"/>
              </w:rPr>
            </w:pPr>
            <w:r w:rsidRPr="0034521A">
              <w:rPr>
                <w:sz w:val="20"/>
                <w:szCs w:val="20"/>
              </w:rPr>
              <w:t>3,85</w:t>
            </w:r>
          </w:p>
        </w:tc>
        <w:tc>
          <w:tcPr>
            <w:tcW w:w="994" w:type="dxa"/>
            <w:vAlign w:val="center"/>
          </w:tcPr>
          <w:p w14:paraId="6903F914" w14:textId="77777777" w:rsidR="003137E2" w:rsidRPr="0034521A" w:rsidRDefault="003137E2" w:rsidP="0034521A">
            <w:pPr>
              <w:jc w:val="left"/>
              <w:rPr>
                <w:sz w:val="20"/>
                <w:szCs w:val="20"/>
              </w:rPr>
            </w:pPr>
            <w:r w:rsidRPr="0034521A">
              <w:rPr>
                <w:sz w:val="20"/>
                <w:szCs w:val="20"/>
              </w:rPr>
              <w:t>,829</w:t>
            </w:r>
          </w:p>
        </w:tc>
      </w:tr>
      <w:tr w:rsidR="0034521A" w:rsidRPr="0034521A" w14:paraId="299EB4EA" w14:textId="77777777" w:rsidTr="00731E4A">
        <w:trPr>
          <w:trHeight w:val="20"/>
          <w:jc w:val="center"/>
        </w:trPr>
        <w:tc>
          <w:tcPr>
            <w:tcW w:w="1422" w:type="dxa"/>
            <w:vMerge/>
            <w:vAlign w:val="center"/>
          </w:tcPr>
          <w:p w14:paraId="7A06ADE6" w14:textId="77777777" w:rsidR="003137E2" w:rsidRPr="0034521A" w:rsidRDefault="003137E2" w:rsidP="0034521A">
            <w:pPr>
              <w:jc w:val="left"/>
              <w:rPr>
                <w:sz w:val="20"/>
                <w:szCs w:val="20"/>
              </w:rPr>
            </w:pPr>
          </w:p>
        </w:tc>
        <w:tc>
          <w:tcPr>
            <w:tcW w:w="1146" w:type="dxa"/>
            <w:vMerge w:val="restart"/>
            <w:vAlign w:val="center"/>
          </w:tcPr>
          <w:p w14:paraId="6D4A583F" w14:textId="77777777" w:rsidR="003137E2" w:rsidRPr="0034521A" w:rsidRDefault="003137E2" w:rsidP="0034521A">
            <w:pPr>
              <w:jc w:val="left"/>
              <w:rPr>
                <w:sz w:val="20"/>
                <w:szCs w:val="20"/>
              </w:rPr>
            </w:pPr>
            <w:r w:rsidRPr="0034521A">
              <w:rPr>
                <w:sz w:val="20"/>
                <w:szCs w:val="20"/>
              </w:rPr>
              <w:t>Son test</w:t>
            </w:r>
          </w:p>
        </w:tc>
        <w:tc>
          <w:tcPr>
            <w:tcW w:w="1247" w:type="dxa"/>
            <w:vMerge w:val="restart"/>
            <w:vAlign w:val="center"/>
          </w:tcPr>
          <w:p w14:paraId="5828674A" w14:textId="77777777" w:rsidR="003137E2" w:rsidRPr="0034521A" w:rsidRDefault="003137E2" w:rsidP="0034521A">
            <w:pPr>
              <w:jc w:val="left"/>
              <w:rPr>
                <w:sz w:val="20"/>
                <w:szCs w:val="20"/>
              </w:rPr>
            </w:pPr>
            <w:r w:rsidRPr="0034521A">
              <w:rPr>
                <w:sz w:val="20"/>
                <w:szCs w:val="20"/>
              </w:rPr>
              <w:t>Deney</w:t>
            </w:r>
          </w:p>
        </w:tc>
        <w:tc>
          <w:tcPr>
            <w:tcW w:w="1429" w:type="dxa"/>
            <w:vAlign w:val="center"/>
          </w:tcPr>
          <w:p w14:paraId="210F6C35"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67B6FD6D" w14:textId="77777777" w:rsidR="003137E2" w:rsidRPr="0034521A" w:rsidRDefault="003137E2" w:rsidP="0034521A">
            <w:pPr>
              <w:jc w:val="left"/>
              <w:rPr>
                <w:sz w:val="20"/>
                <w:szCs w:val="20"/>
              </w:rPr>
            </w:pPr>
            <w:r w:rsidRPr="0034521A">
              <w:rPr>
                <w:sz w:val="20"/>
                <w:szCs w:val="20"/>
              </w:rPr>
              <w:t>19</w:t>
            </w:r>
          </w:p>
        </w:tc>
        <w:tc>
          <w:tcPr>
            <w:tcW w:w="1130" w:type="dxa"/>
            <w:vAlign w:val="center"/>
          </w:tcPr>
          <w:p w14:paraId="72252612" w14:textId="77777777" w:rsidR="003137E2" w:rsidRPr="0034521A" w:rsidRDefault="003137E2" w:rsidP="0034521A">
            <w:pPr>
              <w:jc w:val="left"/>
              <w:rPr>
                <w:sz w:val="20"/>
                <w:szCs w:val="20"/>
              </w:rPr>
            </w:pPr>
            <w:r w:rsidRPr="0034521A">
              <w:rPr>
                <w:sz w:val="20"/>
                <w:szCs w:val="20"/>
              </w:rPr>
              <w:t>4,67</w:t>
            </w:r>
          </w:p>
        </w:tc>
        <w:tc>
          <w:tcPr>
            <w:tcW w:w="994" w:type="dxa"/>
            <w:vAlign w:val="center"/>
          </w:tcPr>
          <w:p w14:paraId="16327AD3" w14:textId="77777777" w:rsidR="003137E2" w:rsidRPr="0034521A" w:rsidRDefault="003137E2" w:rsidP="0034521A">
            <w:pPr>
              <w:jc w:val="left"/>
              <w:rPr>
                <w:sz w:val="20"/>
                <w:szCs w:val="20"/>
              </w:rPr>
            </w:pPr>
            <w:r w:rsidRPr="0034521A">
              <w:rPr>
                <w:sz w:val="20"/>
                <w:szCs w:val="20"/>
              </w:rPr>
              <w:t>,223</w:t>
            </w:r>
          </w:p>
        </w:tc>
      </w:tr>
      <w:tr w:rsidR="0034521A" w:rsidRPr="0034521A" w14:paraId="550DE7E4" w14:textId="77777777" w:rsidTr="00731E4A">
        <w:trPr>
          <w:trHeight w:val="20"/>
          <w:jc w:val="center"/>
        </w:trPr>
        <w:tc>
          <w:tcPr>
            <w:tcW w:w="1422" w:type="dxa"/>
            <w:vMerge/>
            <w:vAlign w:val="center"/>
          </w:tcPr>
          <w:p w14:paraId="488F3AB1" w14:textId="77777777" w:rsidR="003137E2" w:rsidRPr="0034521A" w:rsidRDefault="003137E2" w:rsidP="0034521A">
            <w:pPr>
              <w:jc w:val="left"/>
              <w:rPr>
                <w:sz w:val="20"/>
                <w:szCs w:val="20"/>
              </w:rPr>
            </w:pPr>
          </w:p>
        </w:tc>
        <w:tc>
          <w:tcPr>
            <w:tcW w:w="1146" w:type="dxa"/>
            <w:vMerge/>
            <w:vAlign w:val="center"/>
          </w:tcPr>
          <w:p w14:paraId="39CB6F4B" w14:textId="77777777" w:rsidR="003137E2" w:rsidRPr="0034521A" w:rsidRDefault="003137E2" w:rsidP="0034521A">
            <w:pPr>
              <w:jc w:val="left"/>
              <w:rPr>
                <w:sz w:val="20"/>
                <w:szCs w:val="20"/>
              </w:rPr>
            </w:pPr>
          </w:p>
        </w:tc>
        <w:tc>
          <w:tcPr>
            <w:tcW w:w="1247" w:type="dxa"/>
            <w:vMerge/>
            <w:vAlign w:val="center"/>
          </w:tcPr>
          <w:p w14:paraId="4C7965AA" w14:textId="77777777" w:rsidR="003137E2" w:rsidRPr="0034521A" w:rsidRDefault="003137E2" w:rsidP="0034521A">
            <w:pPr>
              <w:jc w:val="left"/>
              <w:rPr>
                <w:sz w:val="20"/>
                <w:szCs w:val="20"/>
              </w:rPr>
            </w:pPr>
          </w:p>
        </w:tc>
        <w:tc>
          <w:tcPr>
            <w:tcW w:w="1429" w:type="dxa"/>
            <w:vAlign w:val="center"/>
          </w:tcPr>
          <w:p w14:paraId="683E074B"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2EAAAE99"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64F90211" w14:textId="77777777" w:rsidR="003137E2" w:rsidRPr="0034521A" w:rsidRDefault="003137E2" w:rsidP="0034521A">
            <w:pPr>
              <w:jc w:val="left"/>
              <w:rPr>
                <w:sz w:val="20"/>
                <w:szCs w:val="20"/>
              </w:rPr>
            </w:pPr>
            <w:r w:rsidRPr="0034521A">
              <w:rPr>
                <w:sz w:val="20"/>
                <w:szCs w:val="20"/>
              </w:rPr>
              <w:t>4,55</w:t>
            </w:r>
          </w:p>
        </w:tc>
        <w:tc>
          <w:tcPr>
            <w:tcW w:w="994" w:type="dxa"/>
            <w:vAlign w:val="center"/>
          </w:tcPr>
          <w:p w14:paraId="3FD121E3" w14:textId="77777777" w:rsidR="003137E2" w:rsidRPr="0034521A" w:rsidRDefault="003137E2" w:rsidP="0034521A">
            <w:pPr>
              <w:jc w:val="left"/>
              <w:rPr>
                <w:sz w:val="20"/>
                <w:szCs w:val="20"/>
              </w:rPr>
            </w:pPr>
            <w:r w:rsidRPr="0034521A">
              <w:rPr>
                <w:sz w:val="20"/>
                <w:szCs w:val="20"/>
              </w:rPr>
              <w:t>,501</w:t>
            </w:r>
          </w:p>
        </w:tc>
      </w:tr>
      <w:tr w:rsidR="0034521A" w:rsidRPr="0034521A" w14:paraId="49E04E84" w14:textId="77777777" w:rsidTr="00731E4A">
        <w:trPr>
          <w:trHeight w:val="20"/>
          <w:jc w:val="center"/>
        </w:trPr>
        <w:tc>
          <w:tcPr>
            <w:tcW w:w="1422" w:type="dxa"/>
            <w:vMerge/>
            <w:vAlign w:val="center"/>
          </w:tcPr>
          <w:p w14:paraId="1185FB49" w14:textId="77777777" w:rsidR="003137E2" w:rsidRPr="0034521A" w:rsidRDefault="003137E2" w:rsidP="0034521A">
            <w:pPr>
              <w:jc w:val="left"/>
              <w:rPr>
                <w:sz w:val="20"/>
                <w:szCs w:val="20"/>
              </w:rPr>
            </w:pPr>
          </w:p>
        </w:tc>
        <w:tc>
          <w:tcPr>
            <w:tcW w:w="1146" w:type="dxa"/>
            <w:vMerge/>
            <w:vAlign w:val="center"/>
          </w:tcPr>
          <w:p w14:paraId="5C05D0BF" w14:textId="77777777" w:rsidR="003137E2" w:rsidRPr="0034521A" w:rsidRDefault="003137E2" w:rsidP="0034521A">
            <w:pPr>
              <w:jc w:val="left"/>
              <w:rPr>
                <w:sz w:val="20"/>
                <w:szCs w:val="20"/>
              </w:rPr>
            </w:pPr>
          </w:p>
        </w:tc>
        <w:tc>
          <w:tcPr>
            <w:tcW w:w="1247" w:type="dxa"/>
            <w:vMerge w:val="restart"/>
            <w:vAlign w:val="center"/>
          </w:tcPr>
          <w:p w14:paraId="66261630"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5E2E115E"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285D2C80"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1980ECD0" w14:textId="77777777" w:rsidR="003137E2" w:rsidRPr="0034521A" w:rsidRDefault="003137E2" w:rsidP="0034521A">
            <w:pPr>
              <w:jc w:val="left"/>
              <w:rPr>
                <w:sz w:val="20"/>
                <w:szCs w:val="20"/>
              </w:rPr>
            </w:pPr>
            <w:r w:rsidRPr="0034521A">
              <w:rPr>
                <w:sz w:val="20"/>
                <w:szCs w:val="20"/>
              </w:rPr>
              <w:t>4,05</w:t>
            </w:r>
          </w:p>
        </w:tc>
        <w:tc>
          <w:tcPr>
            <w:tcW w:w="994" w:type="dxa"/>
            <w:vAlign w:val="center"/>
          </w:tcPr>
          <w:p w14:paraId="0209B7E4" w14:textId="77777777" w:rsidR="003137E2" w:rsidRPr="0034521A" w:rsidRDefault="003137E2" w:rsidP="0034521A">
            <w:pPr>
              <w:jc w:val="left"/>
              <w:rPr>
                <w:sz w:val="20"/>
                <w:szCs w:val="20"/>
              </w:rPr>
            </w:pPr>
            <w:r w:rsidRPr="0034521A">
              <w:rPr>
                <w:sz w:val="20"/>
                <w:szCs w:val="20"/>
              </w:rPr>
              <w:t>,778</w:t>
            </w:r>
          </w:p>
        </w:tc>
      </w:tr>
      <w:tr w:rsidR="0034521A" w:rsidRPr="0034521A" w14:paraId="19D48B7E" w14:textId="77777777" w:rsidTr="00731E4A">
        <w:trPr>
          <w:trHeight w:val="20"/>
          <w:jc w:val="center"/>
        </w:trPr>
        <w:tc>
          <w:tcPr>
            <w:tcW w:w="1422" w:type="dxa"/>
            <w:vMerge/>
            <w:vAlign w:val="center"/>
          </w:tcPr>
          <w:p w14:paraId="3D30E9A2" w14:textId="77777777" w:rsidR="003137E2" w:rsidRPr="0034521A" w:rsidRDefault="003137E2" w:rsidP="0034521A">
            <w:pPr>
              <w:jc w:val="left"/>
              <w:rPr>
                <w:sz w:val="20"/>
                <w:szCs w:val="20"/>
              </w:rPr>
            </w:pPr>
          </w:p>
        </w:tc>
        <w:tc>
          <w:tcPr>
            <w:tcW w:w="1146" w:type="dxa"/>
            <w:vMerge/>
            <w:vAlign w:val="center"/>
          </w:tcPr>
          <w:p w14:paraId="187FC7DE" w14:textId="77777777" w:rsidR="003137E2" w:rsidRPr="0034521A" w:rsidRDefault="003137E2" w:rsidP="0034521A">
            <w:pPr>
              <w:jc w:val="left"/>
              <w:rPr>
                <w:sz w:val="20"/>
                <w:szCs w:val="20"/>
              </w:rPr>
            </w:pPr>
          </w:p>
        </w:tc>
        <w:tc>
          <w:tcPr>
            <w:tcW w:w="1247" w:type="dxa"/>
            <w:vMerge/>
            <w:vAlign w:val="center"/>
          </w:tcPr>
          <w:p w14:paraId="79234538" w14:textId="77777777" w:rsidR="003137E2" w:rsidRPr="0034521A" w:rsidRDefault="003137E2" w:rsidP="0034521A">
            <w:pPr>
              <w:jc w:val="left"/>
              <w:rPr>
                <w:sz w:val="20"/>
                <w:szCs w:val="20"/>
              </w:rPr>
            </w:pPr>
          </w:p>
        </w:tc>
        <w:tc>
          <w:tcPr>
            <w:tcW w:w="1429" w:type="dxa"/>
            <w:vAlign w:val="center"/>
          </w:tcPr>
          <w:p w14:paraId="592370AD"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3FA67616"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700D10A4" w14:textId="77777777" w:rsidR="003137E2" w:rsidRPr="0034521A" w:rsidRDefault="003137E2" w:rsidP="0034521A">
            <w:pPr>
              <w:jc w:val="left"/>
              <w:rPr>
                <w:sz w:val="20"/>
                <w:szCs w:val="20"/>
              </w:rPr>
            </w:pPr>
            <w:r w:rsidRPr="0034521A">
              <w:rPr>
                <w:sz w:val="20"/>
                <w:szCs w:val="20"/>
              </w:rPr>
              <w:t>3,82</w:t>
            </w:r>
          </w:p>
        </w:tc>
        <w:tc>
          <w:tcPr>
            <w:tcW w:w="994" w:type="dxa"/>
            <w:vAlign w:val="center"/>
          </w:tcPr>
          <w:p w14:paraId="40445DF0" w14:textId="77777777" w:rsidR="003137E2" w:rsidRPr="0034521A" w:rsidRDefault="003137E2" w:rsidP="0034521A">
            <w:pPr>
              <w:jc w:val="left"/>
              <w:rPr>
                <w:sz w:val="20"/>
                <w:szCs w:val="20"/>
              </w:rPr>
            </w:pPr>
            <w:r w:rsidRPr="0034521A">
              <w:rPr>
                <w:sz w:val="20"/>
                <w:szCs w:val="20"/>
              </w:rPr>
              <w:t>,768</w:t>
            </w:r>
          </w:p>
        </w:tc>
      </w:tr>
      <w:tr w:rsidR="0034521A" w:rsidRPr="0034521A" w14:paraId="7DBE7D0C" w14:textId="77777777" w:rsidTr="00731E4A">
        <w:trPr>
          <w:trHeight w:val="20"/>
          <w:jc w:val="center"/>
        </w:trPr>
        <w:tc>
          <w:tcPr>
            <w:tcW w:w="1422" w:type="dxa"/>
            <w:vMerge w:val="restart"/>
            <w:vAlign w:val="center"/>
          </w:tcPr>
          <w:p w14:paraId="09F8294F" w14:textId="77777777" w:rsidR="003137E2" w:rsidRPr="0034521A" w:rsidRDefault="003137E2" w:rsidP="0034521A">
            <w:pPr>
              <w:jc w:val="left"/>
              <w:rPr>
                <w:sz w:val="20"/>
                <w:szCs w:val="20"/>
              </w:rPr>
            </w:pPr>
            <w:r w:rsidRPr="0034521A">
              <w:rPr>
                <w:sz w:val="20"/>
                <w:szCs w:val="20"/>
              </w:rPr>
              <w:t>Toplam puan</w:t>
            </w:r>
          </w:p>
        </w:tc>
        <w:tc>
          <w:tcPr>
            <w:tcW w:w="1146" w:type="dxa"/>
            <w:vMerge w:val="restart"/>
            <w:vAlign w:val="center"/>
          </w:tcPr>
          <w:p w14:paraId="10556896" w14:textId="77777777" w:rsidR="003137E2" w:rsidRPr="0034521A" w:rsidRDefault="003137E2" w:rsidP="0034521A">
            <w:pPr>
              <w:jc w:val="left"/>
              <w:rPr>
                <w:sz w:val="20"/>
                <w:szCs w:val="20"/>
              </w:rPr>
            </w:pPr>
            <w:r w:rsidRPr="0034521A">
              <w:rPr>
                <w:sz w:val="20"/>
                <w:szCs w:val="20"/>
              </w:rPr>
              <w:t>Ön test</w:t>
            </w:r>
          </w:p>
        </w:tc>
        <w:tc>
          <w:tcPr>
            <w:tcW w:w="1247" w:type="dxa"/>
            <w:vMerge w:val="restart"/>
            <w:vAlign w:val="center"/>
          </w:tcPr>
          <w:p w14:paraId="3799EE67" w14:textId="77777777" w:rsidR="003137E2" w:rsidRPr="0034521A" w:rsidRDefault="003137E2" w:rsidP="0034521A">
            <w:pPr>
              <w:jc w:val="left"/>
              <w:rPr>
                <w:sz w:val="20"/>
                <w:szCs w:val="20"/>
              </w:rPr>
            </w:pPr>
            <w:r w:rsidRPr="0034521A">
              <w:rPr>
                <w:sz w:val="20"/>
                <w:szCs w:val="20"/>
              </w:rPr>
              <w:t>Deney</w:t>
            </w:r>
          </w:p>
        </w:tc>
        <w:tc>
          <w:tcPr>
            <w:tcW w:w="1429" w:type="dxa"/>
            <w:vAlign w:val="center"/>
          </w:tcPr>
          <w:p w14:paraId="275BA9D4"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028EFDA4" w14:textId="77777777" w:rsidR="003137E2" w:rsidRPr="0034521A" w:rsidRDefault="003137E2" w:rsidP="0034521A">
            <w:pPr>
              <w:jc w:val="left"/>
              <w:rPr>
                <w:sz w:val="20"/>
                <w:szCs w:val="20"/>
              </w:rPr>
            </w:pPr>
            <w:r w:rsidRPr="0034521A">
              <w:rPr>
                <w:sz w:val="20"/>
                <w:szCs w:val="20"/>
              </w:rPr>
              <w:t>19</w:t>
            </w:r>
          </w:p>
        </w:tc>
        <w:tc>
          <w:tcPr>
            <w:tcW w:w="1130" w:type="dxa"/>
            <w:vAlign w:val="center"/>
          </w:tcPr>
          <w:p w14:paraId="42A524F7" w14:textId="77777777" w:rsidR="003137E2" w:rsidRPr="0034521A" w:rsidRDefault="003137E2" w:rsidP="0034521A">
            <w:pPr>
              <w:jc w:val="left"/>
              <w:rPr>
                <w:sz w:val="20"/>
                <w:szCs w:val="20"/>
              </w:rPr>
            </w:pPr>
            <w:r w:rsidRPr="0034521A">
              <w:rPr>
                <w:sz w:val="20"/>
                <w:szCs w:val="20"/>
              </w:rPr>
              <w:t>4,37</w:t>
            </w:r>
          </w:p>
        </w:tc>
        <w:tc>
          <w:tcPr>
            <w:tcW w:w="994" w:type="dxa"/>
            <w:vAlign w:val="center"/>
          </w:tcPr>
          <w:p w14:paraId="5487EDE6" w14:textId="77777777" w:rsidR="003137E2" w:rsidRPr="0034521A" w:rsidRDefault="003137E2" w:rsidP="0034521A">
            <w:pPr>
              <w:jc w:val="left"/>
              <w:rPr>
                <w:sz w:val="20"/>
                <w:szCs w:val="20"/>
              </w:rPr>
            </w:pPr>
            <w:r w:rsidRPr="0034521A">
              <w:rPr>
                <w:sz w:val="20"/>
                <w:szCs w:val="20"/>
              </w:rPr>
              <w:t>,388</w:t>
            </w:r>
          </w:p>
        </w:tc>
      </w:tr>
      <w:tr w:rsidR="0034521A" w:rsidRPr="0034521A" w14:paraId="121E3543" w14:textId="77777777" w:rsidTr="00731E4A">
        <w:trPr>
          <w:trHeight w:val="20"/>
          <w:jc w:val="center"/>
        </w:trPr>
        <w:tc>
          <w:tcPr>
            <w:tcW w:w="1422" w:type="dxa"/>
            <w:vMerge/>
            <w:vAlign w:val="center"/>
          </w:tcPr>
          <w:p w14:paraId="0FD0362A" w14:textId="77777777" w:rsidR="003137E2" w:rsidRPr="0034521A" w:rsidRDefault="003137E2" w:rsidP="0034521A">
            <w:pPr>
              <w:jc w:val="left"/>
              <w:rPr>
                <w:sz w:val="20"/>
                <w:szCs w:val="20"/>
              </w:rPr>
            </w:pPr>
          </w:p>
        </w:tc>
        <w:tc>
          <w:tcPr>
            <w:tcW w:w="1146" w:type="dxa"/>
            <w:vMerge/>
            <w:vAlign w:val="center"/>
          </w:tcPr>
          <w:p w14:paraId="41BAA606" w14:textId="77777777" w:rsidR="003137E2" w:rsidRPr="0034521A" w:rsidRDefault="003137E2" w:rsidP="0034521A">
            <w:pPr>
              <w:jc w:val="left"/>
              <w:rPr>
                <w:sz w:val="20"/>
                <w:szCs w:val="20"/>
              </w:rPr>
            </w:pPr>
          </w:p>
        </w:tc>
        <w:tc>
          <w:tcPr>
            <w:tcW w:w="1247" w:type="dxa"/>
            <w:vMerge/>
            <w:vAlign w:val="center"/>
          </w:tcPr>
          <w:p w14:paraId="308019EF" w14:textId="77777777" w:rsidR="003137E2" w:rsidRPr="0034521A" w:rsidRDefault="003137E2" w:rsidP="0034521A">
            <w:pPr>
              <w:jc w:val="left"/>
              <w:rPr>
                <w:sz w:val="20"/>
                <w:szCs w:val="20"/>
              </w:rPr>
            </w:pPr>
          </w:p>
        </w:tc>
        <w:tc>
          <w:tcPr>
            <w:tcW w:w="1429" w:type="dxa"/>
            <w:vAlign w:val="center"/>
          </w:tcPr>
          <w:p w14:paraId="3D6FB2ED"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0130046B"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2A2639F0" w14:textId="77777777" w:rsidR="003137E2" w:rsidRPr="0034521A" w:rsidRDefault="003137E2" w:rsidP="0034521A">
            <w:pPr>
              <w:jc w:val="left"/>
              <w:rPr>
                <w:sz w:val="20"/>
                <w:szCs w:val="20"/>
              </w:rPr>
            </w:pPr>
            <w:r w:rsidRPr="0034521A">
              <w:rPr>
                <w:sz w:val="20"/>
                <w:szCs w:val="20"/>
              </w:rPr>
              <w:t>4,12</w:t>
            </w:r>
          </w:p>
        </w:tc>
        <w:tc>
          <w:tcPr>
            <w:tcW w:w="994" w:type="dxa"/>
            <w:vAlign w:val="center"/>
          </w:tcPr>
          <w:p w14:paraId="17898774" w14:textId="77777777" w:rsidR="003137E2" w:rsidRPr="0034521A" w:rsidRDefault="003137E2" w:rsidP="0034521A">
            <w:pPr>
              <w:jc w:val="left"/>
              <w:rPr>
                <w:sz w:val="20"/>
                <w:szCs w:val="20"/>
              </w:rPr>
            </w:pPr>
            <w:r w:rsidRPr="0034521A">
              <w:rPr>
                <w:sz w:val="20"/>
                <w:szCs w:val="20"/>
              </w:rPr>
              <w:t>,638</w:t>
            </w:r>
          </w:p>
        </w:tc>
      </w:tr>
      <w:tr w:rsidR="0034521A" w:rsidRPr="0034521A" w14:paraId="6C197969" w14:textId="77777777" w:rsidTr="00731E4A">
        <w:trPr>
          <w:trHeight w:val="20"/>
          <w:jc w:val="center"/>
        </w:trPr>
        <w:tc>
          <w:tcPr>
            <w:tcW w:w="1422" w:type="dxa"/>
            <w:vMerge/>
            <w:vAlign w:val="center"/>
          </w:tcPr>
          <w:p w14:paraId="2BEE0B71" w14:textId="77777777" w:rsidR="003137E2" w:rsidRPr="0034521A" w:rsidRDefault="003137E2" w:rsidP="0034521A">
            <w:pPr>
              <w:jc w:val="left"/>
              <w:rPr>
                <w:sz w:val="20"/>
                <w:szCs w:val="20"/>
              </w:rPr>
            </w:pPr>
          </w:p>
        </w:tc>
        <w:tc>
          <w:tcPr>
            <w:tcW w:w="1146" w:type="dxa"/>
            <w:vMerge/>
            <w:vAlign w:val="center"/>
          </w:tcPr>
          <w:p w14:paraId="6639C3CE" w14:textId="77777777" w:rsidR="003137E2" w:rsidRPr="0034521A" w:rsidRDefault="003137E2" w:rsidP="0034521A">
            <w:pPr>
              <w:jc w:val="left"/>
              <w:rPr>
                <w:sz w:val="20"/>
                <w:szCs w:val="20"/>
              </w:rPr>
            </w:pPr>
          </w:p>
        </w:tc>
        <w:tc>
          <w:tcPr>
            <w:tcW w:w="1247" w:type="dxa"/>
            <w:vMerge w:val="restart"/>
            <w:vAlign w:val="center"/>
          </w:tcPr>
          <w:p w14:paraId="51199E8C"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5EE447CF"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76A3C010"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030C2D49" w14:textId="77777777" w:rsidR="003137E2" w:rsidRPr="0034521A" w:rsidRDefault="003137E2" w:rsidP="0034521A">
            <w:pPr>
              <w:jc w:val="left"/>
              <w:rPr>
                <w:sz w:val="20"/>
                <w:szCs w:val="20"/>
              </w:rPr>
            </w:pPr>
            <w:r w:rsidRPr="0034521A">
              <w:rPr>
                <w:sz w:val="20"/>
                <w:szCs w:val="20"/>
              </w:rPr>
              <w:t>4,28</w:t>
            </w:r>
          </w:p>
        </w:tc>
        <w:tc>
          <w:tcPr>
            <w:tcW w:w="994" w:type="dxa"/>
            <w:vAlign w:val="center"/>
          </w:tcPr>
          <w:p w14:paraId="05320C96" w14:textId="77777777" w:rsidR="003137E2" w:rsidRPr="0034521A" w:rsidRDefault="003137E2" w:rsidP="0034521A">
            <w:pPr>
              <w:jc w:val="left"/>
              <w:rPr>
                <w:sz w:val="20"/>
                <w:szCs w:val="20"/>
              </w:rPr>
            </w:pPr>
            <w:r w:rsidRPr="0034521A">
              <w:rPr>
                <w:sz w:val="20"/>
                <w:szCs w:val="20"/>
              </w:rPr>
              <w:t>,553</w:t>
            </w:r>
          </w:p>
        </w:tc>
      </w:tr>
      <w:tr w:rsidR="0034521A" w:rsidRPr="0034521A" w14:paraId="7FF58A19" w14:textId="77777777" w:rsidTr="00731E4A">
        <w:trPr>
          <w:trHeight w:val="20"/>
          <w:jc w:val="center"/>
        </w:trPr>
        <w:tc>
          <w:tcPr>
            <w:tcW w:w="1422" w:type="dxa"/>
            <w:vMerge/>
            <w:vAlign w:val="center"/>
          </w:tcPr>
          <w:p w14:paraId="28539458" w14:textId="77777777" w:rsidR="003137E2" w:rsidRPr="0034521A" w:rsidRDefault="003137E2" w:rsidP="0034521A">
            <w:pPr>
              <w:jc w:val="left"/>
              <w:rPr>
                <w:sz w:val="20"/>
                <w:szCs w:val="20"/>
              </w:rPr>
            </w:pPr>
          </w:p>
        </w:tc>
        <w:tc>
          <w:tcPr>
            <w:tcW w:w="1146" w:type="dxa"/>
            <w:vMerge/>
            <w:vAlign w:val="center"/>
          </w:tcPr>
          <w:p w14:paraId="296EAB31" w14:textId="77777777" w:rsidR="003137E2" w:rsidRPr="0034521A" w:rsidRDefault="003137E2" w:rsidP="0034521A">
            <w:pPr>
              <w:jc w:val="left"/>
              <w:rPr>
                <w:sz w:val="20"/>
                <w:szCs w:val="20"/>
              </w:rPr>
            </w:pPr>
          </w:p>
        </w:tc>
        <w:tc>
          <w:tcPr>
            <w:tcW w:w="1247" w:type="dxa"/>
            <w:vMerge/>
            <w:vAlign w:val="center"/>
          </w:tcPr>
          <w:p w14:paraId="15AA4B9F" w14:textId="77777777" w:rsidR="003137E2" w:rsidRPr="0034521A" w:rsidRDefault="003137E2" w:rsidP="0034521A">
            <w:pPr>
              <w:jc w:val="left"/>
              <w:rPr>
                <w:sz w:val="20"/>
                <w:szCs w:val="20"/>
              </w:rPr>
            </w:pPr>
          </w:p>
        </w:tc>
        <w:tc>
          <w:tcPr>
            <w:tcW w:w="1429" w:type="dxa"/>
            <w:vAlign w:val="center"/>
          </w:tcPr>
          <w:p w14:paraId="4123DDEA"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18053AF8"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1BB3F138" w14:textId="77777777" w:rsidR="003137E2" w:rsidRPr="0034521A" w:rsidRDefault="003137E2" w:rsidP="0034521A">
            <w:pPr>
              <w:jc w:val="left"/>
              <w:rPr>
                <w:sz w:val="20"/>
                <w:szCs w:val="20"/>
              </w:rPr>
            </w:pPr>
            <w:r w:rsidRPr="0034521A">
              <w:rPr>
                <w:sz w:val="20"/>
                <w:szCs w:val="20"/>
              </w:rPr>
              <w:t>4,09</w:t>
            </w:r>
          </w:p>
        </w:tc>
        <w:tc>
          <w:tcPr>
            <w:tcW w:w="994" w:type="dxa"/>
            <w:vAlign w:val="center"/>
          </w:tcPr>
          <w:p w14:paraId="6139C2DD" w14:textId="77777777" w:rsidR="003137E2" w:rsidRPr="0034521A" w:rsidRDefault="003137E2" w:rsidP="0034521A">
            <w:pPr>
              <w:jc w:val="left"/>
              <w:rPr>
                <w:sz w:val="20"/>
                <w:szCs w:val="20"/>
              </w:rPr>
            </w:pPr>
            <w:r w:rsidRPr="0034521A">
              <w:rPr>
                <w:sz w:val="20"/>
                <w:szCs w:val="20"/>
              </w:rPr>
              <w:t>,557</w:t>
            </w:r>
          </w:p>
        </w:tc>
      </w:tr>
      <w:tr w:rsidR="0034521A" w:rsidRPr="0034521A" w14:paraId="771B4A29" w14:textId="77777777" w:rsidTr="00731E4A">
        <w:trPr>
          <w:trHeight w:val="20"/>
          <w:jc w:val="center"/>
        </w:trPr>
        <w:tc>
          <w:tcPr>
            <w:tcW w:w="1422" w:type="dxa"/>
            <w:vMerge/>
            <w:vAlign w:val="center"/>
          </w:tcPr>
          <w:p w14:paraId="09BFDDEB" w14:textId="77777777" w:rsidR="003137E2" w:rsidRPr="0034521A" w:rsidRDefault="003137E2" w:rsidP="0034521A">
            <w:pPr>
              <w:jc w:val="left"/>
              <w:rPr>
                <w:sz w:val="20"/>
                <w:szCs w:val="20"/>
              </w:rPr>
            </w:pPr>
          </w:p>
        </w:tc>
        <w:tc>
          <w:tcPr>
            <w:tcW w:w="1146" w:type="dxa"/>
            <w:vMerge w:val="restart"/>
            <w:vAlign w:val="center"/>
          </w:tcPr>
          <w:p w14:paraId="20B1252A" w14:textId="77777777" w:rsidR="003137E2" w:rsidRPr="0034521A" w:rsidRDefault="003137E2" w:rsidP="0034521A">
            <w:pPr>
              <w:jc w:val="left"/>
              <w:rPr>
                <w:sz w:val="20"/>
                <w:szCs w:val="20"/>
              </w:rPr>
            </w:pPr>
            <w:r w:rsidRPr="0034521A">
              <w:rPr>
                <w:sz w:val="20"/>
                <w:szCs w:val="20"/>
              </w:rPr>
              <w:t>Son test</w:t>
            </w:r>
          </w:p>
        </w:tc>
        <w:tc>
          <w:tcPr>
            <w:tcW w:w="1247" w:type="dxa"/>
            <w:vMerge w:val="restart"/>
            <w:vAlign w:val="center"/>
          </w:tcPr>
          <w:p w14:paraId="46EB76DA" w14:textId="77777777" w:rsidR="003137E2" w:rsidRPr="0034521A" w:rsidRDefault="003137E2" w:rsidP="0034521A">
            <w:pPr>
              <w:jc w:val="left"/>
              <w:rPr>
                <w:sz w:val="20"/>
                <w:szCs w:val="20"/>
              </w:rPr>
            </w:pPr>
            <w:r w:rsidRPr="0034521A">
              <w:rPr>
                <w:sz w:val="20"/>
                <w:szCs w:val="20"/>
              </w:rPr>
              <w:t>Deney</w:t>
            </w:r>
          </w:p>
        </w:tc>
        <w:tc>
          <w:tcPr>
            <w:tcW w:w="1429" w:type="dxa"/>
            <w:vAlign w:val="center"/>
          </w:tcPr>
          <w:p w14:paraId="523B64AF"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4B925F19" w14:textId="77777777" w:rsidR="003137E2" w:rsidRPr="0034521A" w:rsidRDefault="003137E2" w:rsidP="0034521A">
            <w:pPr>
              <w:jc w:val="left"/>
              <w:rPr>
                <w:sz w:val="20"/>
                <w:szCs w:val="20"/>
              </w:rPr>
            </w:pPr>
            <w:r w:rsidRPr="0034521A">
              <w:rPr>
                <w:sz w:val="20"/>
                <w:szCs w:val="20"/>
              </w:rPr>
              <w:t>19</w:t>
            </w:r>
          </w:p>
        </w:tc>
        <w:tc>
          <w:tcPr>
            <w:tcW w:w="1130" w:type="dxa"/>
            <w:vAlign w:val="center"/>
          </w:tcPr>
          <w:p w14:paraId="49570D89" w14:textId="77777777" w:rsidR="003137E2" w:rsidRPr="0034521A" w:rsidRDefault="003137E2" w:rsidP="0034521A">
            <w:pPr>
              <w:jc w:val="left"/>
              <w:rPr>
                <w:sz w:val="20"/>
                <w:szCs w:val="20"/>
              </w:rPr>
            </w:pPr>
            <w:r w:rsidRPr="0034521A">
              <w:rPr>
                <w:sz w:val="20"/>
                <w:szCs w:val="20"/>
              </w:rPr>
              <w:t>4,73</w:t>
            </w:r>
          </w:p>
        </w:tc>
        <w:tc>
          <w:tcPr>
            <w:tcW w:w="994" w:type="dxa"/>
            <w:vAlign w:val="center"/>
          </w:tcPr>
          <w:p w14:paraId="2BAF173D" w14:textId="77777777" w:rsidR="003137E2" w:rsidRPr="0034521A" w:rsidRDefault="003137E2" w:rsidP="0034521A">
            <w:pPr>
              <w:jc w:val="left"/>
              <w:rPr>
                <w:sz w:val="20"/>
                <w:szCs w:val="20"/>
              </w:rPr>
            </w:pPr>
            <w:r w:rsidRPr="0034521A">
              <w:rPr>
                <w:sz w:val="20"/>
                <w:szCs w:val="20"/>
              </w:rPr>
              <w:t>,206</w:t>
            </w:r>
          </w:p>
        </w:tc>
      </w:tr>
      <w:tr w:rsidR="0034521A" w:rsidRPr="0034521A" w14:paraId="4AE2445C" w14:textId="77777777" w:rsidTr="00731E4A">
        <w:trPr>
          <w:trHeight w:val="20"/>
          <w:jc w:val="center"/>
        </w:trPr>
        <w:tc>
          <w:tcPr>
            <w:tcW w:w="1422" w:type="dxa"/>
            <w:vMerge/>
            <w:vAlign w:val="center"/>
          </w:tcPr>
          <w:p w14:paraId="6CF90047" w14:textId="77777777" w:rsidR="003137E2" w:rsidRPr="0034521A" w:rsidRDefault="003137E2" w:rsidP="0034521A">
            <w:pPr>
              <w:jc w:val="left"/>
              <w:rPr>
                <w:sz w:val="20"/>
                <w:szCs w:val="20"/>
              </w:rPr>
            </w:pPr>
          </w:p>
        </w:tc>
        <w:tc>
          <w:tcPr>
            <w:tcW w:w="1146" w:type="dxa"/>
            <w:vMerge/>
            <w:vAlign w:val="center"/>
          </w:tcPr>
          <w:p w14:paraId="278C8786" w14:textId="77777777" w:rsidR="003137E2" w:rsidRPr="0034521A" w:rsidRDefault="003137E2" w:rsidP="0034521A">
            <w:pPr>
              <w:jc w:val="left"/>
              <w:rPr>
                <w:sz w:val="20"/>
                <w:szCs w:val="20"/>
              </w:rPr>
            </w:pPr>
          </w:p>
        </w:tc>
        <w:tc>
          <w:tcPr>
            <w:tcW w:w="1247" w:type="dxa"/>
            <w:vMerge/>
            <w:vAlign w:val="center"/>
          </w:tcPr>
          <w:p w14:paraId="5537F087" w14:textId="77777777" w:rsidR="003137E2" w:rsidRPr="0034521A" w:rsidRDefault="003137E2" w:rsidP="0034521A">
            <w:pPr>
              <w:jc w:val="left"/>
              <w:rPr>
                <w:sz w:val="20"/>
                <w:szCs w:val="20"/>
              </w:rPr>
            </w:pPr>
          </w:p>
        </w:tc>
        <w:tc>
          <w:tcPr>
            <w:tcW w:w="1429" w:type="dxa"/>
            <w:vAlign w:val="center"/>
          </w:tcPr>
          <w:p w14:paraId="5E134481"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2438046C" w14:textId="77777777" w:rsidR="003137E2" w:rsidRPr="0034521A" w:rsidRDefault="003137E2" w:rsidP="0034521A">
            <w:pPr>
              <w:jc w:val="left"/>
              <w:rPr>
                <w:sz w:val="20"/>
                <w:szCs w:val="20"/>
              </w:rPr>
            </w:pPr>
            <w:r w:rsidRPr="0034521A">
              <w:rPr>
                <w:sz w:val="20"/>
                <w:szCs w:val="20"/>
              </w:rPr>
              <w:t>54</w:t>
            </w:r>
          </w:p>
        </w:tc>
        <w:tc>
          <w:tcPr>
            <w:tcW w:w="1130" w:type="dxa"/>
            <w:vAlign w:val="center"/>
          </w:tcPr>
          <w:p w14:paraId="140E6ADE" w14:textId="77777777" w:rsidR="003137E2" w:rsidRPr="0034521A" w:rsidRDefault="003137E2" w:rsidP="0034521A">
            <w:pPr>
              <w:jc w:val="left"/>
              <w:rPr>
                <w:sz w:val="20"/>
                <w:szCs w:val="20"/>
              </w:rPr>
            </w:pPr>
            <w:r w:rsidRPr="0034521A">
              <w:rPr>
                <w:sz w:val="20"/>
                <w:szCs w:val="20"/>
              </w:rPr>
              <w:t>4,56</w:t>
            </w:r>
          </w:p>
        </w:tc>
        <w:tc>
          <w:tcPr>
            <w:tcW w:w="994" w:type="dxa"/>
            <w:vAlign w:val="center"/>
          </w:tcPr>
          <w:p w14:paraId="08269301" w14:textId="77777777" w:rsidR="003137E2" w:rsidRPr="0034521A" w:rsidRDefault="003137E2" w:rsidP="0034521A">
            <w:pPr>
              <w:jc w:val="left"/>
              <w:rPr>
                <w:sz w:val="20"/>
                <w:szCs w:val="20"/>
              </w:rPr>
            </w:pPr>
            <w:r w:rsidRPr="0034521A">
              <w:rPr>
                <w:sz w:val="20"/>
                <w:szCs w:val="20"/>
              </w:rPr>
              <w:t>,399</w:t>
            </w:r>
          </w:p>
        </w:tc>
      </w:tr>
      <w:tr w:rsidR="0034521A" w:rsidRPr="0034521A" w14:paraId="0078FB83" w14:textId="77777777" w:rsidTr="00731E4A">
        <w:trPr>
          <w:trHeight w:val="20"/>
          <w:jc w:val="center"/>
        </w:trPr>
        <w:tc>
          <w:tcPr>
            <w:tcW w:w="1422" w:type="dxa"/>
            <w:vMerge/>
            <w:vAlign w:val="center"/>
          </w:tcPr>
          <w:p w14:paraId="656563B2" w14:textId="77777777" w:rsidR="003137E2" w:rsidRPr="0034521A" w:rsidRDefault="003137E2" w:rsidP="0034521A">
            <w:pPr>
              <w:jc w:val="left"/>
              <w:rPr>
                <w:sz w:val="20"/>
                <w:szCs w:val="20"/>
              </w:rPr>
            </w:pPr>
          </w:p>
        </w:tc>
        <w:tc>
          <w:tcPr>
            <w:tcW w:w="1146" w:type="dxa"/>
            <w:vMerge/>
            <w:vAlign w:val="center"/>
          </w:tcPr>
          <w:p w14:paraId="7DAEA18A" w14:textId="77777777" w:rsidR="003137E2" w:rsidRPr="0034521A" w:rsidRDefault="003137E2" w:rsidP="0034521A">
            <w:pPr>
              <w:jc w:val="left"/>
              <w:rPr>
                <w:sz w:val="20"/>
                <w:szCs w:val="20"/>
              </w:rPr>
            </w:pPr>
          </w:p>
        </w:tc>
        <w:tc>
          <w:tcPr>
            <w:tcW w:w="1247" w:type="dxa"/>
            <w:vMerge w:val="restart"/>
            <w:vAlign w:val="center"/>
          </w:tcPr>
          <w:p w14:paraId="2F783155" w14:textId="77777777" w:rsidR="003137E2" w:rsidRPr="0034521A" w:rsidRDefault="003137E2" w:rsidP="0034521A">
            <w:pPr>
              <w:jc w:val="left"/>
              <w:rPr>
                <w:sz w:val="20"/>
                <w:szCs w:val="20"/>
              </w:rPr>
            </w:pPr>
            <w:r w:rsidRPr="0034521A">
              <w:rPr>
                <w:sz w:val="20"/>
                <w:szCs w:val="20"/>
              </w:rPr>
              <w:t>Kontrol</w:t>
            </w:r>
          </w:p>
        </w:tc>
        <w:tc>
          <w:tcPr>
            <w:tcW w:w="1429" w:type="dxa"/>
            <w:vAlign w:val="center"/>
          </w:tcPr>
          <w:p w14:paraId="310949A5" w14:textId="77777777" w:rsidR="003137E2" w:rsidRPr="0034521A" w:rsidRDefault="003137E2" w:rsidP="0034521A">
            <w:pPr>
              <w:jc w:val="left"/>
              <w:rPr>
                <w:sz w:val="20"/>
                <w:szCs w:val="20"/>
              </w:rPr>
            </w:pPr>
            <w:r w:rsidRPr="0034521A">
              <w:rPr>
                <w:sz w:val="20"/>
                <w:szCs w:val="20"/>
              </w:rPr>
              <w:t>1-3</w:t>
            </w:r>
          </w:p>
        </w:tc>
        <w:tc>
          <w:tcPr>
            <w:tcW w:w="1001" w:type="dxa"/>
            <w:vAlign w:val="center"/>
          </w:tcPr>
          <w:p w14:paraId="4C5B0885" w14:textId="77777777" w:rsidR="003137E2" w:rsidRPr="0034521A" w:rsidRDefault="003137E2" w:rsidP="0034521A">
            <w:pPr>
              <w:jc w:val="left"/>
              <w:rPr>
                <w:sz w:val="20"/>
                <w:szCs w:val="20"/>
              </w:rPr>
            </w:pPr>
            <w:r w:rsidRPr="0034521A">
              <w:rPr>
                <w:sz w:val="20"/>
                <w:szCs w:val="20"/>
              </w:rPr>
              <w:t>29</w:t>
            </w:r>
          </w:p>
        </w:tc>
        <w:tc>
          <w:tcPr>
            <w:tcW w:w="1130" w:type="dxa"/>
            <w:vAlign w:val="center"/>
          </w:tcPr>
          <w:p w14:paraId="5B62BE64" w14:textId="77777777" w:rsidR="003137E2" w:rsidRPr="0034521A" w:rsidRDefault="003137E2" w:rsidP="0034521A">
            <w:pPr>
              <w:jc w:val="left"/>
              <w:rPr>
                <w:sz w:val="20"/>
                <w:szCs w:val="20"/>
              </w:rPr>
            </w:pPr>
            <w:r w:rsidRPr="0034521A">
              <w:rPr>
                <w:sz w:val="20"/>
                <w:szCs w:val="20"/>
              </w:rPr>
              <w:t>4,20</w:t>
            </w:r>
          </w:p>
        </w:tc>
        <w:tc>
          <w:tcPr>
            <w:tcW w:w="994" w:type="dxa"/>
            <w:vAlign w:val="center"/>
          </w:tcPr>
          <w:p w14:paraId="762EE7A1" w14:textId="77777777" w:rsidR="003137E2" w:rsidRPr="0034521A" w:rsidRDefault="003137E2" w:rsidP="0034521A">
            <w:pPr>
              <w:jc w:val="left"/>
              <w:rPr>
                <w:sz w:val="20"/>
                <w:szCs w:val="20"/>
              </w:rPr>
            </w:pPr>
            <w:r w:rsidRPr="0034521A">
              <w:rPr>
                <w:sz w:val="20"/>
                <w:szCs w:val="20"/>
              </w:rPr>
              <w:t>,546</w:t>
            </w:r>
          </w:p>
        </w:tc>
      </w:tr>
      <w:tr w:rsidR="0034521A" w:rsidRPr="0034521A" w14:paraId="60A98C38" w14:textId="77777777" w:rsidTr="00731E4A">
        <w:trPr>
          <w:trHeight w:val="20"/>
          <w:jc w:val="center"/>
        </w:trPr>
        <w:tc>
          <w:tcPr>
            <w:tcW w:w="1422" w:type="dxa"/>
            <w:vMerge/>
            <w:vAlign w:val="center"/>
          </w:tcPr>
          <w:p w14:paraId="3C5572FC" w14:textId="77777777" w:rsidR="003137E2" w:rsidRPr="0034521A" w:rsidRDefault="003137E2" w:rsidP="0034521A">
            <w:pPr>
              <w:jc w:val="left"/>
              <w:rPr>
                <w:sz w:val="20"/>
                <w:szCs w:val="20"/>
              </w:rPr>
            </w:pPr>
          </w:p>
        </w:tc>
        <w:tc>
          <w:tcPr>
            <w:tcW w:w="1146" w:type="dxa"/>
            <w:vMerge/>
            <w:vAlign w:val="center"/>
          </w:tcPr>
          <w:p w14:paraId="3528EF56" w14:textId="77777777" w:rsidR="003137E2" w:rsidRPr="0034521A" w:rsidRDefault="003137E2" w:rsidP="0034521A">
            <w:pPr>
              <w:jc w:val="left"/>
              <w:rPr>
                <w:sz w:val="20"/>
                <w:szCs w:val="20"/>
              </w:rPr>
            </w:pPr>
          </w:p>
        </w:tc>
        <w:tc>
          <w:tcPr>
            <w:tcW w:w="1247" w:type="dxa"/>
            <w:vMerge/>
            <w:vAlign w:val="center"/>
          </w:tcPr>
          <w:p w14:paraId="7E72879C" w14:textId="77777777" w:rsidR="003137E2" w:rsidRPr="0034521A" w:rsidRDefault="003137E2" w:rsidP="0034521A">
            <w:pPr>
              <w:jc w:val="left"/>
              <w:rPr>
                <w:sz w:val="20"/>
                <w:szCs w:val="20"/>
              </w:rPr>
            </w:pPr>
          </w:p>
        </w:tc>
        <w:tc>
          <w:tcPr>
            <w:tcW w:w="1429" w:type="dxa"/>
            <w:vAlign w:val="center"/>
          </w:tcPr>
          <w:p w14:paraId="0AC975EB" w14:textId="77777777" w:rsidR="003137E2" w:rsidRPr="0034521A" w:rsidRDefault="003137E2" w:rsidP="0034521A">
            <w:pPr>
              <w:jc w:val="left"/>
              <w:rPr>
                <w:sz w:val="20"/>
                <w:szCs w:val="20"/>
              </w:rPr>
            </w:pPr>
            <w:r w:rsidRPr="0034521A">
              <w:rPr>
                <w:sz w:val="20"/>
                <w:szCs w:val="20"/>
              </w:rPr>
              <w:t>4 ve üzeri</w:t>
            </w:r>
          </w:p>
        </w:tc>
        <w:tc>
          <w:tcPr>
            <w:tcW w:w="1001" w:type="dxa"/>
            <w:vAlign w:val="center"/>
          </w:tcPr>
          <w:p w14:paraId="6DBD70CA" w14:textId="77777777" w:rsidR="003137E2" w:rsidRPr="0034521A" w:rsidRDefault="003137E2" w:rsidP="0034521A">
            <w:pPr>
              <w:jc w:val="left"/>
              <w:rPr>
                <w:sz w:val="20"/>
                <w:szCs w:val="20"/>
              </w:rPr>
            </w:pPr>
            <w:r w:rsidRPr="0034521A">
              <w:rPr>
                <w:sz w:val="20"/>
                <w:szCs w:val="20"/>
              </w:rPr>
              <w:t>52</w:t>
            </w:r>
          </w:p>
        </w:tc>
        <w:tc>
          <w:tcPr>
            <w:tcW w:w="1130" w:type="dxa"/>
            <w:vAlign w:val="center"/>
          </w:tcPr>
          <w:p w14:paraId="179CECF9" w14:textId="77777777" w:rsidR="003137E2" w:rsidRPr="0034521A" w:rsidRDefault="003137E2" w:rsidP="0034521A">
            <w:pPr>
              <w:jc w:val="left"/>
              <w:rPr>
                <w:sz w:val="20"/>
                <w:szCs w:val="20"/>
              </w:rPr>
            </w:pPr>
            <w:r w:rsidRPr="0034521A">
              <w:rPr>
                <w:sz w:val="20"/>
                <w:szCs w:val="20"/>
              </w:rPr>
              <w:t>4,02</w:t>
            </w:r>
          </w:p>
        </w:tc>
        <w:tc>
          <w:tcPr>
            <w:tcW w:w="994" w:type="dxa"/>
            <w:vAlign w:val="center"/>
          </w:tcPr>
          <w:p w14:paraId="7A3BBC09" w14:textId="77777777" w:rsidR="003137E2" w:rsidRPr="0034521A" w:rsidRDefault="003137E2" w:rsidP="0034521A">
            <w:pPr>
              <w:jc w:val="left"/>
              <w:rPr>
                <w:sz w:val="20"/>
                <w:szCs w:val="20"/>
              </w:rPr>
            </w:pPr>
            <w:r w:rsidRPr="0034521A">
              <w:rPr>
                <w:sz w:val="20"/>
                <w:szCs w:val="20"/>
              </w:rPr>
              <w:t>,584</w:t>
            </w:r>
          </w:p>
        </w:tc>
      </w:tr>
    </w:tbl>
    <w:p w14:paraId="6375305C" w14:textId="77777777" w:rsidR="003137E2" w:rsidRPr="00C2036B" w:rsidRDefault="003137E2" w:rsidP="000B447E">
      <w:pPr>
        <w:spacing w:after="120" w:line="360" w:lineRule="auto"/>
        <w:ind w:firstLine="720"/>
        <w:jc w:val="both"/>
        <w:rPr>
          <w:sz w:val="24"/>
          <w:szCs w:val="24"/>
        </w:rPr>
      </w:pPr>
    </w:p>
    <w:p w14:paraId="21CD2878" w14:textId="795BCD7F" w:rsidR="003137E2" w:rsidRPr="00C2036B" w:rsidRDefault="003137E2" w:rsidP="000B447E">
      <w:pPr>
        <w:spacing w:after="120" w:line="360" w:lineRule="auto"/>
        <w:ind w:firstLine="720"/>
        <w:jc w:val="both"/>
        <w:rPr>
          <w:sz w:val="24"/>
          <w:szCs w:val="24"/>
        </w:rPr>
      </w:pPr>
      <w:r w:rsidRPr="00C2036B">
        <w:rPr>
          <w:sz w:val="24"/>
          <w:szCs w:val="24"/>
        </w:rPr>
        <w:t>Sportif erdem alt boyutundaki değişimler kardeş sayısına göre incelendiğinde, deney grubunda yer alan 1-3 kardeşi olan öğrencilerin puanlarında 0,29 puan (%6,43) artış meydana gelirken, 4 ve üstü kardeşi olan öğrencilerin puanlarında 0,51 puan (%12,66) artış meydana geldiği, kontrol grubunda yer alan 1-3 kardeşi olan öğrencilerin puanlarında -0,17 puan (%-3,94) azalma meydana gelirken, 4 ve üstü kardeşi olan öğrencilerin puanlarında -0,08 puan (%-1,96) azalma meydana geldiği görülmektedir.</w:t>
      </w:r>
    </w:p>
    <w:p w14:paraId="5CE53289" w14:textId="386C9784" w:rsidR="003137E2" w:rsidRPr="00C2036B" w:rsidRDefault="003137E2" w:rsidP="000B447E">
      <w:pPr>
        <w:spacing w:after="120" w:line="360" w:lineRule="auto"/>
        <w:ind w:firstLine="720"/>
        <w:jc w:val="both"/>
        <w:rPr>
          <w:sz w:val="24"/>
          <w:szCs w:val="24"/>
        </w:rPr>
      </w:pPr>
      <w:r w:rsidRPr="00C2036B">
        <w:rPr>
          <w:sz w:val="24"/>
          <w:szCs w:val="24"/>
        </w:rPr>
        <w:t>Dayanışma alt boyutundaki değişimler kardeş sayısına göre incelendiğinde, deney grubunda yer alan 1-3 kardeşi olan öğrencilerin puanlarında 0,34 puan (%7,83) artış meydana gelirken, 4 ve üstü kardeşi olan öğrencilerin puanlarında 0,27 puan (%6,24) artış meydana geldiği, kontrol grubunda yer alan 1-3 kardeşi olan öğrencilerin puanlarında -0,11 puan (%-2,44) azalma meydana gelirken, 4 ve üstü kardeşi olan öğrencilerin puanlarında -0,07 puan (%-1,65) azalma meydana geldiği görülmektedir.</w:t>
      </w:r>
      <w:r w:rsidR="00495CAB">
        <w:rPr>
          <w:sz w:val="24"/>
          <w:szCs w:val="24"/>
        </w:rPr>
        <w:t xml:space="preserve"> </w:t>
      </w:r>
      <w:r w:rsidRPr="00C2036B">
        <w:rPr>
          <w:sz w:val="24"/>
          <w:szCs w:val="24"/>
        </w:rPr>
        <w:t xml:space="preserve">Özgüven alt boyutundaki değişimler kardeş </w:t>
      </w:r>
      <w:r w:rsidRPr="00C2036B">
        <w:rPr>
          <w:sz w:val="24"/>
          <w:szCs w:val="24"/>
        </w:rPr>
        <w:lastRenderedPageBreak/>
        <w:t>sayısına göre incelendiğinde, deney grubunda yer alan 1-3 kardeşi olan öğrencilerin puanlarında 0,39 puan (%8,97) artış meydana gelirken, 4 ve üstü kardeşi olan öğrencilerin puanlarında 0,47 puan (%11,49) artış meydana geldiği, kontrol grubunda yer alan 1-3 kardeşi olan öğrencilerin puanlarında 0,07 puan (%1,72) artış meydana gelirken, 4 ve üstü kardeşi olan öğrencilerin puanlarında -0,03 puan (%-0,76) azalma meydana geldiği görülmektedir.</w:t>
      </w:r>
    </w:p>
    <w:p w14:paraId="5FD09D4A" w14:textId="7B98510A" w:rsidR="003137E2" w:rsidRPr="00C2036B" w:rsidRDefault="003137E2" w:rsidP="000B447E">
      <w:pPr>
        <w:spacing w:after="120" w:line="360" w:lineRule="auto"/>
        <w:ind w:firstLine="720"/>
        <w:jc w:val="both"/>
        <w:rPr>
          <w:sz w:val="24"/>
          <w:szCs w:val="24"/>
        </w:rPr>
      </w:pPr>
      <w:r w:rsidRPr="00C2036B">
        <w:rPr>
          <w:sz w:val="24"/>
          <w:szCs w:val="24"/>
        </w:rPr>
        <w:t>Duyarlı olma alt boyutundaki değişimler kardeş sayısına göre incelendiğinde, deney grubunda yer alan 1-3 kardeşi olan öğrencilerin puanlarında 0,47 puan (%11,08) artış meydana gelirken, 4 ve üstü kardeşi olan öğrencilerin puanlarında 0,43 puan (%10,62) artış meydana geldiği, kontrol grubunda yer alan 1-3 kardeşi olan öğrencilerin puanlarında -0,16 puan (%-3,76) azalma meydana gelirken, 4 ve üstü kardeşi olan öğrencilerin puanlarında -0,01 puan (%-0,25) azalma meydana geldiği görülmektedir.</w:t>
      </w:r>
    </w:p>
    <w:p w14:paraId="612F12D2" w14:textId="1D69F049" w:rsidR="003137E2" w:rsidRPr="00C2036B" w:rsidRDefault="003137E2" w:rsidP="000B447E">
      <w:pPr>
        <w:spacing w:after="120" w:line="360" w:lineRule="auto"/>
        <w:ind w:firstLine="720"/>
        <w:jc w:val="both"/>
        <w:rPr>
          <w:sz w:val="24"/>
          <w:szCs w:val="24"/>
        </w:rPr>
      </w:pPr>
      <w:r w:rsidRPr="00C2036B">
        <w:rPr>
          <w:sz w:val="24"/>
          <w:szCs w:val="24"/>
        </w:rPr>
        <w:t>Sorumluluk alt boyutundaki değişimler kardeş sayısına göre incelendiğinde, deney grubunda yer alan 1-3 kardeşi olan öğrencilerin puanlarında 0,32 puan (%7,22) artış meydana gelirken, 4 ve üstü kardeşi olan öğrencilerin puanlarında 0,34 puan (%7,91) artış meydana geldiği, kontrol grubunda yer alan 1-3 kardeşi olan öğrencilerin puanlarında -0,08 puan (%-1,78) azalma meydana gelirken, 4 ve üstü kardeşi olan öğrencilerin puanlarında -0,16 puan (%-3,66) azalma meydana geldiği görülmektedir.</w:t>
      </w:r>
    </w:p>
    <w:p w14:paraId="65F1F48D" w14:textId="1119D08A" w:rsidR="003137E2" w:rsidRDefault="003137E2" w:rsidP="000B447E">
      <w:pPr>
        <w:spacing w:after="120" w:line="360" w:lineRule="auto"/>
        <w:ind w:firstLine="720"/>
        <w:jc w:val="both"/>
        <w:rPr>
          <w:sz w:val="24"/>
          <w:szCs w:val="24"/>
        </w:rPr>
      </w:pPr>
      <w:r w:rsidRPr="00C2036B">
        <w:rPr>
          <w:sz w:val="24"/>
          <w:szCs w:val="24"/>
        </w:rPr>
        <w:t>Milli kültür alt boyutundaki değişimler kardeş sayısına göre incelendiğinde, deney grubunda yer alan 1-3 kardeşi olan öğrencilerin puanlarında 0,43 puan (%10,14) artış meydana gelirken, 4 ve üstü kardeşi olan öğrencilerin puanlarında 0,59 puan (%14,9) artış meydana geldiği, kontrol grubunda yer alan 1-3 kardeşi olan öğrencilerin puanlarında 0,05 puan (%1,25) artış meydana gelirken, 4 ve üstü kardeşi olan öğrencilerin puanlarında -0,03 puan (%-0,78) azalma meydana geldiği görülmektedir.</w:t>
      </w:r>
    </w:p>
    <w:p w14:paraId="34C28809" w14:textId="5E342A24" w:rsidR="007F6D0B" w:rsidRDefault="003137E2" w:rsidP="000B447E">
      <w:pPr>
        <w:spacing w:after="120" w:line="360" w:lineRule="auto"/>
        <w:ind w:firstLine="720"/>
        <w:jc w:val="both"/>
        <w:rPr>
          <w:sz w:val="24"/>
          <w:szCs w:val="24"/>
        </w:rPr>
      </w:pPr>
      <w:r w:rsidRPr="00C2036B">
        <w:rPr>
          <w:sz w:val="24"/>
          <w:szCs w:val="24"/>
        </w:rPr>
        <w:t>Toplan ölçek puanında değişimler kardeş sayısına göre incelendiğinde, deney grubunda yer alan 1-3 kardeşi olan öğrencilerin puanlarında 0,36 puan (%8,24) artış meydana gelirken, 4 ve üstü kardeşi olan öğrencilerin puanlarında 0,44 puan (%10,68) artış meydana geldiği, kontrol grubunda yer alan 1-3 kardeşi olan öğrencilerin puanlarında -0,08 puan (%-1,87) azalma meydana gelirken, 4 ve üstü kardeşi olan öğrencilerin puanlarında -0,07 puan (%-1,71) azalma meydana geldiği görülmektedir.</w:t>
      </w:r>
    </w:p>
    <w:p w14:paraId="1241A14A" w14:textId="19FAF478" w:rsidR="00731E4A" w:rsidRDefault="00731E4A" w:rsidP="000B447E">
      <w:pPr>
        <w:spacing w:after="120" w:line="360" w:lineRule="auto"/>
        <w:ind w:firstLine="720"/>
        <w:jc w:val="both"/>
        <w:rPr>
          <w:sz w:val="24"/>
          <w:szCs w:val="24"/>
        </w:rPr>
      </w:pPr>
    </w:p>
    <w:p w14:paraId="4B81662D" w14:textId="7DD7B04A" w:rsidR="00731E4A" w:rsidRDefault="00731E4A" w:rsidP="000B447E">
      <w:pPr>
        <w:spacing w:after="120" w:line="360" w:lineRule="auto"/>
        <w:ind w:firstLine="720"/>
        <w:jc w:val="both"/>
        <w:rPr>
          <w:sz w:val="24"/>
          <w:szCs w:val="24"/>
        </w:rPr>
      </w:pPr>
    </w:p>
    <w:p w14:paraId="2CC9AA84" w14:textId="273E40B2" w:rsidR="00731E4A" w:rsidRPr="00C2036B" w:rsidRDefault="00731E4A" w:rsidP="000B447E">
      <w:pPr>
        <w:spacing w:after="120" w:line="360" w:lineRule="auto"/>
        <w:ind w:firstLine="720"/>
        <w:jc w:val="both"/>
        <w:rPr>
          <w:sz w:val="24"/>
          <w:szCs w:val="24"/>
        </w:rPr>
      </w:pPr>
    </w:p>
    <w:p w14:paraId="6684FAC2" w14:textId="72E67D48" w:rsidR="003137E2" w:rsidRPr="0034521A" w:rsidRDefault="003137E2" w:rsidP="0034521A">
      <w:pPr>
        <w:spacing w:after="120" w:line="360" w:lineRule="auto"/>
        <w:ind w:left="709" w:hanging="709"/>
        <w:jc w:val="both"/>
        <w:rPr>
          <w:sz w:val="24"/>
          <w:szCs w:val="24"/>
        </w:rPr>
      </w:pPr>
      <w:r w:rsidRPr="00C2036B">
        <w:rPr>
          <w:b/>
          <w:bCs/>
          <w:sz w:val="24"/>
          <w:szCs w:val="24"/>
        </w:rPr>
        <w:lastRenderedPageBreak/>
        <w:t xml:space="preserve">Tablo </w:t>
      </w:r>
      <w:r w:rsidR="00627754" w:rsidRPr="00C2036B">
        <w:rPr>
          <w:b/>
          <w:bCs/>
          <w:sz w:val="24"/>
          <w:szCs w:val="24"/>
        </w:rPr>
        <w:t>1</w:t>
      </w:r>
      <w:r w:rsidR="00C817CD">
        <w:rPr>
          <w:b/>
          <w:bCs/>
          <w:sz w:val="24"/>
          <w:szCs w:val="24"/>
        </w:rPr>
        <w:t>6</w:t>
      </w:r>
      <w:r w:rsidRPr="00C2036B">
        <w:rPr>
          <w:b/>
          <w:bCs/>
          <w:sz w:val="24"/>
          <w:szCs w:val="24"/>
        </w:rPr>
        <w:t xml:space="preserve">. </w:t>
      </w:r>
      <w:r w:rsidRPr="0034521A">
        <w:rPr>
          <w:bCs/>
          <w:sz w:val="24"/>
          <w:szCs w:val="24"/>
        </w:rPr>
        <w:t>Araştırmaya Katılan Deney ve Kontrol Gruplarındaki Öğrencilerin Kardeş Sayısı Değişkenine Göre Ön Test ve Son Test Beden Eğitimi Dersi Öğrenci Değer Yönelimi Ölçeği Ortalama Puanlarının Karşılaştırılmasına İlişkin Tekrarlı Ölçümler ANOVA Analizi Sonuçları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204"/>
        <w:gridCol w:w="1171"/>
        <w:gridCol w:w="1041"/>
        <w:gridCol w:w="1401"/>
        <w:gridCol w:w="920"/>
        <w:gridCol w:w="908"/>
      </w:tblGrid>
      <w:tr w:rsidR="003137E2" w:rsidRPr="0034521A" w14:paraId="0B2642EA" w14:textId="77777777" w:rsidTr="00731E4A">
        <w:trPr>
          <w:trHeight w:val="20"/>
        </w:trPr>
        <w:tc>
          <w:tcPr>
            <w:tcW w:w="1161" w:type="dxa"/>
            <w:tcBorders>
              <w:top w:val="single" w:sz="4" w:space="0" w:color="auto"/>
              <w:bottom w:val="single" w:sz="4" w:space="0" w:color="auto"/>
            </w:tcBorders>
            <w:vAlign w:val="center"/>
          </w:tcPr>
          <w:p w14:paraId="1694E189" w14:textId="77777777" w:rsidR="003137E2" w:rsidRPr="0034521A" w:rsidRDefault="003137E2" w:rsidP="0034521A">
            <w:pPr>
              <w:widowControl w:val="0"/>
              <w:rPr>
                <w:b/>
                <w:bCs/>
                <w:sz w:val="20"/>
                <w:szCs w:val="20"/>
              </w:rPr>
            </w:pPr>
            <w:r w:rsidRPr="0034521A">
              <w:rPr>
                <w:b/>
                <w:bCs/>
                <w:sz w:val="20"/>
                <w:szCs w:val="20"/>
              </w:rPr>
              <w:t>Alt boyut</w:t>
            </w:r>
          </w:p>
        </w:tc>
        <w:tc>
          <w:tcPr>
            <w:tcW w:w="2032" w:type="dxa"/>
            <w:tcBorders>
              <w:top w:val="single" w:sz="4" w:space="0" w:color="auto"/>
              <w:bottom w:val="single" w:sz="4" w:space="0" w:color="auto"/>
            </w:tcBorders>
            <w:vAlign w:val="center"/>
          </w:tcPr>
          <w:p w14:paraId="689CFE50" w14:textId="77777777" w:rsidR="003137E2" w:rsidRPr="0034521A" w:rsidRDefault="003137E2" w:rsidP="0034521A">
            <w:pPr>
              <w:widowControl w:val="0"/>
              <w:rPr>
                <w:b/>
                <w:bCs/>
                <w:sz w:val="20"/>
                <w:szCs w:val="20"/>
              </w:rPr>
            </w:pPr>
            <w:r w:rsidRPr="0034521A">
              <w:rPr>
                <w:b/>
                <w:bCs/>
                <w:sz w:val="20"/>
                <w:szCs w:val="20"/>
              </w:rPr>
              <w:t>Varyansın kaynağı</w:t>
            </w:r>
          </w:p>
        </w:tc>
        <w:tc>
          <w:tcPr>
            <w:tcW w:w="1080" w:type="dxa"/>
            <w:tcBorders>
              <w:top w:val="single" w:sz="4" w:space="0" w:color="auto"/>
              <w:bottom w:val="single" w:sz="4" w:space="0" w:color="auto"/>
            </w:tcBorders>
            <w:vAlign w:val="center"/>
          </w:tcPr>
          <w:p w14:paraId="69D53015" w14:textId="77777777" w:rsidR="003137E2" w:rsidRPr="0034521A" w:rsidRDefault="003137E2" w:rsidP="0034521A">
            <w:pPr>
              <w:widowControl w:val="0"/>
              <w:rPr>
                <w:b/>
                <w:bCs/>
                <w:sz w:val="20"/>
                <w:szCs w:val="20"/>
              </w:rPr>
            </w:pPr>
            <w:r w:rsidRPr="0034521A">
              <w:rPr>
                <w:b/>
                <w:bCs/>
                <w:sz w:val="20"/>
                <w:szCs w:val="20"/>
              </w:rPr>
              <w:t>Kareler toplamı</w:t>
            </w:r>
          </w:p>
        </w:tc>
        <w:tc>
          <w:tcPr>
            <w:tcW w:w="960" w:type="dxa"/>
            <w:tcBorders>
              <w:top w:val="single" w:sz="4" w:space="0" w:color="auto"/>
              <w:bottom w:val="single" w:sz="4" w:space="0" w:color="auto"/>
            </w:tcBorders>
            <w:vAlign w:val="center"/>
          </w:tcPr>
          <w:p w14:paraId="32A27A7C" w14:textId="77777777" w:rsidR="003137E2" w:rsidRPr="0034521A" w:rsidRDefault="003137E2" w:rsidP="0034521A">
            <w:pPr>
              <w:widowControl w:val="0"/>
              <w:rPr>
                <w:b/>
                <w:bCs/>
                <w:sz w:val="20"/>
                <w:szCs w:val="20"/>
              </w:rPr>
            </w:pPr>
            <w:r w:rsidRPr="0034521A">
              <w:rPr>
                <w:b/>
                <w:bCs/>
                <w:sz w:val="20"/>
                <w:szCs w:val="20"/>
              </w:rPr>
              <w:t>df</w:t>
            </w:r>
          </w:p>
        </w:tc>
        <w:tc>
          <w:tcPr>
            <w:tcW w:w="1292" w:type="dxa"/>
            <w:tcBorders>
              <w:top w:val="single" w:sz="4" w:space="0" w:color="auto"/>
              <w:bottom w:val="single" w:sz="4" w:space="0" w:color="auto"/>
            </w:tcBorders>
            <w:vAlign w:val="center"/>
          </w:tcPr>
          <w:p w14:paraId="1E41AD42" w14:textId="77777777" w:rsidR="003137E2" w:rsidRPr="0034521A" w:rsidRDefault="003137E2" w:rsidP="0034521A">
            <w:pPr>
              <w:widowControl w:val="0"/>
              <w:rPr>
                <w:b/>
                <w:bCs/>
                <w:sz w:val="20"/>
                <w:szCs w:val="20"/>
              </w:rPr>
            </w:pPr>
            <w:r w:rsidRPr="0034521A">
              <w:rPr>
                <w:b/>
                <w:bCs/>
                <w:sz w:val="20"/>
                <w:szCs w:val="20"/>
              </w:rPr>
              <w:t>Kare ortalaması</w:t>
            </w:r>
          </w:p>
        </w:tc>
        <w:tc>
          <w:tcPr>
            <w:tcW w:w="848" w:type="dxa"/>
            <w:tcBorders>
              <w:top w:val="single" w:sz="4" w:space="0" w:color="auto"/>
              <w:bottom w:val="single" w:sz="4" w:space="0" w:color="auto"/>
            </w:tcBorders>
            <w:vAlign w:val="center"/>
          </w:tcPr>
          <w:p w14:paraId="58A07805" w14:textId="77777777" w:rsidR="003137E2" w:rsidRPr="0034521A" w:rsidRDefault="003137E2" w:rsidP="0034521A">
            <w:pPr>
              <w:widowControl w:val="0"/>
              <w:rPr>
                <w:b/>
                <w:bCs/>
                <w:sz w:val="20"/>
                <w:szCs w:val="20"/>
              </w:rPr>
            </w:pPr>
            <w:r w:rsidRPr="0034521A">
              <w:rPr>
                <w:b/>
                <w:bCs/>
                <w:sz w:val="20"/>
                <w:szCs w:val="20"/>
              </w:rPr>
              <w:t>F</w:t>
            </w:r>
          </w:p>
        </w:tc>
        <w:tc>
          <w:tcPr>
            <w:tcW w:w="837" w:type="dxa"/>
            <w:tcBorders>
              <w:top w:val="single" w:sz="4" w:space="0" w:color="auto"/>
              <w:bottom w:val="single" w:sz="4" w:space="0" w:color="auto"/>
            </w:tcBorders>
            <w:vAlign w:val="center"/>
          </w:tcPr>
          <w:p w14:paraId="1F2936C1" w14:textId="09E48ABD" w:rsidR="003137E2" w:rsidRPr="0034521A" w:rsidRDefault="00E80C84" w:rsidP="0034521A">
            <w:pPr>
              <w:widowControl w:val="0"/>
              <w:rPr>
                <w:b/>
                <w:bCs/>
                <w:sz w:val="20"/>
                <w:szCs w:val="20"/>
              </w:rPr>
            </w:pPr>
            <w:r w:rsidRPr="0034521A">
              <w:rPr>
                <w:b/>
                <w:bCs/>
                <w:sz w:val="20"/>
                <w:szCs w:val="20"/>
              </w:rPr>
              <w:t>P</w:t>
            </w:r>
          </w:p>
        </w:tc>
      </w:tr>
      <w:tr w:rsidR="003137E2" w:rsidRPr="0034521A" w14:paraId="2951A409" w14:textId="77777777" w:rsidTr="00731E4A">
        <w:trPr>
          <w:trHeight w:val="20"/>
        </w:trPr>
        <w:tc>
          <w:tcPr>
            <w:tcW w:w="1161" w:type="dxa"/>
            <w:vMerge w:val="restart"/>
            <w:tcBorders>
              <w:top w:val="single" w:sz="4" w:space="0" w:color="auto"/>
            </w:tcBorders>
            <w:vAlign w:val="center"/>
          </w:tcPr>
          <w:p w14:paraId="55E1B258" w14:textId="77777777" w:rsidR="003137E2" w:rsidRPr="0034521A" w:rsidRDefault="003137E2" w:rsidP="0034521A">
            <w:pPr>
              <w:widowControl w:val="0"/>
              <w:rPr>
                <w:sz w:val="20"/>
                <w:szCs w:val="20"/>
              </w:rPr>
            </w:pPr>
            <w:r w:rsidRPr="0034521A">
              <w:rPr>
                <w:sz w:val="20"/>
                <w:szCs w:val="20"/>
              </w:rPr>
              <w:t>Sportif erdem</w:t>
            </w:r>
          </w:p>
        </w:tc>
        <w:tc>
          <w:tcPr>
            <w:tcW w:w="2032" w:type="dxa"/>
            <w:tcBorders>
              <w:top w:val="single" w:sz="4" w:space="0" w:color="auto"/>
            </w:tcBorders>
            <w:vAlign w:val="center"/>
          </w:tcPr>
          <w:p w14:paraId="4E83C1AB" w14:textId="77777777" w:rsidR="003137E2" w:rsidRPr="0034521A" w:rsidRDefault="003137E2" w:rsidP="0034521A">
            <w:pPr>
              <w:widowControl w:val="0"/>
              <w:rPr>
                <w:sz w:val="20"/>
                <w:szCs w:val="20"/>
              </w:rPr>
            </w:pPr>
            <w:r w:rsidRPr="0034521A">
              <w:rPr>
                <w:sz w:val="20"/>
                <w:szCs w:val="20"/>
              </w:rPr>
              <w:t>Sportif erdem * kardeş sayısı</w:t>
            </w:r>
          </w:p>
        </w:tc>
        <w:tc>
          <w:tcPr>
            <w:tcW w:w="1080" w:type="dxa"/>
            <w:tcBorders>
              <w:top w:val="single" w:sz="4" w:space="0" w:color="auto"/>
            </w:tcBorders>
            <w:vAlign w:val="center"/>
          </w:tcPr>
          <w:p w14:paraId="2FA9A5F2" w14:textId="77777777" w:rsidR="003137E2" w:rsidRPr="0034521A" w:rsidRDefault="003137E2" w:rsidP="0034521A">
            <w:pPr>
              <w:widowControl w:val="0"/>
              <w:rPr>
                <w:sz w:val="20"/>
                <w:szCs w:val="20"/>
              </w:rPr>
            </w:pPr>
            <w:r w:rsidRPr="0034521A">
              <w:rPr>
                <w:sz w:val="20"/>
                <w:szCs w:val="20"/>
              </w:rPr>
              <w:t>,400</w:t>
            </w:r>
          </w:p>
        </w:tc>
        <w:tc>
          <w:tcPr>
            <w:tcW w:w="960" w:type="dxa"/>
            <w:tcBorders>
              <w:top w:val="single" w:sz="4" w:space="0" w:color="auto"/>
            </w:tcBorders>
            <w:vAlign w:val="center"/>
          </w:tcPr>
          <w:p w14:paraId="1A50132D" w14:textId="77777777" w:rsidR="003137E2" w:rsidRPr="0034521A" w:rsidRDefault="003137E2" w:rsidP="0034521A">
            <w:pPr>
              <w:widowControl w:val="0"/>
              <w:rPr>
                <w:sz w:val="20"/>
                <w:szCs w:val="20"/>
              </w:rPr>
            </w:pPr>
            <w:r w:rsidRPr="0034521A">
              <w:rPr>
                <w:sz w:val="20"/>
                <w:szCs w:val="20"/>
              </w:rPr>
              <w:t>1</w:t>
            </w:r>
          </w:p>
        </w:tc>
        <w:tc>
          <w:tcPr>
            <w:tcW w:w="1292" w:type="dxa"/>
            <w:tcBorders>
              <w:top w:val="single" w:sz="4" w:space="0" w:color="auto"/>
            </w:tcBorders>
            <w:vAlign w:val="center"/>
          </w:tcPr>
          <w:p w14:paraId="0CFC6C29" w14:textId="77777777" w:rsidR="003137E2" w:rsidRPr="0034521A" w:rsidRDefault="003137E2" w:rsidP="0034521A">
            <w:pPr>
              <w:widowControl w:val="0"/>
              <w:rPr>
                <w:sz w:val="20"/>
                <w:szCs w:val="20"/>
              </w:rPr>
            </w:pPr>
            <w:r w:rsidRPr="0034521A">
              <w:rPr>
                <w:sz w:val="20"/>
                <w:szCs w:val="20"/>
              </w:rPr>
              <w:t>,400</w:t>
            </w:r>
          </w:p>
        </w:tc>
        <w:tc>
          <w:tcPr>
            <w:tcW w:w="848" w:type="dxa"/>
            <w:tcBorders>
              <w:top w:val="single" w:sz="4" w:space="0" w:color="auto"/>
            </w:tcBorders>
            <w:vAlign w:val="center"/>
          </w:tcPr>
          <w:p w14:paraId="4ACE06F5" w14:textId="77777777" w:rsidR="003137E2" w:rsidRPr="0034521A" w:rsidRDefault="003137E2" w:rsidP="0034521A">
            <w:pPr>
              <w:widowControl w:val="0"/>
              <w:rPr>
                <w:sz w:val="20"/>
                <w:szCs w:val="20"/>
              </w:rPr>
            </w:pPr>
            <w:r w:rsidRPr="0034521A">
              <w:rPr>
                <w:sz w:val="20"/>
                <w:szCs w:val="20"/>
              </w:rPr>
              <w:t>5,372</w:t>
            </w:r>
          </w:p>
        </w:tc>
        <w:tc>
          <w:tcPr>
            <w:tcW w:w="837" w:type="dxa"/>
            <w:tcBorders>
              <w:top w:val="single" w:sz="4" w:space="0" w:color="auto"/>
            </w:tcBorders>
            <w:vAlign w:val="center"/>
          </w:tcPr>
          <w:p w14:paraId="5CEDC955" w14:textId="77777777" w:rsidR="003137E2" w:rsidRPr="0034521A" w:rsidRDefault="003137E2" w:rsidP="0034521A">
            <w:pPr>
              <w:widowControl w:val="0"/>
              <w:rPr>
                <w:sz w:val="20"/>
                <w:szCs w:val="20"/>
              </w:rPr>
            </w:pPr>
            <w:r w:rsidRPr="0034521A">
              <w:rPr>
                <w:sz w:val="20"/>
                <w:szCs w:val="20"/>
              </w:rPr>
              <w:t>,022</w:t>
            </w:r>
          </w:p>
        </w:tc>
      </w:tr>
      <w:tr w:rsidR="003137E2" w:rsidRPr="0034521A" w14:paraId="410096B4" w14:textId="77777777" w:rsidTr="00731E4A">
        <w:trPr>
          <w:trHeight w:val="20"/>
        </w:trPr>
        <w:tc>
          <w:tcPr>
            <w:tcW w:w="1161" w:type="dxa"/>
            <w:vMerge/>
            <w:vAlign w:val="center"/>
          </w:tcPr>
          <w:p w14:paraId="3C0EC529" w14:textId="77777777" w:rsidR="003137E2" w:rsidRPr="0034521A" w:rsidRDefault="003137E2" w:rsidP="0034521A">
            <w:pPr>
              <w:widowControl w:val="0"/>
              <w:rPr>
                <w:sz w:val="20"/>
                <w:szCs w:val="20"/>
              </w:rPr>
            </w:pPr>
          </w:p>
        </w:tc>
        <w:tc>
          <w:tcPr>
            <w:tcW w:w="2032" w:type="dxa"/>
            <w:vAlign w:val="center"/>
          </w:tcPr>
          <w:p w14:paraId="1DAE9235" w14:textId="77777777" w:rsidR="003137E2" w:rsidRPr="0034521A" w:rsidRDefault="003137E2" w:rsidP="0034521A">
            <w:pPr>
              <w:widowControl w:val="0"/>
              <w:rPr>
                <w:sz w:val="20"/>
                <w:szCs w:val="20"/>
              </w:rPr>
            </w:pPr>
            <w:r w:rsidRPr="0034521A">
              <w:rPr>
                <w:sz w:val="20"/>
                <w:szCs w:val="20"/>
              </w:rPr>
              <w:t>Sportif erdem * gruplar * kardeş sayısı</w:t>
            </w:r>
          </w:p>
        </w:tc>
        <w:tc>
          <w:tcPr>
            <w:tcW w:w="1080" w:type="dxa"/>
            <w:vAlign w:val="center"/>
          </w:tcPr>
          <w:p w14:paraId="4D2BCCB3" w14:textId="77777777" w:rsidR="003137E2" w:rsidRPr="0034521A" w:rsidRDefault="003137E2" w:rsidP="0034521A">
            <w:pPr>
              <w:widowControl w:val="0"/>
              <w:rPr>
                <w:sz w:val="20"/>
                <w:szCs w:val="20"/>
              </w:rPr>
            </w:pPr>
            <w:r w:rsidRPr="0034521A">
              <w:rPr>
                <w:sz w:val="20"/>
                <w:szCs w:val="20"/>
              </w:rPr>
              <w:t>,078</w:t>
            </w:r>
          </w:p>
        </w:tc>
        <w:tc>
          <w:tcPr>
            <w:tcW w:w="960" w:type="dxa"/>
            <w:vAlign w:val="center"/>
          </w:tcPr>
          <w:p w14:paraId="2458D9E1"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7FAB40F6" w14:textId="77777777" w:rsidR="003137E2" w:rsidRPr="0034521A" w:rsidRDefault="003137E2" w:rsidP="0034521A">
            <w:pPr>
              <w:widowControl w:val="0"/>
              <w:rPr>
                <w:sz w:val="20"/>
                <w:szCs w:val="20"/>
              </w:rPr>
            </w:pPr>
            <w:r w:rsidRPr="0034521A">
              <w:rPr>
                <w:sz w:val="20"/>
                <w:szCs w:val="20"/>
              </w:rPr>
              <w:t>,078</w:t>
            </w:r>
          </w:p>
        </w:tc>
        <w:tc>
          <w:tcPr>
            <w:tcW w:w="848" w:type="dxa"/>
            <w:vAlign w:val="center"/>
          </w:tcPr>
          <w:p w14:paraId="67E80E5B" w14:textId="77777777" w:rsidR="003137E2" w:rsidRPr="0034521A" w:rsidRDefault="003137E2" w:rsidP="0034521A">
            <w:pPr>
              <w:widowControl w:val="0"/>
              <w:rPr>
                <w:sz w:val="20"/>
                <w:szCs w:val="20"/>
              </w:rPr>
            </w:pPr>
            <w:r w:rsidRPr="0034521A">
              <w:rPr>
                <w:sz w:val="20"/>
                <w:szCs w:val="20"/>
              </w:rPr>
              <w:t>1,042</w:t>
            </w:r>
          </w:p>
        </w:tc>
        <w:tc>
          <w:tcPr>
            <w:tcW w:w="837" w:type="dxa"/>
            <w:vAlign w:val="center"/>
          </w:tcPr>
          <w:p w14:paraId="4C7BB5F7" w14:textId="77777777" w:rsidR="003137E2" w:rsidRPr="0034521A" w:rsidRDefault="003137E2" w:rsidP="0034521A">
            <w:pPr>
              <w:widowControl w:val="0"/>
              <w:rPr>
                <w:sz w:val="20"/>
                <w:szCs w:val="20"/>
              </w:rPr>
            </w:pPr>
            <w:r w:rsidRPr="0034521A">
              <w:rPr>
                <w:sz w:val="20"/>
                <w:szCs w:val="20"/>
              </w:rPr>
              <w:t>,309</w:t>
            </w:r>
          </w:p>
        </w:tc>
      </w:tr>
      <w:tr w:rsidR="003137E2" w:rsidRPr="0034521A" w14:paraId="25E16D79" w14:textId="77777777" w:rsidTr="00731E4A">
        <w:trPr>
          <w:trHeight w:val="20"/>
        </w:trPr>
        <w:tc>
          <w:tcPr>
            <w:tcW w:w="1161" w:type="dxa"/>
            <w:vMerge/>
            <w:vAlign w:val="center"/>
          </w:tcPr>
          <w:p w14:paraId="4EA2464A" w14:textId="77777777" w:rsidR="003137E2" w:rsidRPr="0034521A" w:rsidRDefault="003137E2" w:rsidP="0034521A">
            <w:pPr>
              <w:widowControl w:val="0"/>
              <w:rPr>
                <w:sz w:val="20"/>
                <w:szCs w:val="20"/>
              </w:rPr>
            </w:pPr>
          </w:p>
        </w:tc>
        <w:tc>
          <w:tcPr>
            <w:tcW w:w="2032" w:type="dxa"/>
            <w:vAlign w:val="center"/>
          </w:tcPr>
          <w:p w14:paraId="426F68FD"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471B7F29" w14:textId="77777777" w:rsidR="003137E2" w:rsidRPr="0034521A" w:rsidRDefault="003137E2" w:rsidP="0034521A">
            <w:pPr>
              <w:widowControl w:val="0"/>
              <w:rPr>
                <w:sz w:val="20"/>
                <w:szCs w:val="20"/>
              </w:rPr>
            </w:pPr>
            <w:r w:rsidRPr="0034521A">
              <w:rPr>
                <w:sz w:val="20"/>
                <w:szCs w:val="20"/>
              </w:rPr>
              <w:t>11,158</w:t>
            </w:r>
          </w:p>
        </w:tc>
        <w:tc>
          <w:tcPr>
            <w:tcW w:w="960" w:type="dxa"/>
            <w:vAlign w:val="center"/>
          </w:tcPr>
          <w:p w14:paraId="04EA2C27"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26AC88FF" w14:textId="77777777" w:rsidR="003137E2" w:rsidRPr="0034521A" w:rsidRDefault="003137E2" w:rsidP="0034521A">
            <w:pPr>
              <w:widowControl w:val="0"/>
              <w:rPr>
                <w:sz w:val="20"/>
                <w:szCs w:val="20"/>
              </w:rPr>
            </w:pPr>
            <w:r w:rsidRPr="0034521A">
              <w:rPr>
                <w:sz w:val="20"/>
                <w:szCs w:val="20"/>
              </w:rPr>
              <w:t>,074</w:t>
            </w:r>
          </w:p>
        </w:tc>
        <w:tc>
          <w:tcPr>
            <w:tcW w:w="848" w:type="dxa"/>
            <w:vAlign w:val="center"/>
          </w:tcPr>
          <w:p w14:paraId="44105449" w14:textId="77777777" w:rsidR="003137E2" w:rsidRPr="0034521A" w:rsidRDefault="003137E2" w:rsidP="0034521A">
            <w:pPr>
              <w:widowControl w:val="0"/>
              <w:rPr>
                <w:sz w:val="20"/>
                <w:szCs w:val="20"/>
              </w:rPr>
            </w:pPr>
          </w:p>
        </w:tc>
        <w:tc>
          <w:tcPr>
            <w:tcW w:w="837" w:type="dxa"/>
            <w:vAlign w:val="center"/>
          </w:tcPr>
          <w:p w14:paraId="417E5075" w14:textId="77777777" w:rsidR="003137E2" w:rsidRPr="0034521A" w:rsidRDefault="003137E2" w:rsidP="0034521A">
            <w:pPr>
              <w:widowControl w:val="0"/>
              <w:rPr>
                <w:sz w:val="20"/>
                <w:szCs w:val="20"/>
              </w:rPr>
            </w:pPr>
          </w:p>
        </w:tc>
      </w:tr>
      <w:tr w:rsidR="003137E2" w:rsidRPr="0034521A" w14:paraId="324F94E9" w14:textId="77777777" w:rsidTr="00731E4A">
        <w:trPr>
          <w:trHeight w:val="20"/>
        </w:trPr>
        <w:tc>
          <w:tcPr>
            <w:tcW w:w="1161" w:type="dxa"/>
            <w:vMerge w:val="restart"/>
            <w:vAlign w:val="center"/>
          </w:tcPr>
          <w:p w14:paraId="5431940C" w14:textId="77777777" w:rsidR="003137E2" w:rsidRPr="0034521A" w:rsidRDefault="003137E2" w:rsidP="0034521A">
            <w:pPr>
              <w:widowControl w:val="0"/>
              <w:rPr>
                <w:sz w:val="20"/>
                <w:szCs w:val="20"/>
              </w:rPr>
            </w:pPr>
            <w:r w:rsidRPr="0034521A">
              <w:rPr>
                <w:sz w:val="20"/>
                <w:szCs w:val="20"/>
              </w:rPr>
              <w:t>Dayanışma</w:t>
            </w:r>
          </w:p>
        </w:tc>
        <w:tc>
          <w:tcPr>
            <w:tcW w:w="2032" w:type="dxa"/>
            <w:vAlign w:val="center"/>
          </w:tcPr>
          <w:p w14:paraId="0D096914" w14:textId="77777777" w:rsidR="003137E2" w:rsidRPr="0034521A" w:rsidRDefault="003137E2" w:rsidP="0034521A">
            <w:pPr>
              <w:widowControl w:val="0"/>
              <w:rPr>
                <w:sz w:val="20"/>
                <w:szCs w:val="20"/>
              </w:rPr>
            </w:pPr>
            <w:r w:rsidRPr="0034521A">
              <w:rPr>
                <w:sz w:val="20"/>
                <w:szCs w:val="20"/>
              </w:rPr>
              <w:t>Dayanışma * kardeş sayısı</w:t>
            </w:r>
          </w:p>
        </w:tc>
        <w:tc>
          <w:tcPr>
            <w:tcW w:w="1080" w:type="dxa"/>
            <w:vAlign w:val="center"/>
          </w:tcPr>
          <w:p w14:paraId="3D10DA24" w14:textId="77777777" w:rsidR="003137E2" w:rsidRPr="0034521A" w:rsidRDefault="003137E2" w:rsidP="0034521A">
            <w:pPr>
              <w:widowControl w:val="0"/>
              <w:rPr>
                <w:sz w:val="20"/>
                <w:szCs w:val="20"/>
              </w:rPr>
            </w:pPr>
            <w:r w:rsidRPr="0034521A">
              <w:rPr>
                <w:sz w:val="20"/>
                <w:szCs w:val="20"/>
              </w:rPr>
              <w:t>,003</w:t>
            </w:r>
          </w:p>
        </w:tc>
        <w:tc>
          <w:tcPr>
            <w:tcW w:w="960" w:type="dxa"/>
            <w:vAlign w:val="center"/>
          </w:tcPr>
          <w:p w14:paraId="4A8D618E"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2CE4738E" w14:textId="77777777" w:rsidR="003137E2" w:rsidRPr="0034521A" w:rsidRDefault="003137E2" w:rsidP="0034521A">
            <w:pPr>
              <w:widowControl w:val="0"/>
              <w:rPr>
                <w:sz w:val="20"/>
                <w:szCs w:val="20"/>
              </w:rPr>
            </w:pPr>
            <w:r w:rsidRPr="0034521A">
              <w:rPr>
                <w:sz w:val="20"/>
                <w:szCs w:val="20"/>
              </w:rPr>
              <w:t>,003</w:t>
            </w:r>
          </w:p>
        </w:tc>
        <w:tc>
          <w:tcPr>
            <w:tcW w:w="848" w:type="dxa"/>
            <w:vAlign w:val="center"/>
          </w:tcPr>
          <w:p w14:paraId="5331E8CC" w14:textId="77777777" w:rsidR="003137E2" w:rsidRPr="0034521A" w:rsidRDefault="003137E2" w:rsidP="0034521A">
            <w:pPr>
              <w:widowControl w:val="0"/>
              <w:rPr>
                <w:sz w:val="20"/>
                <w:szCs w:val="20"/>
              </w:rPr>
            </w:pPr>
            <w:r w:rsidRPr="0034521A">
              <w:rPr>
                <w:sz w:val="20"/>
                <w:szCs w:val="20"/>
              </w:rPr>
              <w:t>,062</w:t>
            </w:r>
          </w:p>
        </w:tc>
        <w:tc>
          <w:tcPr>
            <w:tcW w:w="837" w:type="dxa"/>
            <w:vAlign w:val="center"/>
          </w:tcPr>
          <w:p w14:paraId="3CBCCEA0" w14:textId="77777777" w:rsidR="003137E2" w:rsidRPr="0034521A" w:rsidRDefault="003137E2" w:rsidP="0034521A">
            <w:pPr>
              <w:widowControl w:val="0"/>
              <w:rPr>
                <w:sz w:val="20"/>
                <w:szCs w:val="20"/>
              </w:rPr>
            </w:pPr>
            <w:r w:rsidRPr="0034521A">
              <w:rPr>
                <w:sz w:val="20"/>
                <w:szCs w:val="20"/>
              </w:rPr>
              <w:t>,804</w:t>
            </w:r>
          </w:p>
        </w:tc>
      </w:tr>
      <w:tr w:rsidR="003137E2" w:rsidRPr="0034521A" w14:paraId="0B73D394" w14:textId="77777777" w:rsidTr="00731E4A">
        <w:trPr>
          <w:trHeight w:val="20"/>
        </w:trPr>
        <w:tc>
          <w:tcPr>
            <w:tcW w:w="1161" w:type="dxa"/>
            <w:vMerge/>
            <w:vAlign w:val="center"/>
          </w:tcPr>
          <w:p w14:paraId="32107EBE" w14:textId="77777777" w:rsidR="003137E2" w:rsidRPr="0034521A" w:rsidRDefault="003137E2" w:rsidP="0034521A">
            <w:pPr>
              <w:widowControl w:val="0"/>
              <w:rPr>
                <w:sz w:val="20"/>
                <w:szCs w:val="20"/>
              </w:rPr>
            </w:pPr>
          </w:p>
        </w:tc>
        <w:tc>
          <w:tcPr>
            <w:tcW w:w="2032" w:type="dxa"/>
            <w:vAlign w:val="center"/>
          </w:tcPr>
          <w:p w14:paraId="3DDB1F88" w14:textId="77777777" w:rsidR="003137E2" w:rsidRPr="0034521A" w:rsidRDefault="003137E2" w:rsidP="0034521A">
            <w:pPr>
              <w:widowControl w:val="0"/>
              <w:rPr>
                <w:sz w:val="20"/>
                <w:szCs w:val="20"/>
              </w:rPr>
            </w:pPr>
            <w:r w:rsidRPr="0034521A">
              <w:rPr>
                <w:sz w:val="20"/>
                <w:szCs w:val="20"/>
              </w:rPr>
              <w:t>Dayanışma * gruplar * kardeş sayısı</w:t>
            </w:r>
          </w:p>
        </w:tc>
        <w:tc>
          <w:tcPr>
            <w:tcW w:w="1080" w:type="dxa"/>
            <w:vAlign w:val="center"/>
          </w:tcPr>
          <w:p w14:paraId="1A557C73" w14:textId="77777777" w:rsidR="003137E2" w:rsidRPr="0034521A" w:rsidRDefault="003137E2" w:rsidP="0034521A">
            <w:pPr>
              <w:widowControl w:val="0"/>
              <w:rPr>
                <w:sz w:val="20"/>
                <w:szCs w:val="20"/>
              </w:rPr>
            </w:pPr>
            <w:r w:rsidRPr="0034521A">
              <w:rPr>
                <w:sz w:val="20"/>
                <w:szCs w:val="20"/>
              </w:rPr>
              <w:t>,065</w:t>
            </w:r>
          </w:p>
        </w:tc>
        <w:tc>
          <w:tcPr>
            <w:tcW w:w="960" w:type="dxa"/>
            <w:vAlign w:val="center"/>
          </w:tcPr>
          <w:p w14:paraId="5C940BA9"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369041F7" w14:textId="77777777" w:rsidR="003137E2" w:rsidRPr="0034521A" w:rsidRDefault="003137E2" w:rsidP="0034521A">
            <w:pPr>
              <w:widowControl w:val="0"/>
              <w:rPr>
                <w:sz w:val="20"/>
                <w:szCs w:val="20"/>
              </w:rPr>
            </w:pPr>
            <w:r w:rsidRPr="0034521A">
              <w:rPr>
                <w:sz w:val="20"/>
                <w:szCs w:val="20"/>
              </w:rPr>
              <w:t>,065</w:t>
            </w:r>
          </w:p>
        </w:tc>
        <w:tc>
          <w:tcPr>
            <w:tcW w:w="848" w:type="dxa"/>
            <w:vAlign w:val="center"/>
          </w:tcPr>
          <w:p w14:paraId="573F65F7" w14:textId="77777777" w:rsidR="003137E2" w:rsidRPr="0034521A" w:rsidRDefault="003137E2" w:rsidP="0034521A">
            <w:pPr>
              <w:widowControl w:val="0"/>
              <w:rPr>
                <w:sz w:val="20"/>
                <w:szCs w:val="20"/>
              </w:rPr>
            </w:pPr>
            <w:r w:rsidRPr="0034521A">
              <w:rPr>
                <w:sz w:val="20"/>
                <w:szCs w:val="20"/>
              </w:rPr>
              <w:t>1,225</w:t>
            </w:r>
          </w:p>
        </w:tc>
        <w:tc>
          <w:tcPr>
            <w:tcW w:w="837" w:type="dxa"/>
            <w:vAlign w:val="center"/>
          </w:tcPr>
          <w:p w14:paraId="36378847" w14:textId="77777777" w:rsidR="003137E2" w:rsidRPr="0034521A" w:rsidRDefault="003137E2" w:rsidP="0034521A">
            <w:pPr>
              <w:widowControl w:val="0"/>
              <w:rPr>
                <w:sz w:val="20"/>
                <w:szCs w:val="20"/>
              </w:rPr>
            </w:pPr>
            <w:r w:rsidRPr="0034521A">
              <w:rPr>
                <w:sz w:val="20"/>
                <w:szCs w:val="20"/>
              </w:rPr>
              <w:t>,270</w:t>
            </w:r>
          </w:p>
        </w:tc>
      </w:tr>
      <w:tr w:rsidR="003137E2" w:rsidRPr="0034521A" w14:paraId="6F8C8A1A" w14:textId="77777777" w:rsidTr="00731E4A">
        <w:trPr>
          <w:trHeight w:val="20"/>
        </w:trPr>
        <w:tc>
          <w:tcPr>
            <w:tcW w:w="1161" w:type="dxa"/>
            <w:vMerge/>
            <w:vAlign w:val="center"/>
          </w:tcPr>
          <w:p w14:paraId="758888B0" w14:textId="77777777" w:rsidR="003137E2" w:rsidRPr="0034521A" w:rsidRDefault="003137E2" w:rsidP="0034521A">
            <w:pPr>
              <w:widowControl w:val="0"/>
              <w:rPr>
                <w:sz w:val="20"/>
                <w:szCs w:val="20"/>
              </w:rPr>
            </w:pPr>
          </w:p>
        </w:tc>
        <w:tc>
          <w:tcPr>
            <w:tcW w:w="2032" w:type="dxa"/>
            <w:vAlign w:val="center"/>
          </w:tcPr>
          <w:p w14:paraId="11F0C36C"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5C85C6E5" w14:textId="77777777" w:rsidR="003137E2" w:rsidRPr="0034521A" w:rsidRDefault="003137E2" w:rsidP="0034521A">
            <w:pPr>
              <w:widowControl w:val="0"/>
              <w:rPr>
                <w:sz w:val="20"/>
                <w:szCs w:val="20"/>
              </w:rPr>
            </w:pPr>
            <w:r w:rsidRPr="0034521A">
              <w:rPr>
                <w:sz w:val="20"/>
                <w:szCs w:val="20"/>
              </w:rPr>
              <w:t>8,006</w:t>
            </w:r>
          </w:p>
        </w:tc>
        <w:tc>
          <w:tcPr>
            <w:tcW w:w="960" w:type="dxa"/>
            <w:vAlign w:val="center"/>
          </w:tcPr>
          <w:p w14:paraId="132C3608"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22218788" w14:textId="77777777" w:rsidR="003137E2" w:rsidRPr="0034521A" w:rsidRDefault="003137E2" w:rsidP="0034521A">
            <w:pPr>
              <w:widowControl w:val="0"/>
              <w:rPr>
                <w:sz w:val="20"/>
                <w:szCs w:val="20"/>
              </w:rPr>
            </w:pPr>
            <w:r w:rsidRPr="0034521A">
              <w:rPr>
                <w:sz w:val="20"/>
                <w:szCs w:val="20"/>
              </w:rPr>
              <w:t>,053</w:t>
            </w:r>
          </w:p>
        </w:tc>
        <w:tc>
          <w:tcPr>
            <w:tcW w:w="848" w:type="dxa"/>
            <w:vAlign w:val="center"/>
          </w:tcPr>
          <w:p w14:paraId="7B592FD7" w14:textId="77777777" w:rsidR="003137E2" w:rsidRPr="0034521A" w:rsidRDefault="003137E2" w:rsidP="0034521A">
            <w:pPr>
              <w:widowControl w:val="0"/>
              <w:rPr>
                <w:sz w:val="20"/>
                <w:szCs w:val="20"/>
              </w:rPr>
            </w:pPr>
          </w:p>
        </w:tc>
        <w:tc>
          <w:tcPr>
            <w:tcW w:w="837" w:type="dxa"/>
            <w:vAlign w:val="center"/>
          </w:tcPr>
          <w:p w14:paraId="278D373B" w14:textId="77777777" w:rsidR="003137E2" w:rsidRPr="0034521A" w:rsidRDefault="003137E2" w:rsidP="0034521A">
            <w:pPr>
              <w:widowControl w:val="0"/>
              <w:rPr>
                <w:sz w:val="20"/>
                <w:szCs w:val="20"/>
              </w:rPr>
            </w:pPr>
          </w:p>
        </w:tc>
      </w:tr>
      <w:tr w:rsidR="003137E2" w:rsidRPr="0034521A" w14:paraId="7E4A9BED" w14:textId="77777777" w:rsidTr="00731E4A">
        <w:trPr>
          <w:trHeight w:val="20"/>
        </w:trPr>
        <w:tc>
          <w:tcPr>
            <w:tcW w:w="1161" w:type="dxa"/>
            <w:vMerge w:val="restart"/>
            <w:vAlign w:val="center"/>
          </w:tcPr>
          <w:p w14:paraId="7D9B0612" w14:textId="77777777" w:rsidR="003137E2" w:rsidRPr="0034521A" w:rsidRDefault="003137E2" w:rsidP="0034521A">
            <w:pPr>
              <w:widowControl w:val="0"/>
              <w:rPr>
                <w:sz w:val="20"/>
                <w:szCs w:val="20"/>
              </w:rPr>
            </w:pPr>
            <w:r w:rsidRPr="0034521A">
              <w:rPr>
                <w:sz w:val="20"/>
                <w:szCs w:val="20"/>
              </w:rPr>
              <w:t>Özgüven</w:t>
            </w:r>
          </w:p>
        </w:tc>
        <w:tc>
          <w:tcPr>
            <w:tcW w:w="2032" w:type="dxa"/>
            <w:vAlign w:val="center"/>
          </w:tcPr>
          <w:p w14:paraId="3F44DFD8" w14:textId="77777777" w:rsidR="003137E2" w:rsidRPr="0034521A" w:rsidRDefault="003137E2" w:rsidP="0034521A">
            <w:pPr>
              <w:widowControl w:val="0"/>
              <w:rPr>
                <w:sz w:val="20"/>
                <w:szCs w:val="20"/>
              </w:rPr>
            </w:pPr>
            <w:r w:rsidRPr="0034521A">
              <w:rPr>
                <w:sz w:val="20"/>
                <w:szCs w:val="20"/>
              </w:rPr>
              <w:t>Özgüven * kardeş sayısı</w:t>
            </w:r>
          </w:p>
        </w:tc>
        <w:tc>
          <w:tcPr>
            <w:tcW w:w="1080" w:type="dxa"/>
            <w:vAlign w:val="center"/>
          </w:tcPr>
          <w:p w14:paraId="504C2C52" w14:textId="77777777" w:rsidR="003137E2" w:rsidRPr="0034521A" w:rsidRDefault="003137E2" w:rsidP="0034521A">
            <w:pPr>
              <w:widowControl w:val="0"/>
              <w:rPr>
                <w:sz w:val="20"/>
                <w:szCs w:val="20"/>
              </w:rPr>
            </w:pPr>
            <w:r w:rsidRPr="0034521A">
              <w:rPr>
                <w:sz w:val="20"/>
                <w:szCs w:val="20"/>
              </w:rPr>
              <w:t>,001</w:t>
            </w:r>
          </w:p>
        </w:tc>
        <w:tc>
          <w:tcPr>
            <w:tcW w:w="960" w:type="dxa"/>
            <w:vAlign w:val="center"/>
          </w:tcPr>
          <w:p w14:paraId="154D313D"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4D66B6C5" w14:textId="77777777" w:rsidR="003137E2" w:rsidRPr="0034521A" w:rsidRDefault="003137E2" w:rsidP="0034521A">
            <w:pPr>
              <w:widowControl w:val="0"/>
              <w:rPr>
                <w:sz w:val="20"/>
                <w:szCs w:val="20"/>
              </w:rPr>
            </w:pPr>
            <w:r w:rsidRPr="0034521A">
              <w:rPr>
                <w:sz w:val="20"/>
                <w:szCs w:val="20"/>
              </w:rPr>
              <w:t>,001</w:t>
            </w:r>
          </w:p>
        </w:tc>
        <w:tc>
          <w:tcPr>
            <w:tcW w:w="848" w:type="dxa"/>
            <w:vAlign w:val="center"/>
          </w:tcPr>
          <w:p w14:paraId="787E7396" w14:textId="77777777" w:rsidR="003137E2" w:rsidRPr="0034521A" w:rsidRDefault="003137E2" w:rsidP="0034521A">
            <w:pPr>
              <w:widowControl w:val="0"/>
              <w:rPr>
                <w:sz w:val="20"/>
                <w:szCs w:val="20"/>
              </w:rPr>
            </w:pPr>
            <w:r w:rsidRPr="0034521A">
              <w:rPr>
                <w:sz w:val="20"/>
                <w:szCs w:val="20"/>
              </w:rPr>
              <w:t>,011</w:t>
            </w:r>
          </w:p>
        </w:tc>
        <w:tc>
          <w:tcPr>
            <w:tcW w:w="837" w:type="dxa"/>
            <w:vAlign w:val="center"/>
          </w:tcPr>
          <w:p w14:paraId="26254166" w14:textId="77777777" w:rsidR="003137E2" w:rsidRPr="0034521A" w:rsidRDefault="003137E2" w:rsidP="0034521A">
            <w:pPr>
              <w:widowControl w:val="0"/>
              <w:rPr>
                <w:sz w:val="20"/>
                <w:szCs w:val="20"/>
              </w:rPr>
            </w:pPr>
            <w:r w:rsidRPr="0034521A">
              <w:rPr>
                <w:sz w:val="20"/>
                <w:szCs w:val="20"/>
              </w:rPr>
              <w:t>,916</w:t>
            </w:r>
          </w:p>
        </w:tc>
      </w:tr>
      <w:tr w:rsidR="003137E2" w:rsidRPr="0034521A" w14:paraId="268E4CCC" w14:textId="77777777" w:rsidTr="00731E4A">
        <w:trPr>
          <w:trHeight w:val="20"/>
        </w:trPr>
        <w:tc>
          <w:tcPr>
            <w:tcW w:w="1161" w:type="dxa"/>
            <w:vMerge/>
            <w:vAlign w:val="center"/>
          </w:tcPr>
          <w:p w14:paraId="0F4CC3F1" w14:textId="77777777" w:rsidR="003137E2" w:rsidRPr="0034521A" w:rsidRDefault="003137E2" w:rsidP="0034521A">
            <w:pPr>
              <w:widowControl w:val="0"/>
              <w:rPr>
                <w:sz w:val="20"/>
                <w:szCs w:val="20"/>
              </w:rPr>
            </w:pPr>
          </w:p>
        </w:tc>
        <w:tc>
          <w:tcPr>
            <w:tcW w:w="2032" w:type="dxa"/>
            <w:vAlign w:val="center"/>
          </w:tcPr>
          <w:p w14:paraId="0F05BD4F" w14:textId="77777777" w:rsidR="003137E2" w:rsidRPr="0034521A" w:rsidRDefault="003137E2" w:rsidP="0034521A">
            <w:pPr>
              <w:widowControl w:val="0"/>
              <w:rPr>
                <w:sz w:val="20"/>
                <w:szCs w:val="20"/>
              </w:rPr>
            </w:pPr>
            <w:r w:rsidRPr="0034521A">
              <w:rPr>
                <w:sz w:val="20"/>
                <w:szCs w:val="20"/>
              </w:rPr>
              <w:t>Özgüven * gruplar * kardeş sayısı</w:t>
            </w:r>
          </w:p>
        </w:tc>
        <w:tc>
          <w:tcPr>
            <w:tcW w:w="1080" w:type="dxa"/>
            <w:vAlign w:val="center"/>
          </w:tcPr>
          <w:p w14:paraId="6A3C417C" w14:textId="77777777" w:rsidR="003137E2" w:rsidRPr="0034521A" w:rsidRDefault="003137E2" w:rsidP="0034521A">
            <w:pPr>
              <w:widowControl w:val="0"/>
              <w:rPr>
                <w:sz w:val="20"/>
                <w:szCs w:val="20"/>
              </w:rPr>
            </w:pPr>
            <w:r w:rsidRPr="0034521A">
              <w:rPr>
                <w:sz w:val="20"/>
                <w:szCs w:val="20"/>
              </w:rPr>
              <w:t>,136</w:t>
            </w:r>
          </w:p>
        </w:tc>
        <w:tc>
          <w:tcPr>
            <w:tcW w:w="960" w:type="dxa"/>
            <w:vAlign w:val="center"/>
          </w:tcPr>
          <w:p w14:paraId="24A91E52"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06FCF554" w14:textId="77777777" w:rsidR="003137E2" w:rsidRPr="0034521A" w:rsidRDefault="003137E2" w:rsidP="0034521A">
            <w:pPr>
              <w:widowControl w:val="0"/>
              <w:rPr>
                <w:sz w:val="20"/>
                <w:szCs w:val="20"/>
              </w:rPr>
            </w:pPr>
            <w:r w:rsidRPr="0034521A">
              <w:rPr>
                <w:sz w:val="20"/>
                <w:szCs w:val="20"/>
              </w:rPr>
              <w:t>,136</w:t>
            </w:r>
          </w:p>
        </w:tc>
        <w:tc>
          <w:tcPr>
            <w:tcW w:w="848" w:type="dxa"/>
            <w:vAlign w:val="center"/>
          </w:tcPr>
          <w:p w14:paraId="315C3A35" w14:textId="77777777" w:rsidR="003137E2" w:rsidRPr="0034521A" w:rsidRDefault="003137E2" w:rsidP="0034521A">
            <w:pPr>
              <w:widowControl w:val="0"/>
              <w:rPr>
                <w:sz w:val="20"/>
                <w:szCs w:val="20"/>
              </w:rPr>
            </w:pPr>
            <w:r w:rsidRPr="0034521A">
              <w:rPr>
                <w:sz w:val="20"/>
                <w:szCs w:val="20"/>
              </w:rPr>
              <w:t>1,188</w:t>
            </w:r>
          </w:p>
        </w:tc>
        <w:tc>
          <w:tcPr>
            <w:tcW w:w="837" w:type="dxa"/>
            <w:vAlign w:val="center"/>
          </w:tcPr>
          <w:p w14:paraId="3A31E0EA" w14:textId="77777777" w:rsidR="003137E2" w:rsidRPr="0034521A" w:rsidRDefault="003137E2" w:rsidP="0034521A">
            <w:pPr>
              <w:widowControl w:val="0"/>
              <w:rPr>
                <w:sz w:val="20"/>
                <w:szCs w:val="20"/>
              </w:rPr>
            </w:pPr>
            <w:r w:rsidRPr="0034521A">
              <w:rPr>
                <w:sz w:val="20"/>
                <w:szCs w:val="20"/>
              </w:rPr>
              <w:t>,278</w:t>
            </w:r>
          </w:p>
        </w:tc>
      </w:tr>
      <w:tr w:rsidR="003137E2" w:rsidRPr="0034521A" w14:paraId="131D4496" w14:textId="77777777" w:rsidTr="00731E4A">
        <w:trPr>
          <w:trHeight w:val="20"/>
        </w:trPr>
        <w:tc>
          <w:tcPr>
            <w:tcW w:w="1161" w:type="dxa"/>
            <w:vMerge/>
            <w:vAlign w:val="center"/>
          </w:tcPr>
          <w:p w14:paraId="3C24F524" w14:textId="77777777" w:rsidR="003137E2" w:rsidRPr="0034521A" w:rsidRDefault="003137E2" w:rsidP="0034521A">
            <w:pPr>
              <w:widowControl w:val="0"/>
              <w:rPr>
                <w:sz w:val="20"/>
                <w:szCs w:val="20"/>
              </w:rPr>
            </w:pPr>
          </w:p>
        </w:tc>
        <w:tc>
          <w:tcPr>
            <w:tcW w:w="2032" w:type="dxa"/>
            <w:vAlign w:val="center"/>
          </w:tcPr>
          <w:p w14:paraId="70DD4768"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74095F1C" w14:textId="77777777" w:rsidR="003137E2" w:rsidRPr="0034521A" w:rsidRDefault="003137E2" w:rsidP="0034521A">
            <w:pPr>
              <w:widowControl w:val="0"/>
              <w:rPr>
                <w:sz w:val="20"/>
                <w:szCs w:val="20"/>
              </w:rPr>
            </w:pPr>
            <w:r w:rsidRPr="0034521A">
              <w:rPr>
                <w:sz w:val="20"/>
                <w:szCs w:val="20"/>
              </w:rPr>
              <w:t>17,158</w:t>
            </w:r>
          </w:p>
        </w:tc>
        <w:tc>
          <w:tcPr>
            <w:tcW w:w="960" w:type="dxa"/>
            <w:vAlign w:val="center"/>
          </w:tcPr>
          <w:p w14:paraId="2692989B"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60F52748" w14:textId="77777777" w:rsidR="003137E2" w:rsidRPr="0034521A" w:rsidRDefault="003137E2" w:rsidP="0034521A">
            <w:pPr>
              <w:widowControl w:val="0"/>
              <w:rPr>
                <w:sz w:val="20"/>
                <w:szCs w:val="20"/>
              </w:rPr>
            </w:pPr>
            <w:r w:rsidRPr="0034521A">
              <w:rPr>
                <w:sz w:val="20"/>
                <w:szCs w:val="20"/>
              </w:rPr>
              <w:t>,114</w:t>
            </w:r>
          </w:p>
        </w:tc>
        <w:tc>
          <w:tcPr>
            <w:tcW w:w="848" w:type="dxa"/>
            <w:vAlign w:val="center"/>
          </w:tcPr>
          <w:p w14:paraId="37F0DF1B" w14:textId="77777777" w:rsidR="003137E2" w:rsidRPr="0034521A" w:rsidRDefault="003137E2" w:rsidP="0034521A">
            <w:pPr>
              <w:widowControl w:val="0"/>
              <w:rPr>
                <w:sz w:val="20"/>
                <w:szCs w:val="20"/>
              </w:rPr>
            </w:pPr>
          </w:p>
        </w:tc>
        <w:tc>
          <w:tcPr>
            <w:tcW w:w="837" w:type="dxa"/>
            <w:vAlign w:val="center"/>
          </w:tcPr>
          <w:p w14:paraId="2EABE281" w14:textId="77777777" w:rsidR="003137E2" w:rsidRPr="0034521A" w:rsidRDefault="003137E2" w:rsidP="0034521A">
            <w:pPr>
              <w:widowControl w:val="0"/>
              <w:rPr>
                <w:sz w:val="20"/>
                <w:szCs w:val="20"/>
              </w:rPr>
            </w:pPr>
          </w:p>
        </w:tc>
      </w:tr>
      <w:tr w:rsidR="003137E2" w:rsidRPr="0034521A" w14:paraId="7F6BFEBE" w14:textId="77777777" w:rsidTr="00731E4A">
        <w:trPr>
          <w:trHeight w:val="20"/>
        </w:trPr>
        <w:tc>
          <w:tcPr>
            <w:tcW w:w="1161" w:type="dxa"/>
            <w:vMerge w:val="restart"/>
            <w:vAlign w:val="center"/>
          </w:tcPr>
          <w:p w14:paraId="64DCDA2C" w14:textId="77777777" w:rsidR="003137E2" w:rsidRPr="0034521A" w:rsidRDefault="003137E2" w:rsidP="0034521A">
            <w:pPr>
              <w:widowControl w:val="0"/>
              <w:rPr>
                <w:sz w:val="20"/>
                <w:szCs w:val="20"/>
              </w:rPr>
            </w:pPr>
            <w:r w:rsidRPr="0034521A">
              <w:rPr>
                <w:sz w:val="20"/>
                <w:szCs w:val="20"/>
              </w:rPr>
              <w:t>Duyarlı olma</w:t>
            </w:r>
          </w:p>
        </w:tc>
        <w:tc>
          <w:tcPr>
            <w:tcW w:w="2032" w:type="dxa"/>
            <w:vAlign w:val="center"/>
          </w:tcPr>
          <w:p w14:paraId="07AAC638" w14:textId="77777777" w:rsidR="003137E2" w:rsidRPr="0034521A" w:rsidRDefault="003137E2" w:rsidP="0034521A">
            <w:pPr>
              <w:widowControl w:val="0"/>
              <w:rPr>
                <w:sz w:val="20"/>
                <w:szCs w:val="20"/>
              </w:rPr>
            </w:pPr>
            <w:r w:rsidRPr="0034521A">
              <w:rPr>
                <w:sz w:val="20"/>
                <w:szCs w:val="20"/>
              </w:rPr>
              <w:t>Duyarlı olma * kardeş sayısı</w:t>
            </w:r>
          </w:p>
        </w:tc>
        <w:tc>
          <w:tcPr>
            <w:tcW w:w="1080" w:type="dxa"/>
            <w:vAlign w:val="center"/>
          </w:tcPr>
          <w:p w14:paraId="3D830BF7" w14:textId="77777777" w:rsidR="003137E2" w:rsidRPr="0034521A" w:rsidRDefault="003137E2" w:rsidP="0034521A">
            <w:pPr>
              <w:widowControl w:val="0"/>
              <w:rPr>
                <w:sz w:val="20"/>
                <w:szCs w:val="20"/>
              </w:rPr>
            </w:pPr>
            <w:r w:rsidRPr="0034521A">
              <w:rPr>
                <w:sz w:val="20"/>
                <w:szCs w:val="20"/>
              </w:rPr>
              <w:t>,038</w:t>
            </w:r>
          </w:p>
        </w:tc>
        <w:tc>
          <w:tcPr>
            <w:tcW w:w="960" w:type="dxa"/>
            <w:vAlign w:val="center"/>
          </w:tcPr>
          <w:p w14:paraId="676ED05B"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213C13CB" w14:textId="77777777" w:rsidR="003137E2" w:rsidRPr="0034521A" w:rsidRDefault="003137E2" w:rsidP="0034521A">
            <w:pPr>
              <w:widowControl w:val="0"/>
              <w:rPr>
                <w:sz w:val="20"/>
                <w:szCs w:val="20"/>
              </w:rPr>
            </w:pPr>
            <w:r w:rsidRPr="0034521A">
              <w:rPr>
                <w:sz w:val="20"/>
                <w:szCs w:val="20"/>
              </w:rPr>
              <w:t>,038</w:t>
            </w:r>
          </w:p>
        </w:tc>
        <w:tc>
          <w:tcPr>
            <w:tcW w:w="848" w:type="dxa"/>
            <w:vAlign w:val="center"/>
          </w:tcPr>
          <w:p w14:paraId="18D01955" w14:textId="77777777" w:rsidR="003137E2" w:rsidRPr="0034521A" w:rsidRDefault="003137E2" w:rsidP="0034521A">
            <w:pPr>
              <w:widowControl w:val="0"/>
              <w:rPr>
                <w:sz w:val="20"/>
                <w:szCs w:val="20"/>
              </w:rPr>
            </w:pPr>
            <w:r w:rsidRPr="0034521A">
              <w:rPr>
                <w:sz w:val="20"/>
                <w:szCs w:val="20"/>
              </w:rPr>
              <w:t>,382</w:t>
            </w:r>
          </w:p>
        </w:tc>
        <w:tc>
          <w:tcPr>
            <w:tcW w:w="837" w:type="dxa"/>
            <w:vAlign w:val="center"/>
          </w:tcPr>
          <w:p w14:paraId="02688968" w14:textId="77777777" w:rsidR="003137E2" w:rsidRPr="0034521A" w:rsidRDefault="003137E2" w:rsidP="0034521A">
            <w:pPr>
              <w:widowControl w:val="0"/>
              <w:rPr>
                <w:sz w:val="20"/>
                <w:szCs w:val="20"/>
              </w:rPr>
            </w:pPr>
            <w:r w:rsidRPr="0034521A">
              <w:rPr>
                <w:sz w:val="20"/>
                <w:szCs w:val="20"/>
              </w:rPr>
              <w:t>,537</w:t>
            </w:r>
          </w:p>
        </w:tc>
      </w:tr>
      <w:tr w:rsidR="003137E2" w:rsidRPr="0034521A" w14:paraId="5F2A0DD9" w14:textId="77777777" w:rsidTr="00731E4A">
        <w:trPr>
          <w:trHeight w:val="20"/>
        </w:trPr>
        <w:tc>
          <w:tcPr>
            <w:tcW w:w="1161" w:type="dxa"/>
            <w:vMerge/>
            <w:vAlign w:val="center"/>
          </w:tcPr>
          <w:p w14:paraId="6D18C66B" w14:textId="77777777" w:rsidR="003137E2" w:rsidRPr="0034521A" w:rsidRDefault="003137E2" w:rsidP="0034521A">
            <w:pPr>
              <w:widowControl w:val="0"/>
              <w:rPr>
                <w:sz w:val="20"/>
                <w:szCs w:val="20"/>
              </w:rPr>
            </w:pPr>
          </w:p>
        </w:tc>
        <w:tc>
          <w:tcPr>
            <w:tcW w:w="2032" w:type="dxa"/>
            <w:vAlign w:val="center"/>
          </w:tcPr>
          <w:p w14:paraId="6A80F054" w14:textId="77777777" w:rsidR="003137E2" w:rsidRPr="0034521A" w:rsidRDefault="003137E2" w:rsidP="0034521A">
            <w:pPr>
              <w:widowControl w:val="0"/>
              <w:rPr>
                <w:sz w:val="20"/>
                <w:szCs w:val="20"/>
              </w:rPr>
            </w:pPr>
            <w:r w:rsidRPr="0034521A">
              <w:rPr>
                <w:sz w:val="20"/>
                <w:szCs w:val="20"/>
              </w:rPr>
              <w:t>Duyarlı olma * gruplar * kardeş sayısı</w:t>
            </w:r>
          </w:p>
        </w:tc>
        <w:tc>
          <w:tcPr>
            <w:tcW w:w="1080" w:type="dxa"/>
            <w:vAlign w:val="center"/>
          </w:tcPr>
          <w:p w14:paraId="6F90B149" w14:textId="77777777" w:rsidR="003137E2" w:rsidRPr="0034521A" w:rsidRDefault="003137E2" w:rsidP="0034521A">
            <w:pPr>
              <w:widowControl w:val="0"/>
              <w:rPr>
                <w:sz w:val="20"/>
                <w:szCs w:val="20"/>
              </w:rPr>
            </w:pPr>
            <w:r w:rsidRPr="0034521A">
              <w:rPr>
                <w:sz w:val="20"/>
                <w:szCs w:val="20"/>
              </w:rPr>
              <w:t>,148</w:t>
            </w:r>
          </w:p>
        </w:tc>
        <w:tc>
          <w:tcPr>
            <w:tcW w:w="960" w:type="dxa"/>
            <w:vAlign w:val="center"/>
          </w:tcPr>
          <w:p w14:paraId="1CEE3781"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79D41E9C" w14:textId="77777777" w:rsidR="003137E2" w:rsidRPr="0034521A" w:rsidRDefault="003137E2" w:rsidP="0034521A">
            <w:pPr>
              <w:widowControl w:val="0"/>
              <w:rPr>
                <w:sz w:val="20"/>
                <w:szCs w:val="20"/>
              </w:rPr>
            </w:pPr>
            <w:r w:rsidRPr="0034521A">
              <w:rPr>
                <w:sz w:val="20"/>
                <w:szCs w:val="20"/>
              </w:rPr>
              <w:t>,148</w:t>
            </w:r>
          </w:p>
        </w:tc>
        <w:tc>
          <w:tcPr>
            <w:tcW w:w="848" w:type="dxa"/>
            <w:vAlign w:val="center"/>
          </w:tcPr>
          <w:p w14:paraId="59A74334" w14:textId="77777777" w:rsidR="003137E2" w:rsidRPr="0034521A" w:rsidRDefault="003137E2" w:rsidP="0034521A">
            <w:pPr>
              <w:widowControl w:val="0"/>
              <w:rPr>
                <w:sz w:val="20"/>
                <w:szCs w:val="20"/>
              </w:rPr>
            </w:pPr>
            <w:r w:rsidRPr="0034521A">
              <w:rPr>
                <w:sz w:val="20"/>
                <w:szCs w:val="20"/>
              </w:rPr>
              <w:t>1,508</w:t>
            </w:r>
          </w:p>
        </w:tc>
        <w:tc>
          <w:tcPr>
            <w:tcW w:w="837" w:type="dxa"/>
            <w:vAlign w:val="center"/>
          </w:tcPr>
          <w:p w14:paraId="00C9F78A" w14:textId="77777777" w:rsidR="003137E2" w:rsidRPr="0034521A" w:rsidRDefault="003137E2" w:rsidP="0034521A">
            <w:pPr>
              <w:widowControl w:val="0"/>
              <w:rPr>
                <w:sz w:val="20"/>
                <w:szCs w:val="20"/>
              </w:rPr>
            </w:pPr>
            <w:r w:rsidRPr="0034521A">
              <w:rPr>
                <w:sz w:val="20"/>
                <w:szCs w:val="20"/>
              </w:rPr>
              <w:t>,221</w:t>
            </w:r>
          </w:p>
        </w:tc>
      </w:tr>
      <w:tr w:rsidR="003137E2" w:rsidRPr="0034521A" w14:paraId="3E36A6E6" w14:textId="77777777" w:rsidTr="00731E4A">
        <w:trPr>
          <w:trHeight w:val="20"/>
        </w:trPr>
        <w:tc>
          <w:tcPr>
            <w:tcW w:w="1161" w:type="dxa"/>
            <w:vMerge/>
            <w:vAlign w:val="center"/>
          </w:tcPr>
          <w:p w14:paraId="6B6217D2" w14:textId="77777777" w:rsidR="003137E2" w:rsidRPr="0034521A" w:rsidRDefault="003137E2" w:rsidP="0034521A">
            <w:pPr>
              <w:widowControl w:val="0"/>
              <w:rPr>
                <w:sz w:val="20"/>
                <w:szCs w:val="20"/>
              </w:rPr>
            </w:pPr>
          </w:p>
        </w:tc>
        <w:tc>
          <w:tcPr>
            <w:tcW w:w="2032" w:type="dxa"/>
            <w:vAlign w:val="center"/>
          </w:tcPr>
          <w:p w14:paraId="2D38BE5D"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74EBBEFD" w14:textId="77777777" w:rsidR="003137E2" w:rsidRPr="0034521A" w:rsidRDefault="003137E2" w:rsidP="0034521A">
            <w:pPr>
              <w:widowControl w:val="0"/>
              <w:rPr>
                <w:sz w:val="20"/>
                <w:szCs w:val="20"/>
              </w:rPr>
            </w:pPr>
            <w:r w:rsidRPr="0034521A">
              <w:rPr>
                <w:sz w:val="20"/>
                <w:szCs w:val="20"/>
              </w:rPr>
              <w:t>14,728</w:t>
            </w:r>
          </w:p>
        </w:tc>
        <w:tc>
          <w:tcPr>
            <w:tcW w:w="960" w:type="dxa"/>
            <w:vAlign w:val="center"/>
          </w:tcPr>
          <w:p w14:paraId="130ADB83"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2293DDC6" w14:textId="77777777" w:rsidR="003137E2" w:rsidRPr="0034521A" w:rsidRDefault="003137E2" w:rsidP="0034521A">
            <w:pPr>
              <w:widowControl w:val="0"/>
              <w:rPr>
                <w:sz w:val="20"/>
                <w:szCs w:val="20"/>
              </w:rPr>
            </w:pPr>
            <w:r w:rsidRPr="0034521A">
              <w:rPr>
                <w:sz w:val="20"/>
                <w:szCs w:val="20"/>
              </w:rPr>
              <w:t>,098</w:t>
            </w:r>
          </w:p>
        </w:tc>
        <w:tc>
          <w:tcPr>
            <w:tcW w:w="848" w:type="dxa"/>
            <w:vAlign w:val="center"/>
          </w:tcPr>
          <w:p w14:paraId="1DAFBCB7" w14:textId="77777777" w:rsidR="003137E2" w:rsidRPr="0034521A" w:rsidRDefault="003137E2" w:rsidP="0034521A">
            <w:pPr>
              <w:widowControl w:val="0"/>
              <w:rPr>
                <w:sz w:val="20"/>
                <w:szCs w:val="20"/>
              </w:rPr>
            </w:pPr>
          </w:p>
        </w:tc>
        <w:tc>
          <w:tcPr>
            <w:tcW w:w="837" w:type="dxa"/>
            <w:vAlign w:val="center"/>
          </w:tcPr>
          <w:p w14:paraId="79E76C67" w14:textId="77777777" w:rsidR="003137E2" w:rsidRPr="0034521A" w:rsidRDefault="003137E2" w:rsidP="0034521A">
            <w:pPr>
              <w:widowControl w:val="0"/>
              <w:rPr>
                <w:sz w:val="20"/>
                <w:szCs w:val="20"/>
              </w:rPr>
            </w:pPr>
          </w:p>
        </w:tc>
      </w:tr>
      <w:tr w:rsidR="003137E2" w:rsidRPr="0034521A" w14:paraId="09EBB80D" w14:textId="77777777" w:rsidTr="00731E4A">
        <w:trPr>
          <w:trHeight w:val="20"/>
        </w:trPr>
        <w:tc>
          <w:tcPr>
            <w:tcW w:w="1161" w:type="dxa"/>
            <w:vMerge w:val="restart"/>
            <w:vAlign w:val="center"/>
          </w:tcPr>
          <w:p w14:paraId="51ADAC95" w14:textId="77777777" w:rsidR="003137E2" w:rsidRPr="0034521A" w:rsidRDefault="003137E2" w:rsidP="0034521A">
            <w:pPr>
              <w:widowControl w:val="0"/>
              <w:rPr>
                <w:sz w:val="20"/>
                <w:szCs w:val="20"/>
              </w:rPr>
            </w:pPr>
            <w:r w:rsidRPr="0034521A">
              <w:rPr>
                <w:sz w:val="20"/>
                <w:szCs w:val="20"/>
              </w:rPr>
              <w:t>Sorumluluk</w:t>
            </w:r>
          </w:p>
        </w:tc>
        <w:tc>
          <w:tcPr>
            <w:tcW w:w="2032" w:type="dxa"/>
            <w:vAlign w:val="center"/>
          </w:tcPr>
          <w:p w14:paraId="0EC2A09B" w14:textId="77777777" w:rsidR="003137E2" w:rsidRPr="0034521A" w:rsidRDefault="003137E2" w:rsidP="0034521A">
            <w:pPr>
              <w:widowControl w:val="0"/>
              <w:rPr>
                <w:sz w:val="20"/>
                <w:szCs w:val="20"/>
              </w:rPr>
            </w:pPr>
            <w:r w:rsidRPr="0034521A">
              <w:rPr>
                <w:sz w:val="20"/>
                <w:szCs w:val="20"/>
              </w:rPr>
              <w:t>Sorumluluk * kardeş sayısı</w:t>
            </w:r>
          </w:p>
        </w:tc>
        <w:tc>
          <w:tcPr>
            <w:tcW w:w="1080" w:type="dxa"/>
            <w:vAlign w:val="center"/>
          </w:tcPr>
          <w:p w14:paraId="5B9810EE" w14:textId="77777777" w:rsidR="003137E2" w:rsidRPr="0034521A" w:rsidRDefault="003137E2" w:rsidP="0034521A">
            <w:pPr>
              <w:widowControl w:val="0"/>
              <w:rPr>
                <w:sz w:val="20"/>
                <w:szCs w:val="20"/>
              </w:rPr>
            </w:pPr>
            <w:r w:rsidRPr="0034521A">
              <w:rPr>
                <w:sz w:val="20"/>
                <w:szCs w:val="20"/>
              </w:rPr>
              <w:t>,015</w:t>
            </w:r>
          </w:p>
        </w:tc>
        <w:tc>
          <w:tcPr>
            <w:tcW w:w="960" w:type="dxa"/>
            <w:vAlign w:val="center"/>
          </w:tcPr>
          <w:p w14:paraId="73CE6442"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4FE92419" w14:textId="77777777" w:rsidR="003137E2" w:rsidRPr="0034521A" w:rsidRDefault="003137E2" w:rsidP="0034521A">
            <w:pPr>
              <w:widowControl w:val="0"/>
              <w:rPr>
                <w:sz w:val="20"/>
                <w:szCs w:val="20"/>
              </w:rPr>
            </w:pPr>
            <w:r w:rsidRPr="0034521A">
              <w:rPr>
                <w:sz w:val="20"/>
                <w:szCs w:val="20"/>
              </w:rPr>
              <w:t>,015</w:t>
            </w:r>
          </w:p>
        </w:tc>
        <w:tc>
          <w:tcPr>
            <w:tcW w:w="848" w:type="dxa"/>
            <w:vAlign w:val="center"/>
          </w:tcPr>
          <w:p w14:paraId="3E1AB11E" w14:textId="77777777" w:rsidR="003137E2" w:rsidRPr="0034521A" w:rsidRDefault="003137E2" w:rsidP="0034521A">
            <w:pPr>
              <w:widowControl w:val="0"/>
              <w:rPr>
                <w:sz w:val="20"/>
                <w:szCs w:val="20"/>
              </w:rPr>
            </w:pPr>
            <w:r w:rsidRPr="0034521A">
              <w:rPr>
                <w:sz w:val="20"/>
                <w:szCs w:val="20"/>
              </w:rPr>
              <w:t>,213</w:t>
            </w:r>
          </w:p>
        </w:tc>
        <w:tc>
          <w:tcPr>
            <w:tcW w:w="837" w:type="dxa"/>
            <w:vAlign w:val="center"/>
          </w:tcPr>
          <w:p w14:paraId="2109A42B" w14:textId="77777777" w:rsidR="003137E2" w:rsidRPr="0034521A" w:rsidRDefault="003137E2" w:rsidP="0034521A">
            <w:pPr>
              <w:widowControl w:val="0"/>
              <w:rPr>
                <w:sz w:val="20"/>
                <w:szCs w:val="20"/>
              </w:rPr>
            </w:pPr>
            <w:r w:rsidRPr="0034521A">
              <w:rPr>
                <w:sz w:val="20"/>
                <w:szCs w:val="20"/>
              </w:rPr>
              <w:t>,645</w:t>
            </w:r>
          </w:p>
        </w:tc>
      </w:tr>
      <w:tr w:rsidR="003137E2" w:rsidRPr="0034521A" w14:paraId="1B13B3FB" w14:textId="77777777" w:rsidTr="00731E4A">
        <w:trPr>
          <w:trHeight w:val="20"/>
        </w:trPr>
        <w:tc>
          <w:tcPr>
            <w:tcW w:w="1161" w:type="dxa"/>
            <w:vMerge/>
            <w:vAlign w:val="center"/>
          </w:tcPr>
          <w:p w14:paraId="33008791" w14:textId="77777777" w:rsidR="003137E2" w:rsidRPr="0034521A" w:rsidRDefault="003137E2" w:rsidP="0034521A">
            <w:pPr>
              <w:widowControl w:val="0"/>
              <w:rPr>
                <w:sz w:val="20"/>
                <w:szCs w:val="20"/>
              </w:rPr>
            </w:pPr>
          </w:p>
        </w:tc>
        <w:tc>
          <w:tcPr>
            <w:tcW w:w="2032" w:type="dxa"/>
            <w:vAlign w:val="center"/>
          </w:tcPr>
          <w:p w14:paraId="365D8C09" w14:textId="77777777" w:rsidR="003137E2" w:rsidRPr="0034521A" w:rsidRDefault="003137E2" w:rsidP="0034521A">
            <w:pPr>
              <w:widowControl w:val="0"/>
              <w:rPr>
                <w:sz w:val="20"/>
                <w:szCs w:val="20"/>
              </w:rPr>
            </w:pPr>
            <w:r w:rsidRPr="0034521A">
              <w:rPr>
                <w:sz w:val="20"/>
                <w:szCs w:val="20"/>
              </w:rPr>
              <w:t>Sorumluluk * gruplar * kardeş sayısı</w:t>
            </w:r>
          </w:p>
        </w:tc>
        <w:tc>
          <w:tcPr>
            <w:tcW w:w="1080" w:type="dxa"/>
            <w:vAlign w:val="center"/>
          </w:tcPr>
          <w:p w14:paraId="3DD1FE40" w14:textId="77777777" w:rsidR="003137E2" w:rsidRPr="0034521A" w:rsidRDefault="003137E2" w:rsidP="0034521A">
            <w:pPr>
              <w:widowControl w:val="0"/>
              <w:rPr>
                <w:sz w:val="20"/>
                <w:szCs w:val="20"/>
              </w:rPr>
            </w:pPr>
            <w:r w:rsidRPr="0034521A">
              <w:rPr>
                <w:sz w:val="20"/>
                <w:szCs w:val="20"/>
              </w:rPr>
              <w:t>,049</w:t>
            </w:r>
          </w:p>
        </w:tc>
        <w:tc>
          <w:tcPr>
            <w:tcW w:w="960" w:type="dxa"/>
            <w:vAlign w:val="center"/>
          </w:tcPr>
          <w:p w14:paraId="3C13B3F1"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5AEB0475" w14:textId="77777777" w:rsidR="003137E2" w:rsidRPr="0034521A" w:rsidRDefault="003137E2" w:rsidP="0034521A">
            <w:pPr>
              <w:widowControl w:val="0"/>
              <w:rPr>
                <w:sz w:val="20"/>
                <w:szCs w:val="20"/>
              </w:rPr>
            </w:pPr>
            <w:r w:rsidRPr="0034521A">
              <w:rPr>
                <w:sz w:val="20"/>
                <w:szCs w:val="20"/>
              </w:rPr>
              <w:t>,049</w:t>
            </w:r>
          </w:p>
        </w:tc>
        <w:tc>
          <w:tcPr>
            <w:tcW w:w="848" w:type="dxa"/>
            <w:vAlign w:val="center"/>
          </w:tcPr>
          <w:p w14:paraId="0516E987" w14:textId="77777777" w:rsidR="003137E2" w:rsidRPr="0034521A" w:rsidRDefault="003137E2" w:rsidP="0034521A">
            <w:pPr>
              <w:widowControl w:val="0"/>
              <w:rPr>
                <w:sz w:val="20"/>
                <w:szCs w:val="20"/>
              </w:rPr>
            </w:pPr>
            <w:r w:rsidRPr="0034521A">
              <w:rPr>
                <w:sz w:val="20"/>
                <w:szCs w:val="20"/>
              </w:rPr>
              <w:t>,706</w:t>
            </w:r>
          </w:p>
        </w:tc>
        <w:tc>
          <w:tcPr>
            <w:tcW w:w="837" w:type="dxa"/>
            <w:vAlign w:val="center"/>
          </w:tcPr>
          <w:p w14:paraId="5B099E88" w14:textId="77777777" w:rsidR="003137E2" w:rsidRPr="0034521A" w:rsidRDefault="003137E2" w:rsidP="0034521A">
            <w:pPr>
              <w:widowControl w:val="0"/>
              <w:rPr>
                <w:sz w:val="20"/>
                <w:szCs w:val="20"/>
              </w:rPr>
            </w:pPr>
            <w:r w:rsidRPr="0034521A">
              <w:rPr>
                <w:sz w:val="20"/>
                <w:szCs w:val="20"/>
              </w:rPr>
              <w:t>,402</w:t>
            </w:r>
          </w:p>
        </w:tc>
      </w:tr>
      <w:tr w:rsidR="003137E2" w:rsidRPr="0034521A" w14:paraId="000FBEA8" w14:textId="77777777" w:rsidTr="00731E4A">
        <w:trPr>
          <w:trHeight w:val="20"/>
        </w:trPr>
        <w:tc>
          <w:tcPr>
            <w:tcW w:w="1161" w:type="dxa"/>
            <w:vMerge/>
            <w:vAlign w:val="center"/>
          </w:tcPr>
          <w:p w14:paraId="5DEC5F3A" w14:textId="77777777" w:rsidR="003137E2" w:rsidRPr="0034521A" w:rsidRDefault="003137E2" w:rsidP="0034521A">
            <w:pPr>
              <w:widowControl w:val="0"/>
              <w:rPr>
                <w:sz w:val="20"/>
                <w:szCs w:val="20"/>
              </w:rPr>
            </w:pPr>
          </w:p>
        </w:tc>
        <w:tc>
          <w:tcPr>
            <w:tcW w:w="2032" w:type="dxa"/>
            <w:vAlign w:val="center"/>
          </w:tcPr>
          <w:p w14:paraId="500E1301"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46FBEC86" w14:textId="77777777" w:rsidR="003137E2" w:rsidRPr="0034521A" w:rsidRDefault="003137E2" w:rsidP="0034521A">
            <w:pPr>
              <w:widowControl w:val="0"/>
              <w:rPr>
                <w:sz w:val="20"/>
                <w:szCs w:val="20"/>
              </w:rPr>
            </w:pPr>
            <w:r w:rsidRPr="0034521A">
              <w:rPr>
                <w:sz w:val="20"/>
                <w:szCs w:val="20"/>
              </w:rPr>
              <w:t>10,416</w:t>
            </w:r>
          </w:p>
        </w:tc>
        <w:tc>
          <w:tcPr>
            <w:tcW w:w="960" w:type="dxa"/>
            <w:vAlign w:val="center"/>
          </w:tcPr>
          <w:p w14:paraId="49AD9E61"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24A1D6F1" w14:textId="77777777" w:rsidR="003137E2" w:rsidRPr="0034521A" w:rsidRDefault="003137E2" w:rsidP="0034521A">
            <w:pPr>
              <w:widowControl w:val="0"/>
              <w:rPr>
                <w:sz w:val="20"/>
                <w:szCs w:val="20"/>
              </w:rPr>
            </w:pPr>
            <w:r w:rsidRPr="0034521A">
              <w:rPr>
                <w:sz w:val="20"/>
                <w:szCs w:val="20"/>
              </w:rPr>
              <w:t>,069</w:t>
            </w:r>
          </w:p>
        </w:tc>
        <w:tc>
          <w:tcPr>
            <w:tcW w:w="848" w:type="dxa"/>
            <w:vAlign w:val="center"/>
          </w:tcPr>
          <w:p w14:paraId="6FBF9E02" w14:textId="77777777" w:rsidR="003137E2" w:rsidRPr="0034521A" w:rsidRDefault="003137E2" w:rsidP="0034521A">
            <w:pPr>
              <w:widowControl w:val="0"/>
              <w:rPr>
                <w:sz w:val="20"/>
                <w:szCs w:val="20"/>
              </w:rPr>
            </w:pPr>
          </w:p>
        </w:tc>
        <w:tc>
          <w:tcPr>
            <w:tcW w:w="837" w:type="dxa"/>
            <w:vAlign w:val="center"/>
          </w:tcPr>
          <w:p w14:paraId="251DB75A" w14:textId="77777777" w:rsidR="003137E2" w:rsidRPr="0034521A" w:rsidRDefault="003137E2" w:rsidP="0034521A">
            <w:pPr>
              <w:widowControl w:val="0"/>
              <w:rPr>
                <w:sz w:val="20"/>
                <w:szCs w:val="20"/>
              </w:rPr>
            </w:pPr>
          </w:p>
        </w:tc>
      </w:tr>
      <w:tr w:rsidR="003137E2" w:rsidRPr="0034521A" w14:paraId="0611C26A" w14:textId="77777777" w:rsidTr="00731E4A">
        <w:trPr>
          <w:trHeight w:val="20"/>
        </w:trPr>
        <w:tc>
          <w:tcPr>
            <w:tcW w:w="1161" w:type="dxa"/>
            <w:vMerge w:val="restart"/>
            <w:vAlign w:val="center"/>
          </w:tcPr>
          <w:p w14:paraId="7711E707" w14:textId="77777777" w:rsidR="003137E2" w:rsidRPr="0034521A" w:rsidRDefault="003137E2" w:rsidP="0034521A">
            <w:pPr>
              <w:widowControl w:val="0"/>
              <w:rPr>
                <w:sz w:val="20"/>
                <w:szCs w:val="20"/>
              </w:rPr>
            </w:pPr>
            <w:r w:rsidRPr="0034521A">
              <w:rPr>
                <w:sz w:val="20"/>
                <w:szCs w:val="20"/>
              </w:rPr>
              <w:t>Milli kültür</w:t>
            </w:r>
          </w:p>
        </w:tc>
        <w:tc>
          <w:tcPr>
            <w:tcW w:w="2032" w:type="dxa"/>
            <w:vAlign w:val="center"/>
          </w:tcPr>
          <w:p w14:paraId="04D8FA00" w14:textId="77777777" w:rsidR="003137E2" w:rsidRPr="0034521A" w:rsidRDefault="003137E2" w:rsidP="0034521A">
            <w:pPr>
              <w:widowControl w:val="0"/>
              <w:rPr>
                <w:sz w:val="20"/>
                <w:szCs w:val="20"/>
              </w:rPr>
            </w:pPr>
            <w:r w:rsidRPr="0034521A">
              <w:rPr>
                <w:sz w:val="20"/>
                <w:szCs w:val="20"/>
              </w:rPr>
              <w:t>Milli kültür * kardeş sayısı</w:t>
            </w:r>
          </w:p>
        </w:tc>
        <w:tc>
          <w:tcPr>
            <w:tcW w:w="1080" w:type="dxa"/>
            <w:vAlign w:val="center"/>
          </w:tcPr>
          <w:p w14:paraId="12FB75E5" w14:textId="77777777" w:rsidR="003137E2" w:rsidRPr="0034521A" w:rsidRDefault="003137E2" w:rsidP="0034521A">
            <w:pPr>
              <w:widowControl w:val="0"/>
              <w:rPr>
                <w:sz w:val="20"/>
                <w:szCs w:val="20"/>
              </w:rPr>
            </w:pPr>
            <w:r w:rsidRPr="0034521A">
              <w:rPr>
                <w:sz w:val="20"/>
                <w:szCs w:val="20"/>
              </w:rPr>
              <w:t>,022</w:t>
            </w:r>
          </w:p>
        </w:tc>
        <w:tc>
          <w:tcPr>
            <w:tcW w:w="960" w:type="dxa"/>
            <w:vAlign w:val="center"/>
          </w:tcPr>
          <w:p w14:paraId="53E685E4"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4DAB6268" w14:textId="77777777" w:rsidR="003137E2" w:rsidRPr="0034521A" w:rsidRDefault="003137E2" w:rsidP="0034521A">
            <w:pPr>
              <w:widowControl w:val="0"/>
              <w:rPr>
                <w:sz w:val="20"/>
                <w:szCs w:val="20"/>
              </w:rPr>
            </w:pPr>
            <w:r w:rsidRPr="0034521A">
              <w:rPr>
                <w:sz w:val="20"/>
                <w:szCs w:val="20"/>
              </w:rPr>
              <w:t>,022</w:t>
            </w:r>
          </w:p>
        </w:tc>
        <w:tc>
          <w:tcPr>
            <w:tcW w:w="848" w:type="dxa"/>
            <w:vAlign w:val="center"/>
          </w:tcPr>
          <w:p w14:paraId="42EAFCCF" w14:textId="77777777" w:rsidR="003137E2" w:rsidRPr="0034521A" w:rsidRDefault="003137E2" w:rsidP="0034521A">
            <w:pPr>
              <w:widowControl w:val="0"/>
              <w:rPr>
                <w:sz w:val="20"/>
                <w:szCs w:val="20"/>
              </w:rPr>
            </w:pPr>
            <w:r w:rsidRPr="0034521A">
              <w:rPr>
                <w:sz w:val="20"/>
                <w:szCs w:val="20"/>
              </w:rPr>
              <w:t>,226</w:t>
            </w:r>
          </w:p>
        </w:tc>
        <w:tc>
          <w:tcPr>
            <w:tcW w:w="837" w:type="dxa"/>
            <w:vAlign w:val="center"/>
          </w:tcPr>
          <w:p w14:paraId="4BF1608C" w14:textId="77777777" w:rsidR="003137E2" w:rsidRPr="0034521A" w:rsidRDefault="003137E2" w:rsidP="0034521A">
            <w:pPr>
              <w:widowControl w:val="0"/>
              <w:rPr>
                <w:sz w:val="20"/>
                <w:szCs w:val="20"/>
              </w:rPr>
            </w:pPr>
            <w:r w:rsidRPr="0034521A">
              <w:rPr>
                <w:sz w:val="20"/>
                <w:szCs w:val="20"/>
              </w:rPr>
              <w:t>,636</w:t>
            </w:r>
          </w:p>
        </w:tc>
      </w:tr>
      <w:tr w:rsidR="003137E2" w:rsidRPr="0034521A" w14:paraId="1FE06D69" w14:textId="77777777" w:rsidTr="00731E4A">
        <w:trPr>
          <w:trHeight w:val="20"/>
        </w:trPr>
        <w:tc>
          <w:tcPr>
            <w:tcW w:w="1161" w:type="dxa"/>
            <w:vMerge/>
            <w:vAlign w:val="center"/>
          </w:tcPr>
          <w:p w14:paraId="725C1108" w14:textId="77777777" w:rsidR="003137E2" w:rsidRPr="0034521A" w:rsidRDefault="003137E2" w:rsidP="0034521A">
            <w:pPr>
              <w:widowControl w:val="0"/>
              <w:rPr>
                <w:sz w:val="20"/>
                <w:szCs w:val="20"/>
              </w:rPr>
            </w:pPr>
          </w:p>
        </w:tc>
        <w:tc>
          <w:tcPr>
            <w:tcW w:w="2032" w:type="dxa"/>
            <w:vAlign w:val="center"/>
          </w:tcPr>
          <w:p w14:paraId="51064668" w14:textId="77777777" w:rsidR="003137E2" w:rsidRPr="0034521A" w:rsidRDefault="003137E2" w:rsidP="0034521A">
            <w:pPr>
              <w:widowControl w:val="0"/>
              <w:rPr>
                <w:sz w:val="20"/>
                <w:szCs w:val="20"/>
              </w:rPr>
            </w:pPr>
            <w:r w:rsidRPr="0034521A">
              <w:rPr>
                <w:sz w:val="20"/>
                <w:szCs w:val="20"/>
              </w:rPr>
              <w:t>Milli kültür * gruplar * kardeş sayısı</w:t>
            </w:r>
          </w:p>
        </w:tc>
        <w:tc>
          <w:tcPr>
            <w:tcW w:w="1080" w:type="dxa"/>
            <w:vAlign w:val="center"/>
          </w:tcPr>
          <w:p w14:paraId="78C7F033" w14:textId="77777777" w:rsidR="003137E2" w:rsidRPr="0034521A" w:rsidRDefault="003137E2" w:rsidP="0034521A">
            <w:pPr>
              <w:widowControl w:val="0"/>
              <w:rPr>
                <w:sz w:val="20"/>
                <w:szCs w:val="20"/>
              </w:rPr>
            </w:pPr>
            <w:r w:rsidRPr="0034521A">
              <w:rPr>
                <w:sz w:val="20"/>
                <w:szCs w:val="20"/>
              </w:rPr>
              <w:t>,217</w:t>
            </w:r>
          </w:p>
        </w:tc>
        <w:tc>
          <w:tcPr>
            <w:tcW w:w="960" w:type="dxa"/>
            <w:vAlign w:val="center"/>
          </w:tcPr>
          <w:p w14:paraId="2956CE5D"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023786C1" w14:textId="77777777" w:rsidR="003137E2" w:rsidRPr="0034521A" w:rsidRDefault="003137E2" w:rsidP="0034521A">
            <w:pPr>
              <w:widowControl w:val="0"/>
              <w:rPr>
                <w:sz w:val="20"/>
                <w:szCs w:val="20"/>
              </w:rPr>
            </w:pPr>
            <w:r w:rsidRPr="0034521A">
              <w:rPr>
                <w:sz w:val="20"/>
                <w:szCs w:val="20"/>
              </w:rPr>
              <w:t>,217</w:t>
            </w:r>
          </w:p>
        </w:tc>
        <w:tc>
          <w:tcPr>
            <w:tcW w:w="848" w:type="dxa"/>
            <w:vAlign w:val="center"/>
          </w:tcPr>
          <w:p w14:paraId="273939BC" w14:textId="77777777" w:rsidR="003137E2" w:rsidRPr="0034521A" w:rsidRDefault="003137E2" w:rsidP="0034521A">
            <w:pPr>
              <w:widowControl w:val="0"/>
              <w:rPr>
                <w:sz w:val="20"/>
                <w:szCs w:val="20"/>
              </w:rPr>
            </w:pPr>
            <w:r w:rsidRPr="0034521A">
              <w:rPr>
                <w:sz w:val="20"/>
                <w:szCs w:val="20"/>
              </w:rPr>
              <w:t>2,196</w:t>
            </w:r>
          </w:p>
        </w:tc>
        <w:tc>
          <w:tcPr>
            <w:tcW w:w="837" w:type="dxa"/>
            <w:vAlign w:val="center"/>
          </w:tcPr>
          <w:p w14:paraId="5968ADCD" w14:textId="77777777" w:rsidR="003137E2" w:rsidRPr="0034521A" w:rsidRDefault="003137E2" w:rsidP="0034521A">
            <w:pPr>
              <w:widowControl w:val="0"/>
              <w:rPr>
                <w:sz w:val="20"/>
                <w:szCs w:val="20"/>
              </w:rPr>
            </w:pPr>
            <w:r w:rsidRPr="0034521A">
              <w:rPr>
                <w:sz w:val="20"/>
                <w:szCs w:val="20"/>
              </w:rPr>
              <w:t>,140</w:t>
            </w:r>
          </w:p>
        </w:tc>
      </w:tr>
      <w:tr w:rsidR="003137E2" w:rsidRPr="0034521A" w14:paraId="461926FB" w14:textId="77777777" w:rsidTr="00731E4A">
        <w:trPr>
          <w:trHeight w:val="20"/>
        </w:trPr>
        <w:tc>
          <w:tcPr>
            <w:tcW w:w="1161" w:type="dxa"/>
            <w:vMerge/>
            <w:vAlign w:val="center"/>
          </w:tcPr>
          <w:p w14:paraId="7FD22A1C" w14:textId="77777777" w:rsidR="003137E2" w:rsidRPr="0034521A" w:rsidRDefault="003137E2" w:rsidP="0034521A">
            <w:pPr>
              <w:widowControl w:val="0"/>
              <w:rPr>
                <w:sz w:val="20"/>
                <w:szCs w:val="20"/>
              </w:rPr>
            </w:pPr>
          </w:p>
        </w:tc>
        <w:tc>
          <w:tcPr>
            <w:tcW w:w="2032" w:type="dxa"/>
            <w:vAlign w:val="center"/>
          </w:tcPr>
          <w:p w14:paraId="3CA673A0"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58AE99EA" w14:textId="77777777" w:rsidR="003137E2" w:rsidRPr="0034521A" w:rsidRDefault="003137E2" w:rsidP="0034521A">
            <w:pPr>
              <w:widowControl w:val="0"/>
              <w:rPr>
                <w:sz w:val="20"/>
                <w:szCs w:val="20"/>
              </w:rPr>
            </w:pPr>
            <w:r w:rsidRPr="0034521A">
              <w:rPr>
                <w:sz w:val="20"/>
                <w:szCs w:val="20"/>
              </w:rPr>
              <w:t>14,806</w:t>
            </w:r>
          </w:p>
        </w:tc>
        <w:tc>
          <w:tcPr>
            <w:tcW w:w="960" w:type="dxa"/>
            <w:vAlign w:val="center"/>
          </w:tcPr>
          <w:p w14:paraId="3D538937"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48C3C957" w14:textId="77777777" w:rsidR="003137E2" w:rsidRPr="0034521A" w:rsidRDefault="003137E2" w:rsidP="0034521A">
            <w:pPr>
              <w:widowControl w:val="0"/>
              <w:rPr>
                <w:sz w:val="20"/>
                <w:szCs w:val="20"/>
              </w:rPr>
            </w:pPr>
            <w:r w:rsidRPr="0034521A">
              <w:rPr>
                <w:sz w:val="20"/>
                <w:szCs w:val="20"/>
              </w:rPr>
              <w:t>,099</w:t>
            </w:r>
          </w:p>
        </w:tc>
        <w:tc>
          <w:tcPr>
            <w:tcW w:w="848" w:type="dxa"/>
            <w:vAlign w:val="center"/>
          </w:tcPr>
          <w:p w14:paraId="1A0FD797" w14:textId="77777777" w:rsidR="003137E2" w:rsidRPr="0034521A" w:rsidRDefault="003137E2" w:rsidP="0034521A">
            <w:pPr>
              <w:widowControl w:val="0"/>
              <w:rPr>
                <w:sz w:val="20"/>
                <w:szCs w:val="20"/>
              </w:rPr>
            </w:pPr>
          </w:p>
        </w:tc>
        <w:tc>
          <w:tcPr>
            <w:tcW w:w="837" w:type="dxa"/>
            <w:vAlign w:val="center"/>
          </w:tcPr>
          <w:p w14:paraId="6CCE6C2F" w14:textId="77777777" w:rsidR="003137E2" w:rsidRPr="0034521A" w:rsidRDefault="003137E2" w:rsidP="0034521A">
            <w:pPr>
              <w:widowControl w:val="0"/>
              <w:rPr>
                <w:sz w:val="20"/>
                <w:szCs w:val="20"/>
              </w:rPr>
            </w:pPr>
          </w:p>
        </w:tc>
      </w:tr>
      <w:tr w:rsidR="003137E2" w:rsidRPr="0034521A" w14:paraId="3E49C4C9" w14:textId="77777777" w:rsidTr="00731E4A">
        <w:trPr>
          <w:trHeight w:val="20"/>
        </w:trPr>
        <w:tc>
          <w:tcPr>
            <w:tcW w:w="1161" w:type="dxa"/>
            <w:vMerge w:val="restart"/>
            <w:vAlign w:val="center"/>
          </w:tcPr>
          <w:p w14:paraId="4DF95834" w14:textId="77777777" w:rsidR="003137E2" w:rsidRPr="0034521A" w:rsidRDefault="003137E2" w:rsidP="0034521A">
            <w:pPr>
              <w:widowControl w:val="0"/>
              <w:rPr>
                <w:sz w:val="20"/>
                <w:szCs w:val="20"/>
              </w:rPr>
            </w:pPr>
            <w:r w:rsidRPr="0034521A">
              <w:rPr>
                <w:sz w:val="20"/>
                <w:szCs w:val="20"/>
              </w:rPr>
              <w:t>Toplam puan</w:t>
            </w:r>
          </w:p>
        </w:tc>
        <w:tc>
          <w:tcPr>
            <w:tcW w:w="2032" w:type="dxa"/>
            <w:vAlign w:val="center"/>
          </w:tcPr>
          <w:p w14:paraId="71B9A7BE" w14:textId="77777777" w:rsidR="003137E2" w:rsidRPr="0034521A" w:rsidRDefault="003137E2" w:rsidP="0034521A">
            <w:pPr>
              <w:widowControl w:val="0"/>
              <w:rPr>
                <w:sz w:val="20"/>
                <w:szCs w:val="20"/>
              </w:rPr>
            </w:pPr>
            <w:r w:rsidRPr="0034521A">
              <w:rPr>
                <w:sz w:val="20"/>
                <w:szCs w:val="20"/>
              </w:rPr>
              <w:t>Toplam puan * kardeş sayısı</w:t>
            </w:r>
          </w:p>
        </w:tc>
        <w:tc>
          <w:tcPr>
            <w:tcW w:w="1080" w:type="dxa"/>
            <w:vAlign w:val="center"/>
          </w:tcPr>
          <w:p w14:paraId="7A651097" w14:textId="77777777" w:rsidR="003137E2" w:rsidRPr="0034521A" w:rsidRDefault="003137E2" w:rsidP="0034521A">
            <w:pPr>
              <w:widowControl w:val="0"/>
              <w:rPr>
                <w:sz w:val="20"/>
                <w:szCs w:val="20"/>
              </w:rPr>
            </w:pPr>
            <w:r w:rsidRPr="0034521A">
              <w:rPr>
                <w:sz w:val="20"/>
                <w:szCs w:val="20"/>
              </w:rPr>
              <w:t>,032</w:t>
            </w:r>
          </w:p>
        </w:tc>
        <w:tc>
          <w:tcPr>
            <w:tcW w:w="960" w:type="dxa"/>
            <w:vAlign w:val="center"/>
          </w:tcPr>
          <w:p w14:paraId="123A78B4"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68355101" w14:textId="77777777" w:rsidR="003137E2" w:rsidRPr="0034521A" w:rsidRDefault="003137E2" w:rsidP="0034521A">
            <w:pPr>
              <w:widowControl w:val="0"/>
              <w:rPr>
                <w:sz w:val="20"/>
                <w:szCs w:val="20"/>
              </w:rPr>
            </w:pPr>
            <w:r w:rsidRPr="0034521A">
              <w:rPr>
                <w:sz w:val="20"/>
                <w:szCs w:val="20"/>
              </w:rPr>
              <w:t>,032</w:t>
            </w:r>
          </w:p>
        </w:tc>
        <w:tc>
          <w:tcPr>
            <w:tcW w:w="848" w:type="dxa"/>
            <w:vAlign w:val="center"/>
          </w:tcPr>
          <w:p w14:paraId="6071755E" w14:textId="77777777" w:rsidR="003137E2" w:rsidRPr="0034521A" w:rsidRDefault="003137E2" w:rsidP="0034521A">
            <w:pPr>
              <w:widowControl w:val="0"/>
              <w:rPr>
                <w:sz w:val="20"/>
                <w:szCs w:val="20"/>
              </w:rPr>
            </w:pPr>
            <w:r w:rsidRPr="0034521A">
              <w:rPr>
                <w:sz w:val="20"/>
                <w:szCs w:val="20"/>
              </w:rPr>
              <w:t>,814</w:t>
            </w:r>
          </w:p>
        </w:tc>
        <w:tc>
          <w:tcPr>
            <w:tcW w:w="837" w:type="dxa"/>
            <w:vAlign w:val="center"/>
          </w:tcPr>
          <w:p w14:paraId="7BB08776" w14:textId="77777777" w:rsidR="003137E2" w:rsidRPr="0034521A" w:rsidRDefault="003137E2" w:rsidP="0034521A">
            <w:pPr>
              <w:widowControl w:val="0"/>
              <w:rPr>
                <w:sz w:val="20"/>
                <w:szCs w:val="20"/>
              </w:rPr>
            </w:pPr>
            <w:r w:rsidRPr="0034521A">
              <w:rPr>
                <w:sz w:val="20"/>
                <w:szCs w:val="20"/>
              </w:rPr>
              <w:t>,368</w:t>
            </w:r>
          </w:p>
        </w:tc>
      </w:tr>
      <w:tr w:rsidR="003137E2" w:rsidRPr="0034521A" w14:paraId="664E8832" w14:textId="77777777" w:rsidTr="00731E4A">
        <w:trPr>
          <w:trHeight w:val="20"/>
        </w:trPr>
        <w:tc>
          <w:tcPr>
            <w:tcW w:w="1161" w:type="dxa"/>
            <w:vMerge/>
            <w:vAlign w:val="center"/>
          </w:tcPr>
          <w:p w14:paraId="2F0F23DE" w14:textId="77777777" w:rsidR="003137E2" w:rsidRPr="0034521A" w:rsidRDefault="003137E2" w:rsidP="0034521A">
            <w:pPr>
              <w:widowControl w:val="0"/>
              <w:rPr>
                <w:sz w:val="20"/>
                <w:szCs w:val="20"/>
              </w:rPr>
            </w:pPr>
          </w:p>
        </w:tc>
        <w:tc>
          <w:tcPr>
            <w:tcW w:w="2032" w:type="dxa"/>
            <w:vAlign w:val="center"/>
          </w:tcPr>
          <w:p w14:paraId="72DFD51C" w14:textId="77777777" w:rsidR="003137E2" w:rsidRPr="0034521A" w:rsidRDefault="003137E2" w:rsidP="0034521A">
            <w:pPr>
              <w:widowControl w:val="0"/>
              <w:rPr>
                <w:sz w:val="20"/>
                <w:szCs w:val="20"/>
              </w:rPr>
            </w:pPr>
            <w:r w:rsidRPr="0034521A">
              <w:rPr>
                <w:sz w:val="20"/>
                <w:szCs w:val="20"/>
              </w:rPr>
              <w:t>Toplam puan * gruplar * kardeş sayısı</w:t>
            </w:r>
          </w:p>
        </w:tc>
        <w:tc>
          <w:tcPr>
            <w:tcW w:w="1080" w:type="dxa"/>
            <w:vAlign w:val="center"/>
          </w:tcPr>
          <w:p w14:paraId="0FFF8EBB" w14:textId="77777777" w:rsidR="003137E2" w:rsidRPr="0034521A" w:rsidRDefault="003137E2" w:rsidP="0034521A">
            <w:pPr>
              <w:widowControl w:val="0"/>
              <w:rPr>
                <w:sz w:val="20"/>
                <w:szCs w:val="20"/>
              </w:rPr>
            </w:pPr>
            <w:r w:rsidRPr="0034521A">
              <w:rPr>
                <w:sz w:val="20"/>
                <w:szCs w:val="20"/>
              </w:rPr>
              <w:t>,020</w:t>
            </w:r>
          </w:p>
        </w:tc>
        <w:tc>
          <w:tcPr>
            <w:tcW w:w="960" w:type="dxa"/>
            <w:vAlign w:val="center"/>
          </w:tcPr>
          <w:p w14:paraId="5A1363A4" w14:textId="77777777" w:rsidR="003137E2" w:rsidRPr="0034521A" w:rsidRDefault="003137E2" w:rsidP="0034521A">
            <w:pPr>
              <w:widowControl w:val="0"/>
              <w:rPr>
                <w:sz w:val="20"/>
                <w:szCs w:val="20"/>
              </w:rPr>
            </w:pPr>
            <w:r w:rsidRPr="0034521A">
              <w:rPr>
                <w:sz w:val="20"/>
                <w:szCs w:val="20"/>
              </w:rPr>
              <w:t>1</w:t>
            </w:r>
          </w:p>
        </w:tc>
        <w:tc>
          <w:tcPr>
            <w:tcW w:w="1292" w:type="dxa"/>
            <w:vAlign w:val="center"/>
          </w:tcPr>
          <w:p w14:paraId="34E25DE6" w14:textId="77777777" w:rsidR="003137E2" w:rsidRPr="0034521A" w:rsidRDefault="003137E2" w:rsidP="0034521A">
            <w:pPr>
              <w:widowControl w:val="0"/>
              <w:rPr>
                <w:sz w:val="20"/>
                <w:szCs w:val="20"/>
              </w:rPr>
            </w:pPr>
            <w:r w:rsidRPr="0034521A">
              <w:rPr>
                <w:sz w:val="20"/>
                <w:szCs w:val="20"/>
              </w:rPr>
              <w:t>,020</w:t>
            </w:r>
          </w:p>
        </w:tc>
        <w:tc>
          <w:tcPr>
            <w:tcW w:w="848" w:type="dxa"/>
            <w:vAlign w:val="center"/>
          </w:tcPr>
          <w:p w14:paraId="6B3919CB" w14:textId="77777777" w:rsidR="003137E2" w:rsidRPr="0034521A" w:rsidRDefault="003137E2" w:rsidP="0034521A">
            <w:pPr>
              <w:widowControl w:val="0"/>
              <w:rPr>
                <w:sz w:val="20"/>
                <w:szCs w:val="20"/>
              </w:rPr>
            </w:pPr>
            <w:r w:rsidRPr="0034521A">
              <w:rPr>
                <w:sz w:val="20"/>
                <w:szCs w:val="20"/>
              </w:rPr>
              <w:t>,502</w:t>
            </w:r>
          </w:p>
        </w:tc>
        <w:tc>
          <w:tcPr>
            <w:tcW w:w="837" w:type="dxa"/>
            <w:vAlign w:val="center"/>
          </w:tcPr>
          <w:p w14:paraId="089F6767" w14:textId="77777777" w:rsidR="003137E2" w:rsidRPr="0034521A" w:rsidRDefault="003137E2" w:rsidP="0034521A">
            <w:pPr>
              <w:widowControl w:val="0"/>
              <w:rPr>
                <w:sz w:val="20"/>
                <w:szCs w:val="20"/>
              </w:rPr>
            </w:pPr>
            <w:r w:rsidRPr="0034521A">
              <w:rPr>
                <w:sz w:val="20"/>
                <w:szCs w:val="20"/>
              </w:rPr>
              <w:t>,480</w:t>
            </w:r>
          </w:p>
        </w:tc>
      </w:tr>
      <w:tr w:rsidR="003137E2" w:rsidRPr="0034521A" w14:paraId="17E0AD9C" w14:textId="77777777" w:rsidTr="00731E4A">
        <w:trPr>
          <w:trHeight w:val="20"/>
        </w:trPr>
        <w:tc>
          <w:tcPr>
            <w:tcW w:w="1161" w:type="dxa"/>
            <w:vMerge/>
            <w:vAlign w:val="center"/>
          </w:tcPr>
          <w:p w14:paraId="6DCBE5B1" w14:textId="77777777" w:rsidR="003137E2" w:rsidRPr="0034521A" w:rsidRDefault="003137E2" w:rsidP="0034521A">
            <w:pPr>
              <w:widowControl w:val="0"/>
              <w:rPr>
                <w:sz w:val="20"/>
                <w:szCs w:val="20"/>
              </w:rPr>
            </w:pPr>
          </w:p>
        </w:tc>
        <w:tc>
          <w:tcPr>
            <w:tcW w:w="2032" w:type="dxa"/>
            <w:vAlign w:val="center"/>
          </w:tcPr>
          <w:p w14:paraId="423796FC" w14:textId="77777777" w:rsidR="003137E2" w:rsidRPr="0034521A" w:rsidRDefault="003137E2" w:rsidP="0034521A">
            <w:pPr>
              <w:widowControl w:val="0"/>
              <w:rPr>
                <w:sz w:val="20"/>
                <w:szCs w:val="20"/>
              </w:rPr>
            </w:pPr>
            <w:r w:rsidRPr="0034521A">
              <w:rPr>
                <w:sz w:val="20"/>
                <w:szCs w:val="20"/>
              </w:rPr>
              <w:t>Hata</w:t>
            </w:r>
          </w:p>
        </w:tc>
        <w:tc>
          <w:tcPr>
            <w:tcW w:w="1080" w:type="dxa"/>
            <w:vAlign w:val="center"/>
          </w:tcPr>
          <w:p w14:paraId="69A819BC" w14:textId="77777777" w:rsidR="003137E2" w:rsidRPr="0034521A" w:rsidRDefault="003137E2" w:rsidP="0034521A">
            <w:pPr>
              <w:widowControl w:val="0"/>
              <w:rPr>
                <w:sz w:val="20"/>
                <w:szCs w:val="20"/>
              </w:rPr>
            </w:pPr>
            <w:r w:rsidRPr="0034521A">
              <w:rPr>
                <w:sz w:val="20"/>
                <w:szCs w:val="20"/>
              </w:rPr>
              <w:t>5,879</w:t>
            </w:r>
          </w:p>
        </w:tc>
        <w:tc>
          <w:tcPr>
            <w:tcW w:w="960" w:type="dxa"/>
            <w:vAlign w:val="center"/>
          </w:tcPr>
          <w:p w14:paraId="70F0397B" w14:textId="77777777" w:rsidR="003137E2" w:rsidRPr="0034521A" w:rsidRDefault="003137E2" w:rsidP="0034521A">
            <w:pPr>
              <w:widowControl w:val="0"/>
              <w:rPr>
                <w:sz w:val="20"/>
                <w:szCs w:val="20"/>
              </w:rPr>
            </w:pPr>
            <w:r w:rsidRPr="0034521A">
              <w:rPr>
                <w:sz w:val="20"/>
                <w:szCs w:val="20"/>
              </w:rPr>
              <w:t>150</w:t>
            </w:r>
          </w:p>
        </w:tc>
        <w:tc>
          <w:tcPr>
            <w:tcW w:w="1292" w:type="dxa"/>
            <w:vAlign w:val="center"/>
          </w:tcPr>
          <w:p w14:paraId="4ADA0B02" w14:textId="77777777" w:rsidR="003137E2" w:rsidRPr="0034521A" w:rsidRDefault="003137E2" w:rsidP="0034521A">
            <w:pPr>
              <w:widowControl w:val="0"/>
              <w:rPr>
                <w:sz w:val="20"/>
                <w:szCs w:val="20"/>
              </w:rPr>
            </w:pPr>
            <w:r w:rsidRPr="0034521A">
              <w:rPr>
                <w:sz w:val="20"/>
                <w:szCs w:val="20"/>
              </w:rPr>
              <w:t>,039</w:t>
            </w:r>
          </w:p>
        </w:tc>
        <w:tc>
          <w:tcPr>
            <w:tcW w:w="848" w:type="dxa"/>
            <w:vAlign w:val="center"/>
          </w:tcPr>
          <w:p w14:paraId="29E53826" w14:textId="77777777" w:rsidR="003137E2" w:rsidRPr="0034521A" w:rsidRDefault="003137E2" w:rsidP="0034521A">
            <w:pPr>
              <w:widowControl w:val="0"/>
              <w:rPr>
                <w:sz w:val="20"/>
                <w:szCs w:val="20"/>
              </w:rPr>
            </w:pPr>
          </w:p>
        </w:tc>
        <w:tc>
          <w:tcPr>
            <w:tcW w:w="837" w:type="dxa"/>
            <w:vAlign w:val="center"/>
          </w:tcPr>
          <w:p w14:paraId="59A7DD46" w14:textId="77777777" w:rsidR="003137E2" w:rsidRPr="0034521A" w:rsidRDefault="003137E2" w:rsidP="0034521A">
            <w:pPr>
              <w:widowControl w:val="0"/>
              <w:rPr>
                <w:sz w:val="20"/>
                <w:szCs w:val="20"/>
              </w:rPr>
            </w:pPr>
          </w:p>
        </w:tc>
      </w:tr>
    </w:tbl>
    <w:p w14:paraId="2F677E12" w14:textId="77777777" w:rsidR="00495CAB" w:rsidRDefault="00495CAB" w:rsidP="000B447E">
      <w:pPr>
        <w:spacing w:after="120" w:line="360" w:lineRule="auto"/>
        <w:ind w:firstLine="720"/>
        <w:jc w:val="both"/>
        <w:rPr>
          <w:sz w:val="24"/>
          <w:szCs w:val="24"/>
        </w:rPr>
      </w:pPr>
    </w:p>
    <w:p w14:paraId="04F5F497" w14:textId="3C4025BB" w:rsidR="003137E2" w:rsidRPr="00C2036B" w:rsidRDefault="003137E2" w:rsidP="000B447E">
      <w:pPr>
        <w:spacing w:after="120" w:line="360" w:lineRule="auto"/>
        <w:ind w:firstLine="720"/>
        <w:jc w:val="both"/>
        <w:rPr>
          <w:sz w:val="24"/>
          <w:szCs w:val="24"/>
        </w:rPr>
      </w:pPr>
      <w:r w:rsidRPr="00C2036B">
        <w:rPr>
          <w:sz w:val="24"/>
          <w:szCs w:val="24"/>
        </w:rPr>
        <w:t xml:space="preserve">Tablo incelendiğinde, sportif erdem alt boyutunda ön test ve son test arasında sportif erdem * kardeş sayısı değişiminin </w:t>
      </w:r>
      <w:r w:rsidRPr="00C2036B">
        <w:rPr>
          <w:b/>
          <w:bCs/>
          <w:sz w:val="24"/>
          <w:szCs w:val="24"/>
        </w:rPr>
        <w:t>istatistiksel olarak anlamlı olduğu</w:t>
      </w:r>
      <w:r w:rsidRPr="00C2036B">
        <w:rPr>
          <w:sz w:val="24"/>
          <w:szCs w:val="24"/>
        </w:rPr>
        <w:t xml:space="preserve"> (F</w:t>
      </w:r>
      <w:r w:rsidRPr="00C2036B">
        <w:rPr>
          <w:sz w:val="24"/>
          <w:szCs w:val="24"/>
          <w:vertAlign w:val="subscript"/>
        </w:rPr>
        <w:t>(1, 150)</w:t>
      </w:r>
      <w:r w:rsidRPr="00C2036B">
        <w:rPr>
          <w:sz w:val="24"/>
          <w:szCs w:val="24"/>
        </w:rPr>
        <w:t>= 5,372; p&lt;0,05) ve sportif erdem * gruplar * kardeş sayısı değişiminin de istatistiksel olarak anlamlı olmadığı (F</w:t>
      </w:r>
      <w:r w:rsidRPr="00C2036B">
        <w:rPr>
          <w:sz w:val="24"/>
          <w:szCs w:val="24"/>
          <w:vertAlign w:val="subscript"/>
        </w:rPr>
        <w:t>(1, 150)</w:t>
      </w:r>
      <w:r w:rsidRPr="00C2036B">
        <w:rPr>
          <w:sz w:val="24"/>
          <w:szCs w:val="24"/>
        </w:rPr>
        <w:t>= 1,042; p&gt;0,05), dayanışma alt boyutunda ön test ve son test arasında dayanışma * kardeş sayısı değişiminin istatistiksel olarak anlamlı olmadığı (F</w:t>
      </w:r>
      <w:r w:rsidRPr="00C2036B">
        <w:rPr>
          <w:sz w:val="24"/>
          <w:szCs w:val="24"/>
          <w:vertAlign w:val="subscript"/>
        </w:rPr>
        <w:t>(1, 150)</w:t>
      </w:r>
      <w:r w:rsidRPr="00C2036B">
        <w:rPr>
          <w:sz w:val="24"/>
          <w:szCs w:val="24"/>
        </w:rPr>
        <w:t>= ,062; p&gt;0,05) ve dayanışma * gruplar * kardeş sayısı değişiminin de istatistiksel olarak anlamlı olmadığı (F</w:t>
      </w:r>
      <w:r w:rsidRPr="00C2036B">
        <w:rPr>
          <w:sz w:val="24"/>
          <w:szCs w:val="24"/>
          <w:vertAlign w:val="subscript"/>
        </w:rPr>
        <w:t>(1, 150)</w:t>
      </w:r>
      <w:r w:rsidRPr="00C2036B">
        <w:rPr>
          <w:sz w:val="24"/>
          <w:szCs w:val="24"/>
        </w:rPr>
        <w:t>= 1,225; p&gt;0,05), özgüven alt boyutunda ön test ve son test arasında özgüven * kardeş sayısı değişiminin istatistiksel olarak anlamlı olmadığı (F</w:t>
      </w:r>
      <w:r w:rsidRPr="00C2036B">
        <w:rPr>
          <w:sz w:val="24"/>
          <w:szCs w:val="24"/>
          <w:vertAlign w:val="subscript"/>
        </w:rPr>
        <w:t>(1, 150)</w:t>
      </w:r>
      <w:r w:rsidRPr="00C2036B">
        <w:rPr>
          <w:sz w:val="24"/>
          <w:szCs w:val="24"/>
        </w:rPr>
        <w:t xml:space="preserve">= ,011; p&gt;0,05) ve </w:t>
      </w:r>
      <w:r w:rsidRPr="00C2036B">
        <w:rPr>
          <w:sz w:val="24"/>
          <w:szCs w:val="24"/>
        </w:rPr>
        <w:lastRenderedPageBreak/>
        <w:t>özgüven * gruplar * kardeş sayısı değişiminin de istatistiksel olarak anlamlı olmadığı (F</w:t>
      </w:r>
      <w:r w:rsidRPr="00C2036B">
        <w:rPr>
          <w:sz w:val="24"/>
          <w:szCs w:val="24"/>
          <w:vertAlign w:val="subscript"/>
        </w:rPr>
        <w:t>(1, 150)</w:t>
      </w:r>
      <w:r w:rsidRPr="00C2036B">
        <w:rPr>
          <w:sz w:val="24"/>
          <w:szCs w:val="24"/>
        </w:rPr>
        <w:t>= 1,188; p&gt;0,05), duyarlı olma alt boyutunda ön test ve son test arasında duyarlı olma * kardeş sayısı değişiminin istatistiksel olarak anlamlı olmadığı (F</w:t>
      </w:r>
      <w:r w:rsidRPr="00C2036B">
        <w:rPr>
          <w:sz w:val="24"/>
          <w:szCs w:val="24"/>
          <w:vertAlign w:val="subscript"/>
        </w:rPr>
        <w:t>(1, 150)</w:t>
      </w:r>
      <w:r w:rsidRPr="00C2036B">
        <w:rPr>
          <w:sz w:val="24"/>
          <w:szCs w:val="24"/>
        </w:rPr>
        <w:t>= ,382; p&gt;0,05) ve duyarlı olma * gruplar * kardeş sayısı değişiminin de istatistiksel olarak anlamlı olmadığı (F</w:t>
      </w:r>
      <w:r w:rsidRPr="00C2036B">
        <w:rPr>
          <w:sz w:val="24"/>
          <w:szCs w:val="24"/>
          <w:vertAlign w:val="subscript"/>
        </w:rPr>
        <w:t>(1, 150)</w:t>
      </w:r>
      <w:r w:rsidRPr="00C2036B">
        <w:rPr>
          <w:sz w:val="24"/>
          <w:szCs w:val="24"/>
        </w:rPr>
        <w:t>= 1,508; p&gt;0,05), sorumluluk alt boyutunda ön test ve son test arasında sorumluluk * kardeş sayısı değişiminin istatistiksel olarak anlamlı olmadığı (F</w:t>
      </w:r>
      <w:r w:rsidRPr="00C2036B">
        <w:rPr>
          <w:sz w:val="24"/>
          <w:szCs w:val="24"/>
          <w:vertAlign w:val="subscript"/>
        </w:rPr>
        <w:t>(1, 150)</w:t>
      </w:r>
      <w:r w:rsidRPr="00C2036B">
        <w:rPr>
          <w:sz w:val="24"/>
          <w:szCs w:val="24"/>
        </w:rPr>
        <w:t>= ,213; p&gt;0,05) ve sorumluluk * gruplar * kardeş sayısı değişiminin de istatistiksel olarak anlamlı olmadığı (F</w:t>
      </w:r>
      <w:r w:rsidRPr="00C2036B">
        <w:rPr>
          <w:sz w:val="24"/>
          <w:szCs w:val="24"/>
          <w:vertAlign w:val="subscript"/>
        </w:rPr>
        <w:t>(1, 150)</w:t>
      </w:r>
      <w:r w:rsidRPr="00C2036B">
        <w:rPr>
          <w:sz w:val="24"/>
          <w:szCs w:val="24"/>
        </w:rPr>
        <w:t>= ,706; p&gt;0,05), milli kültür alt boyutunda ön test ve son test arasında milli kültür * kardeş sayısı değişiminin istatistiksel olarak anlamlı olmadığı (F</w:t>
      </w:r>
      <w:r w:rsidRPr="00C2036B">
        <w:rPr>
          <w:sz w:val="24"/>
          <w:szCs w:val="24"/>
          <w:vertAlign w:val="subscript"/>
        </w:rPr>
        <w:t>(1, 150)</w:t>
      </w:r>
      <w:r w:rsidRPr="00C2036B">
        <w:rPr>
          <w:sz w:val="24"/>
          <w:szCs w:val="24"/>
        </w:rPr>
        <w:t>= ,226; p&gt;0,05) ve milli kültür * gruplar * kardeş sayısı değişiminin de istatistiksel olarak anlamlı olmadığı (F</w:t>
      </w:r>
      <w:r w:rsidRPr="00C2036B">
        <w:rPr>
          <w:sz w:val="24"/>
          <w:szCs w:val="24"/>
          <w:vertAlign w:val="subscript"/>
        </w:rPr>
        <w:t>(1, 150)</w:t>
      </w:r>
      <w:r w:rsidRPr="00C2036B">
        <w:rPr>
          <w:sz w:val="24"/>
          <w:szCs w:val="24"/>
        </w:rPr>
        <w:t>= 2,196; p&gt;0,05), toplam ölçek puanında ön test ve son test arasında toplam puan * kardeş sayısı değişiminin istatistiksel olarak anlamlı olmadığı (F</w:t>
      </w:r>
      <w:r w:rsidRPr="00C2036B">
        <w:rPr>
          <w:sz w:val="24"/>
          <w:szCs w:val="24"/>
          <w:vertAlign w:val="subscript"/>
        </w:rPr>
        <w:t>(1, 150)</w:t>
      </w:r>
      <w:r w:rsidRPr="00C2036B">
        <w:rPr>
          <w:sz w:val="24"/>
          <w:szCs w:val="24"/>
        </w:rPr>
        <w:t>= ,814; p&gt;0,05) ve toplam puan * gruplar * kardeş sayısı değişiminin de istatistiksel olarak anlamlı olmadığı (F</w:t>
      </w:r>
      <w:r w:rsidRPr="00C2036B">
        <w:rPr>
          <w:sz w:val="24"/>
          <w:szCs w:val="24"/>
          <w:vertAlign w:val="subscript"/>
        </w:rPr>
        <w:t>(1, 150)</w:t>
      </w:r>
      <w:r w:rsidRPr="00C2036B">
        <w:rPr>
          <w:sz w:val="24"/>
          <w:szCs w:val="24"/>
        </w:rPr>
        <w:t>= ,502; p&gt;0,05) görülmektedir. Anlamlı bulunan sportif erdem * kardeş sayısı etkileşimi incelendiğinde, sportif erdemin kardeş sayısına göre gelişimin değişkenlik gösterdiği görülmektedir. Araştırmaya katılan öğrencinin hangi grupta yer aldığı önemli olmaksızın kardeş sayısı sportif erdem özelliğin gelişiminde etkendir.</w:t>
      </w:r>
    </w:p>
    <w:p w14:paraId="2C8909D5" w14:textId="77777777" w:rsidR="00480DE2" w:rsidRPr="00C2036B" w:rsidRDefault="00480DE2" w:rsidP="00495CAB">
      <w:pPr>
        <w:spacing w:after="120" w:line="360" w:lineRule="auto"/>
        <w:jc w:val="both"/>
        <w:rPr>
          <w:sz w:val="24"/>
          <w:szCs w:val="24"/>
        </w:rPr>
      </w:pPr>
    </w:p>
    <w:p w14:paraId="169682E2" w14:textId="26732D3E" w:rsidR="003137E2" w:rsidRPr="00C2036B" w:rsidRDefault="00480DE2" w:rsidP="00495CAB">
      <w:pPr>
        <w:spacing w:after="120" w:line="360" w:lineRule="auto"/>
        <w:jc w:val="both"/>
        <w:rPr>
          <w:b/>
          <w:bCs/>
          <w:sz w:val="24"/>
          <w:szCs w:val="24"/>
        </w:rPr>
      </w:pPr>
      <w:r w:rsidRPr="00C2036B">
        <w:rPr>
          <w:b/>
          <w:bCs/>
          <w:sz w:val="24"/>
          <w:szCs w:val="24"/>
        </w:rPr>
        <w:t>4.4. Yarı Yapılandırılmış Görüşmeler</w:t>
      </w:r>
      <w:r w:rsidR="00100B41" w:rsidRPr="00C2036B">
        <w:rPr>
          <w:b/>
          <w:bCs/>
          <w:sz w:val="24"/>
          <w:szCs w:val="24"/>
        </w:rPr>
        <w:t>e İlişkin Bulgular</w:t>
      </w:r>
    </w:p>
    <w:p w14:paraId="0AD29DAD" w14:textId="77777777" w:rsidR="00495CAB" w:rsidRDefault="00495CAB" w:rsidP="00495CAB">
      <w:pPr>
        <w:spacing w:after="120" w:line="360" w:lineRule="auto"/>
        <w:jc w:val="both"/>
        <w:rPr>
          <w:sz w:val="24"/>
          <w:szCs w:val="24"/>
        </w:rPr>
      </w:pPr>
    </w:p>
    <w:p w14:paraId="32D43779" w14:textId="1A780E8B" w:rsidR="00480DE2" w:rsidRPr="00C2036B" w:rsidRDefault="00480DE2" w:rsidP="000B447E">
      <w:pPr>
        <w:spacing w:after="120" w:line="360" w:lineRule="auto"/>
        <w:ind w:firstLine="720"/>
        <w:jc w:val="both"/>
        <w:rPr>
          <w:sz w:val="24"/>
          <w:szCs w:val="24"/>
        </w:rPr>
      </w:pPr>
      <w:r w:rsidRPr="00C2036B">
        <w:rPr>
          <w:sz w:val="24"/>
          <w:szCs w:val="24"/>
        </w:rPr>
        <w:t>Yarı-yapılandırılmış bireysel öğrenci görüşmeleri tüm deney grubu ile gerçekleştirilmiştir. Öğrencilere program sonunda sorulan sorular ile görüşme süreci tamamlanmıştır.</w:t>
      </w:r>
      <w:r w:rsidR="00B94674" w:rsidRPr="00C2036B">
        <w:rPr>
          <w:sz w:val="24"/>
          <w:szCs w:val="24"/>
        </w:rPr>
        <w:t xml:space="preserve"> Sorulara verilen cevaplarda benzerlik gösteren ve sık tekrarlanan ifadeler tespit edilmiştir. Bazı öğrencilerin cevapları aşağıda örnek olarak verilmiştir. Öğrencilerin gerçek isimleri yerine rumuz isimler kullanılmıştır.</w:t>
      </w:r>
    </w:p>
    <w:p w14:paraId="6CD5E4AB" w14:textId="0B03B7E8" w:rsidR="002256E3" w:rsidRPr="00C2036B" w:rsidRDefault="002256E3" w:rsidP="000B447E">
      <w:pPr>
        <w:spacing w:after="120" w:line="360" w:lineRule="auto"/>
        <w:ind w:firstLine="720"/>
        <w:jc w:val="both"/>
        <w:rPr>
          <w:sz w:val="24"/>
          <w:szCs w:val="24"/>
        </w:rPr>
      </w:pPr>
      <w:r w:rsidRPr="00C2036B">
        <w:rPr>
          <w:sz w:val="24"/>
          <w:szCs w:val="24"/>
        </w:rPr>
        <w:t>Hatice’nin sportif erdem ile ilgili görüşme sorusuna cevapları şu şekildedir: ‘‘Artık kazanıp kaybetmeyi çok önemsemiyorum. Çalışmalarımız öncesinde kaybettiğim oyunlardan sonra hayal kırıklığı yaşıyordum. Kazanmanın değil fair play anlayışı ile hareket etmenin önemli olduğunu gördüm.’’</w:t>
      </w:r>
    </w:p>
    <w:p w14:paraId="4464107C" w14:textId="665033DB" w:rsidR="002256E3" w:rsidRPr="00C2036B" w:rsidRDefault="002256E3" w:rsidP="000B447E">
      <w:pPr>
        <w:spacing w:after="120" w:line="360" w:lineRule="auto"/>
        <w:ind w:firstLine="720"/>
        <w:jc w:val="both"/>
        <w:rPr>
          <w:sz w:val="24"/>
          <w:szCs w:val="24"/>
        </w:rPr>
      </w:pPr>
      <w:r w:rsidRPr="00C2036B">
        <w:rPr>
          <w:sz w:val="24"/>
          <w:szCs w:val="24"/>
        </w:rPr>
        <w:t>Ahmet’in dayanışma ile ilgili görüşme sorusuna cevapları şu şekildedir: ‘‘Arkadaşlarımın gücünü kullandığımda takıma daha iyi liderlik yaptığımı düşünüyorum. Kendi başıma başaramayacağım birçok etkinliği onlar sayesinde kolaylıkla yaptım.’’</w:t>
      </w:r>
    </w:p>
    <w:p w14:paraId="5E0CBA35" w14:textId="17D07B64" w:rsidR="002256E3" w:rsidRPr="00C2036B" w:rsidRDefault="002256E3" w:rsidP="000B447E">
      <w:pPr>
        <w:spacing w:after="120" w:line="360" w:lineRule="auto"/>
        <w:ind w:firstLine="720"/>
        <w:jc w:val="both"/>
        <w:rPr>
          <w:sz w:val="24"/>
          <w:szCs w:val="24"/>
        </w:rPr>
      </w:pPr>
      <w:r w:rsidRPr="00C2036B">
        <w:rPr>
          <w:sz w:val="24"/>
          <w:szCs w:val="24"/>
        </w:rPr>
        <w:lastRenderedPageBreak/>
        <w:t>Selin’in özgüven ile ilgili görüşme sorusuna verdiği cevaplar şu şekildedir: ‘‘Kendimi okulda, evde, arkadaşlarımın yanında özgüveni olmayan biri olarak görüyordum. Sizinle yaptığımız BSSM çalışmaları sonrasında kendimi geliştirdiğimi düşünüyorum. Artık daha özgüvenli olduğum için çok mutluyum.’’</w:t>
      </w:r>
    </w:p>
    <w:p w14:paraId="770C3559" w14:textId="4696A9B1" w:rsidR="002256E3" w:rsidRPr="00C2036B" w:rsidRDefault="002256E3" w:rsidP="000B447E">
      <w:pPr>
        <w:spacing w:after="120" w:line="360" w:lineRule="auto"/>
        <w:ind w:firstLine="720"/>
        <w:jc w:val="both"/>
        <w:rPr>
          <w:sz w:val="24"/>
          <w:szCs w:val="24"/>
        </w:rPr>
      </w:pPr>
      <w:r w:rsidRPr="00C2036B">
        <w:rPr>
          <w:sz w:val="24"/>
          <w:szCs w:val="24"/>
        </w:rPr>
        <w:t>Tolga’nın duyarlı olma ile ilgili görüşme sorusuna verdiği cevaplar şu şekildedir: ‘‘BSSM derslerinde çevremizde gelişen durumlara karşı duyarlı olmayı öğrendiğimizi düşünüyorum. Arkadaşlarımın ayağı kayıp yere düştüklerinde oyunun rekabetini düşünmeden onların yardımına koşuyorum.’’</w:t>
      </w:r>
    </w:p>
    <w:p w14:paraId="322A2B84" w14:textId="2DCD4270" w:rsidR="002256E3" w:rsidRPr="00C2036B" w:rsidRDefault="002256E3" w:rsidP="000B447E">
      <w:pPr>
        <w:spacing w:after="120" w:line="360" w:lineRule="auto"/>
        <w:ind w:firstLine="720"/>
        <w:jc w:val="both"/>
        <w:rPr>
          <w:sz w:val="24"/>
          <w:szCs w:val="24"/>
        </w:rPr>
      </w:pPr>
      <w:r w:rsidRPr="00C2036B">
        <w:rPr>
          <w:sz w:val="24"/>
          <w:szCs w:val="24"/>
        </w:rPr>
        <w:t>Hümeyra’nın sorumluluk ile ilgili görüşme sorusuna verdiği cevaplar şu şekildedir: ‘‘Ailem benim evdeki işlere yardım etmem konusunda çok mutlu oldular. Öğretmenlerim sorumluluk sahibi olduğum için beni kutladılar. BSSM dersleri sayesinde geliştiğimi düşünüyorum.’’</w:t>
      </w:r>
    </w:p>
    <w:p w14:paraId="276C58D5" w14:textId="5F2BDCEB" w:rsidR="002256E3" w:rsidRPr="00C2036B" w:rsidRDefault="002256E3" w:rsidP="000B447E">
      <w:pPr>
        <w:spacing w:after="120" w:line="360" w:lineRule="auto"/>
        <w:ind w:firstLine="720"/>
        <w:jc w:val="both"/>
        <w:rPr>
          <w:sz w:val="24"/>
          <w:szCs w:val="24"/>
        </w:rPr>
      </w:pPr>
      <w:r w:rsidRPr="00C2036B">
        <w:rPr>
          <w:sz w:val="24"/>
          <w:szCs w:val="24"/>
        </w:rPr>
        <w:t>Mehmet’in milli kültür ile ilgili görüşme sorusuna verdiği cevaplar şu şekildedir: ‘‘Milli Kültür diye bir kavramın varlığından habersizdim. Milli kültürümüze sahip çıkmamızın devletimize sahip çıkmak kadar önemli olduğunu anladım.’’</w:t>
      </w:r>
    </w:p>
    <w:p w14:paraId="367A9928" w14:textId="77777777" w:rsidR="002256E3" w:rsidRPr="00C2036B" w:rsidRDefault="002256E3" w:rsidP="000B447E">
      <w:pPr>
        <w:spacing w:after="120" w:line="360" w:lineRule="auto"/>
        <w:ind w:firstLine="720"/>
        <w:jc w:val="both"/>
        <w:rPr>
          <w:sz w:val="24"/>
          <w:szCs w:val="24"/>
        </w:rPr>
      </w:pPr>
    </w:p>
    <w:p w14:paraId="1CF8BB7A" w14:textId="77777777" w:rsidR="002256E3" w:rsidRPr="00C2036B" w:rsidRDefault="002256E3" w:rsidP="000B447E">
      <w:pPr>
        <w:spacing w:after="120" w:line="360" w:lineRule="auto"/>
        <w:ind w:firstLine="720"/>
        <w:jc w:val="both"/>
        <w:rPr>
          <w:sz w:val="24"/>
          <w:szCs w:val="24"/>
        </w:rPr>
      </w:pPr>
    </w:p>
    <w:p w14:paraId="341A65EC" w14:textId="77777777" w:rsidR="002256E3" w:rsidRPr="00C2036B" w:rsidRDefault="002256E3" w:rsidP="000B447E">
      <w:pPr>
        <w:spacing w:after="120" w:line="360" w:lineRule="auto"/>
        <w:ind w:firstLine="720"/>
        <w:jc w:val="both"/>
        <w:rPr>
          <w:sz w:val="24"/>
          <w:szCs w:val="24"/>
        </w:rPr>
      </w:pPr>
    </w:p>
    <w:p w14:paraId="2DE25311" w14:textId="77777777" w:rsidR="002256E3" w:rsidRPr="00C2036B" w:rsidRDefault="002256E3" w:rsidP="000B447E">
      <w:pPr>
        <w:spacing w:after="120" w:line="360" w:lineRule="auto"/>
        <w:ind w:firstLine="720"/>
        <w:jc w:val="both"/>
        <w:rPr>
          <w:sz w:val="24"/>
          <w:szCs w:val="24"/>
        </w:rPr>
      </w:pPr>
    </w:p>
    <w:p w14:paraId="03BA5188" w14:textId="03CA383A" w:rsidR="002256E3" w:rsidRDefault="002256E3" w:rsidP="000B447E">
      <w:pPr>
        <w:spacing w:after="120" w:line="360" w:lineRule="auto"/>
        <w:ind w:firstLine="720"/>
        <w:jc w:val="both"/>
        <w:rPr>
          <w:sz w:val="24"/>
          <w:szCs w:val="24"/>
        </w:rPr>
      </w:pPr>
    </w:p>
    <w:p w14:paraId="7FDBCB14" w14:textId="222941AF" w:rsidR="00731E4A" w:rsidRDefault="00731E4A" w:rsidP="000B447E">
      <w:pPr>
        <w:spacing w:after="120" w:line="360" w:lineRule="auto"/>
        <w:ind w:firstLine="720"/>
        <w:jc w:val="both"/>
        <w:rPr>
          <w:sz w:val="24"/>
          <w:szCs w:val="24"/>
        </w:rPr>
      </w:pPr>
    </w:p>
    <w:p w14:paraId="23C9A002" w14:textId="44FE5C5A" w:rsidR="00731E4A" w:rsidRDefault="00731E4A" w:rsidP="000B447E">
      <w:pPr>
        <w:spacing w:after="120" w:line="360" w:lineRule="auto"/>
        <w:ind w:firstLine="720"/>
        <w:jc w:val="both"/>
        <w:rPr>
          <w:sz w:val="24"/>
          <w:szCs w:val="24"/>
        </w:rPr>
      </w:pPr>
    </w:p>
    <w:p w14:paraId="6D29B831" w14:textId="09D17258" w:rsidR="00731E4A" w:rsidRDefault="00731E4A" w:rsidP="000B447E">
      <w:pPr>
        <w:spacing w:after="120" w:line="360" w:lineRule="auto"/>
        <w:ind w:firstLine="720"/>
        <w:jc w:val="both"/>
        <w:rPr>
          <w:sz w:val="24"/>
          <w:szCs w:val="24"/>
        </w:rPr>
      </w:pPr>
    </w:p>
    <w:p w14:paraId="431C4E92" w14:textId="77777777" w:rsidR="00731E4A" w:rsidRPr="00C2036B" w:rsidRDefault="00731E4A" w:rsidP="000B447E">
      <w:pPr>
        <w:spacing w:after="120" w:line="360" w:lineRule="auto"/>
        <w:ind w:firstLine="720"/>
        <w:jc w:val="both"/>
        <w:rPr>
          <w:sz w:val="24"/>
          <w:szCs w:val="24"/>
        </w:rPr>
      </w:pPr>
    </w:p>
    <w:p w14:paraId="29598049" w14:textId="77777777" w:rsidR="002256E3" w:rsidRPr="00C2036B" w:rsidRDefault="002256E3" w:rsidP="000B447E">
      <w:pPr>
        <w:spacing w:after="120" w:line="360" w:lineRule="auto"/>
        <w:ind w:firstLine="720"/>
        <w:jc w:val="both"/>
        <w:rPr>
          <w:sz w:val="24"/>
          <w:szCs w:val="24"/>
        </w:rPr>
      </w:pPr>
    </w:p>
    <w:p w14:paraId="79B694D3" w14:textId="77777777" w:rsidR="002256E3" w:rsidRPr="00C2036B" w:rsidRDefault="002256E3" w:rsidP="000B447E">
      <w:pPr>
        <w:spacing w:after="120" w:line="360" w:lineRule="auto"/>
        <w:ind w:firstLine="720"/>
        <w:jc w:val="both"/>
        <w:rPr>
          <w:sz w:val="24"/>
          <w:szCs w:val="24"/>
        </w:rPr>
      </w:pPr>
    </w:p>
    <w:p w14:paraId="6DAD665C" w14:textId="30C704DB" w:rsidR="00B94674" w:rsidRPr="00C2036B" w:rsidRDefault="00B94674" w:rsidP="000B447E">
      <w:pPr>
        <w:spacing w:after="120" w:line="360" w:lineRule="auto"/>
        <w:ind w:firstLine="720"/>
        <w:jc w:val="both"/>
        <w:rPr>
          <w:sz w:val="24"/>
          <w:szCs w:val="24"/>
        </w:rPr>
      </w:pPr>
    </w:p>
    <w:p w14:paraId="5E120519" w14:textId="745A6B1E" w:rsidR="002256E3" w:rsidRPr="00C2036B" w:rsidRDefault="002256E3" w:rsidP="000B447E">
      <w:pPr>
        <w:spacing w:after="120" w:line="360" w:lineRule="auto"/>
        <w:ind w:firstLine="720"/>
        <w:jc w:val="both"/>
        <w:rPr>
          <w:sz w:val="24"/>
          <w:szCs w:val="24"/>
        </w:rPr>
      </w:pPr>
    </w:p>
    <w:p w14:paraId="7568DB36" w14:textId="045B4DD1" w:rsidR="003137E2" w:rsidRPr="00495CAB" w:rsidRDefault="003137E2" w:rsidP="00495CAB">
      <w:pPr>
        <w:pStyle w:val="ListeParagraf"/>
        <w:widowControl/>
        <w:numPr>
          <w:ilvl w:val="0"/>
          <w:numId w:val="13"/>
        </w:numPr>
        <w:autoSpaceDE/>
        <w:autoSpaceDN/>
        <w:spacing w:after="120" w:line="360" w:lineRule="auto"/>
        <w:ind w:left="0" w:firstLine="0"/>
        <w:jc w:val="center"/>
        <w:rPr>
          <w:b/>
          <w:sz w:val="28"/>
          <w:szCs w:val="24"/>
        </w:rPr>
      </w:pPr>
      <w:r w:rsidRPr="00495CAB">
        <w:rPr>
          <w:b/>
          <w:sz w:val="28"/>
          <w:szCs w:val="24"/>
        </w:rPr>
        <w:lastRenderedPageBreak/>
        <w:t>TARTIŞMA</w:t>
      </w:r>
    </w:p>
    <w:p w14:paraId="52AE8B05" w14:textId="15812DA3" w:rsidR="003137E2" w:rsidRDefault="003137E2" w:rsidP="00495CAB">
      <w:pPr>
        <w:spacing w:after="120" w:line="360" w:lineRule="auto"/>
        <w:jc w:val="center"/>
        <w:rPr>
          <w:b/>
          <w:sz w:val="24"/>
          <w:szCs w:val="24"/>
        </w:rPr>
      </w:pPr>
    </w:p>
    <w:p w14:paraId="17C08515" w14:textId="77777777" w:rsidR="00495CAB" w:rsidRPr="00C2036B" w:rsidRDefault="00495CAB" w:rsidP="00495CAB">
      <w:pPr>
        <w:spacing w:after="120" w:line="360" w:lineRule="auto"/>
        <w:jc w:val="center"/>
        <w:rPr>
          <w:b/>
          <w:sz w:val="24"/>
          <w:szCs w:val="24"/>
        </w:rPr>
      </w:pPr>
    </w:p>
    <w:p w14:paraId="0D1827F2" w14:textId="08DB8628" w:rsidR="003137E2" w:rsidRPr="00C2036B" w:rsidRDefault="003137E2" w:rsidP="000B447E">
      <w:pPr>
        <w:spacing w:after="120" w:line="360" w:lineRule="auto"/>
        <w:ind w:firstLine="720"/>
        <w:jc w:val="both"/>
        <w:rPr>
          <w:bCs/>
          <w:sz w:val="24"/>
          <w:szCs w:val="24"/>
        </w:rPr>
      </w:pPr>
      <w:r w:rsidRPr="00C2036B">
        <w:rPr>
          <w:sz w:val="24"/>
          <w:szCs w:val="24"/>
        </w:rPr>
        <w:t xml:space="preserve">Araştırmada deney ve kontrol grubunda bulunan öğrencilerin </w:t>
      </w:r>
      <w:r w:rsidRPr="00C2036B">
        <w:rPr>
          <w:bCs/>
          <w:sz w:val="24"/>
          <w:szCs w:val="24"/>
        </w:rPr>
        <w:t xml:space="preserve">beden eğitim dersi öğrenci değer yönelimleri incelendiği zaman kontrol grubunda yer alan öğrenciler ile kıyaslandığı zaman deney grubunda yer alan öğrencilerin beden eğitim dersi öğrenci değer yönelimlerinin daha fazla geliştiği tespit edilmiştir. Ortaya çıkan bu bulgulara göre bireysel ve sosyal sorumluluk modelinin beden eğitimi ve spor dersi ile aktarılması planlanan değerlerin öğrencilere kazandırılmasında başarılı olduğu söylenebilir. Bireysel sosyal sorumluluk modelinin öğrencilerin sosyal sorumluluk bilinci kazanmalarına katkı sağladığı uzun yıllardır bilinmektedir. Bunun yanında beden eğitimi derslerinin birçok değerin öğrencilere kazandırılmasına katkı sağladığı belirtilmektedir </w:t>
      </w:r>
      <w:bookmarkStart w:id="75" w:name="_Hlk73658077"/>
      <w:r w:rsidRPr="00C2036B">
        <w:rPr>
          <w:bCs/>
          <w:sz w:val="24"/>
          <w:szCs w:val="24"/>
        </w:rPr>
        <w:t xml:space="preserve">(Sarıca, 2018). </w:t>
      </w:r>
      <w:bookmarkEnd w:id="75"/>
      <w:r w:rsidRPr="00C2036B">
        <w:rPr>
          <w:bCs/>
          <w:sz w:val="24"/>
          <w:szCs w:val="24"/>
        </w:rPr>
        <w:t xml:space="preserve">Bu nedenle birçok ülkede beden eğitimi derslerinde öğrencilere sosyal sorumluluk bilinci kazandırılmasında bireysel </w:t>
      </w:r>
      <w:r w:rsidR="00E80C84">
        <w:rPr>
          <w:bCs/>
          <w:sz w:val="24"/>
          <w:szCs w:val="24"/>
        </w:rPr>
        <w:t xml:space="preserve">ve </w:t>
      </w:r>
      <w:r w:rsidRPr="00C2036B">
        <w:rPr>
          <w:bCs/>
          <w:sz w:val="24"/>
          <w:szCs w:val="24"/>
        </w:rPr>
        <w:t xml:space="preserve">sosyal sorumluluk modelinden yararlanıldığı </w:t>
      </w:r>
      <w:bookmarkStart w:id="76" w:name="_Hlk73658135"/>
      <w:r w:rsidRPr="00C2036B">
        <w:rPr>
          <w:bCs/>
          <w:sz w:val="24"/>
          <w:szCs w:val="24"/>
        </w:rPr>
        <w:t xml:space="preserve">(Gordon, 2012; Hellison ve Walsh, 2002; Martinek, 2012; Wright ve </w:t>
      </w:r>
      <w:r w:rsidR="00114C88" w:rsidRPr="00C2036B">
        <w:rPr>
          <w:bCs/>
          <w:sz w:val="24"/>
          <w:szCs w:val="24"/>
        </w:rPr>
        <w:t>diğerleri</w:t>
      </w:r>
      <w:r w:rsidRPr="00C2036B">
        <w:rPr>
          <w:bCs/>
          <w:sz w:val="24"/>
          <w:szCs w:val="24"/>
        </w:rPr>
        <w:t xml:space="preserve">, 2012; Walsh ve </w:t>
      </w:r>
      <w:r w:rsidR="00114C88" w:rsidRPr="00C2036B">
        <w:rPr>
          <w:bCs/>
          <w:sz w:val="24"/>
          <w:szCs w:val="24"/>
        </w:rPr>
        <w:t>diğerleri</w:t>
      </w:r>
      <w:r w:rsidRPr="00C2036B">
        <w:rPr>
          <w:bCs/>
          <w:sz w:val="24"/>
          <w:szCs w:val="24"/>
        </w:rPr>
        <w:t xml:space="preserve">, 2010; Wright, 2012; Escarti ve </w:t>
      </w:r>
      <w:r w:rsidR="00114C88" w:rsidRPr="00C2036B">
        <w:rPr>
          <w:bCs/>
          <w:sz w:val="24"/>
          <w:szCs w:val="24"/>
        </w:rPr>
        <w:t>diğerleri</w:t>
      </w:r>
      <w:r w:rsidRPr="00C2036B">
        <w:rPr>
          <w:bCs/>
          <w:sz w:val="24"/>
          <w:szCs w:val="24"/>
        </w:rPr>
        <w:t xml:space="preserve">, 2012; Jung ve Wright, 2012), </w:t>
      </w:r>
      <w:bookmarkEnd w:id="76"/>
      <w:r w:rsidRPr="00C2036B">
        <w:rPr>
          <w:bCs/>
          <w:sz w:val="24"/>
          <w:szCs w:val="24"/>
        </w:rPr>
        <w:t>beden eğitimi öğretmenlerine birçok fayda sağladığı için (Beaudoin, 2012) beden eğitimi öğretmenlerinin bu öğretim modelini sıklıkla tercih ettikleri</w:t>
      </w:r>
      <w:bookmarkStart w:id="77" w:name="_Hlk73658207"/>
      <w:r w:rsidRPr="00C2036B">
        <w:rPr>
          <w:bCs/>
          <w:sz w:val="24"/>
          <w:szCs w:val="24"/>
        </w:rPr>
        <w:t xml:space="preserve"> (Hemphill ve diğerleri, 2015), </w:t>
      </w:r>
      <w:bookmarkEnd w:id="77"/>
      <w:r w:rsidRPr="00C2036B">
        <w:rPr>
          <w:bCs/>
          <w:sz w:val="24"/>
          <w:szCs w:val="24"/>
        </w:rPr>
        <w:t xml:space="preserve">buna paralel olarak beden eğitimi ve spor dersinde kazandırılan değerlere yönelik ölçüm araçları geliştirildiği görülmektedir </w:t>
      </w:r>
      <w:bookmarkStart w:id="78" w:name="_Hlk73658230"/>
      <w:r w:rsidRPr="00C2036B">
        <w:rPr>
          <w:bCs/>
          <w:sz w:val="24"/>
          <w:szCs w:val="24"/>
        </w:rPr>
        <w:t xml:space="preserve">(Yıldız ve Güven, 2013). </w:t>
      </w:r>
      <w:bookmarkEnd w:id="78"/>
      <w:r w:rsidRPr="00C2036B">
        <w:rPr>
          <w:bCs/>
          <w:sz w:val="24"/>
          <w:szCs w:val="24"/>
        </w:rPr>
        <w:t>Bunun yanında yapılan araştırma sonuçları bireysel</w:t>
      </w:r>
      <w:r w:rsidR="00E80C84">
        <w:rPr>
          <w:bCs/>
          <w:sz w:val="24"/>
          <w:szCs w:val="24"/>
        </w:rPr>
        <w:t xml:space="preserve"> ve</w:t>
      </w:r>
      <w:r w:rsidRPr="00C2036B">
        <w:rPr>
          <w:bCs/>
          <w:sz w:val="24"/>
          <w:szCs w:val="24"/>
        </w:rPr>
        <w:t xml:space="preserve"> sosyal sorumluluk modeline göre yürütülen eğitim faaliyetlerinin öğrencilerin değer algılarının yanında akademik anlamda gelişimlerini de desteklediğini göstermektedir (Ward ve </w:t>
      </w:r>
      <w:r w:rsidR="00114C88" w:rsidRPr="00C2036B">
        <w:rPr>
          <w:bCs/>
          <w:sz w:val="24"/>
          <w:szCs w:val="24"/>
        </w:rPr>
        <w:t>diğerleri</w:t>
      </w:r>
      <w:r w:rsidRPr="00C2036B">
        <w:rPr>
          <w:bCs/>
          <w:sz w:val="24"/>
          <w:szCs w:val="24"/>
        </w:rPr>
        <w:t>, 2012).</w:t>
      </w:r>
    </w:p>
    <w:p w14:paraId="72C11C51" w14:textId="4EE93944" w:rsidR="003137E2" w:rsidRPr="00C2036B" w:rsidRDefault="003137E2" w:rsidP="000B447E">
      <w:pPr>
        <w:spacing w:after="120" w:line="360" w:lineRule="auto"/>
        <w:ind w:firstLine="720"/>
        <w:jc w:val="both"/>
        <w:rPr>
          <w:sz w:val="24"/>
          <w:szCs w:val="24"/>
        </w:rPr>
      </w:pPr>
      <w:r w:rsidRPr="00C2036B">
        <w:rPr>
          <w:bCs/>
          <w:sz w:val="24"/>
          <w:szCs w:val="24"/>
        </w:rPr>
        <w:t xml:space="preserve">Literatürde yer alan araştırma sonuçları da </w:t>
      </w:r>
      <w:r w:rsidRPr="00C2036B">
        <w:rPr>
          <w:sz w:val="24"/>
          <w:szCs w:val="24"/>
        </w:rPr>
        <w:t xml:space="preserve">bireysel ve sosyal sorumluluk modelinin beden eğitimi ve spor dersine ilişkin değerlerin öğrencilere aktarılmasında başarılı olduğu görüşünü desteklemektedir </w:t>
      </w:r>
      <w:bookmarkStart w:id="79" w:name="_Hlk73658320"/>
      <w:r w:rsidRPr="00C2036B">
        <w:rPr>
          <w:sz w:val="24"/>
          <w:szCs w:val="24"/>
        </w:rPr>
        <w:t xml:space="preserve">(Barker ve Forneris, 2011; Buchanan, 2001; Wright ve </w:t>
      </w:r>
      <w:r w:rsidR="00114C88" w:rsidRPr="00C2036B">
        <w:rPr>
          <w:sz w:val="24"/>
          <w:szCs w:val="24"/>
        </w:rPr>
        <w:t>diğerleri</w:t>
      </w:r>
      <w:r w:rsidRPr="00C2036B">
        <w:rPr>
          <w:sz w:val="24"/>
          <w:szCs w:val="24"/>
        </w:rPr>
        <w:t xml:space="preserve">, 2004; Pascual ve </w:t>
      </w:r>
      <w:r w:rsidR="00114C88" w:rsidRPr="00C2036B">
        <w:rPr>
          <w:sz w:val="24"/>
          <w:szCs w:val="24"/>
        </w:rPr>
        <w:t>diğerleri</w:t>
      </w:r>
      <w:r w:rsidRPr="00C2036B">
        <w:rPr>
          <w:sz w:val="24"/>
          <w:szCs w:val="24"/>
        </w:rPr>
        <w:t xml:space="preserve">, 2011; Filiz ve Demirhan, 2019). </w:t>
      </w:r>
      <w:bookmarkEnd w:id="79"/>
      <w:r w:rsidRPr="00C2036B">
        <w:rPr>
          <w:sz w:val="24"/>
          <w:szCs w:val="24"/>
        </w:rPr>
        <w:t xml:space="preserve">Filiz (2016) tarafından yapılan araştırmada lise öğrencilerinin değer algılarının geliştirilmesinde bireysel ve sosyal sorumluluk modelinin etkinliği ele alınmış, deney ve kontrol gruplu olarak yürütülen çalışmaya 28 deney ve 27 kontrol grubu olmak üzere 55 öğrenci katılmıştır. Araştırmanın sonunda kontrol grubunda yer alan öğrenciler ile kıyaslandığı zaman deney grubunda yer alan öğrencilerin sosyal sorumluluk, bireysel sorumluluk ve toplam değer algısı puanlarının daha </w:t>
      </w:r>
      <w:r w:rsidRPr="00C2036B">
        <w:rPr>
          <w:sz w:val="24"/>
          <w:szCs w:val="24"/>
        </w:rPr>
        <w:lastRenderedPageBreak/>
        <w:t xml:space="preserve">fazla geliştiği rapor edilmiştir. </w:t>
      </w:r>
      <w:bookmarkStart w:id="80" w:name="_Hlk73658382"/>
      <w:r w:rsidRPr="00C2036B">
        <w:rPr>
          <w:sz w:val="24"/>
          <w:szCs w:val="24"/>
        </w:rPr>
        <w:t xml:space="preserve">Ekinci (2018) </w:t>
      </w:r>
      <w:bookmarkEnd w:id="80"/>
      <w:r w:rsidRPr="00C2036B">
        <w:rPr>
          <w:sz w:val="24"/>
          <w:szCs w:val="24"/>
        </w:rPr>
        <w:t xml:space="preserve">tarafından yapılan araştırmada ortaokul öğrencilerinin sportmenlik davranışları üzerinde beden eğitimi ve spor dersinin etkilerinin incelenmesi amaçlanmış, araştırmada beden eğitimi ve spor dersi sayesinde sportif erdem değerini kazanma düzeylerinin yükseldiği tespit edilmiştir. </w:t>
      </w:r>
      <w:bookmarkStart w:id="81" w:name="_Hlk73658396"/>
      <w:r w:rsidRPr="00C2036B">
        <w:rPr>
          <w:sz w:val="24"/>
          <w:szCs w:val="24"/>
        </w:rPr>
        <w:t xml:space="preserve">Gordon ve diğerleri (2016) </w:t>
      </w:r>
      <w:bookmarkEnd w:id="81"/>
      <w:r w:rsidRPr="00C2036B">
        <w:rPr>
          <w:sz w:val="24"/>
          <w:szCs w:val="24"/>
        </w:rPr>
        <w:t>tarafından yapılan çalışmada sosyal sorumluluk modeline göre yürütülen beden eğitimi derslerinin çocukların sosyal öğrenme becerilerinin geliştirilmesine katkı sağladığı tespit edilmiştir.</w:t>
      </w:r>
    </w:p>
    <w:p w14:paraId="75685279" w14:textId="14ED92E6" w:rsidR="003137E2" w:rsidRPr="00C2036B" w:rsidRDefault="003137E2" w:rsidP="000B447E">
      <w:pPr>
        <w:spacing w:after="120" w:line="360" w:lineRule="auto"/>
        <w:ind w:firstLine="720"/>
        <w:jc w:val="both"/>
        <w:rPr>
          <w:sz w:val="24"/>
          <w:szCs w:val="24"/>
        </w:rPr>
      </w:pPr>
      <w:bookmarkStart w:id="82" w:name="_Hlk73658411"/>
      <w:r w:rsidRPr="00C2036B">
        <w:rPr>
          <w:sz w:val="24"/>
          <w:szCs w:val="24"/>
        </w:rPr>
        <w:t xml:space="preserve">Kurşun (2019) </w:t>
      </w:r>
      <w:bookmarkEnd w:id="82"/>
      <w:r w:rsidRPr="00C2036B">
        <w:rPr>
          <w:sz w:val="24"/>
          <w:szCs w:val="24"/>
        </w:rPr>
        <w:t>tarafından yürütülen çalışmada lise öğrencilerine beden eğitimi dersinde verilen olimpik değerler eğitim programının arkadaşlık ve saygı değerleri üzerindeki etkilerinin incelenmesi amaçlanmış, araştırmaya 9’uncu sınıflarda öğrenim gören 71 kadın öğrenci katılmıştır. Araştırmanın sonunda öğrencilere verilen olimpik değerler eğitim programının hem saygı hem de arkadaşlık değerinin geliştirilmesine katkı sağladığı bulunmuştur. Keleş (2019) tarafından yapılan araştırmada 8’inci sınıf öğrencilerine değer aktarımında beden eğitimi ve spor derslerinin öneminin incelenmesi amaçlanmış, araştırmaya 146 kadın ve 161 erkek öğrenci katılmıştır. Araştırmaya katılan öğrenciler deney ve kontrol grubu olarak iki gruba ayrılmış, deney grubunda yer alan öğrencilerin beden eğitimi dersleri MEB değerler eğitimi yönergesi dikkate alınarak işlenmiş, kontrol grubunda yer alan öğrenciler ise mevcut ders müfredatlarına göre eğitim almaya devam etmiştir. Araştırmanın sonunda kontrol grubunda yer alan öğrenciler ile kıyaslandığı zaman deney grubunda yer alan öğrencilerin çalışkanlık, vatanseverlik, özgüven, sorumluluk alma, cesaret ve liderlik değerini kazanma düzeylerinin daha yüksek olduğu bulunmuştur. Keske</w:t>
      </w:r>
      <w:r w:rsidR="00AE51EE" w:rsidRPr="00C2036B">
        <w:rPr>
          <w:sz w:val="24"/>
          <w:szCs w:val="24"/>
        </w:rPr>
        <w:t xml:space="preserve"> </w:t>
      </w:r>
      <w:r w:rsidRPr="00C2036B">
        <w:rPr>
          <w:sz w:val="24"/>
          <w:szCs w:val="24"/>
        </w:rPr>
        <w:t>Aksoy (2015) tarafından yapılan araştırmada lise öğrencilerinde bireysel sosyal sorumluluk modeline göre yürütülen beden eğitimi ve spor derslerinin öğrencilerin fair play algıları üzerindeki etkisinin incelenmesi amaçlanmış, araştırmaya 30 öğrenci katılmış, çalışmada hem nitel hem de nicel veri toplama yöntemlerinden yararlanılmıştır. Araştırmanın sonunda bireysel sosyal sorumluluk modeline göre yürütülen beden eğitimi derslerinin öğrencilerin fair play algılarını geliştirdiği tespit edilmiştir.</w:t>
      </w:r>
    </w:p>
    <w:p w14:paraId="3E30E052" w14:textId="3B898657" w:rsidR="003137E2" w:rsidRPr="00C2036B" w:rsidRDefault="003137E2" w:rsidP="000B447E">
      <w:pPr>
        <w:spacing w:after="120" w:line="360" w:lineRule="auto"/>
        <w:ind w:firstLine="720"/>
        <w:jc w:val="both"/>
        <w:rPr>
          <w:sz w:val="24"/>
          <w:szCs w:val="24"/>
        </w:rPr>
      </w:pPr>
      <w:r w:rsidRPr="00C2036B">
        <w:rPr>
          <w:sz w:val="24"/>
          <w:szCs w:val="24"/>
        </w:rPr>
        <w:t xml:space="preserve">Agbuga ve </w:t>
      </w:r>
      <w:r w:rsidR="00AE51EE" w:rsidRPr="00C2036B">
        <w:rPr>
          <w:sz w:val="24"/>
          <w:szCs w:val="24"/>
        </w:rPr>
        <w:t>diğerleri</w:t>
      </w:r>
      <w:r w:rsidRPr="00C2036B">
        <w:rPr>
          <w:sz w:val="24"/>
          <w:szCs w:val="24"/>
        </w:rPr>
        <w:t xml:space="preserve"> (2015) tarafından yapılan araştırmada öğrencilerin beden eğitimi ve spor dersi başarı hedefleri ile bireysel ve sosyal sorumluluk davranışlarının incelenmesi amaçlanmıştır. Araştırmaya 116 erkek ve 105 kadın olmak üzere toplam 221 lise öğrencisi katılmıştır. Araştırmanın sonunda beden eğitimi ve spor dersinin hedeflerine ulaşma düzeyi ile öğrencilerin sosyal sorumluluk bilinçleri arasında anlamlı bir ilişki olduğu tespit edilmiş, öğrencilerin sergiledikleri en yüksek sosyal sorumluluk davranışının “başkalarına saygı </w:t>
      </w:r>
      <w:r w:rsidRPr="00C2036B">
        <w:rPr>
          <w:sz w:val="24"/>
          <w:szCs w:val="24"/>
        </w:rPr>
        <w:lastRenderedPageBreak/>
        <w:t>göstermek” olduğu bulunmuştur.</w:t>
      </w:r>
    </w:p>
    <w:p w14:paraId="741A8712" w14:textId="6B972468" w:rsidR="003137E2" w:rsidRPr="00C2036B" w:rsidRDefault="003137E2" w:rsidP="000B447E">
      <w:pPr>
        <w:spacing w:after="120" w:line="360" w:lineRule="auto"/>
        <w:ind w:firstLine="720"/>
        <w:jc w:val="both"/>
        <w:rPr>
          <w:sz w:val="24"/>
          <w:szCs w:val="24"/>
        </w:rPr>
      </w:pPr>
      <w:r w:rsidRPr="00C2036B">
        <w:rPr>
          <w:sz w:val="24"/>
          <w:szCs w:val="24"/>
        </w:rPr>
        <w:t xml:space="preserve">Balderson ve Martin (2011) tarafından yapılan çalışmada ortaokul öğrencilerinde bireysel sosyal sorumluluk modelinin değer kazanımları üzerindeki etkisinin incelenmesi amaçlanmış, araştırmada bireysel </w:t>
      </w:r>
      <w:r w:rsidR="00E80C84">
        <w:rPr>
          <w:sz w:val="24"/>
          <w:szCs w:val="24"/>
        </w:rPr>
        <w:t xml:space="preserve">ve </w:t>
      </w:r>
      <w:r w:rsidRPr="00C2036B">
        <w:rPr>
          <w:sz w:val="24"/>
          <w:szCs w:val="24"/>
        </w:rPr>
        <w:t xml:space="preserve">sosyal sorumluluk modeli uygulamasının öğrencilerin olumlu sosyal davranışlar geliştirmesine katkı sağladığı tespit edilmiştir. Escarti ve </w:t>
      </w:r>
      <w:r w:rsidR="00AE51EE" w:rsidRPr="00C2036B">
        <w:rPr>
          <w:sz w:val="24"/>
          <w:szCs w:val="24"/>
        </w:rPr>
        <w:t>diğerleri</w:t>
      </w:r>
      <w:r w:rsidRPr="00C2036B">
        <w:rPr>
          <w:sz w:val="24"/>
          <w:szCs w:val="24"/>
        </w:rPr>
        <w:t xml:space="preserve"> (2010) tarafından yapılan araştırmada 11-12 yaş grubunda bulunan ortaokul öğrencilerinde bireysel </w:t>
      </w:r>
      <w:r w:rsidR="00E80C84">
        <w:rPr>
          <w:sz w:val="24"/>
          <w:szCs w:val="24"/>
        </w:rPr>
        <w:t xml:space="preserve">ve </w:t>
      </w:r>
      <w:r w:rsidRPr="00C2036B">
        <w:rPr>
          <w:sz w:val="24"/>
          <w:szCs w:val="24"/>
        </w:rPr>
        <w:t xml:space="preserve">sosyal sorumluluk modelinin sosyal davranış gelişimi üzerindeki etkilerinin incelenmesi amaçlanmış, araştırmaya 42 öğrenci katılmıştır. Araştırmanın sonunda öğrencilerin bireysel ve sosyal sorumluluklarının geliştiği, bunun yanında </w:t>
      </w:r>
      <w:r w:rsidR="00E80C84">
        <w:rPr>
          <w:sz w:val="24"/>
          <w:szCs w:val="24"/>
        </w:rPr>
        <w:t>ö</w:t>
      </w:r>
      <w:r w:rsidRPr="00C2036B">
        <w:rPr>
          <w:sz w:val="24"/>
          <w:szCs w:val="24"/>
        </w:rPr>
        <w:t xml:space="preserve">z yeterlik düzeylerinin arttığı tespit edilmiştir. Escarti ve diğerleri (2010) tarafından yapılan diğer bir çalışmada 13-14 yaş grubunda bulunan ortaokul öğrencilerinde </w:t>
      </w:r>
      <w:r w:rsidR="00E80C84">
        <w:rPr>
          <w:sz w:val="24"/>
          <w:szCs w:val="24"/>
        </w:rPr>
        <w:t>b</w:t>
      </w:r>
      <w:r w:rsidRPr="00C2036B">
        <w:rPr>
          <w:sz w:val="24"/>
          <w:szCs w:val="24"/>
        </w:rPr>
        <w:t xml:space="preserve">ireysel </w:t>
      </w:r>
      <w:r w:rsidR="00E80C84">
        <w:rPr>
          <w:sz w:val="24"/>
          <w:szCs w:val="24"/>
        </w:rPr>
        <w:t>ve s</w:t>
      </w:r>
      <w:r w:rsidRPr="00C2036B">
        <w:rPr>
          <w:sz w:val="24"/>
          <w:szCs w:val="24"/>
        </w:rPr>
        <w:t xml:space="preserve">osyal </w:t>
      </w:r>
      <w:r w:rsidR="00E80C84">
        <w:rPr>
          <w:sz w:val="24"/>
          <w:szCs w:val="24"/>
        </w:rPr>
        <w:t>s</w:t>
      </w:r>
      <w:r w:rsidRPr="00C2036B">
        <w:rPr>
          <w:sz w:val="24"/>
          <w:szCs w:val="24"/>
        </w:rPr>
        <w:t xml:space="preserve">orumluluk </w:t>
      </w:r>
      <w:r w:rsidR="00E80C84">
        <w:rPr>
          <w:sz w:val="24"/>
          <w:szCs w:val="24"/>
        </w:rPr>
        <w:t>m</w:t>
      </w:r>
      <w:r w:rsidRPr="00C2036B">
        <w:rPr>
          <w:sz w:val="24"/>
          <w:szCs w:val="24"/>
        </w:rPr>
        <w:t xml:space="preserve">odelinin sosyal gelişim üzerindeki etkisinin incelenmesi amaçlanmış, araştırmaya 23 erkek ve 7 kız öğrenci olmak üzere 30 öğrenci katılmış, öğrenciler deney ve kontrol grubu olarak ikiye ayrılmıştır. Deney grubunu oluşturan öğrencilere bireysel </w:t>
      </w:r>
      <w:r w:rsidR="001F159D">
        <w:rPr>
          <w:sz w:val="24"/>
          <w:szCs w:val="24"/>
        </w:rPr>
        <w:t xml:space="preserve">ve </w:t>
      </w:r>
      <w:r w:rsidRPr="00C2036B">
        <w:rPr>
          <w:sz w:val="24"/>
          <w:szCs w:val="24"/>
        </w:rPr>
        <w:t xml:space="preserve">sosyal sorumluluk modeli uygulanırken, bu süreçte kontrol grubunda yer alan öğrencilerin mevcut ders müfredatlarına devam etmiştir. Araştırmanın sonunda kontrol grubunda yer alan öğrenciler ile kıyaslandığı zaman deney grubunda bulunan öğrencilerin öz yeterlik ile sosyal sorumluluk düzeylerinde anlamlı artış meydana geldiği bulunmuştur. </w:t>
      </w:r>
    </w:p>
    <w:p w14:paraId="38BCC336" w14:textId="0BCC37D7" w:rsidR="003137E2" w:rsidRPr="00C2036B" w:rsidRDefault="003137E2" w:rsidP="000B447E">
      <w:pPr>
        <w:spacing w:after="120" w:line="360" w:lineRule="auto"/>
        <w:ind w:firstLine="720"/>
        <w:jc w:val="both"/>
        <w:rPr>
          <w:sz w:val="24"/>
          <w:szCs w:val="24"/>
        </w:rPr>
      </w:pPr>
      <w:r w:rsidRPr="00C2036B">
        <w:rPr>
          <w:sz w:val="24"/>
          <w:szCs w:val="24"/>
        </w:rPr>
        <w:t xml:space="preserve">Walsh ve </w:t>
      </w:r>
      <w:r w:rsidR="00AE51EE" w:rsidRPr="00C2036B">
        <w:rPr>
          <w:sz w:val="24"/>
          <w:szCs w:val="24"/>
        </w:rPr>
        <w:t>diğerleri</w:t>
      </w:r>
      <w:r w:rsidRPr="00C2036B">
        <w:rPr>
          <w:sz w:val="24"/>
          <w:szCs w:val="24"/>
        </w:rPr>
        <w:t xml:space="preserve"> (2010) tarafından yapılan araştırmada ilköğretim çağında bulunan çocuklarda sosyal sorumluluk modelinin sosyal değerler üzerindeki etkilerinin incelenmesi amaçlanmış, araştırmaya 11 erkek ve 2 kadın olmak üzere toplam 13 beşinci sınıf öğrencisi katılmıştır. Çalışmanın sonunda sosyal sorumluluk modeline göre yürütülen eğitim faaliyetinin sonunda öğrencilerin sosyal değer algılarının geliştiği rapor edilmiştir. Wright ve Burton (2008) tarafından yapılan çalışmada lise öğrencilerine verilen sosyal sorumluluk modelli eğitim uygulamasının yaşam becerileri üzerindeki etkisinin incelenmesi amaçlanmış, araştırma kapsamında öğrencilere 20 ders boyunca bireysel sosyal sorumluluk modeline göre eğitim verilmiş, çalışmanın sonunda uygulanan eğitim modelinin bir sonucu olarak öğrencilerin sosyal yaşam becerilerinin geliştiği tespit edilmiştir.</w:t>
      </w:r>
    </w:p>
    <w:p w14:paraId="3C99CA41" w14:textId="04A05AD0" w:rsidR="003137E2" w:rsidRPr="00C2036B" w:rsidRDefault="003137E2" w:rsidP="000B447E">
      <w:pPr>
        <w:spacing w:after="120" w:line="360" w:lineRule="auto"/>
        <w:ind w:firstLine="720"/>
        <w:jc w:val="both"/>
        <w:rPr>
          <w:sz w:val="24"/>
          <w:szCs w:val="24"/>
        </w:rPr>
      </w:pPr>
      <w:bookmarkStart w:id="83" w:name="_Hlk73658759"/>
      <w:r w:rsidRPr="00C2036B">
        <w:rPr>
          <w:sz w:val="24"/>
          <w:szCs w:val="24"/>
        </w:rPr>
        <w:t xml:space="preserve">Cecchini ve </w:t>
      </w:r>
      <w:r w:rsidR="000B3FD2">
        <w:rPr>
          <w:sz w:val="24"/>
          <w:szCs w:val="24"/>
        </w:rPr>
        <w:t>diğerleri</w:t>
      </w:r>
      <w:r w:rsidRPr="00C2036B">
        <w:rPr>
          <w:sz w:val="24"/>
          <w:szCs w:val="24"/>
        </w:rPr>
        <w:t xml:space="preserve"> (2007) </w:t>
      </w:r>
      <w:bookmarkEnd w:id="83"/>
      <w:r w:rsidRPr="00C2036B">
        <w:rPr>
          <w:sz w:val="24"/>
          <w:szCs w:val="24"/>
        </w:rPr>
        <w:t xml:space="preserve">tarafından yapılan araştırmada bireysel </w:t>
      </w:r>
      <w:r w:rsidR="001F159D">
        <w:rPr>
          <w:sz w:val="24"/>
          <w:szCs w:val="24"/>
        </w:rPr>
        <w:t xml:space="preserve">ve </w:t>
      </w:r>
      <w:r w:rsidRPr="00C2036B">
        <w:rPr>
          <w:sz w:val="24"/>
          <w:szCs w:val="24"/>
        </w:rPr>
        <w:t xml:space="preserve">sosyal sorumluluk modelinin öğrencilerin fair play algılarını geliştirmedeki etkinliğinin incelenmesi amaçlanmıştır. Ortaokul öğrencileri üzerinde yürütülen çalışmaya 63 deney grubu ve 62 kontrol grubu olmak üzere toplam 125 öğrenci katılmıştır. Deney grubunda bulunan öğrenciler 10 hafta boyunca beş farklı seviyeden oluşan futbol eğitim programına katılmış, </w:t>
      </w:r>
      <w:r w:rsidRPr="00C2036B">
        <w:rPr>
          <w:sz w:val="24"/>
          <w:szCs w:val="24"/>
        </w:rPr>
        <w:lastRenderedPageBreak/>
        <w:t>bu süreçte kontrol grubunda yer alan öğrenciler mevcut ders programlarını uygulamaya devam etmiştir. Araştırmanın sonunda ön test ölçümleri ile kıyaslandığı zaman deney grubunda bulunan öğrencilerin son test sosyal sorumluluk ve fair play algılarının yükseldiği, kazanmaya odaklı olma, sert oynama, faul yapma algılarının ise azaldığı tespit edilmiştir. Kontrol grubunda yer alan öğrencilerin ise ön</w:t>
      </w:r>
      <w:r w:rsidR="001F159D">
        <w:rPr>
          <w:sz w:val="24"/>
          <w:szCs w:val="24"/>
        </w:rPr>
        <w:t xml:space="preserve"> test </w:t>
      </w:r>
      <w:r w:rsidRPr="00C2036B">
        <w:rPr>
          <w:sz w:val="24"/>
          <w:szCs w:val="24"/>
        </w:rPr>
        <w:t>son test sosyal sorumluluk ve fair play algıları arasında anlamlı farklılık bulunmadığı tespit edilmiştir.</w:t>
      </w:r>
    </w:p>
    <w:p w14:paraId="72F0FF12" w14:textId="1B0992F0" w:rsidR="003137E2" w:rsidRPr="00C2036B" w:rsidRDefault="003137E2" w:rsidP="000B447E">
      <w:pPr>
        <w:spacing w:after="120" w:line="360" w:lineRule="auto"/>
        <w:ind w:firstLine="720"/>
        <w:jc w:val="both"/>
        <w:rPr>
          <w:sz w:val="24"/>
          <w:szCs w:val="24"/>
        </w:rPr>
      </w:pPr>
      <w:r w:rsidRPr="00C2036B">
        <w:rPr>
          <w:sz w:val="24"/>
          <w:szCs w:val="24"/>
        </w:rPr>
        <w:t xml:space="preserve">Literatürde yer alan çalışmalarda spora katılımın da sosyal sorumluluk ve sosyal değer algılarının gelişimine katkı sağladığını göstermektedir. </w:t>
      </w:r>
      <w:bookmarkStart w:id="84" w:name="_Hlk73658800"/>
      <w:r w:rsidRPr="00C2036B">
        <w:rPr>
          <w:sz w:val="24"/>
          <w:szCs w:val="24"/>
        </w:rPr>
        <w:t xml:space="preserve">Bardakçı (2019) </w:t>
      </w:r>
      <w:bookmarkEnd w:id="84"/>
      <w:r w:rsidRPr="00C2036B">
        <w:rPr>
          <w:sz w:val="24"/>
          <w:szCs w:val="24"/>
        </w:rPr>
        <w:t>tarafından bu konuda yapılan bir çalışmada ebeveyn görüşlerine göre rekreatif amaçlı basketbol sporuna katılımın çocuklarda sosyal gelişim üzerindeki etkilerinin incelenmesi amaçlanmıştır. Araştırmada ebeveyn görüşlerine göre rekreatif amaçlı olarak basketbol sporuna katılan çocukların paylaşma, disiplin, özgüven, yardımseverlik, sorumluluk, saygı, sportmenlik, başarı, dayanışma, liderlik, iş birliği, hedef koyma, dürüstlük ve centilmenlik düzeylerinde anlamlı gelişme meydana geldiği tespit edilmiştir. Arslanoğlu (2010) tarafından yapılan araştırmada ortaöğretim öğrencilerinde spora katılımın sosyal gelişim üzerindeki etkilerinin incelenmesi amaçlanmış, araştırmaya düzenli olarak spor yapma alışkanlığı bulunan ve düzenli olarak spor yapmayan 476 öğrenci (234 kadın, 242 erkek) katılmıştır. Araştırmanın sonunda düzenli olarak spor yapma alışkanlığı bulunan öğrenciler ile spor yapma alışkanlığı olmayan öğrencilerin sosyal gelişim düzeyleri arasında anlamlı farklılık olduğu tespit edilmiş, elde edilen bulgulara göre düzenli olarak spor yapan öğrencilerin sosyal gelişim düzeylerinin spor yapmayan öğrencilerden daha yüksek olduğu tespit edilmiştir. Engin (2014) tarafından yapılan araştırmada Türkçe ve beden eğitimi derslerine ek olarak uygulanan değerler eğitimi programının öğrencilerde değer kazanımı üzerindeki etkilerinin incelenmesi amaçlanmış, araştırma kapsamında deney grubunda yer alan öğrenciler 13 hafta boyunca Türkçe ve beden eğitimi derslerine ek olarak değerler eğitimi programına katılmış, bu süreçte kontrol grubunda bulunan öğrenciler mevcut ders programlarına devam etmiştir. Çalışmanın sonunda kontrol grubunda bulunan öğrenciler ile kıyaslandığı zaman deney grubunda yer alan öğrencilerin değer algılarının daha fazla geliştiği tespit edilmiştir.</w:t>
      </w:r>
    </w:p>
    <w:p w14:paraId="22763F1D" w14:textId="5956AEBE" w:rsidR="003137E2" w:rsidRPr="00C2036B" w:rsidRDefault="003137E2" w:rsidP="000B447E">
      <w:pPr>
        <w:spacing w:after="120" w:line="360" w:lineRule="auto"/>
        <w:ind w:firstLine="720"/>
        <w:jc w:val="both"/>
        <w:rPr>
          <w:sz w:val="24"/>
          <w:szCs w:val="24"/>
        </w:rPr>
      </w:pPr>
      <w:r w:rsidRPr="00C2036B">
        <w:rPr>
          <w:sz w:val="24"/>
          <w:szCs w:val="24"/>
        </w:rPr>
        <w:t xml:space="preserve">Karanfil ve </w:t>
      </w:r>
      <w:r w:rsidR="00AE51EE" w:rsidRPr="00C2036B">
        <w:rPr>
          <w:sz w:val="24"/>
          <w:szCs w:val="24"/>
        </w:rPr>
        <w:t>diğerleri</w:t>
      </w:r>
      <w:r w:rsidRPr="00C2036B">
        <w:rPr>
          <w:sz w:val="24"/>
          <w:szCs w:val="24"/>
        </w:rPr>
        <w:t xml:space="preserve"> (2017) tarafından yapılan araştırmada öğrencilerin beden eğimi ve spor dersine katılımın sportmenlik değeri üzerindeki etkisinin incelenmesi amaçlanmış, araştırmanın sonunda beden eğitimi ve spor dersine katılımın sportmenlik davranışı kazanmada önemli bir role sahip olduğu belirlenmiştir. </w:t>
      </w:r>
      <w:bookmarkStart w:id="85" w:name="_Hlk73658903"/>
      <w:r w:rsidRPr="00C2036B">
        <w:rPr>
          <w:sz w:val="24"/>
          <w:szCs w:val="24"/>
        </w:rPr>
        <w:t xml:space="preserve">Koç (2017) </w:t>
      </w:r>
      <w:bookmarkEnd w:id="85"/>
      <w:r w:rsidRPr="00C2036B">
        <w:rPr>
          <w:sz w:val="24"/>
          <w:szCs w:val="24"/>
        </w:rPr>
        <w:t xml:space="preserve">tarafından yapılan araştırmada öğrencilere centilmenlik değerinin kazandırılmasında beden eğitimi ve spor </w:t>
      </w:r>
      <w:r w:rsidRPr="00C2036B">
        <w:rPr>
          <w:sz w:val="24"/>
          <w:szCs w:val="24"/>
        </w:rPr>
        <w:lastRenderedPageBreak/>
        <w:t>derslerinin önemi araştırılmış, belgesel kaynak derlemesi modeline göre yürütülen çalışmada konu ile ilgili daha önce yapılmış olan 217 bilimsel çalışmanın içerik çözümlemesi yapılmıştır. Araştırmanın sonunda öğrencilere sporda centilmenlik değerinin kazandırılmasında beden eğitimi ve spor derslerinin oldukça etkili olduğu tespit edilmiştir.</w:t>
      </w:r>
    </w:p>
    <w:p w14:paraId="2D6012D4" w14:textId="6D7A99A5" w:rsidR="003137E2" w:rsidRPr="00C2036B" w:rsidRDefault="003137E2" w:rsidP="000B447E">
      <w:pPr>
        <w:spacing w:after="120" w:line="360" w:lineRule="auto"/>
        <w:ind w:firstLine="720"/>
        <w:jc w:val="both"/>
        <w:rPr>
          <w:bCs/>
          <w:sz w:val="24"/>
          <w:szCs w:val="24"/>
        </w:rPr>
      </w:pPr>
      <w:bookmarkStart w:id="86" w:name="_Hlk73658919"/>
      <w:r w:rsidRPr="00C2036B">
        <w:rPr>
          <w:bCs/>
          <w:sz w:val="24"/>
          <w:szCs w:val="24"/>
        </w:rPr>
        <w:t xml:space="preserve">Doğan (2015) </w:t>
      </w:r>
      <w:bookmarkEnd w:id="86"/>
      <w:r w:rsidRPr="00C2036B">
        <w:rPr>
          <w:bCs/>
          <w:sz w:val="24"/>
          <w:szCs w:val="24"/>
        </w:rPr>
        <w:t>tarafından yapılan araştırmada beden eğitimi ve spor derslerinin öğrencilere kazandırdığı sportif değerlerin incelenmesi amaçlanmış, araştırmada beden eğitimi ve spor derslerinin öğrencilere sportif erdem, dayanışma, özgüven, duyarlı olma, sorumluluk, milli kültür, sportif erdem, dayanışma, duyarlı olma ve sorumluluk değerlerini kazandırmada etkili olduğu tespit edilmiştir.</w:t>
      </w:r>
    </w:p>
    <w:p w14:paraId="59BF19F1" w14:textId="3798210D" w:rsidR="003137E2" w:rsidRPr="00C2036B" w:rsidRDefault="003137E2" w:rsidP="000B447E">
      <w:pPr>
        <w:spacing w:after="120" w:line="360" w:lineRule="auto"/>
        <w:ind w:firstLine="720"/>
        <w:jc w:val="both"/>
        <w:rPr>
          <w:bCs/>
          <w:sz w:val="24"/>
          <w:szCs w:val="24"/>
        </w:rPr>
      </w:pPr>
      <w:r w:rsidRPr="00C2036B">
        <w:rPr>
          <w:bCs/>
          <w:sz w:val="24"/>
          <w:szCs w:val="24"/>
        </w:rPr>
        <w:t>Araştırmada elde edilen bulgular ile literatürde bu alanda yapılan benzer çalışma sonuçları değerlendirildiği zaman bireysel sosyal sorumluluk modeline göre yürütülen eğitim uygulamalarının beden eğitimi derslerinde öğrencilerin sosyal değer gelişimlerine katkı sağlayacağı söylenebilir.</w:t>
      </w:r>
    </w:p>
    <w:p w14:paraId="135324F8" w14:textId="11050D43" w:rsidR="003137E2" w:rsidRPr="00C2036B" w:rsidRDefault="003137E2" w:rsidP="000B447E">
      <w:pPr>
        <w:spacing w:after="120" w:line="360" w:lineRule="auto"/>
        <w:ind w:firstLine="720"/>
        <w:jc w:val="both"/>
        <w:rPr>
          <w:bCs/>
          <w:sz w:val="24"/>
          <w:szCs w:val="24"/>
        </w:rPr>
      </w:pPr>
      <w:r w:rsidRPr="00C2036B">
        <w:rPr>
          <w:bCs/>
          <w:sz w:val="24"/>
          <w:szCs w:val="24"/>
        </w:rPr>
        <w:t xml:space="preserve">Cinsiyet değişkenine göre ele alındığı zaman deney ve kontrol grubunda yer alan öğrencilerin </w:t>
      </w:r>
      <w:r w:rsidR="001F159D">
        <w:rPr>
          <w:bCs/>
          <w:sz w:val="24"/>
          <w:szCs w:val="24"/>
        </w:rPr>
        <w:t>B</w:t>
      </w:r>
      <w:r w:rsidRPr="00C2036B">
        <w:rPr>
          <w:bCs/>
          <w:sz w:val="24"/>
          <w:szCs w:val="24"/>
        </w:rPr>
        <w:t xml:space="preserve">eden </w:t>
      </w:r>
      <w:r w:rsidR="001F159D">
        <w:rPr>
          <w:bCs/>
          <w:sz w:val="24"/>
          <w:szCs w:val="24"/>
        </w:rPr>
        <w:t>E</w:t>
      </w:r>
      <w:r w:rsidRPr="00C2036B">
        <w:rPr>
          <w:bCs/>
          <w:sz w:val="24"/>
          <w:szCs w:val="24"/>
        </w:rPr>
        <w:t>ğitim</w:t>
      </w:r>
      <w:r w:rsidR="001F159D">
        <w:rPr>
          <w:bCs/>
          <w:sz w:val="24"/>
          <w:szCs w:val="24"/>
        </w:rPr>
        <w:t>i</w:t>
      </w:r>
      <w:r w:rsidRPr="00C2036B">
        <w:rPr>
          <w:bCs/>
          <w:sz w:val="24"/>
          <w:szCs w:val="24"/>
        </w:rPr>
        <w:t xml:space="preserve"> </w:t>
      </w:r>
      <w:r w:rsidR="001F159D">
        <w:rPr>
          <w:bCs/>
          <w:sz w:val="24"/>
          <w:szCs w:val="24"/>
        </w:rPr>
        <w:t>D</w:t>
      </w:r>
      <w:r w:rsidRPr="00C2036B">
        <w:rPr>
          <w:bCs/>
          <w:sz w:val="24"/>
          <w:szCs w:val="24"/>
        </w:rPr>
        <w:t xml:space="preserve">ersi </w:t>
      </w:r>
      <w:r w:rsidR="001F159D">
        <w:rPr>
          <w:bCs/>
          <w:sz w:val="24"/>
          <w:szCs w:val="24"/>
        </w:rPr>
        <w:t>Ö</w:t>
      </w:r>
      <w:r w:rsidRPr="00C2036B">
        <w:rPr>
          <w:bCs/>
          <w:sz w:val="24"/>
          <w:szCs w:val="24"/>
        </w:rPr>
        <w:t xml:space="preserve">ğrenci </w:t>
      </w:r>
      <w:r w:rsidR="001F159D">
        <w:rPr>
          <w:bCs/>
          <w:sz w:val="24"/>
          <w:szCs w:val="24"/>
        </w:rPr>
        <w:t>D</w:t>
      </w:r>
      <w:r w:rsidRPr="00C2036B">
        <w:rPr>
          <w:bCs/>
          <w:sz w:val="24"/>
          <w:szCs w:val="24"/>
        </w:rPr>
        <w:t xml:space="preserve">eğer </w:t>
      </w:r>
      <w:r w:rsidR="001F159D">
        <w:rPr>
          <w:bCs/>
          <w:sz w:val="24"/>
          <w:szCs w:val="24"/>
        </w:rPr>
        <w:t>Y</w:t>
      </w:r>
      <w:r w:rsidRPr="00C2036B">
        <w:rPr>
          <w:bCs/>
          <w:sz w:val="24"/>
          <w:szCs w:val="24"/>
        </w:rPr>
        <w:t xml:space="preserve">önelimi </w:t>
      </w:r>
      <w:r w:rsidR="001F159D">
        <w:rPr>
          <w:bCs/>
          <w:sz w:val="24"/>
          <w:szCs w:val="24"/>
        </w:rPr>
        <w:t>Ö</w:t>
      </w:r>
      <w:r w:rsidRPr="00C2036B">
        <w:rPr>
          <w:bCs/>
          <w:sz w:val="24"/>
          <w:szCs w:val="24"/>
        </w:rPr>
        <w:t xml:space="preserve">lçeği puan ortalamalarının anlamlı farklılık göstermediği tespit edilmiştir. Literatürde yer alan bazı çalışma bulgularının bu araştırmada elde edilen bulgular ile paralellik gösterdiği görülmektedir. Hacıcaferoğlu ve </w:t>
      </w:r>
      <w:r w:rsidR="00AE51EE" w:rsidRPr="00C2036B">
        <w:rPr>
          <w:bCs/>
          <w:sz w:val="24"/>
          <w:szCs w:val="24"/>
        </w:rPr>
        <w:t>diğerleri</w:t>
      </w:r>
      <w:r w:rsidRPr="00C2036B">
        <w:rPr>
          <w:bCs/>
          <w:sz w:val="24"/>
          <w:szCs w:val="24"/>
        </w:rPr>
        <w:t xml:space="preserve"> (2015) tarafından yapılan araştırmada kadın ve erkek öğrencilerin beden eğitimi ve spor dersi ile kazandırılması amaçlanan sportif erdem değerine sahip olma durumlarının cinsiyet değişkenine göre anlamlı farklılık göstermediği bulunmuştur.</w:t>
      </w:r>
      <w:r w:rsidRPr="00C2036B">
        <w:rPr>
          <w:sz w:val="24"/>
          <w:szCs w:val="24"/>
        </w:rPr>
        <w:t xml:space="preserve"> </w:t>
      </w:r>
      <w:bookmarkStart w:id="87" w:name="_Hlk73658955"/>
      <w:r w:rsidRPr="00C2036B">
        <w:rPr>
          <w:bCs/>
          <w:sz w:val="24"/>
          <w:szCs w:val="24"/>
        </w:rPr>
        <w:t xml:space="preserve">Engin (2014) </w:t>
      </w:r>
      <w:bookmarkEnd w:id="87"/>
      <w:r w:rsidRPr="00C2036B">
        <w:rPr>
          <w:bCs/>
          <w:sz w:val="24"/>
          <w:szCs w:val="24"/>
        </w:rPr>
        <w:t>tarafından yapılan araştırmada Türkçe ve beden eğitimi derslerine ek olarak uygulanan değerler eğitimi programının değer gelişimi üzerindeki etkilerinin incelenmesi amaçlanmış, araştırmanın sonunda deney ve kontrol gruplarında yer alan öğrencilerin değer algısı gelişimlerinin cinsiyet değişkenine göre anlamlı farklılık göstermediği tespit edilmiştir.</w:t>
      </w:r>
    </w:p>
    <w:p w14:paraId="77BDFF94" w14:textId="33EF9535" w:rsidR="003137E2" w:rsidRPr="00C2036B" w:rsidRDefault="003137E2" w:rsidP="000B447E">
      <w:pPr>
        <w:spacing w:after="120" w:line="360" w:lineRule="auto"/>
        <w:ind w:firstLine="720"/>
        <w:jc w:val="both"/>
        <w:rPr>
          <w:bCs/>
          <w:sz w:val="24"/>
          <w:szCs w:val="24"/>
        </w:rPr>
      </w:pPr>
      <w:r w:rsidRPr="00C2036B">
        <w:rPr>
          <w:bCs/>
          <w:sz w:val="24"/>
          <w:szCs w:val="24"/>
        </w:rPr>
        <w:t xml:space="preserve">Araştırmada elde edilen bulguların aksine literatürde yer alan bazı çalışmalarda kadın ve erkek öğrencilerin sosyal gelişim düzeylerinin, sosyal sorumluluk algılarının ve sporda değerler cinsiyet değişkenine göre anlamlı farklılık gösterdiği bulgularına ulaşılmıştır </w:t>
      </w:r>
      <w:bookmarkStart w:id="88" w:name="_Hlk73659002"/>
      <w:r w:rsidRPr="00C2036B">
        <w:rPr>
          <w:bCs/>
          <w:sz w:val="24"/>
          <w:szCs w:val="24"/>
        </w:rPr>
        <w:t xml:space="preserve">(Tsai ve Fung, 2005; Kavussanu ve Roberts, 2001). </w:t>
      </w:r>
      <w:bookmarkStart w:id="89" w:name="_Hlk73659045"/>
      <w:bookmarkEnd w:id="88"/>
      <w:r w:rsidRPr="00C2036B">
        <w:rPr>
          <w:bCs/>
          <w:sz w:val="24"/>
          <w:szCs w:val="24"/>
        </w:rPr>
        <w:t xml:space="preserve">Arslanoğlu (2010) </w:t>
      </w:r>
      <w:bookmarkEnd w:id="89"/>
      <w:r w:rsidRPr="00C2036B">
        <w:rPr>
          <w:bCs/>
          <w:sz w:val="24"/>
          <w:szCs w:val="24"/>
        </w:rPr>
        <w:t xml:space="preserve">tarafından yapılan araştırmada erkek öğrenciler ile kıyaslandığı zaman kadın öğrencilerin sosyal gelişim düzeylerinin daha yüksek olduğu bulunmuştur. Keleş (2019) tarafından yapılan araştırmada 8’inci sınıf öğrencilerine MEB değerler eğitimi yönergesine göre uygulanan beden eğitimi derslerinin değer gelişimi üzerindeki etkisinin incelenmesi amaçlanmış, araştırmada kadın ve </w:t>
      </w:r>
      <w:r w:rsidRPr="00C2036B">
        <w:rPr>
          <w:bCs/>
          <w:sz w:val="24"/>
          <w:szCs w:val="24"/>
        </w:rPr>
        <w:lastRenderedPageBreak/>
        <w:t>erkek öğrencilerin değer algıları arasında anlamlı farklılık olduğu bulunmuştur. Söz konusu çalışmada erkek öğrencilerin değerler anketinden aldıkları toplam puanın k</w:t>
      </w:r>
      <w:r w:rsidR="001F159D">
        <w:rPr>
          <w:bCs/>
          <w:sz w:val="24"/>
          <w:szCs w:val="24"/>
        </w:rPr>
        <w:t>ız</w:t>
      </w:r>
      <w:r w:rsidRPr="00C2036B">
        <w:rPr>
          <w:bCs/>
          <w:sz w:val="24"/>
          <w:szCs w:val="24"/>
        </w:rPr>
        <w:t xml:space="preserve"> öğrencilerden daha yüksek olduğu, bunun yanında erkek öğrencilerin toplumsal değerler, bireysel değerler, demokratik değerler ve dini değer algılarının k</w:t>
      </w:r>
      <w:r w:rsidR="001F159D">
        <w:rPr>
          <w:bCs/>
          <w:sz w:val="24"/>
          <w:szCs w:val="24"/>
        </w:rPr>
        <w:t>ız</w:t>
      </w:r>
      <w:r w:rsidRPr="00C2036B">
        <w:rPr>
          <w:bCs/>
          <w:sz w:val="24"/>
          <w:szCs w:val="24"/>
        </w:rPr>
        <w:t xml:space="preserve"> öğrencilerden anlamlı düzeyde daha yüksek olduğu bulunmuştur. Çalışmada k</w:t>
      </w:r>
      <w:r w:rsidR="001F159D">
        <w:rPr>
          <w:bCs/>
          <w:sz w:val="24"/>
          <w:szCs w:val="24"/>
        </w:rPr>
        <w:t>ız</w:t>
      </w:r>
      <w:r w:rsidRPr="00C2036B">
        <w:rPr>
          <w:bCs/>
          <w:sz w:val="24"/>
          <w:szCs w:val="24"/>
        </w:rPr>
        <w:t xml:space="preserve"> ve erkek öğrencilerin değer algıları arasında farklılık çıkmasının temelinde beden eğitimi derslerinde k</w:t>
      </w:r>
      <w:r w:rsidR="001F159D">
        <w:rPr>
          <w:bCs/>
          <w:sz w:val="24"/>
          <w:szCs w:val="24"/>
        </w:rPr>
        <w:t>ız</w:t>
      </w:r>
      <w:r w:rsidRPr="00C2036B">
        <w:rPr>
          <w:bCs/>
          <w:sz w:val="24"/>
          <w:szCs w:val="24"/>
        </w:rPr>
        <w:t xml:space="preserve"> ve erkek öğrencilerin katıldıkları eğitsel oyunların içerik olarak (takım oyunu, fair play, rakibe saygı, iletişim becerileri vb) birbirinden farklı olmasının yattığı belirtilmiştir.</w:t>
      </w:r>
    </w:p>
    <w:p w14:paraId="4F02C787" w14:textId="24FE5A80" w:rsidR="003137E2" w:rsidRPr="00C2036B" w:rsidRDefault="003137E2" w:rsidP="000B447E">
      <w:pPr>
        <w:spacing w:after="120" w:line="360" w:lineRule="auto"/>
        <w:ind w:firstLine="720"/>
        <w:jc w:val="both"/>
        <w:rPr>
          <w:bCs/>
          <w:sz w:val="24"/>
          <w:szCs w:val="24"/>
        </w:rPr>
      </w:pPr>
      <w:r w:rsidRPr="00C2036B">
        <w:rPr>
          <w:bCs/>
          <w:sz w:val="24"/>
          <w:szCs w:val="24"/>
        </w:rPr>
        <w:t xml:space="preserve">Işıkgöz ve </w:t>
      </w:r>
      <w:r w:rsidR="00247859" w:rsidRPr="00C2036B">
        <w:rPr>
          <w:bCs/>
          <w:sz w:val="24"/>
          <w:szCs w:val="24"/>
        </w:rPr>
        <w:t>diğerleri</w:t>
      </w:r>
      <w:r w:rsidRPr="00C2036B">
        <w:rPr>
          <w:bCs/>
          <w:sz w:val="24"/>
          <w:szCs w:val="24"/>
        </w:rPr>
        <w:t xml:space="preserve"> (2018) tarafından yapılan çalışmada ortaokul öğrencilerinin beden eğitimi ve spor dersinde sosyal ve toplumsal değerleri sergileme düzeylerinin bazı sosyo demografik değişkenler ışığında incelenmesi amaçlanmış, araştırmaya 206 kadın ve 167 erkek öğrenci katılmıştır. Araştırmanın sonunda öğrencilerin beden eğitimi ve spor derslerinde saygı ve dayanışma değerlerini sergileme düzeylerinin cinsiyet değişkenine göre anlamlı farklılık göstermediği, buna karşılık farkındalık, milli kültür ve beraberlik, sağlıklı yaşam ve beslenme değerlerini sergileme düzeylerinin cinsiyet değişkenine göre anlamlı farklılık gösterdiği bulunmuştur. Farkındalık değeri ile milli kültür ve beraberlik değerini kadın öğrencilerin, sağlıklı yaşam ve beslenme değerini ise erkek öğrencilerin daha fazla sergiledikleri tespit edilmiştir.</w:t>
      </w:r>
      <w:r w:rsidRPr="00C2036B">
        <w:rPr>
          <w:sz w:val="24"/>
          <w:szCs w:val="24"/>
        </w:rPr>
        <w:t xml:space="preserve"> </w:t>
      </w:r>
      <w:bookmarkStart w:id="90" w:name="_Hlk73659115"/>
      <w:r w:rsidRPr="00C2036B">
        <w:rPr>
          <w:bCs/>
          <w:sz w:val="24"/>
          <w:szCs w:val="24"/>
        </w:rPr>
        <w:t>Yücekaya (201</w:t>
      </w:r>
      <w:r w:rsidR="000B3FD2">
        <w:rPr>
          <w:bCs/>
          <w:sz w:val="24"/>
          <w:szCs w:val="24"/>
        </w:rPr>
        <w:t>7</w:t>
      </w:r>
      <w:r w:rsidRPr="00C2036B">
        <w:rPr>
          <w:bCs/>
          <w:sz w:val="24"/>
          <w:szCs w:val="24"/>
        </w:rPr>
        <w:t xml:space="preserve">) </w:t>
      </w:r>
      <w:bookmarkEnd w:id="90"/>
      <w:r w:rsidRPr="00C2036B">
        <w:rPr>
          <w:bCs/>
          <w:sz w:val="24"/>
          <w:szCs w:val="24"/>
        </w:rPr>
        <w:t>tarafından yapılan araştırmada ortaokul öğrencilerinin beden eğitimi ve spor dersi değerlerini etkileyen unsurların incelenmesi amaçlanmış, çalışmaya 798 öğrenci katılmıştır. Araştırmanın sonunda cinsiyet değişkenine göre ele alındığı zaman kadın öğrencilerin beden eğitimi ve spor dersi değerlerine sahip olma düzeylerinin erkek öğrencilerden anlamlı düzeyde daha yüksek olduğu bulunmuştur.</w:t>
      </w:r>
    </w:p>
    <w:p w14:paraId="38AD5C23" w14:textId="3B9D5645" w:rsidR="003137E2" w:rsidRPr="00C2036B" w:rsidRDefault="003137E2" w:rsidP="000B447E">
      <w:pPr>
        <w:spacing w:after="120" w:line="360" w:lineRule="auto"/>
        <w:ind w:firstLine="720"/>
        <w:jc w:val="both"/>
        <w:rPr>
          <w:bCs/>
          <w:sz w:val="24"/>
          <w:szCs w:val="24"/>
        </w:rPr>
      </w:pPr>
      <w:r w:rsidRPr="00C2036B">
        <w:rPr>
          <w:bCs/>
          <w:sz w:val="24"/>
          <w:szCs w:val="24"/>
        </w:rPr>
        <w:t>Yapılan çalışmalarda kadın ve erkek öğrencilerin değer algılarının ve değer farkındalıklarının cinsiyete göre farklılık göstermesinin temelinde yatan nedenlerin başında kadın ve erkek öğrencilerin farklı kişilik yapılarına sahip olmalarının yatması gösterilmektedir. Bu konuda yapılan bir çalışmada kişilik özelliklerine göre kadın ve erkeklerin barış, heyecanlı yaşam, eşitlik, bilgelik, başarı hissi, sosyal onay, özgürlük, sevgi, mutluluk, kendine saygı, entelektüellik, dürüstlük, cesaret, bağışlayıcılık, güvenlik, hırslı olma, kendini kontrol etme, sorumluluk, sevecenlik, kibarlık ve sorumluluk değer farkındalıklarının anlamlı farklılıklar gösterdiği rapor edilmiştir (Çalışkur, 2008). Ekinci  (2018)  tarafından bu konuda yapılan araştırmada ortaokul öğrencilerinin sportmenlik davranışları ile başarı algısı arasındaki ilişkinin incelenmesi amaçlanmış, araştırmada k</w:t>
      </w:r>
      <w:r w:rsidR="001F159D">
        <w:rPr>
          <w:bCs/>
          <w:sz w:val="24"/>
          <w:szCs w:val="24"/>
        </w:rPr>
        <w:t>ız</w:t>
      </w:r>
      <w:r w:rsidRPr="00C2036B">
        <w:rPr>
          <w:bCs/>
          <w:sz w:val="24"/>
          <w:szCs w:val="24"/>
        </w:rPr>
        <w:t xml:space="preserve"> öğrencilerin sportif erdem davranışlarının,  olumsuz davranışlardan kaçınma ve toplam sportif </w:t>
      </w:r>
      <w:r w:rsidRPr="00C2036B">
        <w:rPr>
          <w:bCs/>
          <w:sz w:val="24"/>
          <w:szCs w:val="24"/>
        </w:rPr>
        <w:lastRenderedPageBreak/>
        <w:t>erdem puanlarının erkek öğrencilerden daha yüksek olduğu sonucuna ulaşılmıştır.</w:t>
      </w:r>
    </w:p>
    <w:p w14:paraId="6DB4793D" w14:textId="12BFF1F5" w:rsidR="003137E2" w:rsidRPr="00C2036B" w:rsidRDefault="003137E2" w:rsidP="000B447E">
      <w:pPr>
        <w:spacing w:after="120" w:line="360" w:lineRule="auto"/>
        <w:ind w:firstLine="720"/>
        <w:jc w:val="both"/>
        <w:rPr>
          <w:bCs/>
          <w:sz w:val="24"/>
          <w:szCs w:val="24"/>
        </w:rPr>
      </w:pPr>
      <w:r w:rsidRPr="00C2036B">
        <w:rPr>
          <w:bCs/>
          <w:sz w:val="24"/>
          <w:szCs w:val="24"/>
        </w:rPr>
        <w:t xml:space="preserve">Karanfil ve </w:t>
      </w:r>
      <w:r w:rsidR="00247859" w:rsidRPr="00C2036B">
        <w:rPr>
          <w:bCs/>
          <w:sz w:val="24"/>
          <w:szCs w:val="24"/>
        </w:rPr>
        <w:t>diğerleri</w:t>
      </w:r>
      <w:r w:rsidRPr="00C2036B">
        <w:rPr>
          <w:bCs/>
          <w:sz w:val="24"/>
          <w:szCs w:val="24"/>
        </w:rPr>
        <w:t xml:space="preserve"> (2017) tarafından yapılan araştırmada öğrencilerin beden eğitimi ve spor dersi sportmenlik davranışı sergileme düzeylerinin bazı demografik değişkenlere göre incelenmesi amaçlanmış, 10-15 yaş grubunda bulunan öğrenciler üzerinde yürütülen çalışmanın sonunda erkek öğrencilerin sportmenlik ve uygunsuz davranışlardan kaçınma düzeylerinin k</w:t>
      </w:r>
      <w:r w:rsidR="001F159D">
        <w:rPr>
          <w:bCs/>
          <w:sz w:val="24"/>
          <w:szCs w:val="24"/>
        </w:rPr>
        <w:t>ız</w:t>
      </w:r>
      <w:r w:rsidRPr="00C2036B">
        <w:rPr>
          <w:bCs/>
          <w:sz w:val="24"/>
          <w:szCs w:val="24"/>
        </w:rPr>
        <w:t xml:space="preserve"> öğrencilerden anlamlı düzeyde daha yüksek olduğu tespit edilmiştir. Koç ve Güllü (2017) tarafından yapılan araştırmada ortaöğretim öğrencilerinin beden eğitimi dersi sportmenlik değerine sahip olma düzeylerinin incelenmesi amaçlanmış, araştırmaya 550 ortaöğretim öğrencisi katılmıştır. Araştırmanın sonunda k</w:t>
      </w:r>
      <w:r w:rsidR="001F159D">
        <w:rPr>
          <w:bCs/>
          <w:sz w:val="24"/>
          <w:szCs w:val="24"/>
        </w:rPr>
        <w:t>ız</w:t>
      </w:r>
      <w:r w:rsidRPr="00C2036B">
        <w:rPr>
          <w:bCs/>
          <w:sz w:val="24"/>
          <w:szCs w:val="24"/>
        </w:rPr>
        <w:t xml:space="preserve"> öğrencilerin olumsuz davranışlardan kaçınma ve sportmenlik değerine sahip olma düzeylerinin erkek öğrencilerden anlamlı düzeyde daha yüksek olduğu bulunmuştur.</w:t>
      </w:r>
    </w:p>
    <w:p w14:paraId="3F9C00C9" w14:textId="26C87F42" w:rsidR="003137E2" w:rsidRPr="00C2036B" w:rsidRDefault="003137E2" w:rsidP="000B447E">
      <w:pPr>
        <w:spacing w:after="120" w:line="360" w:lineRule="auto"/>
        <w:ind w:firstLine="720"/>
        <w:jc w:val="both"/>
        <w:rPr>
          <w:bCs/>
          <w:sz w:val="24"/>
          <w:szCs w:val="24"/>
        </w:rPr>
      </w:pPr>
      <w:bookmarkStart w:id="91" w:name="_Hlk73659203"/>
      <w:r w:rsidRPr="00C2036B">
        <w:rPr>
          <w:bCs/>
          <w:sz w:val="24"/>
          <w:szCs w:val="24"/>
        </w:rPr>
        <w:t xml:space="preserve">Doğan (2015) </w:t>
      </w:r>
      <w:bookmarkEnd w:id="91"/>
      <w:r w:rsidRPr="00C2036B">
        <w:rPr>
          <w:bCs/>
          <w:sz w:val="24"/>
          <w:szCs w:val="24"/>
        </w:rPr>
        <w:t>tarafından yapılan araştırmada beden eğitimi dersinin öğrenciye kazandırdığı değerlerin bazı değişkenlere göre incelenmesi amaçlanmış, araştırma ortaokul ve ortaöğretim öğrencileri üzerinde yürütülmüş, çalışmaya toplam 2047 öğrenci katılmıştır. Araştırmanın sonunda öğrencilerin milli kültür değerine ilişkin farkındalık düzeylerinin cinsiyetlerine göre anlamlı farklılık göstermediği tespit edilmiştir. Buna karşılı</w:t>
      </w:r>
      <w:r w:rsidR="001F159D">
        <w:rPr>
          <w:bCs/>
          <w:sz w:val="24"/>
          <w:szCs w:val="24"/>
        </w:rPr>
        <w:t xml:space="preserve">k kız </w:t>
      </w:r>
      <w:r w:rsidRPr="00C2036B">
        <w:rPr>
          <w:bCs/>
          <w:sz w:val="24"/>
          <w:szCs w:val="24"/>
        </w:rPr>
        <w:t>öğrencilerin sportif erdem, dayanışma ve sorumluluk değerlerinin erkek öğrencilerden, erkek öğrencilerin ise özgüven değerine sahip olma düzeylerinin k</w:t>
      </w:r>
      <w:r w:rsidR="001F159D">
        <w:rPr>
          <w:bCs/>
          <w:sz w:val="24"/>
          <w:szCs w:val="24"/>
        </w:rPr>
        <w:t>ız</w:t>
      </w:r>
      <w:r w:rsidRPr="00C2036B">
        <w:rPr>
          <w:bCs/>
          <w:sz w:val="24"/>
          <w:szCs w:val="24"/>
        </w:rPr>
        <w:t xml:space="preserve"> öğrencilerden anlamlı düzeyde daha yüksek olduğu tespit edilmiştir.</w:t>
      </w:r>
    </w:p>
    <w:p w14:paraId="5ED700F3" w14:textId="710DED06" w:rsidR="003137E2" w:rsidRPr="00C2036B" w:rsidRDefault="003137E2" w:rsidP="000B447E">
      <w:pPr>
        <w:spacing w:after="120" w:line="360" w:lineRule="auto"/>
        <w:ind w:firstLine="720"/>
        <w:jc w:val="both"/>
        <w:rPr>
          <w:bCs/>
          <w:sz w:val="24"/>
          <w:szCs w:val="24"/>
        </w:rPr>
      </w:pPr>
      <w:r w:rsidRPr="00C2036B">
        <w:rPr>
          <w:bCs/>
          <w:sz w:val="24"/>
          <w:szCs w:val="24"/>
        </w:rPr>
        <w:t>Araştırmada elde edilen bulgular ile literatürde yer alan araştırma bulguları değerlendirildiği zaman araştırmada elde edilen bulgular ile literatürde yer alan çalışma bulgularının çelişkili sonuçlar ortaya koyduğu görülmektedir. Nitekim yapılan bazı çalışmalarda değer algılarının cinsiyet değişkenine göre bazı farklılıklar gösterdiği, yapılan bazı çalışmalarda ise öğrencilerin değer algılarının cinsiyet değişkenine göre anlamlı farklılık göstermediği bulgularına ulaşılmıştır. Araştırma bulguları arasında çelişkili sonuçlar ortaya çıkmasının temelinde araştırmaların farklı yaş ve eğitim kademelerinde bulunan öğrenciler üzerinde yürütülmesinin yattığı düşünülebilir.</w:t>
      </w:r>
    </w:p>
    <w:p w14:paraId="794C53A0" w14:textId="3F8A45A5" w:rsidR="003137E2" w:rsidRPr="00C2036B" w:rsidRDefault="003137E2" w:rsidP="000B447E">
      <w:pPr>
        <w:spacing w:after="120" w:line="360" w:lineRule="auto"/>
        <w:ind w:firstLine="720"/>
        <w:jc w:val="both"/>
        <w:rPr>
          <w:bCs/>
          <w:sz w:val="24"/>
          <w:szCs w:val="24"/>
        </w:rPr>
      </w:pPr>
      <w:r w:rsidRPr="00C2036B">
        <w:rPr>
          <w:bCs/>
          <w:sz w:val="24"/>
          <w:szCs w:val="24"/>
        </w:rPr>
        <w:t xml:space="preserve">Yaş grubu değişkenine göre ele alındığı zaman deney ve kontrol grubunda yer alan öğrencilerin </w:t>
      </w:r>
      <w:r w:rsidR="001F159D" w:rsidRPr="00C2036B">
        <w:rPr>
          <w:bCs/>
          <w:sz w:val="24"/>
          <w:szCs w:val="24"/>
        </w:rPr>
        <w:t>Beden Eğitim</w:t>
      </w:r>
      <w:r w:rsidR="001F159D">
        <w:rPr>
          <w:bCs/>
          <w:sz w:val="24"/>
          <w:szCs w:val="24"/>
        </w:rPr>
        <w:t>i</w:t>
      </w:r>
      <w:r w:rsidR="001F159D" w:rsidRPr="00C2036B">
        <w:rPr>
          <w:bCs/>
          <w:sz w:val="24"/>
          <w:szCs w:val="24"/>
        </w:rPr>
        <w:t xml:space="preserve"> Dersi Öğrenci Değer Yönelimi Ölçeği </w:t>
      </w:r>
      <w:r w:rsidRPr="00C2036B">
        <w:rPr>
          <w:bCs/>
          <w:sz w:val="24"/>
          <w:szCs w:val="24"/>
        </w:rPr>
        <w:t xml:space="preserve">puan ortalamalarının anlamlı farklılık göstermediği tespit edilmiştir. Literatürde yer alan araştırma sonuçları da değer kazanımı konusunda yaş değişkeninin önemli bir belirleyici olmadığı görüşünü desteklemektedir. Ortaokul öğrencileri üzerinde bu konuda yapılan bir çalışmada beden </w:t>
      </w:r>
      <w:r w:rsidRPr="00C2036B">
        <w:rPr>
          <w:bCs/>
          <w:sz w:val="24"/>
          <w:szCs w:val="24"/>
        </w:rPr>
        <w:lastRenderedPageBreak/>
        <w:t xml:space="preserve">eğitimi derslerinin MEB değerler eğitimi yönergesine göre işlenmesinin öğrencilerin değer algıları üzerindeki etkisinin incelenmesi amaçlanmış, araştırmaya katılan öğrenciler deney ve kontrol grubu olarak iki gruba ayrılmıştır. Deney grubunda yer alan öğrenciler kontrol grubunda yer alan öğrencilerden farklı olarak beden eğitimi derslerini MEB değerler eğitimi yönergesine göre devam ettirmiştir. Ancak çalışmanın sonunda öğrencilerin değer algılarının yaş grubu değişkenine göre anlamlı farklılık göstermediği bulunmuştur (Keleş, 2019). Işıkgöz ve </w:t>
      </w:r>
      <w:r w:rsidR="00247859" w:rsidRPr="00C2036B">
        <w:rPr>
          <w:bCs/>
          <w:sz w:val="24"/>
          <w:szCs w:val="24"/>
        </w:rPr>
        <w:t>diğerleri</w:t>
      </w:r>
      <w:r w:rsidRPr="00C2036B">
        <w:rPr>
          <w:bCs/>
          <w:sz w:val="24"/>
          <w:szCs w:val="24"/>
        </w:rPr>
        <w:t xml:space="preserve"> (2018) tarafından yapılan çalışmada da öğrencilerin beden eğitimi ve spor dersinde toplumsal ve bireysel değerleri sergileme düzeylerinin incelenmesi amaçlanmış, araştırmanın sonunda öğrencilerin beden eğitimi ve spor derslerinde dayanışma, saygı, farkındalık, sağlıklı yaşam ve beslenme değerlerini sergileme düzeylerinin yaş gruplarına göre anlamlı farklılık göstermediği bulunmuştur.</w:t>
      </w:r>
    </w:p>
    <w:p w14:paraId="003109CE" w14:textId="5D510E7D" w:rsidR="003137E2" w:rsidRPr="00C2036B" w:rsidRDefault="003137E2" w:rsidP="000B447E">
      <w:pPr>
        <w:spacing w:after="120" w:line="360" w:lineRule="auto"/>
        <w:ind w:firstLine="720"/>
        <w:jc w:val="both"/>
        <w:rPr>
          <w:bCs/>
          <w:sz w:val="24"/>
          <w:szCs w:val="24"/>
        </w:rPr>
      </w:pPr>
      <w:bookmarkStart w:id="92" w:name="_Hlk73659295"/>
      <w:r w:rsidRPr="00C2036B">
        <w:rPr>
          <w:bCs/>
          <w:sz w:val="24"/>
          <w:szCs w:val="24"/>
        </w:rPr>
        <w:t xml:space="preserve">Yücekaya (2017) </w:t>
      </w:r>
      <w:bookmarkEnd w:id="92"/>
      <w:r w:rsidRPr="00C2036B">
        <w:rPr>
          <w:bCs/>
          <w:sz w:val="24"/>
          <w:szCs w:val="24"/>
        </w:rPr>
        <w:t>tarafından yapılan araştırmada ortaokul öğrencilerinin beden eğitimi ve spor dersi değerlerini etkileyen unsurların yaş grubu değişkenine göre incelenmesi amaçlanmış, araştırmanın sonunda öğrencilerin yaşları arttıkça beden eğitimi ve spor dersi değerlerine ilişkin algılarının azaldığı tespit edilmiştir.</w:t>
      </w:r>
    </w:p>
    <w:p w14:paraId="7451CDDE" w14:textId="7B284C9C" w:rsidR="003137E2" w:rsidRPr="00C2036B" w:rsidRDefault="003137E2" w:rsidP="000B447E">
      <w:pPr>
        <w:spacing w:after="120" w:line="360" w:lineRule="auto"/>
        <w:ind w:firstLine="720"/>
        <w:jc w:val="both"/>
        <w:rPr>
          <w:bCs/>
          <w:sz w:val="24"/>
          <w:szCs w:val="24"/>
        </w:rPr>
      </w:pPr>
      <w:r w:rsidRPr="00C2036B">
        <w:rPr>
          <w:bCs/>
          <w:sz w:val="24"/>
          <w:szCs w:val="24"/>
        </w:rPr>
        <w:t xml:space="preserve">Yapılan bu çalışmada elde edilen bulgular öğrencilerin değer algılarının yaş grubu değişkenine göre anlamlı farklılık göstermediğini ortaya koysa da literatürde yer alan birçok çalışmada öğrencilerin değer algılarının yaş gruplarına göre anlamlı farklılık gösterdiği bulgularına ulaşılmıştır. Bunun temelinde yapılan çalışmaların farklı yaş gruplarında ve öğretim kademelerinde yer alan öğrenciler üzerinde yürütülmesinin yattığı düşünülebilir. </w:t>
      </w:r>
    </w:p>
    <w:p w14:paraId="0153BA09" w14:textId="629D7018" w:rsidR="003137E2" w:rsidRPr="00C2036B" w:rsidRDefault="003137E2" w:rsidP="000B447E">
      <w:pPr>
        <w:spacing w:after="120" w:line="360" w:lineRule="auto"/>
        <w:ind w:firstLine="720"/>
        <w:jc w:val="both"/>
        <w:rPr>
          <w:bCs/>
          <w:sz w:val="24"/>
          <w:szCs w:val="24"/>
        </w:rPr>
      </w:pPr>
      <w:r w:rsidRPr="00C2036B">
        <w:rPr>
          <w:bCs/>
          <w:sz w:val="24"/>
          <w:szCs w:val="24"/>
        </w:rPr>
        <w:t xml:space="preserve">Öğrenim görülen sınıf değişkenine göre ele alındığı zaman deney ve kontrol grubunda yer alan öğrencilerin </w:t>
      </w:r>
      <w:r w:rsidR="001F159D" w:rsidRPr="00C2036B">
        <w:rPr>
          <w:bCs/>
          <w:sz w:val="24"/>
          <w:szCs w:val="24"/>
        </w:rPr>
        <w:t>Beden Eğitim</w:t>
      </w:r>
      <w:r w:rsidR="001F159D">
        <w:rPr>
          <w:bCs/>
          <w:sz w:val="24"/>
          <w:szCs w:val="24"/>
        </w:rPr>
        <w:t>i</w:t>
      </w:r>
      <w:r w:rsidR="001F159D" w:rsidRPr="00C2036B">
        <w:rPr>
          <w:bCs/>
          <w:sz w:val="24"/>
          <w:szCs w:val="24"/>
        </w:rPr>
        <w:t xml:space="preserve"> Dersi Öğrenci Değer Yönelimi Ölçeği </w:t>
      </w:r>
      <w:r w:rsidRPr="00C2036B">
        <w:rPr>
          <w:bCs/>
          <w:sz w:val="24"/>
          <w:szCs w:val="24"/>
        </w:rPr>
        <w:t xml:space="preserve">puan ortalamalarının anlamlı farklılık göstermediği tespit edilmiştir. Literatürde yer alan bazı çalışmalarda ise öğrencilerin sosyal gelişim düzeylerinin ve sosyal sorumluluk değerine sahip olma durumlarının öğrenim görülen sınıf türü değişkenine göre farklılaştığı bulgularına ulaşılmıştır. Arslanoğlu (2010) tarafından yapılan çalışmada ortaöğretim öğrencilerinin sosyal gelişim düzeylerinin öğrenim görülen sınıf değişkenine göre incelenmesi amaçlanmış, araştırmanın sonunda 9’uncu sınıf öğrencilerinin sosyal gelişim düzeylerinin 10’uncu sınıf öğrencilerinden daha yüksek olduğu sonucuna ulaşılmıştır. Işıkgöz ve </w:t>
      </w:r>
      <w:r w:rsidR="00247859" w:rsidRPr="00C2036B">
        <w:rPr>
          <w:bCs/>
          <w:sz w:val="24"/>
          <w:szCs w:val="24"/>
        </w:rPr>
        <w:t>diğerleri</w:t>
      </w:r>
      <w:r w:rsidRPr="00C2036B">
        <w:rPr>
          <w:bCs/>
          <w:sz w:val="24"/>
          <w:szCs w:val="24"/>
        </w:rPr>
        <w:t xml:space="preserve"> (2018) tarafından ortaokul öğrencileri üzerinde yürütülen benzer bir çalışmada öğrencilerin beden eğitimi ve spor derslerinde sosyal ve bireysel değerleri sergileme düzeylerinin bazı değişkenlere göre incelenmesi amaçlanmış, araştırmada öğrencilerin beden eğitimi ve spor derslerinde spor kültürü ve dayanışma değerlerini sergileme düzeylerinin öğrenim görülen </w:t>
      </w:r>
      <w:r w:rsidRPr="00C2036B">
        <w:rPr>
          <w:bCs/>
          <w:sz w:val="24"/>
          <w:szCs w:val="24"/>
        </w:rPr>
        <w:lastRenderedPageBreak/>
        <w:t>sınıf türüne göre anlamlı farklılık gösterdiği bulunmuştur. Yücekaya (2017) tarafından ortaokul öğrencileri üzerinde yürütülen diğer bir çalışmada öğrencilerin beden eğitimi ve spor dersi değer algılarının farkındalık değerinde anlamlı farklılık göstermediği, buna karşılık spor kültürü, sağlıklı yaşam ve beslenme, dayanışma, saygı, milli kültür ve beraberlik alt boyutlarında anlamlı farklılık gösterdiği bulunmuştur. Bunun temelinde öğrencilerin sınıf düzeyleri ilerledikçe bir sonraki eğitim kademesi için sınav stresi yaşamalarının yattığı belirtilmiştir. Doğan (2015) tarafından yapılan araştırmada ortaokul ve ortaöğretim öğrencilerinin beden eğitimi ve spor dersi değerlerine sahip olma düzeylerinin incelenmesi amaçlanmış, araştırmanın sonunda öğrencilerin özgüven</w:t>
      </w:r>
      <w:r w:rsidRPr="00C2036B">
        <w:rPr>
          <w:sz w:val="24"/>
          <w:szCs w:val="24"/>
        </w:rPr>
        <w:t xml:space="preserve">, </w:t>
      </w:r>
      <w:r w:rsidRPr="00C2036B">
        <w:rPr>
          <w:bCs/>
          <w:sz w:val="24"/>
          <w:szCs w:val="24"/>
        </w:rPr>
        <w:t>sportif erdem, dayanışma, sorumluluk</w:t>
      </w:r>
      <w:r w:rsidRPr="00C2036B">
        <w:rPr>
          <w:sz w:val="24"/>
          <w:szCs w:val="24"/>
        </w:rPr>
        <w:t xml:space="preserve"> ve </w:t>
      </w:r>
      <w:r w:rsidRPr="00C2036B">
        <w:rPr>
          <w:bCs/>
          <w:sz w:val="24"/>
          <w:szCs w:val="24"/>
        </w:rPr>
        <w:t>milli kültür değerlerine sahip olma durumlarının öğrenim görülen sınıf türüne göre anlamlı farklılıklar gösterdiği bulunmuştur.</w:t>
      </w:r>
    </w:p>
    <w:p w14:paraId="04149ADA" w14:textId="0517271C" w:rsidR="003137E2" w:rsidRPr="00C2036B" w:rsidRDefault="003137E2" w:rsidP="000B447E">
      <w:pPr>
        <w:spacing w:after="120" w:line="360" w:lineRule="auto"/>
        <w:ind w:firstLine="720"/>
        <w:jc w:val="both"/>
        <w:rPr>
          <w:bCs/>
          <w:sz w:val="24"/>
          <w:szCs w:val="24"/>
        </w:rPr>
      </w:pPr>
      <w:r w:rsidRPr="00C2036B">
        <w:rPr>
          <w:bCs/>
          <w:sz w:val="24"/>
          <w:szCs w:val="24"/>
        </w:rPr>
        <w:t xml:space="preserve">Yapılan bazı çalışmalarda öğrencilerin sınıf düzeyleri arttıkça </w:t>
      </w:r>
      <w:r w:rsidRPr="00C2036B">
        <w:rPr>
          <w:sz w:val="24"/>
          <w:szCs w:val="24"/>
        </w:rPr>
        <w:t>yükseldikçe olumsuz hareketlerden kaçınma ve sportif erdem davranışlarının düştüğü rapor edilmiştir (Ekinci, 2018). Bu araştırma bulgularının bizim çalışmamızda elde edilen bulgular ile paralellik göstermemesinin temelinde araştırmaların yapıldığı örneklem gruplarına uygulanan eğitim programlarının farklı içeriklere sahip olmasının yattığı düşünülebilir.</w:t>
      </w:r>
    </w:p>
    <w:p w14:paraId="25855DC9" w14:textId="17A63EE9" w:rsidR="003137E2" w:rsidRPr="00C2036B" w:rsidRDefault="003137E2" w:rsidP="000B447E">
      <w:pPr>
        <w:spacing w:after="120" w:line="360" w:lineRule="auto"/>
        <w:ind w:firstLine="720"/>
        <w:jc w:val="both"/>
        <w:rPr>
          <w:bCs/>
          <w:sz w:val="24"/>
          <w:szCs w:val="24"/>
        </w:rPr>
      </w:pPr>
      <w:r w:rsidRPr="00C2036B">
        <w:rPr>
          <w:bCs/>
          <w:sz w:val="24"/>
          <w:szCs w:val="24"/>
        </w:rPr>
        <w:t xml:space="preserve">Anne eğitim düzeyi değişkenine göre ele alındığı zaman deney ve kontrol grubunda yer alan öğrencilerin </w:t>
      </w:r>
      <w:r w:rsidR="00012E22" w:rsidRPr="00C2036B">
        <w:rPr>
          <w:bCs/>
          <w:sz w:val="24"/>
          <w:szCs w:val="24"/>
        </w:rPr>
        <w:t>Beden Eğitim</w:t>
      </w:r>
      <w:r w:rsidR="00012E22">
        <w:rPr>
          <w:bCs/>
          <w:sz w:val="24"/>
          <w:szCs w:val="24"/>
        </w:rPr>
        <w:t>i</w:t>
      </w:r>
      <w:r w:rsidR="00012E22" w:rsidRPr="00C2036B">
        <w:rPr>
          <w:bCs/>
          <w:sz w:val="24"/>
          <w:szCs w:val="24"/>
        </w:rPr>
        <w:t xml:space="preserve"> Dersi Öğrenci Değer Yönelimi Ölçeği </w:t>
      </w:r>
      <w:r w:rsidRPr="00C2036B">
        <w:rPr>
          <w:bCs/>
          <w:sz w:val="24"/>
          <w:szCs w:val="24"/>
        </w:rPr>
        <w:t xml:space="preserve">puan ortalamalarının anlamlı farklılık göstermediği tespit edilmiştir. Literatürde yer alan benzer çalışmalarda da öğrencilerin beden eğitimi ve spor dersi değer yönelimlerinin anne eğitim düzeyi değişkenine göre anlamlı farklılık göstermediği rapor edilmiştir </w:t>
      </w:r>
      <w:bookmarkStart w:id="93" w:name="_Hlk73659570"/>
      <w:r w:rsidRPr="00C2036B">
        <w:rPr>
          <w:bCs/>
          <w:sz w:val="24"/>
          <w:szCs w:val="24"/>
        </w:rPr>
        <w:t xml:space="preserve">(Işıkgöz ve </w:t>
      </w:r>
      <w:r w:rsidR="00247859" w:rsidRPr="00C2036B">
        <w:rPr>
          <w:bCs/>
          <w:sz w:val="24"/>
          <w:szCs w:val="24"/>
        </w:rPr>
        <w:t>diğerleri</w:t>
      </w:r>
      <w:r w:rsidRPr="00C2036B">
        <w:rPr>
          <w:bCs/>
          <w:sz w:val="24"/>
          <w:szCs w:val="24"/>
        </w:rPr>
        <w:t>, 2018).</w:t>
      </w:r>
      <w:r w:rsidRPr="00C2036B">
        <w:rPr>
          <w:sz w:val="24"/>
          <w:szCs w:val="24"/>
        </w:rPr>
        <w:t xml:space="preserve"> </w:t>
      </w:r>
      <w:bookmarkEnd w:id="93"/>
      <w:r w:rsidRPr="00C2036B">
        <w:rPr>
          <w:bCs/>
          <w:sz w:val="24"/>
          <w:szCs w:val="24"/>
        </w:rPr>
        <w:t>Yücekaya (2017) tarafından yapılan araştırmada ise öğrencilerin beden eğitimi ve spor dersi değerlerinden olan farkındalık değerine ilişkin algılarının anne eğitim düzeyine göre anlamlı farklılık gösterdiği tespit edilmiştir. Aynı çalışmada öğrencilerin saygı, sağlıklı yaşam ve beslenme, milli kültür ve beraberlik, dayanışma ve spor kültürü değerlerine ilişkin farkındalık düzeylerinin ise anne eğitim durumu değişkenine göre anlamlı farklılık göstermediği sonucuna ulaşılmıştır.</w:t>
      </w:r>
    </w:p>
    <w:p w14:paraId="086BBD06" w14:textId="1F6E0271" w:rsidR="003137E2" w:rsidRPr="00C2036B" w:rsidRDefault="003137E2" w:rsidP="000B447E">
      <w:pPr>
        <w:spacing w:after="120" w:line="360" w:lineRule="auto"/>
        <w:ind w:firstLine="720"/>
        <w:jc w:val="both"/>
        <w:rPr>
          <w:bCs/>
          <w:sz w:val="24"/>
          <w:szCs w:val="24"/>
        </w:rPr>
      </w:pPr>
      <w:r w:rsidRPr="00C2036B">
        <w:rPr>
          <w:bCs/>
          <w:sz w:val="24"/>
          <w:szCs w:val="24"/>
        </w:rPr>
        <w:t xml:space="preserve">Doğan (2015) tarafından yapılan araştırmada beden eğitimi dersinin öğrenciye kazandırdığı değerlerin ebeveyn eğitim düzeyi değişkenine göre incelenmesi amaçlanmış, ortaokul ve ortaöğretim öğrencileri üzerinde yürütülen çalışmada öğrencilerin duyarlı olma, sorumluluk ve dayanışma değerine sahip olma düzeylerinin anne eğitim düzeyi değişkenine göre anlamlı farklılık gösterdiği, buna karşılık öğrencilerin sportif erdem, özgüven ve milli kültür değerine sahip olma düzeylerinin anne eğitim durumu değişkenine göre anlamlı </w:t>
      </w:r>
      <w:r w:rsidRPr="00C2036B">
        <w:rPr>
          <w:bCs/>
          <w:sz w:val="24"/>
          <w:szCs w:val="24"/>
        </w:rPr>
        <w:lastRenderedPageBreak/>
        <w:t>farklılık göstermediği tespit edilmiştir. Araştırmada elde edilen bulgular ile literatürde yer alan çalışma sonuçları değerlendirildiği zaman, araştırmada anne eğitim düzeyi değişkenine göre elde edilen sonuçların literatürde yer alan çalışma bulguları ile paralellik gösterdiği söylenebilir.</w:t>
      </w:r>
    </w:p>
    <w:p w14:paraId="283F50EE" w14:textId="48508776" w:rsidR="003137E2" w:rsidRPr="00C2036B" w:rsidRDefault="003137E2" w:rsidP="000B447E">
      <w:pPr>
        <w:spacing w:after="120" w:line="360" w:lineRule="auto"/>
        <w:ind w:firstLine="720"/>
        <w:jc w:val="both"/>
        <w:rPr>
          <w:bCs/>
          <w:sz w:val="24"/>
          <w:szCs w:val="24"/>
        </w:rPr>
      </w:pPr>
      <w:r w:rsidRPr="00C2036B">
        <w:rPr>
          <w:bCs/>
          <w:sz w:val="24"/>
          <w:szCs w:val="24"/>
        </w:rPr>
        <w:t xml:space="preserve">Baba eğitim düzeyi değişkenine göre ele alındığı zaman deney ve kontrol grubunda yer alan öğrencilerin </w:t>
      </w:r>
      <w:r w:rsidR="00012E22" w:rsidRPr="00C2036B">
        <w:rPr>
          <w:bCs/>
          <w:sz w:val="24"/>
          <w:szCs w:val="24"/>
        </w:rPr>
        <w:t>Beden Eğitim</w:t>
      </w:r>
      <w:r w:rsidR="00012E22">
        <w:rPr>
          <w:bCs/>
          <w:sz w:val="24"/>
          <w:szCs w:val="24"/>
        </w:rPr>
        <w:t>i</w:t>
      </w:r>
      <w:r w:rsidR="00012E22" w:rsidRPr="00C2036B">
        <w:rPr>
          <w:bCs/>
          <w:sz w:val="24"/>
          <w:szCs w:val="24"/>
        </w:rPr>
        <w:t xml:space="preserve"> Dersi Öğrenci Değer Yönelimi Ölçeği </w:t>
      </w:r>
      <w:r w:rsidRPr="00C2036B">
        <w:rPr>
          <w:bCs/>
          <w:sz w:val="24"/>
          <w:szCs w:val="24"/>
        </w:rPr>
        <w:t xml:space="preserve">puan ortalamalarının anlamlı farklılık göstermediği tespit edilmiştir. Hacıcaferoğlu ve </w:t>
      </w:r>
      <w:r w:rsidR="00247859" w:rsidRPr="00C2036B">
        <w:rPr>
          <w:bCs/>
          <w:sz w:val="24"/>
          <w:szCs w:val="24"/>
        </w:rPr>
        <w:t>diğerleri</w:t>
      </w:r>
      <w:r w:rsidRPr="00C2036B">
        <w:rPr>
          <w:bCs/>
          <w:sz w:val="24"/>
          <w:szCs w:val="24"/>
        </w:rPr>
        <w:t xml:space="preserve"> (2015) tarafından yapılan araştırmada da öğrencilerin sportif erdem değerine sahip olma düzeylerini etkileyen değişkenlerin incelenmesi amaçlanmış, araştırmanın sonunda öğrencilerin sportif erdem değerine sahip olma düzeylerinin baba eğitim durumu değişkenine göre anlamlı farklılık göstermediği tespit edilmiştir. Literatürde yer alan çalışmalarda ise baba eğitim düzeyine göre beden eğitimi ve spor dersi değer algılarına ilişkin bulguların çelişkili sonuçlar ortaya koyulduğu görülmektedir. Işıkgöz ve </w:t>
      </w:r>
      <w:r w:rsidR="006E2FC4" w:rsidRPr="00C2036B">
        <w:rPr>
          <w:bCs/>
          <w:sz w:val="24"/>
          <w:szCs w:val="24"/>
        </w:rPr>
        <w:t>diğerleri</w:t>
      </w:r>
      <w:r w:rsidRPr="00C2036B">
        <w:rPr>
          <w:bCs/>
          <w:sz w:val="24"/>
          <w:szCs w:val="24"/>
        </w:rPr>
        <w:t xml:space="preserve"> (2018) tarafından bu konuda yapılan benzer bir çalışmada öğrencilerin beden eğitimi ve spor dersi değer algılarının bazı değişkenlere göre incelenmesi amaçlanmış, araştırmanın sonunda öğrencilerin saygı, farkındalık, milli kültür ve beraberlik, sağlıklı yaşam ve</w:t>
      </w:r>
      <w:r w:rsidR="006E2FC4" w:rsidRPr="00C2036B">
        <w:rPr>
          <w:bCs/>
          <w:sz w:val="24"/>
          <w:szCs w:val="24"/>
        </w:rPr>
        <w:t xml:space="preserve"> </w:t>
      </w:r>
      <w:r w:rsidRPr="00C2036B">
        <w:rPr>
          <w:bCs/>
          <w:sz w:val="24"/>
          <w:szCs w:val="24"/>
        </w:rPr>
        <w:t>beslenme, dayanışma ve spor kültürü değerlerine sahip olma durumlarının baba eğitim düzeyi değişkenine göre anlamlı farklılık göstermediği bulunmuştur. Yücekaya (2017) tarafından yapılan araştırmada öğrencilerin beden eğitimi ve spor dersi değerlerinden olan sağlıklı yaşam ve beslenme değerine ilişkin farkındalıklarının baba eğitim düzeyine göre anlamlı farklılık gösterdiği tespit edilmiştir. Aynı çalışmada öğrencilerin saygı, farkındalık, milli kültür ve beraberlik, dayanışma ve spor kültürü değerlerine ilişkin farkındalık düzeylerinin baba eğitim düzeyi değişkenine göre anlamlı farklılık göstermediği sonucuna ulaşılmıştır.</w:t>
      </w:r>
    </w:p>
    <w:p w14:paraId="20109012" w14:textId="3D829BF3" w:rsidR="003137E2" w:rsidRPr="00C2036B" w:rsidRDefault="003137E2" w:rsidP="000B447E">
      <w:pPr>
        <w:spacing w:after="120" w:line="360" w:lineRule="auto"/>
        <w:ind w:firstLine="720"/>
        <w:jc w:val="both"/>
        <w:rPr>
          <w:bCs/>
          <w:sz w:val="24"/>
          <w:szCs w:val="24"/>
        </w:rPr>
      </w:pPr>
      <w:bookmarkStart w:id="94" w:name="_Hlk73659706"/>
      <w:r w:rsidRPr="00C2036B">
        <w:rPr>
          <w:bCs/>
          <w:sz w:val="24"/>
          <w:szCs w:val="24"/>
        </w:rPr>
        <w:t xml:space="preserve">Doğan (2015) </w:t>
      </w:r>
      <w:bookmarkEnd w:id="94"/>
      <w:r w:rsidRPr="00C2036B">
        <w:rPr>
          <w:bCs/>
          <w:sz w:val="24"/>
          <w:szCs w:val="24"/>
        </w:rPr>
        <w:t>tarafından yapılan çalışmada ortaokul ve ortaöğretim öğrencilerinin beden eğitimi dersi sportif erdem, dayanışma, özgüven, duyarlı olma, sorumluluk ve milli kültür değerlerine sahip olma düzeylerinin baba eğitim durumu değişkenine göre anlamlı farklılık gösterdiği tespit edilmiştir. Literatürde yer alan bu çalışma sonuçlarının araştırmada elde edilen bulgular ile paralellik göstermediği görülmektedir. Bunun temelinde yatan nedenlerin başında ebeveynlerin değer eğitimi konusunda çocuklarına yardımcı olma düzeylerinin birbirinden farklı olmasının yattığı düşünülebilir.</w:t>
      </w:r>
    </w:p>
    <w:p w14:paraId="3673B6F4" w14:textId="46375E88" w:rsidR="003137E2" w:rsidRPr="00C2036B" w:rsidRDefault="003137E2" w:rsidP="000B447E">
      <w:pPr>
        <w:spacing w:after="120" w:line="360" w:lineRule="auto"/>
        <w:ind w:firstLine="720"/>
        <w:jc w:val="both"/>
        <w:rPr>
          <w:bCs/>
          <w:sz w:val="24"/>
          <w:szCs w:val="24"/>
        </w:rPr>
      </w:pPr>
      <w:r w:rsidRPr="00C2036B">
        <w:rPr>
          <w:bCs/>
          <w:sz w:val="24"/>
          <w:szCs w:val="24"/>
        </w:rPr>
        <w:t xml:space="preserve">Kardeş sayısı değişkenine göre ele alındığı zaman deney ve kontrol grubunda yer alan öğrencilerin </w:t>
      </w:r>
      <w:r w:rsidR="00012E22" w:rsidRPr="00012E22">
        <w:rPr>
          <w:bCs/>
          <w:sz w:val="24"/>
          <w:szCs w:val="24"/>
        </w:rPr>
        <w:t>Beden Eğitim</w:t>
      </w:r>
      <w:r w:rsidR="00012E22">
        <w:rPr>
          <w:bCs/>
          <w:sz w:val="24"/>
          <w:szCs w:val="24"/>
        </w:rPr>
        <w:t>i</w:t>
      </w:r>
      <w:r w:rsidR="00012E22" w:rsidRPr="00012E22">
        <w:rPr>
          <w:bCs/>
          <w:sz w:val="24"/>
          <w:szCs w:val="24"/>
        </w:rPr>
        <w:t xml:space="preserve"> Dersi Öğrenci Değer Yönelimi Ölçeği </w:t>
      </w:r>
      <w:r w:rsidRPr="00C2036B">
        <w:rPr>
          <w:bCs/>
          <w:sz w:val="24"/>
          <w:szCs w:val="24"/>
        </w:rPr>
        <w:t xml:space="preserve">sportif erden alt boyutuna ilişkin puanlarının anlamlı farklılık gösterdiği, </w:t>
      </w:r>
      <w:r w:rsidR="00012E22" w:rsidRPr="00C2036B">
        <w:rPr>
          <w:bCs/>
          <w:sz w:val="24"/>
          <w:szCs w:val="24"/>
        </w:rPr>
        <w:t>Beden Eğitim</w:t>
      </w:r>
      <w:r w:rsidR="00012E22">
        <w:rPr>
          <w:bCs/>
          <w:sz w:val="24"/>
          <w:szCs w:val="24"/>
        </w:rPr>
        <w:t>i</w:t>
      </w:r>
      <w:r w:rsidR="00012E22" w:rsidRPr="00C2036B">
        <w:rPr>
          <w:bCs/>
          <w:sz w:val="24"/>
          <w:szCs w:val="24"/>
        </w:rPr>
        <w:t xml:space="preserve"> Dersi Öğrenci Değer Yönelimi </w:t>
      </w:r>
      <w:r w:rsidR="00012E22" w:rsidRPr="00C2036B">
        <w:rPr>
          <w:bCs/>
          <w:sz w:val="24"/>
          <w:szCs w:val="24"/>
        </w:rPr>
        <w:lastRenderedPageBreak/>
        <w:t>Ölçeği</w:t>
      </w:r>
      <w:r w:rsidR="00012E22">
        <w:rPr>
          <w:bCs/>
          <w:sz w:val="24"/>
          <w:szCs w:val="24"/>
        </w:rPr>
        <w:t>’</w:t>
      </w:r>
      <w:r w:rsidR="00012E22" w:rsidRPr="00C2036B">
        <w:rPr>
          <w:bCs/>
          <w:sz w:val="24"/>
          <w:szCs w:val="24"/>
        </w:rPr>
        <w:t>nin</w:t>
      </w:r>
      <w:r w:rsidRPr="00C2036B">
        <w:rPr>
          <w:bCs/>
          <w:sz w:val="24"/>
          <w:szCs w:val="24"/>
        </w:rPr>
        <w:t xml:space="preserve"> diğer alt boyutlarına ilişkin bulguların ise kardeş sayısı değişkenine göre anlamlı farklılık göstermediği bulunmuştur. Literatürde yer alan benzer çalışmalarda da öğrencilerin beden eğitimi ve spor dersi değer yönelimlerinin kardeş sayısı değişkenine göre anlamlı farklılık gösterdiği bulgularına ulaşılmıştır (Dinçoğlu, 201</w:t>
      </w:r>
      <w:r w:rsidR="006E2FC4" w:rsidRPr="00C2036B">
        <w:rPr>
          <w:bCs/>
          <w:sz w:val="24"/>
          <w:szCs w:val="24"/>
        </w:rPr>
        <w:t>9</w:t>
      </w:r>
      <w:r w:rsidRPr="00C2036B">
        <w:rPr>
          <w:bCs/>
          <w:sz w:val="24"/>
          <w:szCs w:val="24"/>
        </w:rPr>
        <w:t xml:space="preserve">). Işıkgöz ve </w:t>
      </w:r>
      <w:r w:rsidR="006E2FC4" w:rsidRPr="00C2036B">
        <w:rPr>
          <w:bCs/>
          <w:sz w:val="24"/>
          <w:szCs w:val="24"/>
        </w:rPr>
        <w:t>diğerleri</w:t>
      </w:r>
      <w:r w:rsidRPr="00C2036B">
        <w:rPr>
          <w:bCs/>
          <w:sz w:val="24"/>
          <w:szCs w:val="24"/>
        </w:rPr>
        <w:t xml:space="preserve"> (2018) tarafından yapılan araştırmada öğrencilerin beden eğitimi ve spor dersi değerlerinden olan saygı, farkındalık, milli kültür ve beraberlik ile spor kültürü değer algılarının kardeş sayısı değişkenine göre anlamlı farklılık göstermediği, dayanışma ile sağlıklı yaşam ve beslenme değerine sahip olma durumlarının ise kardeş sayısı değişkenine göre anlamlı farklılık gösterdiği bulunmuştur. </w:t>
      </w:r>
      <w:bookmarkStart w:id="95" w:name="_Hlk73659908"/>
      <w:r w:rsidRPr="00C2036B">
        <w:rPr>
          <w:bCs/>
          <w:sz w:val="24"/>
          <w:szCs w:val="24"/>
        </w:rPr>
        <w:t>Doğan (2015)</w:t>
      </w:r>
      <w:bookmarkEnd w:id="95"/>
      <w:r w:rsidRPr="00C2036B">
        <w:rPr>
          <w:bCs/>
          <w:sz w:val="24"/>
          <w:szCs w:val="24"/>
        </w:rPr>
        <w:t xml:space="preserve"> tarafından yapılan araştırmada beden eğitimi dersinin öğrenciye kazandırdığı dayanışma ve milli kültür değerlerinin kardeş sayısı değişkenine göre anlamlı farklılık gösterdiği, buna karşılık öğrencilerin özgüven, duyarlı olma ve sorumluluk değerlerinin kardeş sayısı değişkenine göre anlamlı farklılık göstermediği sonucuna ulaşılmıştır. Yücekaya (2017) tarafından yapılan araştırmada ise öğrencilerin beden eğitimi ve spor dersi değerlerine (saygı, farkındalık, milli kültür ve beraberlik, dayanışma ve spor kültürü, sağlıklı yaşam ve beslenme) ilişkin farkındalık düzeylerinin kardeş sayısı değişkenine göre anlamlı farklılık göstermediği bulgularına ulaşılmıştır.</w:t>
      </w:r>
    </w:p>
    <w:p w14:paraId="103E7783" w14:textId="0E5D8A68" w:rsidR="003137E2" w:rsidRPr="00C2036B" w:rsidRDefault="003137E2" w:rsidP="000B447E">
      <w:pPr>
        <w:spacing w:after="120" w:line="360" w:lineRule="auto"/>
        <w:ind w:firstLine="720"/>
        <w:jc w:val="both"/>
        <w:rPr>
          <w:bCs/>
          <w:sz w:val="24"/>
          <w:szCs w:val="24"/>
        </w:rPr>
      </w:pPr>
      <w:r w:rsidRPr="00C2036B">
        <w:rPr>
          <w:bCs/>
          <w:sz w:val="24"/>
          <w:szCs w:val="24"/>
        </w:rPr>
        <w:t>Kardeş sayısının değer algılarını etkilemesinin temelinde yatan nedenlerin başında kardeş sayısı arttıkça bireyin ortak yaşam alanını paylaştığı kişi sayısının da artması, buna paralel olarak başkalarına karşı saygılı olma ve dayanışma düzeyinin yükselmesi yatmaktadır. Literatürde yer alan çalışma bulguları da kardeş sayısı arttıkça yaşam alanının paylaşıldığı kişi sayısının arttığı, bunun da saygı gelişimini desteklediği ifade edilmektedir (İlğan ve diğerleri, 2013). Buna karşılık kardeş sayısı değişkeninin değer yönelimi üzerinde anlamlı bir belirleyici olmadığını gösteren araştırma bulguları da mevcuttur (Öz, 2019).</w:t>
      </w:r>
    </w:p>
    <w:p w14:paraId="477B95AF" w14:textId="35936C75" w:rsidR="003137E2" w:rsidRPr="00C2036B" w:rsidRDefault="003137E2" w:rsidP="000B447E">
      <w:pPr>
        <w:spacing w:after="120" w:line="360" w:lineRule="auto"/>
        <w:ind w:firstLine="720"/>
        <w:jc w:val="both"/>
        <w:rPr>
          <w:bCs/>
          <w:sz w:val="24"/>
          <w:szCs w:val="24"/>
        </w:rPr>
      </w:pPr>
      <w:r w:rsidRPr="00C2036B">
        <w:rPr>
          <w:bCs/>
          <w:sz w:val="24"/>
          <w:szCs w:val="24"/>
        </w:rPr>
        <w:t>Literatürde yer alan bulgular ile araştırmada elde edilen sonuçlar değerlendirildiği zaman kardeş sayısı değişkenine göre öğrencilerin değer algılarına ilişkin bulguların çelişkili sonuçlar ortaya koyduğu görülmektedir. Araştırma bulguları arasında paralellik olmamasının temelinde araştırmaları örneklem gruplarının kardeş sayılarının birbirinden farklı olmasının yattığı düşünülebilir. Bunun yanında literatürde yer alan bilgilere göre kardeş sayısı fazla olan öğrencilerin aynı sosyal ortamı paylaştıkları kişi sayısı arttığı için saygı, hoşgörü ve dayanışma değer algılarının yüksek olacağı söylenebilir.</w:t>
      </w:r>
    </w:p>
    <w:p w14:paraId="6B2A4425" w14:textId="77777777" w:rsidR="003137E2" w:rsidRPr="00C2036B" w:rsidRDefault="003137E2" w:rsidP="000B447E">
      <w:pPr>
        <w:spacing w:after="120" w:line="360" w:lineRule="auto"/>
        <w:ind w:firstLine="720"/>
        <w:jc w:val="both"/>
        <w:rPr>
          <w:bCs/>
          <w:sz w:val="24"/>
          <w:szCs w:val="24"/>
        </w:rPr>
      </w:pPr>
    </w:p>
    <w:p w14:paraId="4F853D05" w14:textId="77777777" w:rsidR="003137E2" w:rsidRPr="00C2036B" w:rsidRDefault="003137E2" w:rsidP="000B447E">
      <w:pPr>
        <w:spacing w:after="120" w:line="360" w:lineRule="auto"/>
        <w:ind w:firstLine="720"/>
        <w:jc w:val="both"/>
        <w:rPr>
          <w:bCs/>
          <w:sz w:val="24"/>
          <w:szCs w:val="24"/>
        </w:rPr>
      </w:pPr>
    </w:p>
    <w:p w14:paraId="7FDB357D" w14:textId="77777777" w:rsidR="003137E2" w:rsidRPr="00495CAB" w:rsidRDefault="003137E2" w:rsidP="00495CAB">
      <w:pPr>
        <w:pStyle w:val="ListeParagraf"/>
        <w:widowControl/>
        <w:numPr>
          <w:ilvl w:val="0"/>
          <w:numId w:val="13"/>
        </w:numPr>
        <w:autoSpaceDE/>
        <w:autoSpaceDN/>
        <w:spacing w:after="120" w:line="360" w:lineRule="auto"/>
        <w:ind w:left="0" w:firstLine="0"/>
        <w:jc w:val="center"/>
        <w:rPr>
          <w:b/>
          <w:sz w:val="28"/>
          <w:szCs w:val="24"/>
        </w:rPr>
      </w:pPr>
      <w:r w:rsidRPr="00495CAB">
        <w:rPr>
          <w:b/>
          <w:sz w:val="28"/>
          <w:szCs w:val="24"/>
        </w:rPr>
        <w:lastRenderedPageBreak/>
        <w:t>SONUÇ VE ÖNERİLER</w:t>
      </w:r>
    </w:p>
    <w:p w14:paraId="6C6F0A06" w14:textId="1879EA53" w:rsidR="003137E2" w:rsidRDefault="003137E2" w:rsidP="00495CAB">
      <w:pPr>
        <w:spacing w:after="120" w:line="360" w:lineRule="auto"/>
        <w:jc w:val="center"/>
        <w:rPr>
          <w:bCs/>
          <w:sz w:val="24"/>
          <w:szCs w:val="24"/>
        </w:rPr>
      </w:pPr>
    </w:p>
    <w:p w14:paraId="181F3CDC" w14:textId="77777777" w:rsidR="00495CAB" w:rsidRPr="00C2036B" w:rsidRDefault="00495CAB" w:rsidP="00495CAB">
      <w:pPr>
        <w:spacing w:after="120" w:line="360" w:lineRule="auto"/>
        <w:jc w:val="center"/>
        <w:rPr>
          <w:bCs/>
          <w:sz w:val="24"/>
          <w:szCs w:val="24"/>
        </w:rPr>
      </w:pPr>
    </w:p>
    <w:p w14:paraId="7AE08C80" w14:textId="578BFBAE" w:rsidR="003137E2" w:rsidRPr="00C2036B" w:rsidRDefault="003137E2" w:rsidP="00ED0CB4">
      <w:pPr>
        <w:spacing w:after="120" w:line="400" w:lineRule="atLeast"/>
        <w:ind w:firstLine="720"/>
        <w:jc w:val="both"/>
        <w:rPr>
          <w:bCs/>
          <w:sz w:val="24"/>
          <w:szCs w:val="24"/>
        </w:rPr>
      </w:pPr>
      <w:r w:rsidRPr="00C2036B">
        <w:rPr>
          <w:bCs/>
          <w:sz w:val="24"/>
          <w:szCs w:val="24"/>
        </w:rPr>
        <w:t xml:space="preserve">Sonuç olarak, araştırmaya katılan öğrencilerin bireysel </w:t>
      </w:r>
      <w:r w:rsidR="00012E22">
        <w:rPr>
          <w:bCs/>
          <w:sz w:val="24"/>
          <w:szCs w:val="24"/>
        </w:rPr>
        <w:t xml:space="preserve">ve </w:t>
      </w:r>
      <w:r w:rsidRPr="00C2036B">
        <w:rPr>
          <w:bCs/>
          <w:sz w:val="24"/>
          <w:szCs w:val="24"/>
        </w:rPr>
        <w:t xml:space="preserve">sosyal sorumluluk modeline göre verilen eğitim programı sonrasında bireysel ve sosyal sorumluluk düzeylerinin geliştiği tespit edilmiştir. Ortaya çıkan bu sonucun literatür ile paralellik gösterdiği görülmüştür. Demografik değişkenlere göre ele alındığı zaman araştırmaya katılan öğrencilerin </w:t>
      </w:r>
      <w:r w:rsidR="00012E22" w:rsidRPr="00C2036B">
        <w:rPr>
          <w:bCs/>
          <w:sz w:val="24"/>
          <w:szCs w:val="24"/>
        </w:rPr>
        <w:t>bireysel ve sosyal sorumluluk modeli</w:t>
      </w:r>
      <w:r w:rsidRPr="00C2036B">
        <w:rPr>
          <w:bCs/>
          <w:sz w:val="24"/>
          <w:szCs w:val="24"/>
        </w:rPr>
        <w:t xml:space="preserve"> uygulaması öncesi ve sonrasındaki değer algılarının kardeş sayısı değişkenine göre anlamlı farklılık gösterdiği tespit edilmiş, buna karşılık öğrencilerin değer algılarının cinsiyet, yaş grubu, öğrenim görülen sınıf düzeyi, anne ve baba eğitim düzeyi değişkenlerine göre anlamlı farklılık göstermediği bulgularına ulaşılmıştır.</w:t>
      </w:r>
      <w:r w:rsidR="00987DAD" w:rsidRPr="00C2036B">
        <w:rPr>
          <w:bCs/>
          <w:sz w:val="24"/>
          <w:szCs w:val="24"/>
        </w:rPr>
        <w:t xml:space="preserve"> Kontrol gru</w:t>
      </w:r>
      <w:r w:rsidR="00053F80" w:rsidRPr="00C2036B">
        <w:rPr>
          <w:bCs/>
          <w:sz w:val="24"/>
          <w:szCs w:val="24"/>
        </w:rPr>
        <w:t xml:space="preserve">bundaki anlamlı değişimler kontrol edilemeyen değişimler olarak görülmektedir. </w:t>
      </w:r>
      <w:r w:rsidRPr="00C2036B">
        <w:rPr>
          <w:bCs/>
          <w:sz w:val="24"/>
          <w:szCs w:val="24"/>
        </w:rPr>
        <w:t>Araştırmada elde edilen bulgular paralelinde aşağıdaki önerilerde bulunulabilir;</w:t>
      </w:r>
    </w:p>
    <w:p w14:paraId="137B0250" w14:textId="55DF52D2"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Gerek yapılan bu araştırmada elde edilen bulgular gerekse de literatürde yer alan benzer çalışma sonuçları değerlendirildiği zaman bireysel </w:t>
      </w:r>
      <w:r w:rsidR="00012E22">
        <w:rPr>
          <w:bCs/>
          <w:sz w:val="24"/>
          <w:szCs w:val="24"/>
        </w:rPr>
        <w:t xml:space="preserve">ve </w:t>
      </w:r>
      <w:r w:rsidRPr="00C2036B">
        <w:rPr>
          <w:bCs/>
          <w:sz w:val="24"/>
          <w:szCs w:val="24"/>
        </w:rPr>
        <w:t>sosyal sorumluluk modelinin değer aktarımı konusunda önemli bir role sahip olduğu görülmektedir. Bu noktada beden eğitimi ve spor ders</w:t>
      </w:r>
      <w:r w:rsidR="00012E22">
        <w:rPr>
          <w:bCs/>
          <w:sz w:val="24"/>
          <w:szCs w:val="24"/>
        </w:rPr>
        <w:t>i</w:t>
      </w:r>
      <w:r w:rsidRPr="00C2036B">
        <w:rPr>
          <w:bCs/>
          <w:sz w:val="24"/>
          <w:szCs w:val="24"/>
        </w:rPr>
        <w:t xml:space="preserve"> müfredatının bireysel </w:t>
      </w:r>
      <w:r w:rsidR="00012E22">
        <w:rPr>
          <w:bCs/>
          <w:sz w:val="24"/>
          <w:szCs w:val="24"/>
        </w:rPr>
        <w:t xml:space="preserve">ve </w:t>
      </w:r>
      <w:r w:rsidRPr="00C2036B">
        <w:rPr>
          <w:bCs/>
          <w:sz w:val="24"/>
          <w:szCs w:val="24"/>
        </w:rPr>
        <w:t>sosyal sorumluluk modeline göre şekillendirilmesinin öğrencilerin değer algılarının geliştirilmesine katkı sağlayacağı söylenebilir.</w:t>
      </w:r>
    </w:p>
    <w:p w14:paraId="71147B9F" w14:textId="77777777"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Beden eğitimi ve spor derslerinde öğrencilere oynatılan oyunlar ile sportif etkinlikler genellikle kazanma amacı gütmektedir. Bu noktada öğrencilere oynatılan oyunlarda kazanmaktan ziyade dayanışma, saygı ve iş birliğini geliştirmeye yönelik içeriklere yer verilebilir. Böylece öğrencilerin hem sportmenlik davranışları hem de sosyal sorumlulukları geliştirmelerine destek olunabilir.</w:t>
      </w:r>
    </w:p>
    <w:p w14:paraId="39D76452" w14:textId="604EE639"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Beden eğitimi ve spor derslerinin bireysel </w:t>
      </w:r>
      <w:r w:rsidR="00012E22">
        <w:rPr>
          <w:bCs/>
          <w:sz w:val="24"/>
          <w:szCs w:val="24"/>
        </w:rPr>
        <w:t xml:space="preserve">ve </w:t>
      </w:r>
      <w:r w:rsidRPr="00C2036B">
        <w:rPr>
          <w:bCs/>
          <w:sz w:val="24"/>
          <w:szCs w:val="24"/>
        </w:rPr>
        <w:t xml:space="preserve">sosyal sorumluluk modeline göre yürütülmesinde birinci dereceden sorumlu olan kişiler beden eğitimi ve spor öğretmenleridir. Bu kapsamda beden eğitimi ve spor öğretmenlerinin bireysel </w:t>
      </w:r>
      <w:r w:rsidR="00012E22">
        <w:rPr>
          <w:bCs/>
          <w:sz w:val="24"/>
          <w:szCs w:val="24"/>
        </w:rPr>
        <w:t xml:space="preserve">ve </w:t>
      </w:r>
      <w:r w:rsidRPr="00C2036B">
        <w:rPr>
          <w:bCs/>
          <w:sz w:val="24"/>
          <w:szCs w:val="24"/>
        </w:rPr>
        <w:t>sosyal sorumluluk modeline göre eğitim verme konusunda bilinçlendirme çalışmaları yapılabilir. Bunun yanında öğretmenlere konu ile ilgili hizmet içi eğitim programları uygulanabilir.</w:t>
      </w:r>
    </w:p>
    <w:p w14:paraId="17306473" w14:textId="77777777"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Araştırmaya katılan öğrencilerin değer algılarının anne ve baba eğitim düzey değişkenlerine göre anlamlı farklılık göstermediği tespit edilmemiş olup, literatürde yer alan bazı çalışmalarda anne ve baba eğitim düzeyinin öğrencilerin değer algıları üzerinde önemli </w:t>
      </w:r>
      <w:r w:rsidRPr="00C2036B">
        <w:rPr>
          <w:bCs/>
          <w:sz w:val="24"/>
          <w:szCs w:val="24"/>
        </w:rPr>
        <w:lastRenderedPageBreak/>
        <w:t>bir belirleyici olduğu bulgularına ulaşılmıştır. Bu noktada anne ve babaların öğrencilerin değer değişim ve gelişim süreçlerinde nasıl birer rol model olduklarına ilişkin çalışmalar yapılabilir.</w:t>
      </w:r>
    </w:p>
    <w:p w14:paraId="368A4E45" w14:textId="1554C2B6"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Öğrencilerin sosyal beceri gelişimlerinde bireysel </w:t>
      </w:r>
      <w:r w:rsidR="00012E22">
        <w:rPr>
          <w:bCs/>
          <w:sz w:val="24"/>
          <w:szCs w:val="24"/>
        </w:rPr>
        <w:t xml:space="preserve">ve </w:t>
      </w:r>
      <w:r w:rsidRPr="00C2036B">
        <w:rPr>
          <w:bCs/>
          <w:sz w:val="24"/>
          <w:szCs w:val="24"/>
        </w:rPr>
        <w:t xml:space="preserve">sosyal sorumluluk modelinin önemli bir yere sahip olduğu bilinmektedir. Gerek bu çalışmada elde edilen sonuçlar gerekse de literatürde yer </w:t>
      </w:r>
      <w:r w:rsidR="00012E22">
        <w:rPr>
          <w:bCs/>
          <w:sz w:val="24"/>
          <w:szCs w:val="24"/>
        </w:rPr>
        <w:t>a</w:t>
      </w:r>
      <w:r w:rsidRPr="00C2036B">
        <w:rPr>
          <w:bCs/>
          <w:sz w:val="24"/>
          <w:szCs w:val="24"/>
        </w:rPr>
        <w:t>lan araştırma bulguları da bu görüşü destekler niteliktedir.</w:t>
      </w:r>
      <w:r w:rsidR="00012E22">
        <w:rPr>
          <w:bCs/>
          <w:sz w:val="24"/>
          <w:szCs w:val="24"/>
        </w:rPr>
        <w:t xml:space="preserve"> </w:t>
      </w:r>
      <w:r w:rsidRPr="00C2036B">
        <w:rPr>
          <w:bCs/>
          <w:sz w:val="24"/>
          <w:szCs w:val="24"/>
        </w:rPr>
        <w:t>Bu noktada sosyal gelişim problemi yaşayan öğrencilere sosyal sorumluluk modeli ile ilişkili eğitimler verilmesinin faydalı sonuçlar ortaya koyacağı söylenebilir.</w:t>
      </w:r>
    </w:p>
    <w:p w14:paraId="72E97345" w14:textId="6FBE77B6"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Araştırmada yaş ve cinsiyet değişkenine göre elde </w:t>
      </w:r>
      <w:r w:rsidR="00012E22">
        <w:rPr>
          <w:bCs/>
          <w:sz w:val="24"/>
          <w:szCs w:val="24"/>
        </w:rPr>
        <w:t>e</w:t>
      </w:r>
      <w:r w:rsidRPr="00C2036B">
        <w:rPr>
          <w:bCs/>
          <w:sz w:val="24"/>
          <w:szCs w:val="24"/>
        </w:rPr>
        <w:t>dilen bulguların literatür ile paralellik göstermediği görülmüştür. Bu noktada öğrencilerin yaş ve cinsiyet durumlarına göre sosyal değer algılarının daha iyi anlaşılması için daha büyük örneklem grupları ile benzer çalışmalar yapılabilir.</w:t>
      </w:r>
    </w:p>
    <w:p w14:paraId="00F825D7" w14:textId="7CB24227"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Araştırmada beden eğitimi ve spor derslerinde öğrencilerin bireysel </w:t>
      </w:r>
      <w:r w:rsidR="00012E22">
        <w:rPr>
          <w:bCs/>
          <w:sz w:val="24"/>
          <w:szCs w:val="24"/>
        </w:rPr>
        <w:t xml:space="preserve">ve </w:t>
      </w:r>
      <w:r w:rsidRPr="00C2036B">
        <w:rPr>
          <w:bCs/>
          <w:sz w:val="24"/>
          <w:szCs w:val="24"/>
        </w:rPr>
        <w:t xml:space="preserve">sosyal sorumluluk modeline göre eğitim almalarının sosyal değer algılarını olumlu yönde etkileyen bir unsur olduğu tespit edilmiştir. Bu noktada öğrencilerin değer algılarını geliştirme noktasında bireysel </w:t>
      </w:r>
      <w:r w:rsidR="00012E22">
        <w:rPr>
          <w:bCs/>
          <w:sz w:val="24"/>
          <w:szCs w:val="24"/>
        </w:rPr>
        <w:t xml:space="preserve">ve </w:t>
      </w:r>
      <w:r w:rsidRPr="00C2036B">
        <w:rPr>
          <w:bCs/>
          <w:sz w:val="24"/>
          <w:szCs w:val="24"/>
        </w:rPr>
        <w:t>sosyal sorumluluk modelinin önemine ilişkin çalışmalara yer verilebilir.</w:t>
      </w:r>
    </w:p>
    <w:p w14:paraId="4AD061AD" w14:textId="77777777"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Öğrencilerin değer algıları ortaöğretim ve ortaokul dönemlerinde farklı düzeyde farklı biçimlerde gelişmektedir. Bu noktada ortaokul ve ortaöğretim öğrencilerinin değer algılarının karşılaştırıldığı çalışmalar yapılabilir.</w:t>
      </w:r>
    </w:p>
    <w:p w14:paraId="37400902" w14:textId="77777777"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Araştırmada ebeveyn eğitim düzeyi değişkenine göre ele alındığı zaman öğrencilerin değer algılarının anlamlı farklılık göstermediği belirlenmiş olsa da, </w:t>
      </w:r>
      <w:proofErr w:type="gramStart"/>
      <w:r w:rsidRPr="00C2036B">
        <w:rPr>
          <w:bCs/>
          <w:sz w:val="24"/>
          <w:szCs w:val="24"/>
        </w:rPr>
        <w:t>literatürde</w:t>
      </w:r>
      <w:proofErr w:type="gramEnd"/>
      <w:r w:rsidRPr="00C2036B">
        <w:rPr>
          <w:bCs/>
          <w:sz w:val="24"/>
          <w:szCs w:val="24"/>
        </w:rPr>
        <w:t xml:space="preserve"> yer alan bazı çalışmalarda anne ya da baba eğitim düzeyinin öğrencilerin değer algıları üzerine önemli bir belirleyici olduğu bilinmektedir. Bu kapsamda anne ve babaların öğrencilerin değer algıları üzerinde yapılan yeni çalışmalar yapılabilir.</w:t>
      </w:r>
    </w:p>
    <w:p w14:paraId="2EA66AE5" w14:textId="77777777" w:rsidR="003137E2" w:rsidRPr="00C2036B"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 xml:space="preserve">Değer algıları bireyin yaşadığı yerleşim yerine ve içinde bulunduğu sosyo-kültürel özelliklere göre şekillenmektedir. Bu noktada değer algılarının yaşanılan yerleşim yeri ve coğrafik bölge değişkenlerine göre ele alındığı çalışmalar yapılabilir. </w:t>
      </w:r>
    </w:p>
    <w:p w14:paraId="7576FCE5" w14:textId="303CFAC6" w:rsidR="00515781" w:rsidRDefault="003137E2" w:rsidP="00ED0CB4">
      <w:pPr>
        <w:pStyle w:val="ListeParagraf"/>
        <w:widowControl/>
        <w:autoSpaceDE/>
        <w:autoSpaceDN/>
        <w:spacing w:after="120" w:line="400" w:lineRule="atLeast"/>
        <w:ind w:firstLine="720"/>
        <w:jc w:val="both"/>
        <w:rPr>
          <w:bCs/>
          <w:sz w:val="24"/>
          <w:szCs w:val="24"/>
        </w:rPr>
      </w:pPr>
      <w:r w:rsidRPr="00C2036B">
        <w:rPr>
          <w:bCs/>
          <w:sz w:val="24"/>
          <w:szCs w:val="24"/>
        </w:rPr>
        <w:t>Ortaöğretim öğrencilerinin değer algılarına ilişkin olarak daha geniş kapsamlı bulgulara ulaşabilmek için daha büyük örneklem grupları ile benzer çalışmalar yapılabilir. Bunun yanında ilkokul, ortaokul ve üniversite kademesinde bulunan öğrenciler üzerinde de benzer çalışmalar yapılabilir.</w:t>
      </w:r>
    </w:p>
    <w:p w14:paraId="1A4ACB9C" w14:textId="5D3952AB" w:rsidR="003137E2" w:rsidRPr="00495CAB" w:rsidRDefault="003137E2" w:rsidP="00495CAB">
      <w:pPr>
        <w:spacing w:after="120" w:line="360" w:lineRule="auto"/>
        <w:jc w:val="center"/>
        <w:rPr>
          <w:b/>
          <w:sz w:val="28"/>
          <w:szCs w:val="24"/>
        </w:rPr>
      </w:pPr>
      <w:bookmarkStart w:id="96" w:name="_Hlk73615780"/>
      <w:r w:rsidRPr="00495CAB">
        <w:rPr>
          <w:b/>
          <w:sz w:val="28"/>
          <w:szCs w:val="24"/>
        </w:rPr>
        <w:lastRenderedPageBreak/>
        <w:t>KAYNAKLAR</w:t>
      </w:r>
    </w:p>
    <w:p w14:paraId="7B25532B" w14:textId="77777777" w:rsidR="006E2FC4" w:rsidRPr="00C2036B" w:rsidRDefault="006E2FC4" w:rsidP="00495CAB">
      <w:pPr>
        <w:spacing w:after="120" w:line="360" w:lineRule="auto"/>
        <w:jc w:val="center"/>
        <w:rPr>
          <w:b/>
          <w:sz w:val="24"/>
          <w:szCs w:val="24"/>
        </w:rPr>
      </w:pPr>
    </w:p>
    <w:p w14:paraId="4271E4C2" w14:textId="77777777" w:rsidR="003137E2" w:rsidRPr="00C2036B" w:rsidRDefault="003137E2" w:rsidP="00495CAB">
      <w:pPr>
        <w:spacing w:after="120" w:line="360" w:lineRule="auto"/>
        <w:jc w:val="center"/>
        <w:rPr>
          <w:bCs/>
          <w:sz w:val="24"/>
          <w:szCs w:val="24"/>
        </w:rPr>
      </w:pPr>
    </w:p>
    <w:bookmarkEnd w:id="96"/>
    <w:p w14:paraId="49A1C8F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Açak M. Beden eğitimi öğretmeninin el kitabı. Kızılet A, (ed.), İstanbul, Morpa Kültür yayınları, 2006.</w:t>
      </w:r>
    </w:p>
    <w:p w14:paraId="5EA7F330"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Agbuga B, Xiang P,  McBride RE. Relationship between achievement goals and students’ self-reported personal and social responsibility behaviors. The Spanish Journal of Psychology, 2015, 18, 1–9.</w:t>
      </w:r>
    </w:p>
    <w:p w14:paraId="6C29668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Ağbuğa F. Beden Eğitimi ve Spor Öğretmenliği Bölümü Öğrencilerinin Etik Değerlere Sahip Olma Düzeylerinin İncelenmesi. Yüksek Lisans Tezi, Pamukkale Üniversitesi Eğitim Bilimleri Enstitüsü, Denizli, 2018.</w:t>
      </w:r>
    </w:p>
    <w:p w14:paraId="0B4E5C8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Akbaş O. Lise birinci sınıf öğrencilerinin sınıf içi güven düzeylerinin belirlenmesi. Gazi Üniversitesi Gazi Eğitim Fakültesi Dergisi, 2005, 25(2), 275-292.</w:t>
      </w:r>
    </w:p>
    <w:p w14:paraId="5841401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Akdemir S. Sınıf Öğretmenlerinin Sosyal Bilgiler Programındaki Değerlerle İlgili Görüşleri ve Bunların Kazandırılmasına İlişkin Uygulamaları. Yüksek Lisans Tezi, Necmettin Erbakan Üniversitesi Eğitim Bilimleri Enstitüsü, Konya, 2012.</w:t>
      </w:r>
    </w:p>
    <w:p w14:paraId="5A44E5BC"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Aköz T. Beden Eğitimi ve Spor Derslerinde Verilen Değerler Eğitiminin Öğrencilerin Olumlu Sosyal Davranış Düzeylerine Etkisinin İncelenmesi. Yüksek Lisans Tezi, Ankara Üniversitesi Eğitim Bilimleri Enstitüsü, Ankara, 2018.</w:t>
      </w:r>
    </w:p>
    <w:p w14:paraId="202E314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Aktepe V. 5. Sınıf öğrencilerinin sorumluluk değerinin geliştirilmesine yönelik bir performans görevi uygulaması. Kastamonu Eğitim Dergisi, 2015, 23(4), 1511-1534.</w:t>
      </w:r>
    </w:p>
    <w:p w14:paraId="2725D57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 xml:space="preserve">Akto A, Akto S. Okul öncesı değerler eğıtımınde kullanılan yöntem ve teknıkler (nıtel bır araştırma). </w:t>
      </w:r>
      <w:proofErr w:type="gramStart"/>
      <w:r w:rsidRPr="00CC6D5F">
        <w:rPr>
          <w:bCs/>
          <w:sz w:val="24"/>
          <w:szCs w:val="24"/>
        </w:rPr>
        <w:t>e</w:t>
      </w:r>
      <w:proofErr w:type="gramEnd"/>
      <w:r w:rsidRPr="00CC6D5F">
        <w:rPr>
          <w:bCs/>
          <w:sz w:val="24"/>
          <w:szCs w:val="24"/>
        </w:rPr>
        <w:t>-Şeriyat İlmi Araştırmalar, 2017, 9(2), 1074-1095.</w:t>
      </w:r>
    </w:p>
    <w:p w14:paraId="717B6AE1" w14:textId="77777777" w:rsidR="00CC6D5F" w:rsidRPr="00CC6D5F" w:rsidRDefault="00CC6D5F" w:rsidP="00CC6D5F">
      <w:pPr>
        <w:spacing w:after="120" w:line="360" w:lineRule="auto"/>
        <w:ind w:left="851" w:hanging="851"/>
        <w:jc w:val="both"/>
        <w:rPr>
          <w:bCs/>
          <w:sz w:val="24"/>
          <w:szCs w:val="24"/>
        </w:rPr>
      </w:pPr>
      <w:proofErr w:type="gramStart"/>
      <w:r w:rsidRPr="00CC6D5F">
        <w:rPr>
          <w:bCs/>
          <w:sz w:val="24"/>
          <w:szCs w:val="24"/>
        </w:rPr>
        <w:t xml:space="preserve">Akyıldız M. Özgüven duygusu marka bağlılığını gerçekten artırır mı. </w:t>
      </w:r>
      <w:proofErr w:type="gramEnd"/>
      <w:r w:rsidRPr="00CC6D5F">
        <w:rPr>
          <w:bCs/>
          <w:sz w:val="24"/>
          <w:szCs w:val="24"/>
        </w:rPr>
        <w:t>Ege Akademik Bakış, 2010, 10(3), 933-950.</w:t>
      </w:r>
    </w:p>
    <w:p w14:paraId="26C0377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Allport GW. The Person in Psychology. Boston, Beacon Press, 1962.</w:t>
      </w:r>
    </w:p>
    <w:p w14:paraId="371CC8A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Arslanoğlu C. Spor Yapan ve Spor Yapmayan Ortaöğretim Öğrencilerinin Sosyal Beceri Düzeylerinin Karşılaştırılması (Kars İli Örneği). Yüksek Lisans Tezi, Gazi Üniversitesi Eğitim Bilimleri Enstitüsü, 2010.</w:t>
      </w:r>
    </w:p>
    <w:p w14:paraId="664A1172"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Aydın A,  Hiçdurmaz D. Kişilerarası duyarlılık ve hemşirelik. Psikiyatri Hemşireliği Dergisi, 2016, 7(1), 45–49.</w:t>
      </w:r>
    </w:p>
    <w:p w14:paraId="428C2266" w14:textId="77777777" w:rsidR="00CC6D5F" w:rsidRPr="00CC6D5F" w:rsidRDefault="00CC6D5F" w:rsidP="00CC6D5F">
      <w:pPr>
        <w:adjustRightInd w:val="0"/>
        <w:spacing w:after="120" w:line="360" w:lineRule="auto"/>
        <w:ind w:left="851" w:hanging="851"/>
        <w:jc w:val="both"/>
        <w:rPr>
          <w:rFonts w:eastAsiaTheme="minorHAnsi"/>
          <w:sz w:val="24"/>
          <w:szCs w:val="24"/>
        </w:rPr>
      </w:pPr>
      <w:r w:rsidRPr="00CC6D5F">
        <w:rPr>
          <w:rFonts w:eastAsiaTheme="minorHAnsi"/>
          <w:sz w:val="24"/>
          <w:szCs w:val="24"/>
        </w:rPr>
        <w:t>Ayhan B. Olağanüstü Durumlarda Toplumsal Dayanışma ve Bütünleşmeye Basının Katkısı: Milli Mücadele Dönemi Türk Basını. Doktora Tezi, Selçuk Üniversitesi Sosyal Bilimler Enstitüsü, Konya, 2005.</w:t>
      </w:r>
    </w:p>
    <w:p w14:paraId="151070A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Bailey R, Armour K, Kirk D, Jess M, Pickup I, Sandford R, Education BP. The educational benefits claimed for physical education and school sport: an academic review. Research papers in education, 2009,  24(1), 1-27.</w:t>
      </w:r>
    </w:p>
    <w:p w14:paraId="32BFA3F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Bailey R. Evaluating the relationship between physical education, sport and social inclusion. Educational review, 2005, 57(1), 71-90.</w:t>
      </w:r>
    </w:p>
    <w:p w14:paraId="7D01417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Bailey R. Physical education and sport in schools: A review of benefits and outcomes. Journal of school health, 2006,76(8), 397-401.</w:t>
      </w:r>
    </w:p>
    <w:p w14:paraId="343A830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Bal E. İlköğretim Okullarındaki Beden Eğitimi Dersinin Yapılmasında Karşılaşılan Yetersizliklerin Giderilmesinde Yönetici ve Öğretmenlerin Rolü. Yüksek Lisans Tezi, Yeditepe Üniversitesi Sosyal Bilimler Enstitüsü, İstanbul, 2010.</w:t>
      </w:r>
    </w:p>
    <w:p w14:paraId="43C14795"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Balderson DW, Martin M. The efficacy of the personal and social responsibility model in a physical education setting. Revue phénEPS/PHEnex Journal, 2011, 3(3), 1-15.</w:t>
      </w:r>
    </w:p>
    <w:p w14:paraId="68E4072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Bardakçı O. Rekreatif Amaçlı Basketbol Oynayan Gençlerin Değer Değişimlerine Yönelik Anne-Baba Görüşleri. Yüksek Lisans Tezi, Necmettin Erbakan Üniversitesi Sosyal Bilimler Enstitüsü, Konya, 2019.</w:t>
      </w:r>
    </w:p>
    <w:p w14:paraId="0EF25B5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Barker B, Forneris T. Reflections on the implementation of TPSR programming with at-risk-youth in the city of Ottawa, Canada. Ágora para la Educación Física y el Deporte, 2012, 14(1), 78-93.</w:t>
      </w:r>
    </w:p>
    <w:p w14:paraId="02A64CE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Başer SA. Öğretmen Niteliklerinin Beden Eğitimi Dersi Alan Öğrencilerin Bu Derse Karşı Olan Tutumlarına Etkisi. Yüksek Lisans Tezi. Abant İzzet Baysal Üniversitesi Sosyal Bilimler Enstitüsü. Bolu, 2009.</w:t>
      </w:r>
    </w:p>
    <w:p w14:paraId="40E20EC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Beaudoin S. Using responsibility-based strategies to empower in-service physical education and health teachers to learn and implement TPSR, 2012, 4(2), 161-177.</w:t>
      </w:r>
    </w:p>
    <w:p w14:paraId="3B5D59E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Bhardwaj A. Importance of Education in human life: A holistic Approach. International Journal of Science and Consciousness, 2016, 2(2), 23-28.</w:t>
      </w:r>
    </w:p>
    <w:p w14:paraId="074F0EEC"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Bronikowski M. Physical education teaching and learning, AWF Poznań, 2010.</w:t>
      </w:r>
    </w:p>
    <w:p w14:paraId="7EFC2DF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Brookfield SD. Sorumluluk seviyeleri. Don Hellison (Ed). Fiziksel aktivite yoluyla bireysel ve sosyal sorumluluk öğretimi (ss. 31-45). Ankara: Nobel Yayıncılık, 2013.</w:t>
      </w:r>
    </w:p>
    <w:p w14:paraId="2B7BC8A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Buchanan AM. Contextual challenges to teaching responsibility in a sports camp. Journal of teaching in physical education, 2001, 20(2), 155-171.</w:t>
      </w:r>
    </w:p>
    <w:p w14:paraId="46CD6E6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Carrel AL, Clark RR, Peterson SE, Nemeth BA, Sullivan J, Allen DB. Improvement of fitness, body composition, and insulin sensitivity in overweight children in a school-based exercise program: a randomized, controlled study. Archives of pediatrics &amp; adolescent medicine, 2005, 159(10), 963-968.</w:t>
      </w:r>
    </w:p>
    <w:p w14:paraId="521261E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Cecchini JA, Montero J, Alonso A, Izquierdo M, Contreras O. Effects of personal and social responsibility on fair play in sports and self-control in school-aged youths. European Journal of sport science, 2007, 7(4), 203-211.</w:t>
      </w:r>
    </w:p>
    <w:p w14:paraId="2642C2F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Çalışkur EA. Üniversite Öğrencilerinin Yaşam Değerleri İle Kişilik Özellikleri Arasındaki İlişki. Doktora Tezi, Marmara Üniversitesi Eğitim Bilimleri Enstitüsü, İstanbul, 2008.</w:t>
      </w:r>
    </w:p>
    <w:p w14:paraId="6A3F6F9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Çavdar M. İlköğretim Öğretmenlerinin Bireysel Değerlerinin Çok Boyutlu İncelenmesi. Yüksek Lisans Tezi, Yeditepe Üniversitesi Sosyal Bilimler Enstitüsü, İstanbul, 2009.</w:t>
      </w:r>
    </w:p>
    <w:p w14:paraId="1EA84A6C"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Çelikkaya T, Seyhan O. Değerlerin kazanılmasındaki etkili faktörler (Öğrenci görüşleri). Balıkesir Üniversitesi Sosyal Bilimler Enstitüsü Dergisi, 2016, 19(36), 167-191.</w:t>
      </w:r>
    </w:p>
    <w:p w14:paraId="393BD9E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Çengelci T, Hancı B, Karaduman H. Okul ortamında değerler eğitimi konusunda öğretmen ve öğrenci görüşleri. Değerler Eğitimi Dergisi, 2013, 11(25), 33-56.</w:t>
      </w:r>
    </w:p>
    <w:p w14:paraId="4823C73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Çoban B, Ünveren A. Sınıf Öğretmenleri, Beden Eğitimi Öğretmenleri, Stajyer Öğrenciler ve Öğretim Elemanları İçin Beden Eğitimi ve Oyun Öğretimi. Zirek O. (ed.), Ankara, Nobel Yayın, 2007.</w:t>
      </w:r>
    </w:p>
    <w:p w14:paraId="1F9D6CD5" w14:textId="77777777" w:rsidR="00CC6D5F" w:rsidRPr="00CC6D5F" w:rsidRDefault="00CC6D5F" w:rsidP="00CC6D5F">
      <w:pPr>
        <w:spacing w:after="120" w:line="360" w:lineRule="auto"/>
        <w:ind w:left="851" w:hanging="851"/>
        <w:jc w:val="both"/>
        <w:rPr>
          <w:bCs/>
          <w:sz w:val="24"/>
          <w:szCs w:val="24"/>
        </w:rPr>
      </w:pPr>
      <w:r w:rsidRPr="00CC6D5F">
        <w:rPr>
          <w:bCs/>
          <w:sz w:val="24"/>
          <w:szCs w:val="24"/>
        </w:rPr>
        <w:t>Dever A. Spor Sosyolojisi: Tarihsel ve Güncel Boyutlarıyla Spor ve Toplum. Başlık Yayınları, 2010.</w:t>
      </w:r>
    </w:p>
    <w:p w14:paraId="7564EC89" w14:textId="3959E38A" w:rsidR="00CC6D5F" w:rsidRDefault="00CC6D5F" w:rsidP="00CC6D5F">
      <w:pPr>
        <w:spacing w:after="120" w:line="360" w:lineRule="auto"/>
        <w:ind w:left="851" w:hanging="851"/>
        <w:jc w:val="both"/>
        <w:rPr>
          <w:bCs/>
          <w:sz w:val="24"/>
          <w:szCs w:val="24"/>
        </w:rPr>
      </w:pPr>
      <w:r w:rsidRPr="00CC6D5F">
        <w:rPr>
          <w:bCs/>
          <w:sz w:val="24"/>
          <w:szCs w:val="24"/>
        </w:rPr>
        <w:t>Dinçoğlu FN. Üniversite Hazırlık Sınıfı Öğrencilerinin Değer Yönelimleri. Yüksek Lisans Tezi, Hacettepe Üniversitesi Eğitim Bilimleri Enstitüsü, Ankara, 2019.</w:t>
      </w:r>
    </w:p>
    <w:p w14:paraId="487AE4E6" w14:textId="30B20528" w:rsidR="00CC6D5F" w:rsidRDefault="00CC6D5F" w:rsidP="00CC6D5F">
      <w:pPr>
        <w:spacing w:after="120" w:line="360" w:lineRule="auto"/>
        <w:ind w:left="851" w:hanging="851"/>
        <w:jc w:val="both"/>
        <w:rPr>
          <w:bCs/>
          <w:sz w:val="24"/>
          <w:szCs w:val="24"/>
        </w:rPr>
      </w:pPr>
    </w:p>
    <w:p w14:paraId="387CA925" w14:textId="77777777" w:rsidR="00CC6D5F" w:rsidRPr="00CC6D5F" w:rsidRDefault="00CC6D5F" w:rsidP="00CC6D5F">
      <w:pPr>
        <w:spacing w:after="120" w:line="360" w:lineRule="auto"/>
        <w:ind w:left="851" w:hanging="851"/>
        <w:jc w:val="both"/>
        <w:rPr>
          <w:bCs/>
          <w:sz w:val="24"/>
          <w:szCs w:val="24"/>
        </w:rPr>
      </w:pPr>
    </w:p>
    <w:p w14:paraId="3BD336B6"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Doğan I. Beden Eğitimi Dersinin Öğrenciye Kazandırdığı Değerlerin Çeşitli Değişkenler Açısından İncelenmesi. Doktora tezi, Gazi Üniversitesi Eğitim Bilimleri Enstitüsü, Ankara, 2015.</w:t>
      </w:r>
    </w:p>
    <w:p w14:paraId="30E6B02C"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Efe U. Özgüven nasıl geliştirilir</w:t>
      </w:r>
      <w:proofErr w:type="gramStart"/>
      <w:r w:rsidRPr="00CC6D5F">
        <w:rPr>
          <w:bCs/>
          <w:sz w:val="24"/>
          <w:szCs w:val="24"/>
        </w:rPr>
        <w:t>?.</w:t>
      </w:r>
      <w:proofErr w:type="gramEnd"/>
      <w:r w:rsidRPr="00CC6D5F">
        <w:rPr>
          <w:bCs/>
          <w:sz w:val="24"/>
          <w:szCs w:val="24"/>
        </w:rPr>
        <w:t xml:space="preserve"> İSMMMO Yaşam, 2019, 17-21.</w:t>
      </w:r>
    </w:p>
    <w:p w14:paraId="1D01497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 xml:space="preserve">Ekinci H. Değerler eğitimi: duyarlı olmak. </w:t>
      </w:r>
      <w:hyperlink r:id="rId11" w:history="1">
        <w:r w:rsidRPr="00CC6D5F">
          <w:rPr>
            <w:rStyle w:val="Kpr"/>
            <w:bCs/>
            <w:color w:val="auto"/>
            <w:sz w:val="24"/>
            <w:szCs w:val="24"/>
            <w:u w:val="none"/>
          </w:rPr>
          <w:t>https://www.hursitekinci.com/2016/12/29/ degerler-egitimi-duyarli-olmak/</w:t>
        </w:r>
      </w:hyperlink>
      <w:r w:rsidRPr="00CC6D5F">
        <w:rPr>
          <w:bCs/>
          <w:sz w:val="24"/>
          <w:szCs w:val="24"/>
        </w:rPr>
        <w:t xml:space="preserve"> erişim tarihi: 13.12.2019.</w:t>
      </w:r>
    </w:p>
    <w:p w14:paraId="556C775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Ekinci HB. Ortaokul Öğrencilerinin Sportmenlik Davranışları İle Başarı Algıları. Yüksek Lisans Tezi, Binali Yıldırım Üniversitesi Sağlık Bilimleri Enstitüsü, Erzincan, 2018.</w:t>
      </w:r>
    </w:p>
    <w:p w14:paraId="3D2BB41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Elbir B, Bağcı C. Değerler eğitimi üzerine yapılmış lisansüstü düzeyindeki çalışmaların değerlendirilmesi. Electronic Turkish Studies, 2013,  8(1), 1-13.</w:t>
      </w:r>
    </w:p>
    <w:p w14:paraId="50A82AD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Ellemberg D, ST-Louis-Deschênes M. The effect of acute physical exercise on cognitive function during development. Psychology of Sport and Exercise, 2010, 11(2), 122-126.</w:t>
      </w:r>
    </w:p>
    <w:p w14:paraId="5E7FA60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Engin G. Türkçe ve Beden Eğitimi Öğretim Programları İle Bütünleştirilmiş Değerler Eğitimi Programının Etkililiği. Çanakkale Onsekiz Mart Üniversitesi Yayımlanmamış Doktora Tezi. Çanakkale, 2014.</w:t>
      </w:r>
    </w:p>
    <w:p w14:paraId="621188C0"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Eraslan L. Bireysel sosyal sorumluluk ölçeğinin (BSS) geliştirilmesi: Geçerlik ve güvenirlik çalışması. Sosyal Politika Çalışmaları Dergisi, 2011, 24(24), 81-92.</w:t>
      </w:r>
    </w:p>
    <w:p w14:paraId="55B813A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Ergül HF, Kurtulmuş M. Sosyal sorumluluk anlayışının geliştirilmesinde topluma hizmet uygulamaları dersine ilişkin öğretim elemanlarının görüşleri. Elektronik Sosyal Bilimler Dergisi, 2014, 13(49), 221-232.</w:t>
      </w:r>
    </w:p>
    <w:p w14:paraId="11D6C8B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Erkol A. Bilecik İlinde Bulunan 7 - 12. Sınıf Öğrencilerinin Beden Eğitimi Dersine Yönelik Tutum ve Davranışlarının Değerler Eğitimi Açısından İncelenmesi. Yüksek Lisans Tezi, Dumlupınar Üniversitesi Sağlık Bilimleri Enstitüsü, Kütahya, 2015.</w:t>
      </w:r>
    </w:p>
    <w:p w14:paraId="77DE95D3" w14:textId="376EA488" w:rsidR="00CC6D5F" w:rsidRDefault="00CC6D5F" w:rsidP="00CC6D5F">
      <w:pPr>
        <w:spacing w:after="120" w:line="360" w:lineRule="auto"/>
        <w:ind w:left="851" w:hanging="851"/>
        <w:jc w:val="both"/>
        <w:rPr>
          <w:bCs/>
          <w:sz w:val="24"/>
          <w:szCs w:val="24"/>
        </w:rPr>
      </w:pPr>
      <w:r w:rsidRPr="00CC6D5F">
        <w:rPr>
          <w:bCs/>
          <w:sz w:val="24"/>
          <w:szCs w:val="24"/>
        </w:rPr>
        <w:t>Erzincan G. Güzel Sanatlar ve Spor Liseleri Resim Bölümü Öğrenci Profilinin Saptanmasına Yönelik Bir İnceleme. Yüksek Lisans Tezi, Gazi Üniversitesi Eğitim Bilimleri Enstitüsü, Ankara, 2011.</w:t>
      </w:r>
    </w:p>
    <w:p w14:paraId="2AAAD730" w14:textId="305580F1" w:rsidR="00CC6D5F" w:rsidRDefault="00CC6D5F" w:rsidP="00CC6D5F">
      <w:pPr>
        <w:spacing w:after="120" w:line="360" w:lineRule="auto"/>
        <w:ind w:left="851" w:hanging="851"/>
        <w:jc w:val="both"/>
        <w:rPr>
          <w:bCs/>
          <w:sz w:val="24"/>
          <w:szCs w:val="24"/>
        </w:rPr>
      </w:pPr>
    </w:p>
    <w:p w14:paraId="5B407CD2" w14:textId="5A8CBBB2" w:rsidR="00CC6D5F" w:rsidRDefault="00CC6D5F" w:rsidP="00CC6D5F">
      <w:pPr>
        <w:spacing w:after="120" w:line="360" w:lineRule="auto"/>
        <w:ind w:left="851" w:hanging="851"/>
        <w:jc w:val="both"/>
        <w:rPr>
          <w:bCs/>
          <w:sz w:val="24"/>
          <w:szCs w:val="24"/>
        </w:rPr>
      </w:pPr>
    </w:p>
    <w:p w14:paraId="640986BC" w14:textId="77777777" w:rsidR="00CC6D5F" w:rsidRPr="00CC6D5F" w:rsidRDefault="00CC6D5F" w:rsidP="00CC6D5F">
      <w:pPr>
        <w:spacing w:after="120" w:line="360" w:lineRule="auto"/>
        <w:ind w:left="851" w:hanging="851"/>
        <w:jc w:val="both"/>
        <w:rPr>
          <w:bCs/>
          <w:sz w:val="24"/>
          <w:szCs w:val="24"/>
        </w:rPr>
      </w:pPr>
    </w:p>
    <w:p w14:paraId="3126CA32"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Escartí A, Gutiérrez M, Pascual C, Llopis R. Implementation of the personal and social responsibility model to improve self-efficacy during physical education classes for primary school children. International Journal of Psychology and Psychological Therapy, 2010a, 10(3), 387-402.</w:t>
      </w:r>
    </w:p>
    <w:p w14:paraId="3827B47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Escartí A, Gutiérrez M, Pascual C, Marín D. Application of Hellison's teaching personal and social responsibility model in physical education to improve self-efficacy for adolescents at risk of dropping-out of school. The Spanish journal of psychology, 2010, 13(2), 667-676.</w:t>
      </w:r>
    </w:p>
    <w:p w14:paraId="6642D39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Escartí A, Gutiérrez M, Pascual C, Marín D. Application of Hellison's teaching personal and social responsibility model in physical education to improve self-efficacy for adolescents at risk of dropping-out of school. The Spanish Journal of Psychology, 2010b, 13(2), 667-676.</w:t>
      </w:r>
    </w:p>
    <w:p w14:paraId="2CBCB8C0"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Escarti A, Pascual C, Gutierrez M, Marin D, Martinez M, Tarin S. Applying the teaching personal and social responsibility model (tpsr) in spanish schools context: lesson learned. Ágora Para La Ef Y El Deporte, 2012, 14(2), 178-196.</w:t>
      </w:r>
    </w:p>
    <w:p w14:paraId="5F08769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Eşberk-Başyayla, Y. Lise Öğretmenlerinin Bireysel ve Örgütsel Değerlerinin Uyumu: Antalya İli Örneği. Yüksek Lisans Tezi, Akdeniz Üniversitesi Eğitim Bilimleri Enstitüsü, Antalya, 2016.</w:t>
      </w:r>
    </w:p>
    <w:p w14:paraId="62BB4F35" w14:textId="77777777" w:rsidR="00CC6D5F" w:rsidRPr="00CC6D5F" w:rsidRDefault="00CC6D5F" w:rsidP="00CC6D5F">
      <w:pPr>
        <w:spacing w:after="120" w:line="360" w:lineRule="auto"/>
        <w:ind w:left="851" w:hanging="851"/>
        <w:jc w:val="both"/>
        <w:rPr>
          <w:bCs/>
          <w:sz w:val="24"/>
          <w:szCs w:val="24"/>
        </w:rPr>
      </w:pPr>
      <w:r w:rsidRPr="00CC6D5F">
        <w:rPr>
          <w:bCs/>
          <w:sz w:val="24"/>
          <w:szCs w:val="24"/>
        </w:rPr>
        <w:t>Fichter J. Sosyoloji Nedir</w:t>
      </w:r>
      <w:proofErr w:type="gramStart"/>
      <w:r w:rsidRPr="00CC6D5F">
        <w:rPr>
          <w:bCs/>
          <w:sz w:val="24"/>
          <w:szCs w:val="24"/>
        </w:rPr>
        <w:t>?.</w:t>
      </w:r>
      <w:proofErr w:type="gramEnd"/>
      <w:r w:rsidRPr="00CC6D5F">
        <w:rPr>
          <w:bCs/>
          <w:sz w:val="24"/>
          <w:szCs w:val="24"/>
        </w:rPr>
        <w:t xml:space="preserve"> (Çev. N. Çelebi), Konya, Toplum Yayınları, 1990.</w:t>
      </w:r>
    </w:p>
    <w:p w14:paraId="46DA8CD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Filiz B, Demirhan G. Use of Personal and Social Responsibility Model in Bringing Responsibility Behaviors: Sample of TVF Sports High School. Eğitim ve Bilim, 2019, 44(199), 391-414.</w:t>
      </w:r>
    </w:p>
    <w:p w14:paraId="495A76E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Filiz B. Bireysel ve Sosyal Sorumluluk Modelinin Sorumluluk Davranışlarının Kazandırılmasında Kullanılması: TVF Spor Lisesi Örneği. Doktora Tezi. Hacettepe Üniversitesi Sağlık Bilimleri Enstitüsü, Ankara, 2016.</w:t>
      </w:r>
    </w:p>
    <w:p w14:paraId="2E90C22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Filiz Z. Üniversite öğrencilerinin sosyalleşmesinde spora katılımın değerlendirilmesi. Beden Egitimi ve Spor Bilimleri Dergisi, 2010, 4(3), 192-203.</w:t>
      </w:r>
    </w:p>
    <w:p w14:paraId="02762A05" w14:textId="4A85676E" w:rsidR="00CC6D5F" w:rsidRDefault="00CC6D5F" w:rsidP="00CC6D5F">
      <w:pPr>
        <w:spacing w:after="120" w:line="360" w:lineRule="auto"/>
        <w:ind w:left="851" w:hanging="851"/>
        <w:jc w:val="both"/>
        <w:rPr>
          <w:bCs/>
          <w:sz w:val="24"/>
          <w:szCs w:val="24"/>
        </w:rPr>
      </w:pPr>
      <w:r w:rsidRPr="00CC6D5F">
        <w:rPr>
          <w:bCs/>
          <w:sz w:val="24"/>
          <w:szCs w:val="24"/>
        </w:rPr>
        <w:t>Galván A, Spatzier A, Juvonen J. Perceived norms and social values to capture school culture in elementary and middle school. Journal of Applied Developmental Psychology, 2011,  32(6), 346-353.</w:t>
      </w:r>
    </w:p>
    <w:p w14:paraId="7ADDD51A" w14:textId="77777777" w:rsidR="00CC6D5F" w:rsidRPr="00CC6D5F" w:rsidRDefault="00CC6D5F" w:rsidP="00CC6D5F">
      <w:pPr>
        <w:spacing w:after="120" w:line="360" w:lineRule="auto"/>
        <w:ind w:left="851" w:hanging="851"/>
        <w:jc w:val="both"/>
        <w:rPr>
          <w:bCs/>
          <w:sz w:val="24"/>
          <w:szCs w:val="24"/>
        </w:rPr>
      </w:pPr>
    </w:p>
    <w:p w14:paraId="0A36A3FD"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Gano-Overway LA, Newton M, Magyar TM, Fry MD, Kim MS, Guivernau MR. Influence of caring youth sport contexts on efficacy-related beliefs and social behaviors. Developmental psychology, 2009, 45(2), 329.</w:t>
      </w:r>
    </w:p>
    <w:p w14:paraId="6D3DCDC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Gezer DE. Farklı Spor Branşlarındaki Sporcuların Sosyal Beceri Düzeylerinin Çeşitli Değişkenler Açısından İncelenmesi. Yüksek Lisans Tezi, Ankara Üniversitesi Sağlık Bilimleri Enstitüsü, Ankara,  2010.</w:t>
      </w:r>
    </w:p>
    <w:p w14:paraId="770CCE0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Gordon B, Jacobs JM, Wright PM. Social and emotional learning through a teaching personal and social responsibility based after-school program for disengaged middle-school boys. Journal of Teaching in Physical Education, 2016, 35(4), 358-369.</w:t>
      </w:r>
    </w:p>
    <w:p w14:paraId="41481B9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Gordon B. Teaching personal and social responsibility through secondary school physical education: The New Zealand experience, Ágora Para La Ef Y El Deporte, 2012, 14 (1), 25-37.</w:t>
      </w:r>
    </w:p>
    <w:p w14:paraId="065722E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Gould D,  Carson S. Life skills development through sport: Current status and future directions. International review of sport and exercise psychology, 2008, 1(1), 58-78.</w:t>
      </w:r>
    </w:p>
    <w:p w14:paraId="57E2065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Guedes C. Physical education and physical activity: A historical perspective. Journal of Physical Education, Recreation &amp; Dance, 2007, 78(8), 31-48.</w:t>
      </w:r>
    </w:p>
    <w:p w14:paraId="15199045"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Güçlü M. Türkiye’de değerler eğitimi konusunda yapılan araştırmalar. Uluslararası Sosyal Araştırmalar Dergisi, 2015, 1(29), 720-732.</w:t>
      </w:r>
    </w:p>
    <w:p w14:paraId="10C0730C"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Gümüştekin N. Kültür” kavramı ve Osmanlı’dan günümüze kültürel yapının incelenmesi. 38. ICANAS Uluslararası Asya ve Kuzey Afrika Çalışmaları Kongresi. Bildiriler Kitabı, 2007, 117-127.</w:t>
      </w:r>
    </w:p>
    <w:p w14:paraId="420A4DE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Güngör E. Değerler psikolojisi. Ahlak psikolojisi, ahlaki değerler ve ahlaki gelişme. Amsterdam: Hollanda Türk Akademisyenler Birliği Vakfı Yayınları, 1993.</w:t>
      </w:r>
    </w:p>
    <w:p w14:paraId="205A854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Hacıcaferoğlu S, Selçuk MH, Hacıcaferoğlu B, Karataş Ö. Ortaokullarda işlenen beden eğitimi ve spor derslerinin, sportmenlik davranışlarına katkısının bazı değişkenler açısından incelenmesi. International Journal of Science Culture and Sport (IntJSCS), 2015, 3(4), 557-566.</w:t>
      </w:r>
    </w:p>
    <w:p w14:paraId="4BB70A9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Hallal PC</w:t>
      </w:r>
      <w:proofErr w:type="gramStart"/>
      <w:r w:rsidRPr="00CC6D5F">
        <w:rPr>
          <w:bCs/>
          <w:sz w:val="24"/>
          <w:szCs w:val="24"/>
        </w:rPr>
        <w:t>.,</w:t>
      </w:r>
      <w:proofErr w:type="gramEnd"/>
      <w:r w:rsidRPr="00CC6D5F">
        <w:rPr>
          <w:bCs/>
          <w:sz w:val="24"/>
          <w:szCs w:val="24"/>
        </w:rPr>
        <w:t xml:space="preserve"> Victora CG, Azevedo MR,  Wells JC. Adolescent physical activity and health. Sports medicine, 2006, 36(12), 1019-1030.</w:t>
      </w:r>
    </w:p>
    <w:p w14:paraId="481F40D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Harmandar İH. Beden Eğitimi ve Spor'da özel eğitim yöntemleri. Ankara, Nobel Yayın, 2004.</w:t>
      </w:r>
    </w:p>
    <w:p w14:paraId="72075217"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Hastie PA. Student role involvement during a unit of sport education. Journal of teaching in Physical Education,  1996, 16(1), 88-103.</w:t>
      </w:r>
    </w:p>
    <w:p w14:paraId="1DE5425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Hekim M. Çocuk gelişimi ve eğitiminde beden eğitimi derslerinin yeri ve önemi. VII. Uluslararası Eğitim Araştırmaları Kongresi Kongre Bildiri Özet Kitabı. 21-23 Mayıs 2015, Muğla Sıtkı Koçman Üniversitesi, 2015, Muğla.</w:t>
      </w:r>
    </w:p>
    <w:p w14:paraId="7F2E61A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Hellison D, Walsh D. Responsibility-based youth programs evaluation: Investigating the investigations. Quest, 2002, 54(4), 292-307.</w:t>
      </w:r>
    </w:p>
    <w:p w14:paraId="316585BC"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Hellison DR. Fiziksel aktivite yoluyla bireysel ve sosyal sorumluluk öğretimi (B. Filiz, Çev.). Ankara, Nobel, 2014.</w:t>
      </w:r>
    </w:p>
    <w:p w14:paraId="1EC8422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Hemphill MA, Templin TJ, Wright PM. Implementation and outcomes of a responsibility-based continuing professional development protocol in physical education. Sport, Education and Society, 2015, 20(3), 398-419.</w:t>
      </w:r>
    </w:p>
    <w:p w14:paraId="039ECF9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Heper E. Spor bilimleri ile ilgili kavramlar ve sporun tarihsel gelişimi. Ertan H. (ed.), Eskişehir, Açık Öğretim Fakültesi Yayınları, 2012.</w:t>
      </w:r>
    </w:p>
    <w:p w14:paraId="7E8EFCF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Houwen S, Visscher C, Hartman E, Lemmink KA. Gross motor skills and sports participation of children with visual impairments. Research Quarterly for Exercise and Sport, 2007, 78(2), 16-23.</w:t>
      </w:r>
    </w:p>
    <w:p w14:paraId="4E8B8E8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Işıkgöz ME, Esentaş M, Işıkgöz M. Ortaokul öğrencilerinin Beden Eğitimi ve Spor Dersine yönelik değer düzeylerinin çeşitli değişkenler açısından incelenmesi: Batman il örneği. International Journal of Social Sciences and Education Research, 2018, 4(4), 661-676.</w:t>
      </w:r>
    </w:p>
    <w:p w14:paraId="5AE6F7F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İlğan A, Karayiğit D, Çetin B. Ortaokul öğrencilerinin demokratik değerlere sahip olma düzeylerinin çeşitli değişkenlere göre incelenmesi. Celal Bayar Üniversitesi Sosyal Bilimler Dergisi, 2013, 11(2), 97-118.</w:t>
      </w:r>
    </w:p>
    <w:p w14:paraId="69C3269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Johan R, Harlan J. Education nowadays. International Jounal of Educational Science and Research (IJESR), 2014, 4(5), 51-56.</w:t>
      </w:r>
    </w:p>
    <w:p w14:paraId="7EACCF69" w14:textId="4CA71F74" w:rsidR="00CC6D5F" w:rsidRDefault="00CC6D5F" w:rsidP="00CC6D5F">
      <w:pPr>
        <w:spacing w:after="120" w:line="360" w:lineRule="auto"/>
        <w:ind w:left="851" w:hanging="851"/>
        <w:jc w:val="both"/>
        <w:rPr>
          <w:bCs/>
          <w:sz w:val="24"/>
          <w:szCs w:val="24"/>
        </w:rPr>
      </w:pPr>
      <w:r w:rsidRPr="00CC6D5F">
        <w:rPr>
          <w:bCs/>
          <w:sz w:val="24"/>
          <w:szCs w:val="24"/>
        </w:rPr>
        <w:t>Jung J, Wright R. Application of Hellison's responsibility model in South Korea: a multiple case study of" at-risk" middle school students in Physical Education. Agora For Pe and Sport, 14(2), 2012, 140-160.</w:t>
      </w:r>
    </w:p>
    <w:p w14:paraId="426E734A" w14:textId="77777777" w:rsidR="00CC6D5F" w:rsidRPr="00CC6D5F" w:rsidRDefault="00CC6D5F" w:rsidP="00CC6D5F">
      <w:pPr>
        <w:spacing w:after="120" w:line="360" w:lineRule="auto"/>
        <w:ind w:left="851" w:hanging="851"/>
        <w:jc w:val="both"/>
        <w:rPr>
          <w:bCs/>
          <w:sz w:val="24"/>
          <w:szCs w:val="24"/>
        </w:rPr>
      </w:pPr>
    </w:p>
    <w:p w14:paraId="469DFDCF"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Kangalgil M, Hünük D, Demirhan G. İlköğretim, lise ve üniversite öğrencilerinin beden eğitimi ve spora ilişkin tutumlarının karşılaştırılması. Spor Bilimleri Dergisi, 2006, 17(2), 48-57.</w:t>
      </w:r>
    </w:p>
    <w:p w14:paraId="361EC20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Kapan E. 7. Sınıf Öğrencilerinin Sosyal Bilgiler Dersindeki Değerleri Kazanma Durumlarının İncelenmesi. Yüksek Lisans Tezi, Anadolu Üniversitesi Eğitim Bilimleri Enstitüsü, Eskişehir, 2014.</w:t>
      </w:r>
    </w:p>
    <w:p w14:paraId="550703A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Kara MA. Toplumsal dayanışma kavramı temelinde imece kültürü: tirebolu-doğankent yöresi örneği. International Journal of Social Science, 2016, 53, 377-386.</w:t>
      </w:r>
    </w:p>
    <w:p w14:paraId="0923E77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Karaköse R. Ailede sorumluluk eğitimi. İstanbul, Timaş Yayınları, 2010.</w:t>
      </w:r>
    </w:p>
    <w:p w14:paraId="4173E39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Karalar R, Kiracı H. Bireysel değerlerin sürdürülebilir tüketim davranışı üzerindeki etkisini belirlemeye yönelik öğretmenler üzerinde bir araştırma. İşletme Araştırmaları Dergisi, 2010, 2(2), 79-106.</w:t>
      </w:r>
    </w:p>
    <w:p w14:paraId="15EE575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Karanfil AY, Atay E, Mehmet, Ulaş, Melek C. Spora katılımın beden eğitimi dersi sportmenlik davranışları üzerine etkisinin araştırılması. CBÜ Beden Eğitimi ve Spor Bilimleri Dergisi, 2017, 12(2), 1-11.</w:t>
      </w:r>
    </w:p>
    <w:p w14:paraId="739995B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Karatekin N, Ekşi H, Durmuş A, Otrar M, Durmuş HI, Yıldırım PK. Perese değerler eğitimi öğretmen kitabı-doğruluk. İstanbul, Bakanlar Medya, 2013.</w:t>
      </w:r>
    </w:p>
    <w:p w14:paraId="6612A4D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Kavussanu M, Roberts GC. Moral functioning in sport: An achievement goal perspective. Journal of sport and Exercise Psychology, 2001, 23(1), 37-54.</w:t>
      </w:r>
    </w:p>
    <w:p w14:paraId="744BA27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Kaymakcan R. Hoşgörü ve eğitimi. Dem Dergisi, 2004, 2(6), 114-119.</w:t>
      </w:r>
    </w:p>
    <w:p w14:paraId="14A412C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Keleş M. Beden Eğitimi ve Spor Dersinin Değerler Eğitimindeki Yeri ve Önemi. Yüksek Lisans Tezi, Kırıkkale Üniversitesi Sağlık Bilimleri Enstitüsü, Kırıkkale, 2019.</w:t>
      </w:r>
    </w:p>
    <w:p w14:paraId="7570756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Keske-Aksoy G. Beden Eğitimi Dersinde Bireysel ve Sosyal Sorumluluk Modeli Uygulaması: Bir Eylem Araştırması. Doktora Tezi, Ankara Üniversitesi Sağlık Bilimleri Enstitüsü, Ankara, 2015.</w:t>
      </w:r>
    </w:p>
    <w:p w14:paraId="765554A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Keske-Aksoy G</w:t>
      </w:r>
      <w:proofErr w:type="gramStart"/>
      <w:r w:rsidRPr="00CC6D5F">
        <w:rPr>
          <w:bCs/>
          <w:sz w:val="24"/>
          <w:szCs w:val="24"/>
        </w:rPr>
        <w:t>.,</w:t>
      </w:r>
      <w:proofErr w:type="gramEnd"/>
      <w:r w:rsidRPr="00CC6D5F">
        <w:rPr>
          <w:bCs/>
          <w:sz w:val="24"/>
          <w:szCs w:val="24"/>
        </w:rPr>
        <w:t xml:space="preserve"> Gürsel F. Beden Eğitimi Dersinde Bireysel ve Sosyal Sorumluluk Modeli Uygulaması: Bir Eylem Araştırması. Eğitim ve Bilim, 2017, 42(191), 415-431.</w:t>
      </w:r>
    </w:p>
    <w:p w14:paraId="429D48EF" w14:textId="0E52BDE4" w:rsidR="00CC6D5F" w:rsidRDefault="00CC6D5F" w:rsidP="00CC6D5F">
      <w:pPr>
        <w:spacing w:after="120" w:line="360" w:lineRule="auto"/>
        <w:ind w:left="851" w:hanging="851"/>
        <w:jc w:val="both"/>
        <w:rPr>
          <w:bCs/>
          <w:sz w:val="24"/>
          <w:szCs w:val="24"/>
        </w:rPr>
      </w:pPr>
      <w:r w:rsidRPr="00CC6D5F">
        <w:rPr>
          <w:bCs/>
          <w:sz w:val="24"/>
          <w:szCs w:val="24"/>
        </w:rPr>
        <w:t>Keskin Y, Öğretici B. Sosyal bilgiler dersinde" duyarlılık" değerinin etkinlikler yoluyla kazandırılması: nitel bir araştırma. Değerler Eğitimi Dergisi, 2013, 11(25), 143-181.</w:t>
      </w:r>
    </w:p>
    <w:p w14:paraId="174B88E1" w14:textId="77777777" w:rsidR="00CC6D5F" w:rsidRPr="00CC6D5F" w:rsidRDefault="00CC6D5F" w:rsidP="00CC6D5F">
      <w:pPr>
        <w:spacing w:after="120" w:line="360" w:lineRule="auto"/>
        <w:ind w:left="851" w:hanging="851"/>
        <w:jc w:val="both"/>
        <w:rPr>
          <w:bCs/>
          <w:sz w:val="24"/>
          <w:szCs w:val="24"/>
        </w:rPr>
      </w:pPr>
    </w:p>
    <w:p w14:paraId="2703D091"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Koca Aİ. Üniversite Öğrencilerinin Değerleri ve Bireysel Özellikleri İle Kariyer Tercihleri Arasındaki İlişki: Çukurova Üniversitesi’nde Bir Araştırma. Yüksek Lisans Tezi, Çukurova Üniversitesi Sosyal Bilimler Enstitüsü, Adana, 2009.</w:t>
      </w:r>
    </w:p>
    <w:p w14:paraId="5865190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Koç Y, Güllü M. Lise öğrencilerinin beden eğitimi dersi sportmenlik davranışlarının bazı değişkenlere göre incelenmesi. SPORMETRE Beden Eğitimi ve Spor Bilimleri Dergisi, 2017, 15(1), 19-30.</w:t>
      </w:r>
    </w:p>
    <w:p w14:paraId="397EE16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Koç Y. Beden eğitimi dersinde sportmenlik davranışı kazandırmaya yönelik uygulama önerisi: küçüklerin oyununda centilmenliğin yapılandırılması (KOCY). Erzincan Üniversitesi Eğitim Fakültesi Dergisi, 2017, 19(2), 212-227.</w:t>
      </w:r>
    </w:p>
    <w:p w14:paraId="539A633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Kuçuradi İ. İnsan ve değerleri. Ankara, Özkan Matbaacılık, 2010.</w:t>
      </w:r>
    </w:p>
    <w:p w14:paraId="64DE232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Kurşun M. Kız Öğrencilerde Olimpik Değerler Eğitim Programı (ODEP) Uygulamalarının “Saygı” ve “Arkadaşlık” Algısı Üzerindeki Etkisi. Yüksek Lisans Tezi, Celal Bayar Üniversitesi Sosyal Bilimler Enstitüsü, Manisa, 2019.</w:t>
      </w:r>
    </w:p>
    <w:p w14:paraId="38F7830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Kurt E. İş yaşamında bireysel değerler: bir vakıf üniversitesi meslek yüksekokulu örneği. Elektronik Mesleki Gelişim ve Araştırmalar Dergisi, 2015, 3(1), 18-36.</w:t>
      </w:r>
    </w:p>
    <w:p w14:paraId="0A69B68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Kuşdil ME. Kağıtçıbaşı Ç. Türk öğretmenlerinin değer yönelimleri ve Scwartz değer kuramı. Türk Psikoloji Dergisi, 2000, 45, 59-76.</w:t>
      </w:r>
    </w:p>
    <w:p w14:paraId="148C018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Küçük L. Lise Gençliği Değerleri. Yüksek Lisans Tezi, Selçuk Üniversitesi Sosyal Bilimleri Enstitüsü, Konya, 2009.</w:t>
      </w:r>
    </w:p>
    <w:p w14:paraId="5A228EFF" w14:textId="77777777" w:rsidR="00CC6D5F" w:rsidRPr="00CC6D5F" w:rsidRDefault="00CC6D5F" w:rsidP="00CC6D5F">
      <w:pPr>
        <w:spacing w:after="120" w:line="360" w:lineRule="auto"/>
        <w:ind w:left="851" w:hanging="851"/>
        <w:jc w:val="both"/>
        <w:rPr>
          <w:bCs/>
          <w:sz w:val="24"/>
          <w:szCs w:val="24"/>
        </w:rPr>
      </w:pPr>
      <w:r w:rsidRPr="00CC6D5F">
        <w:rPr>
          <w:bCs/>
          <w:sz w:val="24"/>
          <w:szCs w:val="24"/>
        </w:rPr>
        <w:t>Küçük V, Koç H. Psiko-sosyal gelişim süreci içerisinde insan ve spor ilişkisi. Dumlupınar Üniversitesi Sosyal Bilimler Dergisi, 2004, 10, 131-141.</w:t>
      </w:r>
    </w:p>
    <w:p w14:paraId="7AD4C45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Lee O, Martinek T. Factors influencing transfer of responsibility-based physical activity program goals into classrooms. Physical Educator, 2012, 69(2), 188.</w:t>
      </w:r>
    </w:p>
    <w:p w14:paraId="4F7E546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Lloyd RS, Oliver JL. The youth physical development model: A new approach to long-term athletic development. Strength &amp; Conditioning Journal, 2012, 34(3), 61-72.</w:t>
      </w:r>
    </w:p>
    <w:p w14:paraId="3C785F1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MacPhail A, Kirk D, Kinchin G. Sport education: Promoting team affiliation through physical education. Journal of Teaching in Physical Education, 2004, 23(2), 106-122.</w:t>
      </w:r>
    </w:p>
    <w:p w14:paraId="70E5ACC1" w14:textId="5230BA5D" w:rsidR="00CC6D5F" w:rsidRDefault="00CC6D5F" w:rsidP="00CC6D5F">
      <w:pPr>
        <w:spacing w:after="120" w:line="360" w:lineRule="auto"/>
        <w:ind w:left="851" w:hanging="851"/>
        <w:jc w:val="both"/>
        <w:rPr>
          <w:bCs/>
          <w:sz w:val="24"/>
          <w:szCs w:val="24"/>
        </w:rPr>
      </w:pPr>
      <w:r w:rsidRPr="00CC6D5F">
        <w:rPr>
          <w:bCs/>
          <w:sz w:val="24"/>
          <w:szCs w:val="24"/>
        </w:rPr>
        <w:t>Marshall G. Sosyoloji Sözlüğü, Çevirenler, Osman Akınhay, Derya Kömürcü, Ankara, Bilim ve Sanat Yayınları, 1999.</w:t>
      </w:r>
    </w:p>
    <w:p w14:paraId="326A58C7" w14:textId="77777777" w:rsidR="00CC6D5F" w:rsidRPr="00CC6D5F" w:rsidRDefault="00CC6D5F" w:rsidP="00CC6D5F">
      <w:pPr>
        <w:spacing w:after="120" w:line="360" w:lineRule="auto"/>
        <w:ind w:left="851" w:hanging="851"/>
        <w:jc w:val="both"/>
        <w:rPr>
          <w:bCs/>
          <w:sz w:val="24"/>
          <w:szCs w:val="24"/>
        </w:rPr>
      </w:pPr>
    </w:p>
    <w:p w14:paraId="3621646C"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Martinek T. Implementations of TPRS-based programs through physical activity: Different contexts. Agora For Pe and Sport, 2012, (2), 137-139.</w:t>
      </w:r>
    </w:p>
    <w:p w14:paraId="3A1643E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MEB. Beden eğitimi ve spor dersi öğretim programı (Ortaokul 5, 6, 7 ve 8. Sınıflar). Ankara, 2018.</w:t>
      </w:r>
    </w:p>
    <w:p w14:paraId="03379F0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Mengütay S. Çocuklarda hareket gelişimi ve spor. İstanbul, Morpa Kültür yayınları, 2005.</w:t>
      </w:r>
    </w:p>
    <w:p w14:paraId="07DCAC8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Morsümbül Ş. Değerlerin Kuşaklar Arası Değişimi: Ankara Örneği. Doktora Tezi,  Hacettepe Üniversitesi Sosyal Bilimler Enstitüsü, Ankara, 2014.</w:t>
      </w:r>
    </w:p>
    <w:p w14:paraId="37D3A0D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Mutluer SY. Özgüven Oluşmasında Manevi Değerlerin Rolü. Yüksek Lisans Tezi, Ankara Üniversitesi Sosyal Bilimler Enstitüsü, Ankara, 2006.</w:t>
      </w:r>
    </w:p>
    <w:p w14:paraId="4CCE5B3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Nebioğlu D. Beden eğitimi dersi genel esasları &amp; planlaması denetimi. Ankara, Nobel Yayın Dağıtım, 2006.</w:t>
      </w:r>
    </w:p>
    <w:p w14:paraId="238E5F5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O'Donovan TM, MacPhail A, Kirk D. Active citizenship through sport education. Education 3–13,  2010, 38(2), 203-215.</w:t>
      </w:r>
    </w:p>
    <w:p w14:paraId="27EB767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 HB. Schwartz Bireysel Değer Yönelimleri İle Psikolojik İyi Oluşluk Düzeyi İlişkisinin Araştırılması Samandağ Örneklemi. Yüksek Lisans Tezi, Çağ Üniversitesi Sosyal Bilimler Enstitüsü, Mersin, 2019.</w:t>
      </w:r>
    </w:p>
    <w:p w14:paraId="0F2BF35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Özen R. Türk Toplumundaki Üç Kuşak Annelerin Çocuklarında Olmasını İstedikleri Değerler ve Değer Sınıflaması. Yüksek Lisans Tezi, Uludağ Üniversitesi Eğitim Bilimleri Enstitüsü, Bursa, 2015.</w:t>
      </w:r>
    </w:p>
    <w:p w14:paraId="2422469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Özen Y. Türk milli kültüründe değerler ve değerlerin milletleşmeye etkisi. Hikmet Yurdu Düşünce-Yorum Sosyal Bilimler Araştırma Dergisi, 2014, 7(14), 59-87.</w:t>
      </w:r>
    </w:p>
    <w:p w14:paraId="51FAD25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Özerbaş MA, Gündüz M. Sorumluluk değerinin proje tabanlı öğrenmeyle öğretiminin ilköğretim 3. sınıf öğrencilerinin tutumlarına etkisi. Journal of International Social Research, 2014, 7(32), 520-532.</w:t>
      </w:r>
    </w:p>
    <w:p w14:paraId="1E652CE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Özkul O. Türk kimliğini oluşturan ortak kültürel değerler. Hak İş Uluslararası Emek ve Toplum Dergisi, 2015, 4(8), 166-185.</w:t>
      </w:r>
    </w:p>
    <w:p w14:paraId="2A77673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Öztürk Kuter F, Kuter M. Beden eğitimi ve spor yoluyla değerler eğitimi. Eğitim ve İnsani Bilimler Dergisi: Teori ve Uygulama, 2012, (6), 75-94.</w:t>
      </w:r>
    </w:p>
    <w:p w14:paraId="41BF7AA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Öztürk MS. Ailelerde Nesiller Arası Normatif Dayanışma Araştırması. Doktora Tezi, Hacettepe Üniversitesi Sosyal Bilimler Enstitüsü, Ankara, 2016.</w:t>
      </w:r>
    </w:p>
    <w:p w14:paraId="69D1320E"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Pascual C, Escartí A, Llopis R, Gutíerrez M, Marín D, Wright PM. Implementation fidelity of a program designed to promote personal and social responsibility through physical education: A comparative case study. Research Quarterly For Exercise and Sport, 2011,  82(3), 499-511.</w:t>
      </w:r>
    </w:p>
    <w:p w14:paraId="197A37A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Paslı-Gürdoğan E, Aksoy B, Kınıcı E. Hemşirelik öğrencilerinin etik duyarlılık düzeyleri ve mesleki değerler ile ilişkisi. Journal of Health and Nursing Management, 2018, 5(3), 147-154.</w:t>
      </w:r>
    </w:p>
    <w:p w14:paraId="00B6B39B" w14:textId="77777777" w:rsidR="00CC6D5F" w:rsidRPr="00CC6D5F" w:rsidRDefault="00CC6D5F" w:rsidP="00CC6D5F">
      <w:pPr>
        <w:spacing w:after="120" w:line="360" w:lineRule="auto"/>
        <w:ind w:left="851" w:hanging="851"/>
        <w:jc w:val="both"/>
        <w:rPr>
          <w:bCs/>
          <w:sz w:val="24"/>
          <w:szCs w:val="24"/>
        </w:rPr>
      </w:pPr>
      <w:r w:rsidRPr="00CC6D5F">
        <w:rPr>
          <w:sz w:val="24"/>
          <w:szCs w:val="24"/>
        </w:rPr>
        <w:t>Pehlivan Z. Fair-play kavramının geliştirilmesinde okul sporunun yeri ve önemi. Beden Eğitimi ve Spor Bilimleri Dergisi, 2004, 2(2) 49-53.</w:t>
      </w:r>
    </w:p>
    <w:p w14:paraId="7C14E6E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Ramazanoğlu F, Karahüseyinoğlu MF, Demirel ET, Ramazanoğlu MO, Altungül O. Sporun toplumsal boyutlarının değerlendirilmesi. Fırat Üniversitesi Doğu Araştırmaları Dergisi, 2005, 3(3), 153-157.</w:t>
      </w:r>
    </w:p>
    <w:p w14:paraId="48EBCC9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Robinson, E. Bireysel ve sosyal sorumluluk öğretimi için bir çerçeve. Don Hellison (Ed). Fiziksel aktivite yoluyla bireysel ve sosyal sorumluluk öğretimi (ss. 17-29). Ankara: Nobel Yayıncılık, 2013.</w:t>
      </w:r>
    </w:p>
    <w:p w14:paraId="1915A989" w14:textId="77777777" w:rsidR="00CC6D5F" w:rsidRPr="00CC6D5F" w:rsidRDefault="00CC6D5F" w:rsidP="00CC6D5F">
      <w:pPr>
        <w:spacing w:after="120" w:line="360" w:lineRule="auto"/>
        <w:ind w:left="851" w:hanging="851"/>
        <w:jc w:val="both"/>
        <w:rPr>
          <w:bCs/>
          <w:sz w:val="24"/>
          <w:szCs w:val="24"/>
        </w:rPr>
      </w:pPr>
      <w:r w:rsidRPr="00CC6D5F">
        <w:rPr>
          <w:bCs/>
          <w:sz w:val="24"/>
          <w:szCs w:val="24"/>
        </w:rPr>
        <w:t>Rokeach M. The nature of human values. Free press. 1973.</w:t>
      </w:r>
    </w:p>
    <w:p w14:paraId="6F15A1F7" w14:textId="77777777" w:rsidR="00CC6D5F" w:rsidRPr="00CC6D5F" w:rsidRDefault="00CC6D5F" w:rsidP="00CC6D5F">
      <w:pPr>
        <w:spacing w:after="120" w:line="360" w:lineRule="auto"/>
        <w:ind w:left="851" w:hanging="851"/>
        <w:jc w:val="both"/>
        <w:rPr>
          <w:bCs/>
          <w:sz w:val="24"/>
          <w:szCs w:val="24"/>
        </w:rPr>
      </w:pPr>
      <w:r w:rsidRPr="00CC6D5F">
        <w:rPr>
          <w:bCs/>
          <w:sz w:val="24"/>
          <w:szCs w:val="24"/>
        </w:rPr>
        <w:t>Romance TJ, Weiss MR, Bockoven J. A program to promote moral development through elementary school physical education. Journal of teaching in Physical Education, 1986, 5(2), 126-136.</w:t>
      </w:r>
    </w:p>
    <w:p w14:paraId="2BF37F9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Sarıca R. Yenilenen ortaöğretim beden eğitimi ve spor dersi öğretim programlarının değerler eğitimi bağlamında incelenmesi. Ahi Evran Üniversitesi Kırşehir Eğitim Fakültesi Dergisi, 2018, 19(3), 2071-2091.</w:t>
      </w:r>
    </w:p>
    <w:p w14:paraId="377264E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Schippers MC, Van Lange PA. The Psychological Benefits of Superstitious Rituals in Top Sport: A Study Among Top Sportspersons 1. Journal of Applied Social Psychology, 2006,  36(10), 2532-2553.</w:t>
      </w:r>
    </w:p>
    <w:p w14:paraId="3A95A95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Schwartz S. Universals in the content and structure of values: Theoretical advances and empirical tests in 20 countries. In M. P. Zanna (Ed.), Advances in Experimental Social Psychology, San Diego, Academic Press, 1992.</w:t>
      </w:r>
    </w:p>
    <w:p w14:paraId="1A8F3E83" w14:textId="77777777" w:rsidR="00CC6D5F" w:rsidRPr="00CC6D5F" w:rsidRDefault="00CC6D5F" w:rsidP="00CC6D5F">
      <w:pPr>
        <w:spacing w:after="120" w:line="360" w:lineRule="auto"/>
        <w:ind w:left="851" w:hanging="851"/>
        <w:jc w:val="both"/>
        <w:rPr>
          <w:bCs/>
          <w:sz w:val="24"/>
          <w:szCs w:val="24"/>
        </w:rPr>
      </w:pPr>
      <w:r w:rsidRPr="00CC6D5F">
        <w:rPr>
          <w:bCs/>
          <w:sz w:val="24"/>
          <w:szCs w:val="24"/>
        </w:rPr>
        <w:t>Sezer A, Çoban O. Ortaokul öğrencilerinin sorumluluk değeri algıları. Uşak Üniversitesi Eğitim Araştırmaları Dergisi, 2016,  2(1), 22-39.</w:t>
      </w:r>
    </w:p>
    <w:p w14:paraId="045DE662"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Smith JJ, Eather N, Morgan PJ, Plotnikoff RC, Faigenbaum AD, Lubans DR. The health benefits of muscular fitness for children and adolescents: a systematic review and meta-analysis. Sports medicine, 2014,  44(9), 1209-1223.</w:t>
      </w:r>
    </w:p>
    <w:p w14:paraId="215BF952" w14:textId="77777777" w:rsidR="00CC6D5F" w:rsidRPr="00CC6D5F" w:rsidRDefault="00CC6D5F" w:rsidP="00CC6D5F">
      <w:pPr>
        <w:spacing w:after="120" w:line="360" w:lineRule="auto"/>
        <w:ind w:left="851" w:hanging="851"/>
        <w:jc w:val="both"/>
        <w:rPr>
          <w:bCs/>
          <w:sz w:val="24"/>
          <w:szCs w:val="24"/>
        </w:rPr>
      </w:pPr>
      <w:r w:rsidRPr="00CC6D5F">
        <w:rPr>
          <w:bCs/>
          <w:sz w:val="24"/>
          <w:szCs w:val="24"/>
        </w:rPr>
        <w:t>Şişman M. Türk eğitim sistemi ve okul yönetimi. Ankara, Pegem Akademi, 2012.</w:t>
      </w:r>
    </w:p>
    <w:p w14:paraId="60788FB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Talim Terbiye Kurulu Başkanlığı (2017). Müfredatta Yenileme ve Değişiklik Çalışmalarımız Üzerine, Ankara.</w:t>
      </w:r>
    </w:p>
    <w:p w14:paraId="0C2E198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Tanriverdi H. Spor ahlaki ve şiddet. The Journal of Academic Social Science Studies. Publication of Association Esprit, Société et Rencontre Strasbourg/FRANCE, 2012, 5(8), 1071-1093.</w:t>
      </w:r>
    </w:p>
    <w:p w14:paraId="5F97074B"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Tepe H. Etik çocuk: Değerler eğitimi için bir kılavuz denemesi. Yavlal N. (ed.), İstanbul, Uluslararası Şeffaflık Derneği, 2014.</w:t>
      </w:r>
    </w:p>
    <w:p w14:paraId="3FFFB69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Tonga D, Uslu S. Sosyal bilgiler dersinde kazanım-değer ilişkisi. Ahi Evran Üniversitesi Kırşehir Eğitim Fakültesi Dergisi (KEFAD), 2015, 16(1), 91-110.</w:t>
      </w:r>
    </w:p>
    <w:p w14:paraId="500D943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Topkaya Y. Doğal çevreye duyarlılık değerinin aktarılmasında kavram karikatürleri ile eğitici çizgi romanların etkililiğinin karşılaştırılması. Mustafa Kemal Üniversitesi Sosyal Bilimler Enstitüsü Dergisi, 2016, 13(34).</w:t>
      </w:r>
    </w:p>
    <w:p w14:paraId="33FC643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Tsai E, Fung L. Sportspersonship in youth basketball and volleyball players. Athletic Insight, 2005, 7(2), 37-46.</w:t>
      </w:r>
    </w:p>
    <w:p w14:paraId="749C6D9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Turan Z, Atasoy I. Ebelerin ahlaki duyarlılıkları ile bireysel değerleri arasındaki ilişki üzerine bir araştırma. ACU Sağlık Bil Dergisi, 2019, 10(4), 567-575.</w:t>
      </w:r>
    </w:p>
    <w:p w14:paraId="3024FFC4" w14:textId="77777777" w:rsidR="00CC6D5F" w:rsidRPr="00CC6D5F" w:rsidRDefault="00CC6D5F" w:rsidP="00CC6D5F">
      <w:pPr>
        <w:spacing w:after="120" w:line="360" w:lineRule="auto"/>
        <w:ind w:left="851" w:hanging="851"/>
        <w:jc w:val="both"/>
        <w:rPr>
          <w:bCs/>
          <w:sz w:val="24"/>
          <w:szCs w:val="24"/>
        </w:rPr>
      </w:pPr>
      <w:r w:rsidRPr="00CC6D5F">
        <w:rPr>
          <w:bCs/>
          <w:sz w:val="24"/>
          <w:szCs w:val="24"/>
        </w:rPr>
        <w:t>Ullrich-French S, McDonough MH. Correlates of long-term participation in a physical activity-based positive youth development program for low-income youth: Sustained involvement and psychosocial outcomes. Journal of adolescence, 2013, 36(2), 279-288.</w:t>
      </w:r>
    </w:p>
    <w:p w14:paraId="1674C7D0" w14:textId="77777777" w:rsidR="00CC6D5F" w:rsidRPr="00CC6D5F" w:rsidRDefault="00CC6D5F" w:rsidP="00CC6D5F">
      <w:pPr>
        <w:spacing w:after="120" w:line="360" w:lineRule="auto"/>
        <w:ind w:left="851" w:hanging="851"/>
        <w:jc w:val="both"/>
        <w:rPr>
          <w:bCs/>
          <w:sz w:val="24"/>
          <w:szCs w:val="24"/>
        </w:rPr>
      </w:pPr>
      <w:r w:rsidRPr="00CC6D5F">
        <w:rPr>
          <w:bCs/>
          <w:sz w:val="24"/>
          <w:szCs w:val="24"/>
        </w:rPr>
        <w:t xml:space="preserve">Ülken HZ. Değerler, Kültür ve sanat. İstanbul, </w:t>
      </w:r>
      <w:proofErr w:type="gramStart"/>
      <w:r w:rsidRPr="00CC6D5F">
        <w:rPr>
          <w:bCs/>
          <w:sz w:val="24"/>
          <w:szCs w:val="24"/>
        </w:rPr>
        <w:t>Kağıt</w:t>
      </w:r>
      <w:proofErr w:type="gramEnd"/>
      <w:r w:rsidRPr="00CC6D5F">
        <w:rPr>
          <w:bCs/>
          <w:sz w:val="24"/>
          <w:szCs w:val="24"/>
        </w:rPr>
        <w:t xml:space="preserve"> ve Basım İşleri AŞ Matbaası, 1965.</w:t>
      </w:r>
    </w:p>
    <w:p w14:paraId="19224697" w14:textId="11AEC08F" w:rsidR="00CC6D5F" w:rsidRDefault="00CC6D5F" w:rsidP="00CC6D5F">
      <w:pPr>
        <w:spacing w:after="120" w:line="360" w:lineRule="auto"/>
        <w:ind w:left="851" w:hanging="851"/>
        <w:jc w:val="both"/>
        <w:rPr>
          <w:bCs/>
          <w:sz w:val="24"/>
          <w:szCs w:val="24"/>
        </w:rPr>
      </w:pPr>
      <w:r w:rsidRPr="00CC6D5F">
        <w:rPr>
          <w:bCs/>
          <w:sz w:val="24"/>
          <w:szCs w:val="24"/>
        </w:rPr>
        <w:t>Ünlü H, Aydos L. Öğretmen görüşlerine göre; beden eğitimi derslerinde öğretmenlerin ve öğrencilerin tercih ettikleri öğretim yöntemleri. Ahi Evran Üniversitesi Kırşehir Eğitim Fakültesi Dergisi (KEFAD), 2007, 8(2), 71-81.</w:t>
      </w:r>
    </w:p>
    <w:p w14:paraId="781DF8E0" w14:textId="7FE04F65" w:rsidR="00CC6D5F" w:rsidRDefault="00CC6D5F" w:rsidP="00CC6D5F">
      <w:pPr>
        <w:spacing w:after="120" w:line="360" w:lineRule="auto"/>
        <w:ind w:left="851" w:hanging="851"/>
        <w:jc w:val="both"/>
        <w:rPr>
          <w:bCs/>
          <w:sz w:val="24"/>
          <w:szCs w:val="24"/>
        </w:rPr>
      </w:pPr>
    </w:p>
    <w:p w14:paraId="5B52E2A1" w14:textId="77777777" w:rsidR="00CC6D5F" w:rsidRPr="00CC6D5F" w:rsidRDefault="00CC6D5F" w:rsidP="00CC6D5F">
      <w:pPr>
        <w:spacing w:after="120" w:line="360" w:lineRule="auto"/>
        <w:ind w:left="851" w:hanging="851"/>
        <w:jc w:val="both"/>
        <w:rPr>
          <w:bCs/>
          <w:sz w:val="24"/>
          <w:szCs w:val="24"/>
        </w:rPr>
      </w:pPr>
    </w:p>
    <w:p w14:paraId="52FAC208" w14:textId="77777777" w:rsidR="00CC6D5F" w:rsidRPr="00CC6D5F" w:rsidRDefault="00CC6D5F" w:rsidP="00CC6D5F">
      <w:pPr>
        <w:spacing w:after="120" w:line="360" w:lineRule="auto"/>
        <w:ind w:left="851" w:hanging="851"/>
        <w:jc w:val="both"/>
        <w:rPr>
          <w:bCs/>
          <w:sz w:val="24"/>
          <w:szCs w:val="24"/>
        </w:rPr>
      </w:pPr>
      <w:r w:rsidRPr="00CC6D5F">
        <w:rPr>
          <w:bCs/>
          <w:sz w:val="24"/>
          <w:szCs w:val="24"/>
        </w:rPr>
        <w:lastRenderedPageBreak/>
        <w:t>Vandorpe B, Vandendriessche J, Vaeyens R, Pion J, Matthys S, Lefevre J, Lenoir M. Relationship between sports participation and the level of motor coordination in childhood: a longitudinal approach. Journal of Science and Medicine in Sport, 2012, 15(3), 220-225.</w:t>
      </w:r>
    </w:p>
    <w:p w14:paraId="78F2891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Wallheadal T, O'Sullivan M. Sport education: Physical education for the new millennium</w:t>
      </w:r>
      <w:proofErr w:type="gramStart"/>
      <w:r w:rsidRPr="00CC6D5F">
        <w:rPr>
          <w:bCs/>
          <w:sz w:val="24"/>
          <w:szCs w:val="24"/>
        </w:rPr>
        <w:t>?.</w:t>
      </w:r>
      <w:proofErr w:type="gramEnd"/>
      <w:r w:rsidRPr="00CC6D5F">
        <w:rPr>
          <w:bCs/>
          <w:sz w:val="24"/>
          <w:szCs w:val="24"/>
        </w:rPr>
        <w:t xml:space="preserve"> Physical education and sport pedagogy, 2005, 10(2), 181-210.</w:t>
      </w:r>
    </w:p>
    <w:p w14:paraId="0B813B0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Walsh DS, Ozaeta J, Wright PM. Transference of responsibility model goals to the school environment: Exploring the impact of a coaching club program. Physical Education and Sport Pedagogy, 2010,  15(1), 15-28.</w:t>
      </w:r>
    </w:p>
    <w:p w14:paraId="77C32E85"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Wann DL. Understanding the positive social psychological benefits of sport team identification: The team identification-social psychological health model. Group Dynamics: Theory, Research, and Practice, 2006, 10(4), 272.</w:t>
      </w:r>
    </w:p>
    <w:p w14:paraId="15DCAB7D"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Ward S. Forecasting the storm: students perspectives throughout a teaching personal and social responsibility (TPSR)-based positive youth development program. Ágora para la Educación Física y el Deporte, 2012, 14(2), 230-247.</w:t>
      </w:r>
    </w:p>
    <w:p w14:paraId="4DABA7F6"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Wright EM, Withley MA, Sabolboro G. Conducting a TPSR program for an underserved girls' summer camp. Ágora Para La Ef Y El Deporte, 2012, 14 (1), 5-24.</w:t>
      </w:r>
    </w:p>
    <w:p w14:paraId="4D576221"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Wright P. M</w:t>
      </w:r>
      <w:proofErr w:type="gramStart"/>
      <w:r w:rsidRPr="00CC6D5F">
        <w:rPr>
          <w:bCs/>
          <w:sz w:val="24"/>
          <w:szCs w:val="24"/>
        </w:rPr>
        <w:t>.,</w:t>
      </w:r>
      <w:proofErr w:type="gramEnd"/>
      <w:r w:rsidRPr="00CC6D5F">
        <w:rPr>
          <w:bCs/>
          <w:sz w:val="24"/>
          <w:szCs w:val="24"/>
        </w:rPr>
        <w:t xml:space="preserve"> &amp; Burton, S. Implementation and outcomes of a responsibility-based physical activity program integrated into an intact high school physical education class. Journal of teaching in physical education, 2008, 27(2), 138-154.</w:t>
      </w:r>
    </w:p>
    <w:p w14:paraId="2C5C7D0E"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Wright PM. Offering A TPSR Physical Activity Club to Adolescent Boys Labeled At Risk in Partnership with a Community-Based Youth Serving Program. Ágora Para La Ef Y El Deporte, 2012, 14(1), 94-114.</w:t>
      </w:r>
    </w:p>
    <w:p w14:paraId="73365F9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Wright PM</w:t>
      </w:r>
      <w:proofErr w:type="gramStart"/>
      <w:r w:rsidRPr="00CC6D5F">
        <w:rPr>
          <w:bCs/>
          <w:sz w:val="24"/>
          <w:szCs w:val="24"/>
        </w:rPr>
        <w:t>.,</w:t>
      </w:r>
      <w:proofErr w:type="gramEnd"/>
      <w:r w:rsidRPr="00CC6D5F">
        <w:rPr>
          <w:bCs/>
          <w:sz w:val="24"/>
          <w:szCs w:val="24"/>
        </w:rPr>
        <w:t xml:space="preserve"> White K, Gaebler-Spira D. Exploring the relevance of the personal and social responsibility model in adapted physical activity: A collective case study. Journal Of Teaching in Physical Education, 2004, 23(1), 71-87.</w:t>
      </w:r>
    </w:p>
    <w:p w14:paraId="07FE3E70" w14:textId="77777777" w:rsidR="00CC6D5F" w:rsidRPr="00CC6D5F" w:rsidRDefault="00CC6D5F" w:rsidP="00CC6D5F">
      <w:pPr>
        <w:spacing w:after="120" w:line="360" w:lineRule="auto"/>
        <w:ind w:left="851" w:hanging="851"/>
        <w:jc w:val="both"/>
        <w:rPr>
          <w:bCs/>
          <w:sz w:val="24"/>
          <w:szCs w:val="24"/>
        </w:rPr>
      </w:pPr>
      <w:r w:rsidRPr="00CC6D5F">
        <w:rPr>
          <w:bCs/>
          <w:sz w:val="24"/>
          <w:szCs w:val="24"/>
        </w:rPr>
        <w:t>Yapıcı A, Kutlu MO, Bilican FI. Öğretmen adaylarının değer yönelimleri. Elektronik Sosyal Bilimler Dergisi, 2012, 11(42), 129-151.</w:t>
      </w:r>
    </w:p>
    <w:p w14:paraId="3FADF7AC" w14:textId="77777777" w:rsidR="00CC6D5F" w:rsidRPr="00CC6D5F" w:rsidRDefault="00CC6D5F" w:rsidP="00CC6D5F">
      <w:pPr>
        <w:spacing w:after="120" w:line="360" w:lineRule="auto"/>
        <w:ind w:left="851" w:hanging="851"/>
        <w:jc w:val="both"/>
        <w:rPr>
          <w:bCs/>
          <w:sz w:val="24"/>
          <w:szCs w:val="24"/>
        </w:rPr>
      </w:pPr>
      <w:r w:rsidRPr="00CC6D5F">
        <w:rPr>
          <w:bCs/>
          <w:sz w:val="24"/>
          <w:szCs w:val="24"/>
        </w:rPr>
        <w:t>Yetim A. Sosyoloji ve spor. İstanbul, Yaylacık Matbaası, 2005.</w:t>
      </w:r>
    </w:p>
    <w:p w14:paraId="1003690A" w14:textId="77777777" w:rsidR="00CC6D5F" w:rsidRPr="00CC6D5F" w:rsidRDefault="00CC6D5F" w:rsidP="00CC6D5F">
      <w:pPr>
        <w:spacing w:after="120" w:line="360" w:lineRule="auto"/>
        <w:ind w:left="851" w:hanging="851"/>
        <w:jc w:val="both"/>
        <w:rPr>
          <w:bCs/>
          <w:sz w:val="24"/>
          <w:szCs w:val="24"/>
        </w:rPr>
      </w:pPr>
      <w:r w:rsidRPr="00CC6D5F">
        <w:rPr>
          <w:bCs/>
          <w:sz w:val="24"/>
          <w:szCs w:val="24"/>
        </w:rPr>
        <w:t xml:space="preserve">Yıldız Ö, Güven Ö. Beden Eğitimi Dersi Öğrenci Değer Yönelimi Ölçme Aracının </w:t>
      </w:r>
      <w:r w:rsidRPr="00CC6D5F">
        <w:rPr>
          <w:bCs/>
          <w:sz w:val="24"/>
          <w:szCs w:val="24"/>
        </w:rPr>
        <w:lastRenderedPageBreak/>
        <w:t>Geliştirilmesi. International Journal Of Eurasia Social Sciences, 2013, (11), 28-42.</w:t>
      </w:r>
    </w:p>
    <w:p w14:paraId="6DE1592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Yılmaz K. Üniversite öğrencilerinin dini yönelimleri ile bireysel değerleri arasındaki ilişki. Balıkesir Üniversitesi Sosyal Bilimler Enstitüsü Dergisi, 2013, 16(29), 129-146.</w:t>
      </w:r>
    </w:p>
    <w:p w14:paraId="79263A08" w14:textId="77777777" w:rsidR="00CC6D5F" w:rsidRPr="00CC6D5F" w:rsidRDefault="00CC6D5F" w:rsidP="00CC6D5F">
      <w:pPr>
        <w:spacing w:after="120" w:line="360" w:lineRule="auto"/>
        <w:ind w:left="851" w:hanging="851"/>
        <w:jc w:val="both"/>
        <w:rPr>
          <w:bCs/>
          <w:sz w:val="24"/>
          <w:szCs w:val="24"/>
        </w:rPr>
      </w:pPr>
      <w:r w:rsidRPr="00CC6D5F">
        <w:rPr>
          <w:bCs/>
          <w:sz w:val="24"/>
          <w:szCs w:val="24"/>
        </w:rPr>
        <w:t>Yiğittir S. İlköğretim sosyal bilgiler dersi 4 ve 5. sınıf değerlerinin kazanılma düzeyi. Doktora Tezi. Gazi Üniversitesi Eğitim Bilimleri Enstitüsü, Ankara, 2009.</w:t>
      </w:r>
    </w:p>
    <w:p w14:paraId="4A8D3154" w14:textId="77777777" w:rsidR="00CC6D5F" w:rsidRPr="00CC6D5F" w:rsidRDefault="00CC6D5F" w:rsidP="00CC6D5F">
      <w:pPr>
        <w:spacing w:after="120" w:line="360" w:lineRule="auto"/>
        <w:ind w:left="851" w:hanging="851"/>
        <w:jc w:val="both"/>
        <w:rPr>
          <w:sz w:val="24"/>
          <w:szCs w:val="24"/>
        </w:rPr>
      </w:pPr>
      <w:r w:rsidRPr="00CC6D5F">
        <w:rPr>
          <w:bCs/>
          <w:sz w:val="24"/>
          <w:szCs w:val="24"/>
        </w:rPr>
        <w:t>Yücekaya MA. Ortaokul Öğrencilerinin Beden Eğitimi ve Spor Dersine İlişkin Değerlerinin İncelenmesi. Yüksek Lisans Tezi, İnönü Üniversitesi Sağlık Bilimleri Enstitüsü, Malatya, 2017.</w:t>
      </w:r>
    </w:p>
    <w:p w14:paraId="75487EB1" w14:textId="77777777" w:rsidR="001C36E9" w:rsidRDefault="001C36E9" w:rsidP="00495CAB">
      <w:pPr>
        <w:spacing w:after="120" w:line="360" w:lineRule="auto"/>
        <w:jc w:val="center"/>
        <w:rPr>
          <w:b/>
          <w:sz w:val="28"/>
          <w:szCs w:val="24"/>
          <w:lang w:eastAsia="tr-TR"/>
        </w:rPr>
      </w:pPr>
    </w:p>
    <w:p w14:paraId="730EA582" w14:textId="77777777" w:rsidR="001C36E9" w:rsidRDefault="001C36E9" w:rsidP="00495CAB">
      <w:pPr>
        <w:spacing w:after="120" w:line="360" w:lineRule="auto"/>
        <w:jc w:val="center"/>
        <w:rPr>
          <w:b/>
          <w:sz w:val="28"/>
          <w:szCs w:val="24"/>
          <w:lang w:eastAsia="tr-TR"/>
        </w:rPr>
      </w:pPr>
    </w:p>
    <w:p w14:paraId="06632D68" w14:textId="77777777" w:rsidR="001C36E9" w:rsidRDefault="001C36E9" w:rsidP="00495CAB">
      <w:pPr>
        <w:spacing w:after="120" w:line="360" w:lineRule="auto"/>
        <w:jc w:val="center"/>
        <w:rPr>
          <w:b/>
          <w:sz w:val="28"/>
          <w:szCs w:val="24"/>
          <w:lang w:eastAsia="tr-TR"/>
        </w:rPr>
      </w:pPr>
    </w:p>
    <w:p w14:paraId="753F3BAC" w14:textId="77777777" w:rsidR="001C36E9" w:rsidRDefault="001C36E9" w:rsidP="00495CAB">
      <w:pPr>
        <w:spacing w:after="120" w:line="360" w:lineRule="auto"/>
        <w:jc w:val="center"/>
        <w:rPr>
          <w:b/>
          <w:sz w:val="28"/>
          <w:szCs w:val="24"/>
          <w:lang w:eastAsia="tr-TR"/>
        </w:rPr>
      </w:pPr>
    </w:p>
    <w:p w14:paraId="7BB5D407" w14:textId="77777777" w:rsidR="001C36E9" w:rsidRDefault="001C36E9" w:rsidP="00495CAB">
      <w:pPr>
        <w:spacing w:after="120" w:line="360" w:lineRule="auto"/>
        <w:jc w:val="center"/>
        <w:rPr>
          <w:b/>
          <w:sz w:val="28"/>
          <w:szCs w:val="24"/>
          <w:lang w:eastAsia="tr-TR"/>
        </w:rPr>
      </w:pPr>
    </w:p>
    <w:p w14:paraId="114D55F6" w14:textId="77777777" w:rsidR="001C36E9" w:rsidRDefault="001C36E9" w:rsidP="00495CAB">
      <w:pPr>
        <w:spacing w:after="120" w:line="360" w:lineRule="auto"/>
        <w:jc w:val="center"/>
        <w:rPr>
          <w:b/>
          <w:sz w:val="28"/>
          <w:szCs w:val="24"/>
          <w:lang w:eastAsia="tr-TR"/>
        </w:rPr>
      </w:pPr>
    </w:p>
    <w:p w14:paraId="700FDCC0" w14:textId="77777777" w:rsidR="001C36E9" w:rsidRDefault="001C36E9" w:rsidP="00495CAB">
      <w:pPr>
        <w:spacing w:after="120" w:line="360" w:lineRule="auto"/>
        <w:jc w:val="center"/>
        <w:rPr>
          <w:b/>
          <w:sz w:val="28"/>
          <w:szCs w:val="24"/>
          <w:lang w:eastAsia="tr-TR"/>
        </w:rPr>
      </w:pPr>
    </w:p>
    <w:p w14:paraId="0090256E" w14:textId="77777777" w:rsidR="001C36E9" w:rsidRDefault="001C36E9" w:rsidP="00495CAB">
      <w:pPr>
        <w:spacing w:after="120" w:line="360" w:lineRule="auto"/>
        <w:jc w:val="center"/>
        <w:rPr>
          <w:b/>
          <w:sz w:val="28"/>
          <w:szCs w:val="24"/>
          <w:lang w:eastAsia="tr-TR"/>
        </w:rPr>
      </w:pPr>
    </w:p>
    <w:p w14:paraId="433DC2B2" w14:textId="77777777" w:rsidR="001C36E9" w:rsidRDefault="001C36E9" w:rsidP="00495CAB">
      <w:pPr>
        <w:spacing w:after="120" w:line="360" w:lineRule="auto"/>
        <w:jc w:val="center"/>
        <w:rPr>
          <w:b/>
          <w:sz w:val="28"/>
          <w:szCs w:val="24"/>
          <w:lang w:eastAsia="tr-TR"/>
        </w:rPr>
      </w:pPr>
    </w:p>
    <w:p w14:paraId="75F66F00" w14:textId="77777777" w:rsidR="001C36E9" w:rsidRDefault="001C36E9" w:rsidP="00495CAB">
      <w:pPr>
        <w:spacing w:after="120" w:line="360" w:lineRule="auto"/>
        <w:jc w:val="center"/>
        <w:rPr>
          <w:b/>
          <w:sz w:val="28"/>
          <w:szCs w:val="24"/>
          <w:lang w:eastAsia="tr-TR"/>
        </w:rPr>
      </w:pPr>
    </w:p>
    <w:p w14:paraId="3DB372D3" w14:textId="77777777" w:rsidR="001C36E9" w:rsidRDefault="001C36E9" w:rsidP="00495CAB">
      <w:pPr>
        <w:spacing w:after="120" w:line="360" w:lineRule="auto"/>
        <w:jc w:val="center"/>
        <w:rPr>
          <w:b/>
          <w:sz w:val="28"/>
          <w:szCs w:val="24"/>
          <w:lang w:eastAsia="tr-TR"/>
        </w:rPr>
      </w:pPr>
    </w:p>
    <w:p w14:paraId="10539FDF" w14:textId="77777777" w:rsidR="001C36E9" w:rsidRDefault="001C36E9" w:rsidP="00495CAB">
      <w:pPr>
        <w:spacing w:after="120" w:line="360" w:lineRule="auto"/>
        <w:jc w:val="center"/>
        <w:rPr>
          <w:b/>
          <w:sz w:val="28"/>
          <w:szCs w:val="24"/>
          <w:lang w:eastAsia="tr-TR"/>
        </w:rPr>
      </w:pPr>
    </w:p>
    <w:p w14:paraId="00B2FD5B" w14:textId="77777777" w:rsidR="001C36E9" w:rsidRDefault="001C36E9" w:rsidP="00495CAB">
      <w:pPr>
        <w:spacing w:after="120" w:line="360" w:lineRule="auto"/>
        <w:jc w:val="center"/>
        <w:rPr>
          <w:b/>
          <w:sz w:val="28"/>
          <w:szCs w:val="24"/>
          <w:lang w:eastAsia="tr-TR"/>
        </w:rPr>
      </w:pPr>
    </w:p>
    <w:p w14:paraId="50C27CB3" w14:textId="77777777" w:rsidR="001C36E9" w:rsidRDefault="001C36E9" w:rsidP="00495CAB">
      <w:pPr>
        <w:spacing w:after="120" w:line="360" w:lineRule="auto"/>
        <w:jc w:val="center"/>
        <w:rPr>
          <w:b/>
          <w:sz w:val="28"/>
          <w:szCs w:val="24"/>
          <w:lang w:eastAsia="tr-TR"/>
        </w:rPr>
      </w:pPr>
    </w:p>
    <w:p w14:paraId="61448CF4" w14:textId="77777777" w:rsidR="001C36E9" w:rsidRDefault="001C36E9" w:rsidP="00495CAB">
      <w:pPr>
        <w:spacing w:after="120" w:line="360" w:lineRule="auto"/>
        <w:jc w:val="center"/>
        <w:rPr>
          <w:b/>
          <w:sz w:val="28"/>
          <w:szCs w:val="24"/>
          <w:lang w:eastAsia="tr-TR"/>
        </w:rPr>
      </w:pPr>
    </w:p>
    <w:p w14:paraId="418F1C40" w14:textId="77777777" w:rsidR="001C36E9" w:rsidRDefault="001C36E9" w:rsidP="00495CAB">
      <w:pPr>
        <w:spacing w:after="120" w:line="360" w:lineRule="auto"/>
        <w:jc w:val="center"/>
        <w:rPr>
          <w:b/>
          <w:sz w:val="28"/>
          <w:szCs w:val="24"/>
          <w:lang w:eastAsia="tr-TR"/>
        </w:rPr>
      </w:pPr>
    </w:p>
    <w:p w14:paraId="57FED4E2" w14:textId="77777777" w:rsidR="001C36E9" w:rsidRDefault="001C36E9" w:rsidP="00495CAB">
      <w:pPr>
        <w:spacing w:after="120" w:line="360" w:lineRule="auto"/>
        <w:jc w:val="center"/>
        <w:rPr>
          <w:b/>
          <w:sz w:val="28"/>
          <w:szCs w:val="24"/>
          <w:lang w:eastAsia="tr-TR"/>
        </w:rPr>
      </w:pPr>
    </w:p>
    <w:p w14:paraId="56B1529C" w14:textId="4731AE77" w:rsidR="00495CAB" w:rsidRPr="00495CAB" w:rsidRDefault="00495CAB" w:rsidP="00495CAB">
      <w:pPr>
        <w:spacing w:after="120" w:line="360" w:lineRule="auto"/>
        <w:jc w:val="center"/>
        <w:rPr>
          <w:b/>
          <w:sz w:val="28"/>
          <w:szCs w:val="24"/>
          <w:lang w:eastAsia="tr-TR"/>
        </w:rPr>
      </w:pPr>
      <w:r w:rsidRPr="00495CAB">
        <w:rPr>
          <w:b/>
          <w:sz w:val="28"/>
          <w:szCs w:val="24"/>
          <w:lang w:eastAsia="tr-TR"/>
        </w:rPr>
        <w:lastRenderedPageBreak/>
        <w:t>EKLER</w:t>
      </w:r>
    </w:p>
    <w:p w14:paraId="3DB645F3" w14:textId="77777777" w:rsidR="00495CAB" w:rsidRDefault="00495CAB" w:rsidP="00495CAB">
      <w:pPr>
        <w:spacing w:after="120" w:line="360" w:lineRule="auto"/>
        <w:jc w:val="center"/>
        <w:rPr>
          <w:b/>
          <w:sz w:val="24"/>
          <w:szCs w:val="24"/>
          <w:lang w:eastAsia="tr-TR"/>
        </w:rPr>
      </w:pPr>
    </w:p>
    <w:p w14:paraId="142A54BB" w14:textId="77777777" w:rsidR="00495CAB" w:rsidRDefault="00495CAB" w:rsidP="00495CAB">
      <w:pPr>
        <w:spacing w:after="120" w:line="360" w:lineRule="auto"/>
        <w:jc w:val="center"/>
        <w:rPr>
          <w:b/>
          <w:sz w:val="24"/>
          <w:szCs w:val="24"/>
          <w:lang w:eastAsia="tr-TR"/>
        </w:rPr>
      </w:pPr>
    </w:p>
    <w:p w14:paraId="1E300B33" w14:textId="38DD2DD3" w:rsidR="00272EFB" w:rsidRPr="00C2036B" w:rsidRDefault="00495CAB" w:rsidP="00495CAB">
      <w:pPr>
        <w:spacing w:after="120" w:line="360" w:lineRule="auto"/>
        <w:jc w:val="both"/>
        <w:rPr>
          <w:b/>
          <w:sz w:val="24"/>
          <w:szCs w:val="24"/>
          <w:lang w:eastAsia="tr-TR"/>
        </w:rPr>
      </w:pPr>
      <w:r w:rsidRPr="00C2036B">
        <w:rPr>
          <w:b/>
          <w:sz w:val="24"/>
          <w:szCs w:val="24"/>
          <w:lang w:eastAsia="tr-TR"/>
        </w:rPr>
        <w:t>Ek 1</w:t>
      </w:r>
      <w:r>
        <w:rPr>
          <w:b/>
          <w:sz w:val="24"/>
          <w:szCs w:val="24"/>
          <w:lang w:eastAsia="tr-TR"/>
        </w:rPr>
        <w:t xml:space="preserve">. </w:t>
      </w:r>
      <w:r w:rsidRPr="00495CAB">
        <w:rPr>
          <w:sz w:val="24"/>
          <w:szCs w:val="24"/>
          <w:lang w:eastAsia="tr-TR"/>
        </w:rPr>
        <w:t>Etik Kurul Onayı</w:t>
      </w:r>
    </w:p>
    <w:p w14:paraId="675B80EE" w14:textId="451DA53A" w:rsidR="00E37E78" w:rsidRPr="00C2036B" w:rsidRDefault="00E37E78" w:rsidP="00495CAB">
      <w:pPr>
        <w:spacing w:after="120" w:line="360" w:lineRule="auto"/>
        <w:jc w:val="center"/>
        <w:rPr>
          <w:b/>
          <w:sz w:val="24"/>
          <w:szCs w:val="24"/>
          <w:lang w:eastAsia="tr-TR"/>
        </w:rPr>
      </w:pPr>
      <w:r w:rsidRPr="00C2036B">
        <w:rPr>
          <w:noProof/>
          <w:sz w:val="24"/>
          <w:szCs w:val="24"/>
          <w:lang w:eastAsia="tr-TR"/>
        </w:rPr>
        <w:drawing>
          <wp:inline distT="0" distB="0" distL="0" distR="0" wp14:anchorId="1DB9C6D2" wp14:editId="7169E542">
            <wp:extent cx="4668231" cy="6602681"/>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4006" cy="6610850"/>
                    </a:xfrm>
                    <a:prstGeom prst="rect">
                      <a:avLst/>
                    </a:prstGeom>
                    <a:noFill/>
                    <a:ln>
                      <a:noFill/>
                    </a:ln>
                  </pic:spPr>
                </pic:pic>
              </a:graphicData>
            </a:graphic>
          </wp:inline>
        </w:drawing>
      </w:r>
    </w:p>
    <w:p w14:paraId="3E44C096" w14:textId="6E9D1035" w:rsidR="00E37E78" w:rsidRPr="00C2036B" w:rsidRDefault="00E37E78" w:rsidP="000B447E">
      <w:pPr>
        <w:spacing w:after="120" w:line="360" w:lineRule="auto"/>
        <w:ind w:firstLine="720"/>
        <w:jc w:val="both"/>
        <w:rPr>
          <w:b/>
          <w:sz w:val="24"/>
          <w:szCs w:val="24"/>
          <w:lang w:eastAsia="tr-TR"/>
        </w:rPr>
      </w:pPr>
    </w:p>
    <w:p w14:paraId="3FCDADFB" w14:textId="7D21F24C" w:rsidR="00E37E78" w:rsidRPr="00C2036B" w:rsidRDefault="00E37E78" w:rsidP="000B447E">
      <w:pPr>
        <w:spacing w:after="120" w:line="360" w:lineRule="auto"/>
        <w:ind w:firstLine="720"/>
        <w:jc w:val="both"/>
        <w:rPr>
          <w:b/>
          <w:sz w:val="24"/>
          <w:szCs w:val="24"/>
          <w:lang w:eastAsia="tr-TR"/>
        </w:rPr>
      </w:pPr>
    </w:p>
    <w:p w14:paraId="4A9FFAC4" w14:textId="725FE055" w:rsidR="00E37E78" w:rsidRPr="00C2036B" w:rsidRDefault="00495CAB" w:rsidP="00495CAB">
      <w:pPr>
        <w:spacing w:after="120" w:line="360" w:lineRule="auto"/>
        <w:jc w:val="both"/>
        <w:rPr>
          <w:b/>
          <w:sz w:val="24"/>
          <w:szCs w:val="24"/>
          <w:lang w:eastAsia="tr-TR"/>
        </w:rPr>
      </w:pPr>
      <w:r w:rsidRPr="00C2036B">
        <w:rPr>
          <w:b/>
          <w:sz w:val="24"/>
          <w:szCs w:val="24"/>
          <w:lang w:eastAsia="tr-TR"/>
        </w:rPr>
        <w:lastRenderedPageBreak/>
        <w:t>Ek 2</w:t>
      </w:r>
      <w:r>
        <w:rPr>
          <w:b/>
          <w:sz w:val="24"/>
          <w:szCs w:val="24"/>
          <w:lang w:eastAsia="tr-TR"/>
        </w:rPr>
        <w:t xml:space="preserve">. </w:t>
      </w:r>
      <w:r w:rsidRPr="00495CAB">
        <w:rPr>
          <w:sz w:val="24"/>
          <w:szCs w:val="24"/>
          <w:lang w:eastAsia="tr-TR"/>
        </w:rPr>
        <w:t>Van Valiliği İl Milli Eğitim Müdürlüğünden Alınmış İzin Yazısı</w:t>
      </w:r>
    </w:p>
    <w:p w14:paraId="6B899AFE" w14:textId="6824F41F" w:rsidR="00272EFB" w:rsidRPr="00C2036B" w:rsidRDefault="00694E79" w:rsidP="00495CAB">
      <w:pPr>
        <w:spacing w:after="120" w:line="360" w:lineRule="auto"/>
        <w:jc w:val="both"/>
        <w:rPr>
          <w:b/>
          <w:sz w:val="24"/>
          <w:szCs w:val="24"/>
          <w:lang w:eastAsia="tr-TR"/>
        </w:rPr>
      </w:pPr>
      <w:r w:rsidRPr="00C2036B">
        <w:rPr>
          <w:b/>
          <w:noProof/>
          <w:sz w:val="24"/>
          <w:szCs w:val="24"/>
          <w:lang w:eastAsia="tr-TR"/>
        </w:rPr>
        <w:drawing>
          <wp:inline distT="0" distB="0" distL="0" distR="0" wp14:anchorId="2C397E59" wp14:editId="3DCD4FC1">
            <wp:extent cx="5429250" cy="767588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0" cy="7675880"/>
                    </a:xfrm>
                    <a:prstGeom prst="rect">
                      <a:avLst/>
                    </a:prstGeom>
                    <a:noFill/>
                    <a:ln>
                      <a:noFill/>
                    </a:ln>
                  </pic:spPr>
                </pic:pic>
              </a:graphicData>
            </a:graphic>
          </wp:inline>
        </w:drawing>
      </w:r>
    </w:p>
    <w:p w14:paraId="47F7F1E7" w14:textId="77777777" w:rsidR="00D54C33" w:rsidRPr="00C2036B" w:rsidRDefault="00D54C33" w:rsidP="000B447E">
      <w:pPr>
        <w:spacing w:after="120" w:line="360" w:lineRule="auto"/>
        <w:ind w:firstLine="720"/>
        <w:jc w:val="both"/>
        <w:rPr>
          <w:b/>
          <w:sz w:val="24"/>
          <w:szCs w:val="24"/>
          <w:lang w:eastAsia="tr-TR"/>
        </w:rPr>
      </w:pPr>
    </w:p>
    <w:p w14:paraId="62EAEC52" w14:textId="77777777" w:rsidR="00D54C33" w:rsidRPr="00C2036B" w:rsidRDefault="00D54C33" w:rsidP="000B447E">
      <w:pPr>
        <w:spacing w:after="120" w:line="360" w:lineRule="auto"/>
        <w:ind w:firstLine="720"/>
        <w:jc w:val="both"/>
        <w:rPr>
          <w:b/>
          <w:sz w:val="24"/>
          <w:szCs w:val="24"/>
          <w:lang w:eastAsia="tr-TR"/>
        </w:rPr>
      </w:pPr>
    </w:p>
    <w:p w14:paraId="2EF0BC37" w14:textId="75269D77" w:rsidR="00272EFB" w:rsidRPr="00C2036B" w:rsidRDefault="00495CAB" w:rsidP="00495CAB">
      <w:pPr>
        <w:spacing w:after="120" w:line="360" w:lineRule="auto"/>
        <w:jc w:val="both"/>
        <w:rPr>
          <w:b/>
          <w:sz w:val="24"/>
          <w:szCs w:val="24"/>
          <w:lang w:eastAsia="tr-TR"/>
        </w:rPr>
      </w:pPr>
      <w:r w:rsidRPr="00C2036B">
        <w:rPr>
          <w:b/>
          <w:sz w:val="24"/>
          <w:szCs w:val="24"/>
          <w:lang w:eastAsia="tr-TR"/>
        </w:rPr>
        <w:lastRenderedPageBreak/>
        <w:t>Ek 3</w:t>
      </w:r>
      <w:r>
        <w:rPr>
          <w:b/>
          <w:sz w:val="24"/>
          <w:szCs w:val="24"/>
          <w:lang w:eastAsia="tr-TR"/>
        </w:rPr>
        <w:t xml:space="preserve">. </w:t>
      </w:r>
      <w:r w:rsidRPr="00495CAB">
        <w:rPr>
          <w:sz w:val="24"/>
          <w:szCs w:val="24"/>
          <w:lang w:eastAsia="tr-TR"/>
        </w:rPr>
        <w:t>Çocuk Rıza Formu</w:t>
      </w:r>
    </w:p>
    <w:p w14:paraId="4A00C098" w14:textId="77777777" w:rsidR="00360215" w:rsidRPr="00C2036B" w:rsidRDefault="00360215" w:rsidP="000B447E">
      <w:pPr>
        <w:spacing w:after="120" w:line="360" w:lineRule="auto"/>
        <w:ind w:firstLine="720"/>
        <w:jc w:val="both"/>
        <w:rPr>
          <w:sz w:val="24"/>
          <w:szCs w:val="24"/>
        </w:rPr>
      </w:pPr>
      <w:r w:rsidRPr="00C2036B">
        <w:rPr>
          <w:sz w:val="24"/>
          <w:szCs w:val="24"/>
        </w:rPr>
        <w:t>Sevgili Öğrenci,</w:t>
      </w:r>
    </w:p>
    <w:p w14:paraId="2B3A173B" w14:textId="0ACE92A4" w:rsidR="00360215" w:rsidRPr="00C2036B" w:rsidRDefault="00360215" w:rsidP="000B447E">
      <w:pPr>
        <w:spacing w:after="120" w:line="360" w:lineRule="auto"/>
        <w:ind w:firstLine="720"/>
        <w:jc w:val="both"/>
        <w:rPr>
          <w:sz w:val="24"/>
          <w:szCs w:val="24"/>
        </w:rPr>
      </w:pPr>
      <w:r w:rsidRPr="00C2036B">
        <w:rPr>
          <w:sz w:val="24"/>
          <w:szCs w:val="24"/>
        </w:rPr>
        <w:t xml:space="preserve">Benim adım Hüseyin MUSLU. “Bireysel ve Sosyal Sorumluluk Modelinin Beden Eğitimi Dersinde Amaçlanan Değerler Üzerine Etkisinin İncelenmesi” konusunda bir araştırma yapıyoruz. Amacımız </w:t>
      </w:r>
      <w:r w:rsidRPr="00C2036B">
        <w:rPr>
          <w:bCs/>
          <w:sz w:val="24"/>
          <w:szCs w:val="24"/>
        </w:rPr>
        <w:t xml:space="preserve">bireysel ve sosyal sorumluluk modelinin beden eğitimi dersinde amaçlanan değerler üzerine etkisini </w:t>
      </w:r>
      <w:r w:rsidRPr="00C2036B">
        <w:rPr>
          <w:sz w:val="24"/>
          <w:szCs w:val="24"/>
        </w:rPr>
        <w:t xml:space="preserve">incelemektir. Araştırma ile yeni bilgiler öğreneceğiz. </w:t>
      </w:r>
    </w:p>
    <w:p w14:paraId="6E9A0B4C" w14:textId="77777777" w:rsidR="00360215" w:rsidRPr="00C2036B" w:rsidRDefault="00360215" w:rsidP="000B447E">
      <w:pPr>
        <w:spacing w:after="120" w:line="360" w:lineRule="auto"/>
        <w:ind w:firstLine="720"/>
        <w:jc w:val="both"/>
        <w:rPr>
          <w:sz w:val="24"/>
          <w:szCs w:val="24"/>
        </w:rPr>
      </w:pPr>
      <w:r w:rsidRPr="00C2036B">
        <w:rPr>
          <w:sz w:val="24"/>
          <w:szCs w:val="24"/>
        </w:rPr>
        <w:t>Araştırmayı ben, Hüseyin MUSLU ve Danışmanım Doç. Dr. Mehmet ULUKAN ile birlikte yapıyoruz. Bu araştırmaya katılacak olursan seninle Bireysel Sosyal Sorumluluk Modeli uygulaması yapacağız. Bu uygulama sırasında bize derslerde uygulamalara katılarak yardımcı olmanı isteyeceğiz.</w:t>
      </w:r>
    </w:p>
    <w:p w14:paraId="26B04CC9" w14:textId="77777777" w:rsidR="00360215" w:rsidRPr="00C2036B" w:rsidRDefault="00360215" w:rsidP="000B447E">
      <w:pPr>
        <w:spacing w:after="120" w:line="360" w:lineRule="auto"/>
        <w:ind w:firstLine="720"/>
        <w:jc w:val="both"/>
        <w:rPr>
          <w:sz w:val="24"/>
          <w:szCs w:val="24"/>
        </w:rPr>
      </w:pPr>
      <w:r w:rsidRPr="00C2036B">
        <w:rPr>
          <w:sz w:val="24"/>
          <w:szCs w:val="24"/>
        </w:rPr>
        <w:t>Bu araştırmanın sonuçları 12-14 yaş çocuklar için yararlı bilgiler sağlayacaktır. Bu araştırmanın sonuçlarını başka arkadaşlarımıza da söyleyeceğiz, sonuçları bildireceğiz ama senin adını söylemeyeceğiz.</w:t>
      </w:r>
    </w:p>
    <w:p w14:paraId="547E7D55" w14:textId="77777777" w:rsidR="00360215" w:rsidRPr="00C2036B" w:rsidRDefault="00360215" w:rsidP="000B447E">
      <w:pPr>
        <w:spacing w:after="120" w:line="360" w:lineRule="auto"/>
        <w:ind w:firstLine="720"/>
        <w:jc w:val="both"/>
        <w:rPr>
          <w:sz w:val="24"/>
          <w:szCs w:val="24"/>
        </w:rPr>
      </w:pPr>
      <w:r w:rsidRPr="00C2036B">
        <w:rPr>
          <w:sz w:val="24"/>
          <w:szCs w:val="24"/>
        </w:rPr>
        <w:t xml:space="preserve">Bu araştırmaya katılıp katılmamak için karar vermeden önce anne ve baban ile konuşup onlara danışmalısın. Ayrıca bizler de onlara bu araştırmadan bahsedip onaylarını/izinlerini alacağız. Anne ve baban onay verseler bile sen kabul etmeyebilirsin. Bu araştırmaya katılmak senin isteğine bağlı ve istemezsen katılmazsın. Bu nedenle hiç kimse sana kızmaz ya da küsmez. Önce katılmayı kabul etsen bile sonradan vazgeçebilirsin, bu tamamen sana bağlı. </w:t>
      </w:r>
    </w:p>
    <w:p w14:paraId="139AF634" w14:textId="77777777" w:rsidR="00360215" w:rsidRPr="00C2036B" w:rsidRDefault="00360215" w:rsidP="000B447E">
      <w:pPr>
        <w:spacing w:after="120" w:line="360" w:lineRule="auto"/>
        <w:ind w:firstLine="720"/>
        <w:jc w:val="both"/>
        <w:rPr>
          <w:sz w:val="24"/>
          <w:szCs w:val="24"/>
        </w:rPr>
      </w:pPr>
      <w:r w:rsidRPr="00C2036B">
        <w:rPr>
          <w:sz w:val="24"/>
          <w:szCs w:val="24"/>
        </w:rPr>
        <w:t xml:space="preserve">Aklına şimdi gelen veya daha sonra gelecek olan soruları istediğin zaman bana sorabilirsin. Telefon numaram ve adresim bu </w:t>
      </w:r>
      <w:proofErr w:type="gramStart"/>
      <w:r w:rsidRPr="00C2036B">
        <w:rPr>
          <w:sz w:val="24"/>
          <w:szCs w:val="24"/>
        </w:rPr>
        <w:t>kağıtta</w:t>
      </w:r>
      <w:proofErr w:type="gramEnd"/>
      <w:r w:rsidRPr="00C2036B">
        <w:rPr>
          <w:sz w:val="24"/>
          <w:szCs w:val="24"/>
        </w:rPr>
        <w:t xml:space="preserve"> yazıyor. Bu araştırmaya katılmayı kabul ediyorsan aşağıya lütfen adını ve soyadını yaz ve imzanı at. İmzaladıktan sonra sana ve ailene bu formun bir kopyası verilecektir.</w:t>
      </w:r>
    </w:p>
    <w:tbl>
      <w:tblPr>
        <w:tblStyle w:val="TabloKlavuzu"/>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60"/>
      </w:tblGrid>
      <w:tr w:rsidR="00360215" w:rsidRPr="00C2036B" w14:paraId="11C83072" w14:textId="77777777" w:rsidTr="00495CAB">
        <w:tc>
          <w:tcPr>
            <w:tcW w:w="4928" w:type="dxa"/>
            <w:vAlign w:val="center"/>
          </w:tcPr>
          <w:p w14:paraId="3AE3F7F1" w14:textId="77777777" w:rsidR="00360215" w:rsidRPr="00C2036B" w:rsidRDefault="00360215" w:rsidP="00495CAB">
            <w:pPr>
              <w:suppressAutoHyphens/>
              <w:spacing w:line="360" w:lineRule="auto"/>
              <w:rPr>
                <w:b/>
                <w:lang w:eastAsia="ar-SA"/>
              </w:rPr>
            </w:pPr>
            <w:r w:rsidRPr="00C2036B">
              <w:rPr>
                <w:b/>
              </w:rPr>
              <w:t>Çocuğun</w:t>
            </w:r>
          </w:p>
        </w:tc>
        <w:tc>
          <w:tcPr>
            <w:tcW w:w="2160" w:type="dxa"/>
            <w:vAlign w:val="center"/>
          </w:tcPr>
          <w:p w14:paraId="56ABA43A" w14:textId="77777777" w:rsidR="00360215" w:rsidRPr="00C2036B" w:rsidRDefault="00360215" w:rsidP="00495CAB">
            <w:pPr>
              <w:suppressAutoHyphens/>
              <w:spacing w:line="360" w:lineRule="auto"/>
              <w:rPr>
                <w:lang w:eastAsia="ar-SA"/>
              </w:rPr>
            </w:pPr>
            <w:r w:rsidRPr="00C2036B">
              <w:rPr>
                <w:b/>
                <w:lang w:eastAsia="ar-SA"/>
              </w:rPr>
              <w:t>Ebeveynin</w:t>
            </w:r>
          </w:p>
        </w:tc>
      </w:tr>
      <w:tr w:rsidR="00360215" w:rsidRPr="00C2036B" w14:paraId="71082D98" w14:textId="77777777" w:rsidTr="00495CAB">
        <w:tc>
          <w:tcPr>
            <w:tcW w:w="4928" w:type="dxa"/>
            <w:vAlign w:val="center"/>
          </w:tcPr>
          <w:p w14:paraId="47F7440E" w14:textId="77777777" w:rsidR="00360215" w:rsidRPr="00C2036B" w:rsidRDefault="00360215" w:rsidP="00495CAB">
            <w:pPr>
              <w:suppressAutoHyphens/>
              <w:spacing w:line="360" w:lineRule="auto"/>
              <w:rPr>
                <w:lang w:eastAsia="ar-SA"/>
              </w:rPr>
            </w:pPr>
            <w:r w:rsidRPr="00C2036B">
              <w:rPr>
                <w:lang w:eastAsia="ar-SA"/>
              </w:rPr>
              <w:t>Adı Soyadı:</w:t>
            </w:r>
          </w:p>
        </w:tc>
        <w:tc>
          <w:tcPr>
            <w:tcW w:w="2160" w:type="dxa"/>
            <w:vAlign w:val="center"/>
          </w:tcPr>
          <w:p w14:paraId="73FAA13A" w14:textId="141545A7" w:rsidR="00360215" w:rsidRPr="00C2036B" w:rsidRDefault="00360215" w:rsidP="00495CAB">
            <w:pPr>
              <w:suppressAutoHyphens/>
              <w:spacing w:line="360" w:lineRule="auto"/>
              <w:rPr>
                <w:lang w:eastAsia="ar-SA"/>
              </w:rPr>
            </w:pPr>
            <w:r w:rsidRPr="00C2036B">
              <w:rPr>
                <w:lang w:eastAsia="ar-SA"/>
              </w:rPr>
              <w:t>Unvanı, Adı Soyadı:</w:t>
            </w:r>
          </w:p>
        </w:tc>
      </w:tr>
      <w:tr w:rsidR="00360215" w:rsidRPr="00C2036B" w14:paraId="1A0FB4CC" w14:textId="77777777" w:rsidTr="00495CAB">
        <w:tc>
          <w:tcPr>
            <w:tcW w:w="4928" w:type="dxa"/>
            <w:vAlign w:val="center"/>
          </w:tcPr>
          <w:p w14:paraId="61CA266A" w14:textId="77777777" w:rsidR="00360215" w:rsidRPr="00C2036B" w:rsidRDefault="00360215" w:rsidP="00495CAB">
            <w:pPr>
              <w:suppressAutoHyphens/>
              <w:spacing w:line="360" w:lineRule="auto"/>
              <w:rPr>
                <w:lang w:eastAsia="ar-SA"/>
              </w:rPr>
            </w:pPr>
            <w:r w:rsidRPr="00C2036B">
              <w:rPr>
                <w:lang w:eastAsia="ar-SA"/>
              </w:rPr>
              <w:t>Tarih:</w:t>
            </w:r>
          </w:p>
        </w:tc>
        <w:tc>
          <w:tcPr>
            <w:tcW w:w="2160" w:type="dxa"/>
            <w:vAlign w:val="center"/>
          </w:tcPr>
          <w:p w14:paraId="233096A3" w14:textId="77777777" w:rsidR="00360215" w:rsidRPr="00C2036B" w:rsidRDefault="00360215" w:rsidP="00495CAB">
            <w:pPr>
              <w:suppressAutoHyphens/>
              <w:spacing w:line="360" w:lineRule="auto"/>
              <w:rPr>
                <w:lang w:eastAsia="ar-SA"/>
              </w:rPr>
            </w:pPr>
            <w:r w:rsidRPr="00C2036B">
              <w:rPr>
                <w:lang w:eastAsia="ar-SA"/>
              </w:rPr>
              <w:t>Tarih:</w:t>
            </w:r>
          </w:p>
        </w:tc>
      </w:tr>
      <w:tr w:rsidR="00360215" w:rsidRPr="00C2036B" w14:paraId="714908DF" w14:textId="77777777" w:rsidTr="00495CAB">
        <w:tc>
          <w:tcPr>
            <w:tcW w:w="4928" w:type="dxa"/>
            <w:vAlign w:val="center"/>
          </w:tcPr>
          <w:p w14:paraId="6797B7D2" w14:textId="77777777" w:rsidR="00360215" w:rsidRPr="00C2036B" w:rsidRDefault="00360215" w:rsidP="00495CAB">
            <w:pPr>
              <w:suppressAutoHyphens/>
              <w:spacing w:line="360" w:lineRule="auto"/>
              <w:rPr>
                <w:lang w:eastAsia="ar-SA"/>
              </w:rPr>
            </w:pPr>
            <w:r w:rsidRPr="00C2036B">
              <w:rPr>
                <w:lang w:eastAsia="ar-SA"/>
              </w:rPr>
              <w:t>İmza:</w:t>
            </w:r>
          </w:p>
        </w:tc>
        <w:tc>
          <w:tcPr>
            <w:tcW w:w="2160" w:type="dxa"/>
            <w:vAlign w:val="center"/>
          </w:tcPr>
          <w:p w14:paraId="4273D898" w14:textId="77777777" w:rsidR="00360215" w:rsidRPr="00C2036B" w:rsidRDefault="00360215" w:rsidP="00495CAB">
            <w:pPr>
              <w:suppressAutoHyphens/>
              <w:spacing w:line="360" w:lineRule="auto"/>
              <w:rPr>
                <w:lang w:eastAsia="ar-SA"/>
              </w:rPr>
            </w:pPr>
            <w:r w:rsidRPr="00C2036B">
              <w:rPr>
                <w:lang w:eastAsia="ar-SA"/>
              </w:rPr>
              <w:t xml:space="preserve">Telefon Numarası: </w:t>
            </w:r>
          </w:p>
        </w:tc>
      </w:tr>
      <w:tr w:rsidR="00360215" w:rsidRPr="00C2036B" w14:paraId="3B2D84D6" w14:textId="77777777" w:rsidTr="00495CAB">
        <w:tc>
          <w:tcPr>
            <w:tcW w:w="4928" w:type="dxa"/>
            <w:vAlign w:val="center"/>
          </w:tcPr>
          <w:p w14:paraId="19E6420F" w14:textId="77777777" w:rsidR="00360215" w:rsidRPr="00C2036B" w:rsidRDefault="00360215" w:rsidP="00495CAB">
            <w:pPr>
              <w:spacing w:line="360" w:lineRule="auto"/>
            </w:pPr>
          </w:p>
        </w:tc>
        <w:tc>
          <w:tcPr>
            <w:tcW w:w="2160" w:type="dxa"/>
            <w:vAlign w:val="center"/>
          </w:tcPr>
          <w:p w14:paraId="3180F46B" w14:textId="77777777" w:rsidR="00360215" w:rsidRPr="00C2036B" w:rsidRDefault="00360215" w:rsidP="00495CAB">
            <w:pPr>
              <w:suppressAutoHyphens/>
              <w:spacing w:line="360" w:lineRule="auto"/>
              <w:rPr>
                <w:lang w:eastAsia="ar-SA"/>
              </w:rPr>
            </w:pPr>
            <w:r w:rsidRPr="00C2036B">
              <w:rPr>
                <w:lang w:eastAsia="ar-SA"/>
              </w:rPr>
              <w:t>Adres:</w:t>
            </w:r>
          </w:p>
        </w:tc>
      </w:tr>
      <w:tr w:rsidR="00360215" w:rsidRPr="00C2036B" w14:paraId="4CDD3816" w14:textId="77777777" w:rsidTr="00495CAB">
        <w:tc>
          <w:tcPr>
            <w:tcW w:w="4928" w:type="dxa"/>
            <w:vAlign w:val="center"/>
          </w:tcPr>
          <w:p w14:paraId="5C4DE905" w14:textId="77777777" w:rsidR="00360215" w:rsidRPr="00C2036B" w:rsidRDefault="00360215" w:rsidP="00495CAB">
            <w:pPr>
              <w:suppressAutoHyphens/>
              <w:spacing w:line="360" w:lineRule="auto"/>
              <w:rPr>
                <w:lang w:eastAsia="ar-SA"/>
              </w:rPr>
            </w:pPr>
          </w:p>
        </w:tc>
        <w:tc>
          <w:tcPr>
            <w:tcW w:w="2160" w:type="dxa"/>
            <w:vAlign w:val="center"/>
          </w:tcPr>
          <w:p w14:paraId="33F15882" w14:textId="77777777" w:rsidR="00360215" w:rsidRPr="00C2036B" w:rsidRDefault="00360215" w:rsidP="00495CAB">
            <w:pPr>
              <w:suppressAutoHyphens/>
              <w:spacing w:line="360" w:lineRule="auto"/>
              <w:rPr>
                <w:lang w:eastAsia="ar-SA"/>
              </w:rPr>
            </w:pPr>
            <w:r w:rsidRPr="00C2036B">
              <w:rPr>
                <w:lang w:eastAsia="ar-SA"/>
              </w:rPr>
              <w:t>İmza:</w:t>
            </w:r>
          </w:p>
        </w:tc>
      </w:tr>
      <w:tr w:rsidR="00360215" w:rsidRPr="00C2036B" w14:paraId="4926CAD6" w14:textId="77777777" w:rsidTr="00495CAB">
        <w:tc>
          <w:tcPr>
            <w:tcW w:w="7088" w:type="dxa"/>
            <w:gridSpan w:val="2"/>
            <w:vAlign w:val="center"/>
          </w:tcPr>
          <w:p w14:paraId="404DCA9D" w14:textId="77777777" w:rsidR="001C36E9" w:rsidRDefault="001C36E9" w:rsidP="00495CAB">
            <w:pPr>
              <w:suppressAutoHyphens/>
              <w:spacing w:line="360" w:lineRule="auto"/>
              <w:rPr>
                <w:b/>
                <w:lang w:eastAsia="ar-SA"/>
              </w:rPr>
            </w:pPr>
          </w:p>
          <w:p w14:paraId="5DBD7B0F" w14:textId="4EB63CF8" w:rsidR="00360215" w:rsidRPr="00C2036B" w:rsidRDefault="00360215" w:rsidP="00495CAB">
            <w:pPr>
              <w:suppressAutoHyphens/>
              <w:spacing w:line="360" w:lineRule="auto"/>
              <w:rPr>
                <w:lang w:eastAsia="ar-SA"/>
              </w:rPr>
            </w:pPr>
            <w:r w:rsidRPr="00C2036B">
              <w:rPr>
                <w:b/>
                <w:lang w:eastAsia="ar-SA"/>
              </w:rPr>
              <w:t>Araştırmacının</w:t>
            </w:r>
          </w:p>
        </w:tc>
      </w:tr>
      <w:tr w:rsidR="00360215" w:rsidRPr="00C2036B" w14:paraId="6DB68141" w14:textId="77777777" w:rsidTr="00495CAB">
        <w:tc>
          <w:tcPr>
            <w:tcW w:w="7088" w:type="dxa"/>
            <w:gridSpan w:val="2"/>
            <w:vAlign w:val="center"/>
          </w:tcPr>
          <w:p w14:paraId="70404C28" w14:textId="77777777" w:rsidR="00360215" w:rsidRPr="00C2036B" w:rsidRDefault="00360215" w:rsidP="00495CAB">
            <w:pPr>
              <w:suppressAutoHyphens/>
              <w:spacing w:line="360" w:lineRule="auto"/>
              <w:rPr>
                <w:lang w:eastAsia="ar-SA"/>
              </w:rPr>
            </w:pPr>
            <w:r w:rsidRPr="00C2036B">
              <w:rPr>
                <w:lang w:eastAsia="ar-SA"/>
              </w:rPr>
              <w:t>Unvanı, Adı Soyadı: Hüseyin MUSLU</w:t>
            </w:r>
          </w:p>
        </w:tc>
      </w:tr>
      <w:tr w:rsidR="00360215" w:rsidRPr="00C2036B" w14:paraId="7333139A" w14:textId="77777777" w:rsidTr="00495CAB">
        <w:tc>
          <w:tcPr>
            <w:tcW w:w="7088" w:type="dxa"/>
            <w:gridSpan w:val="2"/>
            <w:vAlign w:val="center"/>
          </w:tcPr>
          <w:p w14:paraId="0D899C05" w14:textId="77777777" w:rsidR="00360215" w:rsidRPr="00C2036B" w:rsidRDefault="00360215" w:rsidP="00495CAB">
            <w:pPr>
              <w:suppressAutoHyphens/>
              <w:spacing w:line="360" w:lineRule="auto"/>
              <w:rPr>
                <w:lang w:eastAsia="ar-SA"/>
              </w:rPr>
            </w:pPr>
            <w:r w:rsidRPr="00C2036B">
              <w:rPr>
                <w:lang w:eastAsia="ar-SA"/>
              </w:rPr>
              <w:t xml:space="preserve">Tarih: </w:t>
            </w:r>
          </w:p>
        </w:tc>
      </w:tr>
      <w:tr w:rsidR="00360215" w:rsidRPr="00C2036B" w14:paraId="241EF6F8" w14:textId="77777777" w:rsidTr="00495CAB">
        <w:tc>
          <w:tcPr>
            <w:tcW w:w="7088" w:type="dxa"/>
            <w:gridSpan w:val="2"/>
            <w:vAlign w:val="center"/>
          </w:tcPr>
          <w:p w14:paraId="0983E619" w14:textId="77777777" w:rsidR="00360215" w:rsidRPr="00C2036B" w:rsidRDefault="00360215" w:rsidP="00495CAB">
            <w:pPr>
              <w:suppressAutoHyphens/>
              <w:spacing w:line="360" w:lineRule="auto"/>
              <w:rPr>
                <w:lang w:eastAsia="ar-SA"/>
              </w:rPr>
            </w:pPr>
            <w:r w:rsidRPr="00C2036B">
              <w:rPr>
                <w:lang w:eastAsia="ar-SA"/>
              </w:rPr>
              <w:t>Telefon Numarası: 05465021257</w:t>
            </w:r>
          </w:p>
        </w:tc>
      </w:tr>
      <w:tr w:rsidR="00360215" w:rsidRPr="00C2036B" w14:paraId="28119E26" w14:textId="77777777" w:rsidTr="00495CAB">
        <w:tc>
          <w:tcPr>
            <w:tcW w:w="7088" w:type="dxa"/>
            <w:gridSpan w:val="2"/>
            <w:vAlign w:val="center"/>
          </w:tcPr>
          <w:p w14:paraId="52F5502D" w14:textId="77777777" w:rsidR="00360215" w:rsidRPr="00C2036B" w:rsidRDefault="00360215" w:rsidP="00495CAB">
            <w:pPr>
              <w:suppressAutoHyphens/>
              <w:spacing w:line="360" w:lineRule="auto"/>
              <w:rPr>
                <w:lang w:eastAsia="ar-SA"/>
              </w:rPr>
            </w:pPr>
            <w:r w:rsidRPr="00C2036B">
              <w:rPr>
                <w:lang w:eastAsia="ar-SA"/>
              </w:rPr>
              <w:t>Adres: Şehit Müftü Muhammed Sıddık Efendi İmam Hatip Ortaokulu Gürpınar/ VAN</w:t>
            </w:r>
          </w:p>
        </w:tc>
      </w:tr>
      <w:tr w:rsidR="00360215" w:rsidRPr="00C2036B" w14:paraId="07D19D37" w14:textId="77777777" w:rsidTr="00495CAB">
        <w:tc>
          <w:tcPr>
            <w:tcW w:w="7088" w:type="dxa"/>
            <w:gridSpan w:val="2"/>
            <w:vAlign w:val="center"/>
          </w:tcPr>
          <w:p w14:paraId="46ECDC70" w14:textId="77777777" w:rsidR="00360215" w:rsidRPr="00C2036B" w:rsidRDefault="00360215" w:rsidP="00495CAB">
            <w:pPr>
              <w:suppressAutoHyphens/>
              <w:spacing w:line="360" w:lineRule="auto"/>
              <w:rPr>
                <w:lang w:eastAsia="ar-SA"/>
              </w:rPr>
            </w:pPr>
            <w:r w:rsidRPr="00C2036B">
              <w:rPr>
                <w:lang w:eastAsia="ar-SA"/>
              </w:rPr>
              <w:t>İmza:</w:t>
            </w:r>
          </w:p>
        </w:tc>
      </w:tr>
    </w:tbl>
    <w:p w14:paraId="006DBF6D" w14:textId="47B9F3D5" w:rsidR="00B67E71" w:rsidRDefault="00B67E71" w:rsidP="008665AC">
      <w:pPr>
        <w:spacing w:after="120" w:line="360" w:lineRule="auto"/>
        <w:jc w:val="both"/>
        <w:rPr>
          <w:b/>
          <w:sz w:val="24"/>
          <w:szCs w:val="24"/>
          <w:lang w:eastAsia="tr-TR"/>
        </w:rPr>
      </w:pPr>
    </w:p>
    <w:p w14:paraId="43CC071F" w14:textId="174D3A23" w:rsidR="008665AC" w:rsidRDefault="008665AC" w:rsidP="008665AC">
      <w:pPr>
        <w:spacing w:after="120" w:line="360" w:lineRule="auto"/>
        <w:jc w:val="both"/>
        <w:rPr>
          <w:b/>
          <w:sz w:val="24"/>
          <w:szCs w:val="24"/>
          <w:lang w:eastAsia="tr-TR"/>
        </w:rPr>
      </w:pPr>
    </w:p>
    <w:p w14:paraId="08BC0398" w14:textId="66341597" w:rsidR="008665AC" w:rsidRDefault="008665AC" w:rsidP="008665AC">
      <w:pPr>
        <w:spacing w:after="120" w:line="360" w:lineRule="auto"/>
        <w:jc w:val="both"/>
        <w:rPr>
          <w:b/>
          <w:sz w:val="24"/>
          <w:szCs w:val="24"/>
          <w:lang w:eastAsia="tr-TR"/>
        </w:rPr>
      </w:pPr>
    </w:p>
    <w:p w14:paraId="772D2176" w14:textId="670189E3" w:rsidR="008665AC" w:rsidRDefault="008665AC" w:rsidP="008665AC">
      <w:pPr>
        <w:spacing w:after="120" w:line="360" w:lineRule="auto"/>
        <w:jc w:val="both"/>
        <w:rPr>
          <w:b/>
          <w:sz w:val="24"/>
          <w:szCs w:val="24"/>
          <w:lang w:eastAsia="tr-TR"/>
        </w:rPr>
      </w:pPr>
    </w:p>
    <w:p w14:paraId="4113BFDA" w14:textId="53B755A1" w:rsidR="008665AC" w:rsidRDefault="008665AC" w:rsidP="008665AC">
      <w:pPr>
        <w:spacing w:after="120" w:line="360" w:lineRule="auto"/>
        <w:jc w:val="both"/>
        <w:rPr>
          <w:b/>
          <w:sz w:val="24"/>
          <w:szCs w:val="24"/>
          <w:lang w:eastAsia="tr-TR"/>
        </w:rPr>
      </w:pPr>
    </w:p>
    <w:p w14:paraId="3B5CF0FB" w14:textId="398C3052" w:rsidR="008665AC" w:rsidRDefault="008665AC" w:rsidP="008665AC">
      <w:pPr>
        <w:spacing w:after="120" w:line="360" w:lineRule="auto"/>
        <w:jc w:val="both"/>
        <w:rPr>
          <w:b/>
          <w:sz w:val="24"/>
          <w:szCs w:val="24"/>
          <w:lang w:eastAsia="tr-TR"/>
        </w:rPr>
      </w:pPr>
    </w:p>
    <w:p w14:paraId="52269234" w14:textId="264AE80F" w:rsidR="008665AC" w:rsidRDefault="008665AC" w:rsidP="008665AC">
      <w:pPr>
        <w:spacing w:after="120" w:line="360" w:lineRule="auto"/>
        <w:jc w:val="both"/>
        <w:rPr>
          <w:b/>
          <w:sz w:val="24"/>
          <w:szCs w:val="24"/>
          <w:lang w:eastAsia="tr-TR"/>
        </w:rPr>
      </w:pPr>
    </w:p>
    <w:p w14:paraId="22B54F9B" w14:textId="0F231789" w:rsidR="008665AC" w:rsidRDefault="008665AC" w:rsidP="008665AC">
      <w:pPr>
        <w:spacing w:after="120" w:line="360" w:lineRule="auto"/>
        <w:jc w:val="both"/>
        <w:rPr>
          <w:b/>
          <w:sz w:val="24"/>
          <w:szCs w:val="24"/>
          <w:lang w:eastAsia="tr-TR"/>
        </w:rPr>
      </w:pPr>
    </w:p>
    <w:p w14:paraId="504A8B74" w14:textId="398EE741" w:rsidR="008665AC" w:rsidRDefault="008665AC" w:rsidP="008665AC">
      <w:pPr>
        <w:spacing w:after="120" w:line="360" w:lineRule="auto"/>
        <w:jc w:val="both"/>
        <w:rPr>
          <w:b/>
          <w:sz w:val="24"/>
          <w:szCs w:val="24"/>
          <w:lang w:eastAsia="tr-TR"/>
        </w:rPr>
      </w:pPr>
    </w:p>
    <w:p w14:paraId="3A4A6F75" w14:textId="16F8BCF5" w:rsidR="008665AC" w:rsidRDefault="008665AC" w:rsidP="008665AC">
      <w:pPr>
        <w:spacing w:after="120" w:line="360" w:lineRule="auto"/>
        <w:jc w:val="both"/>
        <w:rPr>
          <w:b/>
          <w:sz w:val="24"/>
          <w:szCs w:val="24"/>
          <w:lang w:eastAsia="tr-TR"/>
        </w:rPr>
      </w:pPr>
    </w:p>
    <w:p w14:paraId="5F75CD7B" w14:textId="06EECFAF" w:rsidR="008665AC" w:rsidRDefault="008665AC" w:rsidP="008665AC">
      <w:pPr>
        <w:spacing w:after="120" w:line="360" w:lineRule="auto"/>
        <w:jc w:val="both"/>
        <w:rPr>
          <w:b/>
          <w:sz w:val="24"/>
          <w:szCs w:val="24"/>
          <w:lang w:eastAsia="tr-TR"/>
        </w:rPr>
      </w:pPr>
    </w:p>
    <w:p w14:paraId="12A217F6" w14:textId="301B57DD" w:rsidR="008665AC" w:rsidRDefault="008665AC" w:rsidP="008665AC">
      <w:pPr>
        <w:spacing w:after="120" w:line="360" w:lineRule="auto"/>
        <w:jc w:val="both"/>
        <w:rPr>
          <w:b/>
          <w:sz w:val="24"/>
          <w:szCs w:val="24"/>
          <w:lang w:eastAsia="tr-TR"/>
        </w:rPr>
      </w:pPr>
    </w:p>
    <w:p w14:paraId="24067E12" w14:textId="5374F900" w:rsidR="008665AC" w:rsidRDefault="008665AC" w:rsidP="008665AC">
      <w:pPr>
        <w:spacing w:after="120" w:line="360" w:lineRule="auto"/>
        <w:jc w:val="both"/>
        <w:rPr>
          <w:b/>
          <w:sz w:val="24"/>
          <w:szCs w:val="24"/>
          <w:lang w:eastAsia="tr-TR"/>
        </w:rPr>
      </w:pPr>
    </w:p>
    <w:p w14:paraId="49815EE0" w14:textId="1251D21C" w:rsidR="008665AC" w:rsidRDefault="008665AC" w:rsidP="008665AC">
      <w:pPr>
        <w:spacing w:after="120" w:line="360" w:lineRule="auto"/>
        <w:jc w:val="both"/>
        <w:rPr>
          <w:b/>
          <w:sz w:val="24"/>
          <w:szCs w:val="24"/>
          <w:lang w:eastAsia="tr-TR"/>
        </w:rPr>
      </w:pPr>
    </w:p>
    <w:p w14:paraId="67F64753" w14:textId="40074DA6" w:rsidR="008665AC" w:rsidRDefault="008665AC" w:rsidP="008665AC">
      <w:pPr>
        <w:spacing w:after="120" w:line="360" w:lineRule="auto"/>
        <w:jc w:val="both"/>
        <w:rPr>
          <w:b/>
          <w:sz w:val="24"/>
          <w:szCs w:val="24"/>
          <w:lang w:eastAsia="tr-TR"/>
        </w:rPr>
      </w:pPr>
    </w:p>
    <w:p w14:paraId="733ABB62" w14:textId="65258134" w:rsidR="008665AC" w:rsidRDefault="008665AC" w:rsidP="008665AC">
      <w:pPr>
        <w:spacing w:after="120" w:line="360" w:lineRule="auto"/>
        <w:jc w:val="both"/>
        <w:rPr>
          <w:b/>
          <w:sz w:val="24"/>
          <w:szCs w:val="24"/>
          <w:lang w:eastAsia="tr-TR"/>
        </w:rPr>
      </w:pPr>
    </w:p>
    <w:p w14:paraId="6ADA968F" w14:textId="3F32DAA5" w:rsidR="008665AC" w:rsidRDefault="008665AC" w:rsidP="008665AC">
      <w:pPr>
        <w:spacing w:after="120" w:line="360" w:lineRule="auto"/>
        <w:jc w:val="both"/>
        <w:rPr>
          <w:b/>
          <w:sz w:val="24"/>
          <w:szCs w:val="24"/>
          <w:lang w:eastAsia="tr-TR"/>
        </w:rPr>
      </w:pPr>
    </w:p>
    <w:p w14:paraId="1CFAB2E7" w14:textId="617C17A0" w:rsidR="008665AC" w:rsidRDefault="008665AC" w:rsidP="008665AC">
      <w:pPr>
        <w:spacing w:after="120" w:line="360" w:lineRule="auto"/>
        <w:jc w:val="both"/>
        <w:rPr>
          <w:b/>
          <w:sz w:val="24"/>
          <w:szCs w:val="24"/>
          <w:lang w:eastAsia="tr-TR"/>
        </w:rPr>
      </w:pPr>
    </w:p>
    <w:p w14:paraId="70A32DFD" w14:textId="5E68056B" w:rsidR="008665AC" w:rsidRDefault="008665AC" w:rsidP="008665AC">
      <w:pPr>
        <w:spacing w:after="120" w:line="360" w:lineRule="auto"/>
        <w:jc w:val="both"/>
        <w:rPr>
          <w:b/>
          <w:sz w:val="24"/>
          <w:szCs w:val="24"/>
          <w:lang w:eastAsia="tr-TR"/>
        </w:rPr>
      </w:pPr>
    </w:p>
    <w:p w14:paraId="4205C796" w14:textId="77777777" w:rsidR="008665AC" w:rsidRPr="00C2036B" w:rsidRDefault="008665AC" w:rsidP="008665AC">
      <w:pPr>
        <w:spacing w:after="120" w:line="360" w:lineRule="auto"/>
        <w:jc w:val="both"/>
        <w:rPr>
          <w:b/>
          <w:sz w:val="24"/>
          <w:szCs w:val="24"/>
          <w:lang w:eastAsia="tr-TR"/>
        </w:rPr>
      </w:pPr>
    </w:p>
    <w:p w14:paraId="0F0E0C13" w14:textId="5B9736FB" w:rsidR="0021339E" w:rsidRPr="00C2036B" w:rsidRDefault="008665AC" w:rsidP="008665AC">
      <w:pPr>
        <w:spacing w:after="120" w:line="360" w:lineRule="auto"/>
        <w:jc w:val="both"/>
        <w:rPr>
          <w:b/>
          <w:sz w:val="24"/>
          <w:szCs w:val="24"/>
        </w:rPr>
      </w:pPr>
      <w:r w:rsidRPr="00C2036B">
        <w:rPr>
          <w:b/>
          <w:sz w:val="24"/>
          <w:szCs w:val="24"/>
          <w:lang w:eastAsia="tr-TR"/>
        </w:rPr>
        <w:lastRenderedPageBreak/>
        <w:t>Ek 4</w:t>
      </w:r>
      <w:r>
        <w:rPr>
          <w:b/>
          <w:sz w:val="24"/>
          <w:szCs w:val="24"/>
          <w:lang w:eastAsia="tr-TR"/>
        </w:rPr>
        <w:t>.</w:t>
      </w:r>
      <w:r w:rsidRPr="008665AC">
        <w:rPr>
          <w:sz w:val="24"/>
          <w:szCs w:val="24"/>
          <w:lang w:eastAsia="tr-TR"/>
        </w:rPr>
        <w:t xml:space="preserve"> </w:t>
      </w:r>
      <w:r w:rsidRPr="008665AC">
        <w:rPr>
          <w:sz w:val="24"/>
          <w:szCs w:val="24"/>
        </w:rPr>
        <w:t>Ebeveyn Bilgilendirilmiş Gönüllü Olur Formu</w:t>
      </w:r>
    </w:p>
    <w:p w14:paraId="246D87A1" w14:textId="77777777" w:rsidR="0021339E" w:rsidRPr="00C2036B" w:rsidRDefault="0021339E" w:rsidP="000B447E">
      <w:pPr>
        <w:spacing w:after="120" w:line="360" w:lineRule="auto"/>
        <w:ind w:firstLine="720"/>
        <w:jc w:val="both"/>
        <w:rPr>
          <w:sz w:val="24"/>
          <w:szCs w:val="24"/>
        </w:rPr>
      </w:pPr>
    </w:p>
    <w:p w14:paraId="18F8FD8A" w14:textId="77777777" w:rsidR="0021339E" w:rsidRPr="00C2036B" w:rsidRDefault="0021339E" w:rsidP="000B447E">
      <w:pPr>
        <w:spacing w:after="120" w:line="360" w:lineRule="auto"/>
        <w:ind w:firstLine="720"/>
        <w:jc w:val="both"/>
        <w:rPr>
          <w:sz w:val="24"/>
          <w:szCs w:val="24"/>
        </w:rPr>
      </w:pPr>
      <w:r w:rsidRPr="00C2036B">
        <w:rPr>
          <w:sz w:val="24"/>
          <w:szCs w:val="24"/>
        </w:rPr>
        <w:t>Değerli anne ve babalar;</w:t>
      </w:r>
    </w:p>
    <w:p w14:paraId="232346A4" w14:textId="2A455067" w:rsidR="0021339E" w:rsidRPr="00C2036B" w:rsidRDefault="0021339E" w:rsidP="000B447E">
      <w:pPr>
        <w:spacing w:after="120" w:line="360" w:lineRule="auto"/>
        <w:ind w:firstLine="720"/>
        <w:jc w:val="both"/>
        <w:rPr>
          <w:sz w:val="24"/>
          <w:szCs w:val="24"/>
        </w:rPr>
      </w:pPr>
      <w:r w:rsidRPr="00C2036B">
        <w:rPr>
          <w:sz w:val="24"/>
          <w:szCs w:val="24"/>
        </w:rPr>
        <w:t>Çocuğunuzun Hüseyin MUSLU ve Doç. Dr. Mehmet ULUKAN tarafından gerçekleştirilecek Bireysel ve Sosyal Sorumluluk Modelinin Beden Eğitimi Dersinde Amaçlanan Değerler Üzerine Etkisinin İncelenmesi adlı çalışmada yer alabilmesi için sizden izin istiyoruz. Çocuğunuzun bu çalışmaya davet edilmesinin nedeni Şehit Müftü Muhammed Sıddık Efendi İmam Hatip Ortaokulu’nda 7. veya 8. sınıf öğrencisi olmasıdır. Bu çalışma, araştırma amaçlı yapılmaktadır ve katılım gönüllülük esasına dayalıdır. Araştırmadan elde edilen veriler sadece bilimsel amaçlarla kullanılacaktır.  Çocuğunuzun çalışmaya katılması konusunda karar vermeden önce araştırma hakkında sizi bilgilendirmek istiyoruz. Çalışma hakkında tam olarak bilgi sahibi olduktan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tbl>
      <w:tblPr>
        <w:tblStyle w:val="TabloKlavuzu"/>
        <w:tblW w:w="8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141"/>
      </w:tblGrid>
      <w:tr w:rsidR="0021339E" w:rsidRPr="00C2036B" w14:paraId="5EA4494B" w14:textId="77777777" w:rsidTr="008665AC">
        <w:tc>
          <w:tcPr>
            <w:tcW w:w="3119" w:type="dxa"/>
            <w:vAlign w:val="center"/>
          </w:tcPr>
          <w:p w14:paraId="655C6580" w14:textId="77777777" w:rsidR="0021339E" w:rsidRPr="00C2036B" w:rsidRDefault="0021339E" w:rsidP="008665AC">
            <w:pPr>
              <w:suppressAutoHyphens/>
              <w:spacing w:line="360" w:lineRule="auto"/>
              <w:rPr>
                <w:b/>
                <w:lang w:eastAsia="ar-SA"/>
              </w:rPr>
            </w:pPr>
            <w:r w:rsidRPr="00C2036B">
              <w:rPr>
                <w:b/>
              </w:rPr>
              <w:t>Velisinin</w:t>
            </w:r>
          </w:p>
        </w:tc>
        <w:tc>
          <w:tcPr>
            <w:tcW w:w="5141" w:type="dxa"/>
            <w:vAlign w:val="center"/>
          </w:tcPr>
          <w:p w14:paraId="24AEBD63" w14:textId="77777777" w:rsidR="0021339E" w:rsidRPr="00C2036B" w:rsidRDefault="0021339E" w:rsidP="008665AC">
            <w:pPr>
              <w:suppressAutoHyphens/>
              <w:spacing w:line="360" w:lineRule="auto"/>
              <w:rPr>
                <w:lang w:eastAsia="ar-SA"/>
              </w:rPr>
            </w:pPr>
            <w:r w:rsidRPr="00C2036B">
              <w:rPr>
                <w:b/>
                <w:lang w:eastAsia="ar-SA"/>
              </w:rPr>
              <w:t>Araştırmacının</w:t>
            </w:r>
          </w:p>
        </w:tc>
      </w:tr>
      <w:tr w:rsidR="0021339E" w:rsidRPr="00C2036B" w14:paraId="43D90DA7" w14:textId="77777777" w:rsidTr="008665AC">
        <w:tc>
          <w:tcPr>
            <w:tcW w:w="3119" w:type="dxa"/>
            <w:vAlign w:val="center"/>
          </w:tcPr>
          <w:p w14:paraId="5F9CA347" w14:textId="77777777" w:rsidR="0021339E" w:rsidRPr="00C2036B" w:rsidRDefault="0021339E" w:rsidP="008665AC">
            <w:pPr>
              <w:suppressAutoHyphens/>
              <w:spacing w:line="360" w:lineRule="auto"/>
              <w:rPr>
                <w:lang w:eastAsia="ar-SA"/>
              </w:rPr>
            </w:pPr>
            <w:r w:rsidRPr="00C2036B">
              <w:rPr>
                <w:lang w:eastAsia="ar-SA"/>
              </w:rPr>
              <w:t>Adı Soyadı:</w:t>
            </w:r>
          </w:p>
        </w:tc>
        <w:tc>
          <w:tcPr>
            <w:tcW w:w="5141" w:type="dxa"/>
            <w:vAlign w:val="center"/>
          </w:tcPr>
          <w:p w14:paraId="1730BD40" w14:textId="77777777" w:rsidR="0021339E" w:rsidRPr="00C2036B" w:rsidRDefault="0021339E" w:rsidP="008665AC">
            <w:pPr>
              <w:suppressAutoHyphens/>
              <w:spacing w:line="360" w:lineRule="auto"/>
              <w:rPr>
                <w:lang w:eastAsia="ar-SA"/>
              </w:rPr>
            </w:pPr>
            <w:r w:rsidRPr="00C2036B">
              <w:rPr>
                <w:lang w:eastAsia="ar-SA"/>
              </w:rPr>
              <w:t>Unvanı, Adı Soyadı: Hüseyin MUSLU</w:t>
            </w:r>
          </w:p>
        </w:tc>
      </w:tr>
      <w:tr w:rsidR="0021339E" w:rsidRPr="00C2036B" w14:paraId="3745B477" w14:textId="77777777" w:rsidTr="008665AC">
        <w:tc>
          <w:tcPr>
            <w:tcW w:w="3119" w:type="dxa"/>
            <w:vAlign w:val="center"/>
          </w:tcPr>
          <w:p w14:paraId="78ED8B7E" w14:textId="77777777" w:rsidR="0021339E" w:rsidRPr="00C2036B" w:rsidRDefault="0021339E" w:rsidP="008665AC">
            <w:pPr>
              <w:suppressAutoHyphens/>
              <w:spacing w:line="360" w:lineRule="auto"/>
              <w:rPr>
                <w:lang w:eastAsia="ar-SA"/>
              </w:rPr>
            </w:pPr>
            <w:r w:rsidRPr="00C2036B">
              <w:rPr>
                <w:lang w:eastAsia="ar-SA"/>
              </w:rPr>
              <w:t>Tarih:</w:t>
            </w:r>
          </w:p>
        </w:tc>
        <w:tc>
          <w:tcPr>
            <w:tcW w:w="5141" w:type="dxa"/>
            <w:vAlign w:val="center"/>
          </w:tcPr>
          <w:p w14:paraId="4C0D5A15" w14:textId="77777777" w:rsidR="0021339E" w:rsidRPr="00C2036B" w:rsidRDefault="0021339E" w:rsidP="008665AC">
            <w:pPr>
              <w:suppressAutoHyphens/>
              <w:spacing w:line="360" w:lineRule="auto"/>
              <w:rPr>
                <w:lang w:eastAsia="ar-SA"/>
              </w:rPr>
            </w:pPr>
            <w:r w:rsidRPr="00C2036B">
              <w:rPr>
                <w:lang w:eastAsia="ar-SA"/>
              </w:rPr>
              <w:t>Tarih:</w:t>
            </w:r>
          </w:p>
        </w:tc>
      </w:tr>
      <w:tr w:rsidR="0021339E" w:rsidRPr="00C2036B" w14:paraId="4703FB0E" w14:textId="77777777" w:rsidTr="008665AC">
        <w:tc>
          <w:tcPr>
            <w:tcW w:w="3119" w:type="dxa"/>
            <w:vAlign w:val="center"/>
          </w:tcPr>
          <w:p w14:paraId="08291519" w14:textId="77777777" w:rsidR="0021339E" w:rsidRPr="00C2036B" w:rsidRDefault="0021339E" w:rsidP="008665AC">
            <w:pPr>
              <w:suppressAutoHyphens/>
              <w:spacing w:line="360" w:lineRule="auto"/>
              <w:rPr>
                <w:lang w:eastAsia="ar-SA"/>
              </w:rPr>
            </w:pPr>
            <w:r w:rsidRPr="00C2036B">
              <w:t>Telefon No:</w:t>
            </w:r>
          </w:p>
        </w:tc>
        <w:tc>
          <w:tcPr>
            <w:tcW w:w="5141" w:type="dxa"/>
            <w:vAlign w:val="center"/>
          </w:tcPr>
          <w:p w14:paraId="2B1B07B9" w14:textId="77777777" w:rsidR="0021339E" w:rsidRPr="00C2036B" w:rsidRDefault="0021339E" w:rsidP="008665AC">
            <w:pPr>
              <w:suppressAutoHyphens/>
              <w:spacing w:line="360" w:lineRule="auto"/>
              <w:rPr>
                <w:lang w:eastAsia="ar-SA"/>
              </w:rPr>
            </w:pPr>
            <w:r w:rsidRPr="00C2036B">
              <w:rPr>
                <w:lang w:eastAsia="ar-SA"/>
              </w:rPr>
              <w:t>Telefon Numarası: 05465021257</w:t>
            </w:r>
          </w:p>
        </w:tc>
      </w:tr>
      <w:tr w:rsidR="0021339E" w:rsidRPr="00C2036B" w14:paraId="4068E34B" w14:textId="77777777" w:rsidTr="008665AC">
        <w:tc>
          <w:tcPr>
            <w:tcW w:w="3119" w:type="dxa"/>
            <w:vAlign w:val="center"/>
          </w:tcPr>
          <w:p w14:paraId="7EC3206C" w14:textId="77777777" w:rsidR="0021339E" w:rsidRPr="00C2036B" w:rsidRDefault="0021339E" w:rsidP="008665AC">
            <w:pPr>
              <w:spacing w:line="360" w:lineRule="auto"/>
            </w:pPr>
            <w:r w:rsidRPr="00C2036B">
              <w:t>İmza:</w:t>
            </w:r>
          </w:p>
        </w:tc>
        <w:tc>
          <w:tcPr>
            <w:tcW w:w="5141" w:type="dxa"/>
            <w:vAlign w:val="center"/>
          </w:tcPr>
          <w:p w14:paraId="1EBFD55C" w14:textId="77777777" w:rsidR="0021339E" w:rsidRPr="00C2036B" w:rsidRDefault="0021339E" w:rsidP="008665AC">
            <w:pPr>
              <w:suppressAutoHyphens/>
              <w:spacing w:line="360" w:lineRule="auto"/>
              <w:rPr>
                <w:lang w:eastAsia="ar-SA"/>
              </w:rPr>
            </w:pPr>
            <w:r w:rsidRPr="00C2036B">
              <w:rPr>
                <w:lang w:eastAsia="ar-SA"/>
              </w:rPr>
              <w:t>Adres: Şehit Müftü Muhammed Sıddık Efendi İmam Hatip Ortaokulu Gürpınar/ VAN</w:t>
            </w:r>
          </w:p>
        </w:tc>
      </w:tr>
      <w:tr w:rsidR="0021339E" w:rsidRPr="00C2036B" w14:paraId="1F9DCFB2" w14:textId="77777777" w:rsidTr="008665AC">
        <w:tc>
          <w:tcPr>
            <w:tcW w:w="3119" w:type="dxa"/>
            <w:vAlign w:val="center"/>
          </w:tcPr>
          <w:p w14:paraId="12E488EB" w14:textId="77777777" w:rsidR="0021339E" w:rsidRPr="00C2036B" w:rsidRDefault="0021339E" w:rsidP="008665AC">
            <w:pPr>
              <w:suppressAutoHyphens/>
              <w:spacing w:line="360" w:lineRule="auto"/>
              <w:rPr>
                <w:lang w:eastAsia="ar-SA"/>
              </w:rPr>
            </w:pPr>
          </w:p>
        </w:tc>
        <w:tc>
          <w:tcPr>
            <w:tcW w:w="5141" w:type="dxa"/>
            <w:vAlign w:val="center"/>
          </w:tcPr>
          <w:p w14:paraId="64655C96" w14:textId="77777777" w:rsidR="0021339E" w:rsidRPr="00C2036B" w:rsidRDefault="0021339E" w:rsidP="008665AC">
            <w:pPr>
              <w:suppressAutoHyphens/>
              <w:spacing w:line="360" w:lineRule="auto"/>
              <w:rPr>
                <w:lang w:eastAsia="ar-SA"/>
              </w:rPr>
            </w:pPr>
            <w:r w:rsidRPr="00C2036B">
              <w:rPr>
                <w:lang w:eastAsia="ar-SA"/>
              </w:rPr>
              <w:t>İmza:</w:t>
            </w:r>
          </w:p>
        </w:tc>
      </w:tr>
    </w:tbl>
    <w:p w14:paraId="07E79FC8" w14:textId="77777777" w:rsidR="0021339E" w:rsidRPr="00C2036B" w:rsidRDefault="0021339E" w:rsidP="000B447E">
      <w:pPr>
        <w:spacing w:after="120" w:line="360" w:lineRule="auto"/>
        <w:ind w:firstLine="720"/>
        <w:jc w:val="both"/>
        <w:rPr>
          <w:b/>
          <w:sz w:val="24"/>
          <w:szCs w:val="24"/>
        </w:rPr>
      </w:pPr>
    </w:p>
    <w:p w14:paraId="65C83025" w14:textId="77777777" w:rsidR="0021339E" w:rsidRPr="00C2036B" w:rsidRDefault="0021339E" w:rsidP="000B447E">
      <w:pPr>
        <w:spacing w:after="120" w:line="360" w:lineRule="auto"/>
        <w:ind w:firstLine="720"/>
        <w:jc w:val="both"/>
        <w:rPr>
          <w:b/>
          <w:sz w:val="24"/>
          <w:szCs w:val="24"/>
        </w:rPr>
      </w:pPr>
    </w:p>
    <w:p w14:paraId="32DA8601" w14:textId="77777777" w:rsidR="009A32B5" w:rsidRPr="00C2036B" w:rsidRDefault="009A32B5" w:rsidP="000B447E">
      <w:pPr>
        <w:spacing w:after="120" w:line="360" w:lineRule="auto"/>
        <w:ind w:firstLine="720"/>
        <w:jc w:val="both"/>
        <w:rPr>
          <w:b/>
          <w:sz w:val="24"/>
          <w:szCs w:val="24"/>
          <w:lang w:eastAsia="tr-TR"/>
        </w:rPr>
      </w:pPr>
    </w:p>
    <w:p w14:paraId="080D75B0" w14:textId="1979F0A0" w:rsidR="00272EFB" w:rsidRPr="00C2036B" w:rsidRDefault="00272EFB" w:rsidP="000B447E">
      <w:pPr>
        <w:spacing w:after="120" w:line="360" w:lineRule="auto"/>
        <w:ind w:firstLine="720"/>
        <w:jc w:val="both"/>
        <w:rPr>
          <w:b/>
          <w:sz w:val="24"/>
          <w:szCs w:val="24"/>
          <w:lang w:eastAsia="tr-TR"/>
        </w:rPr>
      </w:pPr>
    </w:p>
    <w:p w14:paraId="7610EC0F" w14:textId="023CF5A9" w:rsidR="009A32B5" w:rsidRPr="00C2036B" w:rsidRDefault="009A32B5" w:rsidP="000B447E">
      <w:pPr>
        <w:spacing w:after="120" w:line="360" w:lineRule="auto"/>
        <w:ind w:firstLine="720"/>
        <w:jc w:val="both"/>
        <w:rPr>
          <w:b/>
          <w:sz w:val="24"/>
          <w:szCs w:val="24"/>
          <w:lang w:eastAsia="tr-TR"/>
        </w:rPr>
      </w:pPr>
    </w:p>
    <w:p w14:paraId="77A911C2" w14:textId="2C1B369E" w:rsidR="009A32B5" w:rsidRPr="00C2036B" w:rsidRDefault="009A32B5" w:rsidP="000B447E">
      <w:pPr>
        <w:spacing w:after="120" w:line="360" w:lineRule="auto"/>
        <w:ind w:firstLine="720"/>
        <w:jc w:val="both"/>
        <w:rPr>
          <w:b/>
          <w:sz w:val="24"/>
          <w:szCs w:val="24"/>
          <w:lang w:eastAsia="tr-TR"/>
        </w:rPr>
      </w:pPr>
    </w:p>
    <w:p w14:paraId="2B0B0E9C" w14:textId="623C4DE3" w:rsidR="009A32B5" w:rsidRPr="00C2036B" w:rsidRDefault="009A32B5" w:rsidP="000B447E">
      <w:pPr>
        <w:spacing w:after="120" w:line="360" w:lineRule="auto"/>
        <w:ind w:firstLine="720"/>
        <w:jc w:val="both"/>
        <w:rPr>
          <w:b/>
          <w:sz w:val="24"/>
          <w:szCs w:val="24"/>
          <w:lang w:eastAsia="tr-TR"/>
        </w:rPr>
      </w:pPr>
    </w:p>
    <w:p w14:paraId="2BB8139F" w14:textId="0ED2D67B" w:rsidR="00D1491C" w:rsidRPr="00C2036B" w:rsidRDefault="008665AC" w:rsidP="008665AC">
      <w:pPr>
        <w:spacing w:after="120" w:line="360" w:lineRule="auto"/>
        <w:jc w:val="both"/>
        <w:rPr>
          <w:b/>
          <w:sz w:val="24"/>
          <w:szCs w:val="24"/>
        </w:rPr>
      </w:pPr>
      <w:r w:rsidRPr="00C2036B">
        <w:rPr>
          <w:b/>
          <w:sz w:val="24"/>
          <w:szCs w:val="24"/>
          <w:lang w:eastAsia="tr-TR"/>
        </w:rPr>
        <w:lastRenderedPageBreak/>
        <w:t>Ek 5</w:t>
      </w:r>
      <w:r w:rsidRPr="008665AC">
        <w:rPr>
          <w:sz w:val="24"/>
          <w:szCs w:val="24"/>
          <w:lang w:eastAsia="tr-TR"/>
        </w:rPr>
        <w:t xml:space="preserve">. </w:t>
      </w:r>
      <w:r w:rsidRPr="008665AC">
        <w:rPr>
          <w:sz w:val="24"/>
          <w:szCs w:val="24"/>
        </w:rPr>
        <w:t>Beden Eğitimi Dersi Öğrenci Değer Yönelimi Ölçeği</w:t>
      </w:r>
    </w:p>
    <w:p w14:paraId="7A366E3E" w14:textId="77777777" w:rsidR="00CF505E" w:rsidRPr="00C2036B" w:rsidRDefault="00CF505E" w:rsidP="000B447E">
      <w:pPr>
        <w:spacing w:after="120" w:line="360" w:lineRule="auto"/>
        <w:ind w:firstLine="720"/>
        <w:jc w:val="both"/>
        <w:rPr>
          <w:b/>
          <w:sz w:val="24"/>
          <w:szCs w:val="24"/>
        </w:rPr>
      </w:pPr>
    </w:p>
    <w:p w14:paraId="2E03213A" w14:textId="153033FE" w:rsidR="00CF505E" w:rsidRPr="00C2036B" w:rsidRDefault="00CF505E" w:rsidP="000B447E">
      <w:pPr>
        <w:spacing w:after="120" w:line="360" w:lineRule="auto"/>
        <w:ind w:firstLine="720"/>
        <w:jc w:val="both"/>
        <w:rPr>
          <w:sz w:val="24"/>
          <w:szCs w:val="24"/>
        </w:rPr>
      </w:pPr>
      <w:r w:rsidRPr="00C2036B">
        <w:rPr>
          <w:sz w:val="24"/>
          <w:szCs w:val="24"/>
        </w:rPr>
        <w:t>Uygulanan bu anket çalışması ile “Bireysel ve Sosyal Sorumluluk Modeli ve Beden Eğitiminde Değerler Eğitimi” konusunda bilimsel verilere ulaşılması amaçlanmaktadır. Ankette yer alan sorulara vereceğiniz yanıtlar bilimsel amaçlı kullanılacağı için sorulara doğru ve samimi yanıtlar vermenizi tavsiye ederiz. Anket çalışmamıza katıldığınız için teşekkür ederiz.</w:t>
      </w:r>
    </w:p>
    <w:p w14:paraId="7547474D" w14:textId="77777777" w:rsidR="00CF505E" w:rsidRPr="00C2036B" w:rsidRDefault="00CF505E" w:rsidP="008665AC">
      <w:pPr>
        <w:spacing w:after="120" w:line="360" w:lineRule="auto"/>
        <w:jc w:val="both"/>
        <w:rPr>
          <w:sz w:val="24"/>
          <w:szCs w:val="24"/>
        </w:rPr>
      </w:pPr>
    </w:p>
    <w:p w14:paraId="491E7673" w14:textId="77777777" w:rsidR="00CF505E" w:rsidRPr="00C2036B" w:rsidRDefault="00CF505E" w:rsidP="008665AC">
      <w:pPr>
        <w:spacing w:after="120" w:line="360" w:lineRule="auto"/>
        <w:jc w:val="both"/>
        <w:rPr>
          <w:sz w:val="24"/>
          <w:szCs w:val="24"/>
        </w:rPr>
      </w:pPr>
      <w:r w:rsidRPr="00C2036B">
        <w:rPr>
          <w:sz w:val="24"/>
          <w:szCs w:val="24"/>
        </w:rPr>
        <w:t>1. Cinsiyetiniz Nedir?</w:t>
      </w:r>
    </w:p>
    <w:p w14:paraId="30B30573" w14:textId="77777777" w:rsidR="00CF505E" w:rsidRPr="00C2036B" w:rsidRDefault="00CF505E" w:rsidP="008665AC">
      <w:pPr>
        <w:spacing w:after="120" w:line="360" w:lineRule="auto"/>
        <w:jc w:val="both"/>
        <w:rPr>
          <w:sz w:val="24"/>
          <w:szCs w:val="24"/>
        </w:rPr>
      </w:pPr>
      <w:r w:rsidRPr="00C2036B">
        <w:rPr>
          <w:sz w:val="24"/>
          <w:szCs w:val="24"/>
        </w:rPr>
        <w:t>( ) Kız     ( ) Erkek</w:t>
      </w:r>
    </w:p>
    <w:p w14:paraId="5EE4E74A" w14:textId="77777777" w:rsidR="00CF505E" w:rsidRPr="00C2036B" w:rsidRDefault="00CF505E" w:rsidP="008665AC">
      <w:pPr>
        <w:spacing w:after="120" w:line="360" w:lineRule="auto"/>
        <w:jc w:val="both"/>
        <w:rPr>
          <w:sz w:val="24"/>
          <w:szCs w:val="24"/>
        </w:rPr>
      </w:pPr>
      <w:r w:rsidRPr="00C2036B">
        <w:rPr>
          <w:sz w:val="24"/>
          <w:szCs w:val="24"/>
        </w:rPr>
        <w:t>2. Yaş grubunuz nedir?</w:t>
      </w:r>
    </w:p>
    <w:p w14:paraId="0E89EBE9" w14:textId="77777777" w:rsidR="00CF505E" w:rsidRPr="00C2036B" w:rsidRDefault="00CF505E" w:rsidP="008665AC">
      <w:pPr>
        <w:spacing w:after="120" w:line="360" w:lineRule="auto"/>
        <w:jc w:val="both"/>
        <w:rPr>
          <w:sz w:val="24"/>
          <w:szCs w:val="24"/>
        </w:rPr>
      </w:pPr>
      <w:r w:rsidRPr="00C2036B">
        <w:rPr>
          <w:sz w:val="24"/>
          <w:szCs w:val="24"/>
        </w:rPr>
        <w:t>( ) 11-12 yaş     ( ) 13-14 yaş</w:t>
      </w:r>
    </w:p>
    <w:p w14:paraId="5C2BFDF1" w14:textId="77777777" w:rsidR="00CF505E" w:rsidRPr="00C2036B" w:rsidRDefault="00CF505E" w:rsidP="008665AC">
      <w:pPr>
        <w:spacing w:after="120" w:line="360" w:lineRule="auto"/>
        <w:jc w:val="both"/>
        <w:rPr>
          <w:sz w:val="24"/>
          <w:szCs w:val="24"/>
        </w:rPr>
      </w:pPr>
      <w:r w:rsidRPr="00C2036B">
        <w:rPr>
          <w:sz w:val="24"/>
          <w:szCs w:val="24"/>
        </w:rPr>
        <w:t>3. Öğrenim gördüğünüz sınıf düzeyi nedir?</w:t>
      </w:r>
    </w:p>
    <w:p w14:paraId="1EB9FE83" w14:textId="77777777" w:rsidR="00CF505E" w:rsidRPr="00C2036B" w:rsidRDefault="00CF505E" w:rsidP="008665AC">
      <w:pPr>
        <w:spacing w:after="120" w:line="360" w:lineRule="auto"/>
        <w:jc w:val="both"/>
        <w:rPr>
          <w:sz w:val="24"/>
          <w:szCs w:val="24"/>
        </w:rPr>
      </w:pPr>
      <w:r w:rsidRPr="00C2036B">
        <w:rPr>
          <w:sz w:val="24"/>
          <w:szCs w:val="24"/>
        </w:rPr>
        <w:t xml:space="preserve">( ) 7. Sınıf         ( ) 8. Sınıf </w:t>
      </w:r>
    </w:p>
    <w:p w14:paraId="6065BA02" w14:textId="77777777" w:rsidR="00CF505E" w:rsidRPr="00C2036B" w:rsidRDefault="00CF505E" w:rsidP="008665AC">
      <w:pPr>
        <w:spacing w:after="120" w:line="360" w:lineRule="auto"/>
        <w:jc w:val="both"/>
        <w:rPr>
          <w:sz w:val="24"/>
          <w:szCs w:val="24"/>
        </w:rPr>
      </w:pPr>
      <w:r w:rsidRPr="00C2036B">
        <w:rPr>
          <w:sz w:val="24"/>
          <w:szCs w:val="24"/>
        </w:rPr>
        <w:t>4. Anne eğitim durumunuz nedir?</w:t>
      </w:r>
    </w:p>
    <w:p w14:paraId="399DD770" w14:textId="77777777" w:rsidR="00CF505E" w:rsidRPr="00C2036B" w:rsidRDefault="00CF505E" w:rsidP="008665AC">
      <w:pPr>
        <w:spacing w:after="120" w:line="360" w:lineRule="auto"/>
        <w:jc w:val="both"/>
        <w:rPr>
          <w:sz w:val="24"/>
          <w:szCs w:val="24"/>
        </w:rPr>
      </w:pPr>
      <w:r w:rsidRPr="00C2036B">
        <w:rPr>
          <w:sz w:val="24"/>
          <w:szCs w:val="24"/>
        </w:rPr>
        <w:t xml:space="preserve"> ( )  Okur-yazar değil    ( ) İlköğretim     ( ) Lise     ( ) Üniversite      ( ) Yüksek lisans / doktora</w:t>
      </w:r>
    </w:p>
    <w:p w14:paraId="775EAF10" w14:textId="77777777" w:rsidR="00CF505E" w:rsidRPr="00C2036B" w:rsidRDefault="00CF505E" w:rsidP="008665AC">
      <w:pPr>
        <w:spacing w:after="120" w:line="360" w:lineRule="auto"/>
        <w:jc w:val="both"/>
        <w:rPr>
          <w:sz w:val="24"/>
          <w:szCs w:val="24"/>
        </w:rPr>
      </w:pPr>
      <w:r w:rsidRPr="00C2036B">
        <w:rPr>
          <w:sz w:val="24"/>
          <w:szCs w:val="24"/>
        </w:rPr>
        <w:t>5. Baba eğitim durumunuz nedir?</w:t>
      </w:r>
    </w:p>
    <w:p w14:paraId="066EEEAE" w14:textId="77777777" w:rsidR="00CF505E" w:rsidRPr="00C2036B" w:rsidRDefault="00CF505E" w:rsidP="008665AC">
      <w:pPr>
        <w:spacing w:after="120" w:line="360" w:lineRule="auto"/>
        <w:jc w:val="both"/>
        <w:rPr>
          <w:sz w:val="24"/>
          <w:szCs w:val="24"/>
        </w:rPr>
      </w:pPr>
      <w:r w:rsidRPr="00C2036B">
        <w:rPr>
          <w:sz w:val="24"/>
          <w:szCs w:val="24"/>
        </w:rPr>
        <w:t>( )  Okur-yazar değil     ( ) İlköğretim     ( ) Lise     ( ) Üniversite      ( ) Yüksek lisans / doktora</w:t>
      </w:r>
    </w:p>
    <w:p w14:paraId="68C7320B" w14:textId="77777777" w:rsidR="00CF505E" w:rsidRPr="00C2036B" w:rsidRDefault="00CF505E" w:rsidP="008665AC">
      <w:pPr>
        <w:spacing w:after="120" w:line="360" w:lineRule="auto"/>
        <w:jc w:val="both"/>
        <w:rPr>
          <w:sz w:val="24"/>
          <w:szCs w:val="24"/>
        </w:rPr>
      </w:pPr>
      <w:r w:rsidRPr="00C2036B">
        <w:rPr>
          <w:sz w:val="24"/>
          <w:szCs w:val="24"/>
        </w:rPr>
        <w:t>6. Kardeş sayınız kaçtır?</w:t>
      </w:r>
    </w:p>
    <w:p w14:paraId="3CD7CFF9" w14:textId="6CF4775E" w:rsidR="00CF505E" w:rsidRPr="00C2036B" w:rsidRDefault="00CF505E" w:rsidP="008665AC">
      <w:pPr>
        <w:spacing w:after="120" w:line="360" w:lineRule="auto"/>
        <w:jc w:val="both"/>
        <w:rPr>
          <w:sz w:val="24"/>
          <w:szCs w:val="24"/>
        </w:rPr>
      </w:pPr>
      <w:r w:rsidRPr="00C2036B">
        <w:rPr>
          <w:sz w:val="24"/>
          <w:szCs w:val="24"/>
        </w:rPr>
        <w:t>( ) 0-1    ( ) 2-3 ( ) 4 ve üzeri</w:t>
      </w:r>
    </w:p>
    <w:p w14:paraId="4196F6A7" w14:textId="500C7171" w:rsidR="00CF505E" w:rsidRDefault="00CF505E" w:rsidP="000B447E">
      <w:pPr>
        <w:spacing w:after="120" w:line="360" w:lineRule="auto"/>
        <w:ind w:firstLine="720"/>
        <w:jc w:val="both"/>
        <w:rPr>
          <w:sz w:val="24"/>
          <w:szCs w:val="24"/>
        </w:rPr>
      </w:pPr>
    </w:p>
    <w:p w14:paraId="0868EB53" w14:textId="1639881B" w:rsidR="008665AC" w:rsidRDefault="008665AC" w:rsidP="000B447E">
      <w:pPr>
        <w:spacing w:after="120" w:line="360" w:lineRule="auto"/>
        <w:ind w:firstLine="720"/>
        <w:jc w:val="both"/>
        <w:rPr>
          <w:sz w:val="24"/>
          <w:szCs w:val="24"/>
        </w:rPr>
      </w:pPr>
    </w:p>
    <w:p w14:paraId="38273D9D" w14:textId="77777777" w:rsidR="008665AC" w:rsidRPr="00C2036B" w:rsidRDefault="008665AC" w:rsidP="000B447E">
      <w:pPr>
        <w:spacing w:after="120" w:line="360" w:lineRule="auto"/>
        <w:ind w:firstLine="720"/>
        <w:jc w:val="both"/>
        <w:rPr>
          <w:sz w:val="24"/>
          <w:szCs w:val="24"/>
        </w:rPr>
      </w:pPr>
    </w:p>
    <w:p w14:paraId="064798AB" w14:textId="77777777" w:rsidR="00CF505E" w:rsidRPr="00C2036B" w:rsidRDefault="00CF505E" w:rsidP="000B447E">
      <w:pPr>
        <w:spacing w:after="120" w:line="360" w:lineRule="auto"/>
        <w:ind w:firstLine="720"/>
        <w:jc w:val="both"/>
        <w:rPr>
          <w:b/>
          <w:sz w:val="24"/>
          <w:szCs w:val="24"/>
        </w:rPr>
      </w:pPr>
    </w:p>
    <w:tbl>
      <w:tblPr>
        <w:tblStyle w:val="TabloKlavuzu"/>
        <w:tblW w:w="0" w:type="auto"/>
        <w:jc w:val="center"/>
        <w:tblLook w:val="04A0" w:firstRow="1" w:lastRow="0" w:firstColumn="1" w:lastColumn="0" w:noHBand="0" w:noVBand="1"/>
      </w:tblPr>
      <w:tblGrid>
        <w:gridCol w:w="5214"/>
        <w:gridCol w:w="699"/>
        <w:gridCol w:w="567"/>
        <w:gridCol w:w="699"/>
        <w:gridCol w:w="567"/>
        <w:gridCol w:w="728"/>
      </w:tblGrid>
      <w:tr w:rsidR="00CF505E" w:rsidRPr="008665AC" w14:paraId="685DD359" w14:textId="77777777" w:rsidTr="008665AC">
        <w:trPr>
          <w:cantSplit/>
          <w:trHeight w:val="1694"/>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6F08316F" w14:textId="77777777" w:rsidR="00CF505E" w:rsidRPr="008665AC" w:rsidRDefault="00CF505E" w:rsidP="008665AC">
            <w:pPr>
              <w:jc w:val="left"/>
              <w:rPr>
                <w:sz w:val="20"/>
                <w:szCs w:val="20"/>
              </w:rPr>
            </w:pPr>
            <w:r w:rsidRPr="008665AC">
              <w:rPr>
                <w:sz w:val="20"/>
                <w:szCs w:val="20"/>
              </w:rPr>
              <w:lastRenderedPageBreak/>
              <w:t xml:space="preserve">Aşağıda yer alan maddelerden size uygun olan ifadeleri </w:t>
            </w:r>
            <w:r w:rsidRPr="008665AC">
              <w:rPr>
                <w:b/>
                <w:sz w:val="20"/>
                <w:szCs w:val="20"/>
              </w:rPr>
              <w:t>X</w:t>
            </w:r>
            <w:r w:rsidRPr="008665AC">
              <w:rPr>
                <w:sz w:val="20"/>
                <w:szCs w:val="20"/>
              </w:rPr>
              <w:t xml:space="preserve"> ile işaretleyiniz.</w:t>
            </w:r>
          </w:p>
        </w:tc>
        <w:tc>
          <w:tcPr>
            <w:tcW w:w="699" w:type="dxa"/>
            <w:tcBorders>
              <w:top w:val="single" w:sz="4" w:space="0" w:color="auto"/>
              <w:left w:val="single" w:sz="4" w:space="0" w:color="auto"/>
              <w:bottom w:val="single" w:sz="4" w:space="0" w:color="auto"/>
              <w:right w:val="single" w:sz="4" w:space="0" w:color="auto"/>
            </w:tcBorders>
            <w:textDirection w:val="btLr"/>
            <w:vAlign w:val="center"/>
            <w:hideMark/>
          </w:tcPr>
          <w:p w14:paraId="285D6D21" w14:textId="77777777" w:rsidR="00CF505E" w:rsidRPr="008665AC" w:rsidRDefault="00CF505E" w:rsidP="008665AC">
            <w:pPr>
              <w:ind w:left="113" w:right="113"/>
              <w:jc w:val="left"/>
              <w:rPr>
                <w:sz w:val="20"/>
                <w:szCs w:val="20"/>
              </w:rPr>
            </w:pPr>
            <w:r w:rsidRPr="008665AC">
              <w:rPr>
                <w:sz w:val="20"/>
                <w:szCs w:val="20"/>
              </w:rPr>
              <w:t>Hiç Katılmıyorum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33063EE" w14:textId="77777777" w:rsidR="00CF505E" w:rsidRPr="008665AC" w:rsidRDefault="00CF505E" w:rsidP="008665AC">
            <w:pPr>
              <w:ind w:left="113" w:right="113"/>
              <w:jc w:val="left"/>
              <w:rPr>
                <w:sz w:val="20"/>
                <w:szCs w:val="20"/>
              </w:rPr>
            </w:pPr>
            <w:r w:rsidRPr="008665AC">
              <w:rPr>
                <w:sz w:val="20"/>
                <w:szCs w:val="20"/>
              </w:rPr>
              <w:t>Katılmıyorum</w:t>
            </w:r>
          </w:p>
        </w:tc>
        <w:tc>
          <w:tcPr>
            <w:tcW w:w="699" w:type="dxa"/>
            <w:tcBorders>
              <w:top w:val="single" w:sz="4" w:space="0" w:color="auto"/>
              <w:left w:val="single" w:sz="4" w:space="0" w:color="auto"/>
              <w:bottom w:val="single" w:sz="4" w:space="0" w:color="auto"/>
              <w:right w:val="single" w:sz="4" w:space="0" w:color="auto"/>
            </w:tcBorders>
            <w:textDirection w:val="btLr"/>
            <w:vAlign w:val="center"/>
            <w:hideMark/>
          </w:tcPr>
          <w:p w14:paraId="12766C3E" w14:textId="77777777" w:rsidR="00CF505E" w:rsidRPr="008665AC" w:rsidRDefault="00CF505E" w:rsidP="008665AC">
            <w:pPr>
              <w:ind w:left="113" w:right="113"/>
              <w:jc w:val="left"/>
              <w:rPr>
                <w:sz w:val="20"/>
                <w:szCs w:val="20"/>
              </w:rPr>
            </w:pPr>
            <w:r w:rsidRPr="008665AC">
              <w:rPr>
                <w:sz w:val="20"/>
                <w:szCs w:val="20"/>
              </w:rPr>
              <w:t>Orta Derecede Katılıyorum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2344A3" w14:textId="77777777" w:rsidR="00CF505E" w:rsidRPr="008665AC" w:rsidRDefault="00CF505E" w:rsidP="008665AC">
            <w:pPr>
              <w:ind w:left="113" w:right="113"/>
              <w:jc w:val="left"/>
              <w:rPr>
                <w:sz w:val="20"/>
                <w:szCs w:val="20"/>
              </w:rPr>
            </w:pPr>
            <w:r w:rsidRPr="008665AC">
              <w:rPr>
                <w:sz w:val="20"/>
                <w:szCs w:val="20"/>
              </w:rPr>
              <w:t>Katılıyorum</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14:paraId="380D114F" w14:textId="77777777" w:rsidR="00CF505E" w:rsidRPr="008665AC" w:rsidRDefault="00CF505E" w:rsidP="008665AC">
            <w:pPr>
              <w:ind w:left="113" w:right="113"/>
              <w:jc w:val="left"/>
              <w:rPr>
                <w:sz w:val="20"/>
                <w:szCs w:val="20"/>
              </w:rPr>
            </w:pPr>
            <w:r w:rsidRPr="008665AC">
              <w:rPr>
                <w:sz w:val="20"/>
                <w:szCs w:val="20"/>
              </w:rPr>
              <w:t>Tamamen Katılıyorum</w:t>
            </w:r>
          </w:p>
        </w:tc>
      </w:tr>
      <w:tr w:rsidR="00CF505E" w:rsidRPr="008665AC" w14:paraId="699A39C1"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7281DA64" w14:textId="77777777" w:rsidR="00CF505E" w:rsidRPr="008665AC" w:rsidRDefault="00CF505E" w:rsidP="008665AC">
            <w:pPr>
              <w:spacing w:line="360" w:lineRule="auto"/>
              <w:jc w:val="left"/>
              <w:rPr>
                <w:sz w:val="20"/>
                <w:szCs w:val="20"/>
              </w:rPr>
            </w:pPr>
            <w:r w:rsidRPr="008665AC">
              <w:rPr>
                <w:sz w:val="20"/>
                <w:szCs w:val="20"/>
              </w:rPr>
              <w:t>1. Beden eğitimi dersinde araç-gereçleri paylaşırım.</w:t>
            </w:r>
          </w:p>
        </w:tc>
        <w:tc>
          <w:tcPr>
            <w:tcW w:w="699" w:type="dxa"/>
            <w:tcBorders>
              <w:top w:val="single" w:sz="4" w:space="0" w:color="auto"/>
              <w:left w:val="single" w:sz="4" w:space="0" w:color="auto"/>
              <w:bottom w:val="single" w:sz="4" w:space="0" w:color="auto"/>
              <w:right w:val="single" w:sz="4" w:space="0" w:color="auto"/>
            </w:tcBorders>
            <w:vAlign w:val="center"/>
          </w:tcPr>
          <w:p w14:paraId="7AA41F1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49C3CC"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79E9281F"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B52441"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403C6FCF" w14:textId="77777777" w:rsidR="00CF505E" w:rsidRPr="008665AC" w:rsidRDefault="00CF505E" w:rsidP="008665AC">
            <w:pPr>
              <w:spacing w:line="360" w:lineRule="auto"/>
              <w:jc w:val="left"/>
              <w:rPr>
                <w:sz w:val="20"/>
                <w:szCs w:val="20"/>
              </w:rPr>
            </w:pPr>
          </w:p>
        </w:tc>
      </w:tr>
      <w:tr w:rsidR="00CF505E" w:rsidRPr="008665AC" w14:paraId="7ABCC8F0"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5CA69972" w14:textId="77777777" w:rsidR="00CF505E" w:rsidRPr="008665AC" w:rsidRDefault="00CF505E" w:rsidP="008665AC">
            <w:pPr>
              <w:spacing w:line="360" w:lineRule="auto"/>
              <w:jc w:val="left"/>
              <w:rPr>
                <w:sz w:val="20"/>
                <w:szCs w:val="20"/>
              </w:rPr>
            </w:pPr>
            <w:r w:rsidRPr="008665AC">
              <w:rPr>
                <w:sz w:val="20"/>
                <w:szCs w:val="20"/>
              </w:rPr>
              <w:t>2.Beden eğitimi dersinde farklı etkinlikleri yaparken kendime güvenirim.</w:t>
            </w:r>
          </w:p>
        </w:tc>
        <w:tc>
          <w:tcPr>
            <w:tcW w:w="699" w:type="dxa"/>
            <w:tcBorders>
              <w:top w:val="single" w:sz="4" w:space="0" w:color="auto"/>
              <w:left w:val="single" w:sz="4" w:space="0" w:color="auto"/>
              <w:bottom w:val="single" w:sz="4" w:space="0" w:color="auto"/>
              <w:right w:val="single" w:sz="4" w:space="0" w:color="auto"/>
            </w:tcBorders>
            <w:vAlign w:val="center"/>
          </w:tcPr>
          <w:p w14:paraId="7E599FA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F4F93F4"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AEBC4E4"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1ED4316"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63357D2" w14:textId="77777777" w:rsidR="00CF505E" w:rsidRPr="008665AC" w:rsidRDefault="00CF505E" w:rsidP="008665AC">
            <w:pPr>
              <w:spacing w:line="360" w:lineRule="auto"/>
              <w:jc w:val="left"/>
              <w:rPr>
                <w:sz w:val="20"/>
                <w:szCs w:val="20"/>
              </w:rPr>
            </w:pPr>
          </w:p>
        </w:tc>
      </w:tr>
      <w:tr w:rsidR="00CF505E" w:rsidRPr="008665AC" w14:paraId="53AF9260"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3775921E" w14:textId="77777777" w:rsidR="00CF505E" w:rsidRPr="008665AC" w:rsidRDefault="00CF505E" w:rsidP="008665AC">
            <w:pPr>
              <w:spacing w:line="360" w:lineRule="auto"/>
              <w:jc w:val="left"/>
              <w:rPr>
                <w:sz w:val="20"/>
                <w:szCs w:val="20"/>
              </w:rPr>
            </w:pPr>
            <w:r w:rsidRPr="008665AC">
              <w:rPr>
                <w:sz w:val="20"/>
                <w:szCs w:val="20"/>
              </w:rPr>
              <w:t>3.Beden eğitimi dersinde üstlendiğim görevlerin sorumluluklarını yerine getiririm.</w:t>
            </w:r>
          </w:p>
        </w:tc>
        <w:tc>
          <w:tcPr>
            <w:tcW w:w="699" w:type="dxa"/>
            <w:tcBorders>
              <w:top w:val="single" w:sz="4" w:space="0" w:color="auto"/>
              <w:left w:val="single" w:sz="4" w:space="0" w:color="auto"/>
              <w:bottom w:val="single" w:sz="4" w:space="0" w:color="auto"/>
              <w:right w:val="single" w:sz="4" w:space="0" w:color="auto"/>
            </w:tcBorders>
            <w:vAlign w:val="center"/>
          </w:tcPr>
          <w:p w14:paraId="34736C0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042E4C"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7A70E6B5"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4FAA6F"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34A47C2" w14:textId="77777777" w:rsidR="00CF505E" w:rsidRPr="008665AC" w:rsidRDefault="00CF505E" w:rsidP="008665AC">
            <w:pPr>
              <w:spacing w:line="360" w:lineRule="auto"/>
              <w:jc w:val="left"/>
              <w:rPr>
                <w:sz w:val="20"/>
                <w:szCs w:val="20"/>
              </w:rPr>
            </w:pPr>
          </w:p>
        </w:tc>
      </w:tr>
      <w:tr w:rsidR="00CF505E" w:rsidRPr="008665AC" w14:paraId="57DE6F3D"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118F4FDC" w14:textId="77777777" w:rsidR="00CF505E" w:rsidRPr="008665AC" w:rsidRDefault="00CF505E" w:rsidP="008665AC">
            <w:pPr>
              <w:spacing w:line="360" w:lineRule="auto"/>
              <w:jc w:val="left"/>
              <w:rPr>
                <w:sz w:val="20"/>
                <w:szCs w:val="20"/>
              </w:rPr>
            </w:pPr>
            <w:r w:rsidRPr="008665AC">
              <w:rPr>
                <w:sz w:val="20"/>
                <w:szCs w:val="20"/>
              </w:rPr>
              <w:t>4. Beden eğitimi dersinde verilen farklı görevleri yerine getiririm.</w:t>
            </w:r>
          </w:p>
        </w:tc>
        <w:tc>
          <w:tcPr>
            <w:tcW w:w="699" w:type="dxa"/>
            <w:tcBorders>
              <w:top w:val="single" w:sz="4" w:space="0" w:color="auto"/>
              <w:left w:val="single" w:sz="4" w:space="0" w:color="auto"/>
              <w:bottom w:val="single" w:sz="4" w:space="0" w:color="auto"/>
              <w:right w:val="single" w:sz="4" w:space="0" w:color="auto"/>
            </w:tcBorders>
            <w:vAlign w:val="center"/>
          </w:tcPr>
          <w:p w14:paraId="41F77361"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121C84"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4ADCCA5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4B7C5F"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51EEF94A" w14:textId="77777777" w:rsidR="00CF505E" w:rsidRPr="008665AC" w:rsidRDefault="00CF505E" w:rsidP="008665AC">
            <w:pPr>
              <w:spacing w:line="360" w:lineRule="auto"/>
              <w:jc w:val="left"/>
              <w:rPr>
                <w:sz w:val="20"/>
                <w:szCs w:val="20"/>
              </w:rPr>
            </w:pPr>
          </w:p>
        </w:tc>
      </w:tr>
      <w:tr w:rsidR="00CF505E" w:rsidRPr="008665AC" w14:paraId="47663999"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0B5E4B75" w14:textId="77777777" w:rsidR="00CF505E" w:rsidRPr="008665AC" w:rsidRDefault="00CF505E" w:rsidP="008665AC">
            <w:pPr>
              <w:spacing w:line="360" w:lineRule="auto"/>
              <w:jc w:val="left"/>
              <w:rPr>
                <w:sz w:val="20"/>
                <w:szCs w:val="20"/>
              </w:rPr>
            </w:pPr>
            <w:r w:rsidRPr="008665AC">
              <w:rPr>
                <w:sz w:val="20"/>
                <w:szCs w:val="20"/>
              </w:rPr>
              <w:t>5.Beden eğitimi dersinde kullanılan araç-gereçleri amacına uygun bir şekilde kullanarak korurum.</w:t>
            </w:r>
          </w:p>
        </w:tc>
        <w:tc>
          <w:tcPr>
            <w:tcW w:w="699" w:type="dxa"/>
            <w:tcBorders>
              <w:top w:val="single" w:sz="4" w:space="0" w:color="auto"/>
              <w:left w:val="single" w:sz="4" w:space="0" w:color="auto"/>
              <w:bottom w:val="single" w:sz="4" w:space="0" w:color="auto"/>
              <w:right w:val="single" w:sz="4" w:space="0" w:color="auto"/>
            </w:tcBorders>
            <w:vAlign w:val="center"/>
          </w:tcPr>
          <w:p w14:paraId="3B81883E"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35489F6"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0D3DA199"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06D2E8C"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479F5AAB" w14:textId="77777777" w:rsidR="00CF505E" w:rsidRPr="008665AC" w:rsidRDefault="00CF505E" w:rsidP="008665AC">
            <w:pPr>
              <w:spacing w:line="360" w:lineRule="auto"/>
              <w:jc w:val="left"/>
              <w:rPr>
                <w:sz w:val="20"/>
                <w:szCs w:val="20"/>
              </w:rPr>
            </w:pPr>
          </w:p>
        </w:tc>
      </w:tr>
      <w:tr w:rsidR="00CF505E" w:rsidRPr="008665AC" w14:paraId="6EF55956"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tcPr>
          <w:p w14:paraId="37BC7681" w14:textId="77777777" w:rsidR="00CF505E" w:rsidRPr="008665AC" w:rsidRDefault="00CF505E" w:rsidP="008665AC">
            <w:pPr>
              <w:spacing w:line="360" w:lineRule="auto"/>
              <w:jc w:val="left"/>
              <w:rPr>
                <w:sz w:val="20"/>
                <w:szCs w:val="20"/>
              </w:rPr>
            </w:pPr>
            <w:r w:rsidRPr="008665AC">
              <w:rPr>
                <w:sz w:val="20"/>
                <w:szCs w:val="20"/>
              </w:rPr>
              <w:t>6. Beden eğitimi ve spor etkinliklerini fiziksel farklılıkları (şişman, zayıf, uzun, kısa, engelli/özürlü vb.) olanlarla da yaparım.</w:t>
            </w:r>
          </w:p>
          <w:p w14:paraId="541AF71F"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29874C4F"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68749B1"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4F22E0B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13CF62"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7B07A296" w14:textId="77777777" w:rsidR="00CF505E" w:rsidRPr="008665AC" w:rsidRDefault="00CF505E" w:rsidP="008665AC">
            <w:pPr>
              <w:spacing w:line="360" w:lineRule="auto"/>
              <w:jc w:val="left"/>
              <w:rPr>
                <w:sz w:val="20"/>
                <w:szCs w:val="20"/>
              </w:rPr>
            </w:pPr>
          </w:p>
        </w:tc>
      </w:tr>
      <w:tr w:rsidR="00CF505E" w:rsidRPr="008665AC" w14:paraId="7579F24C" w14:textId="77777777" w:rsidTr="008665AC">
        <w:trPr>
          <w:trHeight w:val="1686"/>
          <w:jc w:val="center"/>
        </w:trPr>
        <w:tc>
          <w:tcPr>
            <w:tcW w:w="5214" w:type="dxa"/>
            <w:tcBorders>
              <w:top w:val="single" w:sz="4" w:space="0" w:color="auto"/>
              <w:left w:val="single" w:sz="4" w:space="0" w:color="auto"/>
              <w:bottom w:val="single" w:sz="4" w:space="0" w:color="auto"/>
              <w:right w:val="single" w:sz="4" w:space="0" w:color="auto"/>
            </w:tcBorders>
            <w:vAlign w:val="center"/>
          </w:tcPr>
          <w:p w14:paraId="55713A64" w14:textId="77777777" w:rsidR="00CF505E" w:rsidRPr="008665AC" w:rsidRDefault="00CF505E" w:rsidP="008665AC">
            <w:pPr>
              <w:jc w:val="left"/>
              <w:rPr>
                <w:sz w:val="20"/>
                <w:szCs w:val="20"/>
              </w:rPr>
            </w:pPr>
          </w:p>
        </w:tc>
        <w:tc>
          <w:tcPr>
            <w:tcW w:w="699" w:type="dxa"/>
            <w:tcBorders>
              <w:top w:val="single" w:sz="4" w:space="0" w:color="auto"/>
              <w:left w:val="single" w:sz="4" w:space="0" w:color="auto"/>
              <w:bottom w:val="single" w:sz="4" w:space="0" w:color="auto"/>
              <w:right w:val="single" w:sz="4" w:space="0" w:color="auto"/>
            </w:tcBorders>
            <w:textDirection w:val="btLr"/>
            <w:vAlign w:val="center"/>
            <w:hideMark/>
          </w:tcPr>
          <w:p w14:paraId="73D9FBCC" w14:textId="77777777" w:rsidR="00CF505E" w:rsidRPr="008665AC" w:rsidRDefault="00CF505E" w:rsidP="008665AC">
            <w:pPr>
              <w:ind w:left="113" w:right="113"/>
              <w:jc w:val="left"/>
              <w:rPr>
                <w:sz w:val="20"/>
                <w:szCs w:val="20"/>
              </w:rPr>
            </w:pPr>
            <w:r w:rsidRPr="008665AC">
              <w:rPr>
                <w:sz w:val="20"/>
                <w:szCs w:val="20"/>
              </w:rPr>
              <w:t>Hiç Katılmıyorum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9DA96A" w14:textId="77777777" w:rsidR="00CF505E" w:rsidRPr="008665AC" w:rsidRDefault="00CF505E" w:rsidP="008665AC">
            <w:pPr>
              <w:ind w:left="113" w:right="113"/>
              <w:jc w:val="left"/>
              <w:rPr>
                <w:sz w:val="20"/>
                <w:szCs w:val="20"/>
              </w:rPr>
            </w:pPr>
            <w:r w:rsidRPr="008665AC">
              <w:rPr>
                <w:sz w:val="20"/>
                <w:szCs w:val="20"/>
              </w:rPr>
              <w:t>Katılmıyorum</w:t>
            </w:r>
          </w:p>
        </w:tc>
        <w:tc>
          <w:tcPr>
            <w:tcW w:w="699" w:type="dxa"/>
            <w:tcBorders>
              <w:top w:val="single" w:sz="4" w:space="0" w:color="auto"/>
              <w:left w:val="single" w:sz="4" w:space="0" w:color="auto"/>
              <w:bottom w:val="single" w:sz="4" w:space="0" w:color="auto"/>
              <w:right w:val="single" w:sz="4" w:space="0" w:color="auto"/>
            </w:tcBorders>
            <w:textDirection w:val="btLr"/>
            <w:vAlign w:val="center"/>
            <w:hideMark/>
          </w:tcPr>
          <w:p w14:paraId="1778F4FE" w14:textId="77777777" w:rsidR="00CF505E" w:rsidRPr="008665AC" w:rsidRDefault="00CF505E" w:rsidP="008665AC">
            <w:pPr>
              <w:ind w:left="113" w:right="113"/>
              <w:jc w:val="left"/>
              <w:rPr>
                <w:sz w:val="20"/>
                <w:szCs w:val="20"/>
              </w:rPr>
            </w:pPr>
            <w:r w:rsidRPr="008665AC">
              <w:rPr>
                <w:sz w:val="20"/>
                <w:szCs w:val="20"/>
              </w:rPr>
              <w:t>Orta Derecede Katılıyorum</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65B7191" w14:textId="77777777" w:rsidR="00CF505E" w:rsidRPr="008665AC" w:rsidRDefault="00CF505E" w:rsidP="008665AC">
            <w:pPr>
              <w:ind w:left="113" w:right="113"/>
              <w:jc w:val="left"/>
              <w:rPr>
                <w:sz w:val="20"/>
                <w:szCs w:val="20"/>
              </w:rPr>
            </w:pPr>
            <w:r w:rsidRPr="008665AC">
              <w:rPr>
                <w:sz w:val="20"/>
                <w:szCs w:val="20"/>
              </w:rPr>
              <w:t>Katılıyorum</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14:paraId="4D20917B" w14:textId="77777777" w:rsidR="00CF505E" w:rsidRPr="008665AC" w:rsidRDefault="00CF505E" w:rsidP="008665AC">
            <w:pPr>
              <w:ind w:left="113" w:right="113"/>
              <w:jc w:val="left"/>
              <w:rPr>
                <w:sz w:val="20"/>
                <w:szCs w:val="20"/>
              </w:rPr>
            </w:pPr>
            <w:r w:rsidRPr="008665AC">
              <w:rPr>
                <w:sz w:val="20"/>
                <w:szCs w:val="20"/>
              </w:rPr>
              <w:t>Tamamen Katılıyorum</w:t>
            </w:r>
          </w:p>
        </w:tc>
      </w:tr>
      <w:tr w:rsidR="00CF505E" w:rsidRPr="008665AC" w14:paraId="07348EC6"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62514CE9" w14:textId="77777777" w:rsidR="00CF505E" w:rsidRPr="008665AC" w:rsidRDefault="00CF505E" w:rsidP="008665AC">
            <w:pPr>
              <w:spacing w:line="360" w:lineRule="auto"/>
              <w:jc w:val="left"/>
              <w:rPr>
                <w:sz w:val="20"/>
                <w:szCs w:val="20"/>
              </w:rPr>
            </w:pPr>
            <w:r w:rsidRPr="008665AC">
              <w:rPr>
                <w:sz w:val="20"/>
                <w:szCs w:val="20"/>
              </w:rPr>
              <w:t>7. Beden eğitimi dersinin yapıldığı oyun ve spor alanlarını eşit bir şekilde paylaşırım.</w:t>
            </w:r>
          </w:p>
        </w:tc>
        <w:tc>
          <w:tcPr>
            <w:tcW w:w="699" w:type="dxa"/>
            <w:tcBorders>
              <w:top w:val="single" w:sz="4" w:space="0" w:color="auto"/>
              <w:left w:val="single" w:sz="4" w:space="0" w:color="auto"/>
              <w:bottom w:val="single" w:sz="4" w:space="0" w:color="auto"/>
              <w:right w:val="single" w:sz="4" w:space="0" w:color="auto"/>
            </w:tcBorders>
            <w:vAlign w:val="center"/>
          </w:tcPr>
          <w:p w14:paraId="640077D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1031E60"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6FB0E81E"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0C5BD49"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6CFB7E98" w14:textId="77777777" w:rsidR="00CF505E" w:rsidRPr="008665AC" w:rsidRDefault="00CF505E" w:rsidP="008665AC">
            <w:pPr>
              <w:spacing w:line="360" w:lineRule="auto"/>
              <w:jc w:val="left"/>
              <w:rPr>
                <w:sz w:val="20"/>
                <w:szCs w:val="20"/>
              </w:rPr>
            </w:pPr>
          </w:p>
        </w:tc>
      </w:tr>
      <w:tr w:rsidR="00CF505E" w:rsidRPr="008665AC" w14:paraId="6D130408"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0655F7A8" w14:textId="77777777" w:rsidR="00CF505E" w:rsidRPr="008665AC" w:rsidRDefault="00CF505E" w:rsidP="008665AC">
            <w:pPr>
              <w:spacing w:line="360" w:lineRule="auto"/>
              <w:jc w:val="left"/>
              <w:rPr>
                <w:sz w:val="20"/>
                <w:szCs w:val="20"/>
              </w:rPr>
            </w:pPr>
            <w:r w:rsidRPr="008665AC">
              <w:rPr>
                <w:sz w:val="20"/>
                <w:szCs w:val="20"/>
              </w:rPr>
              <w:t>8.Beden eğitimi ve spor etkinliklerinde başarılı olduğumda duygularımı kontrol ederim.</w:t>
            </w:r>
          </w:p>
        </w:tc>
        <w:tc>
          <w:tcPr>
            <w:tcW w:w="699" w:type="dxa"/>
            <w:tcBorders>
              <w:top w:val="single" w:sz="4" w:space="0" w:color="auto"/>
              <w:left w:val="single" w:sz="4" w:space="0" w:color="auto"/>
              <w:bottom w:val="single" w:sz="4" w:space="0" w:color="auto"/>
              <w:right w:val="single" w:sz="4" w:space="0" w:color="auto"/>
            </w:tcBorders>
            <w:vAlign w:val="center"/>
          </w:tcPr>
          <w:p w14:paraId="2B0AA493"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586C40"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253DACB7"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17BDAC"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BD45D7C" w14:textId="77777777" w:rsidR="00CF505E" w:rsidRPr="008665AC" w:rsidRDefault="00CF505E" w:rsidP="008665AC">
            <w:pPr>
              <w:spacing w:line="360" w:lineRule="auto"/>
              <w:jc w:val="left"/>
              <w:rPr>
                <w:sz w:val="20"/>
                <w:szCs w:val="20"/>
              </w:rPr>
            </w:pPr>
          </w:p>
        </w:tc>
      </w:tr>
      <w:tr w:rsidR="00CF505E" w:rsidRPr="008665AC" w14:paraId="31AFE70E"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0D8EAAA2" w14:textId="77777777" w:rsidR="00CF505E" w:rsidRPr="008665AC" w:rsidRDefault="00CF505E" w:rsidP="008665AC">
            <w:pPr>
              <w:spacing w:line="360" w:lineRule="auto"/>
              <w:jc w:val="left"/>
              <w:rPr>
                <w:sz w:val="20"/>
                <w:szCs w:val="20"/>
              </w:rPr>
            </w:pPr>
            <w:r w:rsidRPr="008665AC">
              <w:rPr>
                <w:sz w:val="20"/>
                <w:szCs w:val="20"/>
              </w:rPr>
              <w:t>9. Beden eğitimi dersinde çevreye zarar vermemeye özen gösteririm.</w:t>
            </w:r>
          </w:p>
        </w:tc>
        <w:tc>
          <w:tcPr>
            <w:tcW w:w="699" w:type="dxa"/>
            <w:tcBorders>
              <w:top w:val="single" w:sz="4" w:space="0" w:color="auto"/>
              <w:left w:val="single" w:sz="4" w:space="0" w:color="auto"/>
              <w:bottom w:val="single" w:sz="4" w:space="0" w:color="auto"/>
              <w:right w:val="single" w:sz="4" w:space="0" w:color="auto"/>
            </w:tcBorders>
            <w:vAlign w:val="center"/>
          </w:tcPr>
          <w:p w14:paraId="3534C8EB"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0C9E76"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1027EC76"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A72B4E"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36353145" w14:textId="77777777" w:rsidR="00CF505E" w:rsidRPr="008665AC" w:rsidRDefault="00CF505E" w:rsidP="008665AC">
            <w:pPr>
              <w:spacing w:line="360" w:lineRule="auto"/>
              <w:jc w:val="left"/>
              <w:rPr>
                <w:sz w:val="20"/>
                <w:szCs w:val="20"/>
              </w:rPr>
            </w:pPr>
          </w:p>
        </w:tc>
      </w:tr>
      <w:tr w:rsidR="00CF505E" w:rsidRPr="008665AC" w14:paraId="6B0D93E3"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443FC666" w14:textId="77777777" w:rsidR="00CF505E" w:rsidRPr="008665AC" w:rsidRDefault="00CF505E" w:rsidP="008665AC">
            <w:pPr>
              <w:spacing w:line="360" w:lineRule="auto"/>
              <w:jc w:val="left"/>
              <w:rPr>
                <w:sz w:val="20"/>
                <w:szCs w:val="20"/>
              </w:rPr>
            </w:pPr>
            <w:r w:rsidRPr="008665AC">
              <w:rPr>
                <w:sz w:val="20"/>
                <w:szCs w:val="20"/>
              </w:rPr>
              <w:t>10. Millî bayramlarda sınıfça ve okulca yapılan beden eğitimi ve spor etkinliklerinin ve törenlerinin önemini bilirim.</w:t>
            </w:r>
          </w:p>
        </w:tc>
        <w:tc>
          <w:tcPr>
            <w:tcW w:w="699" w:type="dxa"/>
            <w:tcBorders>
              <w:top w:val="single" w:sz="4" w:space="0" w:color="auto"/>
              <w:left w:val="single" w:sz="4" w:space="0" w:color="auto"/>
              <w:bottom w:val="single" w:sz="4" w:space="0" w:color="auto"/>
              <w:right w:val="single" w:sz="4" w:space="0" w:color="auto"/>
            </w:tcBorders>
            <w:vAlign w:val="center"/>
          </w:tcPr>
          <w:p w14:paraId="5DAB0760"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46E34B"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0B8A5990"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59AAE52"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2A1E64CB" w14:textId="77777777" w:rsidR="00CF505E" w:rsidRPr="008665AC" w:rsidRDefault="00CF505E" w:rsidP="008665AC">
            <w:pPr>
              <w:spacing w:line="360" w:lineRule="auto"/>
              <w:jc w:val="left"/>
              <w:rPr>
                <w:sz w:val="20"/>
                <w:szCs w:val="20"/>
              </w:rPr>
            </w:pPr>
          </w:p>
        </w:tc>
      </w:tr>
      <w:tr w:rsidR="00CF505E" w:rsidRPr="008665AC" w14:paraId="621F4E90"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02EF6AFF" w14:textId="691DF7F0" w:rsidR="00CF505E" w:rsidRPr="008665AC" w:rsidRDefault="00CF505E" w:rsidP="008665AC">
            <w:pPr>
              <w:spacing w:line="360" w:lineRule="auto"/>
              <w:jc w:val="left"/>
              <w:rPr>
                <w:sz w:val="20"/>
                <w:szCs w:val="20"/>
              </w:rPr>
            </w:pPr>
            <w:r w:rsidRPr="008665AC">
              <w:rPr>
                <w:sz w:val="20"/>
                <w:szCs w:val="20"/>
              </w:rPr>
              <w:t>11. Beden eğitimi ve spor etkinliklerinde takımımın hedeflerine ulaşması için iş</w:t>
            </w:r>
            <w:r w:rsidR="007B1C01" w:rsidRPr="008665AC">
              <w:rPr>
                <w:sz w:val="20"/>
                <w:szCs w:val="20"/>
              </w:rPr>
              <w:t xml:space="preserve"> </w:t>
            </w:r>
            <w:r w:rsidRPr="008665AC">
              <w:rPr>
                <w:sz w:val="20"/>
                <w:szCs w:val="20"/>
              </w:rPr>
              <w:t>birliği içerisinde olurum.</w:t>
            </w:r>
          </w:p>
        </w:tc>
        <w:tc>
          <w:tcPr>
            <w:tcW w:w="699" w:type="dxa"/>
            <w:tcBorders>
              <w:top w:val="single" w:sz="4" w:space="0" w:color="auto"/>
              <w:left w:val="single" w:sz="4" w:space="0" w:color="auto"/>
              <w:bottom w:val="single" w:sz="4" w:space="0" w:color="auto"/>
              <w:right w:val="single" w:sz="4" w:space="0" w:color="auto"/>
            </w:tcBorders>
            <w:vAlign w:val="center"/>
          </w:tcPr>
          <w:p w14:paraId="35E8721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16E5BDD"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71C706E6"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6088AE"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41688767" w14:textId="77777777" w:rsidR="00CF505E" w:rsidRPr="008665AC" w:rsidRDefault="00CF505E" w:rsidP="008665AC">
            <w:pPr>
              <w:spacing w:line="360" w:lineRule="auto"/>
              <w:jc w:val="left"/>
              <w:rPr>
                <w:sz w:val="20"/>
                <w:szCs w:val="20"/>
              </w:rPr>
            </w:pPr>
          </w:p>
        </w:tc>
      </w:tr>
      <w:tr w:rsidR="00CF505E" w:rsidRPr="008665AC" w14:paraId="7BDB1EA9"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6615C37A" w14:textId="77777777" w:rsidR="00CF505E" w:rsidRPr="008665AC" w:rsidRDefault="00CF505E" w:rsidP="008665AC">
            <w:pPr>
              <w:spacing w:line="360" w:lineRule="auto"/>
              <w:jc w:val="left"/>
              <w:rPr>
                <w:sz w:val="20"/>
                <w:szCs w:val="20"/>
              </w:rPr>
            </w:pPr>
            <w:r w:rsidRPr="008665AC">
              <w:rPr>
                <w:sz w:val="20"/>
                <w:szCs w:val="20"/>
              </w:rPr>
              <w:t>12. Beden eğitimi ve spor etkinliklerinde kendimin ve çevremdekilerin güvenliği için önlemler alırım.</w:t>
            </w:r>
          </w:p>
        </w:tc>
        <w:tc>
          <w:tcPr>
            <w:tcW w:w="699" w:type="dxa"/>
            <w:tcBorders>
              <w:top w:val="single" w:sz="4" w:space="0" w:color="auto"/>
              <w:left w:val="single" w:sz="4" w:space="0" w:color="auto"/>
              <w:bottom w:val="single" w:sz="4" w:space="0" w:color="auto"/>
              <w:right w:val="single" w:sz="4" w:space="0" w:color="auto"/>
            </w:tcBorders>
            <w:vAlign w:val="center"/>
          </w:tcPr>
          <w:p w14:paraId="6BF8FF00"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5BA17B"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84EB68A"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BD9138"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978D6F5" w14:textId="77777777" w:rsidR="00CF505E" w:rsidRPr="008665AC" w:rsidRDefault="00CF505E" w:rsidP="008665AC">
            <w:pPr>
              <w:spacing w:line="360" w:lineRule="auto"/>
              <w:jc w:val="left"/>
              <w:rPr>
                <w:sz w:val="20"/>
                <w:szCs w:val="20"/>
              </w:rPr>
            </w:pPr>
          </w:p>
        </w:tc>
      </w:tr>
      <w:tr w:rsidR="00CF505E" w:rsidRPr="008665AC" w14:paraId="74493A79"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2034394D" w14:textId="77777777" w:rsidR="00CF505E" w:rsidRPr="008665AC" w:rsidRDefault="00CF505E" w:rsidP="008665AC">
            <w:pPr>
              <w:spacing w:line="360" w:lineRule="auto"/>
              <w:jc w:val="left"/>
              <w:rPr>
                <w:sz w:val="20"/>
                <w:szCs w:val="20"/>
              </w:rPr>
            </w:pPr>
            <w:r w:rsidRPr="008665AC">
              <w:rPr>
                <w:sz w:val="20"/>
                <w:szCs w:val="20"/>
              </w:rPr>
              <w:t>13.Çevremdekileri Millî bayramlarda düzenlenen etkinliklere katılmaya teşvik ederim.</w:t>
            </w:r>
          </w:p>
        </w:tc>
        <w:tc>
          <w:tcPr>
            <w:tcW w:w="699" w:type="dxa"/>
            <w:tcBorders>
              <w:top w:val="single" w:sz="4" w:space="0" w:color="auto"/>
              <w:left w:val="single" w:sz="4" w:space="0" w:color="auto"/>
              <w:bottom w:val="single" w:sz="4" w:space="0" w:color="auto"/>
              <w:right w:val="single" w:sz="4" w:space="0" w:color="auto"/>
            </w:tcBorders>
            <w:vAlign w:val="center"/>
          </w:tcPr>
          <w:p w14:paraId="0E86F4D9"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6BF34F"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4A620CAB"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E8CD656"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6C076F64" w14:textId="77777777" w:rsidR="00CF505E" w:rsidRPr="008665AC" w:rsidRDefault="00CF505E" w:rsidP="008665AC">
            <w:pPr>
              <w:spacing w:line="360" w:lineRule="auto"/>
              <w:jc w:val="left"/>
              <w:rPr>
                <w:sz w:val="20"/>
                <w:szCs w:val="20"/>
              </w:rPr>
            </w:pPr>
          </w:p>
        </w:tc>
      </w:tr>
      <w:tr w:rsidR="00CF505E" w:rsidRPr="008665AC" w14:paraId="69D99F62"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38552A92" w14:textId="77777777" w:rsidR="00CF505E" w:rsidRPr="008665AC" w:rsidRDefault="00CF505E" w:rsidP="008665AC">
            <w:pPr>
              <w:spacing w:line="360" w:lineRule="auto"/>
              <w:jc w:val="left"/>
              <w:rPr>
                <w:sz w:val="20"/>
                <w:szCs w:val="20"/>
              </w:rPr>
            </w:pPr>
            <w:r w:rsidRPr="008665AC">
              <w:rPr>
                <w:sz w:val="20"/>
                <w:szCs w:val="20"/>
              </w:rPr>
              <w:t>14. Beden eğitimi ve spor etkinliklerinde meydana gelen anlaşmazlıkların çözümü için çaba gösteririm.</w:t>
            </w:r>
          </w:p>
        </w:tc>
        <w:tc>
          <w:tcPr>
            <w:tcW w:w="699" w:type="dxa"/>
            <w:tcBorders>
              <w:top w:val="single" w:sz="4" w:space="0" w:color="auto"/>
              <w:left w:val="single" w:sz="4" w:space="0" w:color="auto"/>
              <w:bottom w:val="single" w:sz="4" w:space="0" w:color="auto"/>
              <w:right w:val="single" w:sz="4" w:space="0" w:color="auto"/>
            </w:tcBorders>
            <w:vAlign w:val="center"/>
          </w:tcPr>
          <w:p w14:paraId="364EEB32"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CA1B3EF"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2809857"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A610425"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46E8BE4E" w14:textId="77777777" w:rsidR="00CF505E" w:rsidRPr="008665AC" w:rsidRDefault="00CF505E" w:rsidP="008665AC">
            <w:pPr>
              <w:spacing w:line="360" w:lineRule="auto"/>
              <w:jc w:val="left"/>
              <w:rPr>
                <w:sz w:val="20"/>
                <w:szCs w:val="20"/>
              </w:rPr>
            </w:pPr>
          </w:p>
        </w:tc>
      </w:tr>
      <w:tr w:rsidR="00CF505E" w:rsidRPr="008665AC" w14:paraId="6EC7BDBA"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5CC465C4" w14:textId="77777777" w:rsidR="00CF505E" w:rsidRPr="008665AC" w:rsidRDefault="00CF505E" w:rsidP="008665AC">
            <w:pPr>
              <w:spacing w:line="360" w:lineRule="auto"/>
              <w:jc w:val="left"/>
              <w:rPr>
                <w:sz w:val="20"/>
                <w:szCs w:val="20"/>
              </w:rPr>
            </w:pPr>
            <w:r w:rsidRPr="008665AC">
              <w:rPr>
                <w:sz w:val="20"/>
                <w:szCs w:val="20"/>
              </w:rPr>
              <w:lastRenderedPageBreak/>
              <w:t>15. Beden eğitimi dersinde sağlıklı bir yaşam bilinci kazanırım.</w:t>
            </w:r>
          </w:p>
        </w:tc>
        <w:tc>
          <w:tcPr>
            <w:tcW w:w="699" w:type="dxa"/>
            <w:tcBorders>
              <w:top w:val="single" w:sz="4" w:space="0" w:color="auto"/>
              <w:left w:val="single" w:sz="4" w:space="0" w:color="auto"/>
              <w:bottom w:val="single" w:sz="4" w:space="0" w:color="auto"/>
              <w:right w:val="single" w:sz="4" w:space="0" w:color="auto"/>
            </w:tcBorders>
            <w:vAlign w:val="center"/>
          </w:tcPr>
          <w:p w14:paraId="7580F102"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AACDA3"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299FE66B"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57689D"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125555C2" w14:textId="77777777" w:rsidR="00CF505E" w:rsidRPr="008665AC" w:rsidRDefault="00CF505E" w:rsidP="008665AC">
            <w:pPr>
              <w:spacing w:line="360" w:lineRule="auto"/>
              <w:jc w:val="left"/>
              <w:rPr>
                <w:sz w:val="20"/>
                <w:szCs w:val="20"/>
              </w:rPr>
            </w:pPr>
          </w:p>
        </w:tc>
      </w:tr>
      <w:tr w:rsidR="00CF505E" w:rsidRPr="008665AC" w14:paraId="46739B52"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7FC688FE" w14:textId="77777777" w:rsidR="00CF505E" w:rsidRPr="008665AC" w:rsidRDefault="00CF505E" w:rsidP="008665AC">
            <w:pPr>
              <w:spacing w:line="360" w:lineRule="auto"/>
              <w:jc w:val="left"/>
              <w:rPr>
                <w:sz w:val="20"/>
                <w:szCs w:val="20"/>
              </w:rPr>
            </w:pPr>
            <w:r w:rsidRPr="008665AC">
              <w:rPr>
                <w:sz w:val="20"/>
                <w:szCs w:val="20"/>
              </w:rPr>
              <w:t>16. Beden eğitimi ve spor etkinliklerinde kendimi ve arkadaşlarımı sakatlamamaya özen gösteririm.</w:t>
            </w:r>
          </w:p>
        </w:tc>
        <w:tc>
          <w:tcPr>
            <w:tcW w:w="699" w:type="dxa"/>
            <w:tcBorders>
              <w:top w:val="single" w:sz="4" w:space="0" w:color="auto"/>
              <w:left w:val="single" w:sz="4" w:space="0" w:color="auto"/>
              <w:bottom w:val="single" w:sz="4" w:space="0" w:color="auto"/>
              <w:right w:val="single" w:sz="4" w:space="0" w:color="auto"/>
            </w:tcBorders>
            <w:vAlign w:val="center"/>
          </w:tcPr>
          <w:p w14:paraId="7E82855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0431BD2"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598F3BCD"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F612B1"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9380DBC" w14:textId="77777777" w:rsidR="00CF505E" w:rsidRPr="008665AC" w:rsidRDefault="00CF505E" w:rsidP="008665AC">
            <w:pPr>
              <w:spacing w:line="360" w:lineRule="auto"/>
              <w:jc w:val="left"/>
              <w:rPr>
                <w:sz w:val="20"/>
                <w:szCs w:val="20"/>
              </w:rPr>
            </w:pPr>
          </w:p>
        </w:tc>
      </w:tr>
      <w:tr w:rsidR="00CF505E" w:rsidRPr="008665AC" w14:paraId="653E6770"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5C1A7134" w14:textId="77777777" w:rsidR="00CF505E" w:rsidRPr="008665AC" w:rsidRDefault="00CF505E" w:rsidP="008665AC">
            <w:pPr>
              <w:spacing w:line="360" w:lineRule="auto"/>
              <w:jc w:val="left"/>
              <w:rPr>
                <w:sz w:val="20"/>
                <w:szCs w:val="20"/>
              </w:rPr>
            </w:pPr>
            <w:r w:rsidRPr="008665AC">
              <w:rPr>
                <w:sz w:val="20"/>
                <w:szCs w:val="20"/>
              </w:rPr>
              <w:t>17. Beden eğitimi ve spor etkinliklerinde başarısız olduğumda duygularımı kontrol ederim.</w:t>
            </w:r>
          </w:p>
        </w:tc>
        <w:tc>
          <w:tcPr>
            <w:tcW w:w="699" w:type="dxa"/>
            <w:tcBorders>
              <w:top w:val="single" w:sz="4" w:space="0" w:color="auto"/>
              <w:left w:val="single" w:sz="4" w:space="0" w:color="auto"/>
              <w:bottom w:val="single" w:sz="4" w:space="0" w:color="auto"/>
              <w:right w:val="single" w:sz="4" w:space="0" w:color="auto"/>
            </w:tcBorders>
            <w:vAlign w:val="center"/>
          </w:tcPr>
          <w:p w14:paraId="7D75BE9D"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1E8E5D"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14484D0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4C06EDF"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556A2C9D" w14:textId="77777777" w:rsidR="00CF505E" w:rsidRPr="008665AC" w:rsidRDefault="00CF505E" w:rsidP="008665AC">
            <w:pPr>
              <w:spacing w:line="360" w:lineRule="auto"/>
              <w:jc w:val="left"/>
              <w:rPr>
                <w:sz w:val="20"/>
                <w:szCs w:val="20"/>
              </w:rPr>
            </w:pPr>
          </w:p>
        </w:tc>
      </w:tr>
      <w:tr w:rsidR="00CF505E" w:rsidRPr="008665AC" w14:paraId="0E5929F1"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26131CD0" w14:textId="77777777" w:rsidR="00CF505E" w:rsidRPr="008665AC" w:rsidRDefault="00CF505E" w:rsidP="008665AC">
            <w:pPr>
              <w:spacing w:line="360" w:lineRule="auto"/>
              <w:jc w:val="left"/>
              <w:rPr>
                <w:sz w:val="20"/>
                <w:szCs w:val="20"/>
              </w:rPr>
            </w:pPr>
            <w:r w:rsidRPr="008665AC">
              <w:rPr>
                <w:sz w:val="20"/>
                <w:szCs w:val="20"/>
              </w:rPr>
              <w:t>18. Millî bayramları coşkuyla kutlamak için düzenlenen spor etkinlikleri ve halk oyunları gibi gösterilere katılırım.</w:t>
            </w:r>
          </w:p>
        </w:tc>
        <w:tc>
          <w:tcPr>
            <w:tcW w:w="699" w:type="dxa"/>
            <w:tcBorders>
              <w:top w:val="single" w:sz="4" w:space="0" w:color="auto"/>
              <w:left w:val="single" w:sz="4" w:space="0" w:color="auto"/>
              <w:bottom w:val="single" w:sz="4" w:space="0" w:color="auto"/>
              <w:right w:val="single" w:sz="4" w:space="0" w:color="auto"/>
            </w:tcBorders>
            <w:vAlign w:val="center"/>
          </w:tcPr>
          <w:p w14:paraId="46452B55"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9C3890"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1232E09B"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4DF4A30"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452DEFE6" w14:textId="77777777" w:rsidR="00CF505E" w:rsidRPr="008665AC" w:rsidRDefault="00CF505E" w:rsidP="008665AC">
            <w:pPr>
              <w:spacing w:line="360" w:lineRule="auto"/>
              <w:jc w:val="left"/>
              <w:rPr>
                <w:sz w:val="20"/>
                <w:szCs w:val="20"/>
              </w:rPr>
            </w:pPr>
          </w:p>
        </w:tc>
      </w:tr>
      <w:tr w:rsidR="00CF505E" w:rsidRPr="008665AC" w14:paraId="09C9BAE5"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0DAABECC" w14:textId="77777777" w:rsidR="00CF505E" w:rsidRPr="008665AC" w:rsidRDefault="00CF505E" w:rsidP="008665AC">
            <w:pPr>
              <w:spacing w:line="360" w:lineRule="auto"/>
              <w:jc w:val="left"/>
              <w:rPr>
                <w:sz w:val="20"/>
                <w:szCs w:val="20"/>
              </w:rPr>
            </w:pPr>
            <w:r w:rsidRPr="008665AC">
              <w:rPr>
                <w:sz w:val="20"/>
                <w:szCs w:val="20"/>
              </w:rPr>
              <w:t>19. Beden eğitimi dersinde dengeli ve düzenli beslenme bilinci kazanırım.</w:t>
            </w:r>
          </w:p>
        </w:tc>
        <w:tc>
          <w:tcPr>
            <w:tcW w:w="699" w:type="dxa"/>
            <w:tcBorders>
              <w:top w:val="single" w:sz="4" w:space="0" w:color="auto"/>
              <w:left w:val="single" w:sz="4" w:space="0" w:color="auto"/>
              <w:bottom w:val="single" w:sz="4" w:space="0" w:color="auto"/>
              <w:right w:val="single" w:sz="4" w:space="0" w:color="auto"/>
            </w:tcBorders>
            <w:vAlign w:val="center"/>
          </w:tcPr>
          <w:p w14:paraId="6A664D15"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1A80893"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565DE976"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D229A8"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78951168" w14:textId="77777777" w:rsidR="00CF505E" w:rsidRPr="008665AC" w:rsidRDefault="00CF505E" w:rsidP="008665AC">
            <w:pPr>
              <w:spacing w:line="360" w:lineRule="auto"/>
              <w:jc w:val="left"/>
              <w:rPr>
                <w:sz w:val="20"/>
                <w:szCs w:val="20"/>
              </w:rPr>
            </w:pPr>
          </w:p>
        </w:tc>
      </w:tr>
      <w:tr w:rsidR="00CF505E" w:rsidRPr="008665AC" w14:paraId="1520C80B"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1B139D43" w14:textId="77777777" w:rsidR="00CF505E" w:rsidRPr="008665AC" w:rsidRDefault="00CF505E" w:rsidP="008665AC">
            <w:pPr>
              <w:spacing w:line="360" w:lineRule="auto"/>
              <w:jc w:val="left"/>
              <w:rPr>
                <w:sz w:val="20"/>
                <w:szCs w:val="20"/>
              </w:rPr>
            </w:pPr>
            <w:r w:rsidRPr="008665AC">
              <w:rPr>
                <w:sz w:val="20"/>
                <w:szCs w:val="20"/>
              </w:rPr>
              <w:t>20. Beden eğitimi ve spor etkinliklerinde başarılı olan arkadaşlarımı tebrik ederim.</w:t>
            </w:r>
          </w:p>
        </w:tc>
        <w:tc>
          <w:tcPr>
            <w:tcW w:w="699" w:type="dxa"/>
            <w:tcBorders>
              <w:top w:val="single" w:sz="4" w:space="0" w:color="auto"/>
              <w:left w:val="single" w:sz="4" w:space="0" w:color="auto"/>
              <w:bottom w:val="single" w:sz="4" w:space="0" w:color="auto"/>
              <w:right w:val="single" w:sz="4" w:space="0" w:color="auto"/>
            </w:tcBorders>
            <w:vAlign w:val="center"/>
          </w:tcPr>
          <w:p w14:paraId="5A84E469"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73B7E84"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007156CA"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71B25C7"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7850516" w14:textId="77777777" w:rsidR="00CF505E" w:rsidRPr="008665AC" w:rsidRDefault="00CF505E" w:rsidP="008665AC">
            <w:pPr>
              <w:spacing w:line="360" w:lineRule="auto"/>
              <w:jc w:val="left"/>
              <w:rPr>
                <w:sz w:val="20"/>
                <w:szCs w:val="20"/>
              </w:rPr>
            </w:pPr>
          </w:p>
        </w:tc>
      </w:tr>
      <w:tr w:rsidR="00CF505E" w:rsidRPr="008665AC" w14:paraId="6D92D16F"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25A6FBD1" w14:textId="77777777" w:rsidR="00CF505E" w:rsidRPr="008665AC" w:rsidRDefault="00CF505E" w:rsidP="008665AC">
            <w:pPr>
              <w:spacing w:line="360" w:lineRule="auto"/>
              <w:jc w:val="left"/>
              <w:rPr>
                <w:sz w:val="20"/>
                <w:szCs w:val="20"/>
              </w:rPr>
            </w:pPr>
            <w:r w:rsidRPr="008665AC">
              <w:rPr>
                <w:sz w:val="20"/>
                <w:szCs w:val="20"/>
              </w:rPr>
              <w:t>21. Okul içinde sınıflar arası beden eğitimi ve spor organizasyonlarının düzenlenmesinde görev alırım.</w:t>
            </w:r>
          </w:p>
        </w:tc>
        <w:tc>
          <w:tcPr>
            <w:tcW w:w="699" w:type="dxa"/>
            <w:tcBorders>
              <w:top w:val="single" w:sz="4" w:space="0" w:color="auto"/>
              <w:left w:val="single" w:sz="4" w:space="0" w:color="auto"/>
              <w:bottom w:val="single" w:sz="4" w:space="0" w:color="auto"/>
              <w:right w:val="single" w:sz="4" w:space="0" w:color="auto"/>
            </w:tcBorders>
            <w:vAlign w:val="center"/>
          </w:tcPr>
          <w:p w14:paraId="12174A65"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8DCF23"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55023A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74AD1F"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3D227297" w14:textId="77777777" w:rsidR="00CF505E" w:rsidRPr="008665AC" w:rsidRDefault="00CF505E" w:rsidP="008665AC">
            <w:pPr>
              <w:spacing w:line="360" w:lineRule="auto"/>
              <w:jc w:val="left"/>
              <w:rPr>
                <w:sz w:val="20"/>
                <w:szCs w:val="20"/>
              </w:rPr>
            </w:pPr>
          </w:p>
        </w:tc>
      </w:tr>
      <w:tr w:rsidR="00CF505E" w:rsidRPr="008665AC" w14:paraId="743987AC"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34799393" w14:textId="77777777" w:rsidR="00CF505E" w:rsidRPr="008665AC" w:rsidRDefault="00CF505E" w:rsidP="008665AC">
            <w:pPr>
              <w:spacing w:line="360" w:lineRule="auto"/>
              <w:jc w:val="left"/>
              <w:rPr>
                <w:sz w:val="20"/>
                <w:szCs w:val="20"/>
              </w:rPr>
            </w:pPr>
            <w:r w:rsidRPr="008665AC">
              <w:rPr>
                <w:sz w:val="20"/>
                <w:szCs w:val="20"/>
              </w:rPr>
              <w:t>22. Takımım kazansa da kaybetse de beden eğitimi ve spor etkinliklerine katılmanın önemli olduğunu kabul ederim.</w:t>
            </w:r>
          </w:p>
        </w:tc>
        <w:tc>
          <w:tcPr>
            <w:tcW w:w="699" w:type="dxa"/>
            <w:tcBorders>
              <w:top w:val="single" w:sz="4" w:space="0" w:color="auto"/>
              <w:left w:val="single" w:sz="4" w:space="0" w:color="auto"/>
              <w:bottom w:val="single" w:sz="4" w:space="0" w:color="auto"/>
              <w:right w:val="single" w:sz="4" w:space="0" w:color="auto"/>
            </w:tcBorders>
            <w:vAlign w:val="center"/>
          </w:tcPr>
          <w:p w14:paraId="371F38CF"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3D31ED6"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1552D614"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EB8B0B"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5841ED4D" w14:textId="77777777" w:rsidR="00CF505E" w:rsidRPr="008665AC" w:rsidRDefault="00CF505E" w:rsidP="008665AC">
            <w:pPr>
              <w:spacing w:line="360" w:lineRule="auto"/>
              <w:jc w:val="left"/>
              <w:rPr>
                <w:sz w:val="20"/>
                <w:szCs w:val="20"/>
              </w:rPr>
            </w:pPr>
          </w:p>
        </w:tc>
      </w:tr>
      <w:tr w:rsidR="00CF505E" w:rsidRPr="008665AC" w14:paraId="27E54786"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5E16D67B" w14:textId="77777777" w:rsidR="00CF505E" w:rsidRPr="008665AC" w:rsidRDefault="00CF505E" w:rsidP="008665AC">
            <w:pPr>
              <w:spacing w:line="360" w:lineRule="auto"/>
              <w:jc w:val="left"/>
              <w:rPr>
                <w:sz w:val="20"/>
                <w:szCs w:val="20"/>
              </w:rPr>
            </w:pPr>
            <w:r w:rsidRPr="008665AC">
              <w:rPr>
                <w:sz w:val="20"/>
                <w:szCs w:val="20"/>
              </w:rPr>
              <w:t>23. Beden eğitimi ve spor etkinliklerinde takımımı en iyi şekilde temsil ederim.</w:t>
            </w:r>
          </w:p>
        </w:tc>
        <w:tc>
          <w:tcPr>
            <w:tcW w:w="699" w:type="dxa"/>
            <w:tcBorders>
              <w:top w:val="single" w:sz="4" w:space="0" w:color="auto"/>
              <w:left w:val="single" w:sz="4" w:space="0" w:color="auto"/>
              <w:bottom w:val="single" w:sz="4" w:space="0" w:color="auto"/>
              <w:right w:val="single" w:sz="4" w:space="0" w:color="auto"/>
            </w:tcBorders>
            <w:vAlign w:val="center"/>
          </w:tcPr>
          <w:p w14:paraId="2D2F1669"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27B78F0"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55DB4AE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D57734"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104AFD54" w14:textId="77777777" w:rsidR="00CF505E" w:rsidRPr="008665AC" w:rsidRDefault="00CF505E" w:rsidP="008665AC">
            <w:pPr>
              <w:spacing w:line="360" w:lineRule="auto"/>
              <w:jc w:val="left"/>
              <w:rPr>
                <w:sz w:val="20"/>
                <w:szCs w:val="20"/>
              </w:rPr>
            </w:pPr>
          </w:p>
        </w:tc>
      </w:tr>
      <w:tr w:rsidR="00CF505E" w:rsidRPr="008665AC" w14:paraId="5E40D32C"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21F5A883" w14:textId="77777777" w:rsidR="00CF505E" w:rsidRPr="008665AC" w:rsidRDefault="00CF505E" w:rsidP="008665AC">
            <w:pPr>
              <w:spacing w:line="360" w:lineRule="auto"/>
              <w:jc w:val="left"/>
              <w:rPr>
                <w:sz w:val="20"/>
                <w:szCs w:val="20"/>
              </w:rPr>
            </w:pPr>
            <w:r w:rsidRPr="008665AC">
              <w:rPr>
                <w:sz w:val="20"/>
                <w:szCs w:val="20"/>
              </w:rPr>
              <w:t>24. Ülkemin sporda elde ettiği uluslararası başarılarda ortak sevinç ve gurur duyarım.</w:t>
            </w:r>
          </w:p>
        </w:tc>
        <w:tc>
          <w:tcPr>
            <w:tcW w:w="699" w:type="dxa"/>
            <w:tcBorders>
              <w:top w:val="single" w:sz="4" w:space="0" w:color="auto"/>
              <w:left w:val="single" w:sz="4" w:space="0" w:color="auto"/>
              <w:bottom w:val="single" w:sz="4" w:space="0" w:color="auto"/>
              <w:right w:val="single" w:sz="4" w:space="0" w:color="auto"/>
            </w:tcBorders>
            <w:vAlign w:val="center"/>
          </w:tcPr>
          <w:p w14:paraId="684E7258"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85821F"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0DDA52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164E85"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6CCF0D5E" w14:textId="77777777" w:rsidR="00CF505E" w:rsidRPr="008665AC" w:rsidRDefault="00CF505E" w:rsidP="008665AC">
            <w:pPr>
              <w:spacing w:line="360" w:lineRule="auto"/>
              <w:jc w:val="left"/>
              <w:rPr>
                <w:sz w:val="20"/>
                <w:szCs w:val="20"/>
              </w:rPr>
            </w:pPr>
          </w:p>
        </w:tc>
      </w:tr>
      <w:tr w:rsidR="00CF505E" w:rsidRPr="008665AC" w14:paraId="00556BB3"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77F21AEB" w14:textId="77777777" w:rsidR="00CF505E" w:rsidRPr="008665AC" w:rsidRDefault="00CF505E" w:rsidP="008665AC">
            <w:pPr>
              <w:spacing w:line="360" w:lineRule="auto"/>
              <w:jc w:val="left"/>
              <w:rPr>
                <w:sz w:val="20"/>
                <w:szCs w:val="20"/>
              </w:rPr>
            </w:pPr>
            <w:r w:rsidRPr="008665AC">
              <w:rPr>
                <w:sz w:val="20"/>
                <w:szCs w:val="20"/>
              </w:rPr>
              <w:t>25. Beden eğitimi ve spor etkinliklerine katılanlara hoşgörülü davranırım.</w:t>
            </w:r>
          </w:p>
        </w:tc>
        <w:tc>
          <w:tcPr>
            <w:tcW w:w="699" w:type="dxa"/>
            <w:tcBorders>
              <w:top w:val="single" w:sz="4" w:space="0" w:color="auto"/>
              <w:left w:val="single" w:sz="4" w:space="0" w:color="auto"/>
              <w:bottom w:val="single" w:sz="4" w:space="0" w:color="auto"/>
              <w:right w:val="single" w:sz="4" w:space="0" w:color="auto"/>
            </w:tcBorders>
            <w:vAlign w:val="center"/>
          </w:tcPr>
          <w:p w14:paraId="1DFFA4B5"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35E66A1"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07941525"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FBDA39"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16EF95E0" w14:textId="77777777" w:rsidR="00CF505E" w:rsidRPr="008665AC" w:rsidRDefault="00CF505E" w:rsidP="008665AC">
            <w:pPr>
              <w:spacing w:line="360" w:lineRule="auto"/>
              <w:jc w:val="left"/>
              <w:rPr>
                <w:sz w:val="20"/>
                <w:szCs w:val="20"/>
              </w:rPr>
            </w:pPr>
          </w:p>
        </w:tc>
      </w:tr>
      <w:tr w:rsidR="00CF505E" w:rsidRPr="008665AC" w14:paraId="7060A58A"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681163C7" w14:textId="77777777" w:rsidR="00CF505E" w:rsidRPr="008665AC" w:rsidRDefault="00CF505E" w:rsidP="008665AC">
            <w:pPr>
              <w:spacing w:line="360" w:lineRule="auto"/>
              <w:jc w:val="left"/>
              <w:rPr>
                <w:sz w:val="20"/>
                <w:szCs w:val="20"/>
              </w:rPr>
            </w:pPr>
            <w:r w:rsidRPr="008665AC">
              <w:rPr>
                <w:sz w:val="20"/>
                <w:szCs w:val="20"/>
              </w:rPr>
              <w:t>26. Halk oyunları ve geleneksel oyunlar ile ilgili etkinliklere katılarak kültürel değerlerimi tanırım.</w:t>
            </w:r>
          </w:p>
        </w:tc>
        <w:tc>
          <w:tcPr>
            <w:tcW w:w="699" w:type="dxa"/>
            <w:tcBorders>
              <w:top w:val="single" w:sz="4" w:space="0" w:color="auto"/>
              <w:left w:val="single" w:sz="4" w:space="0" w:color="auto"/>
              <w:bottom w:val="single" w:sz="4" w:space="0" w:color="auto"/>
              <w:right w:val="single" w:sz="4" w:space="0" w:color="auto"/>
            </w:tcBorders>
            <w:vAlign w:val="center"/>
          </w:tcPr>
          <w:p w14:paraId="7E2DBA82"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B590710"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6170B1C6"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B60E547"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0F48A14C" w14:textId="77777777" w:rsidR="00CF505E" w:rsidRPr="008665AC" w:rsidRDefault="00CF505E" w:rsidP="008665AC">
            <w:pPr>
              <w:spacing w:line="360" w:lineRule="auto"/>
              <w:jc w:val="left"/>
              <w:rPr>
                <w:sz w:val="20"/>
                <w:szCs w:val="20"/>
              </w:rPr>
            </w:pPr>
          </w:p>
        </w:tc>
      </w:tr>
      <w:tr w:rsidR="00CF505E" w:rsidRPr="008665AC" w14:paraId="0A39C347"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46BBA388" w14:textId="77777777" w:rsidR="00CF505E" w:rsidRPr="008665AC" w:rsidRDefault="00CF505E" w:rsidP="008665AC">
            <w:pPr>
              <w:spacing w:line="360" w:lineRule="auto"/>
              <w:jc w:val="left"/>
              <w:rPr>
                <w:sz w:val="20"/>
                <w:szCs w:val="20"/>
              </w:rPr>
            </w:pPr>
            <w:r w:rsidRPr="008665AC">
              <w:rPr>
                <w:sz w:val="20"/>
                <w:szCs w:val="20"/>
              </w:rPr>
              <w:t>27. Beden eğitimi ve spor etkinliklerine katılmam başarma isteğimi arttırır.</w:t>
            </w:r>
          </w:p>
        </w:tc>
        <w:tc>
          <w:tcPr>
            <w:tcW w:w="699" w:type="dxa"/>
            <w:tcBorders>
              <w:top w:val="single" w:sz="4" w:space="0" w:color="auto"/>
              <w:left w:val="single" w:sz="4" w:space="0" w:color="auto"/>
              <w:bottom w:val="single" w:sz="4" w:space="0" w:color="auto"/>
              <w:right w:val="single" w:sz="4" w:space="0" w:color="auto"/>
            </w:tcBorders>
            <w:vAlign w:val="center"/>
          </w:tcPr>
          <w:p w14:paraId="277D70C0"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5B2F26"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4F2C7D86"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8D86AC6"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218519C1" w14:textId="77777777" w:rsidR="00CF505E" w:rsidRPr="008665AC" w:rsidRDefault="00CF505E" w:rsidP="008665AC">
            <w:pPr>
              <w:spacing w:line="360" w:lineRule="auto"/>
              <w:jc w:val="left"/>
              <w:rPr>
                <w:sz w:val="20"/>
                <w:szCs w:val="20"/>
              </w:rPr>
            </w:pPr>
          </w:p>
        </w:tc>
      </w:tr>
      <w:tr w:rsidR="00CF505E" w:rsidRPr="008665AC" w14:paraId="71E6FBB8" w14:textId="77777777" w:rsidTr="008665AC">
        <w:trPr>
          <w:jc w:val="center"/>
        </w:trPr>
        <w:tc>
          <w:tcPr>
            <w:tcW w:w="5214" w:type="dxa"/>
            <w:tcBorders>
              <w:top w:val="single" w:sz="4" w:space="0" w:color="auto"/>
              <w:left w:val="single" w:sz="4" w:space="0" w:color="auto"/>
              <w:bottom w:val="single" w:sz="4" w:space="0" w:color="auto"/>
              <w:right w:val="single" w:sz="4" w:space="0" w:color="auto"/>
            </w:tcBorders>
            <w:vAlign w:val="center"/>
            <w:hideMark/>
          </w:tcPr>
          <w:p w14:paraId="65053D2D" w14:textId="77777777" w:rsidR="00CF505E" w:rsidRPr="008665AC" w:rsidRDefault="00CF505E" w:rsidP="008665AC">
            <w:pPr>
              <w:spacing w:line="360" w:lineRule="auto"/>
              <w:jc w:val="left"/>
              <w:rPr>
                <w:sz w:val="20"/>
                <w:szCs w:val="20"/>
              </w:rPr>
            </w:pPr>
            <w:r w:rsidRPr="008665AC">
              <w:rPr>
                <w:sz w:val="20"/>
                <w:szCs w:val="20"/>
              </w:rPr>
              <w:t>28. Beden eğitimi dersinde Olimpizm kavramını (dostluk, kardeşlik, mükemmellik, daha iyiye ve güzele ulaşmak, dil, din, ırk ve siyasi görüş ayrımı yapmamak vb.) öğrenirim.</w:t>
            </w:r>
          </w:p>
        </w:tc>
        <w:tc>
          <w:tcPr>
            <w:tcW w:w="699" w:type="dxa"/>
            <w:tcBorders>
              <w:top w:val="single" w:sz="4" w:space="0" w:color="auto"/>
              <w:left w:val="single" w:sz="4" w:space="0" w:color="auto"/>
              <w:bottom w:val="single" w:sz="4" w:space="0" w:color="auto"/>
              <w:right w:val="single" w:sz="4" w:space="0" w:color="auto"/>
            </w:tcBorders>
            <w:vAlign w:val="center"/>
          </w:tcPr>
          <w:p w14:paraId="1508E501"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146224B" w14:textId="77777777" w:rsidR="00CF505E" w:rsidRPr="008665AC" w:rsidRDefault="00CF505E" w:rsidP="008665AC">
            <w:pPr>
              <w:spacing w:line="360" w:lineRule="auto"/>
              <w:jc w:val="left"/>
              <w:rPr>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4A9E634C" w14:textId="77777777" w:rsidR="00CF505E" w:rsidRPr="008665AC" w:rsidRDefault="00CF505E" w:rsidP="008665AC">
            <w:pPr>
              <w:spacing w:line="360" w:lineRule="auto"/>
              <w:jc w:val="lef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544276" w14:textId="77777777" w:rsidR="00CF505E" w:rsidRPr="008665AC" w:rsidRDefault="00CF505E" w:rsidP="008665AC">
            <w:pPr>
              <w:spacing w:line="360" w:lineRule="auto"/>
              <w:jc w:val="left"/>
              <w:rPr>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14:paraId="70867943" w14:textId="77777777" w:rsidR="00CF505E" w:rsidRPr="008665AC" w:rsidRDefault="00CF505E" w:rsidP="008665AC">
            <w:pPr>
              <w:spacing w:line="360" w:lineRule="auto"/>
              <w:jc w:val="left"/>
              <w:rPr>
                <w:sz w:val="20"/>
                <w:szCs w:val="20"/>
              </w:rPr>
            </w:pPr>
          </w:p>
        </w:tc>
      </w:tr>
    </w:tbl>
    <w:p w14:paraId="4553AFC3" w14:textId="77777777" w:rsidR="00CF505E" w:rsidRPr="00C2036B" w:rsidRDefault="00CF505E" w:rsidP="000B447E">
      <w:pPr>
        <w:spacing w:after="120" w:line="360" w:lineRule="auto"/>
        <w:ind w:firstLine="720"/>
        <w:jc w:val="both"/>
        <w:rPr>
          <w:sz w:val="24"/>
          <w:szCs w:val="24"/>
        </w:rPr>
      </w:pPr>
    </w:p>
    <w:p w14:paraId="0D679148" w14:textId="77777777" w:rsidR="00CF505E" w:rsidRPr="00C2036B" w:rsidRDefault="00CF505E" w:rsidP="000B447E">
      <w:pPr>
        <w:spacing w:after="120" w:line="360" w:lineRule="auto"/>
        <w:ind w:firstLine="720"/>
        <w:jc w:val="both"/>
        <w:rPr>
          <w:b/>
          <w:sz w:val="24"/>
          <w:szCs w:val="24"/>
        </w:rPr>
      </w:pPr>
    </w:p>
    <w:p w14:paraId="54A0B1E6" w14:textId="33D5A031" w:rsidR="00D1491C" w:rsidRPr="00C2036B" w:rsidRDefault="00D1491C" w:rsidP="000B447E">
      <w:pPr>
        <w:spacing w:after="120" w:line="360" w:lineRule="auto"/>
        <w:ind w:firstLine="720"/>
        <w:jc w:val="both"/>
        <w:rPr>
          <w:b/>
          <w:sz w:val="24"/>
          <w:szCs w:val="24"/>
        </w:rPr>
      </w:pPr>
    </w:p>
    <w:p w14:paraId="256F5743" w14:textId="3B73688D" w:rsidR="00D1491C" w:rsidRPr="00C2036B" w:rsidRDefault="00D1491C" w:rsidP="000B447E">
      <w:pPr>
        <w:spacing w:after="120" w:line="360" w:lineRule="auto"/>
        <w:ind w:firstLine="720"/>
        <w:jc w:val="both"/>
        <w:rPr>
          <w:b/>
          <w:sz w:val="24"/>
          <w:szCs w:val="24"/>
        </w:rPr>
      </w:pPr>
    </w:p>
    <w:p w14:paraId="557EC070" w14:textId="7AA97302" w:rsidR="00D1491C" w:rsidRPr="00C2036B" w:rsidRDefault="00D1491C" w:rsidP="000B447E">
      <w:pPr>
        <w:spacing w:after="120" w:line="360" w:lineRule="auto"/>
        <w:ind w:firstLine="720"/>
        <w:jc w:val="both"/>
        <w:rPr>
          <w:b/>
          <w:sz w:val="24"/>
          <w:szCs w:val="24"/>
        </w:rPr>
      </w:pPr>
    </w:p>
    <w:p w14:paraId="51AE0A43" w14:textId="1CCC93F8" w:rsidR="00D1491C" w:rsidRPr="00C2036B" w:rsidRDefault="00D1491C" w:rsidP="000B447E">
      <w:pPr>
        <w:spacing w:after="120" w:line="360" w:lineRule="auto"/>
        <w:ind w:firstLine="720"/>
        <w:jc w:val="both"/>
        <w:rPr>
          <w:b/>
          <w:sz w:val="24"/>
          <w:szCs w:val="24"/>
        </w:rPr>
      </w:pPr>
    </w:p>
    <w:p w14:paraId="6F554C96" w14:textId="3667F8E0" w:rsidR="00D1491C" w:rsidRPr="00C2036B" w:rsidRDefault="00D1491C" w:rsidP="000B447E">
      <w:pPr>
        <w:spacing w:after="120" w:line="360" w:lineRule="auto"/>
        <w:ind w:firstLine="720"/>
        <w:jc w:val="both"/>
        <w:rPr>
          <w:b/>
          <w:sz w:val="24"/>
          <w:szCs w:val="24"/>
        </w:rPr>
      </w:pPr>
    </w:p>
    <w:p w14:paraId="00A65F4D" w14:textId="426D7C95" w:rsidR="0038145F" w:rsidRDefault="008665AC" w:rsidP="0038145F">
      <w:pPr>
        <w:spacing w:after="120" w:line="360" w:lineRule="auto"/>
        <w:jc w:val="both"/>
        <w:rPr>
          <w:sz w:val="24"/>
          <w:szCs w:val="24"/>
          <w:lang w:eastAsia="tr-TR"/>
        </w:rPr>
      </w:pPr>
      <w:r w:rsidRPr="00C2036B">
        <w:rPr>
          <w:b/>
          <w:sz w:val="24"/>
          <w:szCs w:val="24"/>
          <w:lang w:eastAsia="tr-TR"/>
        </w:rPr>
        <w:lastRenderedPageBreak/>
        <w:t>Ek 6</w:t>
      </w:r>
      <w:r>
        <w:rPr>
          <w:b/>
          <w:sz w:val="24"/>
          <w:szCs w:val="24"/>
          <w:lang w:eastAsia="tr-TR"/>
        </w:rPr>
        <w:t>.</w:t>
      </w:r>
      <w:r w:rsidRPr="008665AC">
        <w:rPr>
          <w:sz w:val="24"/>
          <w:szCs w:val="24"/>
          <w:lang w:eastAsia="tr-TR"/>
        </w:rPr>
        <w:t xml:space="preserve"> B</w:t>
      </w:r>
      <w:r w:rsidR="000A4F4A">
        <w:rPr>
          <w:sz w:val="24"/>
          <w:szCs w:val="24"/>
          <w:lang w:eastAsia="tr-TR"/>
        </w:rPr>
        <w:t>ireysel ve Sosyal Sorumluluk Modeli</w:t>
      </w:r>
      <w:r w:rsidRPr="008665AC">
        <w:rPr>
          <w:sz w:val="24"/>
          <w:szCs w:val="24"/>
          <w:lang w:eastAsia="tr-TR"/>
        </w:rPr>
        <w:t xml:space="preserve"> İlkelerine Göre Hazırlanmış Günlük Ders Planı Örneği</w:t>
      </w:r>
    </w:p>
    <w:p w14:paraId="7D513475" w14:textId="77777777" w:rsidR="0038145F" w:rsidRPr="0038145F" w:rsidRDefault="0038145F" w:rsidP="0038145F">
      <w:pPr>
        <w:spacing w:after="120" w:line="360" w:lineRule="auto"/>
        <w:jc w:val="both"/>
        <w:rPr>
          <w:sz w:val="24"/>
          <w:szCs w:val="24"/>
          <w:lang w:eastAsia="tr-TR"/>
        </w:rPr>
      </w:pPr>
    </w:p>
    <w:tbl>
      <w:tblPr>
        <w:tblW w:w="9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2"/>
        <w:gridCol w:w="6095"/>
      </w:tblGrid>
      <w:tr w:rsidR="004135B8" w:rsidRPr="004135B8" w14:paraId="70BC9A2C" w14:textId="77777777" w:rsidTr="00CC6D5F">
        <w:trPr>
          <w:cantSplit/>
          <w:trHeight w:val="20"/>
          <w:jc w:val="center"/>
        </w:trPr>
        <w:tc>
          <w:tcPr>
            <w:tcW w:w="2962" w:type="dxa"/>
            <w:tcBorders>
              <w:top w:val="single" w:sz="12" w:space="0" w:color="auto"/>
              <w:left w:val="single" w:sz="12" w:space="0" w:color="auto"/>
              <w:right w:val="single" w:sz="8" w:space="0" w:color="auto"/>
            </w:tcBorders>
            <w:vAlign w:val="center"/>
          </w:tcPr>
          <w:p w14:paraId="224ED067" w14:textId="77777777" w:rsidR="004135B8" w:rsidRPr="004135B8" w:rsidRDefault="004135B8" w:rsidP="00147DD1">
            <w:pPr>
              <w:spacing w:line="180" w:lineRule="exact"/>
              <w:rPr>
                <w:b/>
                <w:color w:val="000000"/>
                <w:sz w:val="24"/>
                <w:szCs w:val="24"/>
              </w:rPr>
            </w:pPr>
            <w:r w:rsidRPr="004135B8">
              <w:rPr>
                <w:b/>
                <w:color w:val="000000"/>
                <w:sz w:val="24"/>
                <w:szCs w:val="24"/>
              </w:rPr>
              <w:t xml:space="preserve">DERS </w:t>
            </w:r>
          </w:p>
        </w:tc>
        <w:tc>
          <w:tcPr>
            <w:tcW w:w="6095" w:type="dxa"/>
            <w:tcBorders>
              <w:top w:val="single" w:sz="12" w:space="0" w:color="auto"/>
              <w:left w:val="single" w:sz="8" w:space="0" w:color="auto"/>
              <w:right w:val="single" w:sz="12" w:space="0" w:color="auto"/>
            </w:tcBorders>
          </w:tcPr>
          <w:p w14:paraId="449DB1D9" w14:textId="77777777" w:rsidR="004135B8" w:rsidRPr="004135B8" w:rsidRDefault="004135B8" w:rsidP="00147DD1">
            <w:pPr>
              <w:tabs>
                <w:tab w:val="left" w:pos="284"/>
              </w:tabs>
              <w:rPr>
                <w:sz w:val="24"/>
                <w:szCs w:val="24"/>
              </w:rPr>
            </w:pPr>
            <w:r w:rsidRPr="004135B8">
              <w:rPr>
                <w:color w:val="000000"/>
                <w:sz w:val="24"/>
                <w:szCs w:val="24"/>
              </w:rPr>
              <w:t>BEDEN EĞİTİMİ VE SPOR</w:t>
            </w:r>
          </w:p>
        </w:tc>
      </w:tr>
      <w:tr w:rsidR="004135B8" w:rsidRPr="004135B8" w14:paraId="0586596A" w14:textId="77777777" w:rsidTr="00CC6D5F">
        <w:trPr>
          <w:cantSplit/>
          <w:trHeight w:val="20"/>
          <w:jc w:val="center"/>
        </w:trPr>
        <w:tc>
          <w:tcPr>
            <w:tcW w:w="2962" w:type="dxa"/>
            <w:tcBorders>
              <w:left w:val="single" w:sz="12" w:space="0" w:color="auto"/>
              <w:bottom w:val="single" w:sz="4" w:space="0" w:color="auto"/>
              <w:right w:val="single" w:sz="8" w:space="0" w:color="auto"/>
            </w:tcBorders>
            <w:vAlign w:val="center"/>
          </w:tcPr>
          <w:p w14:paraId="0E738552" w14:textId="77777777" w:rsidR="004135B8" w:rsidRPr="004135B8" w:rsidRDefault="004135B8" w:rsidP="00147DD1">
            <w:pPr>
              <w:spacing w:line="180" w:lineRule="exact"/>
              <w:rPr>
                <w:b/>
                <w:color w:val="000000"/>
                <w:sz w:val="24"/>
                <w:szCs w:val="24"/>
              </w:rPr>
            </w:pPr>
            <w:r w:rsidRPr="004135B8">
              <w:rPr>
                <w:b/>
                <w:color w:val="000000"/>
                <w:sz w:val="24"/>
                <w:szCs w:val="24"/>
              </w:rPr>
              <w:t xml:space="preserve">SINIF </w:t>
            </w:r>
          </w:p>
        </w:tc>
        <w:tc>
          <w:tcPr>
            <w:tcW w:w="6095" w:type="dxa"/>
            <w:tcBorders>
              <w:left w:val="single" w:sz="8" w:space="0" w:color="auto"/>
              <w:bottom w:val="single" w:sz="4" w:space="0" w:color="auto"/>
              <w:right w:val="single" w:sz="12" w:space="0" w:color="auto"/>
            </w:tcBorders>
          </w:tcPr>
          <w:p w14:paraId="00CE4DAB" w14:textId="77777777" w:rsidR="004135B8" w:rsidRPr="004135B8" w:rsidRDefault="004135B8" w:rsidP="00147DD1">
            <w:pPr>
              <w:tabs>
                <w:tab w:val="left" w:pos="284"/>
              </w:tabs>
              <w:rPr>
                <w:sz w:val="24"/>
                <w:szCs w:val="24"/>
              </w:rPr>
            </w:pPr>
            <w:r w:rsidRPr="004135B8">
              <w:rPr>
                <w:sz w:val="24"/>
                <w:szCs w:val="24"/>
              </w:rPr>
              <w:t>8</w:t>
            </w:r>
          </w:p>
        </w:tc>
      </w:tr>
      <w:tr w:rsidR="004135B8" w:rsidRPr="004135B8" w14:paraId="6171E36C" w14:textId="77777777" w:rsidTr="00CC6D5F">
        <w:trPr>
          <w:cantSplit/>
          <w:trHeight w:val="20"/>
          <w:jc w:val="center"/>
        </w:trPr>
        <w:tc>
          <w:tcPr>
            <w:tcW w:w="2962" w:type="dxa"/>
            <w:tcBorders>
              <w:top w:val="single" w:sz="4" w:space="0" w:color="auto"/>
              <w:left w:val="single" w:sz="12" w:space="0" w:color="auto"/>
              <w:right w:val="single" w:sz="8" w:space="0" w:color="auto"/>
            </w:tcBorders>
            <w:vAlign w:val="center"/>
          </w:tcPr>
          <w:p w14:paraId="0E20E525" w14:textId="385352F0" w:rsidR="004135B8" w:rsidRPr="004135B8" w:rsidRDefault="00E464A2" w:rsidP="00147DD1">
            <w:pPr>
              <w:spacing w:line="180" w:lineRule="exact"/>
              <w:rPr>
                <w:b/>
                <w:color w:val="000000"/>
                <w:sz w:val="24"/>
                <w:szCs w:val="24"/>
              </w:rPr>
            </w:pPr>
            <w:r>
              <w:rPr>
                <w:b/>
                <w:color w:val="000000"/>
                <w:sz w:val="24"/>
                <w:szCs w:val="24"/>
              </w:rPr>
              <w:t>SÜRE</w:t>
            </w:r>
          </w:p>
        </w:tc>
        <w:tc>
          <w:tcPr>
            <w:tcW w:w="6095" w:type="dxa"/>
            <w:tcBorders>
              <w:top w:val="single" w:sz="4" w:space="0" w:color="auto"/>
              <w:left w:val="single" w:sz="8" w:space="0" w:color="auto"/>
              <w:right w:val="single" w:sz="12" w:space="0" w:color="auto"/>
            </w:tcBorders>
          </w:tcPr>
          <w:p w14:paraId="1F036CCE" w14:textId="77777777" w:rsidR="004135B8" w:rsidRPr="004135B8" w:rsidRDefault="004135B8" w:rsidP="00147DD1">
            <w:pPr>
              <w:spacing w:before="40" w:after="40"/>
              <w:rPr>
                <w:sz w:val="24"/>
                <w:szCs w:val="24"/>
              </w:rPr>
            </w:pPr>
            <w:r w:rsidRPr="004135B8">
              <w:rPr>
                <w:sz w:val="24"/>
                <w:szCs w:val="24"/>
              </w:rPr>
              <w:t>40 Dakika</w:t>
            </w:r>
            <w:r w:rsidRPr="004135B8">
              <w:rPr>
                <w:sz w:val="24"/>
                <w:szCs w:val="24"/>
              </w:rPr>
              <w:tab/>
            </w:r>
          </w:p>
        </w:tc>
      </w:tr>
      <w:tr w:rsidR="004135B8" w:rsidRPr="004135B8" w14:paraId="0F53A2C5" w14:textId="77777777" w:rsidTr="00CC6D5F">
        <w:trPr>
          <w:cantSplit/>
          <w:trHeight w:val="20"/>
          <w:jc w:val="center"/>
        </w:trPr>
        <w:tc>
          <w:tcPr>
            <w:tcW w:w="2962" w:type="dxa"/>
            <w:tcBorders>
              <w:left w:val="single" w:sz="12" w:space="0" w:color="auto"/>
              <w:right w:val="single" w:sz="8" w:space="0" w:color="auto"/>
            </w:tcBorders>
            <w:vAlign w:val="center"/>
          </w:tcPr>
          <w:p w14:paraId="692E8850" w14:textId="77777777" w:rsidR="004135B8" w:rsidRPr="004135B8" w:rsidRDefault="004135B8" w:rsidP="00147DD1">
            <w:pPr>
              <w:rPr>
                <w:b/>
                <w:color w:val="000000"/>
                <w:sz w:val="24"/>
                <w:szCs w:val="24"/>
              </w:rPr>
            </w:pPr>
            <w:r w:rsidRPr="004135B8">
              <w:rPr>
                <w:b/>
                <w:sz w:val="24"/>
                <w:szCs w:val="24"/>
              </w:rPr>
              <w:t xml:space="preserve">ÖĞRENME ALANI         </w:t>
            </w:r>
          </w:p>
        </w:tc>
        <w:tc>
          <w:tcPr>
            <w:tcW w:w="6095" w:type="dxa"/>
            <w:tcBorders>
              <w:left w:val="single" w:sz="8" w:space="0" w:color="auto"/>
              <w:right w:val="single" w:sz="12" w:space="0" w:color="auto"/>
            </w:tcBorders>
          </w:tcPr>
          <w:p w14:paraId="39305C59" w14:textId="77777777" w:rsidR="004135B8" w:rsidRPr="004135B8" w:rsidRDefault="004135B8" w:rsidP="00147DD1">
            <w:pPr>
              <w:ind w:left="-66" w:right="-108"/>
              <w:rPr>
                <w:color w:val="000000"/>
                <w:sz w:val="24"/>
                <w:szCs w:val="24"/>
              </w:rPr>
            </w:pPr>
            <w:r w:rsidRPr="004135B8">
              <w:rPr>
                <w:bCs/>
                <w:sz w:val="24"/>
                <w:szCs w:val="24"/>
              </w:rPr>
              <w:t xml:space="preserve"> 8.1. Hareket Yetkinliği</w:t>
            </w:r>
          </w:p>
        </w:tc>
      </w:tr>
      <w:tr w:rsidR="004135B8" w:rsidRPr="004135B8" w14:paraId="5F513A4D" w14:textId="77777777" w:rsidTr="00CC6D5F">
        <w:trPr>
          <w:cantSplit/>
          <w:trHeight w:val="20"/>
          <w:jc w:val="center"/>
        </w:trPr>
        <w:tc>
          <w:tcPr>
            <w:tcW w:w="2962" w:type="dxa"/>
            <w:tcBorders>
              <w:left w:val="single" w:sz="12" w:space="0" w:color="auto"/>
              <w:bottom w:val="single" w:sz="4" w:space="0" w:color="auto"/>
              <w:right w:val="single" w:sz="8" w:space="0" w:color="auto"/>
            </w:tcBorders>
            <w:vAlign w:val="center"/>
          </w:tcPr>
          <w:p w14:paraId="16980A47" w14:textId="77777777" w:rsidR="004135B8" w:rsidRPr="004135B8" w:rsidRDefault="004135B8" w:rsidP="00147DD1">
            <w:pPr>
              <w:rPr>
                <w:b/>
                <w:sz w:val="24"/>
                <w:szCs w:val="24"/>
              </w:rPr>
            </w:pPr>
            <w:r w:rsidRPr="004135B8">
              <w:rPr>
                <w:b/>
                <w:sz w:val="24"/>
                <w:szCs w:val="24"/>
              </w:rPr>
              <w:t>ALT ÖĞRENME ALANI</w:t>
            </w:r>
          </w:p>
        </w:tc>
        <w:tc>
          <w:tcPr>
            <w:tcW w:w="6095" w:type="dxa"/>
            <w:tcBorders>
              <w:left w:val="single" w:sz="8" w:space="0" w:color="auto"/>
              <w:bottom w:val="single" w:sz="4" w:space="0" w:color="auto"/>
              <w:right w:val="single" w:sz="12" w:space="0" w:color="auto"/>
            </w:tcBorders>
            <w:vAlign w:val="center"/>
          </w:tcPr>
          <w:p w14:paraId="61CF0DCC" w14:textId="77777777" w:rsidR="004135B8" w:rsidRPr="004135B8" w:rsidRDefault="004135B8" w:rsidP="00147DD1">
            <w:pPr>
              <w:ind w:right="-108"/>
              <w:rPr>
                <w:sz w:val="24"/>
                <w:szCs w:val="24"/>
              </w:rPr>
            </w:pPr>
            <w:r w:rsidRPr="004135B8">
              <w:rPr>
                <w:bCs/>
                <w:color w:val="000000"/>
                <w:sz w:val="24"/>
                <w:szCs w:val="24"/>
              </w:rPr>
              <w:t>8.1.2. Hareket Kavramları, İlkeleri ve İlgili Hayat Becerileri</w:t>
            </w:r>
          </w:p>
        </w:tc>
      </w:tr>
      <w:tr w:rsidR="0038145F" w:rsidRPr="004135B8" w14:paraId="6E6F7825" w14:textId="77777777" w:rsidTr="00CC6D5F">
        <w:trPr>
          <w:cantSplit/>
          <w:trHeight w:val="20"/>
          <w:jc w:val="center"/>
        </w:trPr>
        <w:tc>
          <w:tcPr>
            <w:tcW w:w="2962" w:type="dxa"/>
            <w:tcBorders>
              <w:left w:val="single" w:sz="12" w:space="0" w:color="auto"/>
              <w:bottom w:val="single" w:sz="4" w:space="0" w:color="auto"/>
              <w:right w:val="single" w:sz="8" w:space="0" w:color="auto"/>
            </w:tcBorders>
            <w:vAlign w:val="center"/>
          </w:tcPr>
          <w:p w14:paraId="3044EE21" w14:textId="0D727C9F" w:rsidR="0038145F" w:rsidRPr="004135B8" w:rsidRDefault="0038145F" w:rsidP="00147DD1">
            <w:pPr>
              <w:rPr>
                <w:b/>
                <w:sz w:val="24"/>
                <w:szCs w:val="24"/>
              </w:rPr>
            </w:pPr>
            <w:r>
              <w:rPr>
                <w:b/>
                <w:sz w:val="24"/>
                <w:szCs w:val="24"/>
              </w:rPr>
              <w:t>TEMEL BECERİLER</w:t>
            </w:r>
          </w:p>
        </w:tc>
        <w:tc>
          <w:tcPr>
            <w:tcW w:w="6095" w:type="dxa"/>
            <w:tcBorders>
              <w:left w:val="single" w:sz="8" w:space="0" w:color="auto"/>
              <w:bottom w:val="single" w:sz="4" w:space="0" w:color="auto"/>
              <w:right w:val="single" w:sz="12" w:space="0" w:color="auto"/>
            </w:tcBorders>
            <w:vAlign w:val="center"/>
          </w:tcPr>
          <w:p w14:paraId="5F70335E" w14:textId="638331F5" w:rsidR="0038145F" w:rsidRPr="004135B8" w:rsidRDefault="0038145F" w:rsidP="00147DD1">
            <w:pPr>
              <w:ind w:right="-108"/>
              <w:rPr>
                <w:bCs/>
                <w:color w:val="000000"/>
                <w:sz w:val="24"/>
                <w:szCs w:val="24"/>
              </w:rPr>
            </w:pPr>
            <w:r>
              <w:rPr>
                <w:bCs/>
                <w:sz w:val="24"/>
                <w:szCs w:val="24"/>
              </w:rPr>
              <w:t xml:space="preserve">Seviye 4: </w:t>
            </w:r>
            <w:r w:rsidRPr="0038145F">
              <w:rPr>
                <w:color w:val="000000"/>
                <w:sz w:val="24"/>
                <w:szCs w:val="28"/>
                <w:lang w:eastAsia="tr-TR"/>
              </w:rPr>
              <w:t xml:space="preserve">Diğer İnsanlara Yardımda Bulunma </w:t>
            </w:r>
            <w:r>
              <w:rPr>
                <w:color w:val="000000"/>
                <w:sz w:val="24"/>
                <w:szCs w:val="28"/>
                <w:lang w:eastAsia="tr-TR"/>
              </w:rPr>
              <w:t>v</w:t>
            </w:r>
            <w:r w:rsidRPr="0038145F">
              <w:rPr>
                <w:color w:val="000000"/>
                <w:sz w:val="24"/>
                <w:szCs w:val="28"/>
                <w:lang w:eastAsia="tr-TR"/>
              </w:rPr>
              <w:t>e Liderlik</w:t>
            </w:r>
          </w:p>
        </w:tc>
      </w:tr>
      <w:tr w:rsidR="004135B8" w:rsidRPr="004135B8" w14:paraId="1BDF1623" w14:textId="77777777" w:rsidTr="00CC6D5F">
        <w:trPr>
          <w:trHeight w:val="20"/>
          <w:jc w:val="center"/>
        </w:trPr>
        <w:tc>
          <w:tcPr>
            <w:tcW w:w="2962" w:type="dxa"/>
            <w:tcBorders>
              <w:top w:val="single" w:sz="4" w:space="0" w:color="auto"/>
              <w:left w:val="single" w:sz="12" w:space="0" w:color="auto"/>
              <w:bottom w:val="single" w:sz="4" w:space="0" w:color="auto"/>
              <w:right w:val="nil"/>
            </w:tcBorders>
            <w:vAlign w:val="center"/>
          </w:tcPr>
          <w:p w14:paraId="4A368B17" w14:textId="77777777" w:rsidR="004135B8" w:rsidRPr="00356D76" w:rsidRDefault="004135B8" w:rsidP="00147DD1">
            <w:pPr>
              <w:pStyle w:val="Balk2"/>
              <w:spacing w:line="240" w:lineRule="auto"/>
              <w:rPr>
                <w:rFonts w:ascii="Times New Roman" w:hAnsi="Times New Roman" w:cs="Times New Roman"/>
                <w:b/>
                <w:bCs/>
                <w:color w:val="000000" w:themeColor="text1"/>
                <w:sz w:val="24"/>
                <w:szCs w:val="24"/>
                <w:lang w:eastAsia="tr-TR"/>
                <w14:textOutline w14:w="0" w14:cap="flat" w14:cmpd="sng" w14:algn="ctr">
                  <w14:noFill/>
                  <w14:prstDash w14:val="solid"/>
                  <w14:round/>
                </w14:textOutline>
              </w:rPr>
            </w:pPr>
            <w:r w:rsidRPr="00356D76">
              <w:rPr>
                <w:rFonts w:ascii="Times New Roman" w:hAnsi="Times New Roman" w:cs="Times New Roman"/>
                <w:b/>
                <w:bCs/>
                <w:color w:val="000000" w:themeColor="text1"/>
                <w:sz w:val="24"/>
                <w:szCs w:val="24"/>
                <w:lang w:eastAsia="tr-TR"/>
                <w14:textOutline w14:w="0" w14:cap="flat" w14:cmpd="sng" w14:algn="ctr">
                  <w14:noFill/>
                  <w14:prstDash w14:val="solid"/>
                  <w14:round/>
                </w14:textOutline>
              </w:rPr>
              <w:t>KAZANIMLAR</w:t>
            </w:r>
          </w:p>
        </w:tc>
        <w:tc>
          <w:tcPr>
            <w:tcW w:w="6095" w:type="dxa"/>
            <w:tcBorders>
              <w:top w:val="single" w:sz="4" w:space="0" w:color="auto"/>
              <w:left w:val="single" w:sz="4" w:space="0" w:color="auto"/>
              <w:bottom w:val="single" w:sz="4" w:space="0" w:color="auto"/>
              <w:right w:val="single" w:sz="12" w:space="0" w:color="auto"/>
            </w:tcBorders>
            <w:vAlign w:val="center"/>
          </w:tcPr>
          <w:p w14:paraId="1D0FE9AA" w14:textId="25DB0574" w:rsidR="004135B8" w:rsidRDefault="004135B8" w:rsidP="00147DD1">
            <w:pPr>
              <w:rPr>
                <w:rFonts w:eastAsia="Helvetica-Light"/>
                <w:sz w:val="24"/>
                <w:szCs w:val="24"/>
              </w:rPr>
            </w:pPr>
            <w:r w:rsidRPr="004135B8">
              <w:rPr>
                <w:bCs/>
                <w:sz w:val="24"/>
                <w:szCs w:val="24"/>
              </w:rPr>
              <w:t xml:space="preserve">BE.8.1.2.5. </w:t>
            </w:r>
            <w:r w:rsidRPr="004135B8">
              <w:rPr>
                <w:rFonts w:eastAsia="Helvetica-Light"/>
                <w:sz w:val="24"/>
                <w:szCs w:val="24"/>
              </w:rPr>
              <w:t>Spor ortamlarında sorumluluk alır.</w:t>
            </w:r>
          </w:p>
          <w:p w14:paraId="5E6D0CC1" w14:textId="22DCED79" w:rsidR="0038145F" w:rsidRDefault="0038145F" w:rsidP="00147DD1">
            <w:pPr>
              <w:rPr>
                <w:rFonts w:eastAsia="Helvetica-Light"/>
                <w:sz w:val="24"/>
                <w:szCs w:val="24"/>
              </w:rPr>
            </w:pPr>
            <w:r>
              <w:rPr>
                <w:rFonts w:eastAsia="Helvetica-Light"/>
                <w:sz w:val="24"/>
                <w:szCs w:val="24"/>
              </w:rPr>
              <w:t xml:space="preserve">                   Yardımlaşma davranışlarını geliştirir.</w:t>
            </w:r>
          </w:p>
          <w:p w14:paraId="2982D982" w14:textId="4E283500" w:rsidR="0038145F" w:rsidRPr="004135B8" w:rsidRDefault="0038145F" w:rsidP="00147DD1">
            <w:pPr>
              <w:rPr>
                <w:sz w:val="24"/>
                <w:szCs w:val="24"/>
              </w:rPr>
            </w:pPr>
            <w:r>
              <w:rPr>
                <w:rFonts w:eastAsia="Helvetica-Light"/>
                <w:sz w:val="24"/>
                <w:szCs w:val="24"/>
              </w:rPr>
              <w:t xml:space="preserve">                    Liderlik davranışlarını geliştirir.</w:t>
            </w:r>
          </w:p>
        </w:tc>
      </w:tr>
      <w:tr w:rsidR="004135B8" w:rsidRPr="004135B8" w14:paraId="451DFFFF" w14:textId="77777777" w:rsidTr="00CC6D5F">
        <w:trPr>
          <w:trHeight w:val="20"/>
          <w:jc w:val="center"/>
        </w:trPr>
        <w:tc>
          <w:tcPr>
            <w:tcW w:w="2962" w:type="dxa"/>
            <w:tcBorders>
              <w:top w:val="single" w:sz="4" w:space="0" w:color="auto"/>
              <w:left w:val="single" w:sz="12" w:space="0" w:color="auto"/>
              <w:bottom w:val="single" w:sz="4" w:space="0" w:color="auto"/>
              <w:right w:val="nil"/>
            </w:tcBorders>
            <w:vAlign w:val="center"/>
          </w:tcPr>
          <w:p w14:paraId="5861023F" w14:textId="77777777" w:rsidR="004135B8" w:rsidRPr="00356D76" w:rsidRDefault="004135B8" w:rsidP="00147DD1">
            <w:pPr>
              <w:pStyle w:val="Balk2"/>
              <w:spacing w:line="240" w:lineRule="auto"/>
              <w:rPr>
                <w:rFonts w:ascii="Times New Roman" w:hAnsi="Times New Roman" w:cs="Times New Roman"/>
                <w:b/>
                <w:bCs/>
                <w:color w:val="000000" w:themeColor="text1"/>
                <w:sz w:val="24"/>
                <w:szCs w:val="24"/>
                <w:lang w:eastAsia="tr-TR"/>
                <w14:textOutline w14:w="0" w14:cap="flat" w14:cmpd="sng" w14:algn="ctr">
                  <w14:noFill/>
                  <w14:prstDash w14:val="solid"/>
                  <w14:round/>
                </w14:textOutline>
              </w:rPr>
            </w:pPr>
            <w:r w:rsidRPr="00356D76">
              <w:rPr>
                <w:rFonts w:ascii="Times New Roman" w:hAnsi="Times New Roman" w:cs="Times New Roman"/>
                <w:b/>
                <w:bCs/>
                <w:color w:val="000000" w:themeColor="text1"/>
                <w:sz w:val="24"/>
                <w:szCs w:val="24"/>
                <w:lang w:eastAsia="tr-TR"/>
                <w14:textOutline w14:w="0" w14:cap="flat" w14:cmpd="sng" w14:algn="ctr">
                  <w14:noFill/>
                  <w14:prstDash w14:val="solid"/>
                  <w14:round/>
                </w14:textOutline>
              </w:rPr>
              <w:t>ÖĞRETİM YÖNTEMLERİ</w:t>
            </w:r>
          </w:p>
        </w:tc>
        <w:tc>
          <w:tcPr>
            <w:tcW w:w="6095" w:type="dxa"/>
            <w:tcBorders>
              <w:top w:val="single" w:sz="4" w:space="0" w:color="auto"/>
              <w:left w:val="single" w:sz="4" w:space="0" w:color="auto"/>
              <w:bottom w:val="single" w:sz="4" w:space="0" w:color="auto"/>
              <w:right w:val="single" w:sz="12" w:space="0" w:color="auto"/>
            </w:tcBorders>
            <w:vAlign w:val="center"/>
          </w:tcPr>
          <w:p w14:paraId="1CA01A4F" w14:textId="2D94AA14" w:rsidR="004135B8" w:rsidRPr="004135B8" w:rsidRDefault="00E314B0" w:rsidP="00147DD1">
            <w:pPr>
              <w:rPr>
                <w:sz w:val="24"/>
                <w:szCs w:val="24"/>
              </w:rPr>
            </w:pPr>
            <w:r>
              <w:rPr>
                <w:sz w:val="24"/>
                <w:szCs w:val="24"/>
              </w:rPr>
              <w:t>BSSM, y</w:t>
            </w:r>
            <w:r w:rsidR="004135B8" w:rsidRPr="004135B8">
              <w:rPr>
                <w:sz w:val="24"/>
                <w:szCs w:val="24"/>
              </w:rPr>
              <w:t>aparak yaşayarak anlatım,</w:t>
            </w:r>
            <w:r w:rsidR="00684095">
              <w:rPr>
                <w:sz w:val="24"/>
                <w:szCs w:val="24"/>
              </w:rPr>
              <w:t xml:space="preserve"> </w:t>
            </w:r>
            <w:r w:rsidR="004135B8" w:rsidRPr="004135B8">
              <w:rPr>
                <w:sz w:val="24"/>
                <w:szCs w:val="24"/>
              </w:rPr>
              <w:t xml:space="preserve">katılım, </w:t>
            </w:r>
          </w:p>
        </w:tc>
      </w:tr>
      <w:tr w:rsidR="004135B8" w:rsidRPr="004135B8" w14:paraId="3A114AD2" w14:textId="77777777" w:rsidTr="00CC6D5F">
        <w:trPr>
          <w:trHeight w:val="20"/>
          <w:jc w:val="center"/>
        </w:trPr>
        <w:tc>
          <w:tcPr>
            <w:tcW w:w="2962" w:type="dxa"/>
            <w:tcBorders>
              <w:left w:val="single" w:sz="12" w:space="0" w:color="auto"/>
            </w:tcBorders>
            <w:vAlign w:val="center"/>
          </w:tcPr>
          <w:p w14:paraId="2AF2B56D" w14:textId="77777777" w:rsidR="004135B8" w:rsidRPr="004135B8" w:rsidRDefault="004135B8" w:rsidP="00147DD1">
            <w:pPr>
              <w:rPr>
                <w:b/>
                <w:sz w:val="24"/>
                <w:szCs w:val="24"/>
              </w:rPr>
            </w:pPr>
            <w:r w:rsidRPr="004135B8">
              <w:rPr>
                <w:b/>
                <w:sz w:val="24"/>
                <w:szCs w:val="24"/>
              </w:rPr>
              <w:t>KULLANILAN EĞİTİM TEKNOLOJİLERİ ARAÇ VE GEREÇLER</w:t>
            </w:r>
          </w:p>
        </w:tc>
        <w:tc>
          <w:tcPr>
            <w:tcW w:w="6095" w:type="dxa"/>
            <w:tcBorders>
              <w:right w:val="single" w:sz="12" w:space="0" w:color="auto"/>
            </w:tcBorders>
            <w:vAlign w:val="center"/>
          </w:tcPr>
          <w:p w14:paraId="3C26DDA1" w14:textId="5ACE4D92" w:rsidR="004135B8" w:rsidRPr="004135B8" w:rsidRDefault="004135B8" w:rsidP="00147DD1">
            <w:pPr>
              <w:rPr>
                <w:sz w:val="24"/>
                <w:szCs w:val="24"/>
              </w:rPr>
            </w:pPr>
            <w:r w:rsidRPr="004135B8">
              <w:rPr>
                <w:sz w:val="24"/>
                <w:szCs w:val="24"/>
              </w:rPr>
              <w:t>Spor</w:t>
            </w:r>
            <w:r w:rsidRPr="004135B8">
              <w:rPr>
                <w:spacing w:val="3"/>
                <w:sz w:val="24"/>
                <w:szCs w:val="24"/>
              </w:rPr>
              <w:t xml:space="preserve"> </w:t>
            </w:r>
            <w:r w:rsidRPr="004135B8">
              <w:rPr>
                <w:sz w:val="24"/>
                <w:szCs w:val="24"/>
              </w:rPr>
              <w:t xml:space="preserve">giysileri, </w:t>
            </w:r>
            <w:r w:rsidR="00223C16">
              <w:rPr>
                <w:sz w:val="24"/>
                <w:szCs w:val="24"/>
              </w:rPr>
              <w:t xml:space="preserve">Toplu Tren Oyunu materyali, </w:t>
            </w:r>
            <w:r w:rsidR="00684095">
              <w:rPr>
                <w:sz w:val="24"/>
                <w:szCs w:val="24"/>
              </w:rPr>
              <w:t>voleybol</w:t>
            </w:r>
            <w:r w:rsidRPr="004135B8">
              <w:rPr>
                <w:sz w:val="24"/>
                <w:szCs w:val="24"/>
              </w:rPr>
              <w:t xml:space="preserve"> topu, </w:t>
            </w:r>
            <w:r w:rsidR="00684095">
              <w:rPr>
                <w:sz w:val="24"/>
                <w:szCs w:val="24"/>
              </w:rPr>
              <w:t>yelek</w:t>
            </w:r>
            <w:r w:rsidRPr="004135B8">
              <w:rPr>
                <w:sz w:val="24"/>
                <w:szCs w:val="24"/>
              </w:rPr>
              <w:t xml:space="preserve"> vb.</w:t>
            </w:r>
          </w:p>
        </w:tc>
      </w:tr>
      <w:tr w:rsidR="004135B8" w:rsidRPr="004135B8" w14:paraId="2D288085" w14:textId="77777777" w:rsidTr="00CC6D5F">
        <w:trPr>
          <w:trHeight w:val="20"/>
          <w:jc w:val="center"/>
        </w:trPr>
        <w:tc>
          <w:tcPr>
            <w:tcW w:w="2962" w:type="dxa"/>
            <w:tcBorders>
              <w:left w:val="single" w:sz="12" w:space="0" w:color="auto"/>
            </w:tcBorders>
            <w:vAlign w:val="center"/>
          </w:tcPr>
          <w:p w14:paraId="44703241" w14:textId="77777777" w:rsidR="004135B8" w:rsidRPr="004135B8" w:rsidRDefault="004135B8" w:rsidP="00147DD1">
            <w:pPr>
              <w:jc w:val="both"/>
              <w:rPr>
                <w:sz w:val="24"/>
                <w:szCs w:val="24"/>
              </w:rPr>
            </w:pPr>
            <w:r w:rsidRPr="004135B8">
              <w:rPr>
                <w:b/>
                <w:sz w:val="24"/>
                <w:szCs w:val="24"/>
              </w:rPr>
              <w:t xml:space="preserve">DERS ALANI: </w:t>
            </w:r>
          </w:p>
        </w:tc>
        <w:tc>
          <w:tcPr>
            <w:tcW w:w="6095" w:type="dxa"/>
            <w:tcBorders>
              <w:right w:val="single" w:sz="12" w:space="0" w:color="auto"/>
            </w:tcBorders>
            <w:vAlign w:val="center"/>
          </w:tcPr>
          <w:p w14:paraId="1F44CAE5" w14:textId="7C0D157F" w:rsidR="004135B8" w:rsidRPr="004135B8" w:rsidRDefault="00E314B0" w:rsidP="00147DD1">
            <w:pPr>
              <w:rPr>
                <w:sz w:val="24"/>
                <w:szCs w:val="24"/>
              </w:rPr>
            </w:pPr>
            <w:r>
              <w:rPr>
                <w:sz w:val="24"/>
                <w:szCs w:val="24"/>
              </w:rPr>
              <w:t>Basketbol Sahası</w:t>
            </w:r>
          </w:p>
        </w:tc>
      </w:tr>
      <w:tr w:rsidR="004135B8" w:rsidRPr="004135B8" w14:paraId="5CF5EAE5" w14:textId="77777777" w:rsidTr="00CC6D5F">
        <w:trPr>
          <w:cantSplit/>
          <w:trHeight w:val="20"/>
          <w:jc w:val="center"/>
        </w:trPr>
        <w:tc>
          <w:tcPr>
            <w:tcW w:w="2962" w:type="dxa"/>
            <w:tcBorders>
              <w:left w:val="single" w:sz="12" w:space="0" w:color="auto"/>
              <w:bottom w:val="single" w:sz="8" w:space="0" w:color="auto"/>
              <w:right w:val="single" w:sz="8" w:space="0" w:color="auto"/>
            </w:tcBorders>
            <w:vAlign w:val="center"/>
          </w:tcPr>
          <w:p w14:paraId="05D7332E" w14:textId="77777777" w:rsidR="004135B8" w:rsidRPr="004135B8" w:rsidRDefault="004135B8" w:rsidP="00147DD1">
            <w:pPr>
              <w:rPr>
                <w:sz w:val="24"/>
                <w:szCs w:val="24"/>
              </w:rPr>
            </w:pPr>
            <w:r w:rsidRPr="004135B8">
              <w:rPr>
                <w:b/>
                <w:bCs/>
                <w:sz w:val="24"/>
                <w:szCs w:val="24"/>
              </w:rPr>
              <w:t>GÜVENLİK ÖNLEMLERİ</w:t>
            </w:r>
          </w:p>
        </w:tc>
        <w:tc>
          <w:tcPr>
            <w:tcW w:w="6095" w:type="dxa"/>
            <w:tcBorders>
              <w:left w:val="single" w:sz="8" w:space="0" w:color="auto"/>
              <w:bottom w:val="single" w:sz="8" w:space="0" w:color="auto"/>
              <w:right w:val="single" w:sz="12" w:space="0" w:color="auto"/>
            </w:tcBorders>
            <w:vAlign w:val="center"/>
          </w:tcPr>
          <w:p w14:paraId="2BD31C6A" w14:textId="77777777" w:rsidR="004135B8" w:rsidRPr="004135B8" w:rsidRDefault="004135B8" w:rsidP="00147DD1">
            <w:pPr>
              <w:rPr>
                <w:sz w:val="24"/>
                <w:szCs w:val="24"/>
              </w:rPr>
            </w:pPr>
            <w:r w:rsidRPr="004135B8">
              <w:rPr>
                <w:sz w:val="24"/>
                <w:szCs w:val="24"/>
              </w:rPr>
              <w:t>İlk Yardım Çantası</w:t>
            </w:r>
          </w:p>
        </w:tc>
      </w:tr>
      <w:tr w:rsidR="004135B8" w:rsidRPr="004135B8" w14:paraId="61FDF43B" w14:textId="77777777" w:rsidTr="00CC6D5F">
        <w:trPr>
          <w:cantSplit/>
          <w:trHeight w:val="20"/>
          <w:jc w:val="center"/>
        </w:trPr>
        <w:tc>
          <w:tcPr>
            <w:tcW w:w="9057" w:type="dxa"/>
            <w:gridSpan w:val="2"/>
            <w:tcBorders>
              <w:top w:val="single" w:sz="8" w:space="0" w:color="auto"/>
              <w:left w:val="single" w:sz="12" w:space="0" w:color="auto"/>
              <w:bottom w:val="single" w:sz="8" w:space="0" w:color="auto"/>
              <w:right w:val="single" w:sz="12" w:space="0" w:color="auto"/>
            </w:tcBorders>
            <w:vAlign w:val="center"/>
          </w:tcPr>
          <w:p w14:paraId="61412B9B" w14:textId="1F170106" w:rsidR="004135B8" w:rsidRDefault="004135B8" w:rsidP="00147DD1">
            <w:pPr>
              <w:jc w:val="center"/>
              <w:rPr>
                <w:b/>
                <w:sz w:val="24"/>
                <w:szCs w:val="24"/>
              </w:rPr>
            </w:pPr>
            <w:r w:rsidRPr="004135B8">
              <w:rPr>
                <w:b/>
                <w:sz w:val="24"/>
                <w:szCs w:val="24"/>
              </w:rPr>
              <w:lastRenderedPageBreak/>
              <w:t>ÖĞRENME-ÖĞRETME SÜRECİ</w:t>
            </w:r>
          </w:p>
          <w:p w14:paraId="508F0651" w14:textId="77777777" w:rsidR="007E2469" w:rsidRDefault="007E2469" w:rsidP="00147DD1">
            <w:pPr>
              <w:jc w:val="center"/>
              <w:rPr>
                <w:b/>
                <w:sz w:val="24"/>
                <w:szCs w:val="24"/>
              </w:rPr>
            </w:pPr>
          </w:p>
          <w:p w14:paraId="0BDDFE5F" w14:textId="07E0A024" w:rsidR="00E464A2" w:rsidRPr="00CC6D5F" w:rsidRDefault="00E314B0" w:rsidP="00E314B0">
            <w:pPr>
              <w:rPr>
                <w:b/>
              </w:rPr>
            </w:pPr>
            <w:r w:rsidRPr="00CC6D5F">
              <w:rPr>
                <w:b/>
              </w:rPr>
              <w:t>Yakın İletişim Zamanı (4 dakika)</w:t>
            </w:r>
          </w:p>
          <w:p w14:paraId="29117DE2" w14:textId="341AA114" w:rsidR="007E2469" w:rsidRPr="00CC6D5F" w:rsidRDefault="007E2469" w:rsidP="00E314B0">
            <w:pPr>
              <w:rPr>
                <w:bCs/>
              </w:rPr>
            </w:pPr>
            <w:r w:rsidRPr="00CC6D5F">
              <w:rPr>
                <w:bCs/>
              </w:rPr>
              <w:t>Ders alanında öğrencilerle toplanılır. Okulda yakın zamanda ilginç durumlar ile karşılaşıp karşılaşmadıkları sorulur.</w:t>
            </w:r>
            <w:r w:rsidR="00E464A2" w:rsidRPr="00CC6D5F">
              <w:rPr>
                <w:bCs/>
              </w:rPr>
              <w:t xml:space="preserve"> Arkadaşlarınıza yardım ettiğiniz anlar oldu mu? Sınıfınızda liderlik davranışında bulundunuz mu? Sorulara isteyen öğrenciler cevap verir.</w:t>
            </w:r>
          </w:p>
          <w:p w14:paraId="120C513F" w14:textId="7D95A836" w:rsidR="00E314B0" w:rsidRPr="00CC6D5F" w:rsidRDefault="00E314B0" w:rsidP="00E314B0">
            <w:pPr>
              <w:rPr>
                <w:b/>
              </w:rPr>
            </w:pPr>
          </w:p>
          <w:p w14:paraId="71632703" w14:textId="73E1C439" w:rsidR="00E314B0" w:rsidRPr="00CC6D5F" w:rsidRDefault="00E314B0" w:rsidP="00E314B0">
            <w:pPr>
              <w:rPr>
                <w:b/>
              </w:rPr>
            </w:pPr>
            <w:r w:rsidRPr="00CC6D5F">
              <w:rPr>
                <w:b/>
              </w:rPr>
              <w:t>Farkındalık Konuşması (5 dakika)</w:t>
            </w:r>
          </w:p>
          <w:p w14:paraId="47FD6AAE" w14:textId="2861E07C" w:rsidR="00E464A2" w:rsidRPr="00CC6D5F" w:rsidRDefault="00E464A2" w:rsidP="00E314B0">
            <w:pPr>
              <w:rPr>
                <w:bCs/>
              </w:rPr>
            </w:pPr>
            <w:r w:rsidRPr="00CC6D5F">
              <w:rPr>
                <w:bCs/>
              </w:rPr>
              <w:t>Yardımsever olmak ne</w:t>
            </w:r>
            <w:r w:rsidR="00683CBE" w:rsidRPr="00CC6D5F">
              <w:rPr>
                <w:bCs/>
              </w:rPr>
              <w:t xml:space="preserve"> anlama geliyor</w:t>
            </w:r>
            <w:r w:rsidRPr="00CC6D5F">
              <w:rPr>
                <w:bCs/>
              </w:rPr>
              <w:t>?</w:t>
            </w:r>
          </w:p>
          <w:p w14:paraId="6C70499E" w14:textId="2D7E31D7" w:rsidR="00E464A2" w:rsidRPr="00CC6D5F" w:rsidRDefault="00E464A2" w:rsidP="00E314B0">
            <w:pPr>
              <w:rPr>
                <w:bCs/>
              </w:rPr>
            </w:pPr>
            <w:r w:rsidRPr="00CC6D5F">
              <w:rPr>
                <w:bCs/>
              </w:rPr>
              <w:t>Toplumda yardımlaşma niçin önemlidir?</w:t>
            </w:r>
          </w:p>
          <w:p w14:paraId="77F11C75" w14:textId="22AD4C6A" w:rsidR="00E464A2" w:rsidRPr="00CC6D5F" w:rsidRDefault="00E464A2" w:rsidP="00E314B0">
            <w:pPr>
              <w:rPr>
                <w:bCs/>
              </w:rPr>
            </w:pPr>
            <w:r w:rsidRPr="00CC6D5F">
              <w:rPr>
                <w:bCs/>
              </w:rPr>
              <w:t>Sizce liderlik nedir?</w:t>
            </w:r>
          </w:p>
          <w:p w14:paraId="6C5E53FA" w14:textId="74D89C6C" w:rsidR="00E464A2" w:rsidRPr="00CC6D5F" w:rsidRDefault="00E464A2" w:rsidP="00E314B0">
            <w:pPr>
              <w:rPr>
                <w:bCs/>
              </w:rPr>
            </w:pPr>
            <w:r w:rsidRPr="00CC6D5F">
              <w:rPr>
                <w:bCs/>
              </w:rPr>
              <w:t xml:space="preserve">Lider kimlere denir? Birkaç lider ismi verebilir </w:t>
            </w:r>
            <w:proofErr w:type="gramStart"/>
            <w:r w:rsidRPr="00CC6D5F">
              <w:rPr>
                <w:bCs/>
              </w:rPr>
              <w:t>misiniz ?</w:t>
            </w:r>
            <w:proofErr w:type="gramEnd"/>
          </w:p>
          <w:p w14:paraId="34F5D0F3" w14:textId="4C5AB984" w:rsidR="00683CBE" w:rsidRPr="00CC6D5F" w:rsidRDefault="00683CBE" w:rsidP="00E314B0">
            <w:pPr>
              <w:rPr>
                <w:bCs/>
              </w:rPr>
            </w:pPr>
            <w:r w:rsidRPr="00CC6D5F">
              <w:rPr>
                <w:bCs/>
              </w:rPr>
              <w:t>Sorulara verilen cevapları araştırmacı tüm öğrencilerin duymaları ve içselleştirmeleri için sesli şekilde tekrar eder.</w:t>
            </w:r>
          </w:p>
          <w:p w14:paraId="4480E102" w14:textId="1F44ECDC" w:rsidR="00E314B0" w:rsidRPr="00CC6D5F" w:rsidRDefault="00E314B0" w:rsidP="00E314B0">
            <w:pPr>
              <w:rPr>
                <w:b/>
              </w:rPr>
            </w:pPr>
          </w:p>
          <w:p w14:paraId="323F7350" w14:textId="533FAFE6" w:rsidR="00E314B0" w:rsidRPr="00CC6D5F" w:rsidRDefault="00E314B0" w:rsidP="00E314B0">
            <w:pPr>
              <w:rPr>
                <w:b/>
              </w:rPr>
            </w:pPr>
            <w:r w:rsidRPr="00CC6D5F">
              <w:rPr>
                <w:b/>
              </w:rPr>
              <w:t>Fiziksel Aktivite (21 dakika )</w:t>
            </w:r>
          </w:p>
          <w:p w14:paraId="499959FC" w14:textId="22852972" w:rsidR="00683CBE" w:rsidRPr="00CC6D5F" w:rsidRDefault="00683CBE" w:rsidP="00E314B0">
            <w:pPr>
              <w:rPr>
                <w:bCs/>
              </w:rPr>
            </w:pPr>
            <w:r w:rsidRPr="00CC6D5F">
              <w:rPr>
                <w:bCs/>
              </w:rPr>
              <w:t>Günün değeri olan yardım</w:t>
            </w:r>
            <w:r w:rsidR="0038145F" w:rsidRPr="00CC6D5F">
              <w:rPr>
                <w:bCs/>
              </w:rPr>
              <w:t>laşma</w:t>
            </w:r>
            <w:r w:rsidRPr="00CC6D5F">
              <w:rPr>
                <w:bCs/>
              </w:rPr>
              <w:t xml:space="preserve"> ve liderlik hedeflerine uygun eğitsel oyunlar oynatılır.</w:t>
            </w:r>
          </w:p>
          <w:p w14:paraId="7C591FFA" w14:textId="022CABA4" w:rsidR="00683CBE" w:rsidRPr="00CC6D5F" w:rsidRDefault="00683CBE" w:rsidP="00E314B0">
            <w:pPr>
              <w:rPr>
                <w:b/>
              </w:rPr>
            </w:pPr>
          </w:p>
          <w:p w14:paraId="472C896D" w14:textId="1C00E8A3" w:rsidR="00683CBE" w:rsidRPr="00CC6D5F" w:rsidRDefault="00683CBE" w:rsidP="00683CBE">
            <w:pPr>
              <w:rPr>
                <w:bCs/>
                <w:i/>
                <w:iCs/>
              </w:rPr>
            </w:pPr>
            <w:r w:rsidRPr="00CC6D5F">
              <w:rPr>
                <w:bCs/>
                <w:i/>
                <w:iCs/>
              </w:rPr>
              <w:t>Yardım Et Kurtar Oyunu</w:t>
            </w:r>
          </w:p>
          <w:p w14:paraId="362CD525" w14:textId="4D0953E4" w:rsidR="00683CBE" w:rsidRPr="00CC6D5F" w:rsidRDefault="00683CBE" w:rsidP="00683CBE">
            <w:pPr>
              <w:spacing w:line="360" w:lineRule="auto"/>
              <w:rPr>
                <w:bCs/>
              </w:rPr>
            </w:pPr>
            <w:r w:rsidRPr="00CC6D5F">
              <w:rPr>
                <w:bCs/>
              </w:rPr>
              <w:t>Derste bulunan öğrencilerin % 10’u ebe olur ve yelekler</w:t>
            </w:r>
            <w:r w:rsidR="00E34EA2" w:rsidRPr="00CC6D5F">
              <w:rPr>
                <w:bCs/>
              </w:rPr>
              <w:t xml:space="preserve"> giyerler</w:t>
            </w:r>
            <w:r w:rsidRPr="00CC6D5F">
              <w:rPr>
                <w:bCs/>
              </w:rPr>
              <w:t>.</w:t>
            </w:r>
          </w:p>
          <w:p w14:paraId="54A85F37" w14:textId="1309F5AF" w:rsidR="00683CBE" w:rsidRPr="00CC6D5F" w:rsidRDefault="00683CBE" w:rsidP="00683CBE">
            <w:pPr>
              <w:spacing w:line="360" w:lineRule="auto"/>
              <w:rPr>
                <w:bCs/>
              </w:rPr>
            </w:pPr>
            <w:r w:rsidRPr="00CC6D5F">
              <w:rPr>
                <w:bCs/>
              </w:rPr>
              <w:t>Derste bulunan öğrencilerin % 20’si kurtaran kişi olur ve voleybol topları</w:t>
            </w:r>
            <w:r w:rsidR="005C125C" w:rsidRPr="00CC6D5F">
              <w:rPr>
                <w:bCs/>
              </w:rPr>
              <w:t xml:space="preserve"> ellerinde olur. </w:t>
            </w:r>
          </w:p>
          <w:p w14:paraId="6A64BD1C" w14:textId="0068E0D6" w:rsidR="00684095" w:rsidRPr="00CC6D5F" w:rsidRDefault="005C125C" w:rsidP="00683CBE">
            <w:pPr>
              <w:spacing w:line="360" w:lineRule="auto"/>
              <w:rPr>
                <w:bCs/>
              </w:rPr>
            </w:pPr>
            <w:r w:rsidRPr="00CC6D5F">
              <w:rPr>
                <w:bCs/>
              </w:rPr>
              <w:t>Sınıfın geri kalanı yakalanmamak için voleybol toplarını kurtarıcılardan alması gerekmektedir. Kurtarıcı kişiler topları boştaki arkadaşlarına atarak kurtarır. Bu şekilde birbirlerine yardım ederler.</w:t>
            </w:r>
          </w:p>
          <w:p w14:paraId="0CEAA5DF" w14:textId="50CB0447" w:rsidR="00E34EA2" w:rsidRPr="00CC6D5F" w:rsidRDefault="00684095" w:rsidP="00683CBE">
            <w:pPr>
              <w:spacing w:line="360" w:lineRule="auto"/>
              <w:rPr>
                <w:bCs/>
              </w:rPr>
            </w:pPr>
            <w:r w:rsidRPr="00CC6D5F">
              <w:rPr>
                <w:bCs/>
              </w:rPr>
              <w:t>Ebeler eğer topsuz oyunculara dokunabilirse ebelikten kurtulabilir. Yakalanan kişi ebe olur</w:t>
            </w:r>
            <w:r w:rsidR="00E34EA2" w:rsidRPr="00CC6D5F">
              <w:rPr>
                <w:bCs/>
              </w:rPr>
              <w:t xml:space="preserve"> ve yeleği giyer</w:t>
            </w:r>
            <w:r w:rsidRPr="00CC6D5F">
              <w:rPr>
                <w:bCs/>
              </w:rPr>
              <w:t>.</w:t>
            </w:r>
            <w:r w:rsidR="00E34EA2" w:rsidRPr="00CC6D5F">
              <w:rPr>
                <w:bCs/>
              </w:rPr>
              <w:t xml:space="preserve"> Oyun bu şekilde devam eder.</w:t>
            </w:r>
          </w:p>
          <w:p w14:paraId="176FED84" w14:textId="1D3CC04D" w:rsidR="00E34EA2" w:rsidRPr="00CC6D5F" w:rsidRDefault="00E34EA2" w:rsidP="00683CBE">
            <w:pPr>
              <w:spacing w:line="360" w:lineRule="auto"/>
              <w:rPr>
                <w:bCs/>
                <w:i/>
                <w:iCs/>
              </w:rPr>
            </w:pPr>
            <w:r w:rsidRPr="00CC6D5F">
              <w:rPr>
                <w:bCs/>
                <w:i/>
                <w:iCs/>
              </w:rPr>
              <w:t>Toplu Tren Oyunu</w:t>
            </w:r>
          </w:p>
          <w:p w14:paraId="16D52490" w14:textId="7F8CE9B7" w:rsidR="00E314B0" w:rsidRPr="00CC6D5F" w:rsidRDefault="00E34EA2" w:rsidP="0038145F">
            <w:pPr>
              <w:spacing w:line="360" w:lineRule="auto"/>
              <w:rPr>
                <w:bCs/>
              </w:rPr>
            </w:pPr>
            <w:r w:rsidRPr="00CC6D5F">
              <w:rPr>
                <w:bCs/>
              </w:rPr>
              <w:t xml:space="preserve">Sınıf iki gruba ayrılır. Takımlara rumuz isimler takılır. Toplu Tren Oyunu, ders öncesinde beden eğitimi öğretmeni tarafından korniş malzemesiyle hazırlanan, öğrencilerin iki ayağının girebileceği boyutta lastiklerle bağlanmış materyali </w:t>
            </w:r>
            <w:r w:rsidR="00223C16" w:rsidRPr="00CC6D5F">
              <w:rPr>
                <w:bCs/>
              </w:rPr>
              <w:t xml:space="preserve">20 metrelik düz olmayan </w:t>
            </w:r>
            <w:r w:rsidR="0038145F" w:rsidRPr="00CC6D5F">
              <w:rPr>
                <w:bCs/>
              </w:rPr>
              <w:t>parkurdan</w:t>
            </w:r>
            <w:r w:rsidR="00223C16" w:rsidRPr="00CC6D5F">
              <w:rPr>
                <w:bCs/>
              </w:rPr>
              <w:t xml:space="preserve"> </w:t>
            </w:r>
            <w:r w:rsidRPr="00CC6D5F">
              <w:rPr>
                <w:bCs/>
              </w:rPr>
              <w:t xml:space="preserve">uyum halinde ve doğru şekilde </w:t>
            </w:r>
            <w:r w:rsidR="0038145F" w:rsidRPr="00CC6D5F">
              <w:rPr>
                <w:bCs/>
              </w:rPr>
              <w:t>yürüte</w:t>
            </w:r>
            <w:r w:rsidRPr="00CC6D5F">
              <w:rPr>
                <w:bCs/>
              </w:rPr>
              <w:t>bilme oyunudur.</w:t>
            </w:r>
            <w:r w:rsidR="00223C16" w:rsidRPr="00CC6D5F">
              <w:rPr>
                <w:bCs/>
              </w:rPr>
              <w:t xml:space="preserve"> Öğrenciler bu oyunda arkadaşları düşmesin diye tutarak yardım etmektedir. Ayrıca grubun doğru hareketi uygulaması konusunda liderlik davranışları göstererek gruplarını yönlendireceklerdir. Oyun birkaç defa oynandıktan sonra biter.</w:t>
            </w:r>
            <w:r w:rsidR="0038145F" w:rsidRPr="00CC6D5F">
              <w:rPr>
                <w:bCs/>
              </w:rPr>
              <w:t xml:space="preserve"> Oyun bittikten sonra iki takım birbirini alkışlar.</w:t>
            </w:r>
          </w:p>
          <w:p w14:paraId="31CB696B" w14:textId="58C1936C" w:rsidR="00E314B0" w:rsidRPr="00CC6D5F" w:rsidRDefault="00E314B0" w:rsidP="00E314B0">
            <w:pPr>
              <w:rPr>
                <w:b/>
              </w:rPr>
            </w:pPr>
            <w:r w:rsidRPr="00CC6D5F">
              <w:rPr>
                <w:b/>
              </w:rPr>
              <w:t>Grup Toplantısı ( 7 dakika)</w:t>
            </w:r>
          </w:p>
          <w:p w14:paraId="605D9AF0" w14:textId="1A79CA23" w:rsidR="00684095" w:rsidRPr="00CC6D5F" w:rsidRDefault="00684095" w:rsidP="00E314B0">
            <w:pPr>
              <w:rPr>
                <w:bCs/>
              </w:rPr>
            </w:pPr>
            <w:r w:rsidRPr="00CC6D5F">
              <w:rPr>
                <w:bCs/>
              </w:rPr>
              <w:t>Ders nasıl geçti?</w:t>
            </w:r>
          </w:p>
          <w:p w14:paraId="4D4C4F2B" w14:textId="049DE681" w:rsidR="00684095" w:rsidRPr="00CC6D5F" w:rsidRDefault="00684095" w:rsidP="00E314B0">
            <w:pPr>
              <w:rPr>
                <w:bCs/>
              </w:rPr>
            </w:pPr>
            <w:r w:rsidRPr="00CC6D5F">
              <w:rPr>
                <w:bCs/>
              </w:rPr>
              <w:t>Dersimiz size yeni şeyler öğretti mi?</w:t>
            </w:r>
          </w:p>
          <w:p w14:paraId="170CBC68" w14:textId="5DE137FF" w:rsidR="00684095" w:rsidRPr="00CC6D5F" w:rsidRDefault="00684095" w:rsidP="00E314B0">
            <w:pPr>
              <w:rPr>
                <w:bCs/>
              </w:rPr>
            </w:pPr>
            <w:r w:rsidRPr="00CC6D5F">
              <w:rPr>
                <w:bCs/>
              </w:rPr>
              <w:t>Derste yardımlaşma ve gruba liderlik yapma fırsatı bulabildiniz mi? Anlatabilir misiniz?</w:t>
            </w:r>
          </w:p>
          <w:p w14:paraId="242E160B" w14:textId="6FED8EFB" w:rsidR="00684095" w:rsidRPr="00CC6D5F" w:rsidRDefault="00684095" w:rsidP="00E314B0">
            <w:pPr>
              <w:rPr>
                <w:bCs/>
              </w:rPr>
            </w:pPr>
            <w:r w:rsidRPr="00CC6D5F">
              <w:rPr>
                <w:bCs/>
              </w:rPr>
              <w:t>Sorular ile öğrencilerin ders boyunca öğrendiklerini söyleme dönüştürmeleri beklenir.</w:t>
            </w:r>
          </w:p>
          <w:p w14:paraId="15EE9AF6" w14:textId="7DBB7B0C" w:rsidR="00E314B0" w:rsidRPr="00CC6D5F" w:rsidRDefault="00E314B0" w:rsidP="00E314B0">
            <w:pPr>
              <w:rPr>
                <w:b/>
              </w:rPr>
            </w:pPr>
          </w:p>
          <w:p w14:paraId="1C6C7798" w14:textId="7548E3BC" w:rsidR="00E314B0" w:rsidRPr="00CC6D5F" w:rsidRDefault="00E314B0" w:rsidP="00E314B0">
            <w:pPr>
              <w:rPr>
                <w:b/>
              </w:rPr>
            </w:pPr>
            <w:r w:rsidRPr="00CC6D5F">
              <w:rPr>
                <w:b/>
              </w:rPr>
              <w:t>Yansıtma Zamanı ( 3 dakika)</w:t>
            </w:r>
          </w:p>
          <w:p w14:paraId="5AA3EDA8" w14:textId="77777777" w:rsidR="00684095" w:rsidRPr="00CC6D5F" w:rsidRDefault="00684095" w:rsidP="00E314B0">
            <w:pPr>
              <w:rPr>
                <w:bCs/>
              </w:rPr>
            </w:pPr>
            <w:r w:rsidRPr="00CC6D5F">
              <w:rPr>
                <w:bCs/>
              </w:rPr>
              <w:t xml:space="preserve">Dersimiz boyunca öğrendiklerimizi gündelik hayatımıza nasıl aktarabiliriz? </w:t>
            </w:r>
          </w:p>
          <w:p w14:paraId="2C4B887B" w14:textId="28FF065D" w:rsidR="00E314B0" w:rsidRPr="00CC6D5F" w:rsidRDefault="00684095" w:rsidP="00E314B0">
            <w:pPr>
              <w:rPr>
                <w:bCs/>
              </w:rPr>
            </w:pPr>
            <w:r w:rsidRPr="00CC6D5F">
              <w:rPr>
                <w:bCs/>
              </w:rPr>
              <w:t>Soruya her öğrencinin fikir yürütmesi beklenir.</w:t>
            </w:r>
          </w:p>
          <w:p w14:paraId="1C32C00A" w14:textId="77777777" w:rsidR="004135B8" w:rsidRPr="004135B8" w:rsidRDefault="004135B8" w:rsidP="00147DD1">
            <w:pPr>
              <w:rPr>
                <w:b/>
                <w:sz w:val="24"/>
                <w:szCs w:val="24"/>
              </w:rPr>
            </w:pPr>
          </w:p>
        </w:tc>
      </w:tr>
    </w:tbl>
    <w:p w14:paraId="796B4409" w14:textId="77777777" w:rsidR="00CC6D5F" w:rsidRDefault="00CC6D5F" w:rsidP="00895C60">
      <w:pPr>
        <w:spacing w:after="120" w:line="360" w:lineRule="auto"/>
        <w:jc w:val="both"/>
        <w:rPr>
          <w:b/>
          <w:sz w:val="24"/>
          <w:szCs w:val="24"/>
          <w:lang w:eastAsia="tr-TR"/>
        </w:rPr>
      </w:pPr>
    </w:p>
    <w:p w14:paraId="636C7F65" w14:textId="77777777" w:rsidR="00CC6D5F" w:rsidRDefault="00CC6D5F" w:rsidP="00895C60">
      <w:pPr>
        <w:spacing w:after="120" w:line="360" w:lineRule="auto"/>
        <w:jc w:val="both"/>
        <w:rPr>
          <w:b/>
          <w:sz w:val="24"/>
          <w:szCs w:val="24"/>
          <w:lang w:eastAsia="tr-TR"/>
        </w:rPr>
      </w:pPr>
    </w:p>
    <w:p w14:paraId="2E01A1BC" w14:textId="7CEB2161" w:rsidR="00D1491C" w:rsidRPr="00C2036B" w:rsidRDefault="00895C60" w:rsidP="00895C60">
      <w:pPr>
        <w:spacing w:after="120" w:line="360" w:lineRule="auto"/>
        <w:jc w:val="both"/>
        <w:rPr>
          <w:b/>
          <w:sz w:val="24"/>
          <w:szCs w:val="24"/>
          <w:lang w:eastAsia="tr-TR"/>
        </w:rPr>
      </w:pPr>
      <w:r w:rsidRPr="00C2036B">
        <w:rPr>
          <w:b/>
          <w:sz w:val="24"/>
          <w:szCs w:val="24"/>
          <w:lang w:eastAsia="tr-TR"/>
        </w:rPr>
        <w:lastRenderedPageBreak/>
        <w:t>Ek 7</w:t>
      </w:r>
      <w:r>
        <w:rPr>
          <w:b/>
          <w:sz w:val="24"/>
          <w:szCs w:val="24"/>
          <w:lang w:eastAsia="tr-TR"/>
        </w:rPr>
        <w:t xml:space="preserve">. </w:t>
      </w:r>
      <w:r w:rsidRPr="00895C60">
        <w:rPr>
          <w:sz w:val="24"/>
          <w:szCs w:val="24"/>
          <w:lang w:eastAsia="tr-TR"/>
        </w:rPr>
        <w:t>Öğrenci Görüşme Soruları</w:t>
      </w:r>
    </w:p>
    <w:p w14:paraId="5FC13DD7" w14:textId="136E4583" w:rsidR="00D1491C" w:rsidRPr="00C2036B" w:rsidRDefault="00D1491C" w:rsidP="000B447E">
      <w:pPr>
        <w:spacing w:after="120" w:line="360" w:lineRule="auto"/>
        <w:ind w:firstLine="720"/>
        <w:jc w:val="both"/>
        <w:rPr>
          <w:b/>
          <w:sz w:val="24"/>
          <w:szCs w:val="24"/>
          <w:lang w:eastAsia="tr-TR"/>
        </w:rPr>
      </w:pPr>
    </w:p>
    <w:p w14:paraId="086D755B" w14:textId="35CAE43A" w:rsidR="00D1491C" w:rsidRPr="00C2036B" w:rsidRDefault="000D60E9" w:rsidP="00333814">
      <w:pPr>
        <w:pStyle w:val="ListeParagraf"/>
        <w:numPr>
          <w:ilvl w:val="0"/>
          <w:numId w:val="18"/>
        </w:numPr>
        <w:spacing w:after="120" w:line="360" w:lineRule="auto"/>
        <w:ind w:left="510" w:hanging="368"/>
        <w:jc w:val="both"/>
        <w:rPr>
          <w:bCs/>
          <w:sz w:val="24"/>
          <w:szCs w:val="24"/>
          <w:lang w:eastAsia="tr-TR"/>
        </w:rPr>
      </w:pPr>
      <w:r w:rsidRPr="00C2036B">
        <w:rPr>
          <w:bCs/>
          <w:sz w:val="24"/>
          <w:szCs w:val="24"/>
          <w:lang w:eastAsia="tr-TR"/>
        </w:rPr>
        <w:t xml:space="preserve">Program sonunda spor yaparken </w:t>
      </w:r>
      <w:r w:rsidR="00FD2FDA" w:rsidRPr="00C2036B">
        <w:rPr>
          <w:bCs/>
          <w:sz w:val="24"/>
          <w:szCs w:val="24"/>
          <w:lang w:eastAsia="tr-TR"/>
        </w:rPr>
        <w:t>fair play</w:t>
      </w:r>
      <w:r w:rsidRPr="00C2036B">
        <w:rPr>
          <w:bCs/>
          <w:sz w:val="24"/>
          <w:szCs w:val="24"/>
          <w:lang w:eastAsia="tr-TR"/>
        </w:rPr>
        <w:t xml:space="preserve"> </w:t>
      </w:r>
      <w:r w:rsidR="00FD2FDA" w:rsidRPr="00C2036B">
        <w:rPr>
          <w:bCs/>
          <w:sz w:val="24"/>
          <w:szCs w:val="24"/>
          <w:lang w:eastAsia="tr-TR"/>
        </w:rPr>
        <w:t xml:space="preserve">anlayışının </w:t>
      </w:r>
      <w:r w:rsidRPr="00C2036B">
        <w:rPr>
          <w:bCs/>
          <w:sz w:val="24"/>
          <w:szCs w:val="24"/>
          <w:lang w:eastAsia="tr-TR"/>
        </w:rPr>
        <w:t>geliştiğini düşünüyor musun?</w:t>
      </w:r>
    </w:p>
    <w:p w14:paraId="5ABADEB3" w14:textId="32877AC6" w:rsidR="000D60E9" w:rsidRPr="00C2036B" w:rsidRDefault="00FD2FDA" w:rsidP="00333814">
      <w:pPr>
        <w:pStyle w:val="ListeParagraf"/>
        <w:numPr>
          <w:ilvl w:val="0"/>
          <w:numId w:val="18"/>
        </w:numPr>
        <w:spacing w:after="120" w:line="360" w:lineRule="auto"/>
        <w:ind w:left="510" w:hanging="368"/>
        <w:jc w:val="both"/>
        <w:rPr>
          <w:bCs/>
          <w:sz w:val="24"/>
          <w:szCs w:val="24"/>
          <w:lang w:eastAsia="tr-TR"/>
        </w:rPr>
      </w:pPr>
      <w:r w:rsidRPr="00C2036B">
        <w:rPr>
          <w:bCs/>
          <w:sz w:val="24"/>
          <w:szCs w:val="24"/>
          <w:lang w:eastAsia="tr-TR"/>
        </w:rPr>
        <w:t>Program sonunda arkadaşların ile birlikte hareket ettiğinde daha başarılı sonuçlarla karşılaştığını düşünüyor musun?</w:t>
      </w:r>
    </w:p>
    <w:p w14:paraId="127DDD77" w14:textId="43A24C2E" w:rsidR="00FD2FDA" w:rsidRPr="00C2036B" w:rsidRDefault="00FD2FDA" w:rsidP="00333814">
      <w:pPr>
        <w:pStyle w:val="ListeParagraf"/>
        <w:numPr>
          <w:ilvl w:val="0"/>
          <w:numId w:val="18"/>
        </w:numPr>
        <w:spacing w:after="120" w:line="360" w:lineRule="auto"/>
        <w:ind w:left="510" w:hanging="368"/>
        <w:jc w:val="both"/>
        <w:rPr>
          <w:bCs/>
          <w:sz w:val="24"/>
          <w:szCs w:val="24"/>
          <w:lang w:eastAsia="tr-TR"/>
        </w:rPr>
      </w:pPr>
      <w:r w:rsidRPr="00C2036B">
        <w:rPr>
          <w:bCs/>
          <w:sz w:val="24"/>
          <w:szCs w:val="24"/>
          <w:lang w:eastAsia="tr-TR"/>
        </w:rPr>
        <w:t>Program sonunda kendine güveninin arttığını düşünüyor musun?</w:t>
      </w:r>
    </w:p>
    <w:p w14:paraId="445159A7" w14:textId="16EAF5E6" w:rsidR="00FD2FDA" w:rsidRPr="00C2036B" w:rsidRDefault="00FD2FDA" w:rsidP="00333814">
      <w:pPr>
        <w:pStyle w:val="ListeParagraf"/>
        <w:numPr>
          <w:ilvl w:val="0"/>
          <w:numId w:val="18"/>
        </w:numPr>
        <w:spacing w:after="120" w:line="360" w:lineRule="auto"/>
        <w:ind w:left="510" w:hanging="368"/>
        <w:jc w:val="both"/>
        <w:rPr>
          <w:bCs/>
          <w:sz w:val="24"/>
          <w:szCs w:val="24"/>
          <w:lang w:eastAsia="tr-TR"/>
        </w:rPr>
      </w:pPr>
      <w:r w:rsidRPr="00C2036B">
        <w:rPr>
          <w:bCs/>
          <w:sz w:val="24"/>
          <w:szCs w:val="24"/>
          <w:lang w:eastAsia="tr-TR"/>
        </w:rPr>
        <w:t>Program sonund</w:t>
      </w:r>
      <w:r w:rsidR="00777656" w:rsidRPr="00C2036B">
        <w:rPr>
          <w:bCs/>
          <w:sz w:val="24"/>
          <w:szCs w:val="24"/>
          <w:lang w:eastAsia="tr-TR"/>
        </w:rPr>
        <w:t>a çevrende gelişen durumlara karşı tepkilerinin geliştiğini düşünüyor musun?</w:t>
      </w:r>
    </w:p>
    <w:p w14:paraId="4EE83C11" w14:textId="53AD0451" w:rsidR="00777656" w:rsidRPr="00C2036B" w:rsidRDefault="00777656" w:rsidP="00333814">
      <w:pPr>
        <w:pStyle w:val="ListeParagraf"/>
        <w:numPr>
          <w:ilvl w:val="0"/>
          <w:numId w:val="18"/>
        </w:numPr>
        <w:spacing w:after="120" w:line="360" w:lineRule="auto"/>
        <w:ind w:left="510" w:hanging="368"/>
        <w:jc w:val="both"/>
        <w:rPr>
          <w:bCs/>
          <w:sz w:val="24"/>
          <w:szCs w:val="24"/>
          <w:lang w:eastAsia="tr-TR"/>
        </w:rPr>
      </w:pPr>
      <w:r w:rsidRPr="00C2036B">
        <w:rPr>
          <w:bCs/>
          <w:sz w:val="24"/>
          <w:szCs w:val="24"/>
          <w:lang w:eastAsia="tr-TR"/>
        </w:rPr>
        <w:t>Program sonunda sorumluluk davranışının geliştiğini düşünüyor musun?</w:t>
      </w:r>
    </w:p>
    <w:p w14:paraId="30C5FCAF" w14:textId="0F9CE083" w:rsidR="00777656" w:rsidRPr="00C2036B" w:rsidRDefault="00777656" w:rsidP="00333814">
      <w:pPr>
        <w:pStyle w:val="ListeParagraf"/>
        <w:numPr>
          <w:ilvl w:val="0"/>
          <w:numId w:val="18"/>
        </w:numPr>
        <w:spacing w:after="120" w:line="360" w:lineRule="auto"/>
        <w:ind w:left="510" w:hanging="368"/>
        <w:jc w:val="both"/>
        <w:rPr>
          <w:bCs/>
          <w:sz w:val="24"/>
          <w:szCs w:val="24"/>
          <w:lang w:eastAsia="tr-TR"/>
        </w:rPr>
      </w:pPr>
      <w:r w:rsidRPr="00C2036B">
        <w:rPr>
          <w:bCs/>
          <w:sz w:val="24"/>
          <w:szCs w:val="24"/>
          <w:lang w:eastAsia="tr-TR"/>
        </w:rPr>
        <w:t>Program sonunda milli kültürümüzün önemini anladığını düşünüyor musun?</w:t>
      </w:r>
    </w:p>
    <w:p w14:paraId="13DF9EEB" w14:textId="04E06B4D" w:rsidR="00D1491C" w:rsidRPr="00C2036B" w:rsidRDefault="00D1491C" w:rsidP="000B447E">
      <w:pPr>
        <w:spacing w:after="120" w:line="360" w:lineRule="auto"/>
        <w:ind w:firstLine="720"/>
        <w:jc w:val="both"/>
        <w:rPr>
          <w:b/>
          <w:sz w:val="24"/>
          <w:szCs w:val="24"/>
          <w:lang w:eastAsia="tr-TR"/>
        </w:rPr>
      </w:pPr>
    </w:p>
    <w:p w14:paraId="308118DA" w14:textId="63A33FA8" w:rsidR="00D1491C" w:rsidRPr="00C2036B" w:rsidRDefault="00D1491C" w:rsidP="000B447E">
      <w:pPr>
        <w:spacing w:after="120" w:line="360" w:lineRule="auto"/>
        <w:ind w:firstLine="720"/>
        <w:jc w:val="both"/>
        <w:rPr>
          <w:b/>
          <w:sz w:val="24"/>
          <w:szCs w:val="24"/>
          <w:lang w:eastAsia="tr-TR"/>
        </w:rPr>
      </w:pPr>
    </w:p>
    <w:p w14:paraId="08CDEF6B" w14:textId="5F66981D" w:rsidR="00D1491C" w:rsidRPr="00C2036B" w:rsidRDefault="00D1491C" w:rsidP="000B447E">
      <w:pPr>
        <w:spacing w:after="120" w:line="360" w:lineRule="auto"/>
        <w:ind w:firstLine="720"/>
        <w:jc w:val="both"/>
        <w:rPr>
          <w:b/>
          <w:sz w:val="24"/>
          <w:szCs w:val="24"/>
          <w:lang w:eastAsia="tr-TR"/>
        </w:rPr>
      </w:pPr>
    </w:p>
    <w:p w14:paraId="7DE66BDF" w14:textId="0BC533F7" w:rsidR="00D1491C" w:rsidRPr="00C2036B" w:rsidRDefault="00D1491C" w:rsidP="000B447E">
      <w:pPr>
        <w:spacing w:after="120" w:line="360" w:lineRule="auto"/>
        <w:ind w:firstLine="720"/>
        <w:jc w:val="both"/>
        <w:rPr>
          <w:b/>
          <w:sz w:val="24"/>
          <w:szCs w:val="24"/>
          <w:lang w:eastAsia="tr-TR"/>
        </w:rPr>
      </w:pPr>
    </w:p>
    <w:p w14:paraId="27673837" w14:textId="3DE45346" w:rsidR="00D1491C" w:rsidRPr="00C2036B" w:rsidRDefault="00D1491C" w:rsidP="000B447E">
      <w:pPr>
        <w:spacing w:after="120" w:line="360" w:lineRule="auto"/>
        <w:ind w:firstLine="720"/>
        <w:jc w:val="both"/>
        <w:rPr>
          <w:b/>
          <w:sz w:val="24"/>
          <w:szCs w:val="24"/>
          <w:lang w:eastAsia="tr-TR"/>
        </w:rPr>
      </w:pPr>
    </w:p>
    <w:p w14:paraId="7B5B6E3B" w14:textId="7DA0CA69" w:rsidR="00D1491C" w:rsidRPr="00C2036B" w:rsidRDefault="00D1491C" w:rsidP="000B447E">
      <w:pPr>
        <w:spacing w:after="120" w:line="360" w:lineRule="auto"/>
        <w:ind w:firstLine="720"/>
        <w:jc w:val="both"/>
        <w:rPr>
          <w:b/>
          <w:sz w:val="24"/>
          <w:szCs w:val="24"/>
          <w:lang w:eastAsia="tr-TR"/>
        </w:rPr>
      </w:pPr>
    </w:p>
    <w:p w14:paraId="1C821D73" w14:textId="46B08FA1" w:rsidR="00D1491C" w:rsidRPr="00C2036B" w:rsidRDefault="00D1491C" w:rsidP="000B447E">
      <w:pPr>
        <w:spacing w:after="120" w:line="360" w:lineRule="auto"/>
        <w:ind w:firstLine="720"/>
        <w:jc w:val="both"/>
        <w:rPr>
          <w:b/>
          <w:sz w:val="24"/>
          <w:szCs w:val="24"/>
          <w:lang w:eastAsia="tr-TR"/>
        </w:rPr>
      </w:pPr>
    </w:p>
    <w:p w14:paraId="7E82FEEF" w14:textId="027B02CD" w:rsidR="00D1491C" w:rsidRPr="00C2036B" w:rsidRDefault="00D1491C" w:rsidP="000B447E">
      <w:pPr>
        <w:spacing w:after="120" w:line="360" w:lineRule="auto"/>
        <w:ind w:firstLine="720"/>
        <w:jc w:val="both"/>
        <w:rPr>
          <w:b/>
          <w:sz w:val="24"/>
          <w:szCs w:val="24"/>
          <w:lang w:eastAsia="tr-TR"/>
        </w:rPr>
      </w:pPr>
    </w:p>
    <w:p w14:paraId="44271C35" w14:textId="2B71FDC4" w:rsidR="00D1491C" w:rsidRPr="00C2036B" w:rsidRDefault="00D1491C" w:rsidP="000B447E">
      <w:pPr>
        <w:spacing w:after="120" w:line="360" w:lineRule="auto"/>
        <w:ind w:firstLine="720"/>
        <w:jc w:val="both"/>
        <w:rPr>
          <w:b/>
          <w:sz w:val="24"/>
          <w:szCs w:val="24"/>
          <w:lang w:eastAsia="tr-TR"/>
        </w:rPr>
      </w:pPr>
    </w:p>
    <w:p w14:paraId="4F2110E2" w14:textId="1D3333E7" w:rsidR="00D1491C" w:rsidRDefault="00D1491C" w:rsidP="000B447E">
      <w:pPr>
        <w:spacing w:after="120" w:line="360" w:lineRule="auto"/>
        <w:ind w:firstLine="720"/>
        <w:jc w:val="both"/>
        <w:rPr>
          <w:b/>
          <w:sz w:val="24"/>
          <w:szCs w:val="24"/>
          <w:lang w:eastAsia="tr-TR"/>
        </w:rPr>
      </w:pPr>
    </w:p>
    <w:p w14:paraId="505AEEB9" w14:textId="77777777" w:rsidR="00333814" w:rsidRPr="00C2036B" w:rsidRDefault="00333814" w:rsidP="000B447E">
      <w:pPr>
        <w:spacing w:after="120" w:line="360" w:lineRule="auto"/>
        <w:ind w:firstLine="720"/>
        <w:jc w:val="both"/>
        <w:rPr>
          <w:b/>
          <w:sz w:val="24"/>
          <w:szCs w:val="24"/>
          <w:lang w:eastAsia="tr-TR"/>
        </w:rPr>
      </w:pPr>
    </w:p>
    <w:p w14:paraId="6532AD8C" w14:textId="6438BF61" w:rsidR="00D1491C" w:rsidRPr="00C2036B" w:rsidRDefault="00D1491C" w:rsidP="000B447E">
      <w:pPr>
        <w:spacing w:after="120" w:line="360" w:lineRule="auto"/>
        <w:ind w:firstLine="720"/>
        <w:jc w:val="both"/>
        <w:rPr>
          <w:b/>
          <w:sz w:val="24"/>
          <w:szCs w:val="24"/>
          <w:lang w:eastAsia="tr-TR"/>
        </w:rPr>
      </w:pPr>
    </w:p>
    <w:p w14:paraId="7012DF2D" w14:textId="1F08B39E" w:rsidR="00D1491C" w:rsidRPr="00C2036B" w:rsidRDefault="00D1491C" w:rsidP="000B447E">
      <w:pPr>
        <w:spacing w:after="120" w:line="360" w:lineRule="auto"/>
        <w:ind w:firstLine="720"/>
        <w:jc w:val="both"/>
        <w:rPr>
          <w:b/>
          <w:sz w:val="24"/>
          <w:szCs w:val="24"/>
          <w:lang w:eastAsia="tr-TR"/>
        </w:rPr>
      </w:pPr>
    </w:p>
    <w:p w14:paraId="2BDF6807" w14:textId="34A68DCA" w:rsidR="00D1491C" w:rsidRPr="00C2036B" w:rsidRDefault="00D1491C" w:rsidP="000B447E">
      <w:pPr>
        <w:spacing w:after="120" w:line="360" w:lineRule="auto"/>
        <w:ind w:firstLine="720"/>
        <w:jc w:val="both"/>
        <w:rPr>
          <w:b/>
          <w:sz w:val="24"/>
          <w:szCs w:val="24"/>
          <w:lang w:eastAsia="tr-TR"/>
        </w:rPr>
      </w:pPr>
    </w:p>
    <w:p w14:paraId="749A4F87" w14:textId="5EE9E361" w:rsidR="00D1491C" w:rsidRPr="00C2036B" w:rsidRDefault="00D1491C" w:rsidP="000B447E">
      <w:pPr>
        <w:spacing w:after="120" w:line="360" w:lineRule="auto"/>
        <w:ind w:firstLine="720"/>
        <w:jc w:val="both"/>
        <w:rPr>
          <w:b/>
          <w:sz w:val="24"/>
          <w:szCs w:val="24"/>
          <w:lang w:eastAsia="tr-TR"/>
        </w:rPr>
      </w:pPr>
    </w:p>
    <w:p w14:paraId="4DC4EB76" w14:textId="1689E4F0" w:rsidR="00D1491C" w:rsidRPr="00C2036B" w:rsidRDefault="00D1491C" w:rsidP="000B447E">
      <w:pPr>
        <w:spacing w:after="120" w:line="360" w:lineRule="auto"/>
        <w:ind w:firstLine="720"/>
        <w:jc w:val="both"/>
        <w:rPr>
          <w:b/>
          <w:sz w:val="24"/>
          <w:szCs w:val="24"/>
          <w:lang w:eastAsia="tr-TR"/>
        </w:rPr>
      </w:pPr>
    </w:p>
    <w:p w14:paraId="43208136" w14:textId="5109CD08" w:rsidR="00D1491C" w:rsidRPr="00C2036B" w:rsidRDefault="00D1491C" w:rsidP="000B447E">
      <w:pPr>
        <w:spacing w:after="120" w:line="360" w:lineRule="auto"/>
        <w:ind w:firstLine="720"/>
        <w:jc w:val="both"/>
        <w:rPr>
          <w:b/>
          <w:sz w:val="24"/>
          <w:szCs w:val="24"/>
          <w:lang w:eastAsia="tr-TR"/>
        </w:rPr>
      </w:pPr>
    </w:p>
    <w:p w14:paraId="2B2B3FA4" w14:textId="1D3A73A7" w:rsidR="006F37BC" w:rsidRPr="00C2036B" w:rsidRDefault="006F37BC" w:rsidP="00895C60">
      <w:pPr>
        <w:spacing w:after="120" w:line="360" w:lineRule="auto"/>
        <w:jc w:val="center"/>
        <w:rPr>
          <w:b/>
          <w:sz w:val="24"/>
          <w:szCs w:val="24"/>
          <w:lang w:eastAsia="tr-TR"/>
        </w:rPr>
      </w:pPr>
      <w:r w:rsidRPr="00C2036B">
        <w:rPr>
          <w:b/>
          <w:sz w:val="24"/>
          <w:szCs w:val="24"/>
          <w:lang w:eastAsia="tr-TR"/>
        </w:rPr>
        <w:lastRenderedPageBreak/>
        <w:t>T.C.</w:t>
      </w:r>
    </w:p>
    <w:p w14:paraId="35354A93" w14:textId="66739765" w:rsidR="006F37BC" w:rsidRPr="00C2036B" w:rsidRDefault="006F37BC" w:rsidP="00895C60">
      <w:pPr>
        <w:spacing w:after="120" w:line="360" w:lineRule="auto"/>
        <w:jc w:val="center"/>
        <w:rPr>
          <w:b/>
          <w:sz w:val="24"/>
          <w:szCs w:val="24"/>
          <w:lang w:eastAsia="tr-TR"/>
        </w:rPr>
      </w:pPr>
      <w:r w:rsidRPr="00C2036B">
        <w:rPr>
          <w:b/>
          <w:sz w:val="24"/>
          <w:szCs w:val="24"/>
          <w:lang w:eastAsia="tr-TR"/>
        </w:rPr>
        <w:t>AYDIN ADNAN MENDERES ÜNİVERSİTESİ</w:t>
      </w:r>
    </w:p>
    <w:p w14:paraId="587AB4A1" w14:textId="77777777" w:rsidR="006F37BC" w:rsidRPr="00C2036B" w:rsidRDefault="006F37BC" w:rsidP="00895C60">
      <w:pPr>
        <w:spacing w:after="120" w:line="360" w:lineRule="auto"/>
        <w:jc w:val="center"/>
        <w:rPr>
          <w:b/>
          <w:sz w:val="24"/>
          <w:szCs w:val="24"/>
          <w:lang w:eastAsia="tr-TR"/>
        </w:rPr>
      </w:pPr>
      <w:r w:rsidRPr="00C2036B">
        <w:rPr>
          <w:b/>
          <w:sz w:val="24"/>
          <w:szCs w:val="24"/>
          <w:lang w:eastAsia="tr-TR"/>
        </w:rPr>
        <w:t>SAĞLIK BİLİMLERİ ENSTİTÜSÜ</w:t>
      </w:r>
    </w:p>
    <w:p w14:paraId="76706C69" w14:textId="77777777" w:rsidR="006F37BC" w:rsidRPr="00C2036B" w:rsidRDefault="006F37BC" w:rsidP="00895C60">
      <w:pPr>
        <w:spacing w:after="120" w:line="360" w:lineRule="auto"/>
        <w:jc w:val="center"/>
        <w:rPr>
          <w:b/>
          <w:sz w:val="24"/>
          <w:szCs w:val="24"/>
          <w:lang w:eastAsia="tr-TR"/>
        </w:rPr>
      </w:pPr>
    </w:p>
    <w:p w14:paraId="51FBF5E0" w14:textId="7B83F3B3" w:rsidR="006F37BC" w:rsidRPr="00C2036B" w:rsidRDefault="006F37BC" w:rsidP="00895C60">
      <w:pPr>
        <w:spacing w:after="120" w:line="360" w:lineRule="auto"/>
        <w:jc w:val="center"/>
        <w:rPr>
          <w:b/>
          <w:sz w:val="24"/>
          <w:szCs w:val="24"/>
          <w:lang w:eastAsia="tr-TR"/>
        </w:rPr>
      </w:pPr>
      <w:r w:rsidRPr="00C2036B">
        <w:rPr>
          <w:b/>
          <w:sz w:val="24"/>
          <w:szCs w:val="24"/>
          <w:lang w:eastAsia="tr-TR"/>
        </w:rPr>
        <w:t>BİLİMSEL ETİK BEYANI</w:t>
      </w:r>
    </w:p>
    <w:p w14:paraId="4A14646C" w14:textId="77777777" w:rsidR="006F37BC" w:rsidRPr="00C2036B" w:rsidRDefault="006F37BC" w:rsidP="00895C60">
      <w:pPr>
        <w:spacing w:after="120" w:line="360" w:lineRule="auto"/>
        <w:jc w:val="center"/>
        <w:rPr>
          <w:b/>
          <w:sz w:val="24"/>
          <w:szCs w:val="24"/>
          <w:lang w:eastAsia="tr-TR"/>
        </w:rPr>
      </w:pPr>
    </w:p>
    <w:p w14:paraId="0B5D591B" w14:textId="77777777" w:rsidR="006F37BC" w:rsidRPr="00C2036B" w:rsidRDefault="006F37BC" w:rsidP="00895C60">
      <w:pPr>
        <w:spacing w:after="120" w:line="360" w:lineRule="auto"/>
        <w:jc w:val="center"/>
        <w:rPr>
          <w:b/>
          <w:sz w:val="24"/>
          <w:szCs w:val="24"/>
          <w:lang w:eastAsia="tr-TR"/>
        </w:rPr>
      </w:pPr>
    </w:p>
    <w:p w14:paraId="17301A6E" w14:textId="75B4CC43" w:rsidR="006F37BC" w:rsidRPr="00C2036B" w:rsidRDefault="006F37BC" w:rsidP="000B447E">
      <w:pPr>
        <w:spacing w:after="120" w:line="360" w:lineRule="auto"/>
        <w:ind w:firstLine="720"/>
        <w:jc w:val="both"/>
        <w:rPr>
          <w:sz w:val="24"/>
          <w:szCs w:val="24"/>
          <w:lang w:eastAsia="tr-TR"/>
        </w:rPr>
      </w:pPr>
      <w:r w:rsidRPr="00C2036B">
        <w:rPr>
          <w:sz w:val="24"/>
          <w:szCs w:val="24"/>
          <w:lang w:eastAsia="tr-TR"/>
        </w:rPr>
        <w:t>“</w:t>
      </w:r>
      <w:r w:rsidR="00FC63B0" w:rsidRPr="00C2036B">
        <w:rPr>
          <w:sz w:val="24"/>
          <w:szCs w:val="24"/>
        </w:rPr>
        <w:t>BİREYSEL VE SOSYAL SORUMLULUK MODELİNİN BEDEN EĞİTİMİ DERSİNDE AMAÇLANAN DEĞERLER ÜZERİNE ETKİSİNİN İNCELENMESİ</w:t>
      </w:r>
      <w:r w:rsidRPr="00C2036B">
        <w:rPr>
          <w:sz w:val="24"/>
          <w:szCs w:val="24"/>
          <w:lang w:eastAsia="tr-TR"/>
        </w:rPr>
        <w:t>” başlıklı Yüksek Lisans</w:t>
      </w:r>
      <w:r w:rsidR="00FC63B0" w:rsidRPr="00C2036B">
        <w:rPr>
          <w:sz w:val="24"/>
          <w:szCs w:val="24"/>
          <w:lang w:eastAsia="tr-TR"/>
        </w:rPr>
        <w:t xml:space="preserve"> </w:t>
      </w:r>
      <w:r w:rsidRPr="00C2036B">
        <w:rPr>
          <w:sz w:val="24"/>
          <w:szCs w:val="24"/>
          <w:lang w:eastAsia="tr-TR"/>
        </w:rPr>
        <w:t>tezimdeki bütün bilgileri etik davranış ve akademik kurallar çerçevesinde elde ettiğimi, tez yazım kurallarına uygun olarak hazırlanan bu çalışmada, bana ait olmayan her türlü ifade ve bilginin kaynağına eksiksiz atıf yaptığımı bildiririm. İfade ettiklerimin aksi ortaya çıktığında ise her türlü yasal sonucu kabul ettiğimi beyan ederim.</w:t>
      </w:r>
    </w:p>
    <w:p w14:paraId="2B72BB97" w14:textId="77777777" w:rsidR="006F37BC" w:rsidRPr="00C2036B" w:rsidRDefault="006F37BC" w:rsidP="000B447E">
      <w:pPr>
        <w:spacing w:after="120" w:line="360" w:lineRule="auto"/>
        <w:ind w:firstLine="720"/>
        <w:jc w:val="both"/>
        <w:rPr>
          <w:sz w:val="24"/>
          <w:szCs w:val="24"/>
          <w:lang w:eastAsia="tr-TR"/>
        </w:rPr>
      </w:pPr>
    </w:p>
    <w:p w14:paraId="0C9359A8" w14:textId="77777777" w:rsidR="006F37BC" w:rsidRPr="00C2036B" w:rsidRDefault="006F37BC" w:rsidP="00895C60">
      <w:pPr>
        <w:spacing w:after="120" w:line="360" w:lineRule="auto"/>
        <w:ind w:left="4536"/>
        <w:jc w:val="center"/>
        <w:rPr>
          <w:sz w:val="24"/>
          <w:szCs w:val="24"/>
          <w:lang w:eastAsia="tr-TR"/>
        </w:rPr>
      </w:pPr>
    </w:p>
    <w:p w14:paraId="0BE339B5" w14:textId="48E4B068" w:rsidR="006F37BC" w:rsidRPr="00C2036B" w:rsidRDefault="00FC63B0" w:rsidP="00441F98">
      <w:pPr>
        <w:spacing w:after="120" w:line="360" w:lineRule="auto"/>
        <w:ind w:left="4536"/>
        <w:jc w:val="center"/>
        <w:rPr>
          <w:sz w:val="24"/>
          <w:szCs w:val="24"/>
          <w:lang w:eastAsia="tr-TR"/>
        </w:rPr>
      </w:pPr>
      <w:r w:rsidRPr="00C2036B">
        <w:rPr>
          <w:sz w:val="24"/>
          <w:szCs w:val="24"/>
          <w:lang w:eastAsia="tr-TR"/>
        </w:rPr>
        <w:t>Hüseyin MUSLU</w:t>
      </w:r>
    </w:p>
    <w:p w14:paraId="7F1FB3D1" w14:textId="57888350" w:rsidR="006F37BC" w:rsidRPr="00C2036B" w:rsidRDefault="006F37BC" w:rsidP="00441F98">
      <w:pPr>
        <w:spacing w:after="120" w:line="360" w:lineRule="auto"/>
        <w:ind w:left="4536"/>
        <w:jc w:val="center"/>
        <w:rPr>
          <w:sz w:val="24"/>
          <w:szCs w:val="24"/>
          <w:lang w:eastAsia="tr-TR"/>
        </w:rPr>
      </w:pPr>
      <w:r w:rsidRPr="00C2036B">
        <w:rPr>
          <w:sz w:val="24"/>
          <w:szCs w:val="24"/>
          <w:lang w:eastAsia="tr-TR"/>
        </w:rPr>
        <w:t xml:space="preserve">/ </w:t>
      </w:r>
      <w:r w:rsidR="00FC63B0" w:rsidRPr="00C2036B">
        <w:rPr>
          <w:sz w:val="24"/>
          <w:szCs w:val="24"/>
          <w:lang w:eastAsia="tr-TR"/>
        </w:rPr>
        <w:t xml:space="preserve"> </w:t>
      </w:r>
      <w:r w:rsidRPr="00C2036B">
        <w:rPr>
          <w:sz w:val="24"/>
          <w:szCs w:val="24"/>
          <w:lang w:eastAsia="tr-TR"/>
        </w:rPr>
        <w:t xml:space="preserve"> </w:t>
      </w:r>
      <w:r w:rsidR="00FC63B0" w:rsidRPr="00C2036B">
        <w:rPr>
          <w:sz w:val="24"/>
          <w:szCs w:val="24"/>
          <w:lang w:eastAsia="tr-TR"/>
        </w:rPr>
        <w:t xml:space="preserve"> </w:t>
      </w:r>
      <w:r w:rsidRPr="00C2036B">
        <w:rPr>
          <w:sz w:val="24"/>
          <w:szCs w:val="24"/>
          <w:lang w:eastAsia="tr-TR"/>
        </w:rPr>
        <w:t xml:space="preserve">/  </w:t>
      </w:r>
      <w:r w:rsidR="00441F98">
        <w:rPr>
          <w:sz w:val="24"/>
          <w:szCs w:val="24"/>
          <w:lang w:eastAsia="tr-TR"/>
        </w:rPr>
        <w:t xml:space="preserve">  2021</w:t>
      </w:r>
    </w:p>
    <w:p w14:paraId="7E42627E" w14:textId="77777777" w:rsidR="006F37BC" w:rsidRPr="00C2036B" w:rsidRDefault="006F37BC" w:rsidP="000B447E">
      <w:pPr>
        <w:spacing w:after="120" w:line="360" w:lineRule="auto"/>
        <w:ind w:firstLine="720"/>
        <w:jc w:val="both"/>
        <w:rPr>
          <w:b/>
          <w:sz w:val="24"/>
          <w:szCs w:val="24"/>
        </w:rPr>
      </w:pPr>
    </w:p>
    <w:p w14:paraId="53C9687E" w14:textId="77777777" w:rsidR="006F37BC" w:rsidRPr="00C2036B" w:rsidRDefault="006F37BC" w:rsidP="000B447E">
      <w:pPr>
        <w:spacing w:after="120" w:line="360" w:lineRule="auto"/>
        <w:ind w:firstLine="720"/>
        <w:jc w:val="both"/>
        <w:rPr>
          <w:b/>
          <w:sz w:val="24"/>
          <w:szCs w:val="24"/>
        </w:rPr>
      </w:pPr>
    </w:p>
    <w:p w14:paraId="70BA9930" w14:textId="77777777" w:rsidR="006F37BC" w:rsidRPr="00C2036B" w:rsidRDefault="006F37BC" w:rsidP="000B447E">
      <w:pPr>
        <w:spacing w:after="120" w:line="360" w:lineRule="auto"/>
        <w:ind w:firstLine="720"/>
        <w:jc w:val="both"/>
        <w:rPr>
          <w:b/>
          <w:sz w:val="24"/>
          <w:szCs w:val="24"/>
        </w:rPr>
      </w:pPr>
    </w:p>
    <w:p w14:paraId="4193CA76" w14:textId="77777777" w:rsidR="006F37BC" w:rsidRPr="00C2036B" w:rsidRDefault="006F37BC" w:rsidP="000B447E">
      <w:pPr>
        <w:spacing w:after="120" w:line="360" w:lineRule="auto"/>
        <w:ind w:firstLine="720"/>
        <w:jc w:val="both"/>
        <w:rPr>
          <w:b/>
          <w:sz w:val="24"/>
          <w:szCs w:val="24"/>
        </w:rPr>
      </w:pPr>
    </w:p>
    <w:p w14:paraId="5DCAECCD" w14:textId="77777777" w:rsidR="006F37BC" w:rsidRPr="00C2036B" w:rsidRDefault="006F37BC" w:rsidP="000B447E">
      <w:pPr>
        <w:spacing w:after="120" w:line="360" w:lineRule="auto"/>
        <w:ind w:firstLine="720"/>
        <w:jc w:val="both"/>
        <w:rPr>
          <w:b/>
          <w:sz w:val="24"/>
          <w:szCs w:val="24"/>
        </w:rPr>
      </w:pPr>
    </w:p>
    <w:p w14:paraId="4CEB6FCE" w14:textId="77777777" w:rsidR="006F37BC" w:rsidRPr="00C2036B" w:rsidRDefault="006F37BC" w:rsidP="000B447E">
      <w:pPr>
        <w:spacing w:after="120" w:line="360" w:lineRule="auto"/>
        <w:ind w:firstLine="720"/>
        <w:jc w:val="both"/>
        <w:rPr>
          <w:b/>
          <w:sz w:val="24"/>
          <w:szCs w:val="24"/>
        </w:rPr>
      </w:pPr>
    </w:p>
    <w:p w14:paraId="40664987" w14:textId="33A7A581" w:rsidR="00A37D32" w:rsidRDefault="00A37D32" w:rsidP="000B447E">
      <w:pPr>
        <w:spacing w:after="120" w:line="360" w:lineRule="auto"/>
        <w:ind w:firstLine="720"/>
        <w:jc w:val="both"/>
        <w:rPr>
          <w:b/>
          <w:sz w:val="24"/>
          <w:szCs w:val="24"/>
        </w:rPr>
      </w:pPr>
    </w:p>
    <w:p w14:paraId="4185264C" w14:textId="77777777" w:rsidR="00731E4A" w:rsidRPr="00C2036B" w:rsidRDefault="00731E4A" w:rsidP="000B447E">
      <w:pPr>
        <w:spacing w:after="120" w:line="360" w:lineRule="auto"/>
        <w:ind w:firstLine="720"/>
        <w:jc w:val="both"/>
        <w:rPr>
          <w:b/>
          <w:sz w:val="24"/>
          <w:szCs w:val="24"/>
        </w:rPr>
      </w:pPr>
    </w:p>
    <w:p w14:paraId="52F5CC70" w14:textId="1033C36A" w:rsidR="005A4E27" w:rsidRPr="00C2036B" w:rsidRDefault="005A4E27" w:rsidP="000B447E">
      <w:pPr>
        <w:spacing w:after="120" w:line="360" w:lineRule="auto"/>
        <w:ind w:firstLine="720"/>
        <w:jc w:val="both"/>
        <w:rPr>
          <w:b/>
          <w:sz w:val="24"/>
          <w:szCs w:val="24"/>
        </w:rPr>
      </w:pPr>
    </w:p>
    <w:p w14:paraId="2CDC6D6F" w14:textId="1F5F1072" w:rsidR="00697DDE" w:rsidRPr="00C2036B" w:rsidRDefault="00697DDE" w:rsidP="000B447E">
      <w:pPr>
        <w:spacing w:after="120" w:line="360" w:lineRule="auto"/>
        <w:ind w:firstLine="720"/>
        <w:jc w:val="both"/>
        <w:rPr>
          <w:b/>
          <w:sz w:val="24"/>
          <w:szCs w:val="24"/>
        </w:rPr>
      </w:pPr>
    </w:p>
    <w:p w14:paraId="082E736F" w14:textId="77777777" w:rsidR="00460ED3" w:rsidRPr="00441F98" w:rsidRDefault="00460ED3" w:rsidP="00441F98">
      <w:pPr>
        <w:spacing w:after="120" w:line="360" w:lineRule="auto"/>
        <w:ind w:firstLine="720"/>
        <w:jc w:val="center"/>
        <w:rPr>
          <w:b/>
          <w:sz w:val="28"/>
          <w:szCs w:val="24"/>
        </w:rPr>
      </w:pPr>
      <w:r w:rsidRPr="00441F98">
        <w:rPr>
          <w:b/>
          <w:sz w:val="28"/>
          <w:szCs w:val="24"/>
        </w:rPr>
        <w:lastRenderedPageBreak/>
        <w:t>ÖZ GEÇMİŞ</w:t>
      </w:r>
    </w:p>
    <w:p w14:paraId="790F256A" w14:textId="77777777" w:rsidR="00460ED3" w:rsidRPr="00C2036B" w:rsidRDefault="00460ED3" w:rsidP="00441F98">
      <w:pPr>
        <w:spacing w:after="120" w:line="360" w:lineRule="auto"/>
        <w:ind w:firstLine="720"/>
        <w:jc w:val="center"/>
        <w:rPr>
          <w:sz w:val="24"/>
          <w:szCs w:val="24"/>
        </w:rPr>
      </w:pPr>
    </w:p>
    <w:p w14:paraId="551B4745" w14:textId="77777777" w:rsidR="00460ED3" w:rsidRPr="00C2036B" w:rsidRDefault="00460ED3" w:rsidP="00441F98">
      <w:pPr>
        <w:spacing w:after="120" w:line="360" w:lineRule="auto"/>
        <w:ind w:firstLine="720"/>
        <w:jc w:val="center"/>
        <w:rPr>
          <w:sz w:val="24"/>
          <w:szCs w:val="24"/>
        </w:rPr>
      </w:pPr>
    </w:p>
    <w:tbl>
      <w:tblPr>
        <w:tblW w:w="0" w:type="auto"/>
        <w:tblLook w:val="04A0" w:firstRow="1" w:lastRow="0" w:firstColumn="1" w:lastColumn="0" w:noHBand="0" w:noVBand="1"/>
      </w:tblPr>
      <w:tblGrid>
        <w:gridCol w:w="3227"/>
        <w:gridCol w:w="4252"/>
      </w:tblGrid>
      <w:tr w:rsidR="00460ED3" w:rsidRPr="00C2036B" w14:paraId="2AE87663" w14:textId="77777777" w:rsidTr="000B447E">
        <w:trPr>
          <w:trHeight w:val="206"/>
        </w:trPr>
        <w:tc>
          <w:tcPr>
            <w:tcW w:w="3227" w:type="dxa"/>
            <w:hideMark/>
          </w:tcPr>
          <w:p w14:paraId="128A1456" w14:textId="77777777" w:rsidR="00460ED3" w:rsidRPr="00C2036B" w:rsidRDefault="00460ED3" w:rsidP="00FD523E">
            <w:pPr>
              <w:spacing w:after="120" w:line="360" w:lineRule="auto"/>
              <w:ind w:firstLine="720"/>
              <w:jc w:val="both"/>
              <w:rPr>
                <w:sz w:val="24"/>
                <w:szCs w:val="24"/>
              </w:rPr>
            </w:pPr>
            <w:r w:rsidRPr="00C2036B">
              <w:rPr>
                <w:b/>
                <w:sz w:val="24"/>
                <w:szCs w:val="24"/>
                <w:lang w:val="en-US"/>
              </w:rPr>
              <w:t>Soyadı, Adı</w:t>
            </w:r>
          </w:p>
        </w:tc>
        <w:tc>
          <w:tcPr>
            <w:tcW w:w="4252" w:type="dxa"/>
            <w:hideMark/>
          </w:tcPr>
          <w:p w14:paraId="563ADACB" w14:textId="685A8195" w:rsidR="00460ED3" w:rsidRPr="00C2036B" w:rsidRDefault="00460ED3" w:rsidP="00FD523E">
            <w:pPr>
              <w:spacing w:after="120" w:line="360" w:lineRule="auto"/>
              <w:ind w:firstLine="720"/>
              <w:jc w:val="both"/>
              <w:rPr>
                <w:sz w:val="24"/>
                <w:szCs w:val="24"/>
              </w:rPr>
            </w:pPr>
            <w:r w:rsidRPr="00C2036B">
              <w:rPr>
                <w:sz w:val="24"/>
                <w:szCs w:val="24"/>
                <w:lang w:val="en-US"/>
              </w:rPr>
              <w:t>: MUSLU Hüseyin</w:t>
            </w:r>
          </w:p>
        </w:tc>
      </w:tr>
      <w:tr w:rsidR="00460ED3" w:rsidRPr="00C2036B" w14:paraId="2E01BE49" w14:textId="77777777" w:rsidTr="000B447E">
        <w:tc>
          <w:tcPr>
            <w:tcW w:w="3227" w:type="dxa"/>
            <w:hideMark/>
          </w:tcPr>
          <w:p w14:paraId="3312893C" w14:textId="77777777" w:rsidR="00460ED3" w:rsidRPr="00C2036B" w:rsidRDefault="00460ED3" w:rsidP="00FD523E">
            <w:pPr>
              <w:spacing w:after="120" w:line="360" w:lineRule="auto"/>
              <w:ind w:firstLine="720"/>
              <w:jc w:val="both"/>
              <w:rPr>
                <w:sz w:val="24"/>
                <w:szCs w:val="24"/>
                <w:lang w:val="en-US"/>
              </w:rPr>
            </w:pPr>
            <w:r w:rsidRPr="00C2036B">
              <w:rPr>
                <w:b/>
                <w:sz w:val="24"/>
                <w:szCs w:val="24"/>
                <w:lang w:val="en-US"/>
              </w:rPr>
              <w:t>Uyruk</w:t>
            </w:r>
            <w:r w:rsidRPr="00C2036B">
              <w:rPr>
                <w:sz w:val="24"/>
                <w:szCs w:val="24"/>
                <w:lang w:val="en-US"/>
              </w:rPr>
              <w:tab/>
              <w:t xml:space="preserve">  .</w:t>
            </w:r>
          </w:p>
        </w:tc>
        <w:tc>
          <w:tcPr>
            <w:tcW w:w="4252" w:type="dxa"/>
            <w:hideMark/>
          </w:tcPr>
          <w:p w14:paraId="69279165" w14:textId="77777777" w:rsidR="00460ED3" w:rsidRPr="00C2036B" w:rsidRDefault="00460ED3" w:rsidP="00FD523E">
            <w:pPr>
              <w:spacing w:after="120" w:line="360" w:lineRule="auto"/>
              <w:ind w:firstLine="720"/>
              <w:jc w:val="both"/>
              <w:rPr>
                <w:sz w:val="24"/>
                <w:szCs w:val="24"/>
              </w:rPr>
            </w:pPr>
            <w:r w:rsidRPr="00C2036B">
              <w:rPr>
                <w:sz w:val="24"/>
                <w:szCs w:val="24"/>
                <w:lang w:val="en-US"/>
              </w:rPr>
              <w:t>: T.C.</w:t>
            </w:r>
          </w:p>
        </w:tc>
      </w:tr>
      <w:tr w:rsidR="00460ED3" w:rsidRPr="00C2036B" w14:paraId="3552936C" w14:textId="77777777" w:rsidTr="000B447E">
        <w:tc>
          <w:tcPr>
            <w:tcW w:w="3227" w:type="dxa"/>
            <w:hideMark/>
          </w:tcPr>
          <w:p w14:paraId="13EDD442" w14:textId="77777777" w:rsidR="00460ED3" w:rsidRPr="00C2036B" w:rsidRDefault="00460ED3" w:rsidP="00FD523E">
            <w:pPr>
              <w:spacing w:after="120" w:line="360" w:lineRule="auto"/>
              <w:ind w:firstLine="720"/>
              <w:jc w:val="both"/>
              <w:rPr>
                <w:sz w:val="24"/>
                <w:szCs w:val="24"/>
                <w:lang w:val="en-US"/>
              </w:rPr>
            </w:pPr>
            <w:r w:rsidRPr="00C2036B">
              <w:rPr>
                <w:b/>
                <w:sz w:val="24"/>
                <w:szCs w:val="24"/>
                <w:lang w:val="en-US"/>
              </w:rPr>
              <w:t>Doğum yeri ve tarihi</w:t>
            </w:r>
          </w:p>
        </w:tc>
        <w:tc>
          <w:tcPr>
            <w:tcW w:w="4252" w:type="dxa"/>
            <w:hideMark/>
          </w:tcPr>
          <w:p w14:paraId="25F4A45F" w14:textId="7E4090D5" w:rsidR="00460ED3" w:rsidRPr="00C2036B" w:rsidRDefault="00460ED3" w:rsidP="00FD523E">
            <w:pPr>
              <w:spacing w:after="120" w:line="360" w:lineRule="auto"/>
              <w:ind w:firstLine="720"/>
              <w:jc w:val="both"/>
              <w:rPr>
                <w:sz w:val="24"/>
                <w:szCs w:val="24"/>
              </w:rPr>
            </w:pPr>
            <w:r w:rsidRPr="00C2036B">
              <w:rPr>
                <w:sz w:val="24"/>
                <w:szCs w:val="24"/>
                <w:lang w:val="en-US"/>
              </w:rPr>
              <w:t>: Aydın / 15.05.1994</w:t>
            </w:r>
          </w:p>
        </w:tc>
      </w:tr>
      <w:tr w:rsidR="00460ED3" w:rsidRPr="00C2036B" w14:paraId="24D70150" w14:textId="77777777" w:rsidTr="000B447E">
        <w:tc>
          <w:tcPr>
            <w:tcW w:w="3227" w:type="dxa"/>
          </w:tcPr>
          <w:p w14:paraId="3BEE77F1" w14:textId="77777777" w:rsidR="00460ED3" w:rsidRPr="00C2036B" w:rsidRDefault="00460ED3" w:rsidP="00FD523E">
            <w:pPr>
              <w:spacing w:after="120" w:line="360" w:lineRule="auto"/>
              <w:ind w:firstLine="720"/>
              <w:jc w:val="both"/>
              <w:rPr>
                <w:b/>
                <w:sz w:val="24"/>
                <w:szCs w:val="24"/>
                <w:lang w:val="en-US"/>
              </w:rPr>
            </w:pPr>
            <w:r w:rsidRPr="00C2036B">
              <w:rPr>
                <w:b/>
                <w:sz w:val="24"/>
                <w:szCs w:val="24"/>
                <w:lang w:val="en-US"/>
              </w:rPr>
              <w:t>Telefon</w:t>
            </w:r>
          </w:p>
        </w:tc>
        <w:tc>
          <w:tcPr>
            <w:tcW w:w="4252" w:type="dxa"/>
          </w:tcPr>
          <w:p w14:paraId="467C2CFF" w14:textId="24288CEE" w:rsidR="00460ED3" w:rsidRPr="00C2036B" w:rsidRDefault="00460ED3" w:rsidP="00FD523E">
            <w:pPr>
              <w:spacing w:after="120" w:line="360" w:lineRule="auto"/>
              <w:ind w:firstLine="720"/>
              <w:jc w:val="both"/>
              <w:rPr>
                <w:sz w:val="24"/>
                <w:szCs w:val="24"/>
                <w:lang w:val="en-US"/>
              </w:rPr>
            </w:pPr>
            <w:r w:rsidRPr="00C2036B">
              <w:rPr>
                <w:sz w:val="24"/>
                <w:szCs w:val="24"/>
                <w:lang w:val="en-US"/>
              </w:rPr>
              <w:t>: 0 546 502 12 57</w:t>
            </w:r>
          </w:p>
        </w:tc>
      </w:tr>
      <w:tr w:rsidR="00460ED3" w:rsidRPr="00C2036B" w14:paraId="25431BC6" w14:textId="77777777" w:rsidTr="000B447E">
        <w:tc>
          <w:tcPr>
            <w:tcW w:w="3227" w:type="dxa"/>
            <w:hideMark/>
          </w:tcPr>
          <w:p w14:paraId="675A2942" w14:textId="77777777" w:rsidR="00460ED3" w:rsidRPr="00C2036B" w:rsidRDefault="00460ED3" w:rsidP="00FD523E">
            <w:pPr>
              <w:spacing w:after="120" w:line="360" w:lineRule="auto"/>
              <w:ind w:firstLine="720"/>
              <w:jc w:val="both"/>
              <w:rPr>
                <w:sz w:val="24"/>
                <w:szCs w:val="24"/>
                <w:lang w:val="en-US"/>
              </w:rPr>
            </w:pPr>
            <w:r w:rsidRPr="00C2036B">
              <w:rPr>
                <w:b/>
                <w:sz w:val="24"/>
                <w:szCs w:val="24"/>
                <w:lang w:val="en-US"/>
              </w:rPr>
              <w:t>E-posta</w:t>
            </w:r>
          </w:p>
        </w:tc>
        <w:tc>
          <w:tcPr>
            <w:tcW w:w="4252" w:type="dxa"/>
            <w:hideMark/>
          </w:tcPr>
          <w:p w14:paraId="08EDC8F5" w14:textId="0F4074D5" w:rsidR="00460ED3" w:rsidRPr="00C2036B" w:rsidRDefault="00460ED3" w:rsidP="00FD523E">
            <w:pPr>
              <w:spacing w:after="120" w:line="360" w:lineRule="auto"/>
              <w:ind w:firstLine="720"/>
              <w:jc w:val="both"/>
              <w:rPr>
                <w:sz w:val="24"/>
                <w:szCs w:val="24"/>
              </w:rPr>
            </w:pPr>
            <w:r w:rsidRPr="00C2036B">
              <w:rPr>
                <w:sz w:val="24"/>
                <w:szCs w:val="24"/>
                <w:lang w:val="en-US"/>
              </w:rPr>
              <w:t>: hmuslu79@gmail.com</w:t>
            </w:r>
          </w:p>
        </w:tc>
      </w:tr>
      <w:tr w:rsidR="00460ED3" w:rsidRPr="00C2036B" w14:paraId="0F448926" w14:textId="77777777" w:rsidTr="000B447E">
        <w:tc>
          <w:tcPr>
            <w:tcW w:w="3227" w:type="dxa"/>
            <w:hideMark/>
          </w:tcPr>
          <w:p w14:paraId="1A8D3A52" w14:textId="54D9BF1B" w:rsidR="00460ED3" w:rsidRPr="00C2036B" w:rsidRDefault="00460ED3" w:rsidP="00FD523E">
            <w:pPr>
              <w:spacing w:after="120" w:line="360" w:lineRule="auto"/>
              <w:ind w:firstLine="720"/>
              <w:jc w:val="both"/>
              <w:rPr>
                <w:sz w:val="24"/>
                <w:szCs w:val="24"/>
              </w:rPr>
            </w:pPr>
            <w:r w:rsidRPr="00C2036B">
              <w:rPr>
                <w:b/>
                <w:sz w:val="24"/>
                <w:szCs w:val="24"/>
                <w:lang w:val="en-US"/>
              </w:rPr>
              <w:t xml:space="preserve">Yabancı dil         </w:t>
            </w:r>
          </w:p>
        </w:tc>
        <w:tc>
          <w:tcPr>
            <w:tcW w:w="4252" w:type="dxa"/>
            <w:hideMark/>
          </w:tcPr>
          <w:p w14:paraId="370328E4" w14:textId="77777777" w:rsidR="00460ED3" w:rsidRPr="00C2036B" w:rsidRDefault="00460ED3" w:rsidP="00FD523E">
            <w:pPr>
              <w:spacing w:after="120" w:line="360" w:lineRule="auto"/>
              <w:ind w:firstLine="720"/>
              <w:jc w:val="both"/>
              <w:rPr>
                <w:sz w:val="24"/>
                <w:szCs w:val="24"/>
              </w:rPr>
            </w:pPr>
            <w:r w:rsidRPr="00C2036B">
              <w:rPr>
                <w:sz w:val="24"/>
                <w:szCs w:val="24"/>
                <w:lang w:val="en-US"/>
              </w:rPr>
              <w:t xml:space="preserve">: İngilizce </w:t>
            </w:r>
          </w:p>
        </w:tc>
      </w:tr>
    </w:tbl>
    <w:p w14:paraId="534E33DF" w14:textId="77777777" w:rsidR="00460ED3" w:rsidRPr="00C2036B" w:rsidRDefault="00460ED3" w:rsidP="000B447E">
      <w:pPr>
        <w:spacing w:after="120" w:line="360" w:lineRule="auto"/>
        <w:ind w:firstLine="720"/>
        <w:jc w:val="both"/>
        <w:rPr>
          <w:sz w:val="24"/>
          <w:szCs w:val="24"/>
          <w:lang w:val="en-US"/>
        </w:rPr>
      </w:pPr>
    </w:p>
    <w:p w14:paraId="7A28CD45" w14:textId="77777777" w:rsidR="00460ED3" w:rsidRPr="00C2036B" w:rsidRDefault="00460ED3" w:rsidP="000B447E">
      <w:pPr>
        <w:spacing w:after="120" w:line="360" w:lineRule="auto"/>
        <w:ind w:firstLine="720"/>
        <w:jc w:val="both"/>
        <w:rPr>
          <w:sz w:val="24"/>
          <w:szCs w:val="24"/>
        </w:rPr>
      </w:pPr>
      <w:r w:rsidRPr="00C2036B">
        <w:rPr>
          <w:b/>
          <w:sz w:val="24"/>
          <w:szCs w:val="24"/>
        </w:rPr>
        <w:t>EĞİTİM</w:t>
      </w:r>
    </w:p>
    <w:p w14:paraId="0A57D96A" w14:textId="77777777" w:rsidR="00460ED3" w:rsidRPr="00C2036B" w:rsidRDefault="00460ED3" w:rsidP="000B447E">
      <w:pPr>
        <w:spacing w:after="120" w:line="360" w:lineRule="auto"/>
        <w:ind w:firstLine="720"/>
        <w:jc w:val="both"/>
        <w:rPr>
          <w:sz w:val="24"/>
          <w:szCs w:val="24"/>
        </w:rPr>
      </w:pPr>
    </w:p>
    <w:tbl>
      <w:tblPr>
        <w:tblW w:w="8767" w:type="dxa"/>
        <w:jc w:val="center"/>
        <w:tblLook w:val="04A0" w:firstRow="1" w:lastRow="0" w:firstColumn="1" w:lastColumn="0" w:noHBand="0" w:noVBand="1"/>
      </w:tblPr>
      <w:tblGrid>
        <w:gridCol w:w="1642"/>
        <w:gridCol w:w="4346"/>
        <w:gridCol w:w="2779"/>
      </w:tblGrid>
      <w:tr w:rsidR="00460ED3" w:rsidRPr="00C2036B" w14:paraId="35E40D40" w14:textId="77777777" w:rsidTr="000B447E">
        <w:trPr>
          <w:trHeight w:val="512"/>
          <w:jc w:val="center"/>
        </w:trPr>
        <w:tc>
          <w:tcPr>
            <w:tcW w:w="1430" w:type="dxa"/>
            <w:tcBorders>
              <w:top w:val="single" w:sz="4" w:space="0" w:color="auto"/>
              <w:bottom w:val="single" w:sz="4" w:space="0" w:color="auto"/>
            </w:tcBorders>
          </w:tcPr>
          <w:p w14:paraId="673C6909" w14:textId="77777777" w:rsidR="00460ED3" w:rsidRPr="00C2036B" w:rsidRDefault="00460ED3" w:rsidP="000B447E">
            <w:pPr>
              <w:spacing w:after="120" w:line="360" w:lineRule="auto"/>
              <w:ind w:firstLine="720"/>
              <w:jc w:val="both"/>
              <w:rPr>
                <w:b/>
                <w:sz w:val="24"/>
                <w:szCs w:val="24"/>
              </w:rPr>
            </w:pPr>
            <w:r w:rsidRPr="00C2036B">
              <w:rPr>
                <w:b/>
                <w:sz w:val="24"/>
                <w:szCs w:val="24"/>
              </w:rPr>
              <w:t>Derece</w:t>
            </w:r>
          </w:p>
        </w:tc>
        <w:tc>
          <w:tcPr>
            <w:tcW w:w="4511" w:type="dxa"/>
            <w:tcBorders>
              <w:top w:val="single" w:sz="4" w:space="0" w:color="auto"/>
              <w:bottom w:val="single" w:sz="4" w:space="0" w:color="auto"/>
            </w:tcBorders>
          </w:tcPr>
          <w:p w14:paraId="13965A96" w14:textId="77777777" w:rsidR="00460ED3" w:rsidRPr="00C2036B" w:rsidRDefault="00460ED3" w:rsidP="000B447E">
            <w:pPr>
              <w:spacing w:after="120" w:line="360" w:lineRule="auto"/>
              <w:ind w:firstLine="720"/>
              <w:jc w:val="both"/>
              <w:rPr>
                <w:b/>
                <w:sz w:val="24"/>
                <w:szCs w:val="24"/>
              </w:rPr>
            </w:pPr>
            <w:r w:rsidRPr="00C2036B">
              <w:rPr>
                <w:b/>
                <w:sz w:val="24"/>
                <w:szCs w:val="24"/>
              </w:rPr>
              <w:t>Kurum</w:t>
            </w:r>
          </w:p>
        </w:tc>
        <w:tc>
          <w:tcPr>
            <w:tcW w:w="2826" w:type="dxa"/>
            <w:tcBorders>
              <w:top w:val="single" w:sz="4" w:space="0" w:color="auto"/>
              <w:bottom w:val="single" w:sz="4" w:space="0" w:color="auto"/>
            </w:tcBorders>
          </w:tcPr>
          <w:p w14:paraId="0A1DD794" w14:textId="77777777" w:rsidR="00460ED3" w:rsidRPr="00C2036B" w:rsidRDefault="00460ED3" w:rsidP="000B447E">
            <w:pPr>
              <w:spacing w:after="120" w:line="360" w:lineRule="auto"/>
              <w:ind w:firstLine="720"/>
              <w:jc w:val="both"/>
              <w:rPr>
                <w:b/>
                <w:sz w:val="24"/>
                <w:szCs w:val="24"/>
              </w:rPr>
            </w:pPr>
            <w:r w:rsidRPr="00C2036B">
              <w:rPr>
                <w:b/>
                <w:sz w:val="24"/>
                <w:szCs w:val="24"/>
              </w:rPr>
              <w:t>Mezuniyet tarihi</w:t>
            </w:r>
          </w:p>
        </w:tc>
      </w:tr>
      <w:tr w:rsidR="00460ED3" w:rsidRPr="00C2036B" w14:paraId="5BDF249C" w14:textId="77777777" w:rsidTr="000B447E">
        <w:trPr>
          <w:trHeight w:val="526"/>
          <w:jc w:val="center"/>
        </w:trPr>
        <w:tc>
          <w:tcPr>
            <w:tcW w:w="1430" w:type="dxa"/>
            <w:tcBorders>
              <w:bottom w:val="single" w:sz="4" w:space="0" w:color="auto"/>
            </w:tcBorders>
            <w:vAlign w:val="center"/>
          </w:tcPr>
          <w:p w14:paraId="7B459EDD" w14:textId="77777777" w:rsidR="00460ED3" w:rsidRPr="00C2036B" w:rsidRDefault="00460ED3" w:rsidP="000B447E">
            <w:pPr>
              <w:spacing w:after="120" w:line="360" w:lineRule="auto"/>
              <w:ind w:firstLine="720"/>
              <w:jc w:val="both"/>
              <w:rPr>
                <w:sz w:val="24"/>
                <w:szCs w:val="24"/>
              </w:rPr>
            </w:pPr>
            <w:r w:rsidRPr="00C2036B">
              <w:rPr>
                <w:sz w:val="24"/>
                <w:szCs w:val="24"/>
              </w:rPr>
              <w:t>Lisans</w:t>
            </w:r>
          </w:p>
        </w:tc>
        <w:tc>
          <w:tcPr>
            <w:tcW w:w="4511" w:type="dxa"/>
            <w:tcBorders>
              <w:bottom w:val="single" w:sz="4" w:space="0" w:color="auto"/>
            </w:tcBorders>
            <w:vAlign w:val="center"/>
          </w:tcPr>
          <w:p w14:paraId="324D9EA8" w14:textId="77777777" w:rsidR="00460ED3" w:rsidRPr="00C2036B" w:rsidRDefault="00460ED3" w:rsidP="000B447E">
            <w:pPr>
              <w:spacing w:after="120" w:line="360" w:lineRule="auto"/>
              <w:ind w:firstLine="720"/>
              <w:jc w:val="both"/>
              <w:rPr>
                <w:sz w:val="24"/>
                <w:szCs w:val="24"/>
              </w:rPr>
            </w:pPr>
            <w:r w:rsidRPr="00C2036B">
              <w:rPr>
                <w:sz w:val="24"/>
                <w:szCs w:val="24"/>
              </w:rPr>
              <w:t>Aydın Adnan Menderes Üniversitesi</w:t>
            </w:r>
          </w:p>
          <w:p w14:paraId="38EC86BC" w14:textId="0649B818" w:rsidR="00460ED3" w:rsidRPr="00C2036B" w:rsidRDefault="00460ED3" w:rsidP="000B447E">
            <w:pPr>
              <w:spacing w:after="120" w:line="360" w:lineRule="auto"/>
              <w:ind w:firstLine="720"/>
              <w:jc w:val="both"/>
              <w:rPr>
                <w:sz w:val="24"/>
                <w:szCs w:val="24"/>
              </w:rPr>
            </w:pPr>
            <w:r w:rsidRPr="00C2036B">
              <w:rPr>
                <w:sz w:val="24"/>
                <w:szCs w:val="24"/>
              </w:rPr>
              <w:t>Spor Bilimleri Fakültesi</w:t>
            </w:r>
          </w:p>
        </w:tc>
        <w:tc>
          <w:tcPr>
            <w:tcW w:w="2826" w:type="dxa"/>
            <w:tcBorders>
              <w:bottom w:val="single" w:sz="4" w:space="0" w:color="auto"/>
            </w:tcBorders>
            <w:vAlign w:val="center"/>
          </w:tcPr>
          <w:p w14:paraId="64F9BD46" w14:textId="5C594B2F" w:rsidR="00460ED3" w:rsidRPr="00C2036B" w:rsidRDefault="00460ED3" w:rsidP="000B447E">
            <w:pPr>
              <w:spacing w:after="120" w:line="360" w:lineRule="auto"/>
              <w:ind w:firstLine="720"/>
              <w:jc w:val="both"/>
              <w:rPr>
                <w:sz w:val="24"/>
                <w:szCs w:val="24"/>
              </w:rPr>
            </w:pPr>
            <w:r w:rsidRPr="00C2036B">
              <w:rPr>
                <w:sz w:val="24"/>
                <w:szCs w:val="24"/>
              </w:rPr>
              <w:t>06.06.2016</w:t>
            </w:r>
          </w:p>
        </w:tc>
      </w:tr>
    </w:tbl>
    <w:p w14:paraId="1A8C4A05" w14:textId="77777777" w:rsidR="00460ED3" w:rsidRPr="00C2036B" w:rsidRDefault="00460ED3" w:rsidP="000B447E">
      <w:pPr>
        <w:spacing w:after="120" w:line="360" w:lineRule="auto"/>
        <w:ind w:firstLine="720"/>
        <w:jc w:val="both"/>
        <w:rPr>
          <w:sz w:val="24"/>
          <w:szCs w:val="24"/>
        </w:rPr>
      </w:pPr>
    </w:p>
    <w:p w14:paraId="0C574FFF" w14:textId="77777777" w:rsidR="00460ED3" w:rsidRPr="00C2036B" w:rsidRDefault="00460ED3" w:rsidP="000B447E">
      <w:pPr>
        <w:spacing w:after="120" w:line="360" w:lineRule="auto"/>
        <w:ind w:firstLine="720"/>
        <w:jc w:val="both"/>
        <w:rPr>
          <w:b/>
          <w:sz w:val="24"/>
          <w:szCs w:val="24"/>
        </w:rPr>
      </w:pPr>
      <w:r w:rsidRPr="00C2036B">
        <w:rPr>
          <w:b/>
          <w:sz w:val="24"/>
          <w:szCs w:val="24"/>
        </w:rPr>
        <w:t>İŞ DENEYİMİ</w:t>
      </w:r>
    </w:p>
    <w:p w14:paraId="0CA4A283" w14:textId="77777777" w:rsidR="00460ED3" w:rsidRPr="00C2036B" w:rsidRDefault="00460ED3" w:rsidP="000B447E">
      <w:pPr>
        <w:spacing w:after="120" w:line="360" w:lineRule="auto"/>
        <w:ind w:firstLine="720"/>
        <w:jc w:val="both"/>
        <w:rPr>
          <w:b/>
          <w:sz w:val="24"/>
          <w:szCs w:val="24"/>
        </w:rPr>
      </w:pPr>
    </w:p>
    <w:tbl>
      <w:tblPr>
        <w:tblW w:w="8679" w:type="dxa"/>
        <w:jc w:val="center"/>
        <w:tblLook w:val="04A0" w:firstRow="1" w:lastRow="0" w:firstColumn="1" w:lastColumn="0" w:noHBand="0" w:noVBand="1"/>
      </w:tblPr>
      <w:tblGrid>
        <w:gridCol w:w="2499"/>
        <w:gridCol w:w="3930"/>
        <w:gridCol w:w="2250"/>
      </w:tblGrid>
      <w:tr w:rsidR="00460ED3" w:rsidRPr="00C2036B" w14:paraId="754BD0F0" w14:textId="77777777" w:rsidTr="000B447E">
        <w:trPr>
          <w:trHeight w:val="431"/>
          <w:jc w:val="center"/>
        </w:trPr>
        <w:tc>
          <w:tcPr>
            <w:tcW w:w="2499" w:type="dxa"/>
            <w:tcBorders>
              <w:top w:val="single" w:sz="4" w:space="0" w:color="auto"/>
              <w:bottom w:val="single" w:sz="4" w:space="0" w:color="auto"/>
            </w:tcBorders>
          </w:tcPr>
          <w:p w14:paraId="22FB29E6" w14:textId="77777777" w:rsidR="00460ED3" w:rsidRPr="00C2036B" w:rsidRDefault="00460ED3" w:rsidP="000B447E">
            <w:pPr>
              <w:spacing w:after="120" w:line="360" w:lineRule="auto"/>
              <w:ind w:firstLine="720"/>
              <w:jc w:val="both"/>
              <w:rPr>
                <w:b/>
                <w:sz w:val="24"/>
                <w:szCs w:val="24"/>
              </w:rPr>
            </w:pPr>
            <w:r w:rsidRPr="00C2036B">
              <w:rPr>
                <w:b/>
                <w:sz w:val="24"/>
                <w:szCs w:val="24"/>
              </w:rPr>
              <w:t>Yıl</w:t>
            </w:r>
          </w:p>
        </w:tc>
        <w:tc>
          <w:tcPr>
            <w:tcW w:w="3930" w:type="dxa"/>
            <w:tcBorders>
              <w:top w:val="single" w:sz="4" w:space="0" w:color="auto"/>
              <w:bottom w:val="single" w:sz="4" w:space="0" w:color="auto"/>
            </w:tcBorders>
          </w:tcPr>
          <w:p w14:paraId="188319C6" w14:textId="77777777" w:rsidR="00460ED3" w:rsidRPr="00C2036B" w:rsidRDefault="00460ED3" w:rsidP="000B447E">
            <w:pPr>
              <w:spacing w:after="120" w:line="360" w:lineRule="auto"/>
              <w:ind w:firstLine="720"/>
              <w:jc w:val="both"/>
              <w:rPr>
                <w:b/>
                <w:sz w:val="24"/>
                <w:szCs w:val="24"/>
              </w:rPr>
            </w:pPr>
            <w:r w:rsidRPr="00C2036B">
              <w:rPr>
                <w:b/>
                <w:sz w:val="24"/>
                <w:szCs w:val="24"/>
              </w:rPr>
              <w:t>Yer/Kurum</w:t>
            </w:r>
          </w:p>
        </w:tc>
        <w:tc>
          <w:tcPr>
            <w:tcW w:w="2250" w:type="dxa"/>
            <w:tcBorders>
              <w:top w:val="single" w:sz="4" w:space="0" w:color="auto"/>
              <w:bottom w:val="single" w:sz="4" w:space="0" w:color="auto"/>
            </w:tcBorders>
          </w:tcPr>
          <w:p w14:paraId="788083C3" w14:textId="77777777" w:rsidR="00460ED3" w:rsidRPr="00C2036B" w:rsidRDefault="00460ED3" w:rsidP="000B447E">
            <w:pPr>
              <w:spacing w:after="120" w:line="360" w:lineRule="auto"/>
              <w:ind w:firstLine="720"/>
              <w:jc w:val="both"/>
              <w:rPr>
                <w:b/>
                <w:sz w:val="24"/>
                <w:szCs w:val="24"/>
              </w:rPr>
            </w:pPr>
            <w:r w:rsidRPr="00C2036B">
              <w:rPr>
                <w:b/>
                <w:sz w:val="24"/>
                <w:szCs w:val="24"/>
              </w:rPr>
              <w:t>Ünvan</w:t>
            </w:r>
          </w:p>
        </w:tc>
      </w:tr>
      <w:tr w:rsidR="00460ED3" w:rsidRPr="00C2036B" w14:paraId="33ED4713" w14:textId="77777777" w:rsidTr="000B447E">
        <w:trPr>
          <w:trHeight w:val="405"/>
          <w:jc w:val="center"/>
        </w:trPr>
        <w:tc>
          <w:tcPr>
            <w:tcW w:w="2499" w:type="dxa"/>
            <w:tcBorders>
              <w:top w:val="single" w:sz="4" w:space="0" w:color="auto"/>
            </w:tcBorders>
          </w:tcPr>
          <w:p w14:paraId="789B8630" w14:textId="34295AEE" w:rsidR="00460ED3" w:rsidRPr="00C2036B" w:rsidRDefault="00460ED3" w:rsidP="000B447E">
            <w:pPr>
              <w:spacing w:after="120" w:line="360" w:lineRule="auto"/>
              <w:ind w:firstLine="720"/>
              <w:jc w:val="both"/>
              <w:rPr>
                <w:sz w:val="24"/>
                <w:szCs w:val="24"/>
              </w:rPr>
            </w:pPr>
            <w:r w:rsidRPr="00C2036B">
              <w:rPr>
                <w:sz w:val="24"/>
                <w:szCs w:val="24"/>
              </w:rPr>
              <w:t>2016-2017</w:t>
            </w:r>
          </w:p>
        </w:tc>
        <w:tc>
          <w:tcPr>
            <w:tcW w:w="3930" w:type="dxa"/>
            <w:tcBorders>
              <w:top w:val="single" w:sz="4" w:space="0" w:color="auto"/>
            </w:tcBorders>
          </w:tcPr>
          <w:p w14:paraId="0177DB26" w14:textId="6C8BA47A" w:rsidR="00460ED3" w:rsidRPr="00C2036B" w:rsidRDefault="00460ED3" w:rsidP="004135B8">
            <w:pPr>
              <w:spacing w:after="120" w:line="360" w:lineRule="auto"/>
              <w:jc w:val="both"/>
              <w:rPr>
                <w:sz w:val="24"/>
                <w:szCs w:val="24"/>
              </w:rPr>
            </w:pPr>
            <w:r w:rsidRPr="00C2036B">
              <w:rPr>
                <w:sz w:val="24"/>
                <w:szCs w:val="24"/>
              </w:rPr>
              <w:t xml:space="preserve">Aydın/Efeler Halk Eğitim </w:t>
            </w:r>
            <w:r w:rsidR="004135B8">
              <w:rPr>
                <w:sz w:val="24"/>
                <w:szCs w:val="24"/>
              </w:rPr>
              <w:t xml:space="preserve">    </w:t>
            </w:r>
            <w:r w:rsidRPr="00C2036B">
              <w:rPr>
                <w:sz w:val="24"/>
                <w:szCs w:val="24"/>
              </w:rPr>
              <w:t>Merkezi</w:t>
            </w:r>
          </w:p>
        </w:tc>
        <w:tc>
          <w:tcPr>
            <w:tcW w:w="2250" w:type="dxa"/>
            <w:tcBorders>
              <w:top w:val="single" w:sz="4" w:space="0" w:color="auto"/>
            </w:tcBorders>
          </w:tcPr>
          <w:p w14:paraId="6E1EF015" w14:textId="0B4BE600" w:rsidR="00460ED3" w:rsidRPr="00C2036B" w:rsidRDefault="00460ED3" w:rsidP="004135B8">
            <w:pPr>
              <w:spacing w:after="120" w:line="360" w:lineRule="auto"/>
              <w:jc w:val="both"/>
              <w:rPr>
                <w:sz w:val="24"/>
                <w:szCs w:val="24"/>
              </w:rPr>
            </w:pPr>
            <w:r w:rsidRPr="00C2036B">
              <w:rPr>
                <w:sz w:val="24"/>
                <w:szCs w:val="24"/>
              </w:rPr>
              <w:t>Futbol Antrenörü</w:t>
            </w:r>
          </w:p>
        </w:tc>
      </w:tr>
      <w:tr w:rsidR="00460ED3" w:rsidRPr="00C2036B" w14:paraId="01E29821" w14:textId="77777777" w:rsidTr="000B447E">
        <w:trPr>
          <w:trHeight w:val="435"/>
          <w:jc w:val="center"/>
        </w:trPr>
        <w:tc>
          <w:tcPr>
            <w:tcW w:w="2499" w:type="dxa"/>
            <w:tcBorders>
              <w:bottom w:val="single" w:sz="4" w:space="0" w:color="auto"/>
            </w:tcBorders>
          </w:tcPr>
          <w:p w14:paraId="30CC6311" w14:textId="015D3431" w:rsidR="00460ED3" w:rsidRPr="00C2036B" w:rsidRDefault="00460ED3" w:rsidP="000B447E">
            <w:pPr>
              <w:spacing w:after="120" w:line="360" w:lineRule="auto"/>
              <w:ind w:firstLine="720"/>
              <w:jc w:val="both"/>
              <w:rPr>
                <w:sz w:val="24"/>
                <w:szCs w:val="24"/>
              </w:rPr>
            </w:pPr>
            <w:r w:rsidRPr="00C2036B">
              <w:rPr>
                <w:sz w:val="24"/>
                <w:szCs w:val="24"/>
              </w:rPr>
              <w:t>2017-2021</w:t>
            </w:r>
          </w:p>
        </w:tc>
        <w:tc>
          <w:tcPr>
            <w:tcW w:w="3930" w:type="dxa"/>
            <w:tcBorders>
              <w:bottom w:val="single" w:sz="4" w:space="0" w:color="auto"/>
            </w:tcBorders>
          </w:tcPr>
          <w:p w14:paraId="2C0161BD" w14:textId="1D1CA2A8" w:rsidR="00460ED3" w:rsidRPr="00C2036B" w:rsidRDefault="00460ED3" w:rsidP="004135B8">
            <w:pPr>
              <w:spacing w:after="120" w:line="360" w:lineRule="auto"/>
              <w:jc w:val="both"/>
              <w:rPr>
                <w:sz w:val="24"/>
                <w:szCs w:val="24"/>
              </w:rPr>
            </w:pPr>
            <w:r w:rsidRPr="00C2036B">
              <w:rPr>
                <w:sz w:val="24"/>
                <w:szCs w:val="24"/>
              </w:rPr>
              <w:t>Van/Gürpınar Şehit Müftü Muhammed Sıddık Efendi İmam Hatip Ortaokulu</w:t>
            </w:r>
          </w:p>
        </w:tc>
        <w:tc>
          <w:tcPr>
            <w:tcW w:w="2250" w:type="dxa"/>
            <w:tcBorders>
              <w:bottom w:val="single" w:sz="4" w:space="0" w:color="auto"/>
            </w:tcBorders>
          </w:tcPr>
          <w:p w14:paraId="4C0F4BFA" w14:textId="5D9413BF" w:rsidR="00460ED3" w:rsidRPr="00C2036B" w:rsidRDefault="00460ED3" w:rsidP="004135B8">
            <w:pPr>
              <w:spacing w:after="120" w:line="360" w:lineRule="auto"/>
              <w:jc w:val="both"/>
              <w:rPr>
                <w:sz w:val="24"/>
                <w:szCs w:val="24"/>
              </w:rPr>
            </w:pPr>
            <w:r w:rsidRPr="00C2036B">
              <w:rPr>
                <w:sz w:val="24"/>
                <w:szCs w:val="24"/>
              </w:rPr>
              <w:t>Beden Eğitimi ve Spor Öğretmeni</w:t>
            </w:r>
          </w:p>
        </w:tc>
      </w:tr>
    </w:tbl>
    <w:p w14:paraId="6CF2E973" w14:textId="77777777" w:rsidR="00460ED3" w:rsidRPr="00C2036B" w:rsidRDefault="00460ED3" w:rsidP="000B447E">
      <w:pPr>
        <w:spacing w:after="120" w:line="360" w:lineRule="auto"/>
        <w:ind w:firstLine="720"/>
        <w:jc w:val="both"/>
        <w:rPr>
          <w:b/>
          <w:sz w:val="24"/>
          <w:szCs w:val="24"/>
        </w:rPr>
      </w:pPr>
    </w:p>
    <w:p w14:paraId="2A29299F" w14:textId="77777777" w:rsidR="00460ED3" w:rsidRPr="00C2036B" w:rsidRDefault="00460ED3" w:rsidP="000B447E">
      <w:pPr>
        <w:spacing w:after="120" w:line="360" w:lineRule="auto"/>
        <w:ind w:left="1404" w:right="1404" w:firstLine="720"/>
        <w:jc w:val="both"/>
        <w:rPr>
          <w:b/>
          <w:sz w:val="24"/>
          <w:szCs w:val="24"/>
        </w:rPr>
      </w:pPr>
    </w:p>
    <w:sectPr w:rsidR="00460ED3" w:rsidRPr="00C2036B" w:rsidSect="00E541E8">
      <w:footerReference w:type="default" r:id="rId14"/>
      <w:pgSz w:w="11910" w:h="16840" w:code="9"/>
      <w:pgMar w:top="1418" w:right="1304" w:bottom="1418" w:left="1701" w:header="850" w:footer="85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E336" w14:textId="77777777" w:rsidR="00430144" w:rsidRDefault="00430144" w:rsidP="001C55CC">
      <w:r>
        <w:separator/>
      </w:r>
    </w:p>
  </w:endnote>
  <w:endnote w:type="continuationSeparator" w:id="0">
    <w:p w14:paraId="52E235F2" w14:textId="77777777" w:rsidR="00430144" w:rsidRDefault="00430144" w:rsidP="001C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Ligh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369265"/>
      <w:docPartObj>
        <w:docPartGallery w:val="Page Numbers (Bottom of Page)"/>
        <w:docPartUnique/>
      </w:docPartObj>
    </w:sdtPr>
    <w:sdtEndPr>
      <w:rPr>
        <w:rFonts w:ascii="Times New Roman" w:hAnsi="Times New Roman" w:cs="Times New Roman"/>
        <w:noProof/>
      </w:rPr>
    </w:sdtEndPr>
    <w:sdtContent>
      <w:p w14:paraId="42407FEA" w14:textId="1AF36DB5" w:rsidR="008A35A4" w:rsidRPr="001C55CC" w:rsidRDefault="008A35A4" w:rsidP="00A92466">
        <w:pPr>
          <w:pStyle w:val="AltBilgi"/>
          <w:tabs>
            <w:tab w:val="clear" w:pos="9072"/>
            <w:tab w:val="right" w:pos="8647"/>
          </w:tabs>
          <w:spacing w:after="120" w:line="360" w:lineRule="auto"/>
          <w:ind w:right="113"/>
          <w:jc w:val="right"/>
          <w:rPr>
            <w:rFonts w:ascii="Times New Roman" w:hAnsi="Times New Roman" w:cs="Times New Roman"/>
          </w:rPr>
        </w:pPr>
        <w:r w:rsidRPr="001C55CC">
          <w:rPr>
            <w:rFonts w:ascii="Times New Roman" w:hAnsi="Times New Roman" w:cs="Times New Roman"/>
          </w:rPr>
          <w:fldChar w:fldCharType="begin"/>
        </w:r>
        <w:r w:rsidRPr="001C55CC">
          <w:rPr>
            <w:rFonts w:ascii="Times New Roman" w:hAnsi="Times New Roman" w:cs="Times New Roman"/>
          </w:rPr>
          <w:instrText xml:space="preserve"> PAGE   \* MERGEFORMAT </w:instrText>
        </w:r>
        <w:r w:rsidRPr="001C55CC">
          <w:rPr>
            <w:rFonts w:ascii="Times New Roman" w:hAnsi="Times New Roman" w:cs="Times New Roman"/>
          </w:rPr>
          <w:fldChar w:fldCharType="separate"/>
        </w:r>
        <w:r w:rsidR="00010211">
          <w:rPr>
            <w:rFonts w:ascii="Times New Roman" w:hAnsi="Times New Roman" w:cs="Times New Roman"/>
            <w:noProof/>
          </w:rPr>
          <w:t>vi</w:t>
        </w:r>
        <w:r w:rsidRPr="001C55CC">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1157"/>
      <w:docPartObj>
        <w:docPartGallery w:val="Page Numbers (Bottom of Page)"/>
        <w:docPartUnique/>
      </w:docPartObj>
    </w:sdtPr>
    <w:sdtEndPr>
      <w:rPr>
        <w:rFonts w:ascii="Times New Roman" w:hAnsi="Times New Roman" w:cs="Times New Roman"/>
        <w:noProof/>
      </w:rPr>
    </w:sdtEndPr>
    <w:sdtContent>
      <w:p w14:paraId="3D1EE131" w14:textId="66D6E3ED" w:rsidR="008A35A4" w:rsidRPr="00DD435F" w:rsidRDefault="008A35A4" w:rsidP="00DD435F">
        <w:pPr>
          <w:pStyle w:val="AltBilgi"/>
          <w:jc w:val="right"/>
          <w:rPr>
            <w:rFonts w:ascii="Times New Roman" w:hAnsi="Times New Roman" w:cs="Times New Roman"/>
          </w:rPr>
        </w:pPr>
        <w:r w:rsidRPr="00DD435F">
          <w:rPr>
            <w:rFonts w:ascii="Times New Roman" w:hAnsi="Times New Roman" w:cs="Times New Roman"/>
          </w:rPr>
          <w:fldChar w:fldCharType="begin"/>
        </w:r>
        <w:r w:rsidRPr="00DD435F">
          <w:rPr>
            <w:rFonts w:ascii="Times New Roman" w:hAnsi="Times New Roman" w:cs="Times New Roman"/>
          </w:rPr>
          <w:instrText xml:space="preserve"> PAGE   \* MERGEFORMAT </w:instrText>
        </w:r>
        <w:r w:rsidRPr="00DD435F">
          <w:rPr>
            <w:rFonts w:ascii="Times New Roman" w:hAnsi="Times New Roman" w:cs="Times New Roman"/>
          </w:rPr>
          <w:fldChar w:fldCharType="separate"/>
        </w:r>
        <w:r w:rsidR="00010211">
          <w:rPr>
            <w:rFonts w:ascii="Times New Roman" w:hAnsi="Times New Roman" w:cs="Times New Roman"/>
            <w:noProof/>
          </w:rPr>
          <w:t>5</w:t>
        </w:r>
        <w:r w:rsidRPr="00DD435F">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20673"/>
      <w:docPartObj>
        <w:docPartGallery w:val="Page Numbers (Bottom of Page)"/>
        <w:docPartUnique/>
      </w:docPartObj>
    </w:sdtPr>
    <w:sdtEndPr>
      <w:rPr>
        <w:rFonts w:ascii="Times New Roman" w:hAnsi="Times New Roman" w:cs="Times New Roman"/>
        <w:noProof/>
      </w:rPr>
    </w:sdtEndPr>
    <w:sdtContent>
      <w:p w14:paraId="5E89E546" w14:textId="44B2C36E" w:rsidR="008A35A4" w:rsidRPr="00DD435F" w:rsidRDefault="008A35A4" w:rsidP="00233DC7">
        <w:pPr>
          <w:pStyle w:val="AltBilgi"/>
          <w:tabs>
            <w:tab w:val="clear" w:pos="9072"/>
            <w:tab w:val="right" w:pos="8905"/>
          </w:tabs>
          <w:spacing w:before="120" w:after="120" w:line="360" w:lineRule="auto"/>
          <w:jc w:val="right"/>
          <w:rPr>
            <w:rFonts w:ascii="Times New Roman" w:hAnsi="Times New Roman" w:cs="Times New Roman"/>
          </w:rPr>
        </w:pPr>
        <w:r w:rsidRPr="00DD435F">
          <w:rPr>
            <w:rFonts w:ascii="Times New Roman" w:hAnsi="Times New Roman" w:cs="Times New Roman"/>
          </w:rPr>
          <w:fldChar w:fldCharType="begin"/>
        </w:r>
        <w:r w:rsidRPr="00DD435F">
          <w:rPr>
            <w:rFonts w:ascii="Times New Roman" w:hAnsi="Times New Roman" w:cs="Times New Roman"/>
          </w:rPr>
          <w:instrText xml:space="preserve"> PAGE   \* MERGEFORMAT </w:instrText>
        </w:r>
        <w:r w:rsidRPr="00DD435F">
          <w:rPr>
            <w:rFonts w:ascii="Times New Roman" w:hAnsi="Times New Roman" w:cs="Times New Roman"/>
          </w:rPr>
          <w:fldChar w:fldCharType="separate"/>
        </w:r>
        <w:r w:rsidR="00010211">
          <w:rPr>
            <w:rFonts w:ascii="Times New Roman" w:hAnsi="Times New Roman" w:cs="Times New Roman"/>
            <w:noProof/>
          </w:rPr>
          <w:t>9</w:t>
        </w:r>
        <w:r w:rsidRPr="00DD435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E34B" w14:textId="77777777" w:rsidR="00430144" w:rsidRDefault="00430144" w:rsidP="001C55CC">
      <w:r>
        <w:separator/>
      </w:r>
    </w:p>
  </w:footnote>
  <w:footnote w:type="continuationSeparator" w:id="0">
    <w:p w14:paraId="42C4B1A9" w14:textId="77777777" w:rsidR="00430144" w:rsidRDefault="00430144" w:rsidP="001C55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DD9E" w14:textId="77777777" w:rsidR="008A35A4" w:rsidRDefault="008A35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8AA"/>
    <w:multiLevelType w:val="multilevel"/>
    <w:tmpl w:val="708041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7717D66"/>
    <w:multiLevelType w:val="hybridMultilevel"/>
    <w:tmpl w:val="4FFE5A3C"/>
    <w:lvl w:ilvl="0" w:tplc="5942B18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B671CD"/>
    <w:multiLevelType w:val="hybridMultilevel"/>
    <w:tmpl w:val="0C927B36"/>
    <w:lvl w:ilvl="0" w:tplc="F6EEC744">
      <w:start w:val="1"/>
      <w:numFmt w:val="upperLetter"/>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4" w15:restartNumberingAfterBreak="0">
    <w:nsid w:val="216B4189"/>
    <w:multiLevelType w:val="hybridMultilevel"/>
    <w:tmpl w:val="D0D4DAEC"/>
    <w:lvl w:ilvl="0" w:tplc="4982833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51206"/>
    <w:multiLevelType w:val="hybridMultilevel"/>
    <w:tmpl w:val="C6C04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CA0D34"/>
    <w:multiLevelType w:val="hybridMultilevel"/>
    <w:tmpl w:val="86CCCD4E"/>
    <w:lvl w:ilvl="0" w:tplc="B3A2CB5E">
      <w:start w:val="5"/>
      <w:numFmt w:val="decimal"/>
      <w:suff w:val="space"/>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389D212D"/>
    <w:multiLevelType w:val="hybridMultilevel"/>
    <w:tmpl w:val="CD5499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0C63FFC"/>
    <w:multiLevelType w:val="hybridMultilevel"/>
    <w:tmpl w:val="6EA8B014"/>
    <w:lvl w:ilvl="0" w:tplc="A400159C">
      <w:start w:val="1"/>
      <w:numFmt w:val="decimal"/>
      <w:lvlText w:val="%1."/>
      <w:lvlJc w:val="left"/>
      <w:pPr>
        <w:ind w:left="720" w:hanging="360"/>
      </w:pPr>
      <w:rPr>
        <w:rFonts w:eastAsia="Times New Roman" w:hint="default"/>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5C15FE"/>
    <w:multiLevelType w:val="hybridMultilevel"/>
    <w:tmpl w:val="7E6451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860AB7"/>
    <w:multiLevelType w:val="hybridMultilevel"/>
    <w:tmpl w:val="C1BC0442"/>
    <w:lvl w:ilvl="0" w:tplc="7E2E36DA">
      <w:start w:val="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0C7B7D"/>
    <w:multiLevelType w:val="hybridMultilevel"/>
    <w:tmpl w:val="B03EA6AE"/>
    <w:lvl w:ilvl="0" w:tplc="C8643C1E">
      <w:start w:val="1"/>
      <w:numFmt w:val="decimal"/>
      <w:lvlText w:val="%1."/>
      <w:lvlJc w:val="left"/>
      <w:pPr>
        <w:ind w:left="720" w:hanging="360"/>
      </w:pPr>
      <w:rPr>
        <w:rFonts w:eastAsia="Times New Roman" w:hint="default"/>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8C6DA1"/>
    <w:multiLevelType w:val="hybridMultilevel"/>
    <w:tmpl w:val="7E1ED97A"/>
    <w:lvl w:ilvl="0" w:tplc="6598EA2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E34C80"/>
    <w:multiLevelType w:val="hybridMultilevel"/>
    <w:tmpl w:val="1C78728A"/>
    <w:lvl w:ilvl="0" w:tplc="757E03C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D30CD0"/>
    <w:multiLevelType w:val="hybridMultilevel"/>
    <w:tmpl w:val="799A858A"/>
    <w:lvl w:ilvl="0" w:tplc="C6B48DF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394F78"/>
    <w:multiLevelType w:val="multilevel"/>
    <w:tmpl w:val="DC381410"/>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6" w15:restartNumberingAfterBreak="0">
    <w:nsid w:val="51FE3A3F"/>
    <w:multiLevelType w:val="hybridMultilevel"/>
    <w:tmpl w:val="548E4DF6"/>
    <w:lvl w:ilvl="0" w:tplc="2D161606">
      <w:start w:val="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E826B2"/>
    <w:multiLevelType w:val="multilevel"/>
    <w:tmpl w:val="959864C2"/>
    <w:lvl w:ilvl="0">
      <w:start w:val="2"/>
      <w:numFmt w:val="decimal"/>
      <w:suff w:val="space"/>
      <w:lvlText w:val="%1."/>
      <w:lvlJc w:val="left"/>
      <w:pPr>
        <w:ind w:left="360" w:hanging="360"/>
      </w:pPr>
      <w:rPr>
        <w:rFonts w:hint="default"/>
        <w:color w:val="FF0000"/>
      </w:rPr>
    </w:lvl>
    <w:lvl w:ilvl="1">
      <w:start w:val="1"/>
      <w:numFmt w:val="decimal"/>
      <w:suff w:val="space"/>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806FF7"/>
    <w:multiLevelType w:val="multilevel"/>
    <w:tmpl w:val="42CCD6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FF800DD"/>
    <w:multiLevelType w:val="hybridMultilevel"/>
    <w:tmpl w:val="E8F45784"/>
    <w:lvl w:ilvl="0" w:tplc="8AC6560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4C30AF"/>
    <w:multiLevelType w:val="hybridMultilevel"/>
    <w:tmpl w:val="ED2C7612"/>
    <w:lvl w:ilvl="0" w:tplc="2B82A71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D45E1A"/>
    <w:multiLevelType w:val="hybridMultilevel"/>
    <w:tmpl w:val="5EA0A68C"/>
    <w:lvl w:ilvl="0" w:tplc="FF841F6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0054CE"/>
    <w:multiLevelType w:val="multilevel"/>
    <w:tmpl w:val="787C98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3E1741"/>
    <w:multiLevelType w:val="hybridMultilevel"/>
    <w:tmpl w:val="DB2E2F18"/>
    <w:lvl w:ilvl="0" w:tplc="85F6D728">
      <w:start w:val="40"/>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3A6D28"/>
    <w:multiLevelType w:val="hybridMultilevel"/>
    <w:tmpl w:val="DC7056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F00D37"/>
    <w:multiLevelType w:val="hybridMultilevel"/>
    <w:tmpl w:val="571EB1CA"/>
    <w:lvl w:ilvl="0" w:tplc="93CCA7B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4"/>
  </w:num>
  <w:num w:numId="5">
    <w:abstractNumId w:val="20"/>
  </w:num>
  <w:num w:numId="6">
    <w:abstractNumId w:val="14"/>
  </w:num>
  <w:num w:numId="7">
    <w:abstractNumId w:val="25"/>
  </w:num>
  <w:num w:numId="8">
    <w:abstractNumId w:val="21"/>
  </w:num>
  <w:num w:numId="9">
    <w:abstractNumId w:val="12"/>
  </w:num>
  <w:num w:numId="10">
    <w:abstractNumId w:val="7"/>
  </w:num>
  <w:num w:numId="11">
    <w:abstractNumId w:val="5"/>
  </w:num>
  <w:num w:numId="12">
    <w:abstractNumId w:val="22"/>
  </w:num>
  <w:num w:numId="13">
    <w:abstractNumId w:val="6"/>
  </w:num>
  <w:num w:numId="14">
    <w:abstractNumId w:val="1"/>
  </w:num>
  <w:num w:numId="15">
    <w:abstractNumId w:val="15"/>
  </w:num>
  <w:num w:numId="16">
    <w:abstractNumId w:val="0"/>
  </w:num>
  <w:num w:numId="17">
    <w:abstractNumId w:val="17"/>
  </w:num>
  <w:num w:numId="18">
    <w:abstractNumId w:val="19"/>
  </w:num>
  <w:num w:numId="19">
    <w:abstractNumId w:val="11"/>
  </w:num>
  <w:num w:numId="20">
    <w:abstractNumId w:val="8"/>
  </w:num>
  <w:num w:numId="21">
    <w:abstractNumId w:val="24"/>
  </w:num>
  <w:num w:numId="22">
    <w:abstractNumId w:val="9"/>
  </w:num>
  <w:num w:numId="23">
    <w:abstractNumId w:val="18"/>
  </w:num>
  <w:num w:numId="24">
    <w:abstractNumId w:val="23"/>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CC"/>
    <w:rsid w:val="00005799"/>
    <w:rsid w:val="00010211"/>
    <w:rsid w:val="00012E22"/>
    <w:rsid w:val="000248E0"/>
    <w:rsid w:val="00032518"/>
    <w:rsid w:val="00053F80"/>
    <w:rsid w:val="00081BA0"/>
    <w:rsid w:val="00082E74"/>
    <w:rsid w:val="00083A29"/>
    <w:rsid w:val="00084AF2"/>
    <w:rsid w:val="00086563"/>
    <w:rsid w:val="000A4F4A"/>
    <w:rsid w:val="000B3FD2"/>
    <w:rsid w:val="000B447E"/>
    <w:rsid w:val="000B74C9"/>
    <w:rsid w:val="000C5443"/>
    <w:rsid w:val="000D60E9"/>
    <w:rsid w:val="000D79DF"/>
    <w:rsid w:val="000E3B83"/>
    <w:rsid w:val="000E7193"/>
    <w:rsid w:val="00100B41"/>
    <w:rsid w:val="00114C88"/>
    <w:rsid w:val="0011607D"/>
    <w:rsid w:val="00120D38"/>
    <w:rsid w:val="00121D4D"/>
    <w:rsid w:val="00123253"/>
    <w:rsid w:val="00147DD1"/>
    <w:rsid w:val="001552F4"/>
    <w:rsid w:val="0016196E"/>
    <w:rsid w:val="001631AB"/>
    <w:rsid w:val="0017133C"/>
    <w:rsid w:val="00184C25"/>
    <w:rsid w:val="001B553A"/>
    <w:rsid w:val="001B6BEF"/>
    <w:rsid w:val="001C35E8"/>
    <w:rsid w:val="001C36E9"/>
    <w:rsid w:val="001C5328"/>
    <w:rsid w:val="001C55CC"/>
    <w:rsid w:val="001C624C"/>
    <w:rsid w:val="001F159D"/>
    <w:rsid w:val="001F37E5"/>
    <w:rsid w:val="0021339E"/>
    <w:rsid w:val="00223C16"/>
    <w:rsid w:val="002256E3"/>
    <w:rsid w:val="0023102C"/>
    <w:rsid w:val="00233DC7"/>
    <w:rsid w:val="00240CB6"/>
    <w:rsid w:val="00247859"/>
    <w:rsid w:val="00252FCC"/>
    <w:rsid w:val="00254429"/>
    <w:rsid w:val="002549AB"/>
    <w:rsid w:val="002609B3"/>
    <w:rsid w:val="00272EFB"/>
    <w:rsid w:val="00283469"/>
    <w:rsid w:val="002854C7"/>
    <w:rsid w:val="002B04E1"/>
    <w:rsid w:val="002C1CA7"/>
    <w:rsid w:val="002E2F8E"/>
    <w:rsid w:val="002E54CD"/>
    <w:rsid w:val="002E6604"/>
    <w:rsid w:val="002F1277"/>
    <w:rsid w:val="002F4BC9"/>
    <w:rsid w:val="002F7AEF"/>
    <w:rsid w:val="00310C15"/>
    <w:rsid w:val="003137E2"/>
    <w:rsid w:val="00315ADF"/>
    <w:rsid w:val="003323C5"/>
    <w:rsid w:val="00333814"/>
    <w:rsid w:val="0034521A"/>
    <w:rsid w:val="00356D76"/>
    <w:rsid w:val="00357925"/>
    <w:rsid w:val="00360215"/>
    <w:rsid w:val="003658D2"/>
    <w:rsid w:val="0038145F"/>
    <w:rsid w:val="00383AA1"/>
    <w:rsid w:val="0039247D"/>
    <w:rsid w:val="003B2DBB"/>
    <w:rsid w:val="003B4798"/>
    <w:rsid w:val="003B631C"/>
    <w:rsid w:val="003D3AE3"/>
    <w:rsid w:val="003D6907"/>
    <w:rsid w:val="003D7155"/>
    <w:rsid w:val="003E65C0"/>
    <w:rsid w:val="0040571F"/>
    <w:rsid w:val="00406A42"/>
    <w:rsid w:val="00410A6A"/>
    <w:rsid w:val="004135B8"/>
    <w:rsid w:val="00430144"/>
    <w:rsid w:val="00437923"/>
    <w:rsid w:val="00441F98"/>
    <w:rsid w:val="00451018"/>
    <w:rsid w:val="0045180A"/>
    <w:rsid w:val="004562F8"/>
    <w:rsid w:val="00460ED3"/>
    <w:rsid w:val="00480DE2"/>
    <w:rsid w:val="004810A3"/>
    <w:rsid w:val="00495CAB"/>
    <w:rsid w:val="0049693F"/>
    <w:rsid w:val="00497380"/>
    <w:rsid w:val="004B1E12"/>
    <w:rsid w:val="004C264A"/>
    <w:rsid w:val="004D29B4"/>
    <w:rsid w:val="004F1612"/>
    <w:rsid w:val="00515781"/>
    <w:rsid w:val="00533F1E"/>
    <w:rsid w:val="00540583"/>
    <w:rsid w:val="00543766"/>
    <w:rsid w:val="00547F72"/>
    <w:rsid w:val="00567C55"/>
    <w:rsid w:val="00582E12"/>
    <w:rsid w:val="00585CD4"/>
    <w:rsid w:val="005A4E27"/>
    <w:rsid w:val="005A5CA7"/>
    <w:rsid w:val="005A6BF9"/>
    <w:rsid w:val="005A6D4C"/>
    <w:rsid w:val="005B4D4E"/>
    <w:rsid w:val="005C125C"/>
    <w:rsid w:val="005C761B"/>
    <w:rsid w:val="005D5E69"/>
    <w:rsid w:val="005F56F2"/>
    <w:rsid w:val="00612DDD"/>
    <w:rsid w:val="00615B05"/>
    <w:rsid w:val="006244EF"/>
    <w:rsid w:val="00627754"/>
    <w:rsid w:val="006346B3"/>
    <w:rsid w:val="00634C17"/>
    <w:rsid w:val="0063541D"/>
    <w:rsid w:val="0063683B"/>
    <w:rsid w:val="00636B2B"/>
    <w:rsid w:val="00642700"/>
    <w:rsid w:val="00672FBA"/>
    <w:rsid w:val="00673155"/>
    <w:rsid w:val="00683CBE"/>
    <w:rsid w:val="00684095"/>
    <w:rsid w:val="0069224A"/>
    <w:rsid w:val="00694E79"/>
    <w:rsid w:val="00697DDE"/>
    <w:rsid w:val="006A6AFE"/>
    <w:rsid w:val="006B06BD"/>
    <w:rsid w:val="006C0B8E"/>
    <w:rsid w:val="006D5DD5"/>
    <w:rsid w:val="006E2FC4"/>
    <w:rsid w:val="006E7139"/>
    <w:rsid w:val="006F37BC"/>
    <w:rsid w:val="006F4326"/>
    <w:rsid w:val="006F65AA"/>
    <w:rsid w:val="0071580F"/>
    <w:rsid w:val="0072081D"/>
    <w:rsid w:val="00720FE2"/>
    <w:rsid w:val="00724075"/>
    <w:rsid w:val="00724E76"/>
    <w:rsid w:val="0072596C"/>
    <w:rsid w:val="00731E4A"/>
    <w:rsid w:val="00732EB3"/>
    <w:rsid w:val="00733C4A"/>
    <w:rsid w:val="00735C3F"/>
    <w:rsid w:val="007459A8"/>
    <w:rsid w:val="00757FF8"/>
    <w:rsid w:val="007654D6"/>
    <w:rsid w:val="00773A21"/>
    <w:rsid w:val="00777656"/>
    <w:rsid w:val="00781610"/>
    <w:rsid w:val="00794E9E"/>
    <w:rsid w:val="007A34EF"/>
    <w:rsid w:val="007B1C01"/>
    <w:rsid w:val="007B2B71"/>
    <w:rsid w:val="007C26AA"/>
    <w:rsid w:val="007C2DFC"/>
    <w:rsid w:val="007C31E0"/>
    <w:rsid w:val="007C42C8"/>
    <w:rsid w:val="007E19A2"/>
    <w:rsid w:val="007E2469"/>
    <w:rsid w:val="007E3855"/>
    <w:rsid w:val="007F6D0B"/>
    <w:rsid w:val="00801E22"/>
    <w:rsid w:val="0085447D"/>
    <w:rsid w:val="0086317C"/>
    <w:rsid w:val="00863661"/>
    <w:rsid w:val="008665AC"/>
    <w:rsid w:val="0087127C"/>
    <w:rsid w:val="00874BDC"/>
    <w:rsid w:val="00880618"/>
    <w:rsid w:val="00886058"/>
    <w:rsid w:val="00895C60"/>
    <w:rsid w:val="008A35A4"/>
    <w:rsid w:val="008B13DF"/>
    <w:rsid w:val="00921B4F"/>
    <w:rsid w:val="00924A5F"/>
    <w:rsid w:val="00933460"/>
    <w:rsid w:val="0094186F"/>
    <w:rsid w:val="00944591"/>
    <w:rsid w:val="00945A41"/>
    <w:rsid w:val="00952F87"/>
    <w:rsid w:val="009728BA"/>
    <w:rsid w:val="00986BC7"/>
    <w:rsid w:val="00987DAD"/>
    <w:rsid w:val="009A32B5"/>
    <w:rsid w:val="009B1190"/>
    <w:rsid w:val="009C7817"/>
    <w:rsid w:val="009C794B"/>
    <w:rsid w:val="009D189A"/>
    <w:rsid w:val="009D7363"/>
    <w:rsid w:val="009E16B2"/>
    <w:rsid w:val="009E1793"/>
    <w:rsid w:val="00A00F36"/>
    <w:rsid w:val="00A115C4"/>
    <w:rsid w:val="00A3789D"/>
    <w:rsid w:val="00A37D32"/>
    <w:rsid w:val="00A53E49"/>
    <w:rsid w:val="00A60C8A"/>
    <w:rsid w:val="00A815CC"/>
    <w:rsid w:val="00A81DA6"/>
    <w:rsid w:val="00A92466"/>
    <w:rsid w:val="00A97D24"/>
    <w:rsid w:val="00AB6096"/>
    <w:rsid w:val="00AB7D10"/>
    <w:rsid w:val="00AC1B53"/>
    <w:rsid w:val="00AC5542"/>
    <w:rsid w:val="00AD324D"/>
    <w:rsid w:val="00AE51EE"/>
    <w:rsid w:val="00AE6A4A"/>
    <w:rsid w:val="00B05BAC"/>
    <w:rsid w:val="00B21566"/>
    <w:rsid w:val="00B32E5C"/>
    <w:rsid w:val="00B34B0D"/>
    <w:rsid w:val="00B449C7"/>
    <w:rsid w:val="00B46A91"/>
    <w:rsid w:val="00B526FD"/>
    <w:rsid w:val="00B54E09"/>
    <w:rsid w:val="00B55A6D"/>
    <w:rsid w:val="00B67E71"/>
    <w:rsid w:val="00B85911"/>
    <w:rsid w:val="00B94674"/>
    <w:rsid w:val="00BC2468"/>
    <w:rsid w:val="00BD5DC8"/>
    <w:rsid w:val="00BE4389"/>
    <w:rsid w:val="00C1261A"/>
    <w:rsid w:val="00C13D89"/>
    <w:rsid w:val="00C2036B"/>
    <w:rsid w:val="00C23522"/>
    <w:rsid w:val="00C40316"/>
    <w:rsid w:val="00C41A12"/>
    <w:rsid w:val="00C51974"/>
    <w:rsid w:val="00C51F07"/>
    <w:rsid w:val="00C8084F"/>
    <w:rsid w:val="00C817CD"/>
    <w:rsid w:val="00CC2C46"/>
    <w:rsid w:val="00CC336D"/>
    <w:rsid w:val="00CC4291"/>
    <w:rsid w:val="00CC6D5F"/>
    <w:rsid w:val="00CD59EB"/>
    <w:rsid w:val="00CE6AA6"/>
    <w:rsid w:val="00CF0E77"/>
    <w:rsid w:val="00CF505E"/>
    <w:rsid w:val="00CF62EF"/>
    <w:rsid w:val="00CF6F1C"/>
    <w:rsid w:val="00D03DAD"/>
    <w:rsid w:val="00D1491C"/>
    <w:rsid w:val="00D4425E"/>
    <w:rsid w:val="00D54C33"/>
    <w:rsid w:val="00D55C85"/>
    <w:rsid w:val="00D605F0"/>
    <w:rsid w:val="00D6306A"/>
    <w:rsid w:val="00D729E9"/>
    <w:rsid w:val="00D85099"/>
    <w:rsid w:val="00D867F8"/>
    <w:rsid w:val="00DA5ACD"/>
    <w:rsid w:val="00DC1EC3"/>
    <w:rsid w:val="00DC3669"/>
    <w:rsid w:val="00DD3FC6"/>
    <w:rsid w:val="00DD435F"/>
    <w:rsid w:val="00DE2B7E"/>
    <w:rsid w:val="00DE4F19"/>
    <w:rsid w:val="00DE6040"/>
    <w:rsid w:val="00DE7515"/>
    <w:rsid w:val="00E03B85"/>
    <w:rsid w:val="00E10541"/>
    <w:rsid w:val="00E146EE"/>
    <w:rsid w:val="00E22461"/>
    <w:rsid w:val="00E314B0"/>
    <w:rsid w:val="00E34EA2"/>
    <w:rsid w:val="00E37E78"/>
    <w:rsid w:val="00E464A2"/>
    <w:rsid w:val="00E51E06"/>
    <w:rsid w:val="00E541E8"/>
    <w:rsid w:val="00E748D3"/>
    <w:rsid w:val="00E80C84"/>
    <w:rsid w:val="00E93D1E"/>
    <w:rsid w:val="00EC4DC8"/>
    <w:rsid w:val="00EC6512"/>
    <w:rsid w:val="00ED0CB4"/>
    <w:rsid w:val="00EE40FD"/>
    <w:rsid w:val="00F062A5"/>
    <w:rsid w:val="00F0738A"/>
    <w:rsid w:val="00F108F4"/>
    <w:rsid w:val="00F17090"/>
    <w:rsid w:val="00F41AD6"/>
    <w:rsid w:val="00F810E6"/>
    <w:rsid w:val="00F86B97"/>
    <w:rsid w:val="00FA7538"/>
    <w:rsid w:val="00FB3B59"/>
    <w:rsid w:val="00FC03A1"/>
    <w:rsid w:val="00FC63B0"/>
    <w:rsid w:val="00FD2FDA"/>
    <w:rsid w:val="00FD363F"/>
    <w:rsid w:val="00FD523E"/>
    <w:rsid w:val="00FF6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F41F"/>
  <w15:docId w15:val="{9550D9A5-F75D-4EBB-AB30-89BF53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aliases w:val="1. ANA BAŞLIK"/>
    <w:basedOn w:val="Normal"/>
    <w:next w:val="Normal"/>
    <w:link w:val="Balk1Char"/>
    <w:uiPriority w:val="9"/>
    <w:qFormat/>
    <w:rsid w:val="003137E2"/>
    <w:pPr>
      <w:keepNext/>
      <w:keepLines/>
      <w:widowControl/>
      <w:autoSpaceDE/>
      <w:autoSpaceDN/>
      <w:spacing w:line="360" w:lineRule="auto"/>
      <w:ind w:firstLine="567"/>
      <w:jc w:val="center"/>
      <w:outlineLvl w:val="0"/>
    </w:pPr>
    <w:rPr>
      <w:rFonts w:eastAsiaTheme="majorEastAsia" w:cstheme="majorBidi"/>
      <w:b/>
      <w:bCs/>
      <w:sz w:val="28"/>
      <w:szCs w:val="28"/>
    </w:rPr>
  </w:style>
  <w:style w:type="paragraph" w:styleId="Balk2">
    <w:name w:val="heading 2"/>
    <w:basedOn w:val="Normal"/>
    <w:next w:val="Normal"/>
    <w:link w:val="Balk2Char"/>
    <w:uiPriority w:val="9"/>
    <w:semiHidden/>
    <w:unhideWhenUsed/>
    <w:qFormat/>
    <w:rsid w:val="003137E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8"/>
      <w:szCs w:val="28"/>
    </w:rPr>
  </w:style>
  <w:style w:type="paragraph" w:styleId="KonuBal">
    <w:name w:val="Title"/>
    <w:basedOn w:val="Normal"/>
    <w:uiPriority w:val="10"/>
    <w:qFormat/>
    <w:pPr>
      <w:ind w:left="316" w:right="315"/>
      <w:jc w:val="center"/>
    </w:pPr>
    <w:rPr>
      <w:b/>
      <w:bCs/>
      <w:sz w:val="32"/>
      <w:szCs w:val="32"/>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3137E2"/>
    <w:rPr>
      <w:sz w:val="16"/>
      <w:szCs w:val="16"/>
    </w:rPr>
  </w:style>
  <w:style w:type="paragraph" w:styleId="AklamaMetni">
    <w:name w:val="annotation text"/>
    <w:basedOn w:val="Normal"/>
    <w:link w:val="AklamaMetniChar"/>
    <w:uiPriority w:val="99"/>
    <w:unhideWhenUsed/>
    <w:rsid w:val="003137E2"/>
    <w:rPr>
      <w:sz w:val="20"/>
      <w:szCs w:val="20"/>
    </w:rPr>
  </w:style>
  <w:style w:type="character" w:customStyle="1" w:styleId="AklamaMetniChar">
    <w:name w:val="Açıklama Metni Char"/>
    <w:basedOn w:val="VarsaylanParagrafYazTipi"/>
    <w:link w:val="AklamaMetni"/>
    <w:uiPriority w:val="99"/>
    <w:rsid w:val="003137E2"/>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137E2"/>
    <w:rPr>
      <w:b/>
      <w:bCs/>
    </w:rPr>
  </w:style>
  <w:style w:type="character" w:customStyle="1" w:styleId="AklamaKonusuChar">
    <w:name w:val="Açıklama Konusu Char"/>
    <w:basedOn w:val="AklamaMetniChar"/>
    <w:link w:val="AklamaKonusu"/>
    <w:uiPriority w:val="99"/>
    <w:semiHidden/>
    <w:rsid w:val="003137E2"/>
    <w:rPr>
      <w:rFonts w:ascii="Times New Roman" w:eastAsia="Times New Roman" w:hAnsi="Times New Roman" w:cs="Times New Roman"/>
      <w:b/>
      <w:bCs/>
      <w:sz w:val="20"/>
      <w:szCs w:val="20"/>
      <w:lang w:val="tr-TR"/>
    </w:rPr>
  </w:style>
  <w:style w:type="character" w:customStyle="1" w:styleId="Balk1Char">
    <w:name w:val="Başlık 1 Char"/>
    <w:aliases w:val="1. ANA BAŞLIK Char"/>
    <w:basedOn w:val="VarsaylanParagrafYazTipi"/>
    <w:link w:val="Balk1"/>
    <w:uiPriority w:val="9"/>
    <w:rsid w:val="003137E2"/>
    <w:rPr>
      <w:rFonts w:ascii="Times New Roman" w:eastAsiaTheme="majorEastAsia" w:hAnsi="Times New Roman" w:cstheme="majorBidi"/>
      <w:b/>
      <w:bCs/>
      <w:sz w:val="28"/>
      <w:szCs w:val="28"/>
      <w:lang w:val="tr-TR"/>
    </w:rPr>
  </w:style>
  <w:style w:type="character" w:customStyle="1" w:styleId="Balk2Char">
    <w:name w:val="Başlık 2 Char"/>
    <w:basedOn w:val="VarsaylanParagrafYazTipi"/>
    <w:link w:val="Balk2"/>
    <w:uiPriority w:val="9"/>
    <w:semiHidden/>
    <w:rsid w:val="003137E2"/>
    <w:rPr>
      <w:rFonts w:asciiTheme="majorHAnsi" w:eastAsiaTheme="majorEastAsia" w:hAnsiTheme="majorHAnsi" w:cstheme="majorBidi"/>
      <w:color w:val="365F91" w:themeColor="accent1" w:themeShade="BF"/>
      <w:sz w:val="26"/>
      <w:szCs w:val="26"/>
      <w:lang w:val="tr-TR"/>
    </w:rPr>
  </w:style>
  <w:style w:type="numbering" w:customStyle="1" w:styleId="ListeYok1">
    <w:name w:val="Liste Yok1"/>
    <w:next w:val="ListeYok"/>
    <w:uiPriority w:val="99"/>
    <w:semiHidden/>
    <w:unhideWhenUsed/>
    <w:rsid w:val="003137E2"/>
  </w:style>
  <w:style w:type="table" w:styleId="TabloKlavuzu">
    <w:name w:val="Table Grid"/>
    <w:basedOn w:val="NormalTablo"/>
    <w:uiPriority w:val="59"/>
    <w:rsid w:val="003137E2"/>
    <w:pPr>
      <w:widowControl/>
      <w:autoSpaceDE/>
      <w:autoSpaceDN/>
      <w:jc w:val="both"/>
    </w:pPr>
    <w:rPr>
      <w:rFonts w:ascii="Times New Roman" w:hAnsi="Times New Roman" w:cs="Times New Roman"/>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137E2"/>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3137E2"/>
    <w:rPr>
      <w:lang w:val="tr-TR"/>
    </w:rPr>
  </w:style>
  <w:style w:type="paragraph" w:styleId="AltBilgi">
    <w:name w:val="footer"/>
    <w:basedOn w:val="Normal"/>
    <w:link w:val="AltBilgiChar"/>
    <w:uiPriority w:val="99"/>
    <w:unhideWhenUsed/>
    <w:rsid w:val="003137E2"/>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3137E2"/>
    <w:rPr>
      <w:lang w:val="tr-TR"/>
    </w:rPr>
  </w:style>
  <w:style w:type="paragraph" w:styleId="BalonMetni">
    <w:name w:val="Balloon Text"/>
    <w:basedOn w:val="Normal"/>
    <w:link w:val="BalonMetniChar"/>
    <w:uiPriority w:val="99"/>
    <w:semiHidden/>
    <w:unhideWhenUsed/>
    <w:rsid w:val="003137E2"/>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3137E2"/>
    <w:rPr>
      <w:rFonts w:ascii="Tahoma" w:hAnsi="Tahoma" w:cs="Tahoma"/>
      <w:sz w:val="16"/>
      <w:szCs w:val="16"/>
      <w:lang w:val="tr-TR"/>
    </w:rPr>
  </w:style>
  <w:style w:type="paragraph" w:customStyle="1" w:styleId="Default">
    <w:name w:val="Default"/>
    <w:rsid w:val="003137E2"/>
    <w:pPr>
      <w:widowControl/>
      <w:adjustRightInd w:val="0"/>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3137E2"/>
    <w:rPr>
      <w:color w:val="0000FF" w:themeColor="hyperlink"/>
      <w:u w:val="single"/>
    </w:rPr>
  </w:style>
  <w:style w:type="paragraph" w:styleId="AralkYok">
    <w:name w:val="No Spacing"/>
    <w:uiPriority w:val="1"/>
    <w:qFormat/>
    <w:rsid w:val="003137E2"/>
    <w:pPr>
      <w:widowControl/>
      <w:autoSpaceDE/>
      <w:autoSpaceDN/>
    </w:pPr>
    <w:rPr>
      <w:lang w:val="tr-TR"/>
    </w:rPr>
  </w:style>
  <w:style w:type="paragraph" w:styleId="T1">
    <w:name w:val="toc 1"/>
    <w:basedOn w:val="Normal"/>
    <w:next w:val="Normal"/>
    <w:autoRedefine/>
    <w:uiPriority w:val="39"/>
    <w:unhideWhenUsed/>
    <w:qFormat/>
    <w:rsid w:val="003137E2"/>
    <w:pPr>
      <w:widowControl/>
      <w:tabs>
        <w:tab w:val="right" w:leader="dot" w:pos="9061"/>
      </w:tabs>
      <w:autoSpaceDE/>
      <w:autoSpaceDN/>
      <w:spacing w:line="360" w:lineRule="auto"/>
    </w:pPr>
    <w:rPr>
      <w:rFonts w:eastAsiaTheme="minorHAnsi"/>
      <w:b/>
      <w:bCs/>
      <w:noProof/>
      <w:szCs w:val="24"/>
    </w:rPr>
  </w:style>
  <w:style w:type="character" w:styleId="Vurgu">
    <w:name w:val="Emphasis"/>
    <w:basedOn w:val="VarsaylanParagrafYazTipi"/>
    <w:uiPriority w:val="20"/>
    <w:qFormat/>
    <w:rsid w:val="003137E2"/>
    <w:rPr>
      <w:i/>
      <w:iCs/>
    </w:rPr>
  </w:style>
  <w:style w:type="character" w:customStyle="1" w:styleId="Gvdemetni8">
    <w:name w:val="Gövde metni (8)_"/>
    <w:link w:val="Gvdemetni80"/>
    <w:rsid w:val="00360215"/>
    <w:rPr>
      <w:rFonts w:ascii="Times New Roman" w:eastAsia="Times New Roman" w:hAnsi="Times New Roman" w:cs="Times New Roman"/>
      <w:sz w:val="24"/>
      <w:szCs w:val="24"/>
      <w:shd w:val="clear" w:color="auto" w:fill="FFFFFF"/>
    </w:rPr>
  </w:style>
  <w:style w:type="character" w:customStyle="1" w:styleId="Gvdemetni8Kalntalikdeil">
    <w:name w:val="Gövde metni (8) + Kalın;İtalik değil"/>
    <w:rsid w:val="00360215"/>
    <w:rPr>
      <w:rFonts w:ascii="Times New Roman" w:eastAsia="Times New Roman" w:hAnsi="Times New Roman" w:cs="Times New Roman"/>
      <w:b/>
      <w:bCs/>
      <w:i/>
      <w:iCs/>
      <w:smallCaps w:val="0"/>
      <w:strike w:val="0"/>
      <w:spacing w:val="0"/>
      <w:sz w:val="24"/>
      <w:szCs w:val="24"/>
    </w:rPr>
  </w:style>
  <w:style w:type="paragraph" w:customStyle="1" w:styleId="Gvdemetni80">
    <w:name w:val="Gövde metni (8)"/>
    <w:basedOn w:val="Normal"/>
    <w:link w:val="Gvdemetni8"/>
    <w:rsid w:val="00360215"/>
    <w:pPr>
      <w:widowControl/>
      <w:shd w:val="clear" w:color="auto" w:fill="FFFFFF"/>
      <w:autoSpaceDE/>
      <w:autoSpaceDN/>
      <w:spacing w:after="540" w:line="274" w:lineRule="exact"/>
      <w:ind w:hanging="880"/>
      <w:jc w:val="both"/>
    </w:pPr>
    <w:rPr>
      <w:sz w:val="24"/>
      <w:szCs w:val="24"/>
      <w:lang w:val="en-US"/>
    </w:rPr>
  </w:style>
  <w:style w:type="table" w:styleId="TabloKlavuzuAk">
    <w:name w:val="Grid Table Light"/>
    <w:basedOn w:val="NormalTablo"/>
    <w:uiPriority w:val="40"/>
    <w:rsid w:val="009334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9334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2">
    <w:name w:val="toc 2"/>
    <w:basedOn w:val="Normal"/>
    <w:next w:val="Normal"/>
    <w:autoRedefine/>
    <w:uiPriority w:val="39"/>
    <w:unhideWhenUsed/>
    <w:rsid w:val="00A924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015">
      <w:bodyDiv w:val="1"/>
      <w:marLeft w:val="0"/>
      <w:marRight w:val="0"/>
      <w:marTop w:val="0"/>
      <w:marBottom w:val="0"/>
      <w:divBdr>
        <w:top w:val="none" w:sz="0" w:space="0" w:color="auto"/>
        <w:left w:val="none" w:sz="0" w:space="0" w:color="auto"/>
        <w:bottom w:val="none" w:sz="0" w:space="0" w:color="auto"/>
        <w:right w:val="none" w:sz="0" w:space="0" w:color="auto"/>
      </w:divBdr>
    </w:div>
    <w:div w:id="286668150">
      <w:bodyDiv w:val="1"/>
      <w:marLeft w:val="0"/>
      <w:marRight w:val="0"/>
      <w:marTop w:val="0"/>
      <w:marBottom w:val="0"/>
      <w:divBdr>
        <w:top w:val="none" w:sz="0" w:space="0" w:color="auto"/>
        <w:left w:val="none" w:sz="0" w:space="0" w:color="auto"/>
        <w:bottom w:val="none" w:sz="0" w:space="0" w:color="auto"/>
        <w:right w:val="none" w:sz="0" w:space="0" w:color="auto"/>
      </w:divBdr>
      <w:divsChild>
        <w:div w:id="928923532">
          <w:marLeft w:val="0"/>
          <w:marRight w:val="0"/>
          <w:marTop w:val="0"/>
          <w:marBottom w:val="0"/>
          <w:divBdr>
            <w:top w:val="none" w:sz="0" w:space="0" w:color="auto"/>
            <w:left w:val="none" w:sz="0" w:space="0" w:color="auto"/>
            <w:bottom w:val="none" w:sz="0" w:space="0" w:color="auto"/>
            <w:right w:val="none" w:sz="0" w:space="0" w:color="auto"/>
          </w:divBdr>
        </w:div>
        <w:div w:id="1834225799">
          <w:marLeft w:val="0"/>
          <w:marRight w:val="0"/>
          <w:marTop w:val="0"/>
          <w:marBottom w:val="0"/>
          <w:divBdr>
            <w:top w:val="none" w:sz="0" w:space="0" w:color="auto"/>
            <w:left w:val="none" w:sz="0" w:space="0" w:color="auto"/>
            <w:bottom w:val="none" w:sz="0" w:space="0" w:color="auto"/>
            <w:right w:val="none" w:sz="0" w:space="0" w:color="auto"/>
          </w:divBdr>
        </w:div>
        <w:div w:id="665743342">
          <w:marLeft w:val="0"/>
          <w:marRight w:val="0"/>
          <w:marTop w:val="0"/>
          <w:marBottom w:val="0"/>
          <w:divBdr>
            <w:top w:val="none" w:sz="0" w:space="0" w:color="auto"/>
            <w:left w:val="none" w:sz="0" w:space="0" w:color="auto"/>
            <w:bottom w:val="none" w:sz="0" w:space="0" w:color="auto"/>
            <w:right w:val="none" w:sz="0" w:space="0" w:color="auto"/>
          </w:divBdr>
        </w:div>
        <w:div w:id="1909875980">
          <w:marLeft w:val="0"/>
          <w:marRight w:val="0"/>
          <w:marTop w:val="0"/>
          <w:marBottom w:val="0"/>
          <w:divBdr>
            <w:top w:val="none" w:sz="0" w:space="0" w:color="auto"/>
            <w:left w:val="none" w:sz="0" w:space="0" w:color="auto"/>
            <w:bottom w:val="none" w:sz="0" w:space="0" w:color="auto"/>
            <w:right w:val="none" w:sz="0" w:space="0" w:color="auto"/>
          </w:divBdr>
          <w:divsChild>
            <w:div w:id="629290341">
              <w:marLeft w:val="0"/>
              <w:marRight w:val="0"/>
              <w:marTop w:val="0"/>
              <w:marBottom w:val="0"/>
              <w:divBdr>
                <w:top w:val="none" w:sz="0" w:space="0" w:color="auto"/>
                <w:left w:val="none" w:sz="0" w:space="0" w:color="auto"/>
                <w:bottom w:val="none" w:sz="0" w:space="0" w:color="auto"/>
                <w:right w:val="none" w:sz="0" w:space="0" w:color="auto"/>
              </w:divBdr>
            </w:div>
            <w:div w:id="237520229">
              <w:marLeft w:val="0"/>
              <w:marRight w:val="0"/>
              <w:marTop w:val="0"/>
              <w:marBottom w:val="0"/>
              <w:divBdr>
                <w:top w:val="none" w:sz="0" w:space="0" w:color="auto"/>
                <w:left w:val="none" w:sz="0" w:space="0" w:color="auto"/>
                <w:bottom w:val="none" w:sz="0" w:space="0" w:color="auto"/>
                <w:right w:val="none" w:sz="0" w:space="0" w:color="auto"/>
              </w:divBdr>
            </w:div>
            <w:div w:id="1468426209">
              <w:marLeft w:val="0"/>
              <w:marRight w:val="0"/>
              <w:marTop w:val="0"/>
              <w:marBottom w:val="0"/>
              <w:divBdr>
                <w:top w:val="none" w:sz="0" w:space="0" w:color="auto"/>
                <w:left w:val="none" w:sz="0" w:space="0" w:color="auto"/>
                <w:bottom w:val="none" w:sz="0" w:space="0" w:color="auto"/>
                <w:right w:val="none" w:sz="0" w:space="0" w:color="auto"/>
              </w:divBdr>
            </w:div>
            <w:div w:id="1286960653">
              <w:marLeft w:val="0"/>
              <w:marRight w:val="0"/>
              <w:marTop w:val="0"/>
              <w:marBottom w:val="0"/>
              <w:divBdr>
                <w:top w:val="none" w:sz="0" w:space="0" w:color="auto"/>
                <w:left w:val="none" w:sz="0" w:space="0" w:color="auto"/>
                <w:bottom w:val="none" w:sz="0" w:space="0" w:color="auto"/>
                <w:right w:val="none" w:sz="0" w:space="0" w:color="auto"/>
              </w:divBdr>
            </w:div>
            <w:div w:id="2133669393">
              <w:marLeft w:val="0"/>
              <w:marRight w:val="0"/>
              <w:marTop w:val="0"/>
              <w:marBottom w:val="0"/>
              <w:divBdr>
                <w:top w:val="none" w:sz="0" w:space="0" w:color="auto"/>
                <w:left w:val="none" w:sz="0" w:space="0" w:color="auto"/>
                <w:bottom w:val="none" w:sz="0" w:space="0" w:color="auto"/>
                <w:right w:val="none" w:sz="0" w:space="0" w:color="auto"/>
              </w:divBdr>
            </w:div>
            <w:div w:id="920215569">
              <w:marLeft w:val="0"/>
              <w:marRight w:val="0"/>
              <w:marTop w:val="0"/>
              <w:marBottom w:val="0"/>
              <w:divBdr>
                <w:top w:val="none" w:sz="0" w:space="0" w:color="auto"/>
                <w:left w:val="none" w:sz="0" w:space="0" w:color="auto"/>
                <w:bottom w:val="none" w:sz="0" w:space="0" w:color="auto"/>
                <w:right w:val="none" w:sz="0" w:space="0" w:color="auto"/>
              </w:divBdr>
            </w:div>
            <w:div w:id="419638486">
              <w:marLeft w:val="0"/>
              <w:marRight w:val="0"/>
              <w:marTop w:val="0"/>
              <w:marBottom w:val="0"/>
              <w:divBdr>
                <w:top w:val="none" w:sz="0" w:space="0" w:color="auto"/>
                <w:left w:val="none" w:sz="0" w:space="0" w:color="auto"/>
                <w:bottom w:val="none" w:sz="0" w:space="0" w:color="auto"/>
                <w:right w:val="none" w:sz="0" w:space="0" w:color="auto"/>
              </w:divBdr>
            </w:div>
            <w:div w:id="3432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2743">
      <w:bodyDiv w:val="1"/>
      <w:marLeft w:val="0"/>
      <w:marRight w:val="0"/>
      <w:marTop w:val="0"/>
      <w:marBottom w:val="0"/>
      <w:divBdr>
        <w:top w:val="none" w:sz="0" w:space="0" w:color="auto"/>
        <w:left w:val="none" w:sz="0" w:space="0" w:color="auto"/>
        <w:bottom w:val="none" w:sz="0" w:space="0" w:color="auto"/>
        <w:right w:val="none" w:sz="0" w:space="0" w:color="auto"/>
      </w:divBdr>
    </w:div>
    <w:div w:id="353389941">
      <w:bodyDiv w:val="1"/>
      <w:marLeft w:val="0"/>
      <w:marRight w:val="0"/>
      <w:marTop w:val="0"/>
      <w:marBottom w:val="0"/>
      <w:divBdr>
        <w:top w:val="none" w:sz="0" w:space="0" w:color="auto"/>
        <w:left w:val="none" w:sz="0" w:space="0" w:color="auto"/>
        <w:bottom w:val="none" w:sz="0" w:space="0" w:color="auto"/>
        <w:right w:val="none" w:sz="0" w:space="0" w:color="auto"/>
      </w:divBdr>
    </w:div>
    <w:div w:id="390227981">
      <w:bodyDiv w:val="1"/>
      <w:marLeft w:val="0"/>
      <w:marRight w:val="0"/>
      <w:marTop w:val="0"/>
      <w:marBottom w:val="0"/>
      <w:divBdr>
        <w:top w:val="none" w:sz="0" w:space="0" w:color="auto"/>
        <w:left w:val="none" w:sz="0" w:space="0" w:color="auto"/>
        <w:bottom w:val="none" w:sz="0" w:space="0" w:color="auto"/>
        <w:right w:val="none" w:sz="0" w:space="0" w:color="auto"/>
      </w:divBdr>
    </w:div>
    <w:div w:id="827400432">
      <w:bodyDiv w:val="1"/>
      <w:marLeft w:val="0"/>
      <w:marRight w:val="0"/>
      <w:marTop w:val="0"/>
      <w:marBottom w:val="0"/>
      <w:divBdr>
        <w:top w:val="none" w:sz="0" w:space="0" w:color="auto"/>
        <w:left w:val="none" w:sz="0" w:space="0" w:color="auto"/>
        <w:bottom w:val="none" w:sz="0" w:space="0" w:color="auto"/>
        <w:right w:val="none" w:sz="0" w:space="0" w:color="auto"/>
      </w:divBdr>
    </w:div>
    <w:div w:id="1145314866">
      <w:bodyDiv w:val="1"/>
      <w:marLeft w:val="0"/>
      <w:marRight w:val="0"/>
      <w:marTop w:val="0"/>
      <w:marBottom w:val="0"/>
      <w:divBdr>
        <w:top w:val="none" w:sz="0" w:space="0" w:color="auto"/>
        <w:left w:val="none" w:sz="0" w:space="0" w:color="auto"/>
        <w:bottom w:val="none" w:sz="0" w:space="0" w:color="auto"/>
        <w:right w:val="none" w:sz="0" w:space="0" w:color="auto"/>
      </w:divBdr>
    </w:div>
    <w:div w:id="1430348838">
      <w:bodyDiv w:val="1"/>
      <w:marLeft w:val="0"/>
      <w:marRight w:val="0"/>
      <w:marTop w:val="0"/>
      <w:marBottom w:val="0"/>
      <w:divBdr>
        <w:top w:val="none" w:sz="0" w:space="0" w:color="auto"/>
        <w:left w:val="none" w:sz="0" w:space="0" w:color="auto"/>
        <w:bottom w:val="none" w:sz="0" w:space="0" w:color="auto"/>
        <w:right w:val="none" w:sz="0" w:space="0" w:color="auto"/>
      </w:divBdr>
    </w:div>
    <w:div w:id="1661039093">
      <w:bodyDiv w:val="1"/>
      <w:marLeft w:val="0"/>
      <w:marRight w:val="0"/>
      <w:marTop w:val="0"/>
      <w:marBottom w:val="0"/>
      <w:divBdr>
        <w:top w:val="none" w:sz="0" w:space="0" w:color="auto"/>
        <w:left w:val="none" w:sz="0" w:space="0" w:color="auto"/>
        <w:bottom w:val="none" w:sz="0" w:space="0" w:color="auto"/>
        <w:right w:val="none" w:sz="0" w:space="0" w:color="auto"/>
      </w:divBdr>
    </w:div>
    <w:div w:id="1699961860">
      <w:bodyDiv w:val="1"/>
      <w:marLeft w:val="0"/>
      <w:marRight w:val="0"/>
      <w:marTop w:val="0"/>
      <w:marBottom w:val="0"/>
      <w:divBdr>
        <w:top w:val="none" w:sz="0" w:space="0" w:color="auto"/>
        <w:left w:val="none" w:sz="0" w:space="0" w:color="auto"/>
        <w:bottom w:val="none" w:sz="0" w:space="0" w:color="auto"/>
        <w:right w:val="none" w:sz="0" w:space="0" w:color="auto"/>
      </w:divBdr>
    </w:div>
    <w:div w:id="1744326583">
      <w:bodyDiv w:val="1"/>
      <w:marLeft w:val="0"/>
      <w:marRight w:val="0"/>
      <w:marTop w:val="0"/>
      <w:marBottom w:val="0"/>
      <w:divBdr>
        <w:top w:val="none" w:sz="0" w:space="0" w:color="auto"/>
        <w:left w:val="none" w:sz="0" w:space="0" w:color="auto"/>
        <w:bottom w:val="none" w:sz="0" w:space="0" w:color="auto"/>
        <w:right w:val="none" w:sz="0" w:space="0" w:color="auto"/>
      </w:divBdr>
    </w:div>
    <w:div w:id="1751265986">
      <w:bodyDiv w:val="1"/>
      <w:marLeft w:val="0"/>
      <w:marRight w:val="0"/>
      <w:marTop w:val="0"/>
      <w:marBottom w:val="0"/>
      <w:divBdr>
        <w:top w:val="none" w:sz="0" w:space="0" w:color="auto"/>
        <w:left w:val="none" w:sz="0" w:space="0" w:color="auto"/>
        <w:bottom w:val="none" w:sz="0" w:space="0" w:color="auto"/>
        <w:right w:val="none" w:sz="0" w:space="0" w:color="auto"/>
      </w:divBdr>
    </w:div>
    <w:div w:id="1785925678">
      <w:bodyDiv w:val="1"/>
      <w:marLeft w:val="0"/>
      <w:marRight w:val="0"/>
      <w:marTop w:val="0"/>
      <w:marBottom w:val="0"/>
      <w:divBdr>
        <w:top w:val="none" w:sz="0" w:space="0" w:color="auto"/>
        <w:left w:val="none" w:sz="0" w:space="0" w:color="auto"/>
        <w:bottom w:val="none" w:sz="0" w:space="0" w:color="auto"/>
        <w:right w:val="none" w:sz="0" w:space="0" w:color="auto"/>
      </w:divBdr>
    </w:div>
    <w:div w:id="194125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rsitekinci.com/2016/12/29/%20degerler-egitimi-duyarli-olm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1CA7-2F78-4ECE-9646-924789AF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7046</TotalTime>
  <Pages>133</Pages>
  <Words>38450</Words>
  <Characters>219169</Characters>
  <Application>Microsoft Office Word</Application>
  <DocSecurity>0</DocSecurity>
  <Lines>1826</Lines>
  <Paragraphs>514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İÇİN TEZ KAPAĞI</vt:lpstr>
      <vt:lpstr>İÇİN TEZ KAPAĞI</vt:lpstr>
    </vt:vector>
  </TitlesOfParts>
  <Company/>
  <LinksUpToDate>false</LinksUpToDate>
  <CharactersWithSpaces>257105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 TEZ KAPAĞI</dc:title>
  <dc:subject>İÇİN TEZ KAPAĞI</dc:subject>
  <dc:creator>TOROS KATILMIŞ</dc:creator>
  <cp:lastModifiedBy>ECEM</cp:lastModifiedBy>
  <cp:revision>32</cp:revision>
  <cp:lastPrinted>2021-08-26T07:53:00Z</cp:lastPrinted>
  <dcterms:created xsi:type="dcterms:W3CDTF">2021-07-27T12:05:00Z</dcterms:created>
  <dcterms:modified xsi:type="dcterms:W3CDTF">2021-08-26T07:55:00Z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ADÜZEM</vt:lpwstr>
  </property>
  <property fmtid="{D5CDD505-2E9C-101B-9397-08002B2CF9AE}" pid="4" name="LastSaved">
    <vt:filetime>2021-05-23T00:00:00Z</vt:filetime>
  </property>
</Properties>
</file>