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6E7" w:rsidRPr="00983B47" w:rsidRDefault="007876E7" w:rsidP="00787D05">
      <w:pPr>
        <w:tabs>
          <w:tab w:val="left" w:pos="0"/>
        </w:tabs>
        <w:ind w:left="0"/>
        <w:contextualSpacing/>
        <w:jc w:val="center"/>
        <w:rPr>
          <w:rFonts w:ascii="Times New Roman" w:eastAsia="Calibri" w:hAnsi="Times New Roman" w:cs="Times New Roman"/>
          <w:b/>
          <w:sz w:val="24"/>
          <w:szCs w:val="24"/>
          <w:lang w:eastAsia="en-US"/>
        </w:rPr>
      </w:pPr>
      <w:r w:rsidRPr="00983B47">
        <w:rPr>
          <w:rFonts w:ascii="Times New Roman" w:eastAsia="Calibri" w:hAnsi="Times New Roman" w:cs="Times New Roman"/>
          <w:b/>
          <w:bCs/>
          <w:sz w:val="24"/>
          <w:szCs w:val="24"/>
          <w:lang w:eastAsia="en-US"/>
        </w:rPr>
        <w:t>T.C.</w:t>
      </w:r>
    </w:p>
    <w:p w:rsidR="007876E7" w:rsidRPr="00983B47" w:rsidRDefault="007876E7" w:rsidP="007876E7">
      <w:pPr>
        <w:tabs>
          <w:tab w:val="left" w:pos="142"/>
        </w:tabs>
        <w:ind w:left="0"/>
        <w:contextualSpacing/>
        <w:jc w:val="center"/>
        <w:rPr>
          <w:rFonts w:ascii="Times New Roman" w:eastAsia="Calibri" w:hAnsi="Times New Roman" w:cs="Times New Roman"/>
          <w:b/>
          <w:sz w:val="24"/>
          <w:szCs w:val="24"/>
          <w:lang w:eastAsia="en-US"/>
        </w:rPr>
      </w:pPr>
      <w:r w:rsidRPr="00983B47">
        <w:rPr>
          <w:rFonts w:ascii="Times New Roman" w:eastAsia="Calibri" w:hAnsi="Times New Roman" w:cs="Times New Roman"/>
          <w:b/>
          <w:bCs/>
          <w:sz w:val="24"/>
          <w:szCs w:val="24"/>
          <w:lang w:eastAsia="en-US"/>
        </w:rPr>
        <w:t xml:space="preserve">AYDIN ADNAN MENDERES ÜNİVERSİTESİ </w:t>
      </w:r>
    </w:p>
    <w:p w:rsidR="007876E7" w:rsidRPr="00983B47" w:rsidRDefault="007876E7" w:rsidP="007876E7">
      <w:pPr>
        <w:tabs>
          <w:tab w:val="left" w:pos="142"/>
        </w:tabs>
        <w:ind w:left="0"/>
        <w:contextualSpacing/>
        <w:jc w:val="center"/>
        <w:rPr>
          <w:rFonts w:ascii="Times New Roman" w:eastAsia="Calibri" w:hAnsi="Times New Roman" w:cs="Times New Roman"/>
          <w:b/>
          <w:sz w:val="24"/>
          <w:szCs w:val="24"/>
          <w:lang w:eastAsia="en-US"/>
        </w:rPr>
      </w:pPr>
      <w:r w:rsidRPr="00983B47">
        <w:rPr>
          <w:rFonts w:ascii="Times New Roman" w:eastAsia="Calibri" w:hAnsi="Times New Roman" w:cs="Times New Roman"/>
          <w:b/>
          <w:bCs/>
          <w:sz w:val="24"/>
          <w:szCs w:val="24"/>
          <w:lang w:eastAsia="en-US"/>
        </w:rPr>
        <w:t>SAĞLIK BİLİMLER</w:t>
      </w:r>
      <w:r w:rsidR="005555A1" w:rsidRPr="00983B47">
        <w:rPr>
          <w:rFonts w:ascii="Times New Roman" w:eastAsia="Calibri" w:hAnsi="Times New Roman" w:cs="Times New Roman"/>
          <w:b/>
          <w:bCs/>
          <w:sz w:val="24"/>
          <w:szCs w:val="24"/>
          <w:lang w:eastAsia="en-US"/>
        </w:rPr>
        <w:t>İ</w:t>
      </w:r>
      <w:r w:rsidRPr="00983B47">
        <w:rPr>
          <w:rFonts w:ascii="Times New Roman" w:eastAsia="Calibri" w:hAnsi="Times New Roman" w:cs="Times New Roman"/>
          <w:b/>
          <w:bCs/>
          <w:sz w:val="24"/>
          <w:szCs w:val="24"/>
          <w:lang w:eastAsia="en-US"/>
        </w:rPr>
        <w:t xml:space="preserve"> ENSTİTÜSÜ </w:t>
      </w:r>
    </w:p>
    <w:p w:rsidR="007876E7" w:rsidRPr="00983B47" w:rsidRDefault="007876E7" w:rsidP="007876E7">
      <w:pPr>
        <w:tabs>
          <w:tab w:val="left" w:pos="142"/>
        </w:tabs>
        <w:ind w:left="0"/>
        <w:contextualSpacing/>
        <w:jc w:val="center"/>
        <w:rPr>
          <w:rFonts w:ascii="Times New Roman" w:eastAsia="Calibri" w:hAnsi="Times New Roman" w:cs="Times New Roman"/>
          <w:b/>
          <w:sz w:val="24"/>
          <w:szCs w:val="24"/>
          <w:lang w:eastAsia="en-US"/>
        </w:rPr>
      </w:pPr>
      <w:r w:rsidRPr="00983B47">
        <w:rPr>
          <w:rFonts w:ascii="Times New Roman" w:eastAsia="Calibri" w:hAnsi="Times New Roman" w:cs="Times New Roman"/>
          <w:b/>
          <w:bCs/>
          <w:sz w:val="24"/>
          <w:szCs w:val="24"/>
          <w:lang w:eastAsia="en-US"/>
        </w:rPr>
        <w:t>C</w:t>
      </w:r>
      <w:bookmarkStart w:id="0" w:name="_GoBack"/>
      <w:bookmarkEnd w:id="0"/>
      <w:r w:rsidRPr="00983B47">
        <w:rPr>
          <w:rFonts w:ascii="Times New Roman" w:eastAsia="Calibri" w:hAnsi="Times New Roman" w:cs="Times New Roman"/>
          <w:b/>
          <w:bCs/>
          <w:sz w:val="24"/>
          <w:szCs w:val="24"/>
          <w:lang w:eastAsia="en-US"/>
        </w:rPr>
        <w:t xml:space="preserve">ERRAHİ (VETERİNER) YÜKSEK LİSANS PROGRAMI </w:t>
      </w:r>
    </w:p>
    <w:p w:rsidR="007876E7" w:rsidRPr="00983B47" w:rsidRDefault="00AC0266" w:rsidP="007876E7">
      <w:pPr>
        <w:tabs>
          <w:tab w:val="left" w:pos="142"/>
        </w:tabs>
        <w:ind w:left="0"/>
        <w:contextualSpacing/>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VCR–2019–0008</w:t>
      </w:r>
      <w:r w:rsidR="007876E7" w:rsidRPr="00983B47">
        <w:rPr>
          <w:rFonts w:ascii="Times New Roman" w:eastAsia="Calibri" w:hAnsi="Times New Roman" w:cs="Times New Roman"/>
          <w:b/>
          <w:bCs/>
          <w:sz w:val="24"/>
          <w:szCs w:val="24"/>
          <w:lang w:eastAsia="en-US"/>
        </w:rPr>
        <w:t xml:space="preserve"> </w:t>
      </w:r>
    </w:p>
    <w:p w:rsidR="007876E7" w:rsidRPr="003F08D7" w:rsidRDefault="007876E7" w:rsidP="007876E7">
      <w:pPr>
        <w:jc w:val="center"/>
        <w:rPr>
          <w:rFonts w:ascii="Times New Roman" w:eastAsia="Calibri" w:hAnsi="Times New Roman" w:cs="Times New Roman"/>
          <w:b/>
          <w:bCs/>
          <w:sz w:val="24"/>
          <w:szCs w:val="24"/>
          <w:lang w:eastAsia="en-US"/>
        </w:rPr>
      </w:pPr>
    </w:p>
    <w:p w:rsidR="007876E7" w:rsidRPr="003F08D7" w:rsidRDefault="007876E7" w:rsidP="007876E7">
      <w:pPr>
        <w:jc w:val="center"/>
        <w:rPr>
          <w:rFonts w:ascii="Times New Roman" w:eastAsia="Calibri" w:hAnsi="Times New Roman" w:cs="Times New Roman"/>
          <w:b/>
          <w:sz w:val="24"/>
          <w:szCs w:val="24"/>
          <w:lang w:eastAsia="en-US"/>
        </w:rPr>
      </w:pPr>
    </w:p>
    <w:p w:rsidR="007876E7" w:rsidRDefault="007876E7" w:rsidP="007876E7">
      <w:pPr>
        <w:jc w:val="center"/>
        <w:rPr>
          <w:rFonts w:ascii="Times New Roman" w:eastAsia="Calibri" w:hAnsi="Times New Roman" w:cs="Times New Roman"/>
          <w:b/>
          <w:sz w:val="24"/>
          <w:szCs w:val="24"/>
          <w:lang w:eastAsia="en-US"/>
        </w:rPr>
      </w:pPr>
    </w:p>
    <w:p w:rsidR="00983B47" w:rsidRPr="003F08D7" w:rsidRDefault="00983B47" w:rsidP="007876E7">
      <w:pPr>
        <w:jc w:val="center"/>
        <w:rPr>
          <w:rFonts w:ascii="Times New Roman" w:eastAsia="Calibri" w:hAnsi="Times New Roman" w:cs="Times New Roman"/>
          <w:b/>
          <w:sz w:val="24"/>
          <w:szCs w:val="24"/>
          <w:lang w:eastAsia="en-US"/>
        </w:rPr>
      </w:pPr>
    </w:p>
    <w:p w:rsidR="00983B47" w:rsidRDefault="002D3FDB" w:rsidP="007876E7">
      <w:pPr>
        <w:ind w:left="0"/>
        <w:contextualSpacing/>
        <w:jc w:val="center"/>
        <w:rPr>
          <w:rFonts w:ascii="Times New Roman" w:hAnsi="Times New Roman" w:cs="Times New Roman"/>
          <w:b/>
          <w:sz w:val="32"/>
          <w:szCs w:val="32"/>
        </w:rPr>
      </w:pPr>
      <w:r w:rsidRPr="00983B47">
        <w:rPr>
          <w:rFonts w:ascii="Times New Roman" w:hAnsi="Times New Roman" w:cs="Times New Roman"/>
          <w:b/>
          <w:sz w:val="32"/>
          <w:szCs w:val="32"/>
        </w:rPr>
        <w:t xml:space="preserve">KEDİLERDE GIDAYA CHİA TOHUMU </w:t>
      </w:r>
    </w:p>
    <w:p w:rsidR="007876E7" w:rsidRPr="00983B47" w:rsidRDefault="002D3FDB" w:rsidP="007876E7">
      <w:pPr>
        <w:ind w:left="0"/>
        <w:contextualSpacing/>
        <w:jc w:val="center"/>
        <w:rPr>
          <w:rFonts w:ascii="Times New Roman" w:eastAsia="Calibri" w:hAnsi="Times New Roman" w:cs="Times New Roman"/>
          <w:b/>
          <w:bCs/>
          <w:sz w:val="32"/>
          <w:szCs w:val="32"/>
          <w:lang w:eastAsia="en-US"/>
        </w:rPr>
      </w:pPr>
      <w:r w:rsidRPr="00983B47">
        <w:rPr>
          <w:rFonts w:ascii="Times New Roman" w:hAnsi="Times New Roman" w:cs="Times New Roman"/>
          <w:b/>
          <w:sz w:val="32"/>
          <w:szCs w:val="32"/>
        </w:rPr>
        <w:t>(</w:t>
      </w:r>
      <w:r w:rsidR="003E5488" w:rsidRPr="00983B47">
        <w:rPr>
          <w:rFonts w:ascii="Times New Roman" w:hAnsi="Times New Roman" w:cs="Times New Roman"/>
          <w:b/>
          <w:i/>
          <w:sz w:val="32"/>
          <w:szCs w:val="32"/>
        </w:rPr>
        <w:t xml:space="preserve">SALVİA HİSPANİCA </w:t>
      </w:r>
      <w:r w:rsidRPr="00983B47">
        <w:rPr>
          <w:rFonts w:ascii="Times New Roman" w:hAnsi="Times New Roman" w:cs="Times New Roman"/>
          <w:b/>
          <w:sz w:val="32"/>
          <w:szCs w:val="32"/>
        </w:rPr>
        <w:t>L.) İLAVESİNİN GASTROİNTESTİNAL SİSTEMİN ULTRASONOGRAFİK EKOJENİTESİ ÜZERİNE ETKİSİ</w:t>
      </w:r>
    </w:p>
    <w:p w:rsidR="007876E7" w:rsidRPr="003F08D7" w:rsidRDefault="007876E7" w:rsidP="007876E7">
      <w:pPr>
        <w:jc w:val="center"/>
        <w:rPr>
          <w:rFonts w:ascii="Times New Roman" w:eastAsia="Calibri" w:hAnsi="Times New Roman" w:cs="Times New Roman"/>
          <w:b/>
          <w:sz w:val="40"/>
          <w:szCs w:val="40"/>
          <w:lang w:eastAsia="en-US"/>
        </w:rPr>
      </w:pPr>
    </w:p>
    <w:p w:rsidR="007876E7" w:rsidRPr="003F08D7" w:rsidRDefault="007876E7" w:rsidP="007876E7">
      <w:pPr>
        <w:jc w:val="center"/>
        <w:rPr>
          <w:rFonts w:ascii="Times New Roman" w:eastAsia="Calibri" w:hAnsi="Times New Roman" w:cs="Times New Roman"/>
          <w:b/>
          <w:sz w:val="24"/>
          <w:szCs w:val="24"/>
          <w:lang w:eastAsia="en-US"/>
        </w:rPr>
      </w:pPr>
    </w:p>
    <w:p w:rsidR="007876E7" w:rsidRDefault="007876E7" w:rsidP="007876E7">
      <w:pPr>
        <w:jc w:val="center"/>
        <w:rPr>
          <w:rFonts w:ascii="Times New Roman" w:eastAsia="Calibri" w:hAnsi="Times New Roman" w:cs="Times New Roman"/>
          <w:b/>
          <w:sz w:val="24"/>
          <w:szCs w:val="24"/>
          <w:lang w:eastAsia="en-US"/>
        </w:rPr>
      </w:pPr>
    </w:p>
    <w:p w:rsidR="00983B47" w:rsidRPr="00983B47" w:rsidRDefault="00983B47" w:rsidP="007876E7">
      <w:pPr>
        <w:jc w:val="center"/>
        <w:rPr>
          <w:rFonts w:ascii="Times New Roman" w:eastAsia="Calibri" w:hAnsi="Times New Roman" w:cs="Times New Roman"/>
          <w:b/>
          <w:sz w:val="24"/>
          <w:szCs w:val="24"/>
          <w:lang w:eastAsia="en-US"/>
        </w:rPr>
      </w:pPr>
    </w:p>
    <w:p w:rsidR="007876E7" w:rsidRPr="00983B47" w:rsidRDefault="007876E7" w:rsidP="007876E7">
      <w:pPr>
        <w:ind w:left="0"/>
        <w:contextualSpacing/>
        <w:jc w:val="center"/>
        <w:rPr>
          <w:rFonts w:ascii="Times New Roman" w:eastAsia="Calibri" w:hAnsi="Times New Roman" w:cs="Times New Roman"/>
          <w:b/>
          <w:bCs/>
          <w:sz w:val="24"/>
          <w:szCs w:val="24"/>
          <w:lang w:eastAsia="en-US"/>
        </w:rPr>
      </w:pPr>
      <w:r w:rsidRPr="00983B47">
        <w:rPr>
          <w:rFonts w:ascii="Times New Roman" w:eastAsia="Calibri" w:hAnsi="Times New Roman" w:cs="Times New Roman"/>
          <w:b/>
          <w:bCs/>
          <w:sz w:val="24"/>
          <w:szCs w:val="24"/>
          <w:lang w:eastAsia="en-US"/>
        </w:rPr>
        <w:t xml:space="preserve">BURCU GÖKDEMİREL </w:t>
      </w:r>
    </w:p>
    <w:p w:rsidR="007876E7" w:rsidRPr="00983B47" w:rsidRDefault="007876E7" w:rsidP="007876E7">
      <w:pPr>
        <w:ind w:left="0"/>
        <w:contextualSpacing/>
        <w:jc w:val="center"/>
        <w:rPr>
          <w:rFonts w:ascii="Times New Roman" w:eastAsia="Calibri" w:hAnsi="Times New Roman" w:cs="Times New Roman"/>
          <w:b/>
          <w:bCs/>
          <w:sz w:val="24"/>
          <w:szCs w:val="24"/>
          <w:lang w:eastAsia="en-US"/>
        </w:rPr>
      </w:pPr>
      <w:r w:rsidRPr="00983B47">
        <w:rPr>
          <w:rFonts w:ascii="Times New Roman" w:eastAsia="Calibri" w:hAnsi="Times New Roman" w:cs="Times New Roman"/>
          <w:b/>
          <w:bCs/>
          <w:sz w:val="24"/>
          <w:szCs w:val="24"/>
          <w:lang w:eastAsia="en-US"/>
        </w:rPr>
        <w:t xml:space="preserve">YÜKSEK LİSANS TEZİ </w:t>
      </w:r>
    </w:p>
    <w:p w:rsidR="007876E7" w:rsidRPr="003F08D7" w:rsidRDefault="007876E7" w:rsidP="007876E7">
      <w:pPr>
        <w:jc w:val="center"/>
        <w:rPr>
          <w:rFonts w:ascii="Times New Roman" w:eastAsia="Calibri" w:hAnsi="Times New Roman" w:cs="Times New Roman"/>
          <w:b/>
          <w:bCs/>
          <w:sz w:val="24"/>
          <w:szCs w:val="24"/>
          <w:lang w:eastAsia="en-US"/>
        </w:rPr>
      </w:pPr>
    </w:p>
    <w:p w:rsidR="007876E7" w:rsidRPr="003F08D7" w:rsidRDefault="007876E7" w:rsidP="007876E7">
      <w:pPr>
        <w:jc w:val="center"/>
        <w:rPr>
          <w:rFonts w:ascii="Times New Roman" w:eastAsia="Calibri" w:hAnsi="Times New Roman" w:cs="Times New Roman"/>
          <w:b/>
          <w:bCs/>
          <w:sz w:val="24"/>
          <w:szCs w:val="24"/>
          <w:lang w:eastAsia="en-US"/>
        </w:rPr>
      </w:pPr>
    </w:p>
    <w:p w:rsidR="007876E7" w:rsidRPr="003F08D7" w:rsidRDefault="007876E7" w:rsidP="00983B47">
      <w:pPr>
        <w:ind w:left="0"/>
        <w:rPr>
          <w:rFonts w:ascii="Times New Roman" w:eastAsia="Calibri" w:hAnsi="Times New Roman" w:cs="Times New Roman"/>
          <w:b/>
          <w:sz w:val="24"/>
          <w:szCs w:val="24"/>
          <w:lang w:eastAsia="en-US"/>
        </w:rPr>
      </w:pPr>
    </w:p>
    <w:p w:rsidR="007876E7" w:rsidRPr="00983B47" w:rsidRDefault="007876E7" w:rsidP="007876E7">
      <w:pPr>
        <w:ind w:left="0"/>
        <w:contextualSpacing/>
        <w:jc w:val="center"/>
        <w:rPr>
          <w:rFonts w:ascii="Times New Roman" w:eastAsia="Calibri" w:hAnsi="Times New Roman" w:cs="Times New Roman"/>
          <w:b/>
          <w:sz w:val="24"/>
          <w:szCs w:val="24"/>
          <w:lang w:eastAsia="en-US"/>
        </w:rPr>
      </w:pPr>
      <w:r w:rsidRPr="00983B47">
        <w:rPr>
          <w:rFonts w:ascii="Times New Roman" w:eastAsia="Calibri" w:hAnsi="Times New Roman" w:cs="Times New Roman"/>
          <w:b/>
          <w:bCs/>
          <w:sz w:val="24"/>
          <w:szCs w:val="24"/>
          <w:lang w:eastAsia="en-US"/>
        </w:rPr>
        <w:t xml:space="preserve">DANIŞMAN </w:t>
      </w:r>
    </w:p>
    <w:p w:rsidR="007876E7" w:rsidRPr="00983B47" w:rsidRDefault="007876E7" w:rsidP="007876E7">
      <w:pPr>
        <w:jc w:val="center"/>
        <w:rPr>
          <w:rFonts w:ascii="Times New Roman" w:eastAsia="Calibri" w:hAnsi="Times New Roman" w:cs="Times New Roman"/>
          <w:b/>
          <w:sz w:val="24"/>
          <w:szCs w:val="24"/>
          <w:lang w:eastAsia="en-US"/>
        </w:rPr>
      </w:pPr>
      <w:r w:rsidRPr="00983B47">
        <w:rPr>
          <w:rFonts w:ascii="Times New Roman" w:eastAsia="Calibri" w:hAnsi="Times New Roman" w:cs="Times New Roman"/>
          <w:b/>
          <w:sz w:val="24"/>
          <w:szCs w:val="24"/>
          <w:lang w:eastAsia="en-US"/>
        </w:rPr>
        <w:t>Dr. Öğretim Üyesi Zeynep BOZKAN</w:t>
      </w:r>
    </w:p>
    <w:p w:rsidR="005A5A94" w:rsidRPr="003F08D7" w:rsidRDefault="005A5A94" w:rsidP="007876E7">
      <w:pPr>
        <w:jc w:val="center"/>
        <w:rPr>
          <w:rFonts w:ascii="Times New Roman" w:eastAsia="Calibri" w:hAnsi="Times New Roman" w:cs="Times New Roman"/>
          <w:b/>
          <w:sz w:val="28"/>
          <w:szCs w:val="28"/>
          <w:lang w:eastAsia="en-US"/>
        </w:rPr>
      </w:pPr>
    </w:p>
    <w:p w:rsidR="005A5A94" w:rsidRDefault="005A5A94" w:rsidP="00983B47">
      <w:pPr>
        <w:ind w:left="0"/>
        <w:rPr>
          <w:rFonts w:ascii="Times New Roman" w:eastAsia="Calibri" w:hAnsi="Times New Roman" w:cs="Times New Roman"/>
          <w:b/>
          <w:sz w:val="28"/>
          <w:szCs w:val="28"/>
          <w:lang w:eastAsia="en-US"/>
        </w:rPr>
      </w:pPr>
    </w:p>
    <w:p w:rsidR="00983B47" w:rsidRPr="003F08D7" w:rsidRDefault="00983B47" w:rsidP="00983B47">
      <w:pPr>
        <w:ind w:left="0"/>
        <w:rPr>
          <w:rFonts w:ascii="Times New Roman" w:eastAsia="Calibri" w:hAnsi="Times New Roman" w:cs="Times New Roman"/>
          <w:b/>
          <w:sz w:val="28"/>
          <w:szCs w:val="28"/>
          <w:lang w:eastAsia="en-US"/>
        </w:rPr>
      </w:pPr>
    </w:p>
    <w:p w:rsidR="005A5A94" w:rsidRPr="00983B47" w:rsidRDefault="00E23CE6" w:rsidP="007876E7">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AYDIN-</w:t>
      </w:r>
      <w:r w:rsidR="005A5A94" w:rsidRPr="00983B47">
        <w:rPr>
          <w:rFonts w:ascii="Times New Roman" w:eastAsia="Calibri" w:hAnsi="Times New Roman" w:cs="Times New Roman"/>
          <w:b/>
          <w:sz w:val="24"/>
          <w:szCs w:val="24"/>
          <w:lang w:eastAsia="en-US"/>
        </w:rPr>
        <w:t>2019</w:t>
      </w:r>
    </w:p>
    <w:p w:rsidR="007876E7" w:rsidRPr="003F08D7" w:rsidRDefault="007876E7" w:rsidP="007876E7">
      <w:pPr>
        <w:ind w:left="0"/>
        <w:rPr>
          <w:rFonts w:ascii="Times New Roman" w:hAnsi="Times New Roman" w:cs="Times New Roman"/>
        </w:rPr>
      </w:pPr>
    </w:p>
    <w:p w:rsidR="007876E7" w:rsidRPr="003F08D7" w:rsidRDefault="007876E7" w:rsidP="007876E7">
      <w:pPr>
        <w:spacing w:after="200" w:line="276" w:lineRule="auto"/>
        <w:ind w:left="0"/>
        <w:jc w:val="left"/>
        <w:rPr>
          <w:rFonts w:ascii="Times New Roman" w:hAnsi="Times New Roman" w:cs="Times New Roman"/>
        </w:rPr>
      </w:pPr>
      <w:r w:rsidRPr="003F08D7">
        <w:rPr>
          <w:rFonts w:ascii="Times New Roman" w:hAnsi="Times New Roman" w:cs="Times New Roman"/>
        </w:rPr>
        <w:br w:type="page"/>
      </w:r>
    </w:p>
    <w:p w:rsidR="005B66D8" w:rsidRPr="003F08D7" w:rsidRDefault="005B66D8" w:rsidP="007876E7">
      <w:pPr>
        <w:ind w:left="0"/>
        <w:rPr>
          <w:rFonts w:ascii="Times New Roman" w:hAnsi="Times New Roman" w:cs="Times New Roman"/>
        </w:rPr>
        <w:sectPr w:rsidR="005B66D8" w:rsidRPr="003F08D7" w:rsidSect="000E338C">
          <w:footerReference w:type="default" r:id="rId8"/>
          <w:pgSz w:w="11906" w:h="16838"/>
          <w:pgMar w:top="1418" w:right="1134" w:bottom="1418" w:left="1701" w:header="709" w:footer="709" w:gutter="0"/>
          <w:pgNumType w:fmt="lowerRoman" w:start="1"/>
          <w:cols w:space="708"/>
          <w:docGrid w:linePitch="360"/>
        </w:sectPr>
      </w:pPr>
    </w:p>
    <w:p w:rsidR="007876E7" w:rsidRPr="003F08D7" w:rsidRDefault="007876E7" w:rsidP="007876E7">
      <w:pPr>
        <w:ind w:left="0"/>
        <w:rPr>
          <w:rFonts w:ascii="Times New Roman" w:hAnsi="Times New Roman" w:cs="Times New Roman"/>
        </w:rPr>
      </w:pPr>
    </w:p>
    <w:p w:rsidR="007876E7" w:rsidRPr="003F08D7" w:rsidRDefault="007876E7" w:rsidP="007876E7">
      <w:pPr>
        <w:autoSpaceDE w:val="0"/>
        <w:autoSpaceDN w:val="0"/>
        <w:adjustRightInd w:val="0"/>
        <w:ind w:left="0"/>
        <w:contextualSpacing/>
        <w:jc w:val="center"/>
        <w:rPr>
          <w:rFonts w:ascii="Times New Roman" w:eastAsia="Calibri" w:hAnsi="Times New Roman" w:cs="Times New Roman"/>
          <w:b/>
          <w:bCs/>
          <w:color w:val="000000"/>
          <w:sz w:val="28"/>
          <w:szCs w:val="28"/>
          <w:lang w:eastAsia="en-US"/>
        </w:rPr>
      </w:pPr>
      <w:r w:rsidRPr="003F08D7">
        <w:rPr>
          <w:rFonts w:ascii="Times New Roman" w:eastAsia="Calibri" w:hAnsi="Times New Roman" w:cs="Times New Roman"/>
          <w:b/>
          <w:bCs/>
          <w:color w:val="000000"/>
          <w:sz w:val="28"/>
          <w:szCs w:val="28"/>
          <w:lang w:eastAsia="en-US"/>
        </w:rPr>
        <w:t>KABUL VE ONAY SAYFASI</w:t>
      </w:r>
    </w:p>
    <w:p w:rsidR="007876E7" w:rsidRPr="003F08D7" w:rsidRDefault="007876E7" w:rsidP="007876E7">
      <w:pPr>
        <w:autoSpaceDE w:val="0"/>
        <w:autoSpaceDN w:val="0"/>
        <w:adjustRightInd w:val="0"/>
        <w:ind w:left="0"/>
        <w:contextualSpacing/>
        <w:jc w:val="center"/>
        <w:rPr>
          <w:rFonts w:ascii="Times New Roman" w:eastAsia="Calibri" w:hAnsi="Times New Roman" w:cs="Times New Roman"/>
          <w:b/>
          <w:bCs/>
          <w:color w:val="000000"/>
          <w:sz w:val="24"/>
          <w:szCs w:val="28"/>
          <w:lang w:eastAsia="en-US"/>
        </w:rPr>
      </w:pPr>
    </w:p>
    <w:p w:rsidR="007876E7" w:rsidRPr="003F08D7" w:rsidRDefault="007876E7" w:rsidP="007876E7">
      <w:pPr>
        <w:tabs>
          <w:tab w:val="left" w:pos="1565"/>
        </w:tabs>
        <w:autoSpaceDE w:val="0"/>
        <w:autoSpaceDN w:val="0"/>
        <w:adjustRightInd w:val="0"/>
        <w:ind w:left="0"/>
        <w:contextualSpacing/>
        <w:rPr>
          <w:rFonts w:ascii="Times New Roman" w:eastAsia="Calibri" w:hAnsi="Times New Roman" w:cs="Times New Roman"/>
          <w:color w:val="000000"/>
          <w:sz w:val="24"/>
          <w:szCs w:val="28"/>
          <w:lang w:eastAsia="en-US"/>
        </w:rPr>
      </w:pPr>
      <w:r w:rsidRPr="003F08D7">
        <w:rPr>
          <w:rFonts w:ascii="Times New Roman" w:eastAsia="Calibri" w:hAnsi="Times New Roman" w:cs="Times New Roman"/>
          <w:color w:val="000000"/>
          <w:sz w:val="24"/>
          <w:szCs w:val="28"/>
          <w:lang w:eastAsia="en-US"/>
        </w:rPr>
        <w:tab/>
      </w:r>
    </w:p>
    <w:p w:rsidR="007876E7" w:rsidRPr="003F08D7" w:rsidRDefault="007876E7" w:rsidP="001B64BD">
      <w:pPr>
        <w:ind w:left="0" w:firstLine="709"/>
        <w:contextualSpacing/>
        <w:rPr>
          <w:rFonts w:ascii="Times New Roman" w:eastAsia="Calibri" w:hAnsi="Times New Roman" w:cs="Times New Roman"/>
          <w:bCs/>
          <w:sz w:val="24"/>
          <w:szCs w:val="24"/>
          <w:lang w:eastAsia="en-US"/>
        </w:rPr>
      </w:pPr>
      <w:r w:rsidRPr="003F08D7">
        <w:rPr>
          <w:rFonts w:ascii="Times New Roman" w:eastAsia="Calibri" w:hAnsi="Times New Roman" w:cs="Times New Roman"/>
          <w:color w:val="000000"/>
          <w:sz w:val="24"/>
          <w:szCs w:val="24"/>
          <w:lang w:eastAsia="en-US"/>
        </w:rPr>
        <w:t>T.C. Aydın Adnan Menderes Üniversitesi Sağlık Bilimleri Enstitüsü Cerrahi Anabilim Dalı Yüksek Lisans Programı çerçevesinde Veteriner Hekim Burcu GÖKDEMİREL tarafından hazırlanan “</w:t>
      </w:r>
      <w:r w:rsidR="00DD484B" w:rsidRPr="003F08D7">
        <w:rPr>
          <w:rFonts w:ascii="Times New Roman" w:hAnsi="Times New Roman" w:cs="Times New Roman"/>
          <w:sz w:val="24"/>
          <w:szCs w:val="24"/>
        </w:rPr>
        <w:t>Kedilerde gıdaya c</w:t>
      </w:r>
      <w:r w:rsidRPr="003F08D7">
        <w:rPr>
          <w:rFonts w:ascii="Times New Roman" w:hAnsi="Times New Roman" w:cs="Times New Roman"/>
          <w:sz w:val="24"/>
          <w:szCs w:val="24"/>
        </w:rPr>
        <w:t>hia tohumu (</w:t>
      </w:r>
      <w:r w:rsidRPr="003F08D7">
        <w:rPr>
          <w:rFonts w:ascii="Times New Roman" w:hAnsi="Times New Roman" w:cs="Times New Roman"/>
          <w:i/>
          <w:sz w:val="24"/>
          <w:szCs w:val="24"/>
        </w:rPr>
        <w:t xml:space="preserve">Salvia hispanica </w:t>
      </w:r>
      <w:r w:rsidRPr="0093022E">
        <w:rPr>
          <w:rFonts w:ascii="Times New Roman" w:hAnsi="Times New Roman" w:cs="Times New Roman"/>
          <w:sz w:val="24"/>
          <w:szCs w:val="24"/>
        </w:rPr>
        <w:t>L.)</w:t>
      </w:r>
      <w:r w:rsidRPr="003F08D7">
        <w:rPr>
          <w:rFonts w:ascii="Times New Roman" w:hAnsi="Times New Roman" w:cs="Times New Roman"/>
          <w:sz w:val="24"/>
          <w:szCs w:val="24"/>
        </w:rPr>
        <w:t xml:space="preserve"> ilavesinin gastrointestinal sistemin ultrasonografik ekojenitesi üzerine etkisi</w:t>
      </w:r>
      <w:r w:rsidRPr="003F08D7">
        <w:rPr>
          <w:rFonts w:ascii="Times New Roman" w:eastAsia="Calibri" w:hAnsi="Times New Roman" w:cs="Times New Roman"/>
          <w:color w:val="000000"/>
          <w:sz w:val="24"/>
          <w:szCs w:val="24"/>
          <w:lang w:eastAsia="en-US"/>
        </w:rPr>
        <w:t xml:space="preserve">” başlıklı tez, aşağıdaki jüri tarafından Yüksek Lisans Tezi olarak kabul edilmiştir. </w:t>
      </w:r>
    </w:p>
    <w:p w:rsidR="007876E7" w:rsidRPr="003F08D7" w:rsidRDefault="007876E7" w:rsidP="007876E7">
      <w:pPr>
        <w:autoSpaceDE w:val="0"/>
        <w:autoSpaceDN w:val="0"/>
        <w:adjustRightInd w:val="0"/>
        <w:ind w:left="5664"/>
        <w:contextualSpacing/>
        <w:rPr>
          <w:rFonts w:ascii="Times New Roman" w:eastAsia="Calibri" w:hAnsi="Times New Roman" w:cs="Times New Roman"/>
          <w:color w:val="000000"/>
          <w:sz w:val="23"/>
          <w:szCs w:val="23"/>
          <w:lang w:eastAsia="en-US"/>
        </w:rPr>
      </w:pPr>
      <w:r w:rsidRPr="003F08D7">
        <w:rPr>
          <w:rFonts w:ascii="Times New Roman" w:eastAsia="Calibri" w:hAnsi="Times New Roman" w:cs="Times New Roman"/>
          <w:color w:val="000000"/>
          <w:sz w:val="23"/>
          <w:szCs w:val="23"/>
          <w:lang w:eastAsia="en-US"/>
        </w:rPr>
        <w:t xml:space="preserve"> </w:t>
      </w:r>
    </w:p>
    <w:p w:rsidR="007876E7" w:rsidRPr="003F08D7" w:rsidRDefault="00C903F8" w:rsidP="007876E7">
      <w:pPr>
        <w:autoSpaceDE w:val="0"/>
        <w:autoSpaceDN w:val="0"/>
        <w:adjustRightInd w:val="0"/>
        <w:ind w:left="5664"/>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Tez Savunma Tarihi: .../.../2019</w:t>
      </w:r>
    </w:p>
    <w:p w:rsidR="007876E7" w:rsidRPr="003F08D7" w:rsidRDefault="007876E7" w:rsidP="007876E7">
      <w:pPr>
        <w:autoSpaceDE w:val="0"/>
        <w:autoSpaceDN w:val="0"/>
        <w:adjustRightInd w:val="0"/>
        <w:rPr>
          <w:rFonts w:ascii="Times New Roman" w:eastAsia="Calibri" w:hAnsi="Times New Roman" w:cs="Times New Roman"/>
          <w:color w:val="000000"/>
          <w:sz w:val="23"/>
          <w:szCs w:val="23"/>
          <w:lang w:eastAsia="en-US"/>
        </w:rPr>
      </w:pPr>
    </w:p>
    <w:p w:rsidR="007876E7" w:rsidRPr="003F08D7" w:rsidRDefault="007876E7" w:rsidP="007876E7">
      <w:pPr>
        <w:autoSpaceDE w:val="0"/>
        <w:autoSpaceDN w:val="0"/>
        <w:adjustRightInd w:val="0"/>
        <w:rPr>
          <w:rFonts w:ascii="Times New Roman" w:eastAsia="Calibri" w:hAnsi="Times New Roman" w:cs="Times New Roman"/>
          <w:color w:val="000000"/>
          <w:sz w:val="23"/>
          <w:szCs w:val="23"/>
          <w:lang w:eastAsia="en-US"/>
        </w:rPr>
      </w:pPr>
    </w:p>
    <w:p w:rsidR="007876E7" w:rsidRPr="003F08D7" w:rsidRDefault="007876E7" w:rsidP="00C903F8">
      <w:pPr>
        <w:tabs>
          <w:tab w:val="left" w:pos="4820"/>
          <w:tab w:val="left" w:pos="4962"/>
        </w:tabs>
        <w:autoSpaceDE w:val="0"/>
        <w:autoSpaceDN w:val="0"/>
        <w:adjustRightInd w:val="0"/>
        <w:ind w:left="0"/>
        <w:contextualSpacing/>
        <w:rPr>
          <w:rFonts w:ascii="Times New Roman" w:eastAsia="Calibri" w:hAnsi="Times New Roman" w:cs="Times New Roman"/>
          <w:b/>
          <w:bCs/>
          <w:color w:val="000000"/>
          <w:sz w:val="23"/>
          <w:szCs w:val="23"/>
          <w:lang w:eastAsia="en-US"/>
        </w:rPr>
      </w:pPr>
      <w:r w:rsidRPr="003F08D7">
        <w:rPr>
          <w:rFonts w:ascii="Times New Roman" w:eastAsia="Calibri" w:hAnsi="Times New Roman" w:cs="Times New Roman"/>
          <w:b/>
          <w:bCs/>
          <w:color w:val="000000"/>
          <w:sz w:val="23"/>
          <w:szCs w:val="23"/>
          <w:lang w:eastAsia="en-US"/>
        </w:rPr>
        <w:t>Ünvanı, Adı ve Soyadı:                                            Üniversitesi:                                    İmzası:</w:t>
      </w:r>
    </w:p>
    <w:p w:rsidR="007876E7" w:rsidRPr="003F08D7" w:rsidRDefault="007876E7" w:rsidP="007876E7">
      <w:pPr>
        <w:autoSpaceDE w:val="0"/>
        <w:autoSpaceDN w:val="0"/>
        <w:adjustRightInd w:val="0"/>
        <w:ind w:left="0"/>
        <w:contextualSpacing/>
        <w:rPr>
          <w:rFonts w:ascii="Times New Roman" w:eastAsia="Calibri" w:hAnsi="Times New Roman" w:cs="Times New Roman"/>
          <w:color w:val="000000"/>
          <w:sz w:val="23"/>
          <w:szCs w:val="23"/>
          <w:lang w:eastAsia="en-US"/>
        </w:rPr>
      </w:pPr>
    </w:p>
    <w:p w:rsidR="007876E7" w:rsidRPr="003F08D7" w:rsidRDefault="007876E7" w:rsidP="00C903F8">
      <w:pPr>
        <w:tabs>
          <w:tab w:val="left" w:pos="4536"/>
        </w:tabs>
        <w:autoSpaceDE w:val="0"/>
        <w:autoSpaceDN w:val="0"/>
        <w:adjustRightInd w:val="0"/>
        <w:ind w:left="0"/>
        <w:contextualSpacing/>
        <w:rPr>
          <w:rFonts w:ascii="Times New Roman" w:eastAsia="Calibri" w:hAnsi="Times New Roman" w:cs="Times New Roman"/>
          <w:color w:val="000000"/>
          <w:sz w:val="23"/>
          <w:szCs w:val="23"/>
          <w:lang w:eastAsia="en-US"/>
        </w:rPr>
      </w:pPr>
      <w:r w:rsidRPr="003F08D7">
        <w:rPr>
          <w:rFonts w:ascii="Times New Roman" w:eastAsia="Calibri" w:hAnsi="Times New Roman" w:cs="Times New Roman"/>
          <w:color w:val="000000"/>
          <w:sz w:val="23"/>
          <w:szCs w:val="23"/>
          <w:lang w:eastAsia="en-US"/>
        </w:rPr>
        <w:t xml:space="preserve">1- </w:t>
      </w:r>
      <w:r w:rsidR="00655C10" w:rsidRPr="003F08D7">
        <w:rPr>
          <w:rFonts w:ascii="Times New Roman" w:eastAsia="Calibri" w:hAnsi="Times New Roman" w:cs="Times New Roman"/>
          <w:color w:val="000000"/>
          <w:sz w:val="23"/>
          <w:szCs w:val="23"/>
          <w:lang w:eastAsia="en-US"/>
        </w:rPr>
        <w:t>Prof. Dr. Ertuğrul ELMA</w:t>
      </w:r>
      <w:r w:rsidR="00C903F8" w:rsidRPr="003F08D7">
        <w:rPr>
          <w:rFonts w:ascii="Times New Roman" w:eastAsia="Calibri" w:hAnsi="Times New Roman" w:cs="Times New Roman"/>
          <w:color w:val="000000"/>
          <w:sz w:val="23"/>
          <w:szCs w:val="23"/>
          <w:lang w:eastAsia="en-US"/>
        </w:rPr>
        <w:tab/>
        <w:t>Kırıkkale Üniversitesi</w:t>
      </w:r>
    </w:p>
    <w:p w:rsidR="007876E7" w:rsidRPr="003F08D7" w:rsidRDefault="007876E7" w:rsidP="007876E7">
      <w:pPr>
        <w:autoSpaceDE w:val="0"/>
        <w:autoSpaceDN w:val="0"/>
        <w:adjustRightInd w:val="0"/>
        <w:ind w:left="0"/>
        <w:contextualSpacing/>
        <w:rPr>
          <w:rFonts w:ascii="Times New Roman" w:eastAsia="Calibri" w:hAnsi="Times New Roman" w:cs="Times New Roman"/>
          <w:color w:val="000000"/>
          <w:sz w:val="23"/>
          <w:szCs w:val="23"/>
          <w:lang w:eastAsia="en-US"/>
        </w:rPr>
      </w:pPr>
    </w:p>
    <w:p w:rsidR="007876E7" w:rsidRPr="003F08D7" w:rsidRDefault="007876E7" w:rsidP="007876E7">
      <w:pPr>
        <w:autoSpaceDE w:val="0"/>
        <w:autoSpaceDN w:val="0"/>
        <w:adjustRightInd w:val="0"/>
        <w:ind w:left="0"/>
        <w:contextualSpacing/>
        <w:rPr>
          <w:rFonts w:ascii="Times New Roman" w:eastAsia="Calibri" w:hAnsi="Times New Roman" w:cs="Times New Roman"/>
          <w:color w:val="000000"/>
          <w:sz w:val="23"/>
          <w:szCs w:val="23"/>
          <w:lang w:eastAsia="en-US"/>
        </w:rPr>
      </w:pPr>
      <w:r w:rsidRPr="003F08D7">
        <w:rPr>
          <w:rFonts w:ascii="Times New Roman" w:eastAsia="Calibri" w:hAnsi="Times New Roman" w:cs="Times New Roman"/>
          <w:color w:val="000000"/>
          <w:sz w:val="23"/>
          <w:szCs w:val="23"/>
          <w:lang w:eastAsia="en-US"/>
        </w:rPr>
        <w:t xml:space="preserve">2- </w:t>
      </w:r>
      <w:r w:rsidR="00C903F8" w:rsidRPr="003F08D7">
        <w:rPr>
          <w:rFonts w:ascii="Times New Roman" w:eastAsia="Calibri" w:hAnsi="Times New Roman" w:cs="Times New Roman"/>
          <w:color w:val="000000"/>
          <w:sz w:val="23"/>
          <w:szCs w:val="23"/>
          <w:lang w:eastAsia="en-US"/>
        </w:rPr>
        <w:t xml:space="preserve">Prof. Dr. Murat SARIERLER                          </w:t>
      </w:r>
      <w:r w:rsidR="0093022E">
        <w:rPr>
          <w:rFonts w:ascii="Times New Roman" w:eastAsia="Calibri" w:hAnsi="Times New Roman" w:cs="Times New Roman"/>
          <w:color w:val="000000"/>
          <w:sz w:val="23"/>
          <w:szCs w:val="23"/>
          <w:lang w:eastAsia="en-US"/>
        </w:rPr>
        <w:t xml:space="preserve">Aydın </w:t>
      </w:r>
      <w:r w:rsidR="00C903F8" w:rsidRPr="003F08D7">
        <w:rPr>
          <w:rFonts w:ascii="Times New Roman" w:eastAsia="Calibri" w:hAnsi="Times New Roman" w:cs="Times New Roman"/>
          <w:color w:val="000000"/>
          <w:sz w:val="23"/>
          <w:szCs w:val="23"/>
          <w:lang w:eastAsia="en-US"/>
        </w:rPr>
        <w:t>Adnan Menderes Üniversitesi</w:t>
      </w:r>
    </w:p>
    <w:p w:rsidR="007876E7" w:rsidRPr="003F08D7" w:rsidRDefault="007876E7" w:rsidP="007876E7">
      <w:pPr>
        <w:autoSpaceDE w:val="0"/>
        <w:autoSpaceDN w:val="0"/>
        <w:adjustRightInd w:val="0"/>
        <w:ind w:left="0"/>
        <w:contextualSpacing/>
        <w:rPr>
          <w:rFonts w:ascii="Times New Roman" w:eastAsia="Calibri" w:hAnsi="Times New Roman" w:cs="Times New Roman"/>
          <w:color w:val="000000"/>
          <w:sz w:val="23"/>
          <w:szCs w:val="23"/>
          <w:lang w:eastAsia="en-US"/>
        </w:rPr>
      </w:pPr>
    </w:p>
    <w:p w:rsidR="007876E7" w:rsidRPr="003F08D7" w:rsidRDefault="00C903F8" w:rsidP="00C903F8">
      <w:pPr>
        <w:tabs>
          <w:tab w:val="left" w:pos="4536"/>
        </w:tabs>
        <w:autoSpaceDE w:val="0"/>
        <w:autoSpaceDN w:val="0"/>
        <w:adjustRightInd w:val="0"/>
        <w:ind w:left="0"/>
        <w:contextualSpacing/>
        <w:rPr>
          <w:rFonts w:ascii="Times New Roman" w:eastAsia="Calibri" w:hAnsi="Times New Roman" w:cs="Times New Roman"/>
          <w:color w:val="000000"/>
          <w:sz w:val="23"/>
          <w:szCs w:val="23"/>
          <w:lang w:eastAsia="en-US"/>
        </w:rPr>
      </w:pPr>
      <w:r w:rsidRPr="003F08D7">
        <w:rPr>
          <w:rFonts w:ascii="Times New Roman" w:eastAsia="Calibri" w:hAnsi="Times New Roman" w:cs="Times New Roman"/>
          <w:color w:val="000000"/>
          <w:sz w:val="23"/>
          <w:szCs w:val="23"/>
          <w:lang w:eastAsia="en-US"/>
        </w:rPr>
        <w:t xml:space="preserve">3- </w:t>
      </w:r>
      <w:r w:rsidRPr="003F08D7">
        <w:rPr>
          <w:rFonts w:ascii="Times New Roman" w:eastAsia="Calibri" w:hAnsi="Times New Roman" w:cs="Times New Roman"/>
          <w:sz w:val="23"/>
          <w:szCs w:val="23"/>
          <w:lang w:eastAsia="en-US"/>
        </w:rPr>
        <w:t xml:space="preserve">Dr. Öğretim Üyesi Zeynep BOZKAN             </w:t>
      </w:r>
      <w:r w:rsidR="0093022E">
        <w:rPr>
          <w:rFonts w:ascii="Times New Roman" w:eastAsia="Calibri" w:hAnsi="Times New Roman" w:cs="Times New Roman"/>
          <w:sz w:val="23"/>
          <w:szCs w:val="23"/>
          <w:lang w:eastAsia="en-US"/>
        </w:rPr>
        <w:t xml:space="preserve">Aydın </w:t>
      </w:r>
      <w:r w:rsidRPr="003F08D7">
        <w:rPr>
          <w:rFonts w:ascii="Times New Roman" w:eastAsia="Calibri" w:hAnsi="Times New Roman" w:cs="Times New Roman"/>
          <w:sz w:val="23"/>
          <w:szCs w:val="23"/>
          <w:lang w:eastAsia="en-US"/>
        </w:rPr>
        <w:t xml:space="preserve">Adnan Menderes Üniversitesi </w:t>
      </w:r>
    </w:p>
    <w:p w:rsidR="007876E7" w:rsidRPr="003F08D7" w:rsidRDefault="007876E7" w:rsidP="007876E7">
      <w:pPr>
        <w:autoSpaceDE w:val="0"/>
        <w:autoSpaceDN w:val="0"/>
        <w:adjustRightInd w:val="0"/>
        <w:ind w:left="0"/>
        <w:contextualSpacing/>
        <w:rPr>
          <w:rFonts w:ascii="Times New Roman" w:eastAsia="Calibri" w:hAnsi="Times New Roman" w:cs="Times New Roman"/>
          <w:color w:val="000000"/>
          <w:sz w:val="23"/>
          <w:szCs w:val="23"/>
          <w:lang w:eastAsia="en-US"/>
        </w:rPr>
      </w:pPr>
    </w:p>
    <w:p w:rsidR="007876E7" w:rsidRPr="003F08D7" w:rsidRDefault="007876E7" w:rsidP="007876E7">
      <w:pPr>
        <w:autoSpaceDE w:val="0"/>
        <w:autoSpaceDN w:val="0"/>
        <w:adjustRightInd w:val="0"/>
        <w:ind w:left="0"/>
        <w:contextualSpacing/>
        <w:rPr>
          <w:rFonts w:ascii="Times New Roman" w:eastAsia="Calibri" w:hAnsi="Times New Roman" w:cs="Times New Roman"/>
          <w:color w:val="000000"/>
          <w:sz w:val="23"/>
          <w:szCs w:val="23"/>
          <w:lang w:eastAsia="en-US"/>
        </w:rPr>
      </w:pPr>
    </w:p>
    <w:p w:rsidR="007876E7" w:rsidRPr="003F08D7" w:rsidRDefault="007876E7" w:rsidP="007876E7">
      <w:pPr>
        <w:autoSpaceDE w:val="0"/>
        <w:autoSpaceDN w:val="0"/>
        <w:adjustRightInd w:val="0"/>
        <w:ind w:left="0"/>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xml:space="preserve">ONAY: </w:t>
      </w:r>
    </w:p>
    <w:p w:rsidR="007876E7" w:rsidRPr="003F08D7" w:rsidRDefault="007876E7" w:rsidP="007876E7">
      <w:pPr>
        <w:autoSpaceDE w:val="0"/>
        <w:autoSpaceDN w:val="0"/>
        <w:adjustRightInd w:val="0"/>
        <w:ind w:left="0"/>
        <w:contextualSpacing/>
        <w:rPr>
          <w:rFonts w:ascii="Times New Roman" w:eastAsia="Calibri" w:hAnsi="Times New Roman" w:cs="Times New Roman"/>
          <w:color w:val="000000"/>
          <w:sz w:val="24"/>
          <w:szCs w:val="24"/>
          <w:lang w:eastAsia="en-US"/>
        </w:rPr>
      </w:pPr>
    </w:p>
    <w:p w:rsidR="007876E7" w:rsidRPr="003F08D7" w:rsidRDefault="007876E7" w:rsidP="007876E7">
      <w:pPr>
        <w:autoSpaceDE w:val="0"/>
        <w:autoSpaceDN w:val="0"/>
        <w:adjustRightInd w:val="0"/>
        <w:ind w:left="0"/>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xml:space="preserve">Bu tez Aydın 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B40262" w:rsidRPr="003F08D7" w:rsidRDefault="00B40262" w:rsidP="007876E7">
      <w:pPr>
        <w:autoSpaceDE w:val="0"/>
        <w:autoSpaceDN w:val="0"/>
        <w:adjustRightInd w:val="0"/>
        <w:ind w:left="0"/>
        <w:contextualSpacing/>
        <w:rPr>
          <w:rFonts w:ascii="Times New Roman" w:eastAsia="Calibri" w:hAnsi="Times New Roman" w:cs="Times New Roman"/>
          <w:color w:val="000000"/>
          <w:sz w:val="24"/>
          <w:szCs w:val="24"/>
          <w:lang w:eastAsia="en-US"/>
        </w:rPr>
      </w:pPr>
    </w:p>
    <w:p w:rsidR="00B40262" w:rsidRPr="003F08D7" w:rsidRDefault="00B40262" w:rsidP="007876E7">
      <w:pPr>
        <w:autoSpaceDE w:val="0"/>
        <w:autoSpaceDN w:val="0"/>
        <w:adjustRightInd w:val="0"/>
        <w:ind w:left="0"/>
        <w:contextualSpacing/>
        <w:rPr>
          <w:rFonts w:ascii="Times New Roman" w:eastAsia="Calibri" w:hAnsi="Times New Roman" w:cs="Times New Roman"/>
          <w:color w:val="000000"/>
          <w:sz w:val="24"/>
          <w:szCs w:val="24"/>
          <w:lang w:eastAsia="en-US"/>
        </w:rPr>
      </w:pPr>
    </w:p>
    <w:p w:rsidR="00B40262" w:rsidRPr="003F08D7" w:rsidRDefault="00B40262" w:rsidP="00B40262">
      <w:pPr>
        <w:autoSpaceDE w:val="0"/>
        <w:autoSpaceDN w:val="0"/>
        <w:adjustRightInd w:val="0"/>
        <w:ind w:left="6372"/>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xml:space="preserve">          Prof. Dr. Cavit KUM</w:t>
      </w:r>
    </w:p>
    <w:p w:rsidR="00B40262" w:rsidRPr="003F08D7" w:rsidRDefault="00B40262" w:rsidP="00B40262">
      <w:pPr>
        <w:autoSpaceDE w:val="0"/>
        <w:autoSpaceDN w:val="0"/>
        <w:adjustRightInd w:val="0"/>
        <w:ind w:left="0"/>
        <w:contextualSpacing/>
        <w:jc w:val="center"/>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xml:space="preserve">                                                                                                                      Enstitü Müdürü</w:t>
      </w:r>
    </w:p>
    <w:p w:rsidR="007876E7" w:rsidRPr="003F08D7" w:rsidRDefault="007876E7" w:rsidP="007876E7">
      <w:pPr>
        <w:jc w:val="center"/>
        <w:rPr>
          <w:rFonts w:ascii="Times New Roman" w:eastAsia="Calibri" w:hAnsi="Times New Roman" w:cs="Times New Roman"/>
          <w:sz w:val="24"/>
          <w:szCs w:val="24"/>
          <w:lang w:eastAsia="en-US"/>
        </w:rPr>
      </w:pPr>
    </w:p>
    <w:p w:rsidR="009D4026" w:rsidRPr="003F08D7" w:rsidRDefault="009D4026" w:rsidP="009D4026">
      <w:pPr>
        <w:ind w:left="0"/>
        <w:contextualSpacing/>
        <w:rPr>
          <w:rFonts w:ascii="Times New Roman" w:hAnsi="Times New Roman" w:cs="Times New Roman"/>
        </w:rPr>
      </w:pPr>
    </w:p>
    <w:p w:rsidR="009D4026" w:rsidRPr="003F08D7" w:rsidRDefault="009D4026" w:rsidP="009D4026">
      <w:pPr>
        <w:ind w:left="0"/>
        <w:contextualSpacing/>
        <w:rPr>
          <w:rFonts w:ascii="Times New Roman" w:hAnsi="Times New Roman" w:cs="Times New Roman"/>
        </w:rPr>
      </w:pPr>
    </w:p>
    <w:p w:rsidR="007876E7" w:rsidRPr="003F08D7" w:rsidRDefault="007876E7" w:rsidP="009D4026">
      <w:pPr>
        <w:ind w:left="0"/>
        <w:contextualSpacing/>
        <w:jc w:val="center"/>
        <w:rPr>
          <w:rFonts w:ascii="Times New Roman" w:eastAsia="Calibri" w:hAnsi="Times New Roman" w:cs="Times New Roman"/>
          <w:b/>
          <w:sz w:val="28"/>
          <w:szCs w:val="24"/>
          <w:lang w:eastAsia="en-US"/>
        </w:rPr>
      </w:pPr>
      <w:r w:rsidRPr="003F08D7">
        <w:rPr>
          <w:rFonts w:ascii="Times New Roman" w:eastAsia="Calibri" w:hAnsi="Times New Roman" w:cs="Times New Roman"/>
          <w:b/>
          <w:bCs/>
          <w:sz w:val="28"/>
          <w:szCs w:val="24"/>
          <w:lang w:eastAsia="en-US"/>
        </w:rPr>
        <w:t>TEŞEKKÜR</w:t>
      </w:r>
    </w:p>
    <w:p w:rsidR="007876E7" w:rsidRPr="003F08D7" w:rsidRDefault="007876E7" w:rsidP="007876E7">
      <w:pPr>
        <w:rPr>
          <w:rFonts w:ascii="Times New Roman" w:eastAsia="Calibri" w:hAnsi="Times New Roman" w:cs="Times New Roman"/>
          <w:b/>
          <w:sz w:val="24"/>
          <w:szCs w:val="24"/>
          <w:lang w:eastAsia="en-US"/>
        </w:rPr>
      </w:pPr>
    </w:p>
    <w:p w:rsidR="007876E7" w:rsidRPr="003F08D7" w:rsidRDefault="007876E7" w:rsidP="007876E7">
      <w:pPr>
        <w:rPr>
          <w:rFonts w:ascii="Times New Roman" w:eastAsia="Calibri" w:hAnsi="Times New Roman" w:cs="Times New Roman"/>
          <w:b/>
          <w:sz w:val="24"/>
          <w:szCs w:val="24"/>
          <w:lang w:eastAsia="en-US"/>
        </w:rPr>
      </w:pPr>
    </w:p>
    <w:p w:rsidR="007876E7" w:rsidRPr="003F08D7" w:rsidRDefault="007876E7" w:rsidP="00412655">
      <w:pPr>
        <w:ind w:left="0" w:firstLine="567"/>
        <w:contextualSpacing/>
        <w:rPr>
          <w:rFonts w:ascii="Times New Roman" w:eastAsia="Calibri" w:hAnsi="Times New Roman" w:cs="Times New Roman"/>
          <w:sz w:val="24"/>
          <w:szCs w:val="24"/>
          <w:lang w:eastAsia="en-US"/>
        </w:rPr>
      </w:pPr>
      <w:r w:rsidRPr="003F08D7">
        <w:rPr>
          <w:rFonts w:ascii="Times New Roman" w:eastAsia="Calibri" w:hAnsi="Times New Roman" w:cs="Times New Roman"/>
          <w:sz w:val="24"/>
          <w:szCs w:val="24"/>
          <w:lang w:eastAsia="en-US"/>
        </w:rPr>
        <w:t>Yüksek Lisans eğitimim boyunca, tezimin her aşamasında desteğini esirgemeyen değerli hocam ve tez danışmanım Sayın Dr. Öğretim Üyesi Zeynep BOZKAN’a sağladığı olanaklar, destek ve anlayışı için çok teşekkür ederim. Lisansüstü eğitimim süresinde gerek bilgi birikimlerini gerek tecrübelerini bizlerle içtenlikle paylaşmaktan çekinmemiş olan ve mesleki gelişimimize pek çok katkı sağlamış olan ; Cerrahi ABD Başkanı Sayın Prof. Dr. Ali BELGE, Cerrahi ABD Öğretim Üyesi Hocalarım Sayın Prof. Dr. Murat SARIERLER ve Prof. Dr. Nuh KILIÇ’a emeklerinden dolayı teşekkür ederim.</w:t>
      </w:r>
    </w:p>
    <w:p w:rsidR="007876E7" w:rsidRPr="003F08D7" w:rsidRDefault="007876E7" w:rsidP="00412655">
      <w:pPr>
        <w:ind w:left="0" w:firstLine="567"/>
        <w:contextualSpacing/>
        <w:rPr>
          <w:rFonts w:ascii="Times New Roman" w:eastAsia="Calibri" w:hAnsi="Times New Roman" w:cs="Times New Roman"/>
          <w:sz w:val="24"/>
          <w:szCs w:val="24"/>
          <w:lang w:eastAsia="en-US"/>
        </w:rPr>
      </w:pPr>
      <w:r w:rsidRPr="003F08D7">
        <w:rPr>
          <w:rFonts w:ascii="Times New Roman" w:eastAsia="Calibri" w:hAnsi="Times New Roman" w:cs="Times New Roman"/>
          <w:sz w:val="24"/>
          <w:szCs w:val="24"/>
          <w:lang w:eastAsia="en-US"/>
        </w:rPr>
        <w:t>Lisansüstü eğitim sürecim ve tez çalışmam boyunca; gösterdikleri destek, anlayış ve sağladıkları her türlü katkı için Sayın Doç. Dr. İbrahim AKIN’a, Sayın Dr. Öğretim Üyesi Rahime YAYGINGÜL’e, Dr. Araştırma Görevlisi Zeynep BİLGEN ŞEN’e ve A</w:t>
      </w:r>
      <w:r w:rsidR="00D04960" w:rsidRPr="003F08D7">
        <w:rPr>
          <w:rFonts w:ascii="Times New Roman" w:eastAsia="Calibri" w:hAnsi="Times New Roman" w:cs="Times New Roman"/>
          <w:sz w:val="24"/>
          <w:szCs w:val="24"/>
          <w:lang w:eastAsia="en-US"/>
        </w:rPr>
        <w:t>raştırma Görevlisi Büşra KİBAR KURT’a</w:t>
      </w:r>
      <w:r w:rsidRPr="003F08D7">
        <w:rPr>
          <w:rFonts w:ascii="Times New Roman" w:eastAsia="Calibri" w:hAnsi="Times New Roman" w:cs="Times New Roman"/>
          <w:sz w:val="24"/>
          <w:szCs w:val="24"/>
          <w:lang w:eastAsia="en-US"/>
        </w:rPr>
        <w:t xml:space="preserve"> içtenlikle teşekkür ederim. Tez çalışmamın yürütülmesi aşamasında; yardımları ve sağladıkları katkıları nedeniyle Doğum ve Jinekoloji ABD kürsüsüne çok teşekkür ederim. Zorlu ve stresli bu süreç boyunca her türlü destek ve yardımı içtenlikle yapan başta Yüksek Lisans Öğrencisi Veteriner Hekim Zeynep ERKAN ve Uzm</w:t>
      </w:r>
      <w:r w:rsidR="00655014" w:rsidRPr="003F08D7">
        <w:rPr>
          <w:rFonts w:ascii="Times New Roman" w:eastAsia="Calibri" w:hAnsi="Times New Roman" w:cs="Times New Roman"/>
          <w:sz w:val="24"/>
          <w:szCs w:val="24"/>
          <w:lang w:eastAsia="en-US"/>
        </w:rPr>
        <w:t>an Veteriner Hekim Eser ÇAKMAKÇI</w:t>
      </w:r>
      <w:r w:rsidRPr="003F08D7">
        <w:rPr>
          <w:rFonts w:ascii="Times New Roman" w:eastAsia="Calibri" w:hAnsi="Times New Roman" w:cs="Times New Roman"/>
          <w:sz w:val="24"/>
          <w:szCs w:val="24"/>
          <w:lang w:eastAsia="en-US"/>
        </w:rPr>
        <w:t xml:space="preserve"> olmak üzere tüm yüksek lisans ve doktora öğrencileri ile Cerrahi ABD üyelerine teşekkür ederim. Tez çalışmam süresince emeği geçen ve gönüllü olarak yardımlarını esirgemeyen tüm lisans öğrencilerine içtenlikle teşekkür ederim. </w:t>
      </w:r>
    </w:p>
    <w:p w:rsidR="007876E7" w:rsidRPr="003F08D7" w:rsidRDefault="007876E7" w:rsidP="009D4026">
      <w:pPr>
        <w:ind w:left="0" w:firstLine="567"/>
        <w:contextualSpacing/>
        <w:rPr>
          <w:rFonts w:ascii="Times New Roman" w:eastAsia="Calibri" w:hAnsi="Times New Roman" w:cs="Times New Roman"/>
          <w:sz w:val="24"/>
          <w:szCs w:val="24"/>
          <w:lang w:eastAsia="en-US"/>
        </w:rPr>
      </w:pPr>
      <w:r w:rsidRPr="003F08D7">
        <w:rPr>
          <w:rFonts w:ascii="Times New Roman" w:eastAsia="Calibri" w:hAnsi="Times New Roman" w:cs="Times New Roman"/>
          <w:sz w:val="24"/>
          <w:szCs w:val="24"/>
          <w:lang w:eastAsia="en-US"/>
        </w:rPr>
        <w:t>Lisansüstü eğitimim için yapmış olduğu fedakarlık, destek, anlayış ve katkıları için başt</w:t>
      </w:r>
      <w:r w:rsidR="00655014" w:rsidRPr="003F08D7">
        <w:rPr>
          <w:rFonts w:ascii="Times New Roman" w:eastAsia="Calibri" w:hAnsi="Times New Roman" w:cs="Times New Roman"/>
          <w:sz w:val="24"/>
          <w:szCs w:val="24"/>
          <w:lang w:eastAsia="en-US"/>
        </w:rPr>
        <w:t>a Veteriner Hekim Levent DURUKAN</w:t>
      </w:r>
      <w:r w:rsidRPr="003F08D7">
        <w:rPr>
          <w:rFonts w:ascii="Times New Roman" w:eastAsia="Calibri" w:hAnsi="Times New Roman" w:cs="Times New Roman"/>
          <w:sz w:val="24"/>
          <w:szCs w:val="24"/>
          <w:lang w:eastAsia="en-US"/>
        </w:rPr>
        <w:t xml:space="preserve"> olmak üzere tüm çalışma arkadaşlarıma teşekkür ederim. Lisans ve yüksek lisans eğitimim süresince her anlamda sonsuz destekleri olan ihtiyaç duyduğum her anda tüm fedakârlıklarıyla yardımıma koşan değerli annem Canan GÖKDEMİREL ile değerli babam Mehmet GÖKDEMİREL ve değerli hayat arkadaşım Efekan KILIÇ başta olmak olmak üzere tüm aileme sonsuz teşekkür ederim. </w:t>
      </w:r>
    </w:p>
    <w:p w:rsidR="00064177" w:rsidRPr="003F08D7" w:rsidRDefault="00064177" w:rsidP="009D4026">
      <w:pPr>
        <w:ind w:left="0" w:firstLine="567"/>
        <w:contextualSpacing/>
        <w:rPr>
          <w:rFonts w:ascii="Times New Roman" w:eastAsia="Calibri" w:hAnsi="Times New Roman" w:cs="Times New Roman"/>
          <w:sz w:val="24"/>
          <w:szCs w:val="24"/>
          <w:lang w:eastAsia="en-US"/>
        </w:rPr>
      </w:pPr>
    </w:p>
    <w:p w:rsidR="00064177" w:rsidRPr="003F08D7" w:rsidRDefault="00064177" w:rsidP="009D4026">
      <w:pPr>
        <w:ind w:left="0" w:firstLine="567"/>
        <w:contextualSpacing/>
        <w:rPr>
          <w:rFonts w:ascii="Times New Roman" w:eastAsia="Calibri" w:hAnsi="Times New Roman" w:cs="Times New Roman"/>
          <w:sz w:val="24"/>
          <w:szCs w:val="24"/>
          <w:lang w:eastAsia="en-US"/>
        </w:rPr>
      </w:pPr>
    </w:p>
    <w:p w:rsidR="009D4026" w:rsidRDefault="009D4026" w:rsidP="009D4026">
      <w:pPr>
        <w:ind w:left="0" w:firstLine="567"/>
        <w:contextualSpacing/>
        <w:rPr>
          <w:rFonts w:ascii="Times New Roman" w:eastAsia="Calibri" w:hAnsi="Times New Roman" w:cs="Times New Roman"/>
          <w:sz w:val="24"/>
          <w:szCs w:val="24"/>
          <w:lang w:eastAsia="en-US"/>
        </w:rPr>
      </w:pPr>
    </w:p>
    <w:p w:rsidR="00974B00" w:rsidRPr="003F08D7" w:rsidRDefault="00974B00" w:rsidP="009D4026">
      <w:pPr>
        <w:ind w:left="0" w:firstLine="567"/>
        <w:contextualSpacing/>
        <w:rPr>
          <w:rFonts w:ascii="Times New Roman" w:eastAsia="Calibri" w:hAnsi="Times New Roman" w:cs="Times New Roman"/>
          <w:sz w:val="24"/>
          <w:szCs w:val="24"/>
          <w:lang w:eastAsia="en-US"/>
        </w:rPr>
      </w:pPr>
    </w:p>
    <w:p w:rsidR="007876E7" w:rsidRPr="003F08D7" w:rsidRDefault="007876E7" w:rsidP="007876E7">
      <w:pPr>
        <w:jc w:val="center"/>
        <w:rPr>
          <w:rFonts w:ascii="Times New Roman" w:hAnsi="Times New Roman" w:cs="Times New Roman"/>
          <w:b/>
          <w:sz w:val="28"/>
          <w:szCs w:val="28"/>
        </w:rPr>
      </w:pPr>
    </w:p>
    <w:sdt>
      <w:sdtPr>
        <w:rPr>
          <w:rFonts w:ascii="Times New Roman" w:eastAsiaTheme="minorEastAsia" w:hAnsi="Times New Roman" w:cs="Times New Roman"/>
          <w:b w:val="0"/>
          <w:bCs w:val="0"/>
          <w:color w:val="auto"/>
          <w:sz w:val="22"/>
          <w:szCs w:val="22"/>
          <w:lang w:eastAsia="tr-TR"/>
        </w:rPr>
        <w:id w:val="3617497"/>
        <w:docPartObj>
          <w:docPartGallery w:val="Table of Contents"/>
          <w:docPartUnique/>
        </w:docPartObj>
      </w:sdtPr>
      <w:sdtEndPr>
        <w:rPr>
          <w:sz w:val="24"/>
          <w:szCs w:val="24"/>
        </w:rPr>
      </w:sdtEndPr>
      <w:sdtContent>
        <w:p w:rsidR="00FF76E4" w:rsidRPr="003F08D7" w:rsidRDefault="00FF76E4" w:rsidP="00974B00">
          <w:pPr>
            <w:pStyle w:val="TBal"/>
            <w:spacing w:before="0" w:line="360" w:lineRule="auto"/>
            <w:jc w:val="center"/>
            <w:rPr>
              <w:rFonts w:ascii="Times New Roman" w:hAnsi="Times New Roman" w:cs="Times New Roman"/>
              <w:color w:val="auto"/>
            </w:rPr>
          </w:pPr>
          <w:r w:rsidRPr="003F08D7">
            <w:rPr>
              <w:rFonts w:ascii="Times New Roman" w:hAnsi="Times New Roman" w:cs="Times New Roman"/>
              <w:color w:val="auto"/>
            </w:rPr>
            <w:t>İÇİNDEKİLER</w:t>
          </w:r>
        </w:p>
        <w:p w:rsidR="00FF76E4" w:rsidRPr="003F08D7" w:rsidRDefault="00FF76E4" w:rsidP="00974B00">
          <w:pPr>
            <w:rPr>
              <w:rFonts w:ascii="Times New Roman" w:hAnsi="Times New Roman" w:cs="Times New Roman"/>
              <w:lang w:eastAsia="en-US"/>
            </w:rPr>
          </w:pPr>
        </w:p>
        <w:p w:rsidR="00FF76E4" w:rsidRPr="003F08D7" w:rsidRDefault="00FF76E4" w:rsidP="00974B00">
          <w:pPr>
            <w:rPr>
              <w:rFonts w:ascii="Times New Roman" w:hAnsi="Times New Roman" w:cs="Times New Roman"/>
              <w:lang w:eastAsia="en-US"/>
            </w:rPr>
          </w:pPr>
        </w:p>
        <w:p w:rsidR="00FF76E4" w:rsidRPr="003F08D7" w:rsidRDefault="00614FA7" w:rsidP="00974B00">
          <w:pPr>
            <w:pStyle w:val="T1"/>
            <w:tabs>
              <w:tab w:val="right" w:leader="dot" w:pos="9062"/>
            </w:tabs>
            <w:spacing w:after="0" w:line="360" w:lineRule="auto"/>
            <w:rPr>
              <w:rFonts w:ascii="Times New Roman" w:hAnsi="Times New Roman" w:cs="Times New Roman"/>
            </w:rPr>
          </w:pPr>
          <w:r w:rsidRPr="003F08D7">
            <w:rPr>
              <w:rFonts w:ascii="Times New Roman" w:hAnsi="Times New Roman" w:cs="Times New Roman"/>
              <w:sz w:val="24"/>
              <w:szCs w:val="24"/>
            </w:rPr>
            <w:fldChar w:fldCharType="begin"/>
          </w:r>
          <w:r w:rsidR="00FF76E4" w:rsidRPr="003F08D7">
            <w:rPr>
              <w:rFonts w:ascii="Times New Roman" w:hAnsi="Times New Roman" w:cs="Times New Roman"/>
              <w:sz w:val="24"/>
              <w:szCs w:val="24"/>
            </w:rPr>
            <w:instrText xml:space="preserve"> TOC \o "1-3" \h \z \u </w:instrText>
          </w:r>
          <w:r w:rsidRPr="003F08D7">
            <w:rPr>
              <w:rFonts w:ascii="Times New Roman" w:hAnsi="Times New Roman" w:cs="Times New Roman"/>
              <w:sz w:val="24"/>
              <w:szCs w:val="24"/>
            </w:rPr>
            <w:fldChar w:fldCharType="separate"/>
          </w:r>
          <w:hyperlink w:anchor="_Toc9204857" w:history="1">
            <w:r w:rsidR="00901F20">
              <w:rPr>
                <w:rStyle w:val="Kpr"/>
                <w:rFonts w:ascii="Times New Roman" w:eastAsia="Calibri" w:hAnsi="Times New Roman" w:cs="Times New Roman"/>
                <w:noProof/>
                <w:sz w:val="24"/>
                <w:szCs w:val="24"/>
              </w:rPr>
              <w:t>KABUL ONAY...........................................................................................................................</w:t>
            </w:r>
            <w:r w:rsidR="00FF76E4" w:rsidRPr="003F08D7">
              <w:rPr>
                <w:rFonts w:ascii="Times New Roman" w:hAnsi="Times New Roman" w:cs="Times New Roman"/>
                <w:noProof/>
                <w:webHidden/>
                <w:sz w:val="24"/>
                <w:szCs w:val="24"/>
              </w:rPr>
              <w:t>i</w:t>
            </w:r>
          </w:hyperlink>
        </w:p>
        <w:p w:rsidR="00FF76E4" w:rsidRPr="003F08D7" w:rsidRDefault="00901F20" w:rsidP="00974B00">
          <w:pPr>
            <w:ind w:left="0" w:hanging="113"/>
            <w:rPr>
              <w:rFonts w:ascii="Times New Roman" w:hAnsi="Times New Roman" w:cs="Times New Roman"/>
              <w:sz w:val="24"/>
              <w:szCs w:val="24"/>
              <w:lang w:eastAsia="en-US"/>
            </w:rPr>
          </w:pPr>
          <w:r>
            <w:rPr>
              <w:rFonts w:ascii="Times New Roman" w:hAnsi="Times New Roman" w:cs="Times New Roman"/>
              <w:sz w:val="24"/>
              <w:szCs w:val="24"/>
              <w:lang w:eastAsia="en-US"/>
            </w:rPr>
            <w:t xml:space="preserve">  TEŞEKKÜR...............................................................................................................................</w:t>
          </w:r>
          <w:r w:rsidR="00FF76E4" w:rsidRPr="003F08D7">
            <w:rPr>
              <w:rFonts w:ascii="Times New Roman" w:hAnsi="Times New Roman" w:cs="Times New Roman"/>
              <w:sz w:val="24"/>
              <w:szCs w:val="24"/>
              <w:lang w:eastAsia="en-US"/>
            </w:rPr>
            <w:t>ii</w:t>
          </w:r>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58" w:history="1">
            <w:r w:rsidR="00FF76E4" w:rsidRPr="003F08D7">
              <w:rPr>
                <w:rStyle w:val="Kpr"/>
                <w:rFonts w:ascii="Times New Roman" w:eastAsia="Calibri" w:hAnsi="Times New Roman" w:cs="Times New Roman"/>
                <w:noProof/>
                <w:sz w:val="24"/>
                <w:szCs w:val="24"/>
              </w:rPr>
              <w:t>İÇİNDEKİLER</w:t>
            </w:r>
            <w:r w:rsidR="00FF76E4" w:rsidRPr="003F08D7">
              <w:rPr>
                <w:rFonts w:ascii="Times New Roman" w:hAnsi="Times New Roman" w:cs="Times New Roman"/>
                <w:noProof/>
                <w:webHidden/>
                <w:sz w:val="24"/>
                <w:szCs w:val="24"/>
              </w:rPr>
              <w:tab/>
              <w:t>iii</w:t>
            </w:r>
          </w:hyperlink>
        </w:p>
        <w:p w:rsidR="00FF76E4" w:rsidRPr="003F08D7" w:rsidRDefault="00614FA7" w:rsidP="00974B00">
          <w:pPr>
            <w:pStyle w:val="T1"/>
            <w:tabs>
              <w:tab w:val="right" w:leader="dot" w:pos="9062"/>
            </w:tabs>
            <w:spacing w:after="0" w:line="360" w:lineRule="auto"/>
            <w:rPr>
              <w:rFonts w:ascii="Times New Roman" w:hAnsi="Times New Roman" w:cs="Times New Roman"/>
            </w:rPr>
          </w:pPr>
          <w:hyperlink w:anchor="_Toc9204859" w:history="1">
            <w:r w:rsidR="00FF76E4" w:rsidRPr="003F08D7">
              <w:rPr>
                <w:rFonts w:ascii="Times New Roman" w:hAnsi="Times New Roman" w:cs="Times New Roman"/>
                <w:sz w:val="24"/>
                <w:szCs w:val="24"/>
              </w:rPr>
              <w:t>SİMGELER VE KISALTMALAR DİZİNİ</w:t>
            </w:r>
            <w:r w:rsidR="00FF76E4" w:rsidRPr="003F08D7">
              <w:rPr>
                <w:rFonts w:ascii="Times New Roman" w:hAnsi="Times New Roman" w:cs="Times New Roman"/>
                <w:noProof/>
                <w:webHidden/>
                <w:sz w:val="24"/>
                <w:szCs w:val="24"/>
              </w:rPr>
              <w:tab/>
              <w:t>v</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0" w:history="1">
            <w:r w:rsidR="00FF76E4" w:rsidRPr="003F08D7">
              <w:rPr>
                <w:rStyle w:val="Kpr"/>
                <w:rFonts w:ascii="Times New Roman" w:eastAsia="Calibri" w:hAnsi="Times New Roman" w:cs="Times New Roman"/>
                <w:noProof/>
                <w:sz w:val="24"/>
                <w:szCs w:val="24"/>
              </w:rPr>
              <w:t>RESİMLER DİZİNİ</w:t>
            </w:r>
            <w:r w:rsidR="00FF76E4" w:rsidRPr="003F08D7">
              <w:rPr>
                <w:rFonts w:ascii="Times New Roman" w:hAnsi="Times New Roman" w:cs="Times New Roman"/>
                <w:noProof/>
                <w:webHidden/>
                <w:sz w:val="24"/>
                <w:szCs w:val="24"/>
              </w:rPr>
              <w:tab/>
              <w:t>vi</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1" w:history="1">
            <w:r w:rsidR="00FF76E4" w:rsidRPr="003F08D7">
              <w:rPr>
                <w:rStyle w:val="Kpr"/>
                <w:rFonts w:ascii="Times New Roman" w:eastAsia="Calibri" w:hAnsi="Times New Roman" w:cs="Times New Roman"/>
                <w:noProof/>
                <w:sz w:val="24"/>
                <w:szCs w:val="24"/>
              </w:rPr>
              <w:t>TABLOLAR DİZİNİ</w:t>
            </w:r>
            <w:r w:rsidR="00FF76E4" w:rsidRPr="003F08D7">
              <w:rPr>
                <w:rFonts w:ascii="Times New Roman" w:hAnsi="Times New Roman" w:cs="Times New Roman"/>
                <w:noProof/>
                <w:webHidden/>
                <w:sz w:val="24"/>
                <w:szCs w:val="24"/>
              </w:rPr>
              <w:tab/>
              <w:t>vii</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2" w:history="1">
            <w:r w:rsidR="00FF76E4" w:rsidRPr="003F08D7">
              <w:rPr>
                <w:rStyle w:val="Kpr"/>
                <w:rFonts w:ascii="Times New Roman" w:eastAsia="Calibri" w:hAnsi="Times New Roman" w:cs="Times New Roman"/>
                <w:noProof/>
                <w:sz w:val="24"/>
                <w:szCs w:val="24"/>
              </w:rPr>
              <w:t>ÖZET</w:t>
            </w:r>
            <w:r w:rsidR="00FF76E4" w:rsidRPr="003F08D7">
              <w:rPr>
                <w:rFonts w:ascii="Times New Roman" w:hAnsi="Times New Roman" w:cs="Times New Roman"/>
                <w:noProof/>
                <w:webHidden/>
                <w:sz w:val="24"/>
                <w:szCs w:val="24"/>
              </w:rPr>
              <w:tab/>
              <w:t>viii</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3" w:history="1">
            <w:r w:rsidR="00FF76E4" w:rsidRPr="003F08D7">
              <w:rPr>
                <w:rStyle w:val="Kpr"/>
                <w:rFonts w:ascii="Times New Roman" w:eastAsia="Calibri" w:hAnsi="Times New Roman" w:cs="Times New Roman"/>
                <w:noProof/>
                <w:sz w:val="24"/>
                <w:szCs w:val="24"/>
              </w:rPr>
              <w:t>ABSTRACT</w:t>
            </w:r>
            <w:r w:rsidR="00FF76E4" w:rsidRPr="003F08D7">
              <w:rPr>
                <w:rFonts w:ascii="Times New Roman" w:hAnsi="Times New Roman" w:cs="Times New Roman"/>
                <w:noProof/>
                <w:webHidden/>
                <w:sz w:val="24"/>
                <w:szCs w:val="24"/>
              </w:rPr>
              <w:tab/>
              <w:t>x</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4" w:history="1">
            <w:r w:rsidR="00FF76E4" w:rsidRPr="003F08D7">
              <w:rPr>
                <w:rStyle w:val="Kpr"/>
                <w:rFonts w:ascii="Times New Roman" w:eastAsia="Calibri" w:hAnsi="Times New Roman" w:cs="Times New Roman"/>
                <w:noProof/>
                <w:sz w:val="24"/>
                <w:szCs w:val="24"/>
              </w:rPr>
              <w:t>1. GİRİŞ</w:t>
            </w:r>
            <w:r w:rsidR="00FF76E4" w:rsidRPr="003F08D7">
              <w:rPr>
                <w:rFonts w:ascii="Times New Roman" w:hAnsi="Times New Roman" w:cs="Times New Roman"/>
                <w:noProof/>
                <w:webHidden/>
                <w:sz w:val="24"/>
                <w:szCs w:val="24"/>
              </w:rPr>
              <w:tab/>
            </w:r>
          </w:hyperlink>
          <w:r w:rsidR="00482422" w:rsidRPr="003F08D7">
            <w:rPr>
              <w:rFonts w:ascii="Times New Roman" w:hAnsi="Times New Roman" w:cs="Times New Roman"/>
            </w:rPr>
            <w:t>1</w:t>
          </w:r>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5" w:history="1">
            <w:r w:rsidR="00FF76E4" w:rsidRPr="003F08D7">
              <w:rPr>
                <w:rStyle w:val="Kpr"/>
                <w:rFonts w:ascii="Times New Roman" w:eastAsia="Calibri" w:hAnsi="Times New Roman" w:cs="Times New Roman"/>
                <w:noProof/>
                <w:sz w:val="24"/>
                <w:szCs w:val="24"/>
              </w:rPr>
              <w:t>2. GENEL BİLGİLER</w:t>
            </w:r>
            <w:r w:rsidR="00FF76E4" w:rsidRPr="003F08D7">
              <w:rPr>
                <w:rFonts w:ascii="Times New Roman" w:hAnsi="Times New Roman" w:cs="Times New Roman"/>
                <w:noProof/>
                <w:webHidden/>
                <w:sz w:val="24"/>
                <w:szCs w:val="24"/>
              </w:rPr>
              <w:tab/>
              <w:t>3</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6" w:history="1">
            <w:r w:rsidR="00FF76E4" w:rsidRPr="003F08D7">
              <w:rPr>
                <w:rStyle w:val="Kpr"/>
                <w:rFonts w:ascii="Times New Roman" w:eastAsia="Calibri" w:hAnsi="Times New Roman" w:cs="Times New Roman"/>
                <w:noProof/>
                <w:sz w:val="24"/>
                <w:szCs w:val="24"/>
              </w:rPr>
              <w:t>2.1. Ultrasonografi (USG)</w:t>
            </w:r>
            <w:r w:rsidR="00FF76E4" w:rsidRPr="003F08D7">
              <w:rPr>
                <w:rFonts w:ascii="Times New Roman" w:hAnsi="Times New Roman" w:cs="Times New Roman"/>
                <w:noProof/>
                <w:webHidden/>
                <w:sz w:val="24"/>
                <w:szCs w:val="24"/>
              </w:rPr>
              <w:tab/>
              <w:t>3</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7" w:history="1">
            <w:r w:rsidR="00FF76E4" w:rsidRPr="003F08D7">
              <w:rPr>
                <w:rStyle w:val="Kpr"/>
                <w:rFonts w:ascii="Times New Roman" w:eastAsia="Calibri" w:hAnsi="Times New Roman" w:cs="Times New Roman"/>
                <w:noProof/>
                <w:sz w:val="24"/>
                <w:szCs w:val="24"/>
              </w:rPr>
              <w:t xml:space="preserve">2.1.1. </w:t>
            </w:r>
            <w:r w:rsidR="002E6B79" w:rsidRPr="003F08D7">
              <w:rPr>
                <w:rStyle w:val="Kpr"/>
                <w:rFonts w:ascii="Times New Roman" w:eastAsia="Calibri" w:hAnsi="Times New Roman" w:cs="Times New Roman"/>
                <w:noProof/>
                <w:sz w:val="24"/>
                <w:szCs w:val="24"/>
              </w:rPr>
              <w:t>Ultrason Dalgalarının Ö</w:t>
            </w:r>
            <w:r w:rsidR="00FF76E4" w:rsidRPr="003F08D7">
              <w:rPr>
                <w:rStyle w:val="Kpr"/>
                <w:rFonts w:ascii="Times New Roman" w:eastAsia="Calibri" w:hAnsi="Times New Roman" w:cs="Times New Roman"/>
                <w:noProof/>
                <w:sz w:val="24"/>
                <w:szCs w:val="24"/>
              </w:rPr>
              <w:t>zellikleri</w:t>
            </w:r>
            <w:r w:rsidR="00FF76E4" w:rsidRPr="003F08D7">
              <w:rPr>
                <w:rFonts w:ascii="Times New Roman" w:hAnsi="Times New Roman" w:cs="Times New Roman"/>
                <w:noProof/>
                <w:webHidden/>
                <w:sz w:val="24"/>
                <w:szCs w:val="24"/>
              </w:rPr>
              <w:tab/>
              <w:t>3</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8" w:history="1">
            <w:r w:rsidR="00FF76E4" w:rsidRPr="003F08D7">
              <w:rPr>
                <w:rStyle w:val="Kpr"/>
                <w:rFonts w:ascii="Times New Roman" w:eastAsia="Calibri" w:hAnsi="Times New Roman" w:cs="Times New Roman"/>
                <w:noProof/>
                <w:sz w:val="24"/>
                <w:szCs w:val="24"/>
              </w:rPr>
              <w:t xml:space="preserve">2.1.2. </w:t>
            </w:r>
            <w:r w:rsidR="002E6B79" w:rsidRPr="003F08D7">
              <w:rPr>
                <w:rStyle w:val="Kpr"/>
                <w:rFonts w:ascii="Times New Roman" w:eastAsia="Calibri" w:hAnsi="Times New Roman" w:cs="Times New Roman"/>
                <w:noProof/>
                <w:sz w:val="24"/>
                <w:szCs w:val="24"/>
              </w:rPr>
              <w:t>Ultrason Cihazının Çalışma P</w:t>
            </w:r>
            <w:r w:rsidR="00FF76E4" w:rsidRPr="003F08D7">
              <w:rPr>
                <w:rStyle w:val="Kpr"/>
                <w:rFonts w:ascii="Times New Roman" w:eastAsia="Calibri" w:hAnsi="Times New Roman" w:cs="Times New Roman"/>
                <w:noProof/>
                <w:sz w:val="24"/>
                <w:szCs w:val="24"/>
              </w:rPr>
              <w:t>rensibi</w:t>
            </w:r>
            <w:r w:rsidR="00FF76E4" w:rsidRPr="003F08D7">
              <w:rPr>
                <w:rFonts w:ascii="Times New Roman" w:hAnsi="Times New Roman" w:cs="Times New Roman"/>
                <w:noProof/>
                <w:webHidden/>
                <w:sz w:val="24"/>
                <w:szCs w:val="24"/>
              </w:rPr>
              <w:tab/>
              <w:t>4</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69" w:history="1">
            <w:r w:rsidR="002E6B79" w:rsidRPr="003F08D7">
              <w:rPr>
                <w:rStyle w:val="Kpr"/>
                <w:rFonts w:ascii="Times New Roman" w:eastAsia="Calibri" w:hAnsi="Times New Roman" w:cs="Times New Roman"/>
                <w:noProof/>
                <w:sz w:val="24"/>
                <w:szCs w:val="24"/>
              </w:rPr>
              <w:t>2.1.3. Ultrason M</w:t>
            </w:r>
            <w:r w:rsidR="00FF76E4" w:rsidRPr="003F08D7">
              <w:rPr>
                <w:rStyle w:val="Kpr"/>
                <w:rFonts w:ascii="Times New Roman" w:eastAsia="Calibri" w:hAnsi="Times New Roman" w:cs="Times New Roman"/>
                <w:noProof/>
                <w:sz w:val="24"/>
                <w:szCs w:val="24"/>
              </w:rPr>
              <w:t xml:space="preserve">uayenesinde </w:t>
            </w:r>
            <w:r w:rsidR="002E6B79" w:rsidRPr="003F08D7">
              <w:rPr>
                <w:rStyle w:val="Kpr"/>
                <w:rFonts w:ascii="Times New Roman" w:eastAsia="Calibri" w:hAnsi="Times New Roman" w:cs="Times New Roman"/>
                <w:noProof/>
                <w:sz w:val="24"/>
                <w:szCs w:val="24"/>
              </w:rPr>
              <w:t>Kullanılan Prob Çeşitleri</w:t>
            </w:r>
            <w:r w:rsidR="002E6B79" w:rsidRPr="003F08D7">
              <w:rPr>
                <w:rFonts w:ascii="Times New Roman" w:hAnsi="Times New Roman" w:cs="Times New Roman"/>
                <w:noProof/>
                <w:webHidden/>
                <w:sz w:val="24"/>
                <w:szCs w:val="24"/>
              </w:rPr>
              <w:tab/>
              <w:t>5</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0" w:history="1">
            <w:r w:rsidR="002E6B79" w:rsidRPr="003F08D7">
              <w:rPr>
                <w:rStyle w:val="Kpr"/>
                <w:rFonts w:ascii="Times New Roman" w:eastAsia="Calibri" w:hAnsi="Times New Roman" w:cs="Times New Roman"/>
                <w:noProof/>
                <w:sz w:val="24"/>
                <w:szCs w:val="24"/>
              </w:rPr>
              <w:t xml:space="preserve">2.1.4. </w:t>
            </w:r>
            <w:r w:rsidR="00FF76E4" w:rsidRPr="003F08D7">
              <w:rPr>
                <w:rStyle w:val="Kpr"/>
                <w:rFonts w:ascii="Times New Roman" w:eastAsia="Calibri" w:hAnsi="Times New Roman" w:cs="Times New Roman"/>
                <w:noProof/>
                <w:sz w:val="24"/>
                <w:szCs w:val="24"/>
              </w:rPr>
              <w:t xml:space="preserve">Ultrasonografik </w:t>
            </w:r>
            <w:r w:rsidR="002E6B79" w:rsidRPr="003F08D7">
              <w:rPr>
                <w:rStyle w:val="Kpr"/>
                <w:rFonts w:ascii="Times New Roman" w:eastAsia="Calibri" w:hAnsi="Times New Roman" w:cs="Times New Roman"/>
                <w:noProof/>
                <w:sz w:val="24"/>
                <w:szCs w:val="24"/>
              </w:rPr>
              <w:t>Görüntüleme Yöntemleri</w:t>
            </w:r>
            <w:r w:rsidR="002E6B79" w:rsidRPr="003F08D7">
              <w:rPr>
                <w:rFonts w:ascii="Times New Roman" w:hAnsi="Times New Roman" w:cs="Times New Roman"/>
                <w:noProof/>
                <w:webHidden/>
                <w:sz w:val="24"/>
                <w:szCs w:val="24"/>
              </w:rPr>
              <w:tab/>
              <w:t>7</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1" w:history="1">
            <w:r w:rsidR="00FF76E4" w:rsidRPr="003F08D7">
              <w:rPr>
                <w:rStyle w:val="Kpr"/>
                <w:rFonts w:ascii="Times New Roman" w:eastAsia="Calibri" w:hAnsi="Times New Roman" w:cs="Times New Roman"/>
                <w:noProof/>
                <w:sz w:val="24"/>
                <w:szCs w:val="24"/>
              </w:rPr>
              <w:t>2.1.5</w:t>
            </w:r>
            <w:r w:rsidR="002E6B79" w:rsidRPr="003F08D7">
              <w:rPr>
                <w:rStyle w:val="Kpr"/>
                <w:rFonts w:ascii="Times New Roman" w:eastAsia="Calibri" w:hAnsi="Times New Roman" w:cs="Times New Roman"/>
                <w:noProof/>
                <w:sz w:val="24"/>
                <w:szCs w:val="24"/>
              </w:rPr>
              <w:t xml:space="preserve">. </w:t>
            </w:r>
            <w:r w:rsidR="00FF76E4" w:rsidRPr="003F08D7">
              <w:rPr>
                <w:rStyle w:val="Kpr"/>
                <w:rFonts w:ascii="Times New Roman" w:eastAsia="Calibri" w:hAnsi="Times New Roman" w:cs="Times New Roman"/>
                <w:noProof/>
                <w:sz w:val="24"/>
                <w:szCs w:val="24"/>
              </w:rPr>
              <w:t xml:space="preserve">Ultrasonografik </w:t>
            </w:r>
            <w:r w:rsidR="002E6B79" w:rsidRPr="003F08D7">
              <w:rPr>
                <w:rStyle w:val="Kpr"/>
                <w:rFonts w:ascii="Times New Roman" w:eastAsia="Calibri" w:hAnsi="Times New Roman" w:cs="Times New Roman"/>
                <w:noProof/>
                <w:sz w:val="24"/>
                <w:szCs w:val="24"/>
              </w:rPr>
              <w:t>Muayene Sırasında Yararlanılan Başlıca Eko Çeşitler</w:t>
            </w:r>
            <w:r w:rsidR="00FF76E4" w:rsidRPr="003F08D7">
              <w:rPr>
                <w:rStyle w:val="Kpr"/>
                <w:rFonts w:ascii="Times New Roman" w:eastAsia="Calibri" w:hAnsi="Times New Roman" w:cs="Times New Roman"/>
                <w:noProof/>
                <w:sz w:val="24"/>
                <w:szCs w:val="24"/>
              </w:rPr>
              <w:t>i</w:t>
            </w:r>
            <w:r w:rsidR="00FF76E4" w:rsidRPr="003F08D7">
              <w:rPr>
                <w:rFonts w:ascii="Times New Roman" w:hAnsi="Times New Roman" w:cs="Times New Roman"/>
                <w:noProof/>
                <w:webHidden/>
                <w:sz w:val="24"/>
                <w:szCs w:val="24"/>
              </w:rPr>
              <w:tab/>
              <w:t>8</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2" w:history="1">
            <w:r w:rsidR="00FF76E4" w:rsidRPr="003F08D7">
              <w:rPr>
                <w:rStyle w:val="Kpr"/>
                <w:rFonts w:ascii="Times New Roman" w:eastAsia="Calibri" w:hAnsi="Times New Roman" w:cs="Times New Roman"/>
                <w:noProof/>
                <w:sz w:val="24"/>
                <w:szCs w:val="24"/>
              </w:rPr>
              <w:t xml:space="preserve">2.1.6. Ultrasonografik </w:t>
            </w:r>
            <w:r w:rsidR="002E6B79" w:rsidRPr="003F08D7">
              <w:rPr>
                <w:rStyle w:val="Kpr"/>
                <w:rFonts w:ascii="Times New Roman" w:eastAsia="Calibri" w:hAnsi="Times New Roman" w:cs="Times New Roman"/>
                <w:noProof/>
                <w:sz w:val="24"/>
                <w:szCs w:val="24"/>
              </w:rPr>
              <w:t>Muayene Sırasında Karşılaşılabilecek Artefaktlar</w:t>
            </w:r>
            <w:r w:rsidR="00FF76E4" w:rsidRPr="003F08D7">
              <w:rPr>
                <w:rFonts w:ascii="Times New Roman" w:hAnsi="Times New Roman" w:cs="Times New Roman"/>
                <w:noProof/>
                <w:webHidden/>
                <w:sz w:val="24"/>
                <w:szCs w:val="24"/>
              </w:rPr>
              <w:tab/>
              <w:t>8</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3" w:history="1">
            <w:r w:rsidR="00FF76E4" w:rsidRPr="003F08D7">
              <w:rPr>
                <w:rStyle w:val="Kpr"/>
                <w:rFonts w:ascii="Times New Roman" w:eastAsia="Calibri" w:hAnsi="Times New Roman" w:cs="Times New Roman"/>
                <w:noProof/>
                <w:sz w:val="24"/>
                <w:szCs w:val="24"/>
              </w:rPr>
              <w:t>2.1.6.1. Görüntü öncesi kontrol edilebilen artefaktlar</w:t>
            </w:r>
            <w:r w:rsidR="00FF76E4" w:rsidRPr="003F08D7">
              <w:rPr>
                <w:rFonts w:ascii="Times New Roman" w:hAnsi="Times New Roman" w:cs="Times New Roman"/>
                <w:noProof/>
                <w:webHidden/>
                <w:sz w:val="24"/>
                <w:szCs w:val="24"/>
              </w:rPr>
              <w:tab/>
              <w:t>9</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4" w:history="1">
            <w:r w:rsidR="00FF76E4" w:rsidRPr="003F08D7">
              <w:rPr>
                <w:rStyle w:val="Kpr"/>
                <w:rFonts w:ascii="Times New Roman" w:eastAsia="Calibri" w:hAnsi="Times New Roman" w:cs="Times New Roman"/>
                <w:noProof/>
                <w:sz w:val="24"/>
                <w:szCs w:val="24"/>
              </w:rPr>
              <w:t>2.1.6.2. Ses demeti-hasta etkileşim artefaktları</w:t>
            </w:r>
            <w:r w:rsidR="00FF76E4" w:rsidRPr="003F08D7">
              <w:rPr>
                <w:rFonts w:ascii="Times New Roman" w:hAnsi="Times New Roman" w:cs="Times New Roman"/>
                <w:noProof/>
                <w:webHidden/>
                <w:sz w:val="24"/>
                <w:szCs w:val="24"/>
              </w:rPr>
              <w:tab/>
              <w:t>9</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5" w:history="1">
            <w:r w:rsidR="00FF76E4" w:rsidRPr="003F08D7">
              <w:rPr>
                <w:rStyle w:val="Kpr"/>
                <w:rFonts w:ascii="Times New Roman" w:eastAsia="Calibri" w:hAnsi="Times New Roman" w:cs="Times New Roman"/>
                <w:noProof/>
                <w:sz w:val="24"/>
                <w:szCs w:val="24"/>
              </w:rPr>
              <w:t xml:space="preserve">2.2. Gastrointestinal </w:t>
            </w:r>
            <w:r w:rsidR="002E6B79" w:rsidRPr="003F08D7">
              <w:rPr>
                <w:rStyle w:val="Kpr"/>
                <w:rFonts w:ascii="Times New Roman" w:eastAsia="Calibri" w:hAnsi="Times New Roman" w:cs="Times New Roman"/>
                <w:noProof/>
                <w:sz w:val="24"/>
                <w:szCs w:val="24"/>
              </w:rPr>
              <w:t>Kanalın Ultrasonografik Muayenesi</w:t>
            </w:r>
            <w:r w:rsidR="00FF76E4" w:rsidRPr="003F08D7">
              <w:rPr>
                <w:rFonts w:ascii="Times New Roman" w:hAnsi="Times New Roman" w:cs="Times New Roman"/>
                <w:noProof/>
                <w:webHidden/>
                <w:sz w:val="24"/>
                <w:szCs w:val="24"/>
              </w:rPr>
              <w:tab/>
              <w:t>10</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6" w:history="1">
            <w:r w:rsidR="002E6B79" w:rsidRPr="003F08D7">
              <w:rPr>
                <w:rStyle w:val="Kpr"/>
                <w:rFonts w:ascii="Times New Roman" w:eastAsia="Calibri" w:hAnsi="Times New Roman" w:cs="Times New Roman"/>
                <w:noProof/>
                <w:sz w:val="24"/>
                <w:szCs w:val="24"/>
              </w:rPr>
              <w:t xml:space="preserve">2.2.1. </w:t>
            </w:r>
            <w:r w:rsidR="00FF76E4" w:rsidRPr="003F08D7">
              <w:rPr>
                <w:rStyle w:val="Kpr"/>
                <w:rFonts w:ascii="Times New Roman" w:eastAsia="Calibri" w:hAnsi="Times New Roman" w:cs="Times New Roman"/>
                <w:noProof/>
                <w:sz w:val="24"/>
                <w:szCs w:val="24"/>
              </w:rPr>
              <w:t xml:space="preserve">Midenin </w:t>
            </w:r>
            <w:r w:rsidR="002E6B79" w:rsidRPr="003F08D7">
              <w:rPr>
                <w:rStyle w:val="Kpr"/>
                <w:rFonts w:ascii="Times New Roman" w:eastAsia="Calibri" w:hAnsi="Times New Roman" w:cs="Times New Roman"/>
                <w:noProof/>
                <w:sz w:val="24"/>
                <w:szCs w:val="24"/>
              </w:rPr>
              <w:t>Ultrasonografik Muayenesi</w:t>
            </w:r>
            <w:r w:rsidR="002E6B79" w:rsidRPr="003F08D7">
              <w:rPr>
                <w:rFonts w:ascii="Times New Roman" w:hAnsi="Times New Roman" w:cs="Times New Roman"/>
                <w:noProof/>
                <w:webHidden/>
                <w:sz w:val="24"/>
                <w:szCs w:val="24"/>
              </w:rPr>
              <w:tab/>
              <w:t>11</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7" w:history="1">
            <w:r w:rsidR="00FF76E4" w:rsidRPr="003F08D7">
              <w:rPr>
                <w:rStyle w:val="Kpr"/>
                <w:rFonts w:ascii="Times New Roman" w:eastAsia="Calibri" w:hAnsi="Times New Roman" w:cs="Times New Roman"/>
                <w:noProof/>
                <w:sz w:val="24"/>
                <w:szCs w:val="24"/>
              </w:rPr>
              <w:t xml:space="preserve">2.2.2. Bağırsakların </w:t>
            </w:r>
            <w:r w:rsidR="002E6B79" w:rsidRPr="003F08D7">
              <w:rPr>
                <w:rStyle w:val="Kpr"/>
                <w:rFonts w:ascii="Times New Roman" w:eastAsia="Calibri" w:hAnsi="Times New Roman" w:cs="Times New Roman"/>
                <w:noProof/>
                <w:sz w:val="24"/>
                <w:szCs w:val="24"/>
              </w:rPr>
              <w:t>Ultrasonografik Muayenesi</w:t>
            </w:r>
            <w:r w:rsidR="00FF76E4" w:rsidRPr="003F08D7">
              <w:rPr>
                <w:rFonts w:ascii="Times New Roman" w:hAnsi="Times New Roman" w:cs="Times New Roman"/>
                <w:noProof/>
                <w:webHidden/>
                <w:sz w:val="24"/>
                <w:szCs w:val="24"/>
              </w:rPr>
              <w:tab/>
              <w:t>12</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8" w:history="1">
            <w:r w:rsidR="002E6B79" w:rsidRPr="003F08D7">
              <w:rPr>
                <w:rStyle w:val="Kpr"/>
                <w:rFonts w:ascii="Times New Roman" w:eastAsia="Calibri" w:hAnsi="Times New Roman" w:cs="Times New Roman"/>
                <w:noProof/>
                <w:sz w:val="24"/>
                <w:szCs w:val="24"/>
              </w:rPr>
              <w:t xml:space="preserve">2.2.3. </w:t>
            </w:r>
            <w:r w:rsidR="00376D40" w:rsidRPr="003F08D7">
              <w:rPr>
                <w:rStyle w:val="Kpr"/>
                <w:rFonts w:ascii="Times New Roman" w:eastAsia="Calibri" w:hAnsi="Times New Roman" w:cs="Times New Roman"/>
                <w:noProof/>
                <w:sz w:val="24"/>
                <w:szCs w:val="24"/>
              </w:rPr>
              <w:t>GİS</w:t>
            </w:r>
            <w:r w:rsidR="00FF76E4" w:rsidRPr="003F08D7">
              <w:rPr>
                <w:rStyle w:val="Kpr"/>
                <w:rFonts w:ascii="Times New Roman" w:eastAsia="Calibri" w:hAnsi="Times New Roman" w:cs="Times New Roman"/>
                <w:noProof/>
                <w:sz w:val="24"/>
                <w:szCs w:val="24"/>
              </w:rPr>
              <w:t xml:space="preserve"> </w:t>
            </w:r>
            <w:r w:rsidR="002E6B79" w:rsidRPr="003F08D7">
              <w:rPr>
                <w:rStyle w:val="Kpr"/>
                <w:rFonts w:ascii="Times New Roman" w:eastAsia="Calibri" w:hAnsi="Times New Roman" w:cs="Times New Roman"/>
                <w:noProof/>
                <w:sz w:val="24"/>
                <w:szCs w:val="24"/>
              </w:rPr>
              <w:t>Ultrasonografik Muayenesinde Dikkat Edilmesi Gereken Başlıca Noktalar</w:t>
            </w:r>
            <w:r w:rsidR="002E6B79" w:rsidRPr="003F08D7">
              <w:rPr>
                <w:rFonts w:ascii="Times New Roman" w:hAnsi="Times New Roman" w:cs="Times New Roman"/>
                <w:noProof/>
                <w:webHidden/>
                <w:sz w:val="24"/>
                <w:szCs w:val="24"/>
              </w:rPr>
              <w:tab/>
              <w:t>13</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79" w:history="1">
            <w:r w:rsidR="002E6B79" w:rsidRPr="003F08D7">
              <w:rPr>
                <w:rStyle w:val="Kpr"/>
                <w:rFonts w:ascii="Times New Roman" w:eastAsia="Calibri" w:hAnsi="Times New Roman" w:cs="Times New Roman"/>
                <w:noProof/>
                <w:sz w:val="24"/>
                <w:szCs w:val="24"/>
              </w:rPr>
              <w:t xml:space="preserve">2.2.4. </w:t>
            </w:r>
            <w:r w:rsidR="00376D40" w:rsidRPr="003F08D7">
              <w:rPr>
                <w:rStyle w:val="Kpr"/>
                <w:rFonts w:ascii="Times New Roman" w:eastAsia="Calibri" w:hAnsi="Times New Roman" w:cs="Times New Roman"/>
                <w:noProof/>
                <w:sz w:val="24"/>
                <w:szCs w:val="24"/>
              </w:rPr>
              <w:t>GİS</w:t>
            </w:r>
            <w:r w:rsidR="00FF76E4" w:rsidRPr="003F08D7">
              <w:rPr>
                <w:rStyle w:val="Kpr"/>
                <w:rFonts w:ascii="Times New Roman" w:eastAsia="Calibri" w:hAnsi="Times New Roman" w:cs="Times New Roman"/>
                <w:noProof/>
                <w:sz w:val="24"/>
                <w:szCs w:val="24"/>
              </w:rPr>
              <w:t xml:space="preserve"> </w:t>
            </w:r>
            <w:r w:rsidR="002E6B79" w:rsidRPr="003F08D7">
              <w:rPr>
                <w:rStyle w:val="Kpr"/>
                <w:rFonts w:ascii="Times New Roman" w:eastAsia="Calibri" w:hAnsi="Times New Roman" w:cs="Times New Roman"/>
                <w:noProof/>
                <w:sz w:val="24"/>
                <w:szCs w:val="24"/>
              </w:rPr>
              <w:t>Ultrasonografik Muayenesinde Chia Tohumu Kullanımı</w:t>
            </w:r>
            <w:r w:rsidR="002E6B79" w:rsidRPr="003F08D7">
              <w:rPr>
                <w:rFonts w:ascii="Times New Roman" w:hAnsi="Times New Roman" w:cs="Times New Roman"/>
                <w:noProof/>
                <w:webHidden/>
                <w:sz w:val="24"/>
                <w:szCs w:val="24"/>
              </w:rPr>
              <w:tab/>
              <w:t>14</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80" w:history="1">
            <w:r w:rsidR="00FF76E4" w:rsidRPr="003F08D7">
              <w:rPr>
                <w:rStyle w:val="Kpr"/>
                <w:rFonts w:ascii="Times New Roman" w:eastAsia="Calibri" w:hAnsi="Times New Roman" w:cs="Times New Roman"/>
                <w:noProof/>
                <w:sz w:val="24"/>
                <w:szCs w:val="24"/>
              </w:rPr>
              <w:t>3. GEREÇ VE YÖNTEM</w:t>
            </w:r>
            <w:r w:rsidR="00FF76E4" w:rsidRPr="003F08D7">
              <w:rPr>
                <w:rFonts w:ascii="Times New Roman" w:hAnsi="Times New Roman" w:cs="Times New Roman"/>
                <w:noProof/>
                <w:webHidden/>
                <w:sz w:val="24"/>
                <w:szCs w:val="24"/>
              </w:rPr>
              <w:tab/>
              <w:t>16</w:t>
            </w:r>
          </w:hyperlink>
        </w:p>
        <w:p w:rsidR="003C788B" w:rsidRPr="003C788B" w:rsidRDefault="003C788B" w:rsidP="00974B00">
          <w:pPr>
            <w:pStyle w:val="T1"/>
            <w:tabs>
              <w:tab w:val="right" w:leader="dot" w:pos="9062"/>
            </w:tabs>
            <w:spacing w:after="0" w:line="360" w:lineRule="auto"/>
            <w:rPr>
              <w:rFonts w:ascii="Times New Roman" w:hAnsi="Times New Roman" w:cs="Times New Roman"/>
              <w:sz w:val="24"/>
              <w:szCs w:val="24"/>
            </w:rPr>
          </w:pPr>
          <w:r>
            <w:rPr>
              <w:rFonts w:ascii="Times New Roman" w:hAnsi="Times New Roman" w:cs="Times New Roman"/>
              <w:sz w:val="24"/>
              <w:szCs w:val="24"/>
            </w:rPr>
            <w:t>3.1 Gereç...................................................................................................................................16</w:t>
          </w:r>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81" w:history="1">
            <w:r w:rsidR="00FF76E4" w:rsidRPr="003F08D7">
              <w:rPr>
                <w:rStyle w:val="Kpr"/>
                <w:rFonts w:ascii="Times New Roman" w:eastAsia="Calibri" w:hAnsi="Times New Roman" w:cs="Times New Roman"/>
                <w:noProof/>
                <w:sz w:val="24"/>
                <w:szCs w:val="24"/>
              </w:rPr>
              <w:t>3.1.</w:t>
            </w:r>
            <w:r w:rsidR="003C788B">
              <w:rPr>
                <w:rStyle w:val="Kpr"/>
                <w:rFonts w:ascii="Times New Roman" w:eastAsia="Calibri" w:hAnsi="Times New Roman" w:cs="Times New Roman"/>
                <w:noProof/>
                <w:sz w:val="24"/>
                <w:szCs w:val="24"/>
              </w:rPr>
              <w:t>1.</w:t>
            </w:r>
            <w:r w:rsidR="00FF76E4" w:rsidRPr="003F08D7">
              <w:rPr>
                <w:rStyle w:val="Kpr"/>
                <w:rFonts w:ascii="Times New Roman" w:eastAsia="Calibri" w:hAnsi="Times New Roman" w:cs="Times New Roman"/>
                <w:noProof/>
                <w:sz w:val="24"/>
                <w:szCs w:val="24"/>
              </w:rPr>
              <w:t xml:space="preserve"> Çalışmada Kullanılacak Hayvan Materyali ve Dahil Edilme Kriterleri</w:t>
            </w:r>
            <w:r w:rsidR="00FF76E4" w:rsidRPr="003F08D7">
              <w:rPr>
                <w:rFonts w:ascii="Times New Roman" w:hAnsi="Times New Roman" w:cs="Times New Roman"/>
                <w:noProof/>
                <w:webHidden/>
                <w:sz w:val="24"/>
                <w:szCs w:val="24"/>
              </w:rPr>
              <w:tab/>
              <w:t>16</w:t>
            </w:r>
          </w:hyperlink>
        </w:p>
        <w:p w:rsidR="003C788B" w:rsidRPr="003C788B" w:rsidRDefault="003C788B" w:rsidP="00974B00">
          <w:pPr>
            <w:pStyle w:val="T1"/>
            <w:tabs>
              <w:tab w:val="right" w:leader="dot" w:pos="9062"/>
            </w:tabs>
            <w:spacing w:after="0" w:line="360" w:lineRule="auto"/>
            <w:rPr>
              <w:rFonts w:ascii="Times New Roman" w:hAnsi="Times New Roman" w:cs="Times New Roman"/>
              <w:sz w:val="24"/>
              <w:szCs w:val="24"/>
            </w:rPr>
          </w:pPr>
          <w:r>
            <w:rPr>
              <w:rFonts w:ascii="Times New Roman" w:hAnsi="Times New Roman" w:cs="Times New Roman"/>
              <w:sz w:val="24"/>
              <w:szCs w:val="24"/>
            </w:rPr>
            <w:t>3.2 Yöntem................................................................................................................................17</w:t>
          </w:r>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82" w:history="1">
            <w:r w:rsidR="00FF76E4" w:rsidRPr="003F08D7">
              <w:rPr>
                <w:rStyle w:val="Kpr"/>
                <w:rFonts w:ascii="Times New Roman" w:eastAsia="Calibri" w:hAnsi="Times New Roman" w:cs="Times New Roman"/>
                <w:noProof/>
                <w:sz w:val="24"/>
                <w:szCs w:val="24"/>
              </w:rPr>
              <w:t>3.2.</w:t>
            </w:r>
            <w:r w:rsidR="003C788B">
              <w:rPr>
                <w:rStyle w:val="Kpr"/>
                <w:rFonts w:ascii="Times New Roman" w:eastAsia="Calibri" w:hAnsi="Times New Roman" w:cs="Times New Roman"/>
                <w:noProof/>
                <w:sz w:val="24"/>
                <w:szCs w:val="24"/>
              </w:rPr>
              <w:t>1.</w:t>
            </w:r>
            <w:r w:rsidR="00FF76E4" w:rsidRPr="003F08D7">
              <w:rPr>
                <w:rStyle w:val="Kpr"/>
                <w:rFonts w:ascii="Times New Roman" w:eastAsia="Calibri" w:hAnsi="Times New Roman" w:cs="Times New Roman"/>
                <w:noProof/>
                <w:sz w:val="24"/>
                <w:szCs w:val="24"/>
              </w:rPr>
              <w:t xml:space="preserve"> Ultrasonografik Muayene Öncesi Hazırlık</w:t>
            </w:r>
            <w:r w:rsidR="00FF76E4" w:rsidRPr="003F08D7">
              <w:rPr>
                <w:rFonts w:ascii="Times New Roman" w:hAnsi="Times New Roman" w:cs="Times New Roman"/>
                <w:noProof/>
                <w:webHidden/>
                <w:sz w:val="24"/>
                <w:szCs w:val="24"/>
              </w:rPr>
              <w:tab/>
              <w:t>17</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83" w:history="1">
            <w:r w:rsidR="003C788B">
              <w:rPr>
                <w:rStyle w:val="Kpr"/>
                <w:rFonts w:ascii="Times New Roman" w:eastAsia="Calibri" w:hAnsi="Times New Roman" w:cs="Times New Roman"/>
                <w:noProof/>
                <w:sz w:val="24"/>
                <w:szCs w:val="24"/>
              </w:rPr>
              <w:t>3.2</w:t>
            </w:r>
            <w:r w:rsidR="00FF76E4" w:rsidRPr="003F08D7">
              <w:rPr>
                <w:rStyle w:val="Kpr"/>
                <w:rFonts w:ascii="Times New Roman" w:eastAsia="Calibri" w:hAnsi="Times New Roman" w:cs="Times New Roman"/>
                <w:noProof/>
                <w:sz w:val="24"/>
                <w:szCs w:val="24"/>
              </w:rPr>
              <w:t>.</w:t>
            </w:r>
            <w:r w:rsidR="003C788B">
              <w:rPr>
                <w:rStyle w:val="Kpr"/>
                <w:rFonts w:ascii="Times New Roman" w:eastAsia="Calibri" w:hAnsi="Times New Roman" w:cs="Times New Roman"/>
                <w:noProof/>
                <w:sz w:val="24"/>
                <w:szCs w:val="24"/>
              </w:rPr>
              <w:t>2</w:t>
            </w:r>
            <w:r w:rsidR="00FF76E4" w:rsidRPr="003F08D7">
              <w:rPr>
                <w:rStyle w:val="Kpr"/>
                <w:rFonts w:ascii="Times New Roman" w:eastAsia="Calibri" w:hAnsi="Times New Roman" w:cs="Times New Roman"/>
                <w:noProof/>
                <w:sz w:val="24"/>
                <w:szCs w:val="24"/>
              </w:rPr>
              <w:t xml:space="preserve"> Deneme Gruplarının Oluşturulması</w:t>
            </w:r>
            <w:r w:rsidR="00FF76E4" w:rsidRPr="003F08D7">
              <w:rPr>
                <w:rFonts w:ascii="Times New Roman" w:hAnsi="Times New Roman" w:cs="Times New Roman"/>
                <w:noProof/>
                <w:webHidden/>
                <w:sz w:val="24"/>
                <w:szCs w:val="24"/>
              </w:rPr>
              <w:tab/>
              <w:t>17</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84" w:history="1">
            <w:r w:rsidR="003C788B">
              <w:rPr>
                <w:rStyle w:val="Kpr"/>
                <w:rFonts w:ascii="Times New Roman" w:eastAsia="Calibri" w:hAnsi="Times New Roman" w:cs="Times New Roman"/>
                <w:noProof/>
                <w:sz w:val="24"/>
                <w:szCs w:val="24"/>
              </w:rPr>
              <w:t>3.2.3</w:t>
            </w:r>
            <w:r w:rsidR="00FF76E4" w:rsidRPr="003F08D7">
              <w:rPr>
                <w:rStyle w:val="Kpr"/>
                <w:rFonts w:ascii="Times New Roman" w:eastAsia="Calibri" w:hAnsi="Times New Roman" w:cs="Times New Roman"/>
                <w:noProof/>
                <w:sz w:val="24"/>
                <w:szCs w:val="24"/>
              </w:rPr>
              <w:t xml:space="preserve"> Ultrasonografik Bulguların Değerlendirilmesi</w:t>
            </w:r>
            <w:r w:rsidR="00FF76E4" w:rsidRPr="003F08D7">
              <w:rPr>
                <w:rFonts w:ascii="Times New Roman" w:hAnsi="Times New Roman" w:cs="Times New Roman"/>
                <w:noProof/>
                <w:webHidden/>
                <w:sz w:val="24"/>
                <w:szCs w:val="24"/>
              </w:rPr>
              <w:tab/>
              <w:t>18</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85" w:history="1">
            <w:r w:rsidR="00FF76E4" w:rsidRPr="003F08D7">
              <w:rPr>
                <w:rStyle w:val="Kpr"/>
                <w:rFonts w:ascii="Times New Roman" w:eastAsia="Calibri" w:hAnsi="Times New Roman" w:cs="Times New Roman"/>
                <w:noProof/>
                <w:sz w:val="24"/>
                <w:szCs w:val="24"/>
              </w:rPr>
              <w:t>4. BULGULAR</w:t>
            </w:r>
            <w:r w:rsidR="00FF76E4" w:rsidRPr="003F08D7">
              <w:rPr>
                <w:rFonts w:ascii="Times New Roman" w:hAnsi="Times New Roman" w:cs="Times New Roman"/>
                <w:noProof/>
                <w:webHidden/>
                <w:sz w:val="24"/>
                <w:szCs w:val="24"/>
              </w:rPr>
              <w:tab/>
              <w:t>19</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86" w:history="1">
            <w:r w:rsidR="00FF76E4" w:rsidRPr="003F08D7">
              <w:rPr>
                <w:rStyle w:val="Kpr"/>
                <w:rFonts w:ascii="Times New Roman" w:eastAsia="Calibri" w:hAnsi="Times New Roman" w:cs="Times New Roman"/>
                <w:noProof/>
                <w:sz w:val="24"/>
                <w:szCs w:val="24"/>
              </w:rPr>
              <w:t xml:space="preserve">4.1. </w:t>
            </w:r>
            <w:r w:rsidR="00FF76E4" w:rsidRPr="003F08D7">
              <w:rPr>
                <w:rFonts w:ascii="Times New Roman" w:hAnsi="Times New Roman" w:cs="Times New Roman"/>
                <w:sz w:val="24"/>
                <w:szCs w:val="24"/>
              </w:rPr>
              <w:t>Grup 1 (12</w:t>
            </w:r>
            <w:r w:rsidR="006F4D00" w:rsidRPr="003F08D7">
              <w:rPr>
                <w:rFonts w:ascii="Times New Roman" w:hAnsi="Times New Roman" w:cs="Times New Roman"/>
                <w:sz w:val="24"/>
                <w:szCs w:val="24"/>
              </w:rPr>
              <w:t xml:space="preserve"> </w:t>
            </w:r>
            <w:r w:rsidR="00FF76E4" w:rsidRPr="003F08D7">
              <w:rPr>
                <w:rFonts w:ascii="Times New Roman" w:hAnsi="Times New Roman" w:cs="Times New Roman"/>
                <w:sz w:val="24"/>
                <w:szCs w:val="24"/>
              </w:rPr>
              <w:t>Saatlik Açlık Periyodu Sonunda Ultrason Muayenesi Bulguları)</w:t>
            </w:r>
            <w:r w:rsidR="00FF76E4" w:rsidRPr="003F08D7">
              <w:rPr>
                <w:rFonts w:ascii="Times New Roman" w:hAnsi="Times New Roman" w:cs="Times New Roman"/>
                <w:noProof/>
                <w:webHidden/>
                <w:sz w:val="24"/>
                <w:szCs w:val="24"/>
              </w:rPr>
              <w:tab/>
              <w:t>19</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87" w:history="1">
            <w:r w:rsidR="00FF76E4" w:rsidRPr="003F08D7">
              <w:rPr>
                <w:rStyle w:val="Kpr"/>
                <w:rFonts w:ascii="Times New Roman" w:eastAsia="Calibri" w:hAnsi="Times New Roman" w:cs="Times New Roman"/>
                <w:noProof/>
                <w:sz w:val="24"/>
                <w:szCs w:val="24"/>
              </w:rPr>
              <w:t xml:space="preserve">4.2. </w:t>
            </w:r>
            <w:r w:rsidR="00FF76E4" w:rsidRPr="003F08D7">
              <w:rPr>
                <w:rFonts w:ascii="Times New Roman" w:hAnsi="Times New Roman" w:cs="Times New Roman"/>
                <w:sz w:val="24"/>
                <w:szCs w:val="24"/>
              </w:rPr>
              <w:t>Grup 2 (Yaş Mama İle Besleme Sonunda Ultrason Muayenesi Bulguları)</w:t>
            </w:r>
            <w:r w:rsidR="00FF76E4" w:rsidRPr="003F08D7">
              <w:rPr>
                <w:rFonts w:ascii="Times New Roman" w:hAnsi="Times New Roman" w:cs="Times New Roman"/>
                <w:noProof/>
                <w:webHidden/>
                <w:sz w:val="24"/>
                <w:szCs w:val="24"/>
              </w:rPr>
              <w:tab/>
              <w:t>21</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88" w:history="1">
            <w:r w:rsidR="00FF76E4" w:rsidRPr="003F08D7">
              <w:rPr>
                <w:rStyle w:val="Kpr"/>
                <w:rFonts w:ascii="Times New Roman" w:eastAsia="Calibri" w:hAnsi="Times New Roman" w:cs="Times New Roman"/>
                <w:noProof/>
                <w:sz w:val="24"/>
                <w:szCs w:val="24"/>
              </w:rPr>
              <w:t xml:space="preserve">4.2.1. </w:t>
            </w:r>
            <w:r w:rsidR="00FF76E4" w:rsidRPr="003F08D7">
              <w:rPr>
                <w:rFonts w:ascii="Times New Roman" w:hAnsi="Times New Roman" w:cs="Times New Roman"/>
                <w:sz w:val="24"/>
                <w:szCs w:val="24"/>
              </w:rPr>
              <w:t>0.</w:t>
            </w:r>
            <w:r w:rsidR="006F4D00" w:rsidRPr="003F08D7">
              <w:rPr>
                <w:rFonts w:ascii="Times New Roman" w:hAnsi="Times New Roman" w:cs="Times New Roman"/>
                <w:sz w:val="24"/>
                <w:szCs w:val="24"/>
              </w:rPr>
              <w:t xml:space="preserve"> </w:t>
            </w:r>
            <w:r w:rsidR="0075787B" w:rsidRPr="003F08D7">
              <w:rPr>
                <w:rFonts w:ascii="Times New Roman" w:hAnsi="Times New Roman" w:cs="Times New Roman"/>
                <w:sz w:val="24"/>
                <w:szCs w:val="24"/>
              </w:rPr>
              <w:t>Dk Ultrasonografi Bulguları</w:t>
            </w:r>
            <w:r w:rsidR="00FF76E4" w:rsidRPr="003F08D7">
              <w:rPr>
                <w:rFonts w:ascii="Times New Roman" w:hAnsi="Times New Roman" w:cs="Times New Roman"/>
                <w:noProof/>
                <w:webHidden/>
                <w:sz w:val="24"/>
                <w:szCs w:val="24"/>
              </w:rPr>
              <w:tab/>
              <w:t>21</w:t>
            </w:r>
          </w:hyperlink>
        </w:p>
        <w:p w:rsidR="00FF76E4" w:rsidRPr="003F08D7" w:rsidRDefault="00FF76E4" w:rsidP="00974B00">
          <w:pPr>
            <w:pStyle w:val="T1"/>
            <w:tabs>
              <w:tab w:val="right" w:leader="dot" w:pos="9062"/>
            </w:tabs>
            <w:spacing w:after="0" w:line="360" w:lineRule="auto"/>
            <w:rPr>
              <w:rFonts w:ascii="Times New Roman" w:hAnsi="Times New Roman" w:cs="Times New Roman"/>
              <w:noProof/>
              <w:sz w:val="24"/>
              <w:szCs w:val="24"/>
              <w:lang w:eastAsia="tr-TR"/>
            </w:rPr>
          </w:pPr>
          <w:r w:rsidRPr="003F08D7">
            <w:rPr>
              <w:rFonts w:ascii="Times New Roman" w:hAnsi="Times New Roman" w:cs="Times New Roman"/>
              <w:sz w:val="24"/>
              <w:szCs w:val="24"/>
            </w:rPr>
            <w:t>4</w:t>
          </w:r>
          <w:r w:rsidRPr="003F08D7">
            <w:rPr>
              <w:rFonts w:ascii="Times New Roman" w:hAnsi="Times New Roman" w:cs="Times New Roman"/>
            </w:rPr>
            <w:t>.</w:t>
          </w:r>
          <w:hyperlink w:anchor="_Toc9204889" w:history="1">
            <w:r w:rsidRPr="003F08D7">
              <w:rPr>
                <w:rStyle w:val="Kpr"/>
                <w:rFonts w:ascii="Times New Roman" w:eastAsia="Calibri" w:hAnsi="Times New Roman" w:cs="Times New Roman"/>
                <w:noProof/>
                <w:sz w:val="24"/>
                <w:szCs w:val="24"/>
              </w:rPr>
              <w:t xml:space="preserve">2.2. </w:t>
            </w:r>
            <w:r w:rsidRPr="003F08D7">
              <w:rPr>
                <w:rFonts w:ascii="Times New Roman" w:hAnsi="Times New Roman" w:cs="Times New Roman"/>
                <w:sz w:val="24"/>
                <w:szCs w:val="24"/>
              </w:rPr>
              <w:t>30.</w:t>
            </w:r>
            <w:r w:rsidR="006F4D00" w:rsidRPr="003F08D7">
              <w:rPr>
                <w:rFonts w:ascii="Times New Roman" w:hAnsi="Times New Roman" w:cs="Times New Roman"/>
                <w:sz w:val="24"/>
                <w:szCs w:val="24"/>
              </w:rPr>
              <w:t xml:space="preserve"> </w:t>
            </w:r>
            <w:r w:rsidR="0075787B" w:rsidRPr="003F08D7">
              <w:rPr>
                <w:rFonts w:ascii="Times New Roman" w:hAnsi="Times New Roman" w:cs="Times New Roman"/>
                <w:sz w:val="24"/>
                <w:szCs w:val="24"/>
              </w:rPr>
              <w:t>Dk Ultrasonografi Bulguları</w:t>
            </w:r>
            <w:r w:rsidRPr="003F08D7">
              <w:rPr>
                <w:rFonts w:ascii="Times New Roman" w:hAnsi="Times New Roman" w:cs="Times New Roman"/>
                <w:noProof/>
                <w:webHidden/>
                <w:sz w:val="24"/>
                <w:szCs w:val="24"/>
              </w:rPr>
              <w:tab/>
              <w:t>23</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90" w:history="1">
            <w:r w:rsidR="00FF76E4" w:rsidRPr="003F08D7">
              <w:rPr>
                <w:rStyle w:val="Kpr"/>
                <w:rFonts w:ascii="Times New Roman" w:eastAsia="Calibri" w:hAnsi="Times New Roman" w:cs="Times New Roman"/>
                <w:noProof/>
                <w:sz w:val="24"/>
                <w:szCs w:val="24"/>
              </w:rPr>
              <w:t xml:space="preserve">4.2.3. </w:t>
            </w:r>
            <w:r w:rsidR="00FF76E4" w:rsidRPr="003F08D7">
              <w:rPr>
                <w:rFonts w:ascii="Times New Roman" w:hAnsi="Times New Roman" w:cs="Times New Roman"/>
                <w:sz w:val="24"/>
                <w:szCs w:val="24"/>
              </w:rPr>
              <w:t>60.</w:t>
            </w:r>
            <w:r w:rsidR="006F4D00" w:rsidRPr="003F08D7">
              <w:rPr>
                <w:rFonts w:ascii="Times New Roman" w:hAnsi="Times New Roman" w:cs="Times New Roman"/>
                <w:sz w:val="24"/>
                <w:szCs w:val="24"/>
              </w:rPr>
              <w:t xml:space="preserve"> </w:t>
            </w:r>
            <w:r w:rsidR="0075787B" w:rsidRPr="003F08D7">
              <w:rPr>
                <w:rFonts w:ascii="Times New Roman" w:hAnsi="Times New Roman" w:cs="Times New Roman"/>
                <w:sz w:val="24"/>
                <w:szCs w:val="24"/>
              </w:rPr>
              <w:t>Dk Ultrasonografi Bulgula</w:t>
            </w:r>
            <w:r w:rsidR="00FF76E4" w:rsidRPr="003F08D7">
              <w:rPr>
                <w:rFonts w:ascii="Times New Roman" w:hAnsi="Times New Roman" w:cs="Times New Roman"/>
                <w:sz w:val="24"/>
                <w:szCs w:val="24"/>
              </w:rPr>
              <w:t>rı</w:t>
            </w:r>
            <w:r w:rsidR="00FF76E4" w:rsidRPr="003F08D7">
              <w:rPr>
                <w:rFonts w:ascii="Times New Roman" w:hAnsi="Times New Roman" w:cs="Times New Roman"/>
                <w:noProof/>
                <w:webHidden/>
                <w:sz w:val="24"/>
                <w:szCs w:val="24"/>
              </w:rPr>
              <w:tab/>
              <w:t>25</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91" w:history="1">
            <w:r w:rsidR="00FF76E4" w:rsidRPr="003F08D7">
              <w:rPr>
                <w:rStyle w:val="Kpr"/>
                <w:rFonts w:ascii="Times New Roman" w:eastAsia="Calibri" w:hAnsi="Times New Roman" w:cs="Times New Roman"/>
                <w:noProof/>
                <w:sz w:val="24"/>
                <w:szCs w:val="24"/>
              </w:rPr>
              <w:t xml:space="preserve">4.3. </w:t>
            </w:r>
            <w:r w:rsidR="00FF76E4" w:rsidRPr="003F08D7">
              <w:rPr>
                <w:rFonts w:ascii="Times New Roman" w:hAnsi="Times New Roman" w:cs="Times New Roman"/>
                <w:sz w:val="24"/>
                <w:szCs w:val="24"/>
              </w:rPr>
              <w:t>Grup 3 (1/1 Oranında Sulandırılmış Yaş Mama İle Besleme Sonunda Ultrason Muayenesi Bulguları)</w:t>
            </w:r>
            <w:r w:rsidR="00FF76E4" w:rsidRPr="003F08D7">
              <w:rPr>
                <w:rFonts w:ascii="Times New Roman" w:hAnsi="Times New Roman" w:cs="Times New Roman"/>
                <w:noProof/>
                <w:webHidden/>
                <w:sz w:val="24"/>
                <w:szCs w:val="24"/>
              </w:rPr>
              <w:tab/>
              <w:t>27</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92" w:history="1">
            <w:r w:rsidR="00FF76E4" w:rsidRPr="003F08D7">
              <w:rPr>
                <w:rStyle w:val="Kpr"/>
                <w:rFonts w:ascii="Times New Roman" w:eastAsia="Calibri" w:hAnsi="Times New Roman" w:cs="Times New Roman"/>
                <w:noProof/>
                <w:sz w:val="24"/>
                <w:szCs w:val="24"/>
              </w:rPr>
              <w:t xml:space="preserve">4.3.1. </w:t>
            </w:r>
            <w:r w:rsidR="00FF76E4" w:rsidRPr="003F08D7">
              <w:rPr>
                <w:rFonts w:ascii="Times New Roman" w:hAnsi="Times New Roman" w:cs="Times New Roman"/>
                <w:sz w:val="24"/>
                <w:szCs w:val="24"/>
              </w:rPr>
              <w:t>0.</w:t>
            </w:r>
            <w:r w:rsidR="006F4D00" w:rsidRPr="003F08D7">
              <w:rPr>
                <w:rFonts w:ascii="Times New Roman" w:hAnsi="Times New Roman" w:cs="Times New Roman"/>
                <w:sz w:val="24"/>
                <w:szCs w:val="24"/>
              </w:rPr>
              <w:t xml:space="preserve"> </w:t>
            </w:r>
            <w:r w:rsidR="0075787B" w:rsidRPr="003F08D7">
              <w:rPr>
                <w:rFonts w:ascii="Times New Roman" w:hAnsi="Times New Roman" w:cs="Times New Roman"/>
                <w:sz w:val="24"/>
                <w:szCs w:val="24"/>
              </w:rPr>
              <w:t>Dk Ultrasonografi Bulguları</w:t>
            </w:r>
            <w:r w:rsidR="00FF76E4" w:rsidRPr="003F08D7">
              <w:rPr>
                <w:rFonts w:ascii="Times New Roman" w:hAnsi="Times New Roman" w:cs="Times New Roman"/>
                <w:noProof/>
                <w:webHidden/>
                <w:sz w:val="24"/>
                <w:szCs w:val="24"/>
              </w:rPr>
              <w:tab/>
              <w:t>27</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93" w:history="1">
            <w:r w:rsidR="00FF76E4" w:rsidRPr="003F08D7">
              <w:rPr>
                <w:rStyle w:val="Kpr"/>
                <w:rFonts w:ascii="Times New Roman" w:eastAsia="Calibri" w:hAnsi="Times New Roman" w:cs="Times New Roman"/>
                <w:noProof/>
                <w:sz w:val="24"/>
                <w:szCs w:val="24"/>
              </w:rPr>
              <w:t xml:space="preserve">4.3.2. </w:t>
            </w:r>
            <w:r w:rsidR="00FF76E4" w:rsidRPr="003F08D7">
              <w:rPr>
                <w:rFonts w:ascii="Times New Roman" w:hAnsi="Times New Roman" w:cs="Times New Roman"/>
                <w:sz w:val="24"/>
                <w:szCs w:val="24"/>
              </w:rPr>
              <w:t>30.</w:t>
            </w:r>
            <w:r w:rsidR="0075787B" w:rsidRPr="003F08D7">
              <w:rPr>
                <w:rFonts w:ascii="Times New Roman" w:hAnsi="Times New Roman" w:cs="Times New Roman"/>
                <w:sz w:val="24"/>
                <w:szCs w:val="24"/>
              </w:rPr>
              <w:t xml:space="preserve"> Dk Ultrasonografi Bulguları</w:t>
            </w:r>
            <w:r w:rsidR="00FF76E4" w:rsidRPr="003F08D7">
              <w:rPr>
                <w:rFonts w:ascii="Times New Roman" w:hAnsi="Times New Roman" w:cs="Times New Roman"/>
                <w:noProof/>
                <w:webHidden/>
                <w:sz w:val="24"/>
                <w:szCs w:val="24"/>
              </w:rPr>
              <w:tab/>
            </w:r>
            <w:r w:rsidR="00AA6841">
              <w:rPr>
                <w:rFonts w:ascii="Times New Roman" w:hAnsi="Times New Roman" w:cs="Times New Roman"/>
                <w:noProof/>
                <w:webHidden/>
                <w:sz w:val="24"/>
                <w:szCs w:val="24"/>
              </w:rPr>
              <w:t>29</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94" w:history="1">
            <w:r w:rsidR="0075787B" w:rsidRPr="003F08D7">
              <w:rPr>
                <w:rStyle w:val="Kpr"/>
                <w:rFonts w:ascii="Times New Roman" w:eastAsia="Calibri" w:hAnsi="Times New Roman" w:cs="Times New Roman"/>
                <w:noProof/>
                <w:sz w:val="24"/>
                <w:szCs w:val="24"/>
              </w:rPr>
              <w:t xml:space="preserve">4.3.3. </w:t>
            </w:r>
            <w:r w:rsidR="0075787B" w:rsidRPr="003F08D7">
              <w:rPr>
                <w:rFonts w:ascii="Times New Roman" w:hAnsi="Times New Roman" w:cs="Times New Roman"/>
                <w:sz w:val="24"/>
                <w:szCs w:val="24"/>
              </w:rPr>
              <w:t>60. Dk Ultrasonografi Bulguları</w:t>
            </w:r>
            <w:r w:rsidR="0075787B" w:rsidRPr="003F08D7">
              <w:rPr>
                <w:rFonts w:ascii="Times New Roman" w:hAnsi="Times New Roman" w:cs="Times New Roman"/>
                <w:noProof/>
                <w:webHidden/>
                <w:sz w:val="24"/>
                <w:szCs w:val="24"/>
              </w:rPr>
              <w:tab/>
            </w:r>
            <w:r w:rsidR="00AA6841">
              <w:rPr>
                <w:rFonts w:ascii="Times New Roman" w:hAnsi="Times New Roman" w:cs="Times New Roman"/>
                <w:noProof/>
                <w:webHidden/>
                <w:sz w:val="24"/>
                <w:szCs w:val="24"/>
              </w:rPr>
              <w:t>31</w:t>
            </w:r>
          </w:hyperlink>
        </w:p>
        <w:p w:rsidR="00FF76E4" w:rsidRPr="003F08D7" w:rsidRDefault="00501531" w:rsidP="00974B00">
          <w:pPr>
            <w:tabs>
              <w:tab w:val="left" w:pos="8931"/>
            </w:tabs>
            <w:ind w:left="0" w:hanging="113"/>
            <w:rPr>
              <w:rFonts w:ascii="Times New Roman" w:hAnsi="Times New Roman" w:cs="Times New Roman"/>
              <w:sz w:val="24"/>
              <w:szCs w:val="24"/>
            </w:rPr>
          </w:pPr>
          <w:r w:rsidRPr="003F08D7">
            <w:rPr>
              <w:rFonts w:ascii="Times New Roman" w:hAnsi="Times New Roman" w:cs="Times New Roman"/>
            </w:rPr>
            <w:t xml:space="preserve">  </w:t>
          </w:r>
          <w:hyperlink w:anchor="_Toc9204895" w:history="1">
            <w:r w:rsidR="00FF76E4" w:rsidRPr="003F08D7">
              <w:rPr>
                <w:rStyle w:val="Kpr"/>
                <w:rFonts w:ascii="Times New Roman" w:eastAsia="Calibri" w:hAnsi="Times New Roman" w:cs="Times New Roman"/>
                <w:noProof/>
                <w:sz w:val="24"/>
                <w:szCs w:val="24"/>
              </w:rPr>
              <w:t xml:space="preserve">4.4. </w:t>
            </w:r>
            <w:r w:rsidR="00FF76E4" w:rsidRPr="003F08D7">
              <w:rPr>
                <w:rFonts w:ascii="Times New Roman" w:hAnsi="Times New Roman" w:cs="Times New Roman"/>
                <w:sz w:val="24"/>
                <w:szCs w:val="24"/>
              </w:rPr>
              <w:t>Grup 4 (1/1 Oranında Karıştırılmış  Şişmiş Chi</w:t>
            </w:r>
            <w:r w:rsidR="00974B00">
              <w:rPr>
                <w:rFonts w:ascii="Times New Roman" w:hAnsi="Times New Roman" w:cs="Times New Roman"/>
                <w:sz w:val="24"/>
                <w:szCs w:val="24"/>
              </w:rPr>
              <w:t>a Tohumu Ve  Yaş Mama İle Besleme</w:t>
            </w:r>
            <w:r w:rsidR="00FF76E4" w:rsidRPr="003F08D7">
              <w:rPr>
                <w:rFonts w:ascii="Times New Roman" w:hAnsi="Times New Roman" w:cs="Times New Roman"/>
                <w:sz w:val="24"/>
                <w:szCs w:val="24"/>
              </w:rPr>
              <w:t xml:space="preserve">  </w:t>
            </w:r>
            <w:r w:rsidRPr="003F08D7">
              <w:rPr>
                <w:rFonts w:ascii="Times New Roman" w:hAnsi="Times New Roman" w:cs="Times New Roman"/>
                <w:sz w:val="24"/>
                <w:szCs w:val="24"/>
              </w:rPr>
              <w:t xml:space="preserve">       </w:t>
            </w:r>
            <w:r w:rsidR="00FF76E4" w:rsidRPr="003F08D7">
              <w:rPr>
                <w:rFonts w:ascii="Times New Roman" w:hAnsi="Times New Roman" w:cs="Times New Roman"/>
                <w:sz w:val="24"/>
                <w:szCs w:val="24"/>
              </w:rPr>
              <w:t xml:space="preserve">Sonunda Ultrason Muayenesi </w:t>
            </w:r>
            <w:r w:rsidRPr="003F08D7">
              <w:rPr>
                <w:rFonts w:ascii="Times New Roman" w:hAnsi="Times New Roman" w:cs="Times New Roman"/>
                <w:sz w:val="24"/>
                <w:szCs w:val="24"/>
              </w:rPr>
              <w:t>Bulguları)..................................................................................</w:t>
            </w:r>
            <w:r w:rsidR="00AA6841">
              <w:rPr>
                <w:rFonts w:ascii="Times New Roman" w:hAnsi="Times New Roman" w:cs="Times New Roman"/>
                <w:noProof/>
                <w:webHidden/>
                <w:sz w:val="24"/>
                <w:szCs w:val="24"/>
              </w:rPr>
              <w:t>33</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96" w:history="1">
            <w:r w:rsidR="00FF76E4" w:rsidRPr="003F08D7">
              <w:rPr>
                <w:rStyle w:val="Kpr"/>
                <w:rFonts w:ascii="Times New Roman" w:eastAsia="Calibri" w:hAnsi="Times New Roman" w:cs="Times New Roman"/>
                <w:noProof/>
                <w:sz w:val="24"/>
                <w:szCs w:val="24"/>
              </w:rPr>
              <w:t xml:space="preserve">4.4.1. </w:t>
            </w:r>
            <w:r w:rsidR="00FF76E4" w:rsidRPr="003F08D7">
              <w:rPr>
                <w:rFonts w:ascii="Times New Roman" w:hAnsi="Times New Roman" w:cs="Times New Roman"/>
                <w:sz w:val="24"/>
                <w:szCs w:val="24"/>
              </w:rPr>
              <w:t>0.</w:t>
            </w:r>
            <w:r w:rsidR="006F4D00" w:rsidRPr="003F08D7">
              <w:rPr>
                <w:rFonts w:ascii="Times New Roman" w:hAnsi="Times New Roman" w:cs="Times New Roman"/>
                <w:sz w:val="24"/>
                <w:szCs w:val="24"/>
              </w:rPr>
              <w:t xml:space="preserve"> </w:t>
            </w:r>
            <w:r w:rsidR="0075787B" w:rsidRPr="003F08D7">
              <w:rPr>
                <w:rFonts w:ascii="Times New Roman" w:hAnsi="Times New Roman" w:cs="Times New Roman"/>
                <w:sz w:val="24"/>
                <w:szCs w:val="24"/>
              </w:rPr>
              <w:t>Dk Ultrasonografi Bulguları</w:t>
            </w:r>
            <w:r w:rsidR="00FF76E4" w:rsidRPr="003F08D7">
              <w:rPr>
                <w:rFonts w:ascii="Times New Roman" w:hAnsi="Times New Roman" w:cs="Times New Roman"/>
                <w:noProof/>
                <w:webHidden/>
                <w:sz w:val="24"/>
                <w:szCs w:val="24"/>
              </w:rPr>
              <w:tab/>
            </w:r>
            <w:r w:rsidR="00AA6841">
              <w:rPr>
                <w:rFonts w:ascii="Times New Roman" w:hAnsi="Times New Roman" w:cs="Times New Roman"/>
                <w:noProof/>
                <w:webHidden/>
                <w:sz w:val="24"/>
                <w:szCs w:val="24"/>
              </w:rPr>
              <w:t>33</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97" w:history="1">
            <w:r w:rsidR="00FF76E4" w:rsidRPr="003F08D7">
              <w:rPr>
                <w:rStyle w:val="Kpr"/>
                <w:rFonts w:ascii="Times New Roman" w:eastAsia="Calibri" w:hAnsi="Times New Roman" w:cs="Times New Roman"/>
                <w:noProof/>
                <w:sz w:val="24"/>
                <w:szCs w:val="24"/>
              </w:rPr>
              <w:t xml:space="preserve">4.4.2. </w:t>
            </w:r>
            <w:r w:rsidR="00FF76E4" w:rsidRPr="003F08D7">
              <w:rPr>
                <w:rFonts w:ascii="Times New Roman" w:hAnsi="Times New Roman" w:cs="Times New Roman"/>
                <w:sz w:val="24"/>
                <w:szCs w:val="24"/>
              </w:rPr>
              <w:t>30.</w:t>
            </w:r>
            <w:r w:rsidR="006F4D00" w:rsidRPr="003F08D7">
              <w:rPr>
                <w:rFonts w:ascii="Times New Roman" w:hAnsi="Times New Roman" w:cs="Times New Roman"/>
                <w:sz w:val="24"/>
                <w:szCs w:val="24"/>
              </w:rPr>
              <w:t xml:space="preserve"> </w:t>
            </w:r>
            <w:r w:rsidR="0075787B" w:rsidRPr="003F08D7">
              <w:rPr>
                <w:rFonts w:ascii="Times New Roman" w:hAnsi="Times New Roman" w:cs="Times New Roman"/>
                <w:sz w:val="24"/>
                <w:szCs w:val="24"/>
              </w:rPr>
              <w:t>Dk Ultrasonografi Bulguları</w:t>
            </w:r>
            <w:r w:rsidR="00FF76E4" w:rsidRPr="003F08D7">
              <w:rPr>
                <w:rFonts w:ascii="Times New Roman" w:hAnsi="Times New Roman" w:cs="Times New Roman"/>
                <w:noProof/>
                <w:webHidden/>
                <w:sz w:val="24"/>
                <w:szCs w:val="24"/>
              </w:rPr>
              <w:tab/>
              <w:t>34</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98" w:history="1">
            <w:r w:rsidR="00FF76E4" w:rsidRPr="003F08D7">
              <w:rPr>
                <w:rStyle w:val="Kpr"/>
                <w:rFonts w:ascii="Times New Roman" w:eastAsia="Calibri" w:hAnsi="Times New Roman" w:cs="Times New Roman"/>
                <w:noProof/>
                <w:sz w:val="24"/>
                <w:szCs w:val="24"/>
              </w:rPr>
              <w:t xml:space="preserve">4.4.3. </w:t>
            </w:r>
            <w:r w:rsidR="00FF76E4" w:rsidRPr="003F08D7">
              <w:rPr>
                <w:rFonts w:ascii="Times New Roman" w:hAnsi="Times New Roman" w:cs="Times New Roman"/>
                <w:sz w:val="24"/>
                <w:szCs w:val="24"/>
              </w:rPr>
              <w:t>60.</w:t>
            </w:r>
            <w:r w:rsidR="006F4D00" w:rsidRPr="003F08D7">
              <w:rPr>
                <w:rFonts w:ascii="Times New Roman" w:hAnsi="Times New Roman" w:cs="Times New Roman"/>
                <w:sz w:val="24"/>
                <w:szCs w:val="24"/>
              </w:rPr>
              <w:t xml:space="preserve"> </w:t>
            </w:r>
            <w:r w:rsidR="0075787B" w:rsidRPr="003F08D7">
              <w:rPr>
                <w:rFonts w:ascii="Times New Roman" w:hAnsi="Times New Roman" w:cs="Times New Roman"/>
                <w:sz w:val="24"/>
                <w:szCs w:val="24"/>
              </w:rPr>
              <w:t>Dk Ultrasonografi Bulguları</w:t>
            </w:r>
            <w:r w:rsidR="00FF76E4" w:rsidRPr="003F08D7">
              <w:rPr>
                <w:rFonts w:ascii="Times New Roman" w:hAnsi="Times New Roman" w:cs="Times New Roman"/>
                <w:noProof/>
                <w:webHidden/>
                <w:sz w:val="24"/>
                <w:szCs w:val="24"/>
              </w:rPr>
              <w:tab/>
              <w:t>36</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899" w:history="1">
            <w:r w:rsidR="00FF76E4" w:rsidRPr="003F08D7">
              <w:rPr>
                <w:rStyle w:val="Kpr"/>
                <w:rFonts w:ascii="Times New Roman" w:eastAsia="Calibri" w:hAnsi="Times New Roman" w:cs="Times New Roman"/>
                <w:noProof/>
                <w:sz w:val="24"/>
                <w:szCs w:val="24"/>
              </w:rPr>
              <w:t xml:space="preserve">4.5. </w:t>
            </w:r>
            <w:r w:rsidR="00FF76E4" w:rsidRPr="003F08D7">
              <w:rPr>
                <w:rFonts w:ascii="Times New Roman" w:hAnsi="Times New Roman" w:cs="Times New Roman"/>
                <w:sz w:val="24"/>
                <w:szCs w:val="24"/>
              </w:rPr>
              <w:t>Yapılan Çalışma Sonucunda Elde Edilen Bulguların Skorlanması</w:t>
            </w:r>
            <w:r w:rsidR="00FF76E4" w:rsidRPr="003F08D7">
              <w:rPr>
                <w:rFonts w:ascii="Times New Roman" w:hAnsi="Times New Roman" w:cs="Times New Roman"/>
                <w:noProof/>
                <w:webHidden/>
                <w:sz w:val="24"/>
                <w:szCs w:val="24"/>
              </w:rPr>
              <w:tab/>
              <w:t>37</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900" w:history="1">
            <w:r w:rsidR="00FF76E4" w:rsidRPr="003F08D7">
              <w:rPr>
                <w:rStyle w:val="Kpr"/>
                <w:rFonts w:ascii="Times New Roman" w:eastAsia="Calibri" w:hAnsi="Times New Roman" w:cs="Times New Roman"/>
                <w:noProof/>
                <w:sz w:val="24"/>
                <w:szCs w:val="24"/>
              </w:rPr>
              <w:t>5. TARTIŞMA</w:t>
            </w:r>
            <w:r w:rsidR="00FF76E4" w:rsidRPr="003F08D7">
              <w:rPr>
                <w:rFonts w:ascii="Times New Roman" w:hAnsi="Times New Roman" w:cs="Times New Roman"/>
                <w:noProof/>
                <w:webHidden/>
                <w:sz w:val="24"/>
                <w:szCs w:val="24"/>
              </w:rPr>
              <w:tab/>
            </w:r>
            <w:r w:rsidR="00C57779">
              <w:rPr>
                <w:rFonts w:ascii="Times New Roman" w:hAnsi="Times New Roman" w:cs="Times New Roman"/>
                <w:noProof/>
                <w:webHidden/>
                <w:sz w:val="24"/>
                <w:szCs w:val="24"/>
              </w:rPr>
              <w:t>46</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901" w:history="1">
            <w:r w:rsidR="00FF76E4" w:rsidRPr="003F08D7">
              <w:rPr>
                <w:rStyle w:val="Kpr"/>
                <w:rFonts w:ascii="Times New Roman" w:eastAsia="Calibri" w:hAnsi="Times New Roman" w:cs="Times New Roman"/>
                <w:noProof/>
                <w:sz w:val="24"/>
                <w:szCs w:val="24"/>
              </w:rPr>
              <w:t>6. SONUÇ VE ÖNERİLER</w:t>
            </w:r>
            <w:r w:rsidR="00FF76E4" w:rsidRPr="003F08D7">
              <w:rPr>
                <w:rFonts w:ascii="Times New Roman" w:hAnsi="Times New Roman" w:cs="Times New Roman"/>
                <w:noProof/>
                <w:webHidden/>
                <w:sz w:val="24"/>
                <w:szCs w:val="24"/>
              </w:rPr>
              <w:tab/>
            </w:r>
            <w:r w:rsidR="00C57779">
              <w:rPr>
                <w:rFonts w:ascii="Times New Roman" w:hAnsi="Times New Roman" w:cs="Times New Roman"/>
                <w:noProof/>
                <w:webHidden/>
                <w:sz w:val="24"/>
                <w:szCs w:val="24"/>
              </w:rPr>
              <w:t>52</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902" w:history="1">
            <w:r w:rsidR="00FF76E4" w:rsidRPr="003F08D7">
              <w:rPr>
                <w:rStyle w:val="Kpr"/>
                <w:rFonts w:ascii="Times New Roman" w:eastAsia="Calibri" w:hAnsi="Times New Roman" w:cs="Times New Roman"/>
                <w:noProof/>
                <w:sz w:val="24"/>
                <w:szCs w:val="24"/>
              </w:rPr>
              <w:t>KAYNAKLAR</w:t>
            </w:r>
            <w:r w:rsidR="00FF76E4" w:rsidRPr="003F08D7">
              <w:rPr>
                <w:rFonts w:ascii="Times New Roman" w:hAnsi="Times New Roman" w:cs="Times New Roman"/>
                <w:noProof/>
                <w:webHidden/>
                <w:sz w:val="24"/>
                <w:szCs w:val="24"/>
              </w:rPr>
              <w:tab/>
            </w:r>
            <w:r w:rsidR="00C57779">
              <w:rPr>
                <w:rFonts w:ascii="Times New Roman" w:hAnsi="Times New Roman" w:cs="Times New Roman"/>
                <w:noProof/>
                <w:webHidden/>
                <w:sz w:val="24"/>
                <w:szCs w:val="24"/>
              </w:rPr>
              <w:t>53</w:t>
            </w:r>
          </w:hyperlink>
        </w:p>
        <w:p w:rsidR="00FF76E4" w:rsidRPr="003F08D7" w:rsidRDefault="00614FA7" w:rsidP="00974B00">
          <w:pPr>
            <w:pStyle w:val="T1"/>
            <w:tabs>
              <w:tab w:val="right" w:leader="dot" w:pos="9062"/>
            </w:tabs>
            <w:spacing w:after="0" w:line="360" w:lineRule="auto"/>
            <w:rPr>
              <w:rFonts w:ascii="Times New Roman" w:hAnsi="Times New Roman" w:cs="Times New Roman"/>
              <w:noProof/>
              <w:sz w:val="24"/>
              <w:szCs w:val="24"/>
              <w:lang w:eastAsia="tr-TR"/>
            </w:rPr>
          </w:pPr>
          <w:hyperlink w:anchor="_Toc9204903" w:history="1">
            <w:r w:rsidR="00FF76E4" w:rsidRPr="003F08D7">
              <w:rPr>
                <w:rStyle w:val="Kpr"/>
                <w:rFonts w:ascii="Times New Roman" w:eastAsia="Calibri" w:hAnsi="Times New Roman" w:cs="Times New Roman"/>
                <w:noProof/>
                <w:sz w:val="24"/>
                <w:szCs w:val="24"/>
              </w:rPr>
              <w:t>ÖZGEÇMİŞ</w:t>
            </w:r>
            <w:r w:rsidR="00FF76E4" w:rsidRPr="003F08D7">
              <w:rPr>
                <w:rFonts w:ascii="Times New Roman" w:hAnsi="Times New Roman" w:cs="Times New Roman"/>
                <w:noProof/>
                <w:webHidden/>
                <w:sz w:val="24"/>
                <w:szCs w:val="24"/>
              </w:rPr>
              <w:tab/>
            </w:r>
            <w:r w:rsidR="00C57779">
              <w:rPr>
                <w:rFonts w:ascii="Times New Roman" w:hAnsi="Times New Roman" w:cs="Times New Roman"/>
                <w:noProof/>
                <w:webHidden/>
                <w:sz w:val="24"/>
                <w:szCs w:val="24"/>
              </w:rPr>
              <w:t>59</w:t>
            </w:r>
          </w:hyperlink>
        </w:p>
        <w:p w:rsidR="00FF76E4" w:rsidRPr="003F08D7" w:rsidRDefault="00614FA7" w:rsidP="00974B00">
          <w:pPr>
            <w:ind w:left="0"/>
            <w:jc w:val="left"/>
            <w:rPr>
              <w:rFonts w:ascii="Times New Roman" w:hAnsi="Times New Roman" w:cs="Times New Roman"/>
              <w:sz w:val="24"/>
              <w:szCs w:val="24"/>
            </w:rPr>
          </w:pPr>
          <w:r w:rsidRPr="003F08D7">
            <w:rPr>
              <w:rFonts w:ascii="Times New Roman" w:hAnsi="Times New Roman" w:cs="Times New Roman"/>
              <w:sz w:val="24"/>
              <w:szCs w:val="24"/>
            </w:rPr>
            <w:fldChar w:fldCharType="end"/>
          </w:r>
        </w:p>
      </w:sdtContent>
    </w:sdt>
    <w:p w:rsidR="00FF76E4" w:rsidRDefault="00FF76E4" w:rsidP="00974B00">
      <w:pPr>
        <w:ind w:left="0"/>
        <w:contextualSpacing/>
        <w:rPr>
          <w:rFonts w:ascii="Times New Roman" w:hAnsi="Times New Roman" w:cs="Times New Roman"/>
          <w:b/>
          <w:sz w:val="28"/>
          <w:szCs w:val="28"/>
        </w:rPr>
      </w:pPr>
    </w:p>
    <w:p w:rsidR="00974B00" w:rsidRDefault="00974B00" w:rsidP="00974B00">
      <w:pPr>
        <w:ind w:left="0"/>
        <w:contextualSpacing/>
        <w:rPr>
          <w:rFonts w:ascii="Times New Roman" w:hAnsi="Times New Roman" w:cs="Times New Roman"/>
          <w:b/>
          <w:sz w:val="28"/>
          <w:szCs w:val="28"/>
        </w:rPr>
      </w:pPr>
    </w:p>
    <w:p w:rsidR="00974B00" w:rsidRDefault="00974B00" w:rsidP="00974B00">
      <w:pPr>
        <w:ind w:left="0"/>
        <w:contextualSpacing/>
        <w:rPr>
          <w:rFonts w:ascii="Times New Roman" w:hAnsi="Times New Roman" w:cs="Times New Roman"/>
          <w:b/>
          <w:sz w:val="28"/>
          <w:szCs w:val="28"/>
        </w:rPr>
      </w:pPr>
    </w:p>
    <w:p w:rsidR="00974B00" w:rsidRDefault="00974B00" w:rsidP="00974B00">
      <w:pPr>
        <w:ind w:left="0"/>
        <w:contextualSpacing/>
        <w:rPr>
          <w:rFonts w:ascii="Times New Roman" w:hAnsi="Times New Roman" w:cs="Times New Roman"/>
          <w:b/>
          <w:sz w:val="28"/>
          <w:szCs w:val="28"/>
        </w:rPr>
      </w:pPr>
    </w:p>
    <w:p w:rsidR="00974B00" w:rsidRDefault="00974B00" w:rsidP="00974B00">
      <w:pPr>
        <w:ind w:left="0"/>
        <w:contextualSpacing/>
        <w:rPr>
          <w:rFonts w:ascii="Times New Roman" w:hAnsi="Times New Roman" w:cs="Times New Roman"/>
          <w:b/>
          <w:sz w:val="28"/>
          <w:szCs w:val="28"/>
        </w:rPr>
      </w:pPr>
    </w:p>
    <w:p w:rsidR="00974B00" w:rsidRDefault="00974B00" w:rsidP="00974B00">
      <w:pPr>
        <w:ind w:left="0"/>
        <w:contextualSpacing/>
        <w:rPr>
          <w:rFonts w:ascii="Times New Roman" w:hAnsi="Times New Roman" w:cs="Times New Roman"/>
          <w:b/>
          <w:sz w:val="28"/>
          <w:szCs w:val="28"/>
        </w:rPr>
      </w:pPr>
    </w:p>
    <w:p w:rsidR="00974B00" w:rsidRDefault="00974B00" w:rsidP="00974B00">
      <w:pPr>
        <w:ind w:left="0"/>
        <w:contextualSpacing/>
        <w:rPr>
          <w:rFonts w:ascii="Times New Roman" w:hAnsi="Times New Roman" w:cs="Times New Roman"/>
          <w:b/>
          <w:sz w:val="28"/>
          <w:szCs w:val="28"/>
        </w:rPr>
      </w:pPr>
    </w:p>
    <w:p w:rsidR="00974B00" w:rsidRDefault="00974B00" w:rsidP="00974B00">
      <w:pPr>
        <w:ind w:left="0"/>
        <w:contextualSpacing/>
        <w:rPr>
          <w:rFonts w:ascii="Times New Roman" w:hAnsi="Times New Roman" w:cs="Times New Roman"/>
          <w:b/>
          <w:sz w:val="28"/>
          <w:szCs w:val="28"/>
        </w:rPr>
      </w:pPr>
    </w:p>
    <w:p w:rsidR="00974B00" w:rsidRDefault="00974B00" w:rsidP="00974B00">
      <w:pPr>
        <w:ind w:left="0"/>
        <w:contextualSpacing/>
        <w:rPr>
          <w:rFonts w:ascii="Times New Roman" w:hAnsi="Times New Roman" w:cs="Times New Roman"/>
          <w:b/>
          <w:sz w:val="28"/>
          <w:szCs w:val="28"/>
        </w:rPr>
      </w:pPr>
    </w:p>
    <w:p w:rsidR="00C411CB" w:rsidRPr="003F08D7" w:rsidRDefault="00C411CB" w:rsidP="00974B00">
      <w:pPr>
        <w:ind w:left="0"/>
        <w:contextualSpacing/>
        <w:rPr>
          <w:rFonts w:ascii="Times New Roman" w:hAnsi="Times New Roman" w:cs="Times New Roman"/>
          <w:b/>
          <w:sz w:val="28"/>
          <w:szCs w:val="28"/>
        </w:rPr>
      </w:pPr>
    </w:p>
    <w:p w:rsidR="007876E7" w:rsidRPr="003F08D7" w:rsidRDefault="007876E7" w:rsidP="007876E7">
      <w:pPr>
        <w:ind w:left="0"/>
        <w:contextualSpacing/>
        <w:jc w:val="center"/>
        <w:rPr>
          <w:rFonts w:ascii="Times New Roman" w:hAnsi="Times New Roman" w:cs="Times New Roman"/>
          <w:b/>
          <w:sz w:val="28"/>
          <w:szCs w:val="28"/>
        </w:rPr>
      </w:pPr>
      <w:r w:rsidRPr="003F08D7">
        <w:rPr>
          <w:rFonts w:ascii="Times New Roman" w:hAnsi="Times New Roman" w:cs="Times New Roman"/>
          <w:b/>
          <w:sz w:val="28"/>
          <w:szCs w:val="28"/>
        </w:rPr>
        <w:lastRenderedPageBreak/>
        <w:t>SİMGELER VE KISALTMALAR DİZİNİ</w:t>
      </w:r>
    </w:p>
    <w:p w:rsidR="007876E7" w:rsidRPr="003F08D7" w:rsidRDefault="007876E7" w:rsidP="007876E7">
      <w:pPr>
        <w:ind w:firstLine="567"/>
        <w:jc w:val="center"/>
        <w:rPr>
          <w:rFonts w:ascii="Times New Roman" w:hAnsi="Times New Roman" w:cs="Times New Roman"/>
          <w:b/>
          <w:sz w:val="28"/>
          <w:szCs w:val="28"/>
        </w:rPr>
      </w:pPr>
    </w:p>
    <w:p w:rsidR="007876E7" w:rsidRPr="003F08D7" w:rsidRDefault="007876E7" w:rsidP="007876E7">
      <w:pPr>
        <w:ind w:firstLine="567"/>
        <w:jc w:val="center"/>
        <w:rPr>
          <w:rFonts w:ascii="Times New Roman" w:hAnsi="Times New Roman" w:cs="Times New Roman"/>
          <w:b/>
          <w:sz w:val="28"/>
          <w:szCs w:val="28"/>
        </w:rPr>
      </w:pPr>
    </w:p>
    <w:tbl>
      <w:tblPr>
        <w:tblW w:w="0" w:type="auto"/>
        <w:tblLook w:val="04A0"/>
      </w:tblPr>
      <w:tblGrid>
        <w:gridCol w:w="1526"/>
        <w:gridCol w:w="7371"/>
      </w:tblGrid>
      <w:tr w:rsidR="007876E7" w:rsidRPr="003F08D7" w:rsidTr="00CF10DA">
        <w:trPr>
          <w:trHeight w:val="6908"/>
        </w:trPr>
        <w:tc>
          <w:tcPr>
            <w:tcW w:w="1526" w:type="dxa"/>
          </w:tcPr>
          <w:p w:rsidR="007876E7" w:rsidRPr="003F08D7" w:rsidRDefault="007876E7">
            <w:pPr>
              <w:autoSpaceDE w:val="0"/>
              <w:autoSpaceDN w:val="0"/>
              <w:adjustRightInd w:val="0"/>
              <w:ind w:left="0"/>
              <w:contextualSpacing/>
              <w:rPr>
                <w:rFonts w:ascii="Times New Roman" w:eastAsia="Calibri" w:hAnsi="Times New Roman" w:cs="Times New Roman"/>
                <w:b/>
                <w:color w:val="000000"/>
                <w:sz w:val="24"/>
                <w:szCs w:val="24"/>
                <w:lang w:eastAsia="en-US"/>
              </w:rPr>
            </w:pPr>
          </w:p>
          <w:p w:rsidR="007876E7" w:rsidRPr="003F08D7" w:rsidRDefault="007876E7">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ADÜ</w:t>
            </w:r>
          </w:p>
          <w:p w:rsidR="00825F29" w:rsidRPr="003F08D7" w:rsidRDefault="00825F29" w:rsidP="00825F29">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A-Mod</w:t>
            </w:r>
          </w:p>
          <w:p w:rsidR="00825F29" w:rsidRPr="003F08D7" w:rsidRDefault="00825F29" w:rsidP="00825F29">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B-Mod</w:t>
            </w:r>
          </w:p>
          <w:p w:rsidR="00825F29" w:rsidRPr="00E12FE8" w:rsidRDefault="0071055E" w:rsidP="00825F29">
            <w:pPr>
              <w:autoSpaceDE w:val="0"/>
              <w:autoSpaceDN w:val="0"/>
              <w:adjustRightInd w:val="0"/>
              <w:ind w:left="0"/>
              <w:contextualSpacing/>
              <w:rPr>
                <w:rFonts w:ascii="Times New Roman" w:hAnsi="Times New Roman" w:cs="Times New Roman"/>
                <w:b/>
                <w:sz w:val="24"/>
                <w:szCs w:val="24"/>
              </w:rPr>
            </w:pPr>
            <w:r w:rsidRPr="00E12FE8">
              <w:rPr>
                <w:rFonts w:ascii="Times New Roman" w:hAnsi="Times New Roman" w:cs="Times New Roman"/>
                <w:b/>
                <w:sz w:val="24"/>
                <w:szCs w:val="24"/>
              </w:rPr>
              <w:t>Dk</w:t>
            </w:r>
          </w:p>
          <w:p w:rsidR="00825F29" w:rsidRPr="003F08D7" w:rsidRDefault="00825F29" w:rsidP="00825F29">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D-Mod</w:t>
            </w:r>
          </w:p>
          <w:p w:rsidR="00825F29" w:rsidRPr="003F08D7" w:rsidRDefault="00825F29" w:rsidP="00825F29">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EKG</w:t>
            </w:r>
          </w:p>
          <w:p w:rsidR="00825F29" w:rsidRPr="003F08D7" w:rsidRDefault="00825F29" w:rsidP="00825F29">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GİS</w:t>
            </w:r>
          </w:p>
          <w:p w:rsidR="00825F29" w:rsidRPr="003F08D7" w:rsidRDefault="00825F29" w:rsidP="00825F29">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HADYEK</w:t>
            </w:r>
          </w:p>
          <w:p w:rsidR="00825F29" w:rsidRPr="003F08D7" w:rsidRDefault="00825F29" w:rsidP="00825F29">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Hz</w:t>
            </w:r>
          </w:p>
          <w:p w:rsidR="00825F29" w:rsidRDefault="00825F29" w:rsidP="00825F29">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MHz</w:t>
            </w:r>
          </w:p>
          <w:p w:rsidR="0071055E" w:rsidRPr="003F08D7" w:rsidRDefault="00394F9F" w:rsidP="0071055E">
            <w:pPr>
              <w:autoSpaceDE w:val="0"/>
              <w:autoSpaceDN w:val="0"/>
              <w:adjustRightInd w:val="0"/>
              <w:ind w:left="0"/>
              <w:contextualSpacing/>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m</w:t>
            </w:r>
            <w:r w:rsidR="0071055E" w:rsidRPr="003F08D7">
              <w:rPr>
                <w:rFonts w:ascii="Times New Roman" w:eastAsia="Calibri" w:hAnsi="Times New Roman" w:cs="Times New Roman"/>
                <w:b/>
                <w:color w:val="000000"/>
                <w:sz w:val="24"/>
                <w:szCs w:val="24"/>
                <w:lang w:eastAsia="en-US"/>
              </w:rPr>
              <w:t>l</w:t>
            </w:r>
          </w:p>
          <w:p w:rsidR="0071055E" w:rsidRDefault="00394F9F" w:rsidP="0071055E">
            <w:pPr>
              <w:autoSpaceDE w:val="0"/>
              <w:autoSpaceDN w:val="0"/>
              <w:adjustRightInd w:val="0"/>
              <w:ind w:left="0"/>
              <w:contextualSpacing/>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m</w:t>
            </w:r>
            <w:r w:rsidR="0071055E" w:rsidRPr="003F08D7">
              <w:rPr>
                <w:rFonts w:ascii="Times New Roman" w:eastAsia="Calibri" w:hAnsi="Times New Roman" w:cs="Times New Roman"/>
                <w:b/>
                <w:color w:val="000000"/>
                <w:sz w:val="24"/>
                <w:szCs w:val="24"/>
                <w:lang w:eastAsia="en-US"/>
              </w:rPr>
              <w:t>m</w:t>
            </w:r>
          </w:p>
          <w:p w:rsidR="0071055E" w:rsidRDefault="0071055E" w:rsidP="0071055E">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M-Mod</w:t>
            </w:r>
          </w:p>
          <w:p w:rsidR="0071055E" w:rsidRPr="003F08D7" w:rsidRDefault="0071055E" w:rsidP="0071055E">
            <w:pPr>
              <w:autoSpaceDE w:val="0"/>
              <w:autoSpaceDN w:val="0"/>
              <w:adjustRightInd w:val="0"/>
              <w:ind w:left="0"/>
              <w:contextualSpacing/>
              <w:rPr>
                <w:rFonts w:ascii="Times New Roman" w:eastAsia="Calibri" w:hAnsi="Times New Roman" w:cs="Times New Roman"/>
                <w:b/>
                <w:color w:val="000000"/>
                <w:sz w:val="24"/>
                <w:szCs w:val="24"/>
                <w:lang w:eastAsia="en-US"/>
              </w:rPr>
            </w:pPr>
            <w:r w:rsidRPr="003F08D7">
              <w:rPr>
                <w:rFonts w:ascii="Times New Roman" w:eastAsia="Calibri" w:hAnsi="Times New Roman" w:cs="Times New Roman"/>
                <w:b/>
                <w:color w:val="000000"/>
                <w:sz w:val="24"/>
                <w:szCs w:val="24"/>
                <w:lang w:eastAsia="en-US"/>
              </w:rPr>
              <w:t>USG</w:t>
            </w:r>
          </w:p>
          <w:p w:rsidR="0071055E" w:rsidRPr="003F08D7" w:rsidRDefault="0071055E" w:rsidP="0071055E">
            <w:pPr>
              <w:autoSpaceDE w:val="0"/>
              <w:autoSpaceDN w:val="0"/>
              <w:adjustRightInd w:val="0"/>
              <w:ind w:left="0"/>
              <w:contextualSpacing/>
              <w:rPr>
                <w:rFonts w:ascii="Times New Roman" w:eastAsia="Calibri" w:hAnsi="Times New Roman" w:cs="Times New Roman"/>
                <w:b/>
                <w:color w:val="000000"/>
                <w:sz w:val="24"/>
                <w:szCs w:val="24"/>
                <w:lang w:eastAsia="en-US"/>
              </w:rPr>
            </w:pPr>
          </w:p>
          <w:p w:rsidR="0071055E" w:rsidRPr="003F08D7" w:rsidRDefault="0071055E" w:rsidP="0071055E">
            <w:pPr>
              <w:autoSpaceDE w:val="0"/>
              <w:autoSpaceDN w:val="0"/>
              <w:adjustRightInd w:val="0"/>
              <w:ind w:left="0"/>
              <w:contextualSpacing/>
              <w:rPr>
                <w:rFonts w:ascii="Times New Roman" w:eastAsia="Calibri" w:hAnsi="Times New Roman" w:cs="Times New Roman"/>
                <w:b/>
                <w:color w:val="000000"/>
                <w:sz w:val="24"/>
                <w:szCs w:val="24"/>
                <w:lang w:eastAsia="en-US"/>
              </w:rPr>
            </w:pPr>
          </w:p>
          <w:p w:rsidR="0071055E" w:rsidRPr="003F08D7" w:rsidRDefault="0071055E" w:rsidP="00825F29">
            <w:pPr>
              <w:autoSpaceDE w:val="0"/>
              <w:autoSpaceDN w:val="0"/>
              <w:adjustRightInd w:val="0"/>
              <w:ind w:left="0"/>
              <w:contextualSpacing/>
              <w:rPr>
                <w:rFonts w:ascii="Times New Roman" w:eastAsia="Calibri" w:hAnsi="Times New Roman" w:cs="Times New Roman"/>
                <w:b/>
                <w:color w:val="000000"/>
                <w:sz w:val="24"/>
                <w:szCs w:val="24"/>
                <w:lang w:eastAsia="en-US"/>
              </w:rPr>
            </w:pPr>
          </w:p>
          <w:p w:rsidR="007876E7" w:rsidRPr="003F08D7" w:rsidRDefault="007876E7">
            <w:pPr>
              <w:autoSpaceDE w:val="0"/>
              <w:autoSpaceDN w:val="0"/>
              <w:adjustRightInd w:val="0"/>
              <w:ind w:left="0"/>
              <w:contextualSpacing/>
              <w:rPr>
                <w:rFonts w:ascii="Times New Roman" w:eastAsia="Calibri" w:hAnsi="Times New Roman" w:cs="Times New Roman"/>
                <w:b/>
                <w:color w:val="000000"/>
                <w:sz w:val="24"/>
                <w:szCs w:val="24"/>
                <w:lang w:eastAsia="en-US"/>
              </w:rPr>
            </w:pPr>
          </w:p>
          <w:p w:rsidR="007876E7" w:rsidRPr="003F08D7" w:rsidRDefault="007876E7">
            <w:pPr>
              <w:autoSpaceDE w:val="0"/>
              <w:autoSpaceDN w:val="0"/>
              <w:adjustRightInd w:val="0"/>
              <w:ind w:left="0"/>
              <w:contextualSpacing/>
              <w:rPr>
                <w:rFonts w:ascii="Times New Roman" w:eastAsia="Calibri" w:hAnsi="Times New Roman" w:cs="Times New Roman"/>
                <w:b/>
                <w:color w:val="000000"/>
                <w:sz w:val="24"/>
                <w:szCs w:val="24"/>
                <w:lang w:eastAsia="en-US"/>
              </w:rPr>
            </w:pPr>
          </w:p>
          <w:p w:rsidR="007876E7" w:rsidRPr="003F08D7" w:rsidRDefault="007876E7">
            <w:pPr>
              <w:autoSpaceDE w:val="0"/>
              <w:autoSpaceDN w:val="0"/>
              <w:adjustRightInd w:val="0"/>
              <w:spacing w:line="240" w:lineRule="auto"/>
              <w:ind w:left="0"/>
              <w:contextualSpacing/>
              <w:rPr>
                <w:rFonts w:ascii="Times New Roman" w:eastAsia="Calibri" w:hAnsi="Times New Roman" w:cs="Times New Roman"/>
                <w:b/>
                <w:color w:val="000000"/>
                <w:sz w:val="24"/>
                <w:szCs w:val="24"/>
                <w:lang w:eastAsia="en-US"/>
              </w:rPr>
            </w:pPr>
          </w:p>
        </w:tc>
        <w:tc>
          <w:tcPr>
            <w:tcW w:w="7371" w:type="dxa"/>
          </w:tcPr>
          <w:p w:rsidR="007876E7" w:rsidRPr="003F08D7" w:rsidRDefault="007876E7">
            <w:pPr>
              <w:autoSpaceDE w:val="0"/>
              <w:autoSpaceDN w:val="0"/>
              <w:adjustRightInd w:val="0"/>
              <w:ind w:left="0"/>
              <w:contextualSpacing/>
              <w:rPr>
                <w:rFonts w:ascii="Times New Roman" w:eastAsia="Calibri" w:hAnsi="Times New Roman" w:cs="Times New Roman"/>
                <w:color w:val="000000"/>
                <w:sz w:val="24"/>
                <w:szCs w:val="24"/>
                <w:lang w:eastAsia="en-US"/>
              </w:rPr>
            </w:pPr>
          </w:p>
          <w:p w:rsidR="007876E7" w:rsidRPr="003F08D7" w:rsidRDefault="007876E7">
            <w:pPr>
              <w:autoSpaceDE w:val="0"/>
              <w:autoSpaceDN w:val="0"/>
              <w:adjustRightInd w:val="0"/>
              <w:ind w:left="0"/>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xml:space="preserve">: </w:t>
            </w:r>
            <w:r w:rsidR="006E15DF">
              <w:rPr>
                <w:rFonts w:ascii="Times New Roman" w:eastAsia="Calibri" w:hAnsi="Times New Roman" w:cs="Times New Roman"/>
                <w:color w:val="000000"/>
                <w:sz w:val="24"/>
                <w:szCs w:val="24"/>
                <w:lang w:eastAsia="en-US"/>
              </w:rPr>
              <w:t xml:space="preserve">Aydın </w:t>
            </w:r>
            <w:r w:rsidRPr="003F08D7">
              <w:rPr>
                <w:rFonts w:ascii="Times New Roman" w:eastAsia="Calibri" w:hAnsi="Times New Roman" w:cs="Times New Roman"/>
                <w:color w:val="000000"/>
                <w:sz w:val="24"/>
                <w:szCs w:val="24"/>
                <w:lang w:eastAsia="en-US"/>
              </w:rPr>
              <w:t>Adnan Menderes Üniversitesi</w:t>
            </w:r>
          </w:p>
          <w:p w:rsidR="00825F29" w:rsidRPr="003F08D7" w:rsidRDefault="007876E7" w:rsidP="00825F29">
            <w:pPr>
              <w:autoSpaceDE w:val="0"/>
              <w:autoSpaceDN w:val="0"/>
              <w:adjustRightInd w:val="0"/>
              <w:ind w:left="0"/>
              <w:contextualSpacing/>
              <w:rPr>
                <w:rFonts w:ascii="Times New Roman" w:hAnsi="Times New Roman" w:cs="Times New Roman"/>
                <w:sz w:val="24"/>
                <w:szCs w:val="24"/>
              </w:rPr>
            </w:pPr>
            <w:r w:rsidRPr="003F08D7">
              <w:rPr>
                <w:rFonts w:ascii="Times New Roman" w:eastAsia="Calibri" w:hAnsi="Times New Roman" w:cs="Times New Roman"/>
                <w:color w:val="000000"/>
                <w:sz w:val="24"/>
                <w:szCs w:val="24"/>
                <w:lang w:eastAsia="en-US"/>
              </w:rPr>
              <w:t>:</w:t>
            </w:r>
            <w:r w:rsidR="00825F29">
              <w:rPr>
                <w:rFonts w:ascii="Times New Roman" w:eastAsia="Calibri" w:hAnsi="Times New Roman" w:cs="Times New Roman"/>
                <w:color w:val="000000"/>
                <w:sz w:val="24"/>
                <w:szCs w:val="24"/>
                <w:lang w:eastAsia="en-US"/>
              </w:rPr>
              <w:t xml:space="preserve"> </w:t>
            </w:r>
            <w:r w:rsidR="00825F29" w:rsidRPr="003F08D7">
              <w:rPr>
                <w:rFonts w:ascii="Times New Roman" w:hAnsi="Times New Roman" w:cs="Times New Roman"/>
                <w:sz w:val="24"/>
                <w:szCs w:val="24"/>
              </w:rPr>
              <w:t>A: Amplitute (Genlik);  Mod: Modulation (dönüştürme)</w:t>
            </w:r>
          </w:p>
          <w:p w:rsidR="00825F29" w:rsidRPr="003F08D7" w:rsidRDefault="007876E7" w:rsidP="00825F29">
            <w:pPr>
              <w:autoSpaceDE w:val="0"/>
              <w:autoSpaceDN w:val="0"/>
              <w:adjustRightInd w:val="0"/>
              <w:ind w:left="0"/>
              <w:contextualSpacing/>
              <w:rPr>
                <w:rFonts w:ascii="Times New Roman" w:hAnsi="Times New Roman" w:cs="Times New Roman"/>
                <w:sz w:val="24"/>
                <w:szCs w:val="24"/>
              </w:rPr>
            </w:pPr>
            <w:r w:rsidRPr="003F08D7">
              <w:rPr>
                <w:rFonts w:ascii="Times New Roman" w:eastAsia="Calibri" w:hAnsi="Times New Roman" w:cs="Times New Roman"/>
                <w:color w:val="000000"/>
                <w:sz w:val="24"/>
                <w:szCs w:val="24"/>
                <w:lang w:eastAsia="en-US"/>
              </w:rPr>
              <w:t xml:space="preserve">: </w:t>
            </w:r>
            <w:r w:rsidR="00825F29" w:rsidRPr="003F08D7">
              <w:rPr>
                <w:rFonts w:ascii="Times New Roman" w:hAnsi="Times New Roman" w:cs="Times New Roman"/>
                <w:sz w:val="24"/>
                <w:szCs w:val="24"/>
              </w:rPr>
              <w:t>B: Brightness (Parlaklık); Mod: Modulation (dönüştürme)</w:t>
            </w:r>
          </w:p>
          <w:p w:rsidR="00825F29" w:rsidRDefault="00825F29">
            <w:pPr>
              <w:autoSpaceDE w:val="0"/>
              <w:autoSpaceDN w:val="0"/>
              <w:adjustRightInd w:val="0"/>
              <w:ind w:left="0"/>
              <w:contextualSpacing/>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Pr="003F08D7">
              <w:rPr>
                <w:rFonts w:ascii="Times New Roman" w:eastAsia="Calibri" w:hAnsi="Times New Roman" w:cs="Times New Roman"/>
                <w:color w:val="000000"/>
                <w:sz w:val="24"/>
                <w:szCs w:val="24"/>
                <w:lang w:eastAsia="en-US"/>
              </w:rPr>
              <w:t>Dakika</w:t>
            </w:r>
          </w:p>
          <w:p w:rsidR="00825F29" w:rsidRPr="003F08D7" w:rsidRDefault="007876E7" w:rsidP="00825F29">
            <w:pPr>
              <w:autoSpaceDE w:val="0"/>
              <w:autoSpaceDN w:val="0"/>
              <w:adjustRightInd w:val="0"/>
              <w:ind w:left="0"/>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xml:space="preserve">: </w:t>
            </w:r>
            <w:r w:rsidR="00825F29" w:rsidRPr="003F08D7">
              <w:rPr>
                <w:rFonts w:ascii="Times New Roman" w:hAnsi="Times New Roman" w:cs="Times New Roman"/>
                <w:sz w:val="24"/>
                <w:szCs w:val="24"/>
              </w:rPr>
              <w:t>D: Dinamik Ekotomografi; Mod: Modulation (dönüştürme)</w:t>
            </w:r>
          </w:p>
          <w:p w:rsidR="007876E7" w:rsidRPr="003F08D7" w:rsidRDefault="00825F29">
            <w:pPr>
              <w:autoSpaceDE w:val="0"/>
              <w:autoSpaceDN w:val="0"/>
              <w:adjustRightInd w:val="0"/>
              <w:ind w:left="0"/>
              <w:contextualSpacing/>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 </w:t>
            </w:r>
            <w:r w:rsidRPr="003F08D7">
              <w:rPr>
                <w:rFonts w:ascii="Times New Roman" w:hAnsi="Times New Roman" w:cs="Times New Roman"/>
                <w:color w:val="222222"/>
                <w:sz w:val="24"/>
                <w:szCs w:val="24"/>
                <w:shd w:val="clear" w:color="auto" w:fill="FFFFFF"/>
              </w:rPr>
              <w:t>Elektrokardiyogram</w:t>
            </w:r>
            <w:r w:rsidR="0071055E">
              <w:rPr>
                <w:rFonts w:ascii="Times New Roman" w:hAnsi="Times New Roman" w:cs="Times New Roman"/>
                <w:color w:val="222222"/>
                <w:sz w:val="24"/>
                <w:szCs w:val="24"/>
                <w:shd w:val="clear" w:color="auto" w:fill="FFFFFF"/>
              </w:rPr>
              <w:t xml:space="preserve"> </w:t>
            </w:r>
            <w:r w:rsidRPr="003F08D7">
              <w:rPr>
                <w:rFonts w:ascii="Times New Roman" w:hAnsi="Times New Roman" w:cs="Times New Roman"/>
                <w:color w:val="222222"/>
                <w:sz w:val="24"/>
                <w:szCs w:val="24"/>
                <w:shd w:val="clear" w:color="auto" w:fill="FFFFFF"/>
              </w:rPr>
              <w:t>(Kalp Akım Grafiği)</w:t>
            </w:r>
          </w:p>
          <w:p w:rsidR="007876E7" w:rsidRPr="003F08D7" w:rsidRDefault="007876E7">
            <w:pPr>
              <w:autoSpaceDE w:val="0"/>
              <w:autoSpaceDN w:val="0"/>
              <w:adjustRightInd w:val="0"/>
              <w:ind w:left="0"/>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w:t>
            </w:r>
            <w:r w:rsidR="00825F29">
              <w:rPr>
                <w:rFonts w:ascii="Times New Roman" w:eastAsia="Calibri" w:hAnsi="Times New Roman" w:cs="Times New Roman"/>
                <w:color w:val="000000"/>
                <w:sz w:val="24"/>
                <w:szCs w:val="24"/>
                <w:lang w:eastAsia="en-US"/>
              </w:rPr>
              <w:t xml:space="preserve"> </w:t>
            </w:r>
            <w:r w:rsidR="00825F29" w:rsidRPr="003F08D7">
              <w:rPr>
                <w:rFonts w:ascii="Times New Roman" w:eastAsia="Calibri" w:hAnsi="Times New Roman" w:cs="Times New Roman"/>
                <w:color w:val="000000"/>
                <w:sz w:val="24"/>
                <w:szCs w:val="24"/>
                <w:lang w:eastAsia="en-US"/>
              </w:rPr>
              <w:t>Gastrointestinal Sistem</w:t>
            </w:r>
          </w:p>
          <w:p w:rsidR="007876E7" w:rsidRPr="003F08D7" w:rsidRDefault="007876E7">
            <w:pPr>
              <w:autoSpaceDE w:val="0"/>
              <w:autoSpaceDN w:val="0"/>
              <w:adjustRightInd w:val="0"/>
              <w:ind w:left="0"/>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xml:space="preserve">: </w:t>
            </w:r>
            <w:r w:rsidR="00825F29" w:rsidRPr="003F08D7">
              <w:rPr>
                <w:rFonts w:ascii="Times New Roman" w:eastAsia="Calibri" w:hAnsi="Times New Roman" w:cs="Times New Roman"/>
                <w:color w:val="000000"/>
                <w:sz w:val="24"/>
                <w:szCs w:val="24"/>
                <w:lang w:eastAsia="en-US"/>
              </w:rPr>
              <w:t>Hayvan Deneyleri Yerel Etik Kurulu</w:t>
            </w:r>
          </w:p>
          <w:p w:rsidR="00825F29" w:rsidRPr="003F08D7" w:rsidRDefault="007876E7" w:rsidP="00825F29">
            <w:pPr>
              <w:autoSpaceDE w:val="0"/>
              <w:autoSpaceDN w:val="0"/>
              <w:adjustRightInd w:val="0"/>
              <w:ind w:left="0"/>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xml:space="preserve">: </w:t>
            </w:r>
            <w:r w:rsidR="00825F29" w:rsidRPr="003F08D7">
              <w:rPr>
                <w:rFonts w:ascii="Times New Roman" w:eastAsia="Calibri" w:hAnsi="Times New Roman" w:cs="Times New Roman"/>
                <w:color w:val="000000"/>
                <w:sz w:val="24"/>
                <w:szCs w:val="24"/>
                <w:lang w:eastAsia="en-US"/>
              </w:rPr>
              <w:t>Hertz</w:t>
            </w:r>
          </w:p>
          <w:p w:rsidR="007876E7" w:rsidRPr="003F08D7" w:rsidRDefault="00825F29">
            <w:pPr>
              <w:autoSpaceDE w:val="0"/>
              <w:autoSpaceDN w:val="0"/>
              <w:adjustRightInd w:val="0"/>
              <w:ind w:left="0"/>
              <w:contextualSpacing/>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Pr="003F08D7">
              <w:rPr>
                <w:rFonts w:ascii="Times New Roman" w:eastAsia="Calibri" w:hAnsi="Times New Roman" w:cs="Times New Roman"/>
                <w:color w:val="000000"/>
                <w:sz w:val="24"/>
                <w:szCs w:val="24"/>
                <w:lang w:eastAsia="en-US"/>
              </w:rPr>
              <w:t>Mega Hertz</w:t>
            </w:r>
          </w:p>
          <w:p w:rsidR="007876E7" w:rsidRPr="003F08D7" w:rsidRDefault="006C28CB">
            <w:pPr>
              <w:autoSpaceDE w:val="0"/>
              <w:autoSpaceDN w:val="0"/>
              <w:adjustRightInd w:val="0"/>
              <w:ind w:left="0"/>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Mililitre</w:t>
            </w:r>
          </w:p>
          <w:p w:rsidR="007876E7" w:rsidRPr="003F08D7" w:rsidRDefault="006C28CB">
            <w:pPr>
              <w:autoSpaceDE w:val="0"/>
              <w:autoSpaceDN w:val="0"/>
              <w:adjustRightInd w:val="0"/>
              <w:ind w:left="0"/>
              <w:contextualSpacing/>
              <w:rPr>
                <w:rFonts w:ascii="Times New Roman" w:eastAsia="Calibri" w:hAnsi="Times New Roman" w:cs="Times New Roman"/>
                <w:color w:val="000000"/>
                <w:sz w:val="24"/>
                <w:szCs w:val="24"/>
                <w:lang w:eastAsia="en-US"/>
              </w:rPr>
            </w:pPr>
            <w:r w:rsidRPr="003F08D7">
              <w:rPr>
                <w:rFonts w:ascii="Times New Roman" w:eastAsia="Calibri" w:hAnsi="Times New Roman" w:cs="Times New Roman"/>
                <w:color w:val="000000"/>
                <w:sz w:val="24"/>
                <w:szCs w:val="24"/>
                <w:lang w:eastAsia="en-US"/>
              </w:rPr>
              <w:t xml:space="preserve">: </w:t>
            </w:r>
            <w:r w:rsidR="0071055E" w:rsidRPr="003F08D7">
              <w:rPr>
                <w:rFonts w:ascii="Times New Roman" w:eastAsia="Calibri" w:hAnsi="Times New Roman" w:cs="Times New Roman"/>
                <w:color w:val="000000"/>
                <w:sz w:val="24"/>
                <w:szCs w:val="24"/>
                <w:lang w:eastAsia="en-US"/>
              </w:rPr>
              <w:t>Milimetre</w:t>
            </w:r>
          </w:p>
          <w:p w:rsidR="0071055E" w:rsidRPr="003F08D7" w:rsidRDefault="0071055E" w:rsidP="0071055E">
            <w:pPr>
              <w:autoSpaceDE w:val="0"/>
              <w:autoSpaceDN w:val="0"/>
              <w:adjustRightInd w:val="0"/>
              <w:ind w:left="0"/>
              <w:contextualSpacing/>
              <w:rPr>
                <w:rFonts w:ascii="Times New Roman" w:hAnsi="Times New Roman" w:cs="Times New Roman"/>
                <w:sz w:val="24"/>
                <w:szCs w:val="24"/>
              </w:rPr>
            </w:pPr>
            <w:r>
              <w:rPr>
                <w:rFonts w:ascii="Times New Roman" w:eastAsia="Calibri" w:hAnsi="Times New Roman" w:cs="Times New Roman"/>
                <w:color w:val="000000"/>
                <w:sz w:val="24"/>
                <w:szCs w:val="24"/>
                <w:lang w:eastAsia="en-US"/>
              </w:rPr>
              <w:t xml:space="preserve">: </w:t>
            </w:r>
            <w:r w:rsidRPr="003F08D7">
              <w:rPr>
                <w:rFonts w:ascii="Times New Roman" w:hAnsi="Times New Roman" w:cs="Times New Roman"/>
                <w:sz w:val="24"/>
                <w:szCs w:val="24"/>
              </w:rPr>
              <w:t>M: Motion (Hareket); Mod: Modulation (dönüştürme)</w:t>
            </w:r>
          </w:p>
          <w:p w:rsidR="007876E7" w:rsidRPr="003F08D7" w:rsidRDefault="0071055E">
            <w:pPr>
              <w:autoSpaceDE w:val="0"/>
              <w:autoSpaceDN w:val="0"/>
              <w:adjustRightInd w:val="0"/>
              <w:ind w:left="0"/>
              <w:contextualSpacing/>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Pr="003F08D7">
              <w:rPr>
                <w:rFonts w:ascii="Times New Roman" w:eastAsia="Calibri" w:hAnsi="Times New Roman" w:cs="Times New Roman"/>
                <w:color w:val="000000"/>
                <w:sz w:val="24"/>
                <w:szCs w:val="24"/>
                <w:lang w:eastAsia="en-US"/>
              </w:rPr>
              <w:t>Ultrasonografi</w:t>
            </w:r>
          </w:p>
          <w:p w:rsidR="007876E7" w:rsidRPr="003F08D7" w:rsidRDefault="007876E7">
            <w:pPr>
              <w:autoSpaceDE w:val="0"/>
              <w:autoSpaceDN w:val="0"/>
              <w:adjustRightInd w:val="0"/>
              <w:spacing w:line="240" w:lineRule="auto"/>
              <w:ind w:left="0"/>
              <w:contextualSpacing/>
              <w:rPr>
                <w:rFonts w:ascii="Times New Roman" w:eastAsia="Calibri" w:hAnsi="Times New Roman" w:cs="Times New Roman"/>
                <w:color w:val="000000"/>
                <w:sz w:val="24"/>
                <w:szCs w:val="24"/>
                <w:lang w:eastAsia="en-US"/>
              </w:rPr>
            </w:pPr>
          </w:p>
        </w:tc>
      </w:tr>
    </w:tbl>
    <w:p w:rsidR="007876E7" w:rsidRPr="003F08D7" w:rsidRDefault="007876E7" w:rsidP="007876E7">
      <w:pPr>
        <w:spacing w:after="200" w:line="276" w:lineRule="auto"/>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C411CB" w:rsidRDefault="00C411CB" w:rsidP="00C411CB">
      <w:pPr>
        <w:ind w:left="0"/>
        <w:contextualSpacing/>
        <w:rPr>
          <w:rFonts w:ascii="Times New Roman" w:hAnsi="Times New Roman" w:cs="Times New Roman"/>
          <w:b/>
          <w:sz w:val="28"/>
          <w:szCs w:val="28"/>
        </w:rPr>
      </w:pPr>
    </w:p>
    <w:p w:rsidR="007876E7" w:rsidRPr="003F08D7" w:rsidRDefault="007876E7" w:rsidP="00C411CB">
      <w:pPr>
        <w:ind w:left="0"/>
        <w:contextualSpacing/>
        <w:jc w:val="center"/>
        <w:rPr>
          <w:rFonts w:ascii="Times New Roman" w:hAnsi="Times New Roman" w:cs="Times New Roman"/>
          <w:b/>
          <w:sz w:val="28"/>
          <w:szCs w:val="28"/>
        </w:rPr>
      </w:pPr>
      <w:r w:rsidRPr="003F08D7">
        <w:rPr>
          <w:rFonts w:ascii="Times New Roman" w:hAnsi="Times New Roman" w:cs="Times New Roman"/>
          <w:b/>
          <w:sz w:val="28"/>
          <w:szCs w:val="28"/>
        </w:rPr>
        <w:lastRenderedPageBreak/>
        <w:t>RESİMLER DİZİNİ</w:t>
      </w:r>
    </w:p>
    <w:p w:rsidR="007876E7" w:rsidRPr="003F08D7" w:rsidRDefault="007876E7" w:rsidP="007876E7">
      <w:pPr>
        <w:ind w:firstLine="567"/>
        <w:jc w:val="center"/>
        <w:rPr>
          <w:rFonts w:ascii="Times New Roman" w:hAnsi="Times New Roman" w:cs="Times New Roman"/>
          <w:b/>
          <w:sz w:val="24"/>
          <w:szCs w:val="24"/>
        </w:rPr>
      </w:pPr>
    </w:p>
    <w:p w:rsidR="007876E7" w:rsidRPr="003F08D7" w:rsidRDefault="007876E7" w:rsidP="007876E7">
      <w:pPr>
        <w:ind w:firstLine="567"/>
        <w:jc w:val="center"/>
        <w:rPr>
          <w:rFonts w:ascii="Times New Roman" w:hAnsi="Times New Roman" w:cs="Times New Roman"/>
          <w:b/>
          <w:sz w:val="24"/>
          <w:szCs w:val="24"/>
        </w:rPr>
      </w:pPr>
    </w:p>
    <w:tbl>
      <w:tblPr>
        <w:tblW w:w="9180" w:type="dxa"/>
        <w:tblLook w:val="04A0"/>
      </w:tblPr>
      <w:tblGrid>
        <w:gridCol w:w="1242"/>
        <w:gridCol w:w="7371"/>
        <w:gridCol w:w="567"/>
      </w:tblGrid>
      <w:tr w:rsidR="007876E7" w:rsidRPr="003F08D7" w:rsidTr="00E56B03">
        <w:tc>
          <w:tcPr>
            <w:tcW w:w="1242" w:type="dxa"/>
            <w:hideMark/>
          </w:tcPr>
          <w:p w:rsidR="007876E7" w:rsidRPr="003F08D7" w:rsidRDefault="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Resim 1.</w:t>
            </w:r>
          </w:p>
        </w:tc>
        <w:tc>
          <w:tcPr>
            <w:tcW w:w="7371" w:type="dxa"/>
            <w:hideMark/>
          </w:tcPr>
          <w:p w:rsidR="007876E7" w:rsidRPr="003F08D7" w:rsidRDefault="00B173CE" w:rsidP="00B173CE">
            <w:pPr>
              <w:ind w:left="0"/>
              <w:contextualSpacing/>
              <w:rPr>
                <w:rFonts w:ascii="Times New Roman" w:hAnsi="Times New Roman" w:cs="Times New Roman"/>
                <w:b/>
                <w:sz w:val="24"/>
                <w:szCs w:val="24"/>
              </w:rPr>
            </w:pPr>
            <w:r w:rsidRPr="003F08D7">
              <w:rPr>
                <w:rFonts w:ascii="Times New Roman" w:hAnsi="Times New Roman" w:cs="Times New Roman"/>
                <w:noProof/>
                <w:sz w:val="24"/>
                <w:szCs w:val="24"/>
              </w:rPr>
              <w:t>Her grup için midenin aç ve postprandiyal 0. dk görüntüleri.......................</w:t>
            </w:r>
          </w:p>
        </w:tc>
        <w:tc>
          <w:tcPr>
            <w:tcW w:w="567" w:type="dxa"/>
          </w:tcPr>
          <w:p w:rsidR="007876E7" w:rsidRPr="003F08D7" w:rsidRDefault="00E56B03" w:rsidP="00E56B03">
            <w:pPr>
              <w:jc w:val="center"/>
              <w:rPr>
                <w:rFonts w:ascii="Times New Roman" w:hAnsi="Times New Roman" w:cs="Times New Roman"/>
                <w:sz w:val="24"/>
                <w:szCs w:val="24"/>
              </w:rPr>
            </w:pPr>
            <w:r w:rsidRPr="003F08D7">
              <w:rPr>
                <w:rFonts w:ascii="Times New Roman" w:hAnsi="Times New Roman" w:cs="Times New Roman"/>
                <w:sz w:val="24"/>
                <w:szCs w:val="24"/>
              </w:rPr>
              <w:t>39</w:t>
            </w:r>
          </w:p>
        </w:tc>
      </w:tr>
      <w:tr w:rsidR="007876E7" w:rsidRPr="003F08D7" w:rsidTr="00E56B03">
        <w:tc>
          <w:tcPr>
            <w:tcW w:w="1242" w:type="dxa"/>
            <w:hideMark/>
          </w:tcPr>
          <w:p w:rsidR="007876E7" w:rsidRPr="003F08D7" w:rsidRDefault="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Resim 2.</w:t>
            </w:r>
          </w:p>
        </w:tc>
        <w:tc>
          <w:tcPr>
            <w:tcW w:w="7371" w:type="dxa"/>
            <w:hideMark/>
          </w:tcPr>
          <w:p w:rsidR="007876E7" w:rsidRPr="003F08D7" w:rsidRDefault="00B173CE" w:rsidP="00B173CE">
            <w:pPr>
              <w:ind w:left="0"/>
              <w:contextualSpacing/>
              <w:rPr>
                <w:rFonts w:ascii="Times New Roman" w:hAnsi="Times New Roman" w:cs="Times New Roman"/>
                <w:sz w:val="24"/>
                <w:szCs w:val="24"/>
              </w:rPr>
            </w:pPr>
            <w:r w:rsidRPr="003F08D7">
              <w:rPr>
                <w:rFonts w:ascii="Times New Roman" w:hAnsi="Times New Roman" w:cs="Times New Roman"/>
                <w:noProof/>
                <w:sz w:val="24"/>
                <w:szCs w:val="24"/>
              </w:rPr>
              <w:t>Grup 2, 3 ve 4 için midenin postprandiyal 30. ve 60. dk görüntüleri...........</w:t>
            </w:r>
          </w:p>
        </w:tc>
        <w:tc>
          <w:tcPr>
            <w:tcW w:w="567" w:type="dxa"/>
          </w:tcPr>
          <w:p w:rsidR="007876E7" w:rsidRPr="003F08D7" w:rsidRDefault="00E56B03" w:rsidP="00E56B03">
            <w:pPr>
              <w:jc w:val="center"/>
              <w:rPr>
                <w:rFonts w:ascii="Times New Roman" w:hAnsi="Times New Roman" w:cs="Times New Roman"/>
                <w:sz w:val="24"/>
                <w:szCs w:val="24"/>
              </w:rPr>
            </w:pPr>
            <w:r w:rsidRPr="003F08D7">
              <w:rPr>
                <w:rFonts w:ascii="Times New Roman" w:hAnsi="Times New Roman" w:cs="Times New Roman"/>
                <w:sz w:val="24"/>
                <w:szCs w:val="24"/>
              </w:rPr>
              <w:t>40</w:t>
            </w:r>
          </w:p>
        </w:tc>
      </w:tr>
      <w:tr w:rsidR="007876E7" w:rsidRPr="003F08D7" w:rsidTr="00E56B03">
        <w:tc>
          <w:tcPr>
            <w:tcW w:w="1242" w:type="dxa"/>
            <w:hideMark/>
          </w:tcPr>
          <w:p w:rsidR="007876E7" w:rsidRPr="003F08D7" w:rsidRDefault="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Resim 3.</w:t>
            </w:r>
          </w:p>
        </w:tc>
        <w:tc>
          <w:tcPr>
            <w:tcW w:w="7371" w:type="dxa"/>
            <w:hideMark/>
          </w:tcPr>
          <w:p w:rsidR="0085017D" w:rsidRPr="003F08D7" w:rsidRDefault="00B173CE">
            <w:pPr>
              <w:ind w:left="0"/>
              <w:contextualSpacing/>
              <w:rPr>
                <w:rFonts w:ascii="Times New Roman" w:hAnsi="Times New Roman" w:cs="Times New Roman"/>
                <w:noProof/>
                <w:sz w:val="24"/>
                <w:szCs w:val="24"/>
              </w:rPr>
            </w:pPr>
            <w:r w:rsidRPr="003F08D7">
              <w:rPr>
                <w:rFonts w:ascii="Times New Roman" w:hAnsi="Times New Roman" w:cs="Times New Roman"/>
                <w:noProof/>
                <w:sz w:val="24"/>
                <w:szCs w:val="24"/>
              </w:rPr>
              <w:t>Her grup için duedonumun aç ve postprandiyal 0. dk görüntüleri................</w:t>
            </w:r>
          </w:p>
        </w:tc>
        <w:tc>
          <w:tcPr>
            <w:tcW w:w="567" w:type="dxa"/>
          </w:tcPr>
          <w:p w:rsidR="007876E7" w:rsidRPr="003F08D7" w:rsidRDefault="00E56B03" w:rsidP="00E56B03">
            <w:pPr>
              <w:jc w:val="center"/>
              <w:rPr>
                <w:rFonts w:ascii="Times New Roman" w:hAnsi="Times New Roman" w:cs="Times New Roman"/>
                <w:sz w:val="24"/>
                <w:szCs w:val="24"/>
              </w:rPr>
            </w:pPr>
            <w:r w:rsidRPr="003F08D7">
              <w:rPr>
                <w:rFonts w:ascii="Times New Roman" w:hAnsi="Times New Roman" w:cs="Times New Roman"/>
                <w:sz w:val="24"/>
                <w:szCs w:val="24"/>
              </w:rPr>
              <w:t>41</w:t>
            </w:r>
          </w:p>
        </w:tc>
      </w:tr>
      <w:tr w:rsidR="007876E7" w:rsidRPr="003F08D7" w:rsidTr="00E56B03">
        <w:tc>
          <w:tcPr>
            <w:tcW w:w="1242" w:type="dxa"/>
            <w:hideMark/>
          </w:tcPr>
          <w:p w:rsidR="007876E7" w:rsidRPr="003F08D7" w:rsidRDefault="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Resim 4.</w:t>
            </w:r>
          </w:p>
        </w:tc>
        <w:tc>
          <w:tcPr>
            <w:tcW w:w="7371" w:type="dxa"/>
            <w:hideMark/>
          </w:tcPr>
          <w:p w:rsidR="007876E7" w:rsidRPr="003F08D7" w:rsidRDefault="00B173CE">
            <w:pPr>
              <w:ind w:left="0"/>
              <w:contextualSpacing/>
              <w:rPr>
                <w:rFonts w:ascii="Times New Roman" w:hAnsi="Times New Roman" w:cs="Times New Roman"/>
                <w:sz w:val="24"/>
                <w:szCs w:val="24"/>
              </w:rPr>
            </w:pPr>
            <w:r w:rsidRPr="003F08D7">
              <w:rPr>
                <w:rFonts w:ascii="Times New Roman" w:hAnsi="Times New Roman" w:cs="Times New Roman"/>
                <w:noProof/>
                <w:sz w:val="24"/>
                <w:szCs w:val="24"/>
              </w:rPr>
              <w:t>Grup 2, 3 ve 4 için duedonumun postprandiyal 30. ve 60. dk görüntüleri....</w:t>
            </w:r>
          </w:p>
        </w:tc>
        <w:tc>
          <w:tcPr>
            <w:tcW w:w="567" w:type="dxa"/>
          </w:tcPr>
          <w:p w:rsidR="007876E7" w:rsidRPr="003F08D7" w:rsidRDefault="00F15743" w:rsidP="00E56B03">
            <w:pPr>
              <w:jc w:val="center"/>
              <w:rPr>
                <w:rFonts w:ascii="Times New Roman" w:hAnsi="Times New Roman" w:cs="Times New Roman"/>
                <w:sz w:val="24"/>
                <w:szCs w:val="24"/>
              </w:rPr>
            </w:pPr>
            <w:r>
              <w:rPr>
                <w:rFonts w:ascii="Times New Roman" w:hAnsi="Times New Roman" w:cs="Times New Roman"/>
                <w:sz w:val="24"/>
                <w:szCs w:val="24"/>
              </w:rPr>
              <w:t>42</w:t>
            </w:r>
          </w:p>
        </w:tc>
      </w:tr>
      <w:tr w:rsidR="00B173CE" w:rsidRPr="003F08D7" w:rsidTr="00E56B03">
        <w:tc>
          <w:tcPr>
            <w:tcW w:w="1242" w:type="dxa"/>
            <w:hideMark/>
          </w:tcPr>
          <w:p w:rsidR="00B173CE" w:rsidRPr="003F08D7" w:rsidRDefault="00B173CE">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Resim 5.</w:t>
            </w:r>
          </w:p>
        </w:tc>
        <w:tc>
          <w:tcPr>
            <w:tcW w:w="7371" w:type="dxa"/>
            <w:hideMark/>
          </w:tcPr>
          <w:p w:rsidR="00B173CE" w:rsidRPr="003F08D7" w:rsidRDefault="00B173CE" w:rsidP="00B173CE">
            <w:pPr>
              <w:ind w:left="0"/>
              <w:contextualSpacing/>
              <w:rPr>
                <w:rFonts w:ascii="Times New Roman" w:hAnsi="Times New Roman" w:cs="Times New Roman"/>
                <w:noProof/>
                <w:sz w:val="24"/>
                <w:szCs w:val="24"/>
              </w:rPr>
            </w:pPr>
            <w:r w:rsidRPr="003F08D7">
              <w:rPr>
                <w:rFonts w:ascii="Times New Roman" w:hAnsi="Times New Roman" w:cs="Times New Roman"/>
                <w:noProof/>
                <w:sz w:val="24"/>
                <w:szCs w:val="24"/>
              </w:rPr>
              <w:t>Her grup için jejunumun aç ve postprandiyal 0. dk görüntüleri................</w:t>
            </w:r>
            <w:r w:rsidR="00B6277E" w:rsidRPr="003F08D7">
              <w:rPr>
                <w:rFonts w:ascii="Times New Roman" w:hAnsi="Times New Roman" w:cs="Times New Roman"/>
                <w:noProof/>
                <w:sz w:val="24"/>
                <w:szCs w:val="24"/>
              </w:rPr>
              <w:t>...</w:t>
            </w:r>
          </w:p>
        </w:tc>
        <w:tc>
          <w:tcPr>
            <w:tcW w:w="567" w:type="dxa"/>
          </w:tcPr>
          <w:p w:rsidR="00B173CE" w:rsidRPr="003F08D7" w:rsidRDefault="00F15743" w:rsidP="00E56B03">
            <w:pPr>
              <w:jc w:val="center"/>
              <w:rPr>
                <w:rFonts w:ascii="Times New Roman" w:hAnsi="Times New Roman" w:cs="Times New Roman"/>
                <w:sz w:val="24"/>
                <w:szCs w:val="24"/>
              </w:rPr>
            </w:pPr>
            <w:r>
              <w:rPr>
                <w:rFonts w:ascii="Times New Roman" w:hAnsi="Times New Roman" w:cs="Times New Roman"/>
                <w:sz w:val="24"/>
                <w:szCs w:val="24"/>
              </w:rPr>
              <w:t>43</w:t>
            </w:r>
          </w:p>
        </w:tc>
      </w:tr>
      <w:tr w:rsidR="00B6277E" w:rsidRPr="003F08D7" w:rsidTr="00E56B03">
        <w:tc>
          <w:tcPr>
            <w:tcW w:w="1242" w:type="dxa"/>
            <w:hideMark/>
          </w:tcPr>
          <w:p w:rsidR="00B6277E" w:rsidRPr="003F08D7" w:rsidRDefault="00B6277E">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 xml:space="preserve">Resim 6. </w:t>
            </w:r>
          </w:p>
        </w:tc>
        <w:tc>
          <w:tcPr>
            <w:tcW w:w="7371" w:type="dxa"/>
            <w:hideMark/>
          </w:tcPr>
          <w:p w:rsidR="00B6277E" w:rsidRPr="003F08D7" w:rsidRDefault="00B6277E" w:rsidP="002E6B79">
            <w:pPr>
              <w:ind w:left="0"/>
              <w:contextualSpacing/>
              <w:rPr>
                <w:rFonts w:ascii="Times New Roman" w:hAnsi="Times New Roman" w:cs="Times New Roman"/>
                <w:sz w:val="24"/>
                <w:szCs w:val="24"/>
              </w:rPr>
            </w:pPr>
            <w:r w:rsidRPr="003F08D7">
              <w:rPr>
                <w:rFonts w:ascii="Times New Roman" w:hAnsi="Times New Roman" w:cs="Times New Roman"/>
                <w:noProof/>
                <w:sz w:val="24"/>
                <w:szCs w:val="24"/>
              </w:rPr>
              <w:t>Grup 2, 3 ve 4 için jejunumun postprandiyal 30. ve 60. dk görüntüleri.......</w:t>
            </w:r>
          </w:p>
        </w:tc>
        <w:tc>
          <w:tcPr>
            <w:tcW w:w="567" w:type="dxa"/>
          </w:tcPr>
          <w:p w:rsidR="00B6277E" w:rsidRPr="003F08D7" w:rsidRDefault="00F15743" w:rsidP="00E56B03">
            <w:pPr>
              <w:jc w:val="center"/>
              <w:rPr>
                <w:rFonts w:ascii="Times New Roman" w:hAnsi="Times New Roman" w:cs="Times New Roman"/>
                <w:sz w:val="24"/>
                <w:szCs w:val="24"/>
              </w:rPr>
            </w:pPr>
            <w:r>
              <w:rPr>
                <w:rFonts w:ascii="Times New Roman" w:hAnsi="Times New Roman" w:cs="Times New Roman"/>
                <w:sz w:val="24"/>
                <w:szCs w:val="24"/>
              </w:rPr>
              <w:t>43</w:t>
            </w:r>
          </w:p>
        </w:tc>
      </w:tr>
      <w:tr w:rsidR="00B6277E" w:rsidRPr="003F08D7" w:rsidTr="00E56B03">
        <w:tc>
          <w:tcPr>
            <w:tcW w:w="1242" w:type="dxa"/>
            <w:hideMark/>
          </w:tcPr>
          <w:p w:rsidR="00B6277E" w:rsidRPr="003F08D7" w:rsidRDefault="00B6277E">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Resim 7.</w:t>
            </w:r>
          </w:p>
        </w:tc>
        <w:tc>
          <w:tcPr>
            <w:tcW w:w="7371" w:type="dxa"/>
            <w:hideMark/>
          </w:tcPr>
          <w:p w:rsidR="00B6277E" w:rsidRPr="003F08D7" w:rsidRDefault="00B6277E" w:rsidP="002E6B79">
            <w:pPr>
              <w:ind w:left="0"/>
              <w:contextualSpacing/>
              <w:rPr>
                <w:rFonts w:ascii="Times New Roman" w:hAnsi="Times New Roman" w:cs="Times New Roman"/>
                <w:noProof/>
                <w:sz w:val="24"/>
                <w:szCs w:val="24"/>
              </w:rPr>
            </w:pPr>
            <w:r w:rsidRPr="003F08D7">
              <w:rPr>
                <w:rFonts w:ascii="Times New Roman" w:hAnsi="Times New Roman" w:cs="Times New Roman"/>
                <w:noProof/>
                <w:sz w:val="24"/>
                <w:szCs w:val="24"/>
              </w:rPr>
              <w:t>Her grup için ileumun aç ve postprandiyal 0. dk görüntüleri.......................</w:t>
            </w:r>
          </w:p>
        </w:tc>
        <w:tc>
          <w:tcPr>
            <w:tcW w:w="567" w:type="dxa"/>
          </w:tcPr>
          <w:p w:rsidR="00B6277E" w:rsidRPr="003F08D7" w:rsidRDefault="00F15743" w:rsidP="00E56B03">
            <w:pPr>
              <w:jc w:val="center"/>
              <w:rPr>
                <w:rFonts w:ascii="Times New Roman" w:hAnsi="Times New Roman" w:cs="Times New Roman"/>
                <w:sz w:val="24"/>
                <w:szCs w:val="24"/>
              </w:rPr>
            </w:pPr>
            <w:r>
              <w:rPr>
                <w:rFonts w:ascii="Times New Roman" w:hAnsi="Times New Roman" w:cs="Times New Roman"/>
                <w:sz w:val="24"/>
                <w:szCs w:val="24"/>
              </w:rPr>
              <w:t>44</w:t>
            </w:r>
          </w:p>
        </w:tc>
      </w:tr>
      <w:tr w:rsidR="00B6277E" w:rsidRPr="003F08D7" w:rsidTr="00E56B03">
        <w:tc>
          <w:tcPr>
            <w:tcW w:w="1242" w:type="dxa"/>
            <w:hideMark/>
          </w:tcPr>
          <w:p w:rsidR="00B6277E" w:rsidRPr="003F08D7" w:rsidRDefault="00B6277E">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Resim 8.</w:t>
            </w:r>
          </w:p>
        </w:tc>
        <w:tc>
          <w:tcPr>
            <w:tcW w:w="7371" w:type="dxa"/>
            <w:hideMark/>
          </w:tcPr>
          <w:p w:rsidR="00B6277E" w:rsidRPr="003F08D7" w:rsidRDefault="00B6277E" w:rsidP="002E6B79">
            <w:pPr>
              <w:ind w:left="0"/>
              <w:contextualSpacing/>
              <w:rPr>
                <w:rFonts w:ascii="Times New Roman" w:hAnsi="Times New Roman" w:cs="Times New Roman"/>
                <w:sz w:val="24"/>
                <w:szCs w:val="24"/>
              </w:rPr>
            </w:pPr>
            <w:r w:rsidRPr="003F08D7">
              <w:rPr>
                <w:rFonts w:ascii="Times New Roman" w:hAnsi="Times New Roman" w:cs="Times New Roman"/>
                <w:noProof/>
                <w:sz w:val="24"/>
                <w:szCs w:val="24"/>
              </w:rPr>
              <w:t>Grup 2, 3 ve 4 için ileumun postprandiyal 30. ve 60. dk görüntüleri...........</w:t>
            </w:r>
          </w:p>
        </w:tc>
        <w:tc>
          <w:tcPr>
            <w:tcW w:w="567" w:type="dxa"/>
          </w:tcPr>
          <w:p w:rsidR="00B6277E" w:rsidRPr="003F08D7" w:rsidRDefault="00F15743" w:rsidP="00E56B03">
            <w:pPr>
              <w:jc w:val="center"/>
              <w:rPr>
                <w:rFonts w:ascii="Times New Roman" w:hAnsi="Times New Roman" w:cs="Times New Roman"/>
                <w:sz w:val="24"/>
                <w:szCs w:val="24"/>
              </w:rPr>
            </w:pPr>
            <w:r>
              <w:rPr>
                <w:rFonts w:ascii="Times New Roman" w:hAnsi="Times New Roman" w:cs="Times New Roman"/>
                <w:sz w:val="24"/>
                <w:szCs w:val="24"/>
              </w:rPr>
              <w:t>45</w:t>
            </w:r>
          </w:p>
        </w:tc>
      </w:tr>
    </w:tbl>
    <w:p w:rsidR="007876E7" w:rsidRPr="003F08D7" w:rsidRDefault="007876E7" w:rsidP="007876E7">
      <w:pPr>
        <w:ind w:left="0"/>
        <w:contextualSpacing/>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C411CB" w:rsidRDefault="00C411CB" w:rsidP="007876E7">
      <w:pPr>
        <w:ind w:left="0"/>
        <w:contextualSpacing/>
        <w:jc w:val="center"/>
        <w:rPr>
          <w:rFonts w:ascii="Times New Roman" w:hAnsi="Times New Roman" w:cs="Times New Roman"/>
          <w:b/>
          <w:sz w:val="28"/>
          <w:szCs w:val="28"/>
        </w:rPr>
      </w:pPr>
    </w:p>
    <w:p w:rsidR="007876E7" w:rsidRPr="003F08D7" w:rsidRDefault="007876E7" w:rsidP="007876E7">
      <w:pPr>
        <w:ind w:left="0"/>
        <w:contextualSpacing/>
        <w:jc w:val="center"/>
        <w:rPr>
          <w:rFonts w:ascii="Times New Roman" w:hAnsi="Times New Roman" w:cs="Times New Roman"/>
          <w:b/>
          <w:sz w:val="28"/>
          <w:szCs w:val="28"/>
        </w:rPr>
      </w:pPr>
      <w:r w:rsidRPr="003F08D7">
        <w:rPr>
          <w:rFonts w:ascii="Times New Roman" w:hAnsi="Times New Roman" w:cs="Times New Roman"/>
          <w:b/>
          <w:sz w:val="28"/>
          <w:szCs w:val="28"/>
        </w:rPr>
        <w:lastRenderedPageBreak/>
        <w:t>TABLOLAR DİZİNİ</w:t>
      </w:r>
    </w:p>
    <w:p w:rsidR="007876E7" w:rsidRPr="003F08D7" w:rsidRDefault="007876E7" w:rsidP="007876E7">
      <w:pPr>
        <w:ind w:firstLine="567"/>
        <w:jc w:val="center"/>
        <w:rPr>
          <w:rFonts w:ascii="Times New Roman" w:hAnsi="Times New Roman" w:cs="Times New Roman"/>
          <w:b/>
          <w:sz w:val="28"/>
          <w:szCs w:val="28"/>
        </w:rPr>
      </w:pPr>
    </w:p>
    <w:p w:rsidR="007876E7" w:rsidRPr="003F08D7" w:rsidRDefault="007876E7" w:rsidP="007876E7">
      <w:pPr>
        <w:ind w:left="0" w:firstLine="567"/>
        <w:contextualSpacing/>
        <w:jc w:val="center"/>
        <w:rPr>
          <w:rFonts w:ascii="Times New Roman" w:hAnsi="Times New Roman" w:cs="Times New Roman"/>
          <w:b/>
          <w:sz w:val="28"/>
          <w:szCs w:val="28"/>
        </w:rPr>
      </w:pPr>
    </w:p>
    <w:tbl>
      <w:tblPr>
        <w:tblW w:w="9180" w:type="dxa"/>
        <w:tblLook w:val="04A0"/>
      </w:tblPr>
      <w:tblGrid>
        <w:gridCol w:w="1101"/>
        <w:gridCol w:w="7512"/>
        <w:gridCol w:w="567"/>
      </w:tblGrid>
      <w:tr w:rsidR="007876E7" w:rsidRPr="003F08D7" w:rsidTr="00AA6CFB">
        <w:tc>
          <w:tcPr>
            <w:tcW w:w="1101" w:type="dxa"/>
            <w:hideMark/>
          </w:tcPr>
          <w:p w:rsidR="007876E7" w:rsidRPr="003F08D7" w:rsidRDefault="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Tablo 1.</w:t>
            </w:r>
          </w:p>
        </w:tc>
        <w:tc>
          <w:tcPr>
            <w:tcW w:w="7512" w:type="dxa"/>
            <w:hideMark/>
          </w:tcPr>
          <w:p w:rsidR="007876E7" w:rsidRPr="003F08D7" w:rsidRDefault="00006CEA" w:rsidP="00555F35">
            <w:pPr>
              <w:ind w:left="0"/>
              <w:contextualSpacing/>
              <w:rPr>
                <w:rFonts w:ascii="Times New Roman" w:hAnsi="Times New Roman" w:cs="Times New Roman"/>
                <w:b/>
                <w:sz w:val="24"/>
                <w:szCs w:val="24"/>
              </w:rPr>
            </w:pPr>
            <w:r w:rsidRPr="003F08D7">
              <w:rPr>
                <w:rFonts w:ascii="Times New Roman" w:hAnsi="Times New Roman" w:cs="Times New Roman"/>
                <w:sz w:val="24"/>
                <w:szCs w:val="24"/>
              </w:rPr>
              <w:t>Materyali oluşturan</w:t>
            </w:r>
            <w:r w:rsidR="007876E7" w:rsidRPr="003F08D7">
              <w:rPr>
                <w:rFonts w:ascii="Times New Roman" w:hAnsi="Times New Roman" w:cs="Times New Roman"/>
                <w:sz w:val="24"/>
                <w:szCs w:val="24"/>
              </w:rPr>
              <w:t xml:space="preserve"> kedilerin </w:t>
            </w:r>
            <w:r w:rsidR="00555F35" w:rsidRPr="003F08D7">
              <w:rPr>
                <w:rFonts w:ascii="Times New Roman" w:hAnsi="Times New Roman" w:cs="Times New Roman"/>
                <w:sz w:val="24"/>
                <w:szCs w:val="24"/>
              </w:rPr>
              <w:t>eşkal</w:t>
            </w:r>
            <w:r w:rsidR="007876E7" w:rsidRPr="003F08D7">
              <w:rPr>
                <w:rFonts w:ascii="Times New Roman" w:hAnsi="Times New Roman" w:cs="Times New Roman"/>
                <w:sz w:val="24"/>
                <w:szCs w:val="24"/>
              </w:rPr>
              <w:t xml:space="preserve"> bilgileri</w:t>
            </w:r>
            <w:r w:rsidR="00DF2C16" w:rsidRPr="003F08D7">
              <w:rPr>
                <w:rFonts w:ascii="Times New Roman" w:hAnsi="Times New Roman" w:cs="Times New Roman"/>
                <w:sz w:val="24"/>
                <w:szCs w:val="24"/>
              </w:rPr>
              <w:t>..................................................</w:t>
            </w:r>
          </w:p>
        </w:tc>
        <w:tc>
          <w:tcPr>
            <w:tcW w:w="567" w:type="dxa"/>
          </w:tcPr>
          <w:p w:rsidR="007876E7" w:rsidRPr="003F08D7" w:rsidRDefault="00AA6CFB" w:rsidP="00AA6CFB">
            <w:pPr>
              <w:jc w:val="center"/>
              <w:rPr>
                <w:rFonts w:ascii="Times New Roman" w:hAnsi="Times New Roman" w:cs="Times New Roman"/>
                <w:sz w:val="24"/>
                <w:szCs w:val="24"/>
              </w:rPr>
            </w:pPr>
            <w:r w:rsidRPr="003F08D7">
              <w:rPr>
                <w:rFonts w:ascii="Times New Roman" w:hAnsi="Times New Roman" w:cs="Times New Roman"/>
                <w:sz w:val="24"/>
                <w:szCs w:val="24"/>
              </w:rPr>
              <w:t>16</w:t>
            </w:r>
          </w:p>
        </w:tc>
      </w:tr>
      <w:tr w:rsidR="007876E7" w:rsidRPr="003F08D7" w:rsidTr="00AA6CFB">
        <w:tc>
          <w:tcPr>
            <w:tcW w:w="1101" w:type="dxa"/>
            <w:hideMark/>
          </w:tcPr>
          <w:p w:rsidR="007876E7" w:rsidRPr="003F08D7" w:rsidRDefault="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Tablo 2.</w:t>
            </w:r>
          </w:p>
        </w:tc>
        <w:tc>
          <w:tcPr>
            <w:tcW w:w="7512" w:type="dxa"/>
            <w:hideMark/>
          </w:tcPr>
          <w:p w:rsidR="007876E7" w:rsidRPr="003F08D7" w:rsidRDefault="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Çalışma bulgularının değerlendirilmesinde kullanılan skorlama yöntemi</w:t>
            </w:r>
            <w:r w:rsidR="00DF2C16" w:rsidRPr="003F08D7">
              <w:rPr>
                <w:rFonts w:ascii="Times New Roman" w:hAnsi="Times New Roman" w:cs="Times New Roman"/>
                <w:sz w:val="24"/>
                <w:szCs w:val="24"/>
              </w:rPr>
              <w:t>......</w:t>
            </w:r>
          </w:p>
        </w:tc>
        <w:tc>
          <w:tcPr>
            <w:tcW w:w="567" w:type="dxa"/>
          </w:tcPr>
          <w:p w:rsidR="007876E7" w:rsidRPr="003F08D7" w:rsidRDefault="00AA6CFB" w:rsidP="00AA6CFB">
            <w:pPr>
              <w:jc w:val="center"/>
              <w:rPr>
                <w:rFonts w:ascii="Times New Roman" w:hAnsi="Times New Roman" w:cs="Times New Roman"/>
                <w:sz w:val="24"/>
                <w:szCs w:val="24"/>
              </w:rPr>
            </w:pPr>
            <w:r w:rsidRPr="003F08D7">
              <w:rPr>
                <w:rFonts w:ascii="Times New Roman" w:hAnsi="Times New Roman" w:cs="Times New Roman"/>
                <w:sz w:val="24"/>
                <w:szCs w:val="24"/>
              </w:rPr>
              <w:t>18</w:t>
            </w:r>
          </w:p>
        </w:tc>
      </w:tr>
      <w:tr w:rsidR="007876E7" w:rsidRPr="003F08D7" w:rsidTr="00AA6CFB">
        <w:trPr>
          <w:trHeight w:val="537"/>
        </w:trPr>
        <w:tc>
          <w:tcPr>
            <w:tcW w:w="1101" w:type="dxa"/>
            <w:hideMark/>
          </w:tcPr>
          <w:p w:rsidR="007876E7" w:rsidRPr="003F08D7" w:rsidRDefault="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Tablo 3</w:t>
            </w:r>
            <w:r w:rsidRPr="003F08D7">
              <w:rPr>
                <w:rFonts w:ascii="Times New Roman" w:hAnsi="Times New Roman" w:cs="Times New Roman"/>
                <w:sz w:val="24"/>
                <w:szCs w:val="24"/>
              </w:rPr>
              <w:t>.</w:t>
            </w:r>
          </w:p>
        </w:tc>
        <w:tc>
          <w:tcPr>
            <w:tcW w:w="7512" w:type="dxa"/>
            <w:hideMark/>
          </w:tcPr>
          <w:p w:rsidR="008169A9" w:rsidRPr="003F08D7" w:rsidRDefault="007876E7" w:rsidP="00006CEA">
            <w:pPr>
              <w:ind w:firstLine="5"/>
              <w:rPr>
                <w:rFonts w:ascii="Times New Roman" w:hAnsi="Times New Roman" w:cs="Times New Roman"/>
                <w:sz w:val="24"/>
                <w:szCs w:val="24"/>
              </w:rPr>
            </w:pPr>
            <w:r w:rsidRPr="003F08D7">
              <w:rPr>
                <w:rFonts w:ascii="Times New Roman" w:hAnsi="Times New Roman" w:cs="Times New Roman"/>
                <w:sz w:val="24"/>
                <w:szCs w:val="24"/>
              </w:rPr>
              <w:t xml:space="preserve">  </w:t>
            </w:r>
            <w:r w:rsidR="00006CEA" w:rsidRPr="003F08D7">
              <w:rPr>
                <w:rFonts w:ascii="Times New Roman" w:hAnsi="Times New Roman" w:cs="Times New Roman"/>
                <w:sz w:val="24"/>
                <w:szCs w:val="24"/>
              </w:rPr>
              <w:t xml:space="preserve">Materyali oluşturan kedilerin aç ve postprandiyal 0, 30 ve 60. </w:t>
            </w:r>
            <w:r w:rsidR="008169A9" w:rsidRPr="003F08D7">
              <w:rPr>
                <w:rFonts w:ascii="Times New Roman" w:hAnsi="Times New Roman" w:cs="Times New Roman"/>
                <w:sz w:val="24"/>
                <w:szCs w:val="24"/>
              </w:rPr>
              <w:t xml:space="preserve">dakika </w:t>
            </w:r>
            <w:r w:rsidR="00006CEA" w:rsidRPr="003F08D7">
              <w:rPr>
                <w:rFonts w:ascii="Times New Roman" w:hAnsi="Times New Roman" w:cs="Times New Roman"/>
                <w:sz w:val="24"/>
                <w:szCs w:val="24"/>
              </w:rPr>
              <w:t xml:space="preserve"> </w:t>
            </w:r>
          </w:p>
          <w:p w:rsidR="00006CEA" w:rsidRPr="003F08D7" w:rsidRDefault="008169A9" w:rsidP="00006CEA">
            <w:pPr>
              <w:ind w:firstLine="5"/>
              <w:rPr>
                <w:rFonts w:ascii="Times New Roman" w:hAnsi="Times New Roman" w:cs="Times New Roman"/>
                <w:sz w:val="24"/>
                <w:szCs w:val="24"/>
              </w:rPr>
            </w:pPr>
            <w:r w:rsidRPr="003F08D7">
              <w:rPr>
                <w:rFonts w:ascii="Times New Roman" w:hAnsi="Times New Roman" w:cs="Times New Roman"/>
                <w:sz w:val="24"/>
                <w:szCs w:val="24"/>
              </w:rPr>
              <w:t xml:space="preserve">  </w:t>
            </w:r>
            <w:r w:rsidR="00006CEA" w:rsidRPr="003F08D7">
              <w:rPr>
                <w:rFonts w:ascii="Times New Roman" w:hAnsi="Times New Roman" w:cs="Times New Roman"/>
                <w:sz w:val="24"/>
                <w:szCs w:val="24"/>
              </w:rPr>
              <w:t>ulrason bulgular</w:t>
            </w:r>
            <w:r w:rsidRPr="003F08D7">
              <w:rPr>
                <w:rFonts w:ascii="Times New Roman" w:hAnsi="Times New Roman" w:cs="Times New Roman"/>
                <w:sz w:val="24"/>
                <w:szCs w:val="24"/>
              </w:rPr>
              <w:t>ı..............................................................................................</w:t>
            </w:r>
          </w:p>
          <w:p w:rsidR="007876E7" w:rsidRPr="003F08D7" w:rsidRDefault="007876E7">
            <w:pPr>
              <w:ind w:left="33"/>
              <w:contextualSpacing/>
              <w:rPr>
                <w:rFonts w:ascii="Times New Roman" w:hAnsi="Times New Roman" w:cs="Times New Roman"/>
                <w:sz w:val="24"/>
                <w:szCs w:val="24"/>
              </w:rPr>
            </w:pPr>
          </w:p>
        </w:tc>
        <w:tc>
          <w:tcPr>
            <w:tcW w:w="567" w:type="dxa"/>
          </w:tcPr>
          <w:p w:rsidR="007876E7" w:rsidRPr="003F08D7" w:rsidRDefault="007876E7" w:rsidP="00AA6CFB">
            <w:pPr>
              <w:jc w:val="center"/>
              <w:rPr>
                <w:rFonts w:ascii="Times New Roman" w:hAnsi="Times New Roman" w:cs="Times New Roman"/>
                <w:sz w:val="24"/>
                <w:szCs w:val="24"/>
              </w:rPr>
            </w:pPr>
          </w:p>
          <w:p w:rsidR="008169A9" w:rsidRPr="003F08D7" w:rsidRDefault="008169A9" w:rsidP="00AA6CFB">
            <w:pPr>
              <w:jc w:val="center"/>
              <w:rPr>
                <w:rFonts w:ascii="Times New Roman" w:hAnsi="Times New Roman" w:cs="Times New Roman"/>
                <w:sz w:val="24"/>
                <w:szCs w:val="24"/>
              </w:rPr>
            </w:pPr>
            <w:r w:rsidRPr="003F08D7">
              <w:rPr>
                <w:rFonts w:ascii="Times New Roman" w:hAnsi="Times New Roman" w:cs="Times New Roman"/>
                <w:sz w:val="24"/>
                <w:szCs w:val="24"/>
              </w:rPr>
              <w:t>38</w:t>
            </w:r>
          </w:p>
        </w:tc>
      </w:tr>
    </w:tbl>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A178F2" w:rsidRDefault="00A178F2" w:rsidP="001D1CCB">
      <w:pPr>
        <w:ind w:left="0"/>
        <w:contextualSpacing/>
        <w:rPr>
          <w:rFonts w:ascii="Times New Roman" w:hAnsi="Times New Roman" w:cs="Times New Roman"/>
          <w:b/>
          <w:sz w:val="28"/>
          <w:szCs w:val="28"/>
        </w:rPr>
      </w:pPr>
    </w:p>
    <w:p w:rsidR="001D1CCB" w:rsidRDefault="001D1CCB" w:rsidP="001D1CCB">
      <w:pPr>
        <w:ind w:left="0"/>
        <w:contextualSpacing/>
        <w:rPr>
          <w:rFonts w:ascii="Times New Roman" w:hAnsi="Times New Roman" w:cs="Times New Roman"/>
          <w:sz w:val="24"/>
          <w:szCs w:val="24"/>
        </w:rPr>
      </w:pPr>
    </w:p>
    <w:p w:rsidR="00A178F2" w:rsidRDefault="00A178F2" w:rsidP="00450478">
      <w:pPr>
        <w:ind w:left="0"/>
        <w:contextualSpacing/>
        <w:jc w:val="center"/>
        <w:rPr>
          <w:rFonts w:ascii="Times New Roman" w:hAnsi="Times New Roman" w:cs="Times New Roman"/>
          <w:sz w:val="24"/>
          <w:szCs w:val="24"/>
        </w:rPr>
      </w:pPr>
    </w:p>
    <w:p w:rsidR="00C411CB" w:rsidRDefault="00C411CB" w:rsidP="00450478">
      <w:pPr>
        <w:ind w:left="0"/>
        <w:contextualSpacing/>
        <w:jc w:val="center"/>
        <w:rPr>
          <w:rFonts w:ascii="Times New Roman" w:hAnsi="Times New Roman" w:cs="Times New Roman"/>
          <w:b/>
          <w:sz w:val="28"/>
          <w:szCs w:val="28"/>
        </w:rPr>
      </w:pPr>
    </w:p>
    <w:p w:rsidR="00C411CB" w:rsidRDefault="00C411CB" w:rsidP="00450478">
      <w:pPr>
        <w:ind w:left="0"/>
        <w:contextualSpacing/>
        <w:jc w:val="center"/>
        <w:rPr>
          <w:rFonts w:ascii="Times New Roman" w:hAnsi="Times New Roman" w:cs="Times New Roman"/>
          <w:b/>
          <w:sz w:val="28"/>
          <w:szCs w:val="28"/>
        </w:rPr>
      </w:pPr>
    </w:p>
    <w:p w:rsidR="00912ECB" w:rsidRPr="003F08D7" w:rsidRDefault="00912ECB" w:rsidP="00450478">
      <w:pPr>
        <w:ind w:left="0"/>
        <w:contextualSpacing/>
        <w:jc w:val="center"/>
        <w:rPr>
          <w:rFonts w:ascii="Times New Roman" w:hAnsi="Times New Roman" w:cs="Times New Roman"/>
          <w:b/>
          <w:sz w:val="28"/>
          <w:szCs w:val="28"/>
        </w:rPr>
      </w:pPr>
      <w:r w:rsidRPr="003F08D7">
        <w:rPr>
          <w:rFonts w:ascii="Times New Roman" w:hAnsi="Times New Roman" w:cs="Times New Roman"/>
          <w:b/>
          <w:sz w:val="28"/>
          <w:szCs w:val="28"/>
        </w:rPr>
        <w:lastRenderedPageBreak/>
        <w:t>ÖZET</w:t>
      </w:r>
    </w:p>
    <w:p w:rsidR="00912ECB" w:rsidRPr="003F08D7" w:rsidRDefault="00912ECB" w:rsidP="00912ECB">
      <w:pPr>
        <w:ind w:left="0"/>
        <w:contextualSpacing/>
        <w:jc w:val="center"/>
        <w:rPr>
          <w:rFonts w:ascii="Times New Roman" w:hAnsi="Times New Roman" w:cs="Times New Roman"/>
          <w:b/>
          <w:sz w:val="24"/>
          <w:szCs w:val="24"/>
        </w:rPr>
      </w:pPr>
    </w:p>
    <w:p w:rsidR="00912ECB" w:rsidRPr="003F08D7" w:rsidRDefault="00912ECB" w:rsidP="00912ECB">
      <w:pPr>
        <w:ind w:left="0"/>
        <w:contextualSpacing/>
        <w:jc w:val="center"/>
        <w:rPr>
          <w:rFonts w:ascii="Times New Roman" w:hAnsi="Times New Roman" w:cs="Times New Roman"/>
          <w:b/>
          <w:sz w:val="24"/>
          <w:szCs w:val="24"/>
        </w:rPr>
      </w:pPr>
    </w:p>
    <w:p w:rsidR="00912ECB" w:rsidRPr="000F13A4" w:rsidRDefault="00DE4C26" w:rsidP="00DE4C26">
      <w:pPr>
        <w:ind w:left="0"/>
        <w:contextualSpacing/>
        <w:jc w:val="center"/>
        <w:rPr>
          <w:rFonts w:ascii="Times New Roman" w:eastAsia="Calibri" w:hAnsi="Times New Roman" w:cs="Times New Roman"/>
          <w:b/>
          <w:bCs/>
          <w:sz w:val="24"/>
          <w:szCs w:val="24"/>
          <w:lang w:eastAsia="en-US"/>
        </w:rPr>
      </w:pPr>
      <w:r w:rsidRPr="000F13A4">
        <w:rPr>
          <w:rFonts w:ascii="Times New Roman" w:hAnsi="Times New Roman" w:cs="Times New Roman"/>
          <w:b/>
          <w:sz w:val="24"/>
          <w:szCs w:val="24"/>
        </w:rPr>
        <w:t>KEDİLERDE GIDAYA CHİA TOHUMU (</w:t>
      </w:r>
      <w:r w:rsidRPr="000F13A4">
        <w:rPr>
          <w:rFonts w:ascii="Times New Roman" w:hAnsi="Times New Roman" w:cs="Times New Roman"/>
          <w:b/>
          <w:i/>
          <w:sz w:val="24"/>
          <w:szCs w:val="24"/>
        </w:rPr>
        <w:t xml:space="preserve">SALVİA HİSPANİCA </w:t>
      </w:r>
      <w:r w:rsidRPr="000F13A4">
        <w:rPr>
          <w:rFonts w:ascii="Times New Roman" w:hAnsi="Times New Roman" w:cs="Times New Roman"/>
          <w:b/>
          <w:sz w:val="24"/>
          <w:szCs w:val="24"/>
        </w:rPr>
        <w:t>L.) İLAVESİNİN GASTROİNTESTİNAL SİSTEMİN ULTRASONOGRAFİK EKOJENİTESİ ÜZERİNE ETKİSİ</w:t>
      </w:r>
    </w:p>
    <w:p w:rsidR="000F13A4" w:rsidRDefault="000F13A4" w:rsidP="000F13A4">
      <w:pPr>
        <w:ind w:left="0"/>
        <w:contextualSpacing/>
        <w:rPr>
          <w:rFonts w:ascii="Times New Roman" w:hAnsi="Times New Roman" w:cs="Times New Roman"/>
          <w:b/>
          <w:sz w:val="24"/>
          <w:szCs w:val="24"/>
        </w:rPr>
      </w:pPr>
    </w:p>
    <w:p w:rsidR="00912ECB" w:rsidRPr="003F08D7" w:rsidRDefault="00912ECB" w:rsidP="000F13A4">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GÖKDEMİREL B. Aydın Adnan Menderes Üniversi</w:t>
      </w:r>
      <w:r w:rsidR="000C4D2B" w:rsidRPr="003F08D7">
        <w:rPr>
          <w:rFonts w:ascii="Times New Roman" w:hAnsi="Times New Roman" w:cs="Times New Roman"/>
          <w:b/>
          <w:sz w:val="24"/>
          <w:szCs w:val="24"/>
        </w:rPr>
        <w:t>tesi Sağlık Bilimleri Enstitüsü</w:t>
      </w:r>
      <w:r w:rsidRPr="003F08D7">
        <w:rPr>
          <w:rFonts w:ascii="Times New Roman" w:hAnsi="Times New Roman" w:cs="Times New Roman"/>
          <w:b/>
          <w:sz w:val="24"/>
          <w:szCs w:val="24"/>
        </w:rPr>
        <w:t>Cerrahi (Veteriner) Programı Yüksek Lisans Tezi, Aydın, 2019.</w:t>
      </w:r>
    </w:p>
    <w:p w:rsidR="001D1CCB" w:rsidRDefault="00912ECB" w:rsidP="001D1CCB">
      <w:pPr>
        <w:ind w:left="0"/>
        <w:rPr>
          <w:rFonts w:ascii="Times New Roman" w:hAnsi="Times New Roman" w:cs="Times New Roman"/>
          <w:sz w:val="24"/>
          <w:szCs w:val="24"/>
        </w:rPr>
      </w:pPr>
      <w:r w:rsidRPr="003F08D7">
        <w:rPr>
          <w:rFonts w:ascii="Times New Roman" w:hAnsi="Times New Roman" w:cs="Times New Roman"/>
          <w:sz w:val="24"/>
          <w:szCs w:val="24"/>
        </w:rPr>
        <w:t>Çalışma materyalini, 18 Ekim 2017 ve 27 Aralık 2017</w:t>
      </w:r>
      <w:r w:rsidR="00A178F2">
        <w:rPr>
          <w:rFonts w:ascii="Times New Roman" w:hAnsi="Times New Roman" w:cs="Times New Roman"/>
          <w:sz w:val="24"/>
          <w:szCs w:val="24"/>
        </w:rPr>
        <w:t xml:space="preserve"> tarihleri arasında kliniğimize </w:t>
      </w:r>
      <w:r w:rsidRPr="003F08D7">
        <w:rPr>
          <w:rFonts w:ascii="Times New Roman" w:hAnsi="Times New Roman" w:cs="Times New Roman"/>
          <w:sz w:val="24"/>
          <w:szCs w:val="24"/>
        </w:rPr>
        <w:t xml:space="preserve">getirilen; yaş, cinsiyet, ırk ve kilo bakımından çeşitlilik gösteren 10 adet kedi oluşturmuştur. </w:t>
      </w:r>
      <w:r w:rsidR="00A62195">
        <w:rPr>
          <w:rFonts w:ascii="Times New Roman" w:hAnsi="Times New Roman" w:cs="Times New Roman"/>
          <w:sz w:val="24"/>
          <w:szCs w:val="24"/>
        </w:rPr>
        <w:t xml:space="preserve">Muayenelerinde sindirim sistemi hastalıkları bulunmadığı saptanmıştır. </w:t>
      </w:r>
      <w:r w:rsidRPr="003F08D7">
        <w:rPr>
          <w:rFonts w:ascii="Times New Roman" w:hAnsi="Times New Roman" w:cs="Times New Roman"/>
          <w:sz w:val="24"/>
          <w:szCs w:val="24"/>
        </w:rPr>
        <w:t xml:space="preserve">Kedilerin yaş dağılımı 1 - 11 yaş iken ırk dağılımı ise; 3 </w:t>
      </w:r>
      <w:r w:rsidR="00C04874" w:rsidRPr="003F08D7">
        <w:rPr>
          <w:rFonts w:ascii="Times New Roman" w:hAnsi="Times New Roman" w:cs="Times New Roman"/>
          <w:sz w:val="24"/>
          <w:szCs w:val="24"/>
        </w:rPr>
        <w:t>Melez , 1 Chinchilla, 2 British Short Hair, 2 Persian-H</w:t>
      </w:r>
      <w:r w:rsidRPr="003F08D7">
        <w:rPr>
          <w:rFonts w:ascii="Times New Roman" w:hAnsi="Times New Roman" w:cs="Times New Roman"/>
          <w:sz w:val="24"/>
          <w:szCs w:val="24"/>
        </w:rPr>
        <w:t xml:space="preserve">imalayan </w:t>
      </w:r>
      <w:r w:rsidR="00C04874" w:rsidRPr="003F08D7">
        <w:rPr>
          <w:rFonts w:ascii="Times New Roman" w:hAnsi="Times New Roman" w:cs="Times New Roman"/>
          <w:sz w:val="24"/>
          <w:szCs w:val="24"/>
        </w:rPr>
        <w:t>Melez , 1 Sarman ve 1 Egzotik Short H</w:t>
      </w:r>
      <w:r w:rsidRPr="003F08D7">
        <w:rPr>
          <w:rFonts w:ascii="Times New Roman" w:hAnsi="Times New Roman" w:cs="Times New Roman"/>
          <w:sz w:val="24"/>
          <w:szCs w:val="24"/>
        </w:rPr>
        <w:t xml:space="preserve">air şeklindeydi. Çalışma gruplarında yer alan kedilerin 4 tanesini erkek, 6 tanesini dişi kediler oluşturmuştur. Çalışma öncesi ya da esnasında hiçbir kediye sedasyon ve anestezik madde uygulanmamıştır. </w:t>
      </w:r>
    </w:p>
    <w:p w:rsidR="000F13A4" w:rsidRDefault="00912ECB" w:rsidP="001D1CCB">
      <w:pPr>
        <w:ind w:left="0"/>
        <w:rPr>
          <w:rFonts w:ascii="Times New Roman" w:hAnsi="Times New Roman" w:cs="Times New Roman"/>
          <w:sz w:val="24"/>
          <w:szCs w:val="24"/>
        </w:rPr>
      </w:pPr>
      <w:r w:rsidRPr="003F08D7">
        <w:rPr>
          <w:rFonts w:ascii="Times New Roman" w:hAnsi="Times New Roman" w:cs="Times New Roman"/>
          <w:sz w:val="24"/>
          <w:szCs w:val="24"/>
        </w:rPr>
        <w:t xml:space="preserve">Çalışmada ultrasonografik muayene ilk önce 12 saatlik açlık periyodunu takiben ve daha sonra kediler 1 hafta arayla 3 farklı gıda tipi ile </w:t>
      </w:r>
      <w:r w:rsidR="001D1CCB">
        <w:rPr>
          <w:rFonts w:ascii="Times New Roman" w:hAnsi="Times New Roman" w:cs="Times New Roman"/>
          <w:sz w:val="24"/>
          <w:szCs w:val="24"/>
        </w:rPr>
        <w:t xml:space="preserve">beslendikten sonra yapılmıştır. </w:t>
      </w:r>
      <w:r w:rsidRPr="003F08D7">
        <w:rPr>
          <w:rFonts w:ascii="Times New Roman" w:hAnsi="Times New Roman" w:cs="Times New Roman"/>
          <w:sz w:val="24"/>
          <w:szCs w:val="24"/>
        </w:rPr>
        <w:t>Yapılan çalışmada açken tüm hayvanlarda mide; rugal kıvrımları ile birlikte total olarak görüntü alanına girmiştir. Midenin rugal kıvrımlarının görüntülenmek istendiği durumlarda ultrason muayenesinin açken yapılması, ancak mide duvarının, özellikle de kalınlık açısından, doğru değerlendirilmesinin gıda alımından sonra daha sağlıklı olacağı görülmüştür.</w:t>
      </w:r>
      <w:r w:rsidR="001D1CCB">
        <w:rPr>
          <w:rFonts w:ascii="Times New Roman" w:hAnsi="Times New Roman" w:cs="Times New Roman"/>
          <w:sz w:val="24"/>
          <w:szCs w:val="24"/>
        </w:rPr>
        <w:t xml:space="preserve"> </w:t>
      </w:r>
      <w:r w:rsidRPr="003F08D7">
        <w:rPr>
          <w:rFonts w:ascii="Times New Roman" w:hAnsi="Times New Roman" w:cs="Times New Roman"/>
          <w:sz w:val="24"/>
          <w:szCs w:val="24"/>
        </w:rPr>
        <w:t>Ayrıca gastrointestinal kanaldaki içeriğin; yaş mamaya su veya chia tohumu ilave edilerek yapılan beslemenin ardından daha hızlı ilerlediği; besleme yapıldıktan hemen sonra alınan g</w:t>
      </w:r>
      <w:r w:rsidR="003254AB" w:rsidRPr="003F08D7">
        <w:rPr>
          <w:rFonts w:ascii="Times New Roman" w:hAnsi="Times New Roman" w:cs="Times New Roman"/>
          <w:sz w:val="24"/>
          <w:szCs w:val="24"/>
        </w:rPr>
        <w:t>örüntülerde içeriğin duedonumda;</w:t>
      </w:r>
      <w:r w:rsidRPr="003F08D7">
        <w:rPr>
          <w:rFonts w:ascii="Times New Roman" w:hAnsi="Times New Roman" w:cs="Times New Roman"/>
          <w:sz w:val="24"/>
          <w:szCs w:val="24"/>
        </w:rPr>
        <w:t xml:space="preserve"> 30. ve 60. dakikalarda ise jejenum ve ileumda izlenebildiği görülmüştür. Kedilere sadece yaş mama ile besleme yapıldığında, intestinal içerik bulunduğu segmentte hiperekojen parlamalara sebep olarak, intestinal duvarın değerlendirilmesini güçleştirmiştir. Ancak, su ve chia tohumu ilave edilen gruplarda görüntü daha heterojen olarak izlenmiş ve intestinal kanal duvarlarının ayrımı daha kolay yapılmıştır. Chia tohumunun farkedilir bir tadının ve kokusunun olmaması sebebiyle; herhangi bir zorlamaya gerek kalmaksızın gıdaya ilave edilerek; açken yapılan ultrason muayenesinin akabinde</w:t>
      </w:r>
      <w:r w:rsidR="00EA41EF" w:rsidRPr="003F08D7">
        <w:rPr>
          <w:rFonts w:ascii="Times New Roman" w:hAnsi="Times New Roman" w:cs="Times New Roman"/>
          <w:sz w:val="24"/>
          <w:szCs w:val="24"/>
        </w:rPr>
        <w:t>,</w:t>
      </w:r>
      <w:r w:rsidRPr="003F08D7">
        <w:rPr>
          <w:rFonts w:ascii="Times New Roman" w:hAnsi="Times New Roman" w:cs="Times New Roman"/>
          <w:sz w:val="24"/>
          <w:szCs w:val="24"/>
        </w:rPr>
        <w:t xml:space="preserve"> tamamlayıcı bir yöntem olarak ultrason muayenesi için kullanılabileceği </w:t>
      </w:r>
      <w:r w:rsidR="00EA41EF" w:rsidRPr="003F08D7">
        <w:rPr>
          <w:rFonts w:ascii="Times New Roman" w:hAnsi="Times New Roman" w:cs="Times New Roman"/>
          <w:sz w:val="24"/>
          <w:szCs w:val="24"/>
        </w:rPr>
        <w:t>kan</w:t>
      </w:r>
      <w:r w:rsidR="001D1EB4">
        <w:rPr>
          <w:rFonts w:ascii="Times New Roman" w:hAnsi="Times New Roman" w:cs="Times New Roman"/>
          <w:sz w:val="24"/>
          <w:szCs w:val="24"/>
        </w:rPr>
        <w:t>ısına varılmıştır.</w:t>
      </w:r>
    </w:p>
    <w:p w:rsidR="00912ECB" w:rsidRPr="003F08D7" w:rsidRDefault="00912ECB" w:rsidP="001D1EB4">
      <w:pPr>
        <w:spacing w:after="160"/>
        <w:ind w:left="0"/>
        <w:rPr>
          <w:rFonts w:ascii="Times New Roman" w:hAnsi="Times New Roman" w:cs="Times New Roman"/>
          <w:sz w:val="24"/>
          <w:szCs w:val="24"/>
        </w:rPr>
      </w:pPr>
      <w:r w:rsidRPr="003F08D7">
        <w:rPr>
          <w:rFonts w:ascii="Times New Roman" w:hAnsi="Times New Roman" w:cs="Times New Roman"/>
          <w:b/>
          <w:sz w:val="24"/>
          <w:szCs w:val="24"/>
        </w:rPr>
        <w:lastRenderedPageBreak/>
        <w:t>Anahtar Kelimeler:</w:t>
      </w:r>
      <w:r w:rsidR="00062050" w:rsidRPr="003F08D7">
        <w:rPr>
          <w:rFonts w:ascii="Times New Roman" w:hAnsi="Times New Roman" w:cs="Times New Roman"/>
          <w:sz w:val="24"/>
          <w:szCs w:val="24"/>
        </w:rPr>
        <w:t xml:space="preserve"> </w:t>
      </w:r>
      <w:r w:rsidR="00E7226D">
        <w:rPr>
          <w:rFonts w:ascii="Times New Roman" w:hAnsi="Times New Roman" w:cs="Times New Roman"/>
          <w:sz w:val="24"/>
          <w:szCs w:val="24"/>
        </w:rPr>
        <w:t>C</w:t>
      </w:r>
      <w:r w:rsidR="00E7226D" w:rsidRPr="003F08D7">
        <w:rPr>
          <w:rFonts w:ascii="Times New Roman" w:hAnsi="Times New Roman" w:cs="Times New Roman"/>
          <w:sz w:val="24"/>
          <w:szCs w:val="24"/>
        </w:rPr>
        <w:t>hia tohumu</w:t>
      </w:r>
      <w:r w:rsidR="00E7226D">
        <w:rPr>
          <w:rFonts w:ascii="Times New Roman" w:hAnsi="Times New Roman" w:cs="Times New Roman"/>
          <w:sz w:val="24"/>
          <w:szCs w:val="24"/>
        </w:rPr>
        <w:t>,</w:t>
      </w:r>
      <w:r w:rsidR="00E7226D" w:rsidRPr="003F08D7">
        <w:rPr>
          <w:rFonts w:ascii="Times New Roman" w:hAnsi="Times New Roman" w:cs="Times New Roman"/>
          <w:sz w:val="24"/>
          <w:szCs w:val="24"/>
        </w:rPr>
        <w:t xml:space="preserve"> ekojenite</w:t>
      </w:r>
      <w:r w:rsidR="00E7226D">
        <w:rPr>
          <w:rFonts w:ascii="Times New Roman" w:hAnsi="Times New Roman" w:cs="Times New Roman"/>
          <w:sz w:val="24"/>
          <w:szCs w:val="24"/>
        </w:rPr>
        <w:t xml:space="preserve">, </w:t>
      </w:r>
      <w:r w:rsidR="00E7226D" w:rsidRPr="003F08D7">
        <w:rPr>
          <w:rFonts w:ascii="Times New Roman" w:hAnsi="Times New Roman" w:cs="Times New Roman"/>
          <w:sz w:val="24"/>
          <w:szCs w:val="24"/>
        </w:rPr>
        <w:t>gastrointestinal</w:t>
      </w:r>
      <w:r w:rsidR="00E7226D">
        <w:rPr>
          <w:rFonts w:ascii="Times New Roman" w:hAnsi="Times New Roman" w:cs="Times New Roman"/>
          <w:sz w:val="24"/>
          <w:szCs w:val="24"/>
        </w:rPr>
        <w:t>, k</w:t>
      </w:r>
      <w:r w:rsidRPr="003F08D7">
        <w:rPr>
          <w:rFonts w:ascii="Times New Roman" w:hAnsi="Times New Roman" w:cs="Times New Roman"/>
          <w:sz w:val="24"/>
          <w:szCs w:val="24"/>
        </w:rPr>
        <w:t xml:space="preserve">edi, </w:t>
      </w:r>
      <w:r w:rsidR="00E7226D">
        <w:rPr>
          <w:rFonts w:ascii="Times New Roman" w:hAnsi="Times New Roman" w:cs="Times New Roman"/>
          <w:sz w:val="24"/>
          <w:szCs w:val="24"/>
        </w:rPr>
        <w:t>ultrasonografi.</w:t>
      </w:r>
      <w:r w:rsidRPr="003F08D7">
        <w:rPr>
          <w:rFonts w:ascii="Times New Roman" w:hAnsi="Times New Roman" w:cs="Times New Roman"/>
          <w:sz w:val="24"/>
          <w:szCs w:val="24"/>
        </w:rPr>
        <w:t xml:space="preserve"> </w:t>
      </w:r>
    </w:p>
    <w:p w:rsidR="00912ECB" w:rsidRPr="003F08D7" w:rsidRDefault="00912ECB" w:rsidP="00912ECB">
      <w:pPr>
        <w:ind w:left="0"/>
        <w:contextualSpacing/>
        <w:jc w:val="center"/>
        <w:rPr>
          <w:rFonts w:ascii="Times New Roman" w:hAnsi="Times New Roman" w:cs="Times New Roman"/>
          <w:b/>
          <w:sz w:val="28"/>
          <w:szCs w:val="28"/>
          <w:lang w:val="en-US"/>
        </w:rPr>
      </w:pPr>
    </w:p>
    <w:p w:rsidR="00D91ABF" w:rsidRPr="003F08D7" w:rsidRDefault="00D91ABF" w:rsidP="00D91ABF">
      <w:pPr>
        <w:spacing w:after="160"/>
        <w:rPr>
          <w:rFonts w:ascii="Times New Roman" w:hAnsi="Times New Roman" w:cs="Times New Roman"/>
          <w:sz w:val="24"/>
          <w:szCs w:val="24"/>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D91ABF" w:rsidRPr="003F08D7" w:rsidRDefault="00D91ABF" w:rsidP="00D91ABF">
      <w:pPr>
        <w:ind w:left="0"/>
        <w:rPr>
          <w:rFonts w:ascii="Times New Roman" w:hAnsi="Times New Roman" w:cs="Times New Roman"/>
          <w:b/>
          <w:sz w:val="28"/>
          <w:szCs w:val="28"/>
        </w:rPr>
      </w:pPr>
    </w:p>
    <w:p w:rsidR="00450478" w:rsidRPr="003F08D7" w:rsidRDefault="00450478" w:rsidP="00450478">
      <w:pPr>
        <w:ind w:left="0"/>
        <w:contextualSpacing/>
        <w:rPr>
          <w:rFonts w:ascii="Times New Roman" w:hAnsi="Times New Roman" w:cs="Times New Roman"/>
          <w:b/>
          <w:sz w:val="28"/>
          <w:szCs w:val="28"/>
        </w:rPr>
      </w:pPr>
    </w:p>
    <w:p w:rsidR="007F33BD" w:rsidRDefault="007F33BD" w:rsidP="00450478">
      <w:pPr>
        <w:ind w:left="0"/>
        <w:contextualSpacing/>
        <w:jc w:val="center"/>
        <w:rPr>
          <w:rFonts w:ascii="Times New Roman" w:hAnsi="Times New Roman" w:cs="Times New Roman"/>
          <w:b/>
          <w:sz w:val="28"/>
          <w:szCs w:val="28"/>
          <w:lang w:val="en-US"/>
        </w:rPr>
      </w:pPr>
    </w:p>
    <w:p w:rsidR="007F33BD" w:rsidRDefault="007F33BD" w:rsidP="00450478">
      <w:pPr>
        <w:ind w:left="0"/>
        <w:contextualSpacing/>
        <w:jc w:val="center"/>
        <w:rPr>
          <w:rFonts w:ascii="Times New Roman" w:hAnsi="Times New Roman" w:cs="Times New Roman"/>
          <w:b/>
          <w:sz w:val="28"/>
          <w:szCs w:val="28"/>
          <w:lang w:val="en-US"/>
        </w:rPr>
      </w:pPr>
    </w:p>
    <w:p w:rsidR="007F33BD" w:rsidRDefault="007F33BD" w:rsidP="00450478">
      <w:pPr>
        <w:ind w:left="0"/>
        <w:contextualSpacing/>
        <w:jc w:val="center"/>
        <w:rPr>
          <w:rFonts w:ascii="Times New Roman" w:hAnsi="Times New Roman" w:cs="Times New Roman"/>
          <w:b/>
          <w:sz w:val="28"/>
          <w:szCs w:val="28"/>
          <w:lang w:val="en-US"/>
        </w:rPr>
      </w:pPr>
    </w:p>
    <w:p w:rsidR="007F33BD" w:rsidRDefault="007F33BD" w:rsidP="00450478">
      <w:pPr>
        <w:ind w:left="0"/>
        <w:contextualSpacing/>
        <w:jc w:val="center"/>
        <w:rPr>
          <w:rFonts w:ascii="Times New Roman" w:hAnsi="Times New Roman" w:cs="Times New Roman"/>
          <w:b/>
          <w:sz w:val="28"/>
          <w:szCs w:val="28"/>
          <w:lang w:val="en-US"/>
        </w:rPr>
      </w:pPr>
    </w:p>
    <w:p w:rsidR="001D1CCB" w:rsidRDefault="001D1CCB" w:rsidP="00450478">
      <w:pPr>
        <w:ind w:left="0"/>
        <w:contextualSpacing/>
        <w:jc w:val="center"/>
        <w:rPr>
          <w:rFonts w:ascii="Times New Roman" w:hAnsi="Times New Roman" w:cs="Times New Roman"/>
          <w:b/>
          <w:sz w:val="28"/>
          <w:szCs w:val="28"/>
          <w:lang w:val="en-US"/>
        </w:rPr>
      </w:pPr>
    </w:p>
    <w:p w:rsidR="001D1CCB" w:rsidRDefault="001D1CCB" w:rsidP="00450478">
      <w:pPr>
        <w:ind w:left="0"/>
        <w:contextualSpacing/>
        <w:jc w:val="center"/>
        <w:rPr>
          <w:rFonts w:ascii="Times New Roman" w:hAnsi="Times New Roman" w:cs="Times New Roman"/>
          <w:b/>
          <w:sz w:val="28"/>
          <w:szCs w:val="28"/>
          <w:lang w:val="en-US"/>
        </w:rPr>
      </w:pPr>
    </w:p>
    <w:p w:rsidR="001D1CCB" w:rsidRDefault="001D1CCB" w:rsidP="00450478">
      <w:pPr>
        <w:ind w:left="0"/>
        <w:contextualSpacing/>
        <w:jc w:val="center"/>
        <w:rPr>
          <w:rFonts w:ascii="Times New Roman" w:hAnsi="Times New Roman" w:cs="Times New Roman"/>
          <w:b/>
          <w:sz w:val="28"/>
          <w:szCs w:val="28"/>
          <w:lang w:val="en-US"/>
        </w:rPr>
      </w:pPr>
    </w:p>
    <w:p w:rsidR="001D1CCB" w:rsidRDefault="001D1CCB" w:rsidP="00450478">
      <w:pPr>
        <w:ind w:left="0"/>
        <w:contextualSpacing/>
        <w:jc w:val="center"/>
        <w:rPr>
          <w:rFonts w:ascii="Times New Roman" w:hAnsi="Times New Roman" w:cs="Times New Roman"/>
          <w:b/>
          <w:sz w:val="28"/>
          <w:szCs w:val="28"/>
          <w:lang w:val="en-US"/>
        </w:rPr>
      </w:pPr>
    </w:p>
    <w:p w:rsidR="001D1CCB" w:rsidRDefault="001D1CCB" w:rsidP="00450478">
      <w:pPr>
        <w:ind w:left="0"/>
        <w:contextualSpacing/>
        <w:jc w:val="center"/>
        <w:rPr>
          <w:rFonts w:ascii="Times New Roman" w:hAnsi="Times New Roman" w:cs="Times New Roman"/>
          <w:b/>
          <w:sz w:val="28"/>
          <w:szCs w:val="28"/>
          <w:lang w:val="en-US"/>
        </w:rPr>
      </w:pPr>
    </w:p>
    <w:p w:rsidR="001D1CCB" w:rsidRDefault="001D1CCB" w:rsidP="00450478">
      <w:pPr>
        <w:ind w:left="0"/>
        <w:contextualSpacing/>
        <w:jc w:val="center"/>
        <w:rPr>
          <w:rFonts w:ascii="Times New Roman" w:hAnsi="Times New Roman" w:cs="Times New Roman"/>
          <w:b/>
          <w:sz w:val="28"/>
          <w:szCs w:val="28"/>
          <w:lang w:val="en-US"/>
        </w:rPr>
      </w:pPr>
    </w:p>
    <w:p w:rsidR="001D1CCB" w:rsidRDefault="001D1CCB" w:rsidP="00450478">
      <w:pPr>
        <w:ind w:left="0"/>
        <w:contextualSpacing/>
        <w:jc w:val="center"/>
        <w:rPr>
          <w:rFonts w:ascii="Times New Roman" w:hAnsi="Times New Roman" w:cs="Times New Roman"/>
          <w:b/>
          <w:sz w:val="28"/>
          <w:szCs w:val="28"/>
          <w:lang w:val="en-US"/>
        </w:rPr>
      </w:pPr>
    </w:p>
    <w:p w:rsidR="00C411CB" w:rsidRDefault="00C411CB" w:rsidP="00450478">
      <w:pPr>
        <w:ind w:left="0"/>
        <w:contextualSpacing/>
        <w:jc w:val="center"/>
        <w:rPr>
          <w:rFonts w:ascii="Times New Roman" w:hAnsi="Times New Roman" w:cs="Times New Roman"/>
          <w:b/>
          <w:sz w:val="28"/>
          <w:szCs w:val="28"/>
          <w:lang w:val="en-US"/>
        </w:rPr>
      </w:pPr>
    </w:p>
    <w:p w:rsidR="00912ECB" w:rsidRPr="003F08D7" w:rsidRDefault="00912ECB" w:rsidP="00450478">
      <w:pPr>
        <w:ind w:left="0"/>
        <w:contextualSpacing/>
        <w:jc w:val="center"/>
        <w:rPr>
          <w:rFonts w:ascii="Times New Roman" w:hAnsi="Times New Roman" w:cs="Times New Roman"/>
          <w:b/>
          <w:sz w:val="28"/>
          <w:szCs w:val="28"/>
          <w:lang w:val="en-US"/>
        </w:rPr>
      </w:pPr>
      <w:r w:rsidRPr="003F08D7">
        <w:rPr>
          <w:rFonts w:ascii="Times New Roman" w:hAnsi="Times New Roman" w:cs="Times New Roman"/>
          <w:b/>
          <w:sz w:val="28"/>
          <w:szCs w:val="28"/>
          <w:lang w:val="en-US"/>
        </w:rPr>
        <w:lastRenderedPageBreak/>
        <w:t>ABSTRACT</w:t>
      </w:r>
    </w:p>
    <w:p w:rsidR="00912ECB" w:rsidRPr="003F08D7" w:rsidRDefault="00912ECB" w:rsidP="00912ECB">
      <w:pPr>
        <w:ind w:left="0"/>
        <w:contextualSpacing/>
        <w:jc w:val="center"/>
        <w:rPr>
          <w:rFonts w:ascii="Times New Roman" w:hAnsi="Times New Roman" w:cs="Times New Roman"/>
          <w:b/>
          <w:sz w:val="24"/>
          <w:szCs w:val="24"/>
          <w:lang w:val="en-US"/>
        </w:rPr>
      </w:pPr>
    </w:p>
    <w:p w:rsidR="00912ECB" w:rsidRPr="003F08D7" w:rsidRDefault="00912ECB" w:rsidP="007F33BD">
      <w:pPr>
        <w:ind w:left="-142"/>
        <w:contextualSpacing/>
        <w:jc w:val="center"/>
        <w:rPr>
          <w:rFonts w:ascii="Times New Roman" w:hAnsi="Times New Roman" w:cs="Times New Roman"/>
          <w:b/>
          <w:sz w:val="24"/>
          <w:szCs w:val="24"/>
          <w:lang w:val="en-US"/>
        </w:rPr>
      </w:pPr>
    </w:p>
    <w:p w:rsidR="007F33BD" w:rsidRPr="00F919EA" w:rsidRDefault="00DE4C26" w:rsidP="007F33BD">
      <w:pPr>
        <w:ind w:left="-142"/>
        <w:jc w:val="center"/>
        <w:rPr>
          <w:rFonts w:ascii="Times New Roman" w:hAnsi="Times New Roman" w:cs="Times New Roman"/>
          <w:b/>
          <w:sz w:val="24"/>
          <w:szCs w:val="24"/>
          <w:lang w:val="en-US"/>
        </w:rPr>
      </w:pPr>
      <w:r w:rsidRPr="00F919EA">
        <w:rPr>
          <w:rFonts w:ascii="Times New Roman" w:hAnsi="Times New Roman" w:cs="Times New Roman"/>
          <w:b/>
          <w:sz w:val="24"/>
          <w:szCs w:val="24"/>
          <w:lang w:val="en-US"/>
        </w:rPr>
        <w:t xml:space="preserve">THE EFFECT OF THE ADDITION OF CHIA SEED </w:t>
      </w:r>
    </w:p>
    <w:p w:rsidR="00912ECB" w:rsidRPr="00F919EA" w:rsidRDefault="00DE4C26" w:rsidP="007F33BD">
      <w:pPr>
        <w:ind w:left="-142"/>
        <w:jc w:val="center"/>
        <w:rPr>
          <w:rFonts w:ascii="Times New Roman" w:hAnsi="Times New Roman" w:cs="Times New Roman"/>
          <w:b/>
          <w:sz w:val="24"/>
          <w:szCs w:val="24"/>
          <w:lang w:val="en-US"/>
        </w:rPr>
      </w:pPr>
      <w:r w:rsidRPr="00F919EA">
        <w:rPr>
          <w:rFonts w:ascii="Times New Roman" w:hAnsi="Times New Roman" w:cs="Times New Roman"/>
          <w:b/>
          <w:sz w:val="24"/>
          <w:szCs w:val="24"/>
          <w:lang w:val="en-US"/>
        </w:rPr>
        <w:t>(</w:t>
      </w:r>
      <w:r w:rsidRPr="00F919EA">
        <w:rPr>
          <w:rFonts w:ascii="Times New Roman" w:hAnsi="Times New Roman" w:cs="Times New Roman"/>
          <w:b/>
          <w:i/>
          <w:sz w:val="24"/>
          <w:szCs w:val="24"/>
          <w:lang w:val="en-US"/>
        </w:rPr>
        <w:t xml:space="preserve">SALVIA HISPANICA </w:t>
      </w:r>
      <w:r w:rsidRPr="00F919EA">
        <w:rPr>
          <w:rFonts w:ascii="Times New Roman" w:hAnsi="Times New Roman" w:cs="Times New Roman"/>
          <w:b/>
          <w:sz w:val="24"/>
          <w:szCs w:val="24"/>
          <w:lang w:val="en-US"/>
        </w:rPr>
        <w:t>L.) TO FOOD ON ULTRASONOGRAPHIC ECHOGENICITY OF GASTROINTESTINAL TRACT IN CATS</w:t>
      </w:r>
    </w:p>
    <w:p w:rsidR="00F919EA" w:rsidRDefault="00F919EA" w:rsidP="00F919EA">
      <w:pPr>
        <w:ind w:left="0"/>
        <w:rPr>
          <w:rFonts w:ascii="Times New Roman" w:hAnsi="Times New Roman" w:cs="Times New Roman"/>
          <w:b/>
          <w:sz w:val="36"/>
          <w:szCs w:val="36"/>
          <w:lang w:val="en-US"/>
        </w:rPr>
      </w:pPr>
    </w:p>
    <w:p w:rsidR="00912ECB" w:rsidRPr="003F08D7" w:rsidRDefault="007F33BD" w:rsidP="00F919EA">
      <w:pPr>
        <w:ind w:left="0"/>
        <w:rPr>
          <w:rFonts w:ascii="Times New Roman" w:hAnsi="Times New Roman" w:cs="Times New Roman"/>
          <w:b/>
          <w:sz w:val="24"/>
          <w:szCs w:val="24"/>
          <w:lang w:val="en-US"/>
        </w:rPr>
      </w:pPr>
      <w:r>
        <w:rPr>
          <w:rFonts w:ascii="Times New Roman" w:hAnsi="Times New Roman" w:cs="Times New Roman"/>
          <w:b/>
          <w:sz w:val="24"/>
          <w:szCs w:val="24"/>
          <w:lang w:val="en-US"/>
        </w:rPr>
        <w:t>Gö</w:t>
      </w:r>
      <w:r w:rsidR="00912ECB" w:rsidRPr="003F08D7">
        <w:rPr>
          <w:rFonts w:ascii="Times New Roman" w:hAnsi="Times New Roman" w:cs="Times New Roman"/>
          <w:b/>
          <w:sz w:val="24"/>
          <w:szCs w:val="24"/>
          <w:lang w:val="en-US"/>
        </w:rPr>
        <w:t>kdemirel B. Aydin Adnan Menderes University Institute of Health Science, Department of Surgery (Veterinay) Master of Science Thesis, Aydın, 2019.</w:t>
      </w:r>
    </w:p>
    <w:p w:rsidR="00912ECB" w:rsidRPr="003F08D7" w:rsidRDefault="00912ECB" w:rsidP="00F919EA">
      <w:pPr>
        <w:ind w:left="0"/>
        <w:rPr>
          <w:rFonts w:ascii="Times New Roman" w:hAnsi="Times New Roman" w:cs="Times New Roman"/>
          <w:sz w:val="24"/>
          <w:szCs w:val="24"/>
          <w:lang w:val="en-US"/>
        </w:rPr>
      </w:pPr>
      <w:r w:rsidRPr="003F08D7">
        <w:rPr>
          <w:rFonts w:ascii="Times New Roman" w:hAnsi="Times New Roman" w:cs="Times New Roman"/>
          <w:sz w:val="24"/>
          <w:szCs w:val="24"/>
          <w:lang w:val="en-US"/>
        </w:rPr>
        <w:t xml:space="preserve">Study material was consisted of 10 cats from different breed, gender, age and weight brought to our clinic between October 18, 2017 and December 27, 2017. In the systemic examinations and anamnesis information of the cats included in the study, no health problems related to the digestive system were encountered. The age distribution of cats was 1 - 11 years of age and the distribution of race was 3 </w:t>
      </w:r>
      <w:r w:rsidR="00C04874" w:rsidRPr="003F08D7">
        <w:rPr>
          <w:rFonts w:ascii="Times New Roman" w:hAnsi="Times New Roman" w:cs="Times New Roman"/>
          <w:sz w:val="24"/>
          <w:szCs w:val="24"/>
          <w:lang w:val="en-US"/>
        </w:rPr>
        <w:t xml:space="preserve">melez </w:t>
      </w:r>
      <w:r w:rsidRPr="003F08D7">
        <w:rPr>
          <w:rFonts w:ascii="Times New Roman" w:hAnsi="Times New Roman" w:cs="Times New Roman"/>
          <w:sz w:val="24"/>
          <w:szCs w:val="24"/>
          <w:lang w:val="en-US"/>
        </w:rPr>
        <w:t xml:space="preserve">-breed, 1 chinchilla, 2 british short hair, 2 persian-himalayan </w:t>
      </w:r>
      <w:r w:rsidR="00C04874" w:rsidRPr="003F08D7">
        <w:rPr>
          <w:rFonts w:ascii="Times New Roman" w:hAnsi="Times New Roman" w:cs="Times New Roman"/>
          <w:sz w:val="24"/>
          <w:szCs w:val="24"/>
          <w:lang w:val="en-US"/>
        </w:rPr>
        <w:t xml:space="preserve">melez </w:t>
      </w:r>
      <w:r w:rsidRPr="003F08D7">
        <w:rPr>
          <w:rFonts w:ascii="Times New Roman" w:hAnsi="Times New Roman" w:cs="Times New Roman"/>
          <w:sz w:val="24"/>
          <w:szCs w:val="24"/>
          <w:lang w:val="en-US"/>
        </w:rPr>
        <w:t>, 1 sarman and 1 exotic short hair.</w:t>
      </w:r>
      <w:r w:rsidRPr="003F08D7">
        <w:rPr>
          <w:rFonts w:ascii="Times New Roman" w:hAnsi="Times New Roman" w:cs="Times New Roman"/>
          <w:sz w:val="24"/>
          <w:szCs w:val="24"/>
        </w:rPr>
        <w:t xml:space="preserve"> </w:t>
      </w:r>
      <w:r w:rsidR="006A3301" w:rsidRPr="003F08D7">
        <w:rPr>
          <w:rFonts w:ascii="Times New Roman" w:hAnsi="Times New Roman" w:cs="Times New Roman"/>
          <w:sz w:val="24"/>
          <w:szCs w:val="24"/>
          <w:lang w:val="en-US"/>
        </w:rPr>
        <w:t>Four</w:t>
      </w:r>
      <w:r w:rsidRPr="003F08D7">
        <w:rPr>
          <w:rFonts w:ascii="Times New Roman" w:hAnsi="Times New Roman" w:cs="Times New Roman"/>
          <w:sz w:val="24"/>
          <w:szCs w:val="24"/>
          <w:lang w:val="en-US"/>
        </w:rPr>
        <w:t xml:space="preserve"> cats in the study groups were male and 6 were female.</w:t>
      </w:r>
      <w:r w:rsidRPr="003F08D7">
        <w:rPr>
          <w:rFonts w:ascii="Times New Roman" w:hAnsi="Times New Roman" w:cs="Times New Roman"/>
          <w:sz w:val="24"/>
          <w:szCs w:val="24"/>
        </w:rPr>
        <w:t xml:space="preserve"> </w:t>
      </w:r>
      <w:r w:rsidRPr="003F08D7">
        <w:rPr>
          <w:rFonts w:ascii="Times New Roman" w:hAnsi="Times New Roman" w:cs="Times New Roman"/>
          <w:sz w:val="24"/>
          <w:szCs w:val="24"/>
          <w:lang w:val="en-US"/>
        </w:rPr>
        <w:t>None of the cats were not sedated or anesthetized before or during the study.</w:t>
      </w:r>
      <w:r w:rsidR="00F919EA">
        <w:rPr>
          <w:rFonts w:ascii="Times New Roman" w:hAnsi="Times New Roman" w:cs="Times New Roman"/>
          <w:sz w:val="24"/>
          <w:szCs w:val="24"/>
        </w:rPr>
        <w:t xml:space="preserve"> </w:t>
      </w:r>
      <w:r w:rsidRPr="003F08D7">
        <w:rPr>
          <w:rFonts w:ascii="Times New Roman" w:hAnsi="Times New Roman" w:cs="Times New Roman"/>
          <w:sz w:val="24"/>
          <w:szCs w:val="24"/>
          <w:lang w:val="en-US"/>
        </w:rPr>
        <w:t xml:space="preserve">Ultrasonographic examinations were performed first after 12 hours fasting period and then after feeding cats with 3 different </w:t>
      </w:r>
      <w:r w:rsidR="001D1CCB">
        <w:rPr>
          <w:rFonts w:ascii="Times New Roman" w:hAnsi="Times New Roman" w:cs="Times New Roman"/>
          <w:sz w:val="24"/>
          <w:szCs w:val="24"/>
          <w:lang w:val="en-US"/>
        </w:rPr>
        <w:t xml:space="preserve">food types at 1 week intervals. </w:t>
      </w:r>
      <w:r w:rsidRPr="003F08D7">
        <w:rPr>
          <w:rFonts w:ascii="Times New Roman" w:hAnsi="Times New Roman" w:cs="Times New Roman"/>
          <w:sz w:val="24"/>
          <w:szCs w:val="24"/>
          <w:lang w:val="en-US"/>
        </w:rPr>
        <w:t>In the study, the stomach of the all subjects was fully entered to the ultrasonographic images while it was empty. In cases the rugal folds of the stomach are desired to be monitorized, it may be recommended that the ultrasonografic examination following fasting period. But, it was seen that the correct evaluation of the gastric wall, especially in terms of thickness, will be healthier after food intake.</w:t>
      </w:r>
    </w:p>
    <w:p w:rsidR="00912ECB" w:rsidRPr="003F08D7" w:rsidRDefault="00912ECB" w:rsidP="00F919EA">
      <w:pPr>
        <w:ind w:left="0"/>
        <w:rPr>
          <w:rFonts w:ascii="Times New Roman" w:hAnsi="Times New Roman" w:cs="Times New Roman"/>
          <w:sz w:val="24"/>
          <w:szCs w:val="24"/>
          <w:lang w:val="en-US"/>
        </w:rPr>
      </w:pPr>
      <w:r w:rsidRPr="003F08D7">
        <w:rPr>
          <w:rFonts w:ascii="Times New Roman" w:hAnsi="Times New Roman" w:cs="Times New Roman"/>
          <w:sz w:val="24"/>
          <w:szCs w:val="24"/>
          <w:lang w:val="en-US"/>
        </w:rPr>
        <w:t xml:space="preserve">Also, it was noticed that the gastrointestinal tract content moved faster when cats were fed with wet food mixed with water or swollen chia seeds; the contents were in duodenum in the examination immediately after feeding and can be seen in the jejunum and ileum in the 30 and 60 minutes’ examinations. </w:t>
      </w:r>
    </w:p>
    <w:p w:rsidR="00912ECB" w:rsidRPr="003F08D7" w:rsidRDefault="00912ECB" w:rsidP="00F919EA">
      <w:pPr>
        <w:ind w:left="0"/>
        <w:rPr>
          <w:rFonts w:ascii="Times New Roman" w:hAnsi="Times New Roman" w:cs="Times New Roman"/>
          <w:sz w:val="24"/>
          <w:szCs w:val="24"/>
          <w:lang w:val="en-US"/>
        </w:rPr>
      </w:pPr>
      <w:r w:rsidRPr="003F08D7">
        <w:rPr>
          <w:rFonts w:ascii="Times New Roman" w:hAnsi="Times New Roman" w:cs="Times New Roman"/>
          <w:sz w:val="24"/>
          <w:szCs w:val="24"/>
          <w:lang w:val="en-US"/>
        </w:rPr>
        <w:t xml:space="preserve">When the cats fed with only wet food, intestinal content caused hyperechogenic speckles at the segments where found in it, and led to harder the evaluation of the intestinal wall. However, in the groups with added water and chia seeds, the image was more heterogeneous and the separation of the intestinal canal walls was easier. It was found that the ultrasound examination following feeding the animals with the wet food mixed Chia seeds, and most of </w:t>
      </w:r>
      <w:r w:rsidRPr="003F08D7">
        <w:rPr>
          <w:rFonts w:ascii="Times New Roman" w:hAnsi="Times New Roman" w:cs="Times New Roman"/>
          <w:sz w:val="24"/>
          <w:szCs w:val="24"/>
          <w:lang w:val="en-US"/>
        </w:rPr>
        <w:lastRenderedPageBreak/>
        <w:t>cats eat probably this mixture willingly, can be used as a complementary method to the ultrasound examination following fasting period.</w:t>
      </w:r>
    </w:p>
    <w:p w:rsidR="00912ECB" w:rsidRPr="003F08D7" w:rsidRDefault="00912ECB" w:rsidP="00AC3389">
      <w:pPr>
        <w:ind w:left="0"/>
        <w:rPr>
          <w:rFonts w:ascii="Times New Roman" w:hAnsi="Times New Roman" w:cs="Times New Roman"/>
          <w:sz w:val="24"/>
          <w:szCs w:val="24"/>
          <w:lang w:val="en-US"/>
        </w:rPr>
      </w:pPr>
      <w:r w:rsidRPr="003F08D7">
        <w:rPr>
          <w:rFonts w:ascii="Times New Roman" w:hAnsi="Times New Roman" w:cs="Times New Roman"/>
          <w:b/>
          <w:sz w:val="24"/>
          <w:szCs w:val="24"/>
          <w:lang w:val="en-US"/>
        </w:rPr>
        <w:t>Keywords:</w:t>
      </w:r>
      <w:r w:rsidRPr="003F08D7">
        <w:rPr>
          <w:rFonts w:ascii="Times New Roman" w:hAnsi="Times New Roman" w:cs="Times New Roman"/>
          <w:sz w:val="24"/>
          <w:szCs w:val="24"/>
          <w:lang w:val="en-US"/>
        </w:rPr>
        <w:t xml:space="preserve"> </w:t>
      </w:r>
      <w:r w:rsidR="0096095B" w:rsidRPr="003F08D7">
        <w:rPr>
          <w:rFonts w:ascii="Times New Roman" w:hAnsi="Times New Roman" w:cs="Times New Roman"/>
          <w:sz w:val="24"/>
          <w:szCs w:val="24"/>
          <w:lang w:val="en-US"/>
        </w:rPr>
        <w:t>C</w:t>
      </w:r>
      <w:r w:rsidRPr="003F08D7">
        <w:rPr>
          <w:rFonts w:ascii="Times New Roman" w:hAnsi="Times New Roman" w:cs="Times New Roman"/>
          <w:sz w:val="24"/>
          <w:szCs w:val="24"/>
          <w:lang w:val="en-US"/>
        </w:rPr>
        <w:t xml:space="preserve">at, </w:t>
      </w:r>
      <w:r w:rsidR="00DB4DB1" w:rsidRPr="003F08D7">
        <w:rPr>
          <w:rFonts w:ascii="Times New Roman" w:hAnsi="Times New Roman" w:cs="Times New Roman"/>
          <w:sz w:val="24"/>
          <w:szCs w:val="24"/>
          <w:lang w:val="en-US"/>
        </w:rPr>
        <w:t>chia seed</w:t>
      </w:r>
      <w:r w:rsidR="00DB4DB1">
        <w:rPr>
          <w:rFonts w:ascii="Times New Roman" w:hAnsi="Times New Roman" w:cs="Times New Roman"/>
          <w:sz w:val="24"/>
          <w:szCs w:val="24"/>
          <w:lang w:val="en-US"/>
        </w:rPr>
        <w:t>,</w:t>
      </w:r>
      <w:r w:rsidR="00DB4DB1" w:rsidRPr="00DB4DB1">
        <w:rPr>
          <w:rFonts w:ascii="Times New Roman" w:hAnsi="Times New Roman" w:cs="Times New Roman"/>
          <w:sz w:val="24"/>
          <w:szCs w:val="24"/>
          <w:lang w:val="en-US"/>
        </w:rPr>
        <w:t xml:space="preserve"> </w:t>
      </w:r>
      <w:r w:rsidR="00DB4DB1" w:rsidRPr="003F08D7">
        <w:rPr>
          <w:rFonts w:ascii="Times New Roman" w:hAnsi="Times New Roman" w:cs="Times New Roman"/>
          <w:sz w:val="24"/>
          <w:szCs w:val="24"/>
          <w:lang w:val="en-US"/>
        </w:rPr>
        <w:t>echogenicity</w:t>
      </w:r>
      <w:r w:rsidR="00DB4DB1">
        <w:rPr>
          <w:rFonts w:ascii="Times New Roman" w:hAnsi="Times New Roman" w:cs="Times New Roman"/>
          <w:sz w:val="24"/>
          <w:szCs w:val="24"/>
          <w:lang w:val="en-US"/>
        </w:rPr>
        <w:t xml:space="preserve">, </w:t>
      </w:r>
      <w:r w:rsidRPr="003F08D7">
        <w:rPr>
          <w:rFonts w:ascii="Times New Roman" w:hAnsi="Times New Roman" w:cs="Times New Roman"/>
          <w:sz w:val="24"/>
          <w:szCs w:val="24"/>
          <w:lang w:val="en-US"/>
        </w:rPr>
        <w:t>gastrointestinal, ultrasonogr</w:t>
      </w:r>
      <w:r w:rsidR="00DB4DB1">
        <w:rPr>
          <w:rFonts w:ascii="Times New Roman" w:hAnsi="Times New Roman" w:cs="Times New Roman"/>
          <w:sz w:val="24"/>
          <w:szCs w:val="24"/>
          <w:lang w:val="en-US"/>
        </w:rPr>
        <w:t>aphy.</w:t>
      </w:r>
    </w:p>
    <w:p w:rsidR="007876E7" w:rsidRPr="003F08D7" w:rsidRDefault="007876E7" w:rsidP="00AC3389">
      <w:pPr>
        <w:ind w:left="0" w:firstLine="567"/>
        <w:jc w:val="center"/>
        <w:rPr>
          <w:rFonts w:ascii="Times New Roman" w:hAnsi="Times New Roman" w:cs="Times New Roman"/>
          <w:b/>
          <w:sz w:val="28"/>
          <w:szCs w:val="28"/>
        </w:rPr>
      </w:pPr>
    </w:p>
    <w:p w:rsidR="007876E7" w:rsidRPr="003F08D7" w:rsidRDefault="007876E7" w:rsidP="00AC3389">
      <w:pPr>
        <w:ind w:left="0" w:firstLine="567"/>
        <w:jc w:val="center"/>
        <w:rPr>
          <w:rFonts w:ascii="Times New Roman" w:hAnsi="Times New Roman" w:cs="Times New Roman"/>
          <w:b/>
          <w:sz w:val="28"/>
          <w:szCs w:val="28"/>
        </w:rPr>
      </w:pPr>
    </w:p>
    <w:p w:rsidR="007876E7" w:rsidRPr="003F08D7" w:rsidRDefault="007876E7" w:rsidP="00AC3389">
      <w:pPr>
        <w:ind w:left="0" w:firstLine="567"/>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7876E7" w:rsidRPr="003F08D7" w:rsidRDefault="007876E7" w:rsidP="007876E7">
      <w:pPr>
        <w:ind w:left="0"/>
        <w:jc w:val="center"/>
        <w:rPr>
          <w:rFonts w:ascii="Times New Roman" w:hAnsi="Times New Roman" w:cs="Times New Roman"/>
          <w:b/>
          <w:sz w:val="28"/>
          <w:szCs w:val="28"/>
        </w:rPr>
      </w:pPr>
    </w:p>
    <w:p w:rsidR="000C4D2B" w:rsidRPr="003F08D7" w:rsidRDefault="000C4D2B" w:rsidP="000C4D2B">
      <w:pPr>
        <w:ind w:left="0"/>
        <w:rPr>
          <w:rFonts w:ascii="Times New Roman" w:hAnsi="Times New Roman" w:cs="Times New Roman"/>
          <w:b/>
          <w:sz w:val="28"/>
          <w:szCs w:val="28"/>
        </w:rPr>
      </w:pPr>
    </w:p>
    <w:p w:rsidR="00450478" w:rsidRDefault="00450478" w:rsidP="00450478">
      <w:pPr>
        <w:ind w:left="0"/>
        <w:jc w:val="center"/>
        <w:rPr>
          <w:rFonts w:ascii="Times New Roman" w:hAnsi="Times New Roman" w:cs="Times New Roman"/>
          <w:b/>
          <w:sz w:val="28"/>
          <w:szCs w:val="28"/>
        </w:rPr>
      </w:pPr>
    </w:p>
    <w:p w:rsidR="00C411CB" w:rsidRPr="003F08D7" w:rsidRDefault="00C411CB" w:rsidP="00450478">
      <w:pPr>
        <w:ind w:left="0"/>
        <w:jc w:val="center"/>
        <w:rPr>
          <w:rFonts w:ascii="Times New Roman" w:hAnsi="Times New Roman" w:cs="Times New Roman"/>
          <w:b/>
          <w:sz w:val="28"/>
          <w:szCs w:val="28"/>
        </w:rPr>
        <w:sectPr w:rsidR="00C411CB" w:rsidRPr="003F08D7" w:rsidSect="000E338C">
          <w:footerReference w:type="default" r:id="rId9"/>
          <w:pgSz w:w="11906" w:h="16838"/>
          <w:pgMar w:top="1418" w:right="1134" w:bottom="1418" w:left="1701" w:header="709" w:footer="709" w:gutter="0"/>
          <w:pgNumType w:fmt="lowerRoman" w:start="1"/>
          <w:cols w:space="708"/>
          <w:docGrid w:linePitch="360"/>
        </w:sectPr>
      </w:pPr>
    </w:p>
    <w:p w:rsidR="00F727C5" w:rsidRPr="003F08D7" w:rsidRDefault="006E0580" w:rsidP="00450478">
      <w:pPr>
        <w:ind w:left="0"/>
        <w:jc w:val="center"/>
        <w:rPr>
          <w:rFonts w:ascii="Times New Roman" w:hAnsi="Times New Roman" w:cs="Times New Roman"/>
          <w:b/>
          <w:sz w:val="28"/>
          <w:szCs w:val="28"/>
        </w:rPr>
      </w:pPr>
      <w:r w:rsidRPr="003F08D7">
        <w:rPr>
          <w:rFonts w:ascii="Times New Roman" w:eastAsia="Times New Roman" w:hAnsi="Times New Roman" w:cs="Times New Roman"/>
          <w:b/>
          <w:sz w:val="28"/>
          <w:szCs w:val="28"/>
        </w:rPr>
        <w:lastRenderedPageBreak/>
        <w:t>1.</w:t>
      </w:r>
      <w:r w:rsidRPr="003F08D7">
        <w:rPr>
          <w:rFonts w:ascii="Times New Roman" w:hAnsi="Times New Roman" w:cs="Times New Roman"/>
          <w:b/>
          <w:sz w:val="28"/>
          <w:szCs w:val="28"/>
        </w:rPr>
        <w:t xml:space="preserve"> </w:t>
      </w:r>
      <w:r w:rsidR="00F727C5" w:rsidRPr="003F08D7">
        <w:rPr>
          <w:rFonts w:ascii="Times New Roman" w:hAnsi="Times New Roman" w:cs="Times New Roman"/>
          <w:b/>
          <w:sz w:val="28"/>
          <w:szCs w:val="28"/>
        </w:rPr>
        <w:t>GİRİŞ</w:t>
      </w:r>
    </w:p>
    <w:p w:rsidR="00F727C5" w:rsidRPr="003F08D7" w:rsidRDefault="00F727C5" w:rsidP="00F727C5">
      <w:pPr>
        <w:rPr>
          <w:rFonts w:ascii="Times New Roman" w:hAnsi="Times New Roman" w:cs="Times New Roman"/>
          <w:sz w:val="24"/>
          <w:szCs w:val="24"/>
        </w:rPr>
      </w:pPr>
    </w:p>
    <w:p w:rsidR="005C490B" w:rsidRPr="003F08D7" w:rsidRDefault="005C490B" w:rsidP="00F727C5">
      <w:pPr>
        <w:rPr>
          <w:rFonts w:ascii="Times New Roman" w:hAnsi="Times New Roman" w:cs="Times New Roman"/>
          <w:sz w:val="24"/>
          <w:szCs w:val="24"/>
        </w:rPr>
      </w:pPr>
    </w:p>
    <w:p w:rsidR="00F727C5" w:rsidRPr="003F08D7" w:rsidRDefault="00BD7F70" w:rsidP="00A0647A">
      <w:pPr>
        <w:tabs>
          <w:tab w:val="left" w:pos="567"/>
        </w:tabs>
        <w:ind w:left="0" w:firstLine="567"/>
        <w:rPr>
          <w:rFonts w:ascii="Times New Roman" w:hAnsi="Times New Roman" w:cs="Times New Roman"/>
          <w:sz w:val="24"/>
          <w:szCs w:val="24"/>
        </w:rPr>
      </w:pPr>
      <w:r w:rsidRPr="003F08D7">
        <w:rPr>
          <w:rFonts w:ascii="Times New Roman" w:hAnsi="Times New Roman" w:cs="Times New Roman"/>
          <w:sz w:val="24"/>
          <w:szCs w:val="24"/>
        </w:rPr>
        <w:t>Ultrasonografik muayene</w:t>
      </w:r>
      <w:r w:rsidR="00F727C5" w:rsidRPr="003F08D7">
        <w:rPr>
          <w:rFonts w:ascii="Times New Roman" w:hAnsi="Times New Roman" w:cs="Times New Roman"/>
          <w:sz w:val="24"/>
          <w:szCs w:val="24"/>
        </w:rPr>
        <w:t>; uygulayıcı açısından tehlike oluşturmaması, uygula</w:t>
      </w:r>
      <w:r w:rsidRPr="003F08D7">
        <w:rPr>
          <w:rFonts w:ascii="Times New Roman" w:hAnsi="Times New Roman" w:cs="Times New Roman"/>
          <w:sz w:val="24"/>
          <w:szCs w:val="24"/>
        </w:rPr>
        <w:t xml:space="preserve">nan hayvan için rahatsız edici </w:t>
      </w:r>
      <w:r w:rsidR="00F727C5" w:rsidRPr="003F08D7">
        <w:rPr>
          <w:rFonts w:ascii="Times New Roman" w:hAnsi="Times New Roman" w:cs="Times New Roman"/>
          <w:sz w:val="24"/>
          <w:szCs w:val="24"/>
        </w:rPr>
        <w:t xml:space="preserve">bir etkisinin olmaması, kolay ve çabuk uygulanabilirliği ve en önemlisi de uygulayıcı açısından diğer görüntüleme yöntemlerine </w:t>
      </w:r>
      <w:r w:rsidRPr="003F08D7">
        <w:rPr>
          <w:rFonts w:ascii="Times New Roman" w:hAnsi="Times New Roman" w:cs="Times New Roman"/>
          <w:sz w:val="24"/>
          <w:szCs w:val="24"/>
        </w:rPr>
        <w:t xml:space="preserve">oranla daha az iyonizan olması </w:t>
      </w:r>
      <w:r w:rsidR="00F727C5" w:rsidRPr="003F08D7">
        <w:rPr>
          <w:rFonts w:ascii="Times New Roman" w:hAnsi="Times New Roman" w:cs="Times New Roman"/>
          <w:sz w:val="24"/>
          <w:szCs w:val="24"/>
        </w:rPr>
        <w:t>nedeniyle küçük hayvan klinik muayenelerinde sıklıkla</w:t>
      </w:r>
      <w:r w:rsidR="00DC3CF9" w:rsidRPr="003F08D7">
        <w:rPr>
          <w:rFonts w:ascii="Times New Roman" w:hAnsi="Times New Roman" w:cs="Times New Roman"/>
          <w:sz w:val="24"/>
          <w:szCs w:val="24"/>
        </w:rPr>
        <w:t xml:space="preserve"> tercih edilen bir görüntüleme </w:t>
      </w:r>
      <w:r w:rsidR="00F727C5" w:rsidRPr="003F08D7">
        <w:rPr>
          <w:rFonts w:ascii="Times New Roman" w:hAnsi="Times New Roman" w:cs="Times New Roman"/>
          <w:sz w:val="24"/>
          <w:szCs w:val="24"/>
        </w:rPr>
        <w:t>yöntemidir. Ultrasono</w:t>
      </w:r>
      <w:r w:rsidR="003A487E" w:rsidRPr="003F08D7">
        <w:rPr>
          <w:rFonts w:ascii="Times New Roman" w:hAnsi="Times New Roman" w:cs="Times New Roman"/>
          <w:sz w:val="24"/>
          <w:szCs w:val="24"/>
        </w:rPr>
        <w:t xml:space="preserve">grafik muayenenin esas alanını </w:t>
      </w:r>
      <w:r w:rsidR="00F727C5" w:rsidRPr="003F08D7">
        <w:rPr>
          <w:rFonts w:ascii="Times New Roman" w:hAnsi="Times New Roman" w:cs="Times New Roman"/>
          <w:sz w:val="24"/>
          <w:szCs w:val="24"/>
        </w:rPr>
        <w:t>yum</w:t>
      </w:r>
      <w:r w:rsidR="00DC3CF9" w:rsidRPr="003F08D7">
        <w:rPr>
          <w:rFonts w:ascii="Times New Roman" w:hAnsi="Times New Roman" w:cs="Times New Roman"/>
          <w:sz w:val="24"/>
          <w:szCs w:val="24"/>
        </w:rPr>
        <w:t xml:space="preserve">uşak doku incelemesi oluşturur </w:t>
      </w:r>
      <w:r w:rsidR="00F727C5" w:rsidRPr="003F08D7">
        <w:rPr>
          <w:rFonts w:ascii="Times New Roman" w:hAnsi="Times New Roman" w:cs="Times New Roman"/>
          <w:sz w:val="24"/>
          <w:szCs w:val="24"/>
        </w:rPr>
        <w:t>(Alkan, 1999).</w:t>
      </w:r>
    </w:p>
    <w:p w:rsidR="00F727C5" w:rsidRPr="003F08D7" w:rsidRDefault="00F727C5" w:rsidP="008C53C1">
      <w:pPr>
        <w:ind w:left="0" w:firstLine="567"/>
        <w:rPr>
          <w:rFonts w:ascii="Times New Roman" w:hAnsi="Times New Roman" w:cs="Times New Roman"/>
          <w:sz w:val="24"/>
          <w:szCs w:val="24"/>
        </w:rPr>
      </w:pPr>
      <w:r w:rsidRPr="003F08D7">
        <w:rPr>
          <w:rFonts w:ascii="Times New Roman" w:hAnsi="Times New Roman" w:cs="Times New Roman"/>
          <w:sz w:val="24"/>
          <w:szCs w:val="24"/>
        </w:rPr>
        <w:t>Ultrason dalgaları; yüksek frekansları sayesinde, ses dalgalarının aksine katı ortamdan havaya geçmeden aynı ortam içinde geri yansırlar. Yansıma oranları; organdan organa ve dokudan dokuya farklılık göster</w:t>
      </w:r>
      <w:r w:rsidR="00263721" w:rsidRPr="003F08D7">
        <w:rPr>
          <w:rFonts w:ascii="Times New Roman" w:hAnsi="Times New Roman" w:cs="Times New Roman"/>
          <w:sz w:val="24"/>
          <w:szCs w:val="24"/>
        </w:rPr>
        <w:t xml:space="preserve">ir. Bu yansımaların şiddeti; </w:t>
      </w:r>
      <w:r w:rsidRPr="003F08D7">
        <w:rPr>
          <w:rFonts w:ascii="Times New Roman" w:hAnsi="Times New Roman" w:cs="Times New Roman"/>
          <w:sz w:val="24"/>
          <w:szCs w:val="24"/>
        </w:rPr>
        <w:t>yansıtıcı yüzeyin akustik özelliklerine, dalganın yüzeye çarpma açısına ve yüze</w:t>
      </w:r>
      <w:r w:rsidR="00263721" w:rsidRPr="003F08D7">
        <w:rPr>
          <w:rFonts w:ascii="Times New Roman" w:hAnsi="Times New Roman" w:cs="Times New Roman"/>
          <w:sz w:val="24"/>
          <w:szCs w:val="24"/>
        </w:rPr>
        <w:t xml:space="preserve">yin büyüklüğüne bağlıdır. Yani </w:t>
      </w:r>
      <w:r w:rsidRPr="003F08D7">
        <w:rPr>
          <w:rFonts w:ascii="Times New Roman" w:hAnsi="Times New Roman" w:cs="Times New Roman"/>
          <w:sz w:val="24"/>
          <w:szCs w:val="24"/>
        </w:rPr>
        <w:t>farklı yansımaların olduğu yapılardan, farklı gör</w:t>
      </w:r>
      <w:r w:rsidR="00263721" w:rsidRPr="003F08D7">
        <w:rPr>
          <w:rFonts w:ascii="Times New Roman" w:hAnsi="Times New Roman" w:cs="Times New Roman"/>
          <w:sz w:val="24"/>
          <w:szCs w:val="24"/>
        </w:rPr>
        <w:t xml:space="preserve">üntüler elde edilir. Bu sayede </w:t>
      </w:r>
      <w:r w:rsidRPr="003F08D7">
        <w:rPr>
          <w:rFonts w:ascii="Times New Roman" w:hAnsi="Times New Roman" w:cs="Times New Roman"/>
          <w:sz w:val="24"/>
          <w:szCs w:val="24"/>
        </w:rPr>
        <w:t>ultrasonografi, görüntülenen aland</w:t>
      </w:r>
      <w:r w:rsidR="00DC3CF9" w:rsidRPr="003F08D7">
        <w:rPr>
          <w:rFonts w:ascii="Times New Roman" w:hAnsi="Times New Roman" w:cs="Times New Roman"/>
          <w:sz w:val="24"/>
          <w:szCs w:val="24"/>
        </w:rPr>
        <w:t xml:space="preserve">a </w:t>
      </w:r>
      <w:r w:rsidRPr="003F08D7">
        <w:rPr>
          <w:rFonts w:ascii="Times New Roman" w:hAnsi="Times New Roman" w:cs="Times New Roman"/>
          <w:sz w:val="24"/>
          <w:szCs w:val="24"/>
        </w:rPr>
        <w:t>herhangi bir patolojinin varlığının tespitini mümkün kılar ve hem beşeri hem de veteriner hekimlikte önemli tanı yöntemlerinden biri olarak kullanılabilir (Alkan, 1999).</w:t>
      </w:r>
    </w:p>
    <w:p w:rsidR="00F727C5" w:rsidRPr="003F08D7" w:rsidRDefault="00263721" w:rsidP="00A0647A">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Ultrasonografik olarak; </w:t>
      </w:r>
      <w:r w:rsidR="00F727C5" w:rsidRPr="003F08D7">
        <w:rPr>
          <w:rFonts w:ascii="Times New Roman" w:hAnsi="Times New Roman" w:cs="Times New Roman"/>
          <w:sz w:val="24"/>
          <w:szCs w:val="24"/>
        </w:rPr>
        <w:t>sindirim kanalının farklı segmentlerinin motilitesi, duvar kalınlıkları ve tabakaları muayene edilebilir (Gaschen, 2011). Mi</w:t>
      </w:r>
      <w:r w:rsidR="00DC3CF9" w:rsidRPr="003F08D7">
        <w:rPr>
          <w:rFonts w:ascii="Times New Roman" w:hAnsi="Times New Roman" w:cs="Times New Roman"/>
          <w:sz w:val="24"/>
          <w:szCs w:val="24"/>
        </w:rPr>
        <w:t xml:space="preserve">de; rugal kıvrımları sayesinde </w:t>
      </w:r>
      <w:r w:rsidR="00F727C5" w:rsidRPr="003F08D7">
        <w:rPr>
          <w:rFonts w:ascii="Times New Roman" w:hAnsi="Times New Roman" w:cs="Times New Roman"/>
          <w:sz w:val="24"/>
          <w:szCs w:val="24"/>
        </w:rPr>
        <w:t>ult</w:t>
      </w:r>
      <w:r w:rsidRPr="003F08D7">
        <w:rPr>
          <w:rFonts w:ascii="Times New Roman" w:hAnsi="Times New Roman" w:cs="Times New Roman"/>
          <w:sz w:val="24"/>
          <w:szCs w:val="24"/>
        </w:rPr>
        <w:t xml:space="preserve">rasonografik olarak kolaylıkla </w:t>
      </w:r>
      <w:r w:rsidR="00F727C5" w:rsidRPr="003F08D7">
        <w:rPr>
          <w:rFonts w:ascii="Times New Roman" w:hAnsi="Times New Roman" w:cs="Times New Roman"/>
          <w:sz w:val="24"/>
          <w:szCs w:val="24"/>
        </w:rPr>
        <w:t>görüntülenebilir. Muayene sırasında belirteç olarak kullanılabilen yapılardan biri olan duedonum descendes, ince bağırsağın diğer kısımlarına oranla daha kalındır ve lateral abdominal duvar boyunca yüzlek ve düz olarak görüntülenir. Kedilerde ileocecocolic bölge, nispeten kolay görüntülenmekle birlikte, ileum belirgin ve parlak submukozal tabakası ve muskularis tabakası sayesinde ultrasonografik görüntüleme için uygun bir yapıdır. Genellikle gaz ve dışkıyla dolu bulunan kolonun duvarı ise ince bağırsaklara göre daha ince bir yapıdadır ve ultrasonografik ola</w:t>
      </w:r>
      <w:r w:rsidR="00DC3CF9" w:rsidRPr="003F08D7">
        <w:rPr>
          <w:rFonts w:ascii="Times New Roman" w:hAnsi="Times New Roman" w:cs="Times New Roman"/>
          <w:sz w:val="24"/>
          <w:szCs w:val="24"/>
        </w:rPr>
        <w:t xml:space="preserve">rak görüntülenmesi daha zordur </w:t>
      </w:r>
      <w:r w:rsidR="00F727C5" w:rsidRPr="003F08D7">
        <w:rPr>
          <w:rFonts w:ascii="Times New Roman" w:hAnsi="Times New Roman" w:cs="Times New Roman"/>
          <w:sz w:val="24"/>
          <w:szCs w:val="24"/>
        </w:rPr>
        <w:t xml:space="preserve">(Pennick ve Anjou, 2013). </w:t>
      </w:r>
    </w:p>
    <w:p w:rsidR="00F727C5" w:rsidRPr="003F08D7" w:rsidRDefault="00F727C5" w:rsidP="008C53C1">
      <w:pPr>
        <w:ind w:left="0" w:firstLine="567"/>
        <w:rPr>
          <w:rFonts w:ascii="Times New Roman" w:hAnsi="Times New Roman" w:cs="Times New Roman"/>
          <w:sz w:val="24"/>
          <w:szCs w:val="24"/>
        </w:rPr>
      </w:pPr>
      <w:r w:rsidRPr="003F08D7">
        <w:rPr>
          <w:rFonts w:ascii="Times New Roman" w:hAnsi="Times New Roman" w:cs="Times New Roman"/>
          <w:sz w:val="24"/>
          <w:szCs w:val="24"/>
        </w:rPr>
        <w:t>Klasik kaynak</w:t>
      </w:r>
      <w:r w:rsidR="00DC3CF9" w:rsidRPr="003F08D7">
        <w:rPr>
          <w:rFonts w:ascii="Times New Roman" w:hAnsi="Times New Roman" w:cs="Times New Roman"/>
          <w:sz w:val="24"/>
          <w:szCs w:val="24"/>
        </w:rPr>
        <w:t xml:space="preserve">larda; </w:t>
      </w:r>
      <w:r w:rsidRPr="003F08D7">
        <w:rPr>
          <w:rFonts w:ascii="Times New Roman" w:hAnsi="Times New Roman" w:cs="Times New Roman"/>
          <w:sz w:val="24"/>
          <w:szCs w:val="24"/>
        </w:rPr>
        <w:t>abdominal ultra</w:t>
      </w:r>
      <w:r w:rsidR="00DC3CF9" w:rsidRPr="003F08D7">
        <w:rPr>
          <w:rFonts w:ascii="Times New Roman" w:hAnsi="Times New Roman" w:cs="Times New Roman"/>
          <w:sz w:val="24"/>
          <w:szCs w:val="24"/>
        </w:rPr>
        <w:t xml:space="preserve">sonografi öncesinde, özellikle </w:t>
      </w:r>
      <w:r w:rsidRPr="003F08D7">
        <w:rPr>
          <w:rFonts w:ascii="Times New Roman" w:hAnsi="Times New Roman" w:cs="Times New Roman"/>
          <w:sz w:val="24"/>
          <w:szCs w:val="24"/>
        </w:rPr>
        <w:t>sindirim sisteminin görüntülenmesi hedeflendiğinde 12 saatlik açlık prosedürünün uygulanması gerektiği, böylece mide ve bağırsak içeriğinin</w:t>
      </w:r>
      <w:r w:rsidR="00263721" w:rsidRPr="003F08D7">
        <w:rPr>
          <w:rFonts w:ascii="Times New Roman" w:hAnsi="Times New Roman" w:cs="Times New Roman"/>
          <w:sz w:val="24"/>
          <w:szCs w:val="24"/>
        </w:rPr>
        <w:t xml:space="preserve"> azalması buna bağlı olarak da </w:t>
      </w:r>
      <w:r w:rsidRPr="003F08D7">
        <w:rPr>
          <w:rFonts w:ascii="Times New Roman" w:hAnsi="Times New Roman" w:cs="Times New Roman"/>
          <w:sz w:val="24"/>
          <w:szCs w:val="24"/>
        </w:rPr>
        <w:t>gazın minimum olmasının organların daha kolay i</w:t>
      </w:r>
      <w:r w:rsidR="00263721" w:rsidRPr="003F08D7">
        <w:rPr>
          <w:rFonts w:ascii="Times New Roman" w:hAnsi="Times New Roman" w:cs="Times New Roman"/>
          <w:sz w:val="24"/>
          <w:szCs w:val="24"/>
        </w:rPr>
        <w:t xml:space="preserve">ncelenmesine olanak sağladığı </w:t>
      </w:r>
      <w:r w:rsidRPr="003F08D7">
        <w:rPr>
          <w:rFonts w:ascii="Times New Roman" w:hAnsi="Times New Roman" w:cs="Times New Roman"/>
          <w:sz w:val="24"/>
          <w:szCs w:val="24"/>
        </w:rPr>
        <w:t xml:space="preserve">belirtilmektedir (Alkan, 1999; Pennick ve Anjou, 2013). Ayrıca hastaya ultrasonografik muayene öncesi bir miktar su içirilmesinin, mide arkasındaki oluşumların ve mide duvarının daha iyi görüntülenmesini sağladığı </w:t>
      </w:r>
      <w:r w:rsidRPr="003F08D7">
        <w:rPr>
          <w:rFonts w:ascii="Times New Roman" w:hAnsi="Times New Roman" w:cs="Times New Roman"/>
          <w:sz w:val="24"/>
          <w:szCs w:val="24"/>
        </w:rPr>
        <w:lastRenderedPageBreak/>
        <w:t xml:space="preserve">bildirilmiştir. </w:t>
      </w:r>
      <w:r w:rsidR="00263721" w:rsidRPr="003F08D7">
        <w:rPr>
          <w:rFonts w:ascii="Times New Roman" w:hAnsi="Times New Roman" w:cs="Times New Roman"/>
          <w:sz w:val="24"/>
          <w:szCs w:val="24"/>
        </w:rPr>
        <w:t xml:space="preserve">Bunun yanı sıra </w:t>
      </w:r>
      <w:r w:rsidRPr="003F08D7">
        <w:rPr>
          <w:rFonts w:ascii="Times New Roman" w:hAnsi="Times New Roman" w:cs="Times New Roman"/>
          <w:sz w:val="24"/>
          <w:szCs w:val="24"/>
        </w:rPr>
        <w:t>havanın görüntüleme kalitesi üzerine neg</w:t>
      </w:r>
      <w:r w:rsidR="00DC3CF9" w:rsidRPr="003F08D7">
        <w:rPr>
          <w:rFonts w:ascii="Times New Roman" w:hAnsi="Times New Roman" w:cs="Times New Roman"/>
          <w:sz w:val="24"/>
          <w:szCs w:val="24"/>
        </w:rPr>
        <w:t xml:space="preserve">atif etkisini önlemek amacıyla </w:t>
      </w:r>
      <w:r w:rsidRPr="003F08D7">
        <w:rPr>
          <w:rFonts w:ascii="Times New Roman" w:hAnsi="Times New Roman" w:cs="Times New Roman"/>
          <w:sz w:val="24"/>
          <w:szCs w:val="24"/>
        </w:rPr>
        <w:t>muayene yapılacak bölgenin uygun traşı ve bölgeye u</w:t>
      </w:r>
      <w:r w:rsidR="00263721" w:rsidRPr="003F08D7">
        <w:rPr>
          <w:rFonts w:ascii="Times New Roman" w:hAnsi="Times New Roman" w:cs="Times New Roman"/>
          <w:sz w:val="24"/>
          <w:szCs w:val="24"/>
        </w:rPr>
        <w:t xml:space="preserve">ygulanacak lokal sıvı ve jelin </w:t>
      </w:r>
      <w:r w:rsidRPr="003F08D7">
        <w:rPr>
          <w:rFonts w:ascii="Times New Roman" w:hAnsi="Times New Roman" w:cs="Times New Roman"/>
          <w:sz w:val="24"/>
          <w:szCs w:val="24"/>
        </w:rPr>
        <w:t>görüntü kalitesini arttıran etkenlerden olduğu belirtilmiştir (Alkan, 1999).</w:t>
      </w:r>
    </w:p>
    <w:p w:rsidR="00F727C5" w:rsidRPr="003F08D7" w:rsidRDefault="00F727C5" w:rsidP="00A0647A">
      <w:pPr>
        <w:ind w:left="0" w:firstLine="567"/>
        <w:rPr>
          <w:rFonts w:ascii="Times New Roman" w:hAnsi="Times New Roman" w:cs="Times New Roman"/>
          <w:sz w:val="24"/>
          <w:szCs w:val="24"/>
        </w:rPr>
      </w:pPr>
      <w:r w:rsidRPr="003F08D7">
        <w:rPr>
          <w:rFonts w:ascii="Times New Roman" w:hAnsi="Times New Roman" w:cs="Times New Roman"/>
          <w:sz w:val="24"/>
          <w:szCs w:val="24"/>
        </w:rPr>
        <w:t>Ancak sindirim kanalında kalan içeriğin kompozisyonunun ultrasonografik görüntülem</w:t>
      </w:r>
      <w:r w:rsidR="00BF7F75" w:rsidRPr="003F08D7">
        <w:rPr>
          <w:rFonts w:ascii="Times New Roman" w:hAnsi="Times New Roman" w:cs="Times New Roman"/>
          <w:sz w:val="24"/>
          <w:szCs w:val="24"/>
        </w:rPr>
        <w:t xml:space="preserve">e sırasında ekojenite üzerinde </w:t>
      </w:r>
      <w:r w:rsidRPr="003F08D7">
        <w:rPr>
          <w:rFonts w:ascii="Times New Roman" w:hAnsi="Times New Roman" w:cs="Times New Roman"/>
          <w:sz w:val="24"/>
          <w:szCs w:val="24"/>
        </w:rPr>
        <w:t>nasıl bir etki gösterdiği konusunda çok fazla bilgi yoktur (Gaschen ve ark, 2008). Normal intestinal mukoza neredeyse anekoik sayılabilir. Köpeklerde yapılan bazı yeni çalışmalarda gıda alımının ve gıdanın niteliğinin sindirim kanalı ekojenitesini arttıracağı öne sürülmektedir (</w:t>
      </w:r>
      <w:r w:rsidR="00712B48" w:rsidRPr="003F08D7">
        <w:rPr>
          <w:rFonts w:ascii="Times New Roman" w:hAnsi="Times New Roman" w:cs="Times New Roman"/>
          <w:sz w:val="24"/>
          <w:szCs w:val="24"/>
          <w:shd w:val="clear" w:color="auto" w:fill="FFFFFF"/>
        </w:rPr>
        <w:t xml:space="preserve">Pollard ve ark, 2013; </w:t>
      </w:r>
      <w:r w:rsidRPr="003F08D7">
        <w:rPr>
          <w:rFonts w:ascii="Times New Roman" w:hAnsi="Times New Roman" w:cs="Times New Roman"/>
          <w:sz w:val="24"/>
          <w:szCs w:val="24"/>
          <w:shd w:val="clear" w:color="auto" w:fill="FFFFFF"/>
        </w:rPr>
        <w:t>Gaschen ve ark, 2016</w:t>
      </w:r>
      <w:r w:rsidRPr="003F08D7">
        <w:rPr>
          <w:rFonts w:ascii="Times New Roman" w:hAnsi="Times New Roman" w:cs="Times New Roman"/>
          <w:sz w:val="24"/>
          <w:szCs w:val="24"/>
        </w:rPr>
        <w:t xml:space="preserve">). </w:t>
      </w:r>
    </w:p>
    <w:p w:rsidR="00F727C5" w:rsidRPr="003F08D7" w:rsidRDefault="00F727C5" w:rsidP="00A0647A">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Chia tohumu </w:t>
      </w:r>
      <w:r w:rsidRPr="003F08D7">
        <w:rPr>
          <w:rFonts w:ascii="Times New Roman" w:hAnsi="Times New Roman" w:cs="Times New Roman"/>
          <w:sz w:val="24"/>
          <w:szCs w:val="24"/>
          <w:shd w:val="clear" w:color="auto" w:fill="FFFFFF"/>
        </w:rPr>
        <w:t>(</w:t>
      </w:r>
      <w:r w:rsidRPr="003F08D7">
        <w:rPr>
          <w:rFonts w:ascii="Times New Roman" w:hAnsi="Times New Roman" w:cs="Times New Roman"/>
          <w:i/>
          <w:sz w:val="24"/>
          <w:szCs w:val="24"/>
          <w:shd w:val="clear" w:color="auto" w:fill="FFFFFF"/>
        </w:rPr>
        <w:t xml:space="preserve">Salvia hispanica </w:t>
      </w:r>
      <w:r w:rsidRPr="00C8514A">
        <w:rPr>
          <w:rFonts w:ascii="Times New Roman" w:hAnsi="Times New Roman" w:cs="Times New Roman"/>
          <w:sz w:val="24"/>
          <w:szCs w:val="24"/>
          <w:shd w:val="clear" w:color="auto" w:fill="FFFFFF"/>
        </w:rPr>
        <w:t>L.);</w:t>
      </w:r>
      <w:r w:rsidRPr="003F08D7">
        <w:rPr>
          <w:rFonts w:ascii="Times New Roman" w:hAnsi="Times New Roman" w:cs="Times New Roman"/>
          <w:sz w:val="24"/>
          <w:szCs w:val="24"/>
          <w:shd w:val="clear" w:color="auto" w:fill="FFFFFF"/>
        </w:rPr>
        <w:t xml:space="preserve"> </w:t>
      </w:r>
      <w:r w:rsidRPr="003F08D7">
        <w:rPr>
          <w:rFonts w:ascii="Times New Roman" w:hAnsi="Times New Roman" w:cs="Times New Roman"/>
          <w:sz w:val="24"/>
          <w:szCs w:val="24"/>
        </w:rPr>
        <w:t>su içerisinde bekletildiğinde 27 katına kadar sıvı absorbe ederek etrafında jelöz bir katman oluşturduğu bilinen (</w:t>
      </w:r>
      <w:r w:rsidRPr="003F08D7">
        <w:rPr>
          <w:rFonts w:ascii="Times New Roman" w:hAnsi="Times New Roman" w:cs="Times New Roman"/>
          <w:color w:val="222222"/>
          <w:sz w:val="24"/>
          <w:szCs w:val="24"/>
          <w:shd w:val="clear" w:color="auto" w:fill="FFFFFF"/>
        </w:rPr>
        <w:t>Muñoz</w:t>
      </w:r>
      <w:r w:rsidRPr="003F08D7">
        <w:rPr>
          <w:rFonts w:ascii="Times New Roman" w:hAnsi="Times New Roman" w:cs="Times New Roman"/>
          <w:sz w:val="24"/>
          <w:szCs w:val="24"/>
        </w:rPr>
        <w:t xml:space="preserve"> ve ark, 2012), ayrıca besleyici (Ayerza ve ark, 2011) ve terapötik özellikleri nedeniyle de insan ve hayvan beslenmesine yönelik bir çok çalışmada kullanılan</w:t>
      </w:r>
      <w:r w:rsidR="00BF7F75" w:rsidRPr="003F08D7">
        <w:rPr>
          <w:rFonts w:ascii="Times New Roman" w:hAnsi="Times New Roman" w:cs="Times New Roman"/>
          <w:sz w:val="24"/>
          <w:szCs w:val="24"/>
        </w:rPr>
        <w:t xml:space="preserve"> </w:t>
      </w:r>
      <w:r w:rsidRPr="003F08D7">
        <w:rPr>
          <w:rFonts w:ascii="Times New Roman" w:hAnsi="Times New Roman" w:cs="Times New Roman"/>
          <w:sz w:val="24"/>
          <w:szCs w:val="24"/>
        </w:rPr>
        <w:t>bir gıda maddesidir (</w:t>
      </w:r>
      <w:r w:rsidRPr="003F08D7">
        <w:rPr>
          <w:rFonts w:ascii="Times New Roman" w:hAnsi="Times New Roman" w:cs="Times New Roman"/>
          <w:color w:val="222222"/>
          <w:sz w:val="24"/>
          <w:szCs w:val="24"/>
          <w:shd w:val="clear" w:color="auto" w:fill="FFFFFF"/>
        </w:rPr>
        <w:t>Ayerza ve ark, 2002; Peiretti</w:t>
      </w:r>
      <w:r w:rsidRPr="003F08D7">
        <w:rPr>
          <w:rFonts w:ascii="Times New Roman" w:hAnsi="Times New Roman" w:cs="Times New Roman"/>
          <w:sz w:val="24"/>
          <w:szCs w:val="24"/>
        </w:rPr>
        <w:t xml:space="preserve"> ve Meineri, 2008; Ullah ve ark 2016). Bunun yanı sıra farkedilir bir t</w:t>
      </w:r>
      <w:r w:rsidR="00BF7F75" w:rsidRPr="003F08D7">
        <w:rPr>
          <w:rFonts w:ascii="Times New Roman" w:hAnsi="Times New Roman" w:cs="Times New Roman"/>
          <w:sz w:val="24"/>
          <w:szCs w:val="24"/>
        </w:rPr>
        <w:t xml:space="preserve">adı ve kokusu bulunmadığı için </w:t>
      </w:r>
      <w:r w:rsidRPr="003F08D7">
        <w:rPr>
          <w:rFonts w:ascii="Times New Roman" w:hAnsi="Times New Roman" w:cs="Times New Roman"/>
          <w:sz w:val="24"/>
          <w:szCs w:val="24"/>
        </w:rPr>
        <w:t xml:space="preserve">mama içerisine karıştırıldığında hayvanlar tarafından kolaylıkla tüketilmektedir. Ses dalgalarının sıvı ve jel ortamlar içerisinde çok daha iyi yayılım göstermesi nedeniyle ultrasonografik muayene öncesinde su içinde bekletilerek etrafında jelöz katman şekillenmiş Chia tohumu </w:t>
      </w:r>
      <w:r w:rsidRPr="003F08D7">
        <w:rPr>
          <w:rFonts w:ascii="Times New Roman" w:hAnsi="Times New Roman" w:cs="Times New Roman"/>
          <w:sz w:val="24"/>
          <w:szCs w:val="24"/>
          <w:shd w:val="clear" w:color="auto" w:fill="FFFFFF"/>
        </w:rPr>
        <w:t>(</w:t>
      </w:r>
      <w:r w:rsidRPr="003F08D7">
        <w:rPr>
          <w:rFonts w:ascii="Times New Roman" w:hAnsi="Times New Roman" w:cs="Times New Roman"/>
          <w:i/>
          <w:sz w:val="24"/>
          <w:szCs w:val="24"/>
          <w:shd w:val="clear" w:color="auto" w:fill="FFFFFF"/>
        </w:rPr>
        <w:t xml:space="preserve">Salvia hispanica </w:t>
      </w:r>
      <w:r w:rsidRPr="00C8514A">
        <w:rPr>
          <w:rFonts w:ascii="Times New Roman" w:hAnsi="Times New Roman" w:cs="Times New Roman"/>
          <w:sz w:val="24"/>
          <w:szCs w:val="24"/>
          <w:shd w:val="clear" w:color="auto" w:fill="FFFFFF"/>
        </w:rPr>
        <w:t>L.)</w:t>
      </w:r>
      <w:r w:rsidRPr="003F08D7">
        <w:rPr>
          <w:rFonts w:ascii="Times New Roman" w:hAnsi="Times New Roman" w:cs="Times New Roman"/>
          <w:sz w:val="24"/>
          <w:szCs w:val="24"/>
          <w:shd w:val="clear" w:color="auto" w:fill="FFFFFF"/>
        </w:rPr>
        <w:t xml:space="preserve"> </w:t>
      </w:r>
      <w:r w:rsidRPr="003F08D7">
        <w:rPr>
          <w:rFonts w:ascii="Times New Roman" w:hAnsi="Times New Roman" w:cs="Times New Roman"/>
          <w:sz w:val="24"/>
          <w:szCs w:val="24"/>
        </w:rPr>
        <w:t>içeren gıda alımının ultrasonografik muayenede ekojeniteye olumlu etki yapacağı düşünülmektedir (Ullah ve ark 2016).</w:t>
      </w:r>
    </w:p>
    <w:p w:rsidR="00F727C5" w:rsidRPr="003F08D7" w:rsidRDefault="00F727C5" w:rsidP="00A0647A">
      <w:pPr>
        <w:ind w:left="0" w:firstLine="567"/>
        <w:rPr>
          <w:rFonts w:ascii="Times New Roman" w:hAnsi="Times New Roman" w:cs="Times New Roman"/>
          <w:sz w:val="24"/>
          <w:szCs w:val="24"/>
        </w:rPr>
      </w:pPr>
      <w:r w:rsidRPr="003F08D7">
        <w:rPr>
          <w:rFonts w:ascii="Times New Roman" w:hAnsi="Times New Roman" w:cs="Times New Roman"/>
          <w:sz w:val="24"/>
          <w:szCs w:val="24"/>
        </w:rPr>
        <w:t>Yapılan bu çalışmada; y</w:t>
      </w:r>
      <w:r w:rsidR="00BF7F75" w:rsidRPr="003F08D7">
        <w:rPr>
          <w:rFonts w:ascii="Times New Roman" w:hAnsi="Times New Roman" w:cs="Times New Roman"/>
          <w:sz w:val="24"/>
          <w:szCs w:val="24"/>
        </w:rPr>
        <w:t xml:space="preserve">ukarıda belirtilen bilgilerden yola çıkılarak </w:t>
      </w:r>
      <w:r w:rsidRPr="003F08D7">
        <w:rPr>
          <w:rFonts w:ascii="Times New Roman" w:hAnsi="Times New Roman" w:cs="Times New Roman"/>
          <w:sz w:val="24"/>
          <w:szCs w:val="24"/>
        </w:rPr>
        <w:t xml:space="preserve">kedilerde; açlık, yaş mama ile besleme, yaş mamanın sıvı oranının arttırılması ve mamaya Chia tohumu </w:t>
      </w:r>
      <w:r w:rsidRPr="003F08D7">
        <w:rPr>
          <w:rFonts w:ascii="Times New Roman" w:hAnsi="Times New Roman" w:cs="Times New Roman"/>
          <w:sz w:val="24"/>
          <w:szCs w:val="24"/>
          <w:shd w:val="clear" w:color="auto" w:fill="FFFFFF"/>
        </w:rPr>
        <w:t>(</w:t>
      </w:r>
      <w:r w:rsidRPr="003F08D7">
        <w:rPr>
          <w:rFonts w:ascii="Times New Roman" w:hAnsi="Times New Roman" w:cs="Times New Roman"/>
          <w:i/>
          <w:sz w:val="24"/>
          <w:szCs w:val="24"/>
          <w:shd w:val="clear" w:color="auto" w:fill="FFFFFF"/>
        </w:rPr>
        <w:t xml:space="preserve">Salvia hispanica </w:t>
      </w:r>
      <w:r w:rsidRPr="00C8514A">
        <w:rPr>
          <w:rFonts w:ascii="Times New Roman" w:hAnsi="Times New Roman" w:cs="Times New Roman"/>
          <w:sz w:val="24"/>
          <w:szCs w:val="24"/>
          <w:shd w:val="clear" w:color="auto" w:fill="FFFFFF"/>
        </w:rPr>
        <w:t>L</w:t>
      </w:r>
      <w:r w:rsidRPr="003F08D7">
        <w:rPr>
          <w:rFonts w:ascii="Times New Roman" w:hAnsi="Times New Roman" w:cs="Times New Roman"/>
          <w:i/>
          <w:sz w:val="24"/>
          <w:szCs w:val="24"/>
          <w:shd w:val="clear" w:color="auto" w:fill="FFFFFF"/>
        </w:rPr>
        <w:t>.</w:t>
      </w:r>
      <w:r w:rsidRPr="003F08D7">
        <w:rPr>
          <w:rFonts w:ascii="Times New Roman" w:hAnsi="Times New Roman" w:cs="Times New Roman"/>
          <w:sz w:val="24"/>
          <w:szCs w:val="24"/>
          <w:shd w:val="clear" w:color="auto" w:fill="FFFFFF"/>
        </w:rPr>
        <w:t xml:space="preserve">) </w:t>
      </w:r>
      <w:r w:rsidRPr="003F08D7">
        <w:rPr>
          <w:rFonts w:ascii="Times New Roman" w:hAnsi="Times New Roman" w:cs="Times New Roman"/>
          <w:sz w:val="24"/>
          <w:szCs w:val="24"/>
        </w:rPr>
        <w:t xml:space="preserve">ilavesi ile beslemeden sonra, geçen süre de dikkate alnarak sindirim kanalı ekojenitesindeki değişimler görüntülenmeye ve bulgular karşılaştırılarak skorlanmaya çalışılmıştır. </w:t>
      </w:r>
    </w:p>
    <w:p w:rsidR="00F727C5" w:rsidRPr="003F08D7" w:rsidRDefault="00F727C5" w:rsidP="00F727C5">
      <w:pPr>
        <w:ind w:left="0"/>
        <w:jc w:val="center"/>
        <w:rPr>
          <w:rFonts w:ascii="Times New Roman" w:hAnsi="Times New Roman" w:cs="Times New Roman"/>
          <w:b/>
          <w:sz w:val="28"/>
          <w:szCs w:val="28"/>
        </w:rPr>
      </w:pPr>
    </w:p>
    <w:p w:rsidR="00F727C5" w:rsidRPr="003F08D7" w:rsidRDefault="00F727C5" w:rsidP="00F727C5">
      <w:pPr>
        <w:ind w:left="0"/>
        <w:jc w:val="center"/>
        <w:rPr>
          <w:rFonts w:ascii="Times New Roman" w:hAnsi="Times New Roman" w:cs="Times New Roman"/>
          <w:b/>
          <w:sz w:val="28"/>
          <w:szCs w:val="28"/>
        </w:rPr>
      </w:pPr>
    </w:p>
    <w:p w:rsidR="00F727C5" w:rsidRPr="003F08D7" w:rsidRDefault="00F727C5" w:rsidP="00F727C5">
      <w:pPr>
        <w:ind w:left="0"/>
        <w:jc w:val="center"/>
        <w:rPr>
          <w:rFonts w:ascii="Times New Roman" w:hAnsi="Times New Roman" w:cs="Times New Roman"/>
          <w:b/>
          <w:sz w:val="28"/>
          <w:szCs w:val="28"/>
        </w:rPr>
      </w:pPr>
    </w:p>
    <w:p w:rsidR="00F727C5" w:rsidRPr="003F08D7" w:rsidRDefault="00F727C5" w:rsidP="00F727C5">
      <w:pPr>
        <w:ind w:left="0"/>
        <w:jc w:val="center"/>
        <w:rPr>
          <w:rFonts w:ascii="Times New Roman" w:hAnsi="Times New Roman" w:cs="Times New Roman"/>
          <w:b/>
          <w:sz w:val="28"/>
          <w:szCs w:val="28"/>
        </w:rPr>
      </w:pPr>
    </w:p>
    <w:p w:rsidR="00F727C5" w:rsidRPr="003F08D7" w:rsidRDefault="00F727C5" w:rsidP="00F727C5">
      <w:pPr>
        <w:ind w:left="0"/>
        <w:jc w:val="center"/>
        <w:rPr>
          <w:rFonts w:ascii="Times New Roman" w:hAnsi="Times New Roman" w:cs="Times New Roman"/>
          <w:b/>
          <w:sz w:val="28"/>
          <w:szCs w:val="28"/>
        </w:rPr>
      </w:pPr>
    </w:p>
    <w:p w:rsidR="00F727C5" w:rsidRPr="003F08D7" w:rsidRDefault="00F727C5" w:rsidP="00F727C5">
      <w:pPr>
        <w:ind w:left="0"/>
        <w:jc w:val="center"/>
        <w:rPr>
          <w:rFonts w:ascii="Times New Roman" w:hAnsi="Times New Roman" w:cs="Times New Roman"/>
          <w:b/>
          <w:sz w:val="28"/>
          <w:szCs w:val="28"/>
        </w:rPr>
      </w:pPr>
    </w:p>
    <w:p w:rsidR="00F727C5" w:rsidRPr="003F08D7" w:rsidRDefault="00F727C5" w:rsidP="00F727C5">
      <w:pPr>
        <w:ind w:left="0"/>
        <w:jc w:val="center"/>
        <w:rPr>
          <w:rFonts w:ascii="Times New Roman" w:hAnsi="Times New Roman" w:cs="Times New Roman"/>
          <w:b/>
          <w:sz w:val="28"/>
          <w:szCs w:val="28"/>
        </w:rPr>
      </w:pPr>
    </w:p>
    <w:p w:rsidR="00F727C5" w:rsidRPr="003F08D7" w:rsidRDefault="00F727C5" w:rsidP="00F727C5">
      <w:pPr>
        <w:ind w:left="0"/>
        <w:jc w:val="center"/>
        <w:rPr>
          <w:rFonts w:ascii="Times New Roman" w:hAnsi="Times New Roman" w:cs="Times New Roman"/>
          <w:b/>
          <w:sz w:val="28"/>
          <w:szCs w:val="28"/>
        </w:rPr>
      </w:pPr>
    </w:p>
    <w:p w:rsidR="00BA6C03" w:rsidRPr="003F08D7" w:rsidRDefault="00BA6C03" w:rsidP="00BA6C03">
      <w:pPr>
        <w:ind w:left="0"/>
        <w:rPr>
          <w:rFonts w:ascii="Times New Roman" w:hAnsi="Times New Roman" w:cs="Times New Roman"/>
          <w:b/>
          <w:sz w:val="28"/>
          <w:szCs w:val="28"/>
        </w:rPr>
      </w:pPr>
    </w:p>
    <w:p w:rsidR="00EB426D" w:rsidRPr="003F08D7" w:rsidRDefault="00EB426D" w:rsidP="00BA6C03">
      <w:pPr>
        <w:ind w:left="0"/>
        <w:jc w:val="center"/>
        <w:rPr>
          <w:rFonts w:ascii="Times New Roman" w:hAnsi="Times New Roman" w:cs="Times New Roman"/>
          <w:b/>
          <w:sz w:val="28"/>
          <w:szCs w:val="28"/>
        </w:rPr>
      </w:pPr>
      <w:r w:rsidRPr="003F08D7">
        <w:rPr>
          <w:rFonts w:ascii="Times New Roman" w:hAnsi="Times New Roman" w:cs="Times New Roman"/>
          <w:b/>
          <w:sz w:val="28"/>
          <w:szCs w:val="28"/>
        </w:rPr>
        <w:lastRenderedPageBreak/>
        <w:t>2.</w:t>
      </w:r>
      <w:r w:rsidR="006E0580" w:rsidRPr="003F08D7">
        <w:rPr>
          <w:rFonts w:ascii="Times New Roman" w:hAnsi="Times New Roman" w:cs="Times New Roman"/>
          <w:b/>
          <w:sz w:val="28"/>
          <w:szCs w:val="28"/>
        </w:rPr>
        <w:t xml:space="preserve"> </w:t>
      </w:r>
      <w:r w:rsidRPr="003F08D7">
        <w:rPr>
          <w:rFonts w:ascii="Times New Roman" w:hAnsi="Times New Roman" w:cs="Times New Roman"/>
          <w:b/>
          <w:sz w:val="28"/>
          <w:szCs w:val="28"/>
        </w:rPr>
        <w:t>GENEL BİLGİLER</w:t>
      </w:r>
    </w:p>
    <w:p w:rsidR="00EB6232" w:rsidRPr="003F08D7" w:rsidRDefault="00EB6232" w:rsidP="00EB426D">
      <w:pPr>
        <w:jc w:val="center"/>
        <w:rPr>
          <w:rFonts w:ascii="Times New Roman" w:hAnsi="Times New Roman" w:cs="Times New Roman"/>
          <w:b/>
          <w:sz w:val="28"/>
          <w:szCs w:val="28"/>
        </w:rPr>
      </w:pPr>
    </w:p>
    <w:p w:rsidR="00EB426D" w:rsidRPr="003F08D7" w:rsidRDefault="00EB426D" w:rsidP="00EB426D">
      <w:pPr>
        <w:rPr>
          <w:rFonts w:ascii="Times New Roman" w:hAnsi="Times New Roman" w:cs="Times New Roman"/>
          <w:b/>
          <w:sz w:val="32"/>
          <w:szCs w:val="32"/>
        </w:rPr>
      </w:pPr>
    </w:p>
    <w:p w:rsidR="00EB426D" w:rsidRPr="003F08D7" w:rsidRDefault="00EB426D" w:rsidP="00F9402E">
      <w:pPr>
        <w:ind w:left="0"/>
        <w:rPr>
          <w:rFonts w:ascii="Times New Roman" w:hAnsi="Times New Roman" w:cs="Times New Roman"/>
          <w:b/>
          <w:sz w:val="24"/>
          <w:szCs w:val="24"/>
        </w:rPr>
      </w:pPr>
      <w:r w:rsidRPr="003F08D7">
        <w:rPr>
          <w:rFonts w:ascii="Times New Roman" w:hAnsi="Times New Roman" w:cs="Times New Roman"/>
          <w:b/>
          <w:sz w:val="24"/>
          <w:szCs w:val="24"/>
        </w:rPr>
        <w:t>2.1</w:t>
      </w:r>
      <w:r w:rsidR="003A61D4">
        <w:rPr>
          <w:rFonts w:ascii="Times New Roman" w:hAnsi="Times New Roman" w:cs="Times New Roman"/>
          <w:b/>
          <w:sz w:val="24"/>
          <w:szCs w:val="24"/>
        </w:rPr>
        <w:t>.</w:t>
      </w:r>
      <w:r w:rsidRPr="003F08D7">
        <w:rPr>
          <w:rFonts w:ascii="Times New Roman" w:hAnsi="Times New Roman" w:cs="Times New Roman"/>
          <w:b/>
          <w:sz w:val="24"/>
          <w:szCs w:val="24"/>
        </w:rPr>
        <w:t xml:space="preserve"> Ultrasonografi</w:t>
      </w:r>
      <w:r w:rsidR="006E0580" w:rsidRPr="003F08D7">
        <w:rPr>
          <w:rFonts w:ascii="Times New Roman" w:hAnsi="Times New Roman" w:cs="Times New Roman"/>
          <w:b/>
          <w:sz w:val="24"/>
          <w:szCs w:val="24"/>
        </w:rPr>
        <w:t xml:space="preserve"> </w:t>
      </w:r>
      <w:r w:rsidRPr="003F08D7">
        <w:rPr>
          <w:rFonts w:ascii="Times New Roman" w:hAnsi="Times New Roman" w:cs="Times New Roman"/>
          <w:b/>
          <w:sz w:val="24"/>
          <w:szCs w:val="24"/>
        </w:rPr>
        <w:t xml:space="preserve">(USG) </w:t>
      </w:r>
    </w:p>
    <w:p w:rsidR="00EB6232" w:rsidRPr="003F08D7" w:rsidRDefault="00EB6232" w:rsidP="00EB426D">
      <w:pPr>
        <w:rPr>
          <w:rFonts w:ascii="Times New Roman" w:hAnsi="Times New Roman" w:cs="Times New Roman"/>
          <w:b/>
          <w:sz w:val="28"/>
          <w:szCs w:val="28"/>
        </w:rPr>
      </w:pP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Fizyolojik olarak, insan kulağı 20–20.000 Hertz arasındaki belli sesleri duyabilir. İnsan kulağıyl</w:t>
      </w:r>
      <w:r w:rsidR="00BF7F75" w:rsidRPr="003F08D7">
        <w:rPr>
          <w:rFonts w:ascii="Times New Roman" w:hAnsi="Times New Roman" w:cs="Times New Roman"/>
          <w:sz w:val="24"/>
          <w:szCs w:val="24"/>
        </w:rPr>
        <w:t xml:space="preserve">a duyulamayacak frekansta olan </w:t>
      </w:r>
      <w:r w:rsidRPr="003F08D7">
        <w:rPr>
          <w:rFonts w:ascii="Times New Roman" w:hAnsi="Times New Roman" w:cs="Times New Roman"/>
          <w:sz w:val="24"/>
          <w:szCs w:val="24"/>
        </w:rPr>
        <w:t>20.000 Hz (hertz) ile 10 MHz (mega hertz) arasındaki seslere ‘Ultrasound’ adı verilmektedir ve bu yüksek frekanslı seslerden yararlanılarak yapılan görüntüleme yöntemine de ‘Ultrasonog</w:t>
      </w:r>
      <w:r w:rsidR="00C979D4">
        <w:rPr>
          <w:rFonts w:ascii="Times New Roman" w:hAnsi="Times New Roman" w:cs="Times New Roman"/>
          <w:sz w:val="24"/>
          <w:szCs w:val="24"/>
        </w:rPr>
        <w:t>rafi’ denilmektedir (</w:t>
      </w:r>
      <w:r w:rsidRPr="003F08D7">
        <w:rPr>
          <w:rFonts w:ascii="Times New Roman" w:hAnsi="Times New Roman" w:cs="Times New Roman"/>
          <w:sz w:val="24"/>
          <w:szCs w:val="24"/>
        </w:rPr>
        <w:t>Nautrup ve Tobias, 2002</w:t>
      </w:r>
      <w:r w:rsidR="00C979D4">
        <w:rPr>
          <w:rFonts w:ascii="Times New Roman" w:hAnsi="Times New Roman" w:cs="Times New Roman"/>
          <w:sz w:val="24"/>
          <w:szCs w:val="24"/>
        </w:rPr>
        <w:t>; Kocatürk, 2005</w:t>
      </w:r>
      <w:r w:rsidRPr="003F08D7">
        <w:rPr>
          <w:rFonts w:ascii="Times New Roman" w:hAnsi="Times New Roman" w:cs="Times New Roman"/>
          <w:sz w:val="24"/>
          <w:szCs w:val="24"/>
        </w:rPr>
        <w:t>).</w:t>
      </w:r>
    </w:p>
    <w:p w:rsidR="00EB426D" w:rsidRPr="003F08D7" w:rsidRDefault="00BF7F75"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Kısaca ultrasonografi</w:t>
      </w:r>
      <w:r w:rsidR="00FA0FA5" w:rsidRPr="003F08D7">
        <w:rPr>
          <w:rFonts w:ascii="Times New Roman" w:hAnsi="Times New Roman" w:cs="Times New Roman"/>
          <w:sz w:val="24"/>
          <w:szCs w:val="24"/>
        </w:rPr>
        <w:t xml:space="preserve"> </w:t>
      </w:r>
      <w:r w:rsidRPr="003F08D7">
        <w:rPr>
          <w:rFonts w:ascii="Times New Roman" w:hAnsi="Times New Roman" w:cs="Times New Roman"/>
          <w:sz w:val="24"/>
          <w:szCs w:val="24"/>
        </w:rPr>
        <w:t xml:space="preserve">(USG); </w:t>
      </w:r>
      <w:r w:rsidR="00EB426D" w:rsidRPr="003F08D7">
        <w:rPr>
          <w:rFonts w:ascii="Times New Roman" w:hAnsi="Times New Roman" w:cs="Times New Roman"/>
          <w:sz w:val="24"/>
          <w:szCs w:val="24"/>
        </w:rPr>
        <w:t>vücudun incelenecek bölgesine insan kulağının duyamayacağı kadar yüksek frekanslı ses dalgalarının gönderilmesi ve bu dalgaların farklı dokularda yansıması esasına dayalı bir görüntüleme yöntemidir. (Alkan, 1999). Genel prensip olarak yüksek frekanslı ses dalgalarının kolay geçebileceği organlar ile dalgaların geçemeye</w:t>
      </w:r>
      <w:r w:rsidR="00F33692" w:rsidRPr="003F08D7">
        <w:rPr>
          <w:rFonts w:ascii="Times New Roman" w:hAnsi="Times New Roman" w:cs="Times New Roman"/>
          <w:sz w:val="24"/>
          <w:szCs w:val="24"/>
        </w:rPr>
        <w:t xml:space="preserve">ceği diğer yapıların ayrımının </w:t>
      </w:r>
      <w:r w:rsidR="00EB426D" w:rsidRPr="003F08D7">
        <w:rPr>
          <w:rFonts w:ascii="Times New Roman" w:hAnsi="Times New Roman" w:cs="Times New Roman"/>
          <w:sz w:val="24"/>
          <w:szCs w:val="24"/>
        </w:rPr>
        <w:t>yapılabilmesi, şekil, boyut ve yerlerini</w:t>
      </w:r>
      <w:r w:rsidR="00F33692" w:rsidRPr="003F08D7">
        <w:rPr>
          <w:rFonts w:ascii="Times New Roman" w:hAnsi="Times New Roman" w:cs="Times New Roman"/>
          <w:sz w:val="24"/>
          <w:szCs w:val="24"/>
        </w:rPr>
        <w:t>n tespit edilebilmesi sayesinde</w:t>
      </w:r>
      <w:r w:rsidR="00EB426D" w:rsidRPr="003F08D7">
        <w:rPr>
          <w:rFonts w:ascii="Times New Roman" w:hAnsi="Times New Roman" w:cs="Times New Roman"/>
          <w:sz w:val="24"/>
          <w:szCs w:val="24"/>
        </w:rPr>
        <w:t xml:space="preserve"> doku ve organların iki boyutlu görüntülenmesi sağlanmış olur (Cartee ve ark, 1993;</w:t>
      </w:r>
      <w:r w:rsidR="00221A70" w:rsidRPr="00221A70">
        <w:rPr>
          <w:rFonts w:ascii="Times New Roman" w:hAnsi="Times New Roman" w:cs="Times New Roman"/>
          <w:sz w:val="24"/>
          <w:szCs w:val="24"/>
        </w:rPr>
        <w:t xml:space="preserve"> </w:t>
      </w:r>
      <w:r w:rsidR="00221A70">
        <w:rPr>
          <w:rFonts w:ascii="Times New Roman" w:hAnsi="Times New Roman" w:cs="Times New Roman"/>
          <w:sz w:val="24"/>
          <w:szCs w:val="24"/>
        </w:rPr>
        <w:t xml:space="preserve">Barr, 1995; </w:t>
      </w:r>
      <w:r w:rsidR="00EB426D" w:rsidRPr="003F08D7">
        <w:rPr>
          <w:rFonts w:ascii="Times New Roman" w:hAnsi="Times New Roman" w:cs="Times New Roman"/>
          <w:sz w:val="24"/>
          <w:szCs w:val="24"/>
        </w:rPr>
        <w:t>Kocatürk, 2005</w:t>
      </w:r>
      <w:r w:rsidR="00D61B70">
        <w:rPr>
          <w:rFonts w:ascii="Times New Roman" w:hAnsi="Times New Roman" w:cs="Times New Roman"/>
          <w:sz w:val="24"/>
          <w:szCs w:val="24"/>
        </w:rPr>
        <w:t>;</w:t>
      </w:r>
      <w:r w:rsidR="00D61B70" w:rsidRPr="00D61B70">
        <w:rPr>
          <w:rFonts w:ascii="Times New Roman" w:hAnsi="Times New Roman" w:cs="Times New Roman"/>
          <w:sz w:val="24"/>
          <w:szCs w:val="24"/>
        </w:rPr>
        <w:t xml:space="preserve"> </w:t>
      </w:r>
      <w:r w:rsidR="00D61B70">
        <w:rPr>
          <w:rFonts w:ascii="Times New Roman" w:hAnsi="Times New Roman" w:cs="Times New Roman"/>
          <w:sz w:val="24"/>
          <w:szCs w:val="24"/>
        </w:rPr>
        <w:t>Kahraman, 2013</w:t>
      </w:r>
      <w:r w:rsidR="00EB426D" w:rsidRPr="003F08D7">
        <w:rPr>
          <w:rFonts w:ascii="Times New Roman" w:hAnsi="Times New Roman" w:cs="Times New Roman"/>
          <w:sz w:val="24"/>
          <w:szCs w:val="24"/>
        </w:rPr>
        <w:t>).</w:t>
      </w:r>
    </w:p>
    <w:p w:rsidR="00EB426D" w:rsidRPr="003F08D7" w:rsidRDefault="00EB426D" w:rsidP="00F9402E">
      <w:pPr>
        <w:ind w:left="0" w:firstLine="567"/>
        <w:rPr>
          <w:rFonts w:ascii="Times New Roman" w:hAnsi="Times New Roman" w:cs="Times New Roman"/>
          <w:b/>
          <w:sz w:val="28"/>
          <w:szCs w:val="28"/>
        </w:rPr>
      </w:pPr>
    </w:p>
    <w:p w:rsidR="00EB6232" w:rsidRPr="003F08D7" w:rsidRDefault="00EB6232" w:rsidP="00EB426D">
      <w:pPr>
        <w:rPr>
          <w:rFonts w:ascii="Times New Roman" w:hAnsi="Times New Roman" w:cs="Times New Roman"/>
          <w:b/>
          <w:sz w:val="28"/>
          <w:szCs w:val="28"/>
        </w:rPr>
      </w:pPr>
    </w:p>
    <w:p w:rsidR="00EB426D" w:rsidRPr="003F08D7" w:rsidRDefault="006E0580" w:rsidP="00F9402E">
      <w:pPr>
        <w:ind w:firstLine="113"/>
        <w:rPr>
          <w:rFonts w:ascii="Times New Roman" w:hAnsi="Times New Roman" w:cs="Times New Roman"/>
          <w:b/>
          <w:sz w:val="24"/>
          <w:szCs w:val="24"/>
        </w:rPr>
      </w:pPr>
      <w:r w:rsidRPr="003F08D7">
        <w:rPr>
          <w:rFonts w:ascii="Times New Roman" w:hAnsi="Times New Roman" w:cs="Times New Roman"/>
          <w:b/>
          <w:sz w:val="24"/>
          <w:szCs w:val="24"/>
        </w:rPr>
        <w:t>2.1.1</w:t>
      </w:r>
      <w:r w:rsidR="003A61D4">
        <w:rPr>
          <w:rFonts w:ascii="Times New Roman" w:hAnsi="Times New Roman" w:cs="Times New Roman"/>
          <w:b/>
          <w:sz w:val="24"/>
          <w:szCs w:val="24"/>
        </w:rPr>
        <w:t>.</w:t>
      </w:r>
      <w:r w:rsidRPr="003F08D7">
        <w:rPr>
          <w:rFonts w:ascii="Times New Roman" w:hAnsi="Times New Roman" w:cs="Times New Roman"/>
          <w:b/>
          <w:sz w:val="24"/>
          <w:szCs w:val="24"/>
        </w:rPr>
        <w:t xml:space="preserve"> Ultrason </w:t>
      </w:r>
      <w:r w:rsidR="00B11AA4" w:rsidRPr="003F08D7">
        <w:rPr>
          <w:rFonts w:ascii="Times New Roman" w:hAnsi="Times New Roman" w:cs="Times New Roman"/>
          <w:b/>
          <w:sz w:val="24"/>
          <w:szCs w:val="24"/>
        </w:rPr>
        <w:t>Dalgalarının Özellikleri</w:t>
      </w:r>
    </w:p>
    <w:p w:rsidR="00EB6232" w:rsidRPr="003F08D7" w:rsidRDefault="00EB6232" w:rsidP="00EB426D">
      <w:pPr>
        <w:rPr>
          <w:rFonts w:ascii="Times New Roman" w:hAnsi="Times New Roman" w:cs="Times New Roman"/>
          <w:sz w:val="24"/>
          <w:szCs w:val="24"/>
        </w:rPr>
      </w:pPr>
    </w:p>
    <w:p w:rsidR="00EB426D" w:rsidRPr="003F08D7" w:rsidRDefault="00F33692"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Bir dalganın, bir</w:t>
      </w:r>
      <w:r w:rsidR="00EB426D" w:rsidRPr="003F08D7">
        <w:rPr>
          <w:rFonts w:ascii="Times New Roman" w:hAnsi="Times New Roman" w:cs="Times New Roman"/>
          <w:sz w:val="24"/>
          <w:szCs w:val="24"/>
        </w:rPr>
        <w:t xml:space="preserve"> ma</w:t>
      </w:r>
      <w:r w:rsidRPr="003F08D7">
        <w:rPr>
          <w:rFonts w:ascii="Times New Roman" w:hAnsi="Times New Roman" w:cs="Times New Roman"/>
          <w:sz w:val="24"/>
          <w:szCs w:val="24"/>
        </w:rPr>
        <w:t>ddeden geçişi sırasında</w:t>
      </w:r>
      <w:r w:rsidR="00EB426D" w:rsidRPr="003F08D7">
        <w:rPr>
          <w:rFonts w:ascii="Times New Roman" w:hAnsi="Times New Roman" w:cs="Times New Roman"/>
          <w:sz w:val="24"/>
          <w:szCs w:val="24"/>
        </w:rPr>
        <w:t xml:space="preserve"> dalga boyu kısalır. Bunun sebebi enerjisinin ısıya dönüşmesi ve yayılmadır. Madde içerisinde şekillenen bu azalmayı</w:t>
      </w:r>
      <w:r w:rsidRPr="003F08D7">
        <w:rPr>
          <w:rFonts w:ascii="Times New Roman" w:hAnsi="Times New Roman" w:cs="Times New Roman"/>
          <w:sz w:val="24"/>
          <w:szCs w:val="24"/>
        </w:rPr>
        <w:t xml:space="preserve"> etkileyen diğer bir faktör de </w:t>
      </w:r>
      <w:r w:rsidR="00EB426D" w:rsidRPr="003F08D7">
        <w:rPr>
          <w:rFonts w:ascii="Times New Roman" w:hAnsi="Times New Roman" w:cs="Times New Roman"/>
          <w:sz w:val="24"/>
          <w:szCs w:val="24"/>
        </w:rPr>
        <w:t>dalganın frekansıdır. Yüksek frekanslı dalgalarda düşük frekanslı dalgalara göre, da</w:t>
      </w:r>
      <w:r w:rsidRPr="003F08D7">
        <w:rPr>
          <w:rFonts w:ascii="Times New Roman" w:hAnsi="Times New Roman" w:cs="Times New Roman"/>
          <w:sz w:val="24"/>
          <w:szCs w:val="24"/>
        </w:rPr>
        <w:t xml:space="preserve">lga boyunun kısalması daha fazla </w:t>
      </w:r>
      <w:r w:rsidR="00EB426D" w:rsidRPr="003F08D7">
        <w:rPr>
          <w:rFonts w:ascii="Times New Roman" w:hAnsi="Times New Roman" w:cs="Times New Roman"/>
          <w:sz w:val="24"/>
          <w:szCs w:val="24"/>
        </w:rPr>
        <w:t>görülür (</w:t>
      </w:r>
      <w:r w:rsidR="008A341C" w:rsidRPr="003F08D7">
        <w:rPr>
          <w:rFonts w:ascii="Times New Roman" w:hAnsi="Times New Roman" w:cs="Times New Roman"/>
          <w:sz w:val="24"/>
          <w:szCs w:val="24"/>
        </w:rPr>
        <w:t>Andersen ve ark, 1977;</w:t>
      </w:r>
      <w:r w:rsidR="008A341C">
        <w:rPr>
          <w:rFonts w:ascii="Times New Roman" w:hAnsi="Times New Roman" w:cs="Times New Roman"/>
          <w:sz w:val="24"/>
          <w:szCs w:val="24"/>
        </w:rPr>
        <w:t xml:space="preserve"> </w:t>
      </w:r>
      <w:r w:rsidR="008A341C" w:rsidRPr="003F08D7">
        <w:rPr>
          <w:rFonts w:ascii="Times New Roman" w:hAnsi="Times New Roman" w:cs="Times New Roman"/>
          <w:sz w:val="24"/>
          <w:szCs w:val="24"/>
        </w:rPr>
        <w:t>Wells, 1984</w:t>
      </w:r>
      <w:r w:rsidR="008A341C">
        <w:rPr>
          <w:rFonts w:ascii="Times New Roman" w:hAnsi="Times New Roman" w:cs="Times New Roman"/>
          <w:sz w:val="24"/>
          <w:szCs w:val="24"/>
        </w:rPr>
        <w:t>; Yardımcı ve Özbeyaz, 1999</w:t>
      </w:r>
      <w:r w:rsidR="00EB426D" w:rsidRPr="003F08D7">
        <w:rPr>
          <w:rFonts w:ascii="Times New Roman" w:hAnsi="Times New Roman" w:cs="Times New Roman"/>
          <w:sz w:val="24"/>
          <w:szCs w:val="24"/>
        </w:rPr>
        <w:t>).</w:t>
      </w:r>
    </w:p>
    <w:p w:rsidR="00EB426D" w:rsidRPr="003F08D7" w:rsidRDefault="00F33692"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Ultrason</w:t>
      </w:r>
      <w:r w:rsidR="00BF7F75" w:rsidRPr="003F08D7">
        <w:rPr>
          <w:rFonts w:ascii="Times New Roman" w:hAnsi="Times New Roman" w:cs="Times New Roman"/>
          <w:sz w:val="24"/>
          <w:szCs w:val="24"/>
        </w:rPr>
        <w:t xml:space="preserve"> ses dalgalarının dalga boyu, </w:t>
      </w:r>
      <w:r w:rsidR="00EB426D" w:rsidRPr="003F08D7">
        <w:rPr>
          <w:rFonts w:ascii="Times New Roman" w:hAnsi="Times New Roman" w:cs="Times New Roman"/>
          <w:sz w:val="24"/>
          <w:szCs w:val="24"/>
        </w:rPr>
        <w:t>geometrik rezolusyonu belirleyen en önemli faktördür. Sesin dalga boyu ile frekansı ters orantılıdır. Yani dalga boyu kı</w:t>
      </w:r>
      <w:r w:rsidRPr="003F08D7">
        <w:rPr>
          <w:rFonts w:ascii="Times New Roman" w:hAnsi="Times New Roman" w:cs="Times New Roman"/>
          <w:sz w:val="24"/>
          <w:szCs w:val="24"/>
        </w:rPr>
        <w:t xml:space="preserve">saldıkça, frekansı dolayısıyla </w:t>
      </w:r>
      <w:r w:rsidR="00EB426D" w:rsidRPr="003F08D7">
        <w:rPr>
          <w:rFonts w:ascii="Times New Roman" w:hAnsi="Times New Roman" w:cs="Times New Roman"/>
          <w:sz w:val="24"/>
          <w:szCs w:val="24"/>
        </w:rPr>
        <w:t>rezolusy</w:t>
      </w:r>
      <w:r w:rsidR="00BF7F75" w:rsidRPr="003F08D7">
        <w:rPr>
          <w:rFonts w:ascii="Times New Roman" w:hAnsi="Times New Roman" w:cs="Times New Roman"/>
          <w:sz w:val="24"/>
          <w:szCs w:val="24"/>
        </w:rPr>
        <w:t xml:space="preserve">on ve absorbsiyonu da artar ve </w:t>
      </w:r>
      <w:r w:rsidR="00EB426D" w:rsidRPr="003F08D7">
        <w:rPr>
          <w:rFonts w:ascii="Times New Roman" w:hAnsi="Times New Roman" w:cs="Times New Roman"/>
          <w:sz w:val="24"/>
          <w:szCs w:val="24"/>
        </w:rPr>
        <w:t>penetrasyon düşer. Bu yüzden iyi bir ultrasonog</w:t>
      </w:r>
      <w:r w:rsidR="00BF7F75" w:rsidRPr="003F08D7">
        <w:rPr>
          <w:rFonts w:ascii="Times New Roman" w:hAnsi="Times New Roman" w:cs="Times New Roman"/>
          <w:sz w:val="24"/>
          <w:szCs w:val="24"/>
        </w:rPr>
        <w:t xml:space="preserve">rafik görüntüleme, incelenecek </w:t>
      </w:r>
      <w:r w:rsidR="00EB426D" w:rsidRPr="003F08D7">
        <w:rPr>
          <w:rFonts w:ascii="Times New Roman" w:hAnsi="Times New Roman" w:cs="Times New Roman"/>
          <w:sz w:val="24"/>
          <w:szCs w:val="24"/>
        </w:rPr>
        <w:t>bölgeye ulaşan en yüksek frekanslı ses demeti ile yapılabilir (Uludağ,  2006).</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Ultrason dalgaları; yüksek frekansları sayesinde, ses dalgalarının aksine katı ortamdan havaya geçmeden aynı ortam içinde geri yansırlar. Yansıma oranları; organdan organa ve dokudan dokuya farklılık göst</w:t>
      </w:r>
      <w:r w:rsidR="00BF7F75" w:rsidRPr="003F08D7">
        <w:rPr>
          <w:rFonts w:ascii="Times New Roman" w:hAnsi="Times New Roman" w:cs="Times New Roman"/>
          <w:sz w:val="24"/>
          <w:szCs w:val="24"/>
        </w:rPr>
        <w:t xml:space="preserve">erir. Bu yansımaların şiddeti; </w:t>
      </w:r>
      <w:r w:rsidRPr="003F08D7">
        <w:rPr>
          <w:rFonts w:ascii="Times New Roman" w:hAnsi="Times New Roman" w:cs="Times New Roman"/>
          <w:sz w:val="24"/>
          <w:szCs w:val="24"/>
        </w:rPr>
        <w:t>yansıtıcı yüzeyin akustik özelliklerine, dalganın yüzeye çarpma açısına ve yüze</w:t>
      </w:r>
      <w:r w:rsidR="00BF7F75" w:rsidRPr="003F08D7">
        <w:rPr>
          <w:rFonts w:ascii="Times New Roman" w:hAnsi="Times New Roman" w:cs="Times New Roman"/>
          <w:sz w:val="24"/>
          <w:szCs w:val="24"/>
        </w:rPr>
        <w:t xml:space="preserve">yin büyüklüğüne bağlıdır. Yani </w:t>
      </w:r>
      <w:r w:rsidRPr="003F08D7">
        <w:rPr>
          <w:rFonts w:ascii="Times New Roman" w:hAnsi="Times New Roman" w:cs="Times New Roman"/>
          <w:sz w:val="24"/>
          <w:szCs w:val="24"/>
        </w:rPr>
        <w:t>farklı yansımaların olduğu yapılardan, farklı gör</w:t>
      </w:r>
      <w:r w:rsidR="00BF7F75" w:rsidRPr="003F08D7">
        <w:rPr>
          <w:rFonts w:ascii="Times New Roman" w:hAnsi="Times New Roman" w:cs="Times New Roman"/>
          <w:sz w:val="24"/>
          <w:szCs w:val="24"/>
        </w:rPr>
        <w:t xml:space="preserve">üntüler elde edilir. Bu sayede </w:t>
      </w:r>
      <w:r w:rsidRPr="003F08D7">
        <w:rPr>
          <w:rFonts w:ascii="Times New Roman" w:hAnsi="Times New Roman" w:cs="Times New Roman"/>
          <w:sz w:val="24"/>
          <w:szCs w:val="24"/>
        </w:rPr>
        <w:t>ultra</w:t>
      </w:r>
      <w:r w:rsidR="00DC3CF9" w:rsidRPr="003F08D7">
        <w:rPr>
          <w:rFonts w:ascii="Times New Roman" w:hAnsi="Times New Roman" w:cs="Times New Roman"/>
          <w:sz w:val="24"/>
          <w:szCs w:val="24"/>
        </w:rPr>
        <w:t xml:space="preserve">sonografi, görüntülenen alanda </w:t>
      </w:r>
      <w:r w:rsidRPr="003F08D7">
        <w:rPr>
          <w:rFonts w:ascii="Times New Roman" w:hAnsi="Times New Roman" w:cs="Times New Roman"/>
          <w:sz w:val="24"/>
          <w:szCs w:val="24"/>
        </w:rPr>
        <w:t>herhangi bir patolojinin varlığının tespitini mümkün kılar ve hem beşeri hem de veteriner hekimlikte önemli tanı yöntemlerinden biri olarak kullanılabilir (Alkan, 1999).</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Prensip </w:t>
      </w:r>
      <w:r w:rsidR="00BF7F75" w:rsidRPr="003F08D7">
        <w:rPr>
          <w:rFonts w:ascii="Times New Roman" w:hAnsi="Times New Roman" w:cs="Times New Roman"/>
          <w:sz w:val="24"/>
          <w:szCs w:val="24"/>
        </w:rPr>
        <w:t xml:space="preserve">olarak biyolojik bir ortamdaki </w:t>
      </w:r>
      <w:r w:rsidRPr="003F08D7">
        <w:rPr>
          <w:rFonts w:ascii="Times New Roman" w:hAnsi="Times New Roman" w:cs="Times New Roman"/>
          <w:sz w:val="24"/>
          <w:szCs w:val="24"/>
        </w:rPr>
        <w:t>ultrason dalgalarının hı</w:t>
      </w:r>
      <w:r w:rsidR="00BF7F75" w:rsidRPr="003F08D7">
        <w:rPr>
          <w:rFonts w:ascii="Times New Roman" w:hAnsi="Times New Roman" w:cs="Times New Roman"/>
          <w:sz w:val="24"/>
          <w:szCs w:val="24"/>
        </w:rPr>
        <w:t xml:space="preserve">zı bulunduğu ortamın sıcaklığı </w:t>
      </w:r>
      <w:r w:rsidRPr="003F08D7">
        <w:rPr>
          <w:rFonts w:ascii="Times New Roman" w:hAnsi="Times New Roman" w:cs="Times New Roman"/>
          <w:sz w:val="24"/>
          <w:szCs w:val="24"/>
        </w:rPr>
        <w:t>ve fizi</w:t>
      </w:r>
      <w:r w:rsidR="00BF7F75" w:rsidRPr="003F08D7">
        <w:rPr>
          <w:rFonts w:ascii="Times New Roman" w:hAnsi="Times New Roman" w:cs="Times New Roman"/>
          <w:sz w:val="24"/>
          <w:szCs w:val="24"/>
        </w:rPr>
        <w:t xml:space="preserve">ksel durumuna göre değişiklik </w:t>
      </w:r>
      <w:r w:rsidRPr="003F08D7">
        <w:rPr>
          <w:rFonts w:ascii="Times New Roman" w:hAnsi="Times New Roman" w:cs="Times New Roman"/>
          <w:sz w:val="24"/>
          <w:szCs w:val="24"/>
        </w:rPr>
        <w:t>gösterir. Ultrasonik dalgalar, sıvı ortamları k</w:t>
      </w:r>
      <w:r w:rsidR="00BF7F75" w:rsidRPr="003F08D7">
        <w:rPr>
          <w:rFonts w:ascii="Times New Roman" w:hAnsi="Times New Roman" w:cs="Times New Roman"/>
          <w:sz w:val="24"/>
          <w:szCs w:val="24"/>
        </w:rPr>
        <w:t xml:space="preserve">olayca </w:t>
      </w:r>
      <w:r w:rsidRPr="003F08D7">
        <w:rPr>
          <w:rFonts w:ascii="Times New Roman" w:hAnsi="Times New Roman" w:cs="Times New Roman"/>
          <w:sz w:val="24"/>
          <w:szCs w:val="24"/>
        </w:rPr>
        <w:t>geçtikleri halde, k</w:t>
      </w:r>
      <w:r w:rsidR="00BF7F75" w:rsidRPr="003F08D7">
        <w:rPr>
          <w:rFonts w:ascii="Times New Roman" w:hAnsi="Times New Roman" w:cs="Times New Roman"/>
          <w:sz w:val="24"/>
          <w:szCs w:val="24"/>
        </w:rPr>
        <w:t xml:space="preserve">atı ortamları kolay geçemezler. Dalgaların bu </w:t>
      </w:r>
      <w:r w:rsidRPr="003F08D7">
        <w:rPr>
          <w:rFonts w:ascii="Times New Roman" w:hAnsi="Times New Roman" w:cs="Times New Roman"/>
          <w:sz w:val="24"/>
          <w:szCs w:val="24"/>
        </w:rPr>
        <w:t>özellikl</w:t>
      </w:r>
      <w:r w:rsidR="00BF7F75" w:rsidRPr="003F08D7">
        <w:rPr>
          <w:rFonts w:ascii="Times New Roman" w:hAnsi="Times New Roman" w:cs="Times New Roman"/>
          <w:sz w:val="24"/>
          <w:szCs w:val="24"/>
        </w:rPr>
        <w:t xml:space="preserve">eri ultrasonografik görüntünün oluşmasında temel </w:t>
      </w:r>
      <w:r w:rsidRPr="003F08D7">
        <w:rPr>
          <w:rFonts w:ascii="Times New Roman" w:hAnsi="Times New Roman" w:cs="Times New Roman"/>
          <w:sz w:val="24"/>
          <w:szCs w:val="24"/>
        </w:rPr>
        <w:t>prensiptir (Whittaker ve ark, 1992 ). Örneğin; ultrason dalgalarının hızı kemiğe göre havada daha düşük, yumuşak dokularda is</w:t>
      </w:r>
      <w:r w:rsidR="00BF7F75" w:rsidRPr="003F08D7">
        <w:rPr>
          <w:rFonts w:ascii="Times New Roman" w:hAnsi="Times New Roman" w:cs="Times New Roman"/>
          <w:sz w:val="24"/>
          <w:szCs w:val="24"/>
        </w:rPr>
        <w:t xml:space="preserve">e sudakiyle benzerlik gösterir. </w:t>
      </w:r>
      <w:r w:rsidRPr="003F08D7">
        <w:rPr>
          <w:rFonts w:ascii="Times New Roman" w:hAnsi="Times New Roman" w:cs="Times New Roman"/>
          <w:sz w:val="24"/>
          <w:szCs w:val="24"/>
        </w:rPr>
        <w:t>Yansımanın şek</w:t>
      </w:r>
      <w:r w:rsidR="00BF7F75" w:rsidRPr="003F08D7">
        <w:rPr>
          <w:rFonts w:ascii="Times New Roman" w:hAnsi="Times New Roman" w:cs="Times New Roman"/>
          <w:sz w:val="24"/>
          <w:szCs w:val="24"/>
        </w:rPr>
        <w:t xml:space="preserve">illenmesi; ultrason dalgasının </w:t>
      </w:r>
      <w:r w:rsidRPr="003F08D7">
        <w:rPr>
          <w:rFonts w:ascii="Times New Roman" w:hAnsi="Times New Roman" w:cs="Times New Roman"/>
          <w:sz w:val="24"/>
          <w:szCs w:val="24"/>
        </w:rPr>
        <w:t>iki farklı dokunun birleşim no</w:t>
      </w:r>
      <w:r w:rsidR="00BF7F75" w:rsidRPr="003F08D7">
        <w:rPr>
          <w:rFonts w:ascii="Times New Roman" w:hAnsi="Times New Roman" w:cs="Times New Roman"/>
          <w:sz w:val="24"/>
          <w:szCs w:val="24"/>
        </w:rPr>
        <w:t xml:space="preserve">ktası ile karşılaşması sonucu </w:t>
      </w:r>
      <w:r w:rsidRPr="003F08D7">
        <w:rPr>
          <w:rFonts w:ascii="Times New Roman" w:hAnsi="Times New Roman" w:cs="Times New Roman"/>
          <w:sz w:val="24"/>
          <w:szCs w:val="24"/>
        </w:rPr>
        <w:t>olur. Yansıyan ultrason dalgaları karakteristik hız ve oluşan yansıma açısına göre hareket eder. Yayılan ve yansıyan ultrason da</w:t>
      </w:r>
      <w:r w:rsidR="00DC3CF9" w:rsidRPr="003F08D7">
        <w:rPr>
          <w:rFonts w:ascii="Times New Roman" w:hAnsi="Times New Roman" w:cs="Times New Roman"/>
          <w:sz w:val="24"/>
          <w:szCs w:val="24"/>
        </w:rPr>
        <w:t xml:space="preserve">lgalarının şiddeti; dalgaların </w:t>
      </w:r>
      <w:r w:rsidRPr="003F08D7">
        <w:rPr>
          <w:rFonts w:ascii="Times New Roman" w:hAnsi="Times New Roman" w:cs="Times New Roman"/>
          <w:sz w:val="24"/>
          <w:szCs w:val="24"/>
        </w:rPr>
        <w:t xml:space="preserve">başlangıç şiddetine ve başlangıç dokunun impedansına bağlıdır (Andersen ve ark, 1977; Wells, 1984). </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Gene</w:t>
      </w:r>
      <w:r w:rsidR="00293D7D" w:rsidRPr="003F08D7">
        <w:rPr>
          <w:rFonts w:ascii="Times New Roman" w:hAnsi="Times New Roman" w:cs="Times New Roman"/>
          <w:sz w:val="24"/>
          <w:szCs w:val="24"/>
        </w:rPr>
        <w:t xml:space="preserve">l bilgi olarak; havanın akustik </w:t>
      </w:r>
      <w:r w:rsidRPr="003F08D7">
        <w:rPr>
          <w:rFonts w:ascii="Times New Roman" w:hAnsi="Times New Roman" w:cs="Times New Roman"/>
          <w:sz w:val="24"/>
          <w:szCs w:val="24"/>
        </w:rPr>
        <w:t>empedansı katı ve sıvı maddelerinkinden d</w:t>
      </w:r>
      <w:r w:rsidR="00BF7F75" w:rsidRPr="003F08D7">
        <w:rPr>
          <w:rFonts w:ascii="Times New Roman" w:hAnsi="Times New Roman" w:cs="Times New Roman"/>
          <w:sz w:val="24"/>
          <w:szCs w:val="24"/>
        </w:rPr>
        <w:t xml:space="preserve">aha düşük olduğu için ultrason </w:t>
      </w:r>
      <w:r w:rsidRPr="003F08D7">
        <w:rPr>
          <w:rFonts w:ascii="Times New Roman" w:hAnsi="Times New Roman" w:cs="Times New Roman"/>
          <w:sz w:val="24"/>
          <w:szCs w:val="24"/>
        </w:rPr>
        <w:t>c</w:t>
      </w:r>
      <w:r w:rsidR="00BF7F75" w:rsidRPr="003F08D7">
        <w:rPr>
          <w:rFonts w:ascii="Times New Roman" w:hAnsi="Times New Roman" w:cs="Times New Roman"/>
          <w:sz w:val="24"/>
          <w:szCs w:val="24"/>
        </w:rPr>
        <w:t xml:space="preserve">ihazından </w:t>
      </w:r>
      <w:r w:rsidRPr="003F08D7">
        <w:rPr>
          <w:rFonts w:ascii="Times New Roman" w:hAnsi="Times New Roman" w:cs="Times New Roman"/>
          <w:sz w:val="24"/>
          <w:szCs w:val="24"/>
        </w:rPr>
        <w:t xml:space="preserve">dokulara ultrason dalgalarının geçişinin sağlanması ve görüntü </w:t>
      </w:r>
      <w:r w:rsidR="00293D7D" w:rsidRPr="003F08D7">
        <w:rPr>
          <w:rFonts w:ascii="Times New Roman" w:hAnsi="Times New Roman" w:cs="Times New Roman"/>
          <w:sz w:val="24"/>
          <w:szCs w:val="24"/>
        </w:rPr>
        <w:t>elde edilmesi için sıvı parafin</w:t>
      </w:r>
      <w:r w:rsidRPr="003F08D7">
        <w:rPr>
          <w:rFonts w:ascii="Times New Roman" w:hAnsi="Times New Roman" w:cs="Times New Roman"/>
          <w:sz w:val="24"/>
          <w:szCs w:val="24"/>
        </w:rPr>
        <w:t>, akustik jel gibi bağlayıcı ajanlara ihtiyaç duyulur (Stouffer ve ark, 1961).</w:t>
      </w:r>
    </w:p>
    <w:p w:rsidR="00EB426D" w:rsidRPr="003F08D7" w:rsidRDefault="00EB426D" w:rsidP="00EB426D">
      <w:pPr>
        <w:rPr>
          <w:rFonts w:ascii="Times New Roman" w:hAnsi="Times New Roman" w:cs="Times New Roman"/>
          <w:b/>
          <w:sz w:val="28"/>
          <w:szCs w:val="28"/>
        </w:rPr>
      </w:pPr>
    </w:p>
    <w:p w:rsidR="00EB6232" w:rsidRPr="003F08D7" w:rsidRDefault="00EB6232" w:rsidP="00EB426D">
      <w:pPr>
        <w:rPr>
          <w:rFonts w:ascii="Times New Roman" w:hAnsi="Times New Roman" w:cs="Times New Roman"/>
          <w:b/>
          <w:sz w:val="28"/>
          <w:szCs w:val="28"/>
        </w:rPr>
      </w:pPr>
    </w:p>
    <w:p w:rsidR="00EB426D" w:rsidRPr="003F08D7" w:rsidRDefault="006E0580" w:rsidP="00F9402E">
      <w:pPr>
        <w:ind w:left="0"/>
        <w:rPr>
          <w:rFonts w:ascii="Times New Roman" w:hAnsi="Times New Roman" w:cs="Times New Roman"/>
          <w:b/>
          <w:sz w:val="24"/>
          <w:szCs w:val="24"/>
        </w:rPr>
      </w:pPr>
      <w:r w:rsidRPr="003F08D7">
        <w:rPr>
          <w:rFonts w:ascii="Times New Roman" w:hAnsi="Times New Roman" w:cs="Times New Roman"/>
          <w:b/>
          <w:sz w:val="24"/>
          <w:szCs w:val="24"/>
        </w:rPr>
        <w:t>2.1.2</w:t>
      </w:r>
      <w:r w:rsidR="003A61D4">
        <w:rPr>
          <w:rFonts w:ascii="Times New Roman" w:hAnsi="Times New Roman" w:cs="Times New Roman"/>
          <w:b/>
          <w:sz w:val="24"/>
          <w:szCs w:val="24"/>
        </w:rPr>
        <w:t>.</w:t>
      </w:r>
      <w:r w:rsidRPr="003F08D7">
        <w:rPr>
          <w:rFonts w:ascii="Times New Roman" w:hAnsi="Times New Roman" w:cs="Times New Roman"/>
          <w:b/>
          <w:sz w:val="24"/>
          <w:szCs w:val="24"/>
        </w:rPr>
        <w:t xml:space="preserve"> Ultrason </w:t>
      </w:r>
      <w:r w:rsidR="00B11AA4" w:rsidRPr="003F08D7">
        <w:rPr>
          <w:rFonts w:ascii="Times New Roman" w:hAnsi="Times New Roman" w:cs="Times New Roman"/>
          <w:b/>
          <w:sz w:val="24"/>
          <w:szCs w:val="24"/>
        </w:rPr>
        <w:t xml:space="preserve">Cihazının Çalışma Prensibi </w:t>
      </w:r>
    </w:p>
    <w:p w:rsidR="00EB6232" w:rsidRPr="003F08D7" w:rsidRDefault="00EB6232" w:rsidP="00EB426D">
      <w:pPr>
        <w:rPr>
          <w:rFonts w:ascii="Times New Roman" w:hAnsi="Times New Roman" w:cs="Times New Roman"/>
          <w:sz w:val="24"/>
          <w:szCs w:val="24"/>
        </w:rPr>
      </w:pP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Ultrason cihazı temel olarak üç kısımdan oluşmaktadır. Bunlar; (1) enerji</w:t>
      </w:r>
      <w:r w:rsidR="00293D7D" w:rsidRPr="003F08D7">
        <w:rPr>
          <w:rFonts w:ascii="Times New Roman" w:hAnsi="Times New Roman" w:cs="Times New Roman"/>
          <w:sz w:val="24"/>
          <w:szCs w:val="24"/>
        </w:rPr>
        <w:t xml:space="preserve">yi bir formdan diğer bir forma </w:t>
      </w:r>
      <w:r w:rsidRPr="003F08D7">
        <w:rPr>
          <w:rFonts w:ascii="Times New Roman" w:hAnsi="Times New Roman" w:cs="Times New Roman"/>
          <w:sz w:val="24"/>
          <w:szCs w:val="24"/>
        </w:rPr>
        <w:t>dönüştürerek; elektrik sinyalini ultrasonik sese, ultrasonik sesi de tekrar elektrik sin</w:t>
      </w:r>
      <w:r w:rsidR="00293D7D" w:rsidRPr="003F08D7">
        <w:rPr>
          <w:rFonts w:ascii="Times New Roman" w:hAnsi="Times New Roman" w:cs="Times New Roman"/>
          <w:sz w:val="24"/>
          <w:szCs w:val="24"/>
        </w:rPr>
        <w:t xml:space="preserve">yaline dönüştürerek görüntünün </w:t>
      </w:r>
      <w:r w:rsidRPr="003F08D7">
        <w:rPr>
          <w:rFonts w:ascii="Times New Roman" w:hAnsi="Times New Roman" w:cs="Times New Roman"/>
          <w:sz w:val="24"/>
          <w:szCs w:val="24"/>
        </w:rPr>
        <w:t>izlenebilmesini sağlayan prob; (2)  probun bir ses dalga</w:t>
      </w:r>
      <w:r w:rsidR="00293D7D" w:rsidRPr="003F08D7">
        <w:rPr>
          <w:rFonts w:ascii="Times New Roman" w:hAnsi="Times New Roman" w:cs="Times New Roman"/>
          <w:sz w:val="24"/>
          <w:szCs w:val="24"/>
        </w:rPr>
        <w:t xml:space="preserve">sı ürettikten sonra </w:t>
      </w:r>
      <w:r w:rsidRPr="003F08D7">
        <w:rPr>
          <w:rFonts w:ascii="Times New Roman" w:hAnsi="Times New Roman" w:cs="Times New Roman"/>
          <w:sz w:val="24"/>
          <w:szCs w:val="24"/>
        </w:rPr>
        <w:t>bunu doku i</w:t>
      </w:r>
      <w:r w:rsidR="00293D7D" w:rsidRPr="003F08D7">
        <w:rPr>
          <w:rFonts w:ascii="Times New Roman" w:hAnsi="Times New Roman" w:cs="Times New Roman"/>
          <w:sz w:val="24"/>
          <w:szCs w:val="24"/>
        </w:rPr>
        <w:t xml:space="preserve">çine gönderip buradan yansıyan ve </w:t>
      </w:r>
      <w:r w:rsidRPr="003F08D7">
        <w:rPr>
          <w:rFonts w:ascii="Times New Roman" w:hAnsi="Times New Roman" w:cs="Times New Roman"/>
          <w:sz w:val="24"/>
          <w:szCs w:val="24"/>
        </w:rPr>
        <w:t>elektrik akımına dönüştürülen</w:t>
      </w:r>
      <w:r w:rsidR="00DC3CF9" w:rsidRPr="003F08D7">
        <w:rPr>
          <w:rFonts w:ascii="Times New Roman" w:hAnsi="Times New Roman" w:cs="Times New Roman"/>
          <w:sz w:val="24"/>
          <w:szCs w:val="24"/>
        </w:rPr>
        <w:t xml:space="preserve"> sinyallerin değerlendirildiği </w:t>
      </w:r>
      <w:r w:rsidRPr="003F08D7">
        <w:rPr>
          <w:rFonts w:ascii="Times New Roman" w:hAnsi="Times New Roman" w:cs="Times New Roman"/>
          <w:sz w:val="24"/>
          <w:szCs w:val="24"/>
        </w:rPr>
        <w:t>merkezi bir işleme ünit</w:t>
      </w:r>
      <w:r w:rsidR="002C6493" w:rsidRPr="003F08D7">
        <w:rPr>
          <w:rFonts w:ascii="Times New Roman" w:hAnsi="Times New Roman" w:cs="Times New Roman"/>
          <w:sz w:val="24"/>
          <w:szCs w:val="24"/>
        </w:rPr>
        <w:t>esi; (3) Ultrasonik dalgaların m</w:t>
      </w:r>
      <w:r w:rsidRPr="003F08D7">
        <w:rPr>
          <w:rFonts w:ascii="Times New Roman" w:hAnsi="Times New Roman" w:cs="Times New Roman"/>
          <w:sz w:val="24"/>
          <w:szCs w:val="24"/>
        </w:rPr>
        <w:t xml:space="preserve">erkezi işleme ünitesinde işlenmesi ve görüntüye dönüştürülmesi sonucu verilerin aktarıldığı </w:t>
      </w:r>
      <w:r w:rsidRPr="003F08D7">
        <w:rPr>
          <w:rFonts w:ascii="Times New Roman" w:hAnsi="Times New Roman" w:cs="Times New Roman"/>
          <w:sz w:val="24"/>
          <w:szCs w:val="24"/>
        </w:rPr>
        <w:lastRenderedPageBreak/>
        <w:t>çoğunlukla monitör olan çık</w:t>
      </w:r>
      <w:r w:rsidR="00DC3CF9" w:rsidRPr="003F08D7">
        <w:rPr>
          <w:rFonts w:ascii="Times New Roman" w:hAnsi="Times New Roman" w:cs="Times New Roman"/>
          <w:sz w:val="24"/>
          <w:szCs w:val="24"/>
        </w:rPr>
        <w:t xml:space="preserve">tı üniteleridir (Spence, 1997; Nautrup ve Tobias, </w:t>
      </w:r>
      <w:r w:rsidRPr="003F08D7">
        <w:rPr>
          <w:rFonts w:ascii="Times New Roman" w:hAnsi="Times New Roman" w:cs="Times New Roman"/>
          <w:sz w:val="24"/>
          <w:szCs w:val="24"/>
        </w:rPr>
        <w:t>2002;  Kahraman, 2013).</w:t>
      </w:r>
    </w:p>
    <w:p w:rsidR="00EB426D" w:rsidRPr="003F08D7" w:rsidRDefault="00293D7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Ultrasonografide </w:t>
      </w:r>
      <w:r w:rsidR="00EB426D" w:rsidRPr="003F08D7">
        <w:rPr>
          <w:rFonts w:ascii="Times New Roman" w:hAnsi="Times New Roman" w:cs="Times New Roman"/>
          <w:sz w:val="24"/>
          <w:szCs w:val="24"/>
        </w:rPr>
        <w:t>temel prensip ses dalgalarının dokulardan geri yansımalarının ölçülm</w:t>
      </w:r>
      <w:r w:rsidRPr="003F08D7">
        <w:rPr>
          <w:rFonts w:ascii="Times New Roman" w:hAnsi="Times New Roman" w:cs="Times New Roman"/>
          <w:sz w:val="24"/>
          <w:szCs w:val="24"/>
        </w:rPr>
        <w:t xml:space="preserve">esidir. Probun görüntülenecek </w:t>
      </w:r>
      <w:r w:rsidR="00EB426D" w:rsidRPr="003F08D7">
        <w:rPr>
          <w:rFonts w:ascii="Times New Roman" w:hAnsi="Times New Roman" w:cs="Times New Roman"/>
          <w:sz w:val="24"/>
          <w:szCs w:val="24"/>
        </w:rPr>
        <w:t>bölgeye yerleştirilmesinden sonra ultrason cihazı elektrik akımlarını yüksek frekanslı se</w:t>
      </w:r>
      <w:r w:rsidRPr="003F08D7">
        <w:rPr>
          <w:rFonts w:ascii="Times New Roman" w:hAnsi="Times New Roman" w:cs="Times New Roman"/>
          <w:sz w:val="24"/>
          <w:szCs w:val="24"/>
        </w:rPr>
        <w:t xml:space="preserve">s dalgalarına çevirir. Böylece </w:t>
      </w:r>
      <w:r w:rsidR="00EB426D" w:rsidRPr="003F08D7">
        <w:rPr>
          <w:rFonts w:ascii="Times New Roman" w:hAnsi="Times New Roman" w:cs="Times New Roman"/>
          <w:sz w:val="24"/>
          <w:szCs w:val="24"/>
        </w:rPr>
        <w:t>vücut içine yayılan ses dalgaları, farklı yogunluktaki dokular arası bağlantılardan geri yansır. Yansıyan bu ultrason dalgalarının çıktı ünitelerine aktarılmasıyla ultrasonogr</w:t>
      </w:r>
      <w:r w:rsidRPr="003F08D7">
        <w:rPr>
          <w:rFonts w:ascii="Times New Roman" w:hAnsi="Times New Roman" w:cs="Times New Roman"/>
          <w:sz w:val="24"/>
          <w:szCs w:val="24"/>
        </w:rPr>
        <w:t xml:space="preserve">afik görüntü elde edilmiş olur </w:t>
      </w:r>
      <w:r w:rsidR="00EB426D" w:rsidRPr="003F08D7">
        <w:rPr>
          <w:rFonts w:ascii="Times New Roman" w:hAnsi="Times New Roman" w:cs="Times New Roman"/>
          <w:sz w:val="24"/>
          <w:szCs w:val="24"/>
        </w:rPr>
        <w:t>(Whittaker ve ark, 1992).</w:t>
      </w:r>
    </w:p>
    <w:p w:rsidR="00EB426D" w:rsidRPr="003F08D7" w:rsidRDefault="00293D7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Başka bir deyişle ultrason cihazları; </w:t>
      </w:r>
      <w:r w:rsidR="00EB426D" w:rsidRPr="003F08D7">
        <w:rPr>
          <w:rFonts w:ascii="Times New Roman" w:hAnsi="Times New Roman" w:cs="Times New Roman"/>
          <w:sz w:val="24"/>
          <w:szCs w:val="24"/>
        </w:rPr>
        <w:t>yansıyan ultrason dalgalarını alan ve onları elektrik</w:t>
      </w:r>
      <w:r w:rsidRPr="003F08D7">
        <w:rPr>
          <w:rFonts w:ascii="Times New Roman" w:hAnsi="Times New Roman" w:cs="Times New Roman"/>
          <w:sz w:val="24"/>
          <w:szCs w:val="24"/>
        </w:rPr>
        <w:t xml:space="preserve"> enerjisine dönüştüren problar </w:t>
      </w:r>
      <w:r w:rsidR="00EB426D" w:rsidRPr="003F08D7">
        <w:rPr>
          <w:rFonts w:ascii="Times New Roman" w:hAnsi="Times New Roman" w:cs="Times New Roman"/>
          <w:sz w:val="24"/>
          <w:szCs w:val="24"/>
        </w:rPr>
        <w:t>tarafından üretilen titreşimlerin, değisim sonra</w:t>
      </w:r>
      <w:r w:rsidRPr="003F08D7">
        <w:rPr>
          <w:rFonts w:ascii="Times New Roman" w:hAnsi="Times New Roman" w:cs="Times New Roman"/>
          <w:sz w:val="24"/>
          <w:szCs w:val="24"/>
        </w:rPr>
        <w:t xml:space="preserve">sında oluşan elektrik </w:t>
      </w:r>
      <w:r w:rsidR="00EB426D" w:rsidRPr="003F08D7">
        <w:rPr>
          <w:rFonts w:ascii="Times New Roman" w:hAnsi="Times New Roman" w:cs="Times New Roman"/>
          <w:sz w:val="24"/>
          <w:szCs w:val="24"/>
        </w:rPr>
        <w:t xml:space="preserve">sinyallerini farklı şekillerle bir ekranda gösterilmesini sağlarlar. Dokuların ultrasonografik görüntülemede birbirinden ayırt edilmelerindeki ana unsur farklı yoğunlukta olmaları sonucunda geri yansıyan ultrason dalgalarıdır. Farklı </w:t>
      </w:r>
      <w:r w:rsidRPr="003F08D7">
        <w:rPr>
          <w:rFonts w:ascii="Times New Roman" w:hAnsi="Times New Roman" w:cs="Times New Roman"/>
          <w:sz w:val="24"/>
          <w:szCs w:val="24"/>
        </w:rPr>
        <w:t xml:space="preserve">yoğunluktaki </w:t>
      </w:r>
      <w:r w:rsidR="00EB426D" w:rsidRPr="003F08D7">
        <w:rPr>
          <w:rFonts w:ascii="Times New Roman" w:hAnsi="Times New Roman" w:cs="Times New Roman"/>
          <w:sz w:val="24"/>
          <w:szCs w:val="24"/>
        </w:rPr>
        <w:t>iki doku b</w:t>
      </w:r>
      <w:r w:rsidR="00DC3CF9" w:rsidRPr="003F08D7">
        <w:rPr>
          <w:rFonts w:ascii="Times New Roman" w:hAnsi="Times New Roman" w:cs="Times New Roman"/>
          <w:sz w:val="24"/>
          <w:szCs w:val="24"/>
        </w:rPr>
        <w:t xml:space="preserve">ir yansıma yüzeyi oluşturur ve </w:t>
      </w:r>
      <w:r w:rsidR="00EB426D" w:rsidRPr="003F08D7">
        <w:rPr>
          <w:rFonts w:ascii="Times New Roman" w:hAnsi="Times New Roman" w:cs="Times New Roman"/>
          <w:sz w:val="24"/>
          <w:szCs w:val="24"/>
        </w:rPr>
        <w:t>bu sayede görüntü elde edilir (Anonymous, 1976).</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Ultrasonografik görüntüleme, fiziksel olarak piezoelektrik olayı olarak adlandırılan, puls-eko sistemine dayanmaktadır. Ultrason cihazı tarafından gönderilen elektrik akımı, probun ön yüzündeki piezzoelektrik k</w:t>
      </w:r>
      <w:r w:rsidR="00293D7D" w:rsidRPr="003F08D7">
        <w:rPr>
          <w:rFonts w:ascii="Times New Roman" w:hAnsi="Times New Roman" w:cs="Times New Roman"/>
          <w:sz w:val="24"/>
          <w:szCs w:val="24"/>
        </w:rPr>
        <w:t xml:space="preserve">ristallerinde mekanik bir etki </w:t>
      </w:r>
      <w:r w:rsidRPr="003F08D7">
        <w:rPr>
          <w:rFonts w:ascii="Times New Roman" w:hAnsi="Times New Roman" w:cs="Times New Roman"/>
          <w:sz w:val="24"/>
          <w:szCs w:val="24"/>
        </w:rPr>
        <w:t>yaratarak kristallerin fiziksel boyut değişt</w:t>
      </w:r>
      <w:r w:rsidR="00293D7D" w:rsidRPr="003F08D7">
        <w:rPr>
          <w:rFonts w:ascii="Times New Roman" w:hAnsi="Times New Roman" w:cs="Times New Roman"/>
          <w:sz w:val="24"/>
          <w:szCs w:val="24"/>
        </w:rPr>
        <w:t xml:space="preserve">irmesine neden olur ve böylece </w:t>
      </w:r>
      <w:r w:rsidRPr="003F08D7">
        <w:rPr>
          <w:rFonts w:ascii="Times New Roman" w:hAnsi="Times New Roman" w:cs="Times New Roman"/>
          <w:sz w:val="24"/>
          <w:szCs w:val="24"/>
        </w:rPr>
        <w:t>ultra ses dalgaları oluşur. Oluşan ç</w:t>
      </w:r>
      <w:r w:rsidR="00293D7D" w:rsidRPr="003F08D7">
        <w:rPr>
          <w:rFonts w:ascii="Times New Roman" w:hAnsi="Times New Roman" w:cs="Times New Roman"/>
          <w:sz w:val="24"/>
          <w:szCs w:val="24"/>
        </w:rPr>
        <w:t xml:space="preserve">ok yüksek frekanslı (2-10 MHz) </w:t>
      </w:r>
      <w:r w:rsidRPr="003F08D7">
        <w:rPr>
          <w:rFonts w:ascii="Times New Roman" w:hAnsi="Times New Roman" w:cs="Times New Roman"/>
          <w:sz w:val="24"/>
          <w:szCs w:val="24"/>
        </w:rPr>
        <w:t>bu ses dalgalarının b</w:t>
      </w:r>
      <w:r w:rsidR="00293D7D" w:rsidRPr="003F08D7">
        <w:rPr>
          <w:rFonts w:ascii="Times New Roman" w:hAnsi="Times New Roman" w:cs="Times New Roman"/>
          <w:sz w:val="24"/>
          <w:szCs w:val="24"/>
        </w:rPr>
        <w:t>ir bölümü dokulardaki yayılımları esnasında</w:t>
      </w:r>
      <w:r w:rsidRPr="003F08D7">
        <w:rPr>
          <w:rFonts w:ascii="Times New Roman" w:hAnsi="Times New Roman" w:cs="Times New Roman"/>
          <w:sz w:val="24"/>
          <w:szCs w:val="24"/>
        </w:rPr>
        <w:t>, farklı yapıdaki dokuların yüzeyinden yansıyarak, proba geri döne</w:t>
      </w:r>
      <w:r w:rsidR="00293D7D" w:rsidRPr="003F08D7">
        <w:rPr>
          <w:rFonts w:ascii="Times New Roman" w:hAnsi="Times New Roman" w:cs="Times New Roman"/>
          <w:sz w:val="24"/>
          <w:szCs w:val="24"/>
        </w:rPr>
        <w:t xml:space="preserve">r. Geri dönen bu ses dalgaları </w:t>
      </w:r>
      <w:r w:rsidRPr="003F08D7">
        <w:rPr>
          <w:rFonts w:ascii="Times New Roman" w:hAnsi="Times New Roman" w:cs="Times New Roman"/>
          <w:sz w:val="24"/>
          <w:szCs w:val="24"/>
        </w:rPr>
        <w:t>probun ön yüzündeki kristallerde sıkışma yaratarak, elektrotlarda vol</w:t>
      </w:r>
      <w:r w:rsidR="00293D7D" w:rsidRPr="003F08D7">
        <w:rPr>
          <w:rFonts w:ascii="Times New Roman" w:hAnsi="Times New Roman" w:cs="Times New Roman"/>
          <w:sz w:val="24"/>
          <w:szCs w:val="24"/>
        </w:rPr>
        <w:t xml:space="preserve">taj farkına neden olur. Oluşan </w:t>
      </w:r>
      <w:r w:rsidRPr="003F08D7">
        <w:rPr>
          <w:rFonts w:ascii="Times New Roman" w:hAnsi="Times New Roman" w:cs="Times New Roman"/>
          <w:sz w:val="24"/>
          <w:szCs w:val="24"/>
        </w:rPr>
        <w:t>voltaj farkı</w:t>
      </w:r>
      <w:r w:rsidR="00293D7D" w:rsidRPr="003F08D7">
        <w:rPr>
          <w:rFonts w:ascii="Times New Roman" w:hAnsi="Times New Roman" w:cs="Times New Roman"/>
          <w:sz w:val="24"/>
          <w:szCs w:val="24"/>
        </w:rPr>
        <w:t xml:space="preserve">, </w:t>
      </w:r>
      <w:r w:rsidRPr="003F08D7">
        <w:rPr>
          <w:rFonts w:ascii="Times New Roman" w:hAnsi="Times New Roman" w:cs="Times New Roman"/>
          <w:sz w:val="24"/>
          <w:szCs w:val="24"/>
        </w:rPr>
        <w:t>e</w:t>
      </w:r>
      <w:r w:rsidR="00293D7D" w:rsidRPr="003F08D7">
        <w:rPr>
          <w:rFonts w:ascii="Times New Roman" w:hAnsi="Times New Roman" w:cs="Times New Roman"/>
          <w:sz w:val="24"/>
          <w:szCs w:val="24"/>
        </w:rPr>
        <w:t xml:space="preserve">lektrik sinyallerine dönüşerek </w:t>
      </w:r>
      <w:r w:rsidRPr="003F08D7">
        <w:rPr>
          <w:rFonts w:ascii="Times New Roman" w:hAnsi="Times New Roman" w:cs="Times New Roman"/>
          <w:sz w:val="24"/>
          <w:szCs w:val="24"/>
        </w:rPr>
        <w:t>ekranda siyah ile beyaz arasında değişen gri tonlarında gö</w:t>
      </w:r>
      <w:r w:rsidR="00DC3CF9" w:rsidRPr="003F08D7">
        <w:rPr>
          <w:rFonts w:ascii="Times New Roman" w:hAnsi="Times New Roman" w:cs="Times New Roman"/>
          <w:sz w:val="24"/>
          <w:szCs w:val="24"/>
        </w:rPr>
        <w:t>rüntü oluşturur (</w:t>
      </w:r>
      <w:r w:rsidR="00131D08" w:rsidRPr="003F08D7">
        <w:rPr>
          <w:rFonts w:ascii="Times New Roman" w:hAnsi="Times New Roman" w:cs="Times New Roman"/>
          <w:sz w:val="24"/>
          <w:szCs w:val="24"/>
        </w:rPr>
        <w:t>Whittaker ve ark, 1992</w:t>
      </w:r>
      <w:r w:rsidR="00131D08">
        <w:rPr>
          <w:rFonts w:ascii="Times New Roman" w:hAnsi="Times New Roman" w:cs="Times New Roman"/>
          <w:sz w:val="24"/>
          <w:szCs w:val="24"/>
        </w:rPr>
        <w:t xml:space="preserve">; </w:t>
      </w:r>
      <w:r w:rsidR="00131D08" w:rsidRPr="003F08D7">
        <w:rPr>
          <w:rFonts w:ascii="Times New Roman" w:hAnsi="Times New Roman" w:cs="Times New Roman"/>
          <w:sz w:val="24"/>
          <w:szCs w:val="24"/>
        </w:rPr>
        <w:t>Yardımcı ve Özbeya</w:t>
      </w:r>
      <w:r w:rsidR="00131D08">
        <w:rPr>
          <w:rFonts w:ascii="Times New Roman" w:hAnsi="Times New Roman" w:cs="Times New Roman"/>
          <w:sz w:val="24"/>
          <w:szCs w:val="24"/>
        </w:rPr>
        <w:t xml:space="preserve">z, 1999; </w:t>
      </w:r>
      <w:r w:rsidR="00DC3CF9" w:rsidRPr="003F08D7">
        <w:rPr>
          <w:rFonts w:ascii="Times New Roman" w:hAnsi="Times New Roman" w:cs="Times New Roman"/>
          <w:sz w:val="24"/>
          <w:szCs w:val="24"/>
        </w:rPr>
        <w:t>Uludağ, 200</w:t>
      </w:r>
      <w:r w:rsidR="00131D08">
        <w:rPr>
          <w:rFonts w:ascii="Times New Roman" w:hAnsi="Times New Roman" w:cs="Times New Roman"/>
          <w:sz w:val="24"/>
          <w:szCs w:val="24"/>
        </w:rPr>
        <w:t>6; Kahraman, 2013</w:t>
      </w:r>
      <w:r w:rsidRPr="003F08D7">
        <w:rPr>
          <w:rFonts w:ascii="Times New Roman" w:hAnsi="Times New Roman" w:cs="Times New Roman"/>
          <w:sz w:val="24"/>
          <w:szCs w:val="24"/>
        </w:rPr>
        <w:t xml:space="preserve">). </w:t>
      </w:r>
    </w:p>
    <w:p w:rsidR="00EB6232" w:rsidRPr="003F08D7" w:rsidRDefault="00EB6232" w:rsidP="00EB426D">
      <w:pPr>
        <w:rPr>
          <w:rFonts w:ascii="Times New Roman" w:hAnsi="Times New Roman" w:cs="Times New Roman"/>
          <w:sz w:val="24"/>
          <w:szCs w:val="24"/>
        </w:rPr>
      </w:pPr>
    </w:p>
    <w:p w:rsidR="00EB426D" w:rsidRPr="003F08D7" w:rsidRDefault="00EB426D" w:rsidP="00EB426D">
      <w:pPr>
        <w:rPr>
          <w:rFonts w:ascii="Times New Roman" w:hAnsi="Times New Roman" w:cs="Times New Roman"/>
          <w:sz w:val="24"/>
          <w:szCs w:val="24"/>
        </w:rPr>
      </w:pPr>
    </w:p>
    <w:p w:rsidR="00EB426D" w:rsidRPr="003F08D7" w:rsidRDefault="006E0580" w:rsidP="00F9402E">
      <w:pPr>
        <w:ind w:firstLine="113"/>
        <w:rPr>
          <w:rFonts w:ascii="Times New Roman" w:hAnsi="Times New Roman" w:cs="Times New Roman"/>
          <w:b/>
          <w:sz w:val="24"/>
          <w:szCs w:val="24"/>
        </w:rPr>
      </w:pPr>
      <w:r w:rsidRPr="003F08D7">
        <w:rPr>
          <w:rFonts w:ascii="Times New Roman" w:hAnsi="Times New Roman" w:cs="Times New Roman"/>
          <w:b/>
          <w:sz w:val="24"/>
          <w:szCs w:val="24"/>
        </w:rPr>
        <w:t>2.1.3</w:t>
      </w:r>
      <w:r w:rsidR="003A61D4">
        <w:rPr>
          <w:rFonts w:ascii="Times New Roman" w:hAnsi="Times New Roman" w:cs="Times New Roman"/>
          <w:b/>
          <w:sz w:val="24"/>
          <w:szCs w:val="24"/>
        </w:rPr>
        <w:t>.</w:t>
      </w:r>
      <w:r w:rsidRPr="003F08D7">
        <w:rPr>
          <w:rFonts w:ascii="Times New Roman" w:hAnsi="Times New Roman" w:cs="Times New Roman"/>
          <w:b/>
          <w:sz w:val="24"/>
          <w:szCs w:val="24"/>
        </w:rPr>
        <w:t xml:space="preserve"> Ultrason </w:t>
      </w:r>
      <w:r w:rsidR="00B11AA4" w:rsidRPr="003F08D7">
        <w:rPr>
          <w:rFonts w:ascii="Times New Roman" w:hAnsi="Times New Roman" w:cs="Times New Roman"/>
          <w:b/>
          <w:sz w:val="24"/>
          <w:szCs w:val="24"/>
        </w:rPr>
        <w:t xml:space="preserve">Muayenesinde Kullanılan Prob Çeşitleri </w:t>
      </w:r>
    </w:p>
    <w:p w:rsidR="00EB6232" w:rsidRPr="003F08D7" w:rsidRDefault="00EB6232" w:rsidP="00EB426D">
      <w:pPr>
        <w:rPr>
          <w:rFonts w:ascii="Times New Roman" w:hAnsi="Times New Roman" w:cs="Times New Roman"/>
          <w:sz w:val="24"/>
          <w:szCs w:val="24"/>
        </w:rPr>
      </w:pP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Ultrason cihazının muayene sırasında vücut ile temas eden en önemli k</w:t>
      </w:r>
      <w:r w:rsidR="00DC3CF9" w:rsidRPr="003F08D7">
        <w:rPr>
          <w:rFonts w:ascii="Times New Roman" w:hAnsi="Times New Roman" w:cs="Times New Roman"/>
          <w:sz w:val="24"/>
          <w:szCs w:val="24"/>
        </w:rPr>
        <w:t xml:space="preserve">ısmı probdur (Kahraman, 2013). Kısaca </w:t>
      </w:r>
      <w:r w:rsidRPr="003F08D7">
        <w:rPr>
          <w:rFonts w:ascii="Times New Roman" w:hAnsi="Times New Roman" w:cs="Times New Roman"/>
          <w:sz w:val="24"/>
          <w:szCs w:val="24"/>
        </w:rPr>
        <w:t>ses dalgalarının incelenecek bölge üzerine iletimini ve yansıyan dalgaların alınmasını sağlayan gereçlere prob adı verilir (Alkan, 1999).</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Problar; enerjiyi bir formdan diğerine dönüştürme özelliğine sahiptirler. Ultrasonografik muayene sırasında elektrik sinyallerini ultrasonik seslere, ultrasonik sesleri d</w:t>
      </w:r>
      <w:r w:rsidR="00DC3CF9" w:rsidRPr="003F08D7">
        <w:rPr>
          <w:rFonts w:ascii="Times New Roman" w:hAnsi="Times New Roman" w:cs="Times New Roman"/>
          <w:sz w:val="24"/>
          <w:szCs w:val="24"/>
        </w:rPr>
        <w:t xml:space="preserve">e tekrar elektrik sinyallerine dönüştürerek </w:t>
      </w:r>
      <w:r w:rsidRPr="003F08D7">
        <w:rPr>
          <w:rFonts w:ascii="Times New Roman" w:hAnsi="Times New Roman" w:cs="Times New Roman"/>
          <w:sz w:val="24"/>
          <w:szCs w:val="24"/>
        </w:rPr>
        <w:t xml:space="preserve">görüntü oluşmasını sağlarlar. Ultrason probları değişik boyut ve </w:t>
      </w:r>
      <w:r w:rsidR="00DC3CF9" w:rsidRPr="003F08D7">
        <w:rPr>
          <w:rFonts w:ascii="Times New Roman" w:hAnsi="Times New Roman" w:cs="Times New Roman"/>
          <w:sz w:val="24"/>
          <w:szCs w:val="24"/>
        </w:rPr>
        <w:lastRenderedPageBreak/>
        <w:t xml:space="preserve">şekilde olabilir. Prop </w:t>
      </w:r>
      <w:r w:rsidRPr="003F08D7">
        <w:rPr>
          <w:rFonts w:ascii="Times New Roman" w:hAnsi="Times New Roman" w:cs="Times New Roman"/>
          <w:sz w:val="24"/>
          <w:szCs w:val="24"/>
        </w:rPr>
        <w:t>türü; elde edilecek görüntü alanını, üretilen ses dalgalarının frekansını, ses dalgalarının doku içerisinde ilerleyeceği mesafeyi ve oluşan görüntünün çözünürlüğünü etkileyeceği</w:t>
      </w:r>
      <w:r w:rsidR="009A0A95" w:rsidRPr="003F08D7">
        <w:rPr>
          <w:rFonts w:ascii="Times New Roman" w:hAnsi="Times New Roman" w:cs="Times New Roman"/>
          <w:sz w:val="24"/>
          <w:szCs w:val="24"/>
        </w:rPr>
        <w:t xml:space="preserve"> için önemlidir (Spence, 1997; </w:t>
      </w:r>
      <w:r w:rsidRPr="003F08D7">
        <w:rPr>
          <w:rFonts w:ascii="Times New Roman" w:hAnsi="Times New Roman" w:cs="Times New Roman"/>
          <w:sz w:val="24"/>
          <w:szCs w:val="24"/>
        </w:rPr>
        <w:t>Nautrup</w:t>
      </w:r>
      <w:r w:rsidR="009A0A95" w:rsidRPr="003F08D7">
        <w:rPr>
          <w:rFonts w:ascii="Times New Roman" w:hAnsi="Times New Roman" w:cs="Times New Roman"/>
          <w:sz w:val="24"/>
          <w:szCs w:val="24"/>
        </w:rPr>
        <w:t xml:space="preserve"> ve Tobias, 2002; </w:t>
      </w:r>
      <w:r w:rsidRPr="003F08D7">
        <w:rPr>
          <w:rFonts w:ascii="Times New Roman" w:hAnsi="Times New Roman" w:cs="Times New Roman"/>
          <w:sz w:val="24"/>
          <w:szCs w:val="24"/>
        </w:rPr>
        <w:t>Kahraman, 2013). Probların frekansları ultrasonografik muayenede görüntü elde edilmesi açısından önemlidir. Yüksek frekanslı pr</w:t>
      </w:r>
      <w:r w:rsidR="009A0A95" w:rsidRPr="003F08D7">
        <w:rPr>
          <w:rFonts w:ascii="Times New Roman" w:hAnsi="Times New Roman" w:cs="Times New Roman"/>
          <w:sz w:val="24"/>
          <w:szCs w:val="24"/>
        </w:rPr>
        <w:t xml:space="preserve">oblarla yapılan incelemelerde, </w:t>
      </w:r>
      <w:r w:rsidRPr="003F08D7">
        <w:rPr>
          <w:rFonts w:ascii="Times New Roman" w:hAnsi="Times New Roman" w:cs="Times New Roman"/>
          <w:sz w:val="24"/>
          <w:szCs w:val="24"/>
        </w:rPr>
        <w:t>ultra</w:t>
      </w:r>
      <w:r w:rsidR="009A0A95" w:rsidRPr="003F08D7">
        <w:rPr>
          <w:rFonts w:ascii="Times New Roman" w:hAnsi="Times New Roman" w:cs="Times New Roman"/>
          <w:sz w:val="24"/>
          <w:szCs w:val="24"/>
        </w:rPr>
        <w:t xml:space="preserve">son dalgalarının emilimi artar </w:t>
      </w:r>
      <w:r w:rsidRPr="003F08D7">
        <w:rPr>
          <w:rFonts w:ascii="Times New Roman" w:hAnsi="Times New Roman" w:cs="Times New Roman"/>
          <w:sz w:val="24"/>
          <w:szCs w:val="24"/>
        </w:rPr>
        <w:t>ve penetrasyonu azalır. Bu sebeple küçük hayvanların ultrasonogra</w:t>
      </w:r>
      <w:r w:rsidR="009A0A95" w:rsidRPr="003F08D7">
        <w:rPr>
          <w:rFonts w:ascii="Times New Roman" w:hAnsi="Times New Roman" w:cs="Times New Roman"/>
          <w:sz w:val="24"/>
          <w:szCs w:val="24"/>
        </w:rPr>
        <w:t xml:space="preserve">fik muayenelerinde kullanılan </w:t>
      </w:r>
      <w:r w:rsidRPr="003F08D7">
        <w:rPr>
          <w:rFonts w:ascii="Times New Roman" w:hAnsi="Times New Roman" w:cs="Times New Roman"/>
          <w:sz w:val="24"/>
          <w:szCs w:val="24"/>
        </w:rPr>
        <w:t>problar  genellikle 3-7 mhz lik problardır (Alkan, 1999).</w:t>
      </w:r>
      <w:r w:rsidR="00875598" w:rsidRPr="003F08D7">
        <w:rPr>
          <w:rFonts w:ascii="Times New Roman" w:hAnsi="Times New Roman" w:cs="Times New Roman"/>
          <w:sz w:val="24"/>
          <w:szCs w:val="24"/>
        </w:rPr>
        <w:t xml:space="preserve"> </w:t>
      </w:r>
      <w:r w:rsidRPr="003F08D7">
        <w:rPr>
          <w:rFonts w:ascii="Times New Roman" w:hAnsi="Times New Roman" w:cs="Times New Roman"/>
          <w:sz w:val="24"/>
          <w:szCs w:val="24"/>
        </w:rPr>
        <w:t>Başlıca; lineer, sektör ve mikrokonveks olmak üzere üç çeşit prob vardır.</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Lineer prob; düz bir</w:t>
      </w:r>
      <w:r w:rsidR="009A0A95" w:rsidRPr="003F08D7">
        <w:rPr>
          <w:rFonts w:ascii="Times New Roman" w:hAnsi="Times New Roman" w:cs="Times New Roman"/>
          <w:sz w:val="24"/>
          <w:szCs w:val="24"/>
        </w:rPr>
        <w:t xml:space="preserve"> hat boyunca dizili çok sayıda </w:t>
      </w:r>
      <w:r w:rsidRPr="003F08D7">
        <w:rPr>
          <w:rFonts w:ascii="Times New Roman" w:hAnsi="Times New Roman" w:cs="Times New Roman"/>
          <w:sz w:val="24"/>
          <w:szCs w:val="24"/>
        </w:rPr>
        <w:t>lineer array kri</w:t>
      </w:r>
      <w:r w:rsidR="009A0A95" w:rsidRPr="003F08D7">
        <w:rPr>
          <w:rFonts w:ascii="Times New Roman" w:hAnsi="Times New Roman" w:cs="Times New Roman"/>
          <w:sz w:val="24"/>
          <w:szCs w:val="24"/>
        </w:rPr>
        <w:t xml:space="preserve">stalleri içerirler. Dikdörtgen </w:t>
      </w:r>
      <w:r w:rsidRPr="003F08D7">
        <w:rPr>
          <w:rFonts w:ascii="Times New Roman" w:hAnsi="Times New Roman" w:cs="Times New Roman"/>
          <w:sz w:val="24"/>
          <w:szCs w:val="24"/>
        </w:rPr>
        <w:t xml:space="preserve">ve geniş bir görüntüleme alanı oluştururlar. Lineer probların kullanıldığı ultrasonografik muayenede probun tüm yüzeyinin hasta ile temasta olması gereklidir bu yüzden lineer probların vücut ekseni boyunca uzanan organların muayenesi için daha uygun olduğu bildirilmiştir. Veteriner </w:t>
      </w:r>
      <w:r w:rsidR="009A0A95" w:rsidRPr="003F08D7">
        <w:rPr>
          <w:rFonts w:ascii="Times New Roman" w:hAnsi="Times New Roman" w:cs="Times New Roman"/>
          <w:sz w:val="24"/>
          <w:szCs w:val="24"/>
        </w:rPr>
        <w:t xml:space="preserve">hekimlikte; lineer problardan, </w:t>
      </w:r>
      <w:r w:rsidRPr="003F08D7">
        <w:rPr>
          <w:rFonts w:ascii="Times New Roman" w:hAnsi="Times New Roman" w:cs="Times New Roman"/>
          <w:sz w:val="24"/>
          <w:szCs w:val="24"/>
        </w:rPr>
        <w:t>başlıca sığırların reproduktif muayenesinde ve atların rutin tendo muayenesinde yararlanılmaktadır (Spence, 1997; Alkan, 1999;  Kahraman, 2013 ).</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Sektör prob;</w:t>
      </w:r>
      <w:r w:rsidRPr="003F08D7">
        <w:rPr>
          <w:rFonts w:ascii="Times New Roman" w:hAnsi="Times New Roman" w:cs="Times New Roman"/>
          <w:color w:val="FF0000"/>
          <w:sz w:val="24"/>
          <w:szCs w:val="24"/>
        </w:rPr>
        <w:t xml:space="preserve"> </w:t>
      </w:r>
      <w:r w:rsidRPr="003F08D7">
        <w:rPr>
          <w:rFonts w:ascii="Times New Roman" w:hAnsi="Times New Roman" w:cs="Times New Roman"/>
          <w:sz w:val="24"/>
          <w:szCs w:val="24"/>
        </w:rPr>
        <w:t>Öne arkaya sallanan ve çok küçük bir temas alanından geniş bir görüntüleme alanı sağlayan 1 veya 2 kristalden oluşan prob çeşididir. Kristal ya da kristallerin,</w:t>
      </w:r>
      <w:r w:rsidRPr="003F08D7">
        <w:rPr>
          <w:rFonts w:ascii="Times New Roman" w:hAnsi="Times New Roman" w:cs="Times New Roman"/>
          <w:color w:val="FF0000"/>
          <w:sz w:val="24"/>
          <w:szCs w:val="24"/>
        </w:rPr>
        <w:t xml:space="preserve"> </w:t>
      </w:r>
      <w:r w:rsidRPr="003F08D7">
        <w:rPr>
          <w:rFonts w:ascii="Times New Roman" w:hAnsi="Times New Roman" w:cs="Times New Roman"/>
          <w:sz w:val="24"/>
          <w:szCs w:val="24"/>
        </w:rPr>
        <w:t>konveks bir hattın belli bir yerine dizilmesiyle tepesi ekranın yukarısında konik bir görüntü oluşur.Bu yüzden sektör problarla yapılan ultrasonografik muayenede yelpaze şekli</w:t>
      </w:r>
      <w:r w:rsidR="009A0A95" w:rsidRPr="003F08D7">
        <w:rPr>
          <w:rFonts w:ascii="Times New Roman" w:hAnsi="Times New Roman" w:cs="Times New Roman"/>
          <w:sz w:val="24"/>
          <w:szCs w:val="24"/>
        </w:rPr>
        <w:t xml:space="preserve">nde görüntü elde edilir.Sektör problarla yapılan muayenede </w:t>
      </w:r>
      <w:r w:rsidRPr="003F08D7">
        <w:rPr>
          <w:rFonts w:ascii="Times New Roman" w:hAnsi="Times New Roman" w:cs="Times New Roman"/>
          <w:sz w:val="24"/>
          <w:szCs w:val="24"/>
        </w:rPr>
        <w:t>deri ile prob arasında küçük bir temas yüzeyi yeterlidir bu özelliği sayesinde daha iç dokuların görüntülenmesini kolaylaştırır. Veteriner hekimlikte; sektör problard</w:t>
      </w:r>
      <w:r w:rsidR="009A0A95" w:rsidRPr="003F08D7">
        <w:rPr>
          <w:rFonts w:ascii="Times New Roman" w:hAnsi="Times New Roman" w:cs="Times New Roman"/>
          <w:sz w:val="24"/>
          <w:szCs w:val="24"/>
        </w:rPr>
        <w:t xml:space="preserve">an, başlıca kardiak muayene ve </w:t>
      </w:r>
      <w:r w:rsidRPr="003F08D7">
        <w:rPr>
          <w:rFonts w:ascii="Times New Roman" w:hAnsi="Times New Roman" w:cs="Times New Roman"/>
          <w:sz w:val="24"/>
          <w:szCs w:val="24"/>
        </w:rPr>
        <w:t>göğüs boşluğunun incelenmesinde y</w:t>
      </w:r>
      <w:r w:rsidR="00232A16">
        <w:rPr>
          <w:rFonts w:ascii="Times New Roman" w:hAnsi="Times New Roman" w:cs="Times New Roman"/>
          <w:sz w:val="24"/>
          <w:szCs w:val="24"/>
        </w:rPr>
        <w:t>ararlanılmaktadır (Barr, 1995</w:t>
      </w:r>
      <w:r w:rsidR="009A0A95" w:rsidRPr="003F08D7">
        <w:rPr>
          <w:rFonts w:ascii="Times New Roman" w:hAnsi="Times New Roman" w:cs="Times New Roman"/>
          <w:sz w:val="24"/>
          <w:szCs w:val="24"/>
        </w:rPr>
        <w:t>;</w:t>
      </w:r>
      <w:r w:rsidR="00BA10F0">
        <w:rPr>
          <w:rFonts w:ascii="Times New Roman" w:hAnsi="Times New Roman" w:cs="Times New Roman"/>
          <w:sz w:val="24"/>
          <w:szCs w:val="24"/>
        </w:rPr>
        <w:t xml:space="preserve"> </w:t>
      </w:r>
      <w:r w:rsidR="00BA10F0" w:rsidRPr="003F08D7">
        <w:rPr>
          <w:rFonts w:ascii="Times New Roman" w:hAnsi="Times New Roman" w:cs="Times New Roman"/>
          <w:sz w:val="24"/>
          <w:szCs w:val="24"/>
        </w:rPr>
        <w:t>Spence, 1997</w:t>
      </w:r>
      <w:r w:rsidR="00BA10F0">
        <w:rPr>
          <w:rFonts w:ascii="Times New Roman" w:hAnsi="Times New Roman" w:cs="Times New Roman"/>
          <w:sz w:val="24"/>
          <w:szCs w:val="24"/>
        </w:rPr>
        <w:t xml:space="preserve">; Alkan, 1999; </w:t>
      </w:r>
      <w:r w:rsidR="009A0A95" w:rsidRPr="003F08D7">
        <w:rPr>
          <w:rFonts w:ascii="Times New Roman" w:hAnsi="Times New Roman" w:cs="Times New Roman"/>
          <w:sz w:val="24"/>
          <w:szCs w:val="24"/>
        </w:rPr>
        <w:t>Burk ve Feeney, 2003;</w:t>
      </w:r>
      <w:r w:rsidR="00BA10F0">
        <w:rPr>
          <w:rFonts w:ascii="Times New Roman" w:hAnsi="Times New Roman" w:cs="Times New Roman"/>
          <w:sz w:val="24"/>
          <w:szCs w:val="24"/>
        </w:rPr>
        <w:t xml:space="preserve">  Kahraman, 2013</w:t>
      </w:r>
      <w:r w:rsidRPr="003F08D7">
        <w:rPr>
          <w:rFonts w:ascii="Times New Roman" w:hAnsi="Times New Roman" w:cs="Times New Roman"/>
          <w:sz w:val="24"/>
          <w:szCs w:val="24"/>
        </w:rPr>
        <w:t>).</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Mikrokonveks prob; Eğimli bir yüzeye sahip </w:t>
      </w:r>
      <w:r w:rsidR="009A0A95" w:rsidRPr="003F08D7">
        <w:rPr>
          <w:rFonts w:ascii="Times New Roman" w:hAnsi="Times New Roman" w:cs="Times New Roman"/>
          <w:sz w:val="24"/>
          <w:szCs w:val="24"/>
        </w:rPr>
        <w:t xml:space="preserve">olan </w:t>
      </w:r>
      <w:r w:rsidRPr="003F08D7">
        <w:rPr>
          <w:rFonts w:ascii="Times New Roman" w:hAnsi="Times New Roman" w:cs="Times New Roman"/>
          <w:sz w:val="24"/>
          <w:szCs w:val="24"/>
        </w:rPr>
        <w:t>lineer problardır. Bu eğimli yüzey sayesinde ses dalgaları daha fazla alana yayılır ve hasta ile prob arasında küçük bir temas olması durumunda dahi geniş bir görüntü alanı elde edilebilir.Bu tip problarda elde edilen görüntü , tepesi kesik konu şekildedir. Başka bir deyişle, görüntü üst kısmından alınmış pasta dilimi şeklindedir. Veteriner hekimlikte; mikrokonveks problardan, başlıca abdomen görüntülenmesinde yararlanılmaktadır. İncelenecek dokunun özelliğine göre endokaviter ve endoskopik problar da bulunmaktadır. Bunlardan</w:t>
      </w:r>
      <w:r w:rsidR="009A0A95" w:rsidRPr="003F08D7">
        <w:rPr>
          <w:rFonts w:ascii="Times New Roman" w:hAnsi="Times New Roman" w:cs="Times New Roman"/>
          <w:sz w:val="24"/>
          <w:szCs w:val="24"/>
        </w:rPr>
        <w:t>”</w:t>
      </w:r>
      <w:r w:rsidRPr="003F08D7">
        <w:rPr>
          <w:rFonts w:ascii="Times New Roman" w:hAnsi="Times New Roman" w:cs="Times New Roman"/>
          <w:sz w:val="24"/>
          <w:szCs w:val="24"/>
        </w:rPr>
        <w:t xml:space="preserve"> endoskopik problar özellikle özofagus ve mide gibi gastrointestinal sistem organlarının görüntülenmesinde </w:t>
      </w:r>
      <w:r w:rsidR="009A0A95" w:rsidRPr="003F08D7">
        <w:rPr>
          <w:rFonts w:ascii="Times New Roman" w:hAnsi="Times New Roman" w:cs="Times New Roman"/>
          <w:sz w:val="24"/>
          <w:szCs w:val="24"/>
        </w:rPr>
        <w:t>kullanılmaktadır (</w:t>
      </w:r>
      <w:r w:rsidR="00F11913" w:rsidRPr="003F08D7">
        <w:rPr>
          <w:rFonts w:ascii="Times New Roman" w:hAnsi="Times New Roman" w:cs="Times New Roman"/>
          <w:sz w:val="24"/>
          <w:szCs w:val="24"/>
        </w:rPr>
        <w:t>Spence, 1997</w:t>
      </w:r>
      <w:r w:rsidR="00F11913">
        <w:rPr>
          <w:rFonts w:ascii="Times New Roman" w:hAnsi="Times New Roman" w:cs="Times New Roman"/>
          <w:sz w:val="24"/>
          <w:szCs w:val="24"/>
        </w:rPr>
        <w:t>; Alkan, 1999</w:t>
      </w:r>
      <w:r w:rsidRPr="003F08D7">
        <w:rPr>
          <w:rFonts w:ascii="Times New Roman" w:hAnsi="Times New Roman" w:cs="Times New Roman"/>
          <w:sz w:val="24"/>
          <w:szCs w:val="24"/>
        </w:rPr>
        <w:t>).</w:t>
      </w:r>
    </w:p>
    <w:p w:rsidR="00875598" w:rsidRPr="003F08D7" w:rsidRDefault="00875598" w:rsidP="00875598">
      <w:pPr>
        <w:ind w:left="0"/>
        <w:rPr>
          <w:rFonts w:ascii="Times New Roman" w:hAnsi="Times New Roman" w:cs="Times New Roman"/>
          <w:b/>
          <w:sz w:val="28"/>
          <w:szCs w:val="28"/>
        </w:rPr>
      </w:pPr>
    </w:p>
    <w:p w:rsidR="00EB426D" w:rsidRPr="003F08D7" w:rsidRDefault="006E0580" w:rsidP="00875598">
      <w:pPr>
        <w:ind w:left="0"/>
        <w:rPr>
          <w:rFonts w:ascii="Times New Roman" w:hAnsi="Times New Roman" w:cs="Times New Roman"/>
          <w:b/>
          <w:sz w:val="24"/>
          <w:szCs w:val="24"/>
        </w:rPr>
      </w:pPr>
      <w:r w:rsidRPr="003F08D7">
        <w:rPr>
          <w:rFonts w:ascii="Times New Roman" w:hAnsi="Times New Roman" w:cs="Times New Roman"/>
          <w:b/>
          <w:sz w:val="24"/>
          <w:szCs w:val="24"/>
        </w:rPr>
        <w:lastRenderedPageBreak/>
        <w:t>2.1.4</w:t>
      </w:r>
      <w:r w:rsidR="003A61D4">
        <w:rPr>
          <w:rFonts w:ascii="Times New Roman" w:hAnsi="Times New Roman" w:cs="Times New Roman"/>
          <w:b/>
          <w:sz w:val="24"/>
          <w:szCs w:val="24"/>
        </w:rPr>
        <w:t>.</w:t>
      </w:r>
      <w:r w:rsidRPr="003F08D7">
        <w:rPr>
          <w:rFonts w:ascii="Times New Roman" w:hAnsi="Times New Roman" w:cs="Times New Roman"/>
          <w:b/>
          <w:sz w:val="24"/>
          <w:szCs w:val="24"/>
        </w:rPr>
        <w:t xml:space="preserve"> Ultrasonografik </w:t>
      </w:r>
      <w:r w:rsidR="00B11AA4" w:rsidRPr="003F08D7">
        <w:rPr>
          <w:rFonts w:ascii="Times New Roman" w:hAnsi="Times New Roman" w:cs="Times New Roman"/>
          <w:b/>
          <w:sz w:val="24"/>
          <w:szCs w:val="24"/>
        </w:rPr>
        <w:t>Görüntüleme Yöntemleri</w:t>
      </w:r>
    </w:p>
    <w:p w:rsidR="00EB6232" w:rsidRPr="003F08D7" w:rsidRDefault="00EB6232" w:rsidP="00EB426D">
      <w:pPr>
        <w:rPr>
          <w:rFonts w:ascii="Times New Roman" w:hAnsi="Times New Roman" w:cs="Times New Roman"/>
          <w:sz w:val="24"/>
          <w:szCs w:val="24"/>
        </w:rPr>
      </w:pP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Ultrasonografik muayenede kullanılan görüntüleme yöntemleri; A-Mod, B-Mod, M-Mod ve D-Moddur. A: Amplitute (Genlik), B: Brightness (Parlaklık), M: Motion (Hareket) ve D: Dinamik Ekotomografi sözcüklerinin baş harfleri, ‘Mod’ sözcüğü ise modulation (dönüştürme) nun kısaltılmış halidir (</w:t>
      </w:r>
      <w:r w:rsidR="00565EF1" w:rsidRPr="003F08D7">
        <w:rPr>
          <w:rFonts w:ascii="Times New Roman" w:hAnsi="Times New Roman" w:cs="Times New Roman"/>
          <w:sz w:val="24"/>
          <w:szCs w:val="24"/>
        </w:rPr>
        <w:t>Alkan, 1999</w:t>
      </w:r>
      <w:r w:rsidR="00565EF1">
        <w:rPr>
          <w:rFonts w:ascii="Times New Roman" w:hAnsi="Times New Roman" w:cs="Times New Roman"/>
          <w:sz w:val="24"/>
          <w:szCs w:val="24"/>
        </w:rPr>
        <w:t xml:space="preserve">; </w:t>
      </w:r>
      <w:r w:rsidRPr="003F08D7">
        <w:rPr>
          <w:rFonts w:ascii="Times New Roman" w:hAnsi="Times New Roman" w:cs="Times New Roman"/>
          <w:sz w:val="24"/>
          <w:szCs w:val="24"/>
        </w:rPr>
        <w:t>Şındak ve Selçukb</w:t>
      </w:r>
      <w:r w:rsidR="009A0A95" w:rsidRPr="003F08D7">
        <w:rPr>
          <w:rFonts w:ascii="Times New Roman" w:hAnsi="Times New Roman" w:cs="Times New Roman"/>
          <w:sz w:val="24"/>
          <w:szCs w:val="24"/>
        </w:rPr>
        <w:t xml:space="preserve">iricik, 2006; </w:t>
      </w:r>
      <w:r w:rsidR="00565EF1">
        <w:rPr>
          <w:rFonts w:ascii="Times New Roman" w:hAnsi="Times New Roman" w:cs="Times New Roman"/>
          <w:sz w:val="24"/>
          <w:szCs w:val="24"/>
        </w:rPr>
        <w:t xml:space="preserve"> Khalilov, 2008; Kahraman, 2013</w:t>
      </w:r>
      <w:r w:rsidRPr="003F08D7">
        <w:rPr>
          <w:rFonts w:ascii="Times New Roman" w:hAnsi="Times New Roman" w:cs="Times New Roman"/>
          <w:sz w:val="24"/>
          <w:szCs w:val="24"/>
        </w:rPr>
        <w:t>).</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A-Mod; Bu görüntüleme yönteminde, ultrasonografik muayenede incelenen bölgedeki farklı doku yüzeylerinden yansıyan ultrason dalgaları bir grafik şeklinde kaydedilir. Ultrason d</w:t>
      </w:r>
      <w:r w:rsidR="009A0A95" w:rsidRPr="003F08D7">
        <w:rPr>
          <w:rFonts w:ascii="Times New Roman" w:hAnsi="Times New Roman" w:cs="Times New Roman"/>
          <w:sz w:val="24"/>
          <w:szCs w:val="24"/>
        </w:rPr>
        <w:t xml:space="preserve">algalarının </w:t>
      </w:r>
      <w:r w:rsidRPr="003F08D7">
        <w:rPr>
          <w:rFonts w:ascii="Times New Roman" w:hAnsi="Times New Roman" w:cs="Times New Roman"/>
          <w:sz w:val="24"/>
          <w:szCs w:val="24"/>
        </w:rPr>
        <w:t>genlikleri, şiddeti ve dalgalar arası mesafe yapıların vücut içinde derinlikler</w:t>
      </w:r>
      <w:r w:rsidR="009A0A95" w:rsidRPr="003F08D7">
        <w:rPr>
          <w:rFonts w:ascii="Times New Roman" w:hAnsi="Times New Roman" w:cs="Times New Roman"/>
          <w:sz w:val="24"/>
          <w:szCs w:val="24"/>
        </w:rPr>
        <w:t xml:space="preserve">ini niceleyici özelliktedir ve </w:t>
      </w:r>
      <w:r w:rsidRPr="003F08D7">
        <w:rPr>
          <w:rFonts w:ascii="Times New Roman" w:hAnsi="Times New Roman" w:cs="Times New Roman"/>
          <w:sz w:val="24"/>
          <w:szCs w:val="24"/>
        </w:rPr>
        <w:t>incelenen kısım görü</w:t>
      </w:r>
      <w:r w:rsidR="009A0A95" w:rsidRPr="003F08D7">
        <w:rPr>
          <w:rFonts w:ascii="Times New Roman" w:hAnsi="Times New Roman" w:cs="Times New Roman"/>
          <w:sz w:val="24"/>
          <w:szCs w:val="24"/>
        </w:rPr>
        <w:t xml:space="preserve">ntülenmez. Bu yüzden günümüzde bu yöntemin, kullanımı oldukça </w:t>
      </w:r>
      <w:r w:rsidRPr="003F08D7">
        <w:rPr>
          <w:rFonts w:ascii="Times New Roman" w:hAnsi="Times New Roman" w:cs="Times New Roman"/>
          <w:sz w:val="24"/>
          <w:szCs w:val="24"/>
        </w:rPr>
        <w:t>azalmıştır. Beşeri hekimlikte beyin (ekoensephal</w:t>
      </w:r>
      <w:r w:rsidR="009A0A95" w:rsidRPr="003F08D7">
        <w:rPr>
          <w:rFonts w:ascii="Times New Roman" w:hAnsi="Times New Roman" w:cs="Times New Roman"/>
          <w:sz w:val="24"/>
          <w:szCs w:val="24"/>
        </w:rPr>
        <w:t>ografi) ve göz muayenelerinde kullanılmaktadır (</w:t>
      </w:r>
      <w:r w:rsidR="00554533" w:rsidRPr="003F08D7">
        <w:rPr>
          <w:rFonts w:ascii="Times New Roman" w:hAnsi="Times New Roman" w:cs="Times New Roman"/>
          <w:sz w:val="24"/>
          <w:szCs w:val="24"/>
        </w:rPr>
        <w:t>Şındak ve Selçukbiricik, 2006</w:t>
      </w:r>
      <w:r w:rsidR="00554533">
        <w:rPr>
          <w:rFonts w:ascii="Times New Roman" w:hAnsi="Times New Roman" w:cs="Times New Roman"/>
          <w:sz w:val="24"/>
          <w:szCs w:val="24"/>
        </w:rPr>
        <w:t>; Khalilov, 2008</w:t>
      </w:r>
      <w:r w:rsidRPr="003F08D7">
        <w:rPr>
          <w:rFonts w:ascii="Times New Roman" w:hAnsi="Times New Roman" w:cs="Times New Roman"/>
          <w:sz w:val="24"/>
          <w:szCs w:val="24"/>
        </w:rPr>
        <w:t>).</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B-Mod; tanısal ultrasonografik görüntünün temelini oluştururan görüntüleme yöntemidir. Bu görüntüleme yönteminde, problar kullanılarak incelenecek bölgenin kesit şeklinde statik görüntüsü elde edilir. B-Mod görüntüleme yöntemiyle hareketsiz organların incelenmesi daha kolay olmasına rağmen son yıllarda organların hareketlerinin de izlenebildiği dinamik bir görüntü elde edilmiştir. Buna gerçek zamanlı (REAL TIME) görüntüleme adı verilir. Bu yöntem sayesinde ultrason ile muayenesi yapılan bölgeden bir saniyede birçok resim elde edilmektedir. Bu özelliklerinden dolayı B-Mod; hem beşeri hem de veteriner hekimlikte; özellikle gebelik ve abdominal organların muayenesi amacıyla sıklıkla kullanılan görüntüleme yöntemidir (</w:t>
      </w:r>
      <w:r w:rsidR="00A04A34" w:rsidRPr="003F08D7">
        <w:rPr>
          <w:rFonts w:ascii="Times New Roman" w:hAnsi="Times New Roman" w:cs="Times New Roman"/>
          <w:sz w:val="24"/>
          <w:szCs w:val="24"/>
        </w:rPr>
        <w:t>Şındak ve Selçukbiricik, 2006</w:t>
      </w:r>
      <w:r w:rsidR="00A04A34">
        <w:rPr>
          <w:rFonts w:ascii="Times New Roman" w:hAnsi="Times New Roman" w:cs="Times New Roman"/>
          <w:sz w:val="24"/>
          <w:szCs w:val="24"/>
        </w:rPr>
        <w:t xml:space="preserve">; </w:t>
      </w:r>
      <w:r w:rsidR="00A04A34" w:rsidRPr="003F08D7">
        <w:rPr>
          <w:rFonts w:ascii="Times New Roman" w:hAnsi="Times New Roman" w:cs="Times New Roman"/>
          <w:sz w:val="24"/>
          <w:szCs w:val="24"/>
        </w:rPr>
        <w:t>Khalilov, 2008</w:t>
      </w:r>
      <w:r w:rsidR="00A04A34">
        <w:rPr>
          <w:rFonts w:ascii="Times New Roman" w:hAnsi="Times New Roman" w:cs="Times New Roman"/>
          <w:sz w:val="24"/>
          <w:szCs w:val="24"/>
        </w:rPr>
        <w:t>; Kahraman, 2013</w:t>
      </w:r>
      <w:r w:rsidRPr="003F08D7">
        <w:rPr>
          <w:rFonts w:ascii="Times New Roman" w:hAnsi="Times New Roman" w:cs="Times New Roman"/>
          <w:sz w:val="24"/>
          <w:szCs w:val="24"/>
        </w:rPr>
        <w:t>).</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M-Mod; Bu görüntüleme yönteminde, A Modda elde edilen verilerin, ekranda devamlı yatay tarama ile zamana göre incelemesi yapılır. Böylece hareketli yapılar, eğriler halinde, hareketsiz yapılar ise doğru çizgiler halinde belirlenmiş olur. Hareketli yapılard</w:t>
      </w:r>
      <w:r w:rsidR="009A0A95" w:rsidRPr="003F08D7">
        <w:rPr>
          <w:rFonts w:ascii="Times New Roman" w:hAnsi="Times New Roman" w:cs="Times New Roman"/>
          <w:sz w:val="24"/>
          <w:szCs w:val="24"/>
        </w:rPr>
        <w:t xml:space="preserve">an yansıyan ultrason dalgaları </w:t>
      </w:r>
      <w:r w:rsidRPr="003F08D7">
        <w:rPr>
          <w:rFonts w:ascii="Times New Roman" w:hAnsi="Times New Roman" w:cs="Times New Roman"/>
          <w:sz w:val="24"/>
          <w:szCs w:val="24"/>
        </w:rPr>
        <w:t>zaman-konum grafiği şeklinde kaydedilerek anlamlı bir yorumlama hedeflenir. Bu görüntüleme yönteminden özellikle; EKG, kalp kapakçıklarının ve damar hareketlerinin izlenmesi, fötüs hareketlerinin incelenmesi gibi ala</w:t>
      </w:r>
      <w:r w:rsidR="009A0A95" w:rsidRPr="003F08D7">
        <w:rPr>
          <w:rFonts w:ascii="Times New Roman" w:hAnsi="Times New Roman" w:cs="Times New Roman"/>
          <w:sz w:val="24"/>
          <w:szCs w:val="24"/>
        </w:rPr>
        <w:t>nlarda yararlanılır (</w:t>
      </w:r>
      <w:r w:rsidR="00F70019" w:rsidRPr="003F08D7">
        <w:rPr>
          <w:rFonts w:ascii="Times New Roman" w:hAnsi="Times New Roman" w:cs="Times New Roman"/>
          <w:sz w:val="24"/>
          <w:szCs w:val="24"/>
        </w:rPr>
        <w:t>Şındak ve Selçukbiricik, 2006</w:t>
      </w:r>
      <w:r w:rsidR="00F70019">
        <w:rPr>
          <w:rFonts w:ascii="Times New Roman" w:hAnsi="Times New Roman" w:cs="Times New Roman"/>
          <w:sz w:val="24"/>
          <w:szCs w:val="24"/>
        </w:rPr>
        <w:t xml:space="preserve">; </w:t>
      </w:r>
      <w:r w:rsidR="009A0A95" w:rsidRPr="003F08D7">
        <w:rPr>
          <w:rFonts w:ascii="Times New Roman" w:hAnsi="Times New Roman" w:cs="Times New Roman"/>
          <w:sz w:val="24"/>
          <w:szCs w:val="24"/>
        </w:rPr>
        <w:t xml:space="preserve">Khalilov, 2008; </w:t>
      </w:r>
      <w:r w:rsidRPr="003F08D7">
        <w:rPr>
          <w:rFonts w:ascii="Times New Roman" w:hAnsi="Times New Roman" w:cs="Times New Roman"/>
          <w:sz w:val="24"/>
          <w:szCs w:val="24"/>
        </w:rPr>
        <w:t>Kahraman, 2013).</w:t>
      </w:r>
    </w:p>
    <w:p w:rsidR="00A2119B" w:rsidRDefault="00EB426D" w:rsidP="00F9402E">
      <w:pPr>
        <w:ind w:left="0" w:firstLine="567"/>
        <w:rPr>
          <w:rFonts w:ascii="Times New Roman" w:hAnsi="Times New Roman" w:cs="Times New Roman"/>
          <w:sz w:val="24"/>
          <w:szCs w:val="24"/>
        </w:rPr>
      </w:pPr>
      <w:r w:rsidRPr="003F08D7">
        <w:rPr>
          <w:rFonts w:ascii="Times New Roman" w:hAnsi="Times New Roman" w:cs="Times New Roman"/>
          <w:bCs/>
          <w:sz w:val="24"/>
          <w:szCs w:val="24"/>
        </w:rPr>
        <w:t>D-Mod; Bu</w:t>
      </w:r>
      <w:r w:rsidR="009A0A95" w:rsidRPr="003F08D7">
        <w:rPr>
          <w:rFonts w:ascii="Times New Roman" w:hAnsi="Times New Roman" w:cs="Times New Roman"/>
          <w:bCs/>
          <w:sz w:val="24"/>
          <w:szCs w:val="24"/>
        </w:rPr>
        <w:t xml:space="preserve"> görüntüleme yönteminde, B-Mod </w:t>
      </w:r>
      <w:r w:rsidRPr="003F08D7">
        <w:rPr>
          <w:rFonts w:ascii="Times New Roman" w:hAnsi="Times New Roman" w:cs="Times New Roman"/>
          <w:bCs/>
          <w:sz w:val="24"/>
          <w:szCs w:val="24"/>
        </w:rPr>
        <w:t xml:space="preserve">görüntülerinin hızlı ve ard arda gelmesiyle gerçek zamanlı görüntüler elde edilir. Bu özelliğinden dolayı hareketli yapıların incelenmesinde avantaj sağlamaktadır. Özellikle kardiyoloji, gebelik takibinde fötüs </w:t>
      </w:r>
      <w:r w:rsidRPr="003F08D7">
        <w:rPr>
          <w:rFonts w:ascii="Times New Roman" w:hAnsi="Times New Roman" w:cs="Times New Roman"/>
          <w:bCs/>
          <w:sz w:val="24"/>
          <w:szCs w:val="24"/>
        </w:rPr>
        <w:lastRenderedPageBreak/>
        <w:t>hareketlerinin izlenmesi gibi alanlarda kullanılmaktadır</w:t>
      </w:r>
      <w:r w:rsidRPr="003F08D7">
        <w:rPr>
          <w:rFonts w:ascii="Times New Roman" w:hAnsi="Times New Roman" w:cs="Times New Roman"/>
          <w:sz w:val="24"/>
          <w:szCs w:val="24"/>
        </w:rPr>
        <w:t xml:space="preserve"> (</w:t>
      </w:r>
      <w:r w:rsidR="00894C18" w:rsidRPr="003F08D7">
        <w:rPr>
          <w:rFonts w:ascii="Times New Roman" w:hAnsi="Times New Roman" w:cs="Times New Roman"/>
          <w:sz w:val="24"/>
          <w:szCs w:val="24"/>
        </w:rPr>
        <w:t>Şındak ve Selçukbiricik, 2006</w:t>
      </w:r>
      <w:r w:rsidR="00894C18">
        <w:rPr>
          <w:rFonts w:ascii="Times New Roman" w:hAnsi="Times New Roman" w:cs="Times New Roman"/>
          <w:sz w:val="24"/>
          <w:szCs w:val="24"/>
        </w:rPr>
        <w:t xml:space="preserve">; </w:t>
      </w:r>
      <w:r w:rsidRPr="003F08D7">
        <w:rPr>
          <w:rFonts w:ascii="Times New Roman" w:hAnsi="Times New Roman" w:cs="Times New Roman"/>
          <w:sz w:val="24"/>
          <w:szCs w:val="24"/>
        </w:rPr>
        <w:t>Kha</w:t>
      </w:r>
      <w:r w:rsidR="009A0A95" w:rsidRPr="003F08D7">
        <w:rPr>
          <w:rFonts w:ascii="Times New Roman" w:hAnsi="Times New Roman" w:cs="Times New Roman"/>
          <w:sz w:val="24"/>
          <w:szCs w:val="24"/>
        </w:rPr>
        <w:t xml:space="preserve">lilov, 2008; </w:t>
      </w:r>
      <w:r w:rsidRPr="003F08D7">
        <w:rPr>
          <w:rFonts w:ascii="Times New Roman" w:hAnsi="Times New Roman" w:cs="Times New Roman"/>
          <w:sz w:val="24"/>
          <w:szCs w:val="24"/>
        </w:rPr>
        <w:t>Kahraman, 2013).</w:t>
      </w:r>
    </w:p>
    <w:p w:rsidR="00F9402E" w:rsidRDefault="00F9402E" w:rsidP="00F9402E">
      <w:pPr>
        <w:ind w:left="0" w:firstLine="567"/>
        <w:rPr>
          <w:rFonts w:ascii="Times New Roman" w:hAnsi="Times New Roman" w:cs="Times New Roman"/>
          <w:sz w:val="24"/>
          <w:szCs w:val="24"/>
        </w:rPr>
      </w:pPr>
    </w:p>
    <w:p w:rsidR="00F9402E" w:rsidRDefault="00F9402E" w:rsidP="00F9402E">
      <w:pPr>
        <w:ind w:left="0" w:firstLine="567"/>
        <w:rPr>
          <w:rFonts w:ascii="Times New Roman" w:hAnsi="Times New Roman" w:cs="Times New Roman"/>
          <w:sz w:val="24"/>
          <w:szCs w:val="24"/>
        </w:rPr>
      </w:pPr>
    </w:p>
    <w:p w:rsidR="00EB426D" w:rsidRPr="003F08D7" w:rsidRDefault="006E0580" w:rsidP="00A2119B">
      <w:pPr>
        <w:ind w:left="0"/>
        <w:rPr>
          <w:rFonts w:ascii="Times New Roman" w:hAnsi="Times New Roman" w:cs="Times New Roman"/>
          <w:sz w:val="24"/>
          <w:szCs w:val="24"/>
        </w:rPr>
      </w:pPr>
      <w:r w:rsidRPr="003F08D7">
        <w:rPr>
          <w:rFonts w:ascii="Times New Roman" w:hAnsi="Times New Roman" w:cs="Times New Roman"/>
          <w:b/>
          <w:bCs/>
          <w:sz w:val="24"/>
          <w:szCs w:val="24"/>
        </w:rPr>
        <w:t>2.1.</w:t>
      </w:r>
      <w:r w:rsidR="00B11AA4" w:rsidRPr="003F08D7">
        <w:rPr>
          <w:rFonts w:ascii="Times New Roman" w:hAnsi="Times New Roman" w:cs="Times New Roman"/>
          <w:b/>
          <w:bCs/>
          <w:sz w:val="24"/>
          <w:szCs w:val="24"/>
        </w:rPr>
        <w:t>5</w:t>
      </w:r>
      <w:r w:rsidR="003A61D4">
        <w:rPr>
          <w:rFonts w:ascii="Times New Roman" w:hAnsi="Times New Roman" w:cs="Times New Roman"/>
          <w:b/>
          <w:bCs/>
          <w:sz w:val="24"/>
          <w:szCs w:val="24"/>
        </w:rPr>
        <w:t>.</w:t>
      </w:r>
      <w:r w:rsidR="00B11AA4" w:rsidRPr="003F08D7">
        <w:rPr>
          <w:rFonts w:ascii="Times New Roman" w:hAnsi="Times New Roman" w:cs="Times New Roman"/>
          <w:b/>
          <w:bCs/>
          <w:sz w:val="24"/>
          <w:szCs w:val="24"/>
        </w:rPr>
        <w:t xml:space="preserve"> </w:t>
      </w:r>
      <w:r w:rsidRPr="003F08D7">
        <w:rPr>
          <w:rFonts w:ascii="Times New Roman" w:hAnsi="Times New Roman" w:cs="Times New Roman"/>
          <w:b/>
          <w:bCs/>
          <w:sz w:val="24"/>
          <w:szCs w:val="24"/>
        </w:rPr>
        <w:t xml:space="preserve">Ultrasonografik </w:t>
      </w:r>
      <w:r w:rsidR="00B11AA4" w:rsidRPr="003F08D7">
        <w:rPr>
          <w:rFonts w:ascii="Times New Roman" w:hAnsi="Times New Roman" w:cs="Times New Roman"/>
          <w:b/>
          <w:bCs/>
          <w:sz w:val="24"/>
          <w:szCs w:val="24"/>
        </w:rPr>
        <w:t>Muayene Sırasında Yararlanılan Başlıca Eko Çeşitleri</w:t>
      </w:r>
    </w:p>
    <w:p w:rsidR="00EB6232" w:rsidRPr="003F08D7" w:rsidRDefault="00EB6232" w:rsidP="00EB426D">
      <w:pPr>
        <w:rPr>
          <w:rFonts w:ascii="Times New Roman" w:hAnsi="Times New Roman" w:cs="Times New Roman"/>
          <w:sz w:val="24"/>
          <w:szCs w:val="24"/>
        </w:rPr>
      </w:pP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Veteriner hekimlikte, gastrointestinal sistemin görüntülenmesinde B-Mod görüntüleme çeşidinden yararlanılmaktadır. Muayene sırasında oluşan görüntünün yorumlanması için yararlanılan başlıca 6 çeş</w:t>
      </w:r>
      <w:r w:rsidR="009A0A95" w:rsidRPr="003F08D7">
        <w:rPr>
          <w:rFonts w:ascii="Times New Roman" w:hAnsi="Times New Roman" w:cs="Times New Roman"/>
          <w:sz w:val="24"/>
          <w:szCs w:val="24"/>
        </w:rPr>
        <w:t xml:space="preserve">it eko vardır. Bunlar kısaca; </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Anekoik; siyah görü</w:t>
      </w:r>
      <w:r w:rsidR="009A0A95" w:rsidRPr="003F08D7">
        <w:rPr>
          <w:rFonts w:ascii="Times New Roman" w:hAnsi="Times New Roman" w:cs="Times New Roman"/>
          <w:sz w:val="24"/>
          <w:szCs w:val="24"/>
        </w:rPr>
        <w:t xml:space="preserve">ntü alınması başka bir deyişle </w:t>
      </w:r>
      <w:r w:rsidRPr="003F08D7">
        <w:rPr>
          <w:rFonts w:ascii="Times New Roman" w:hAnsi="Times New Roman" w:cs="Times New Roman"/>
          <w:sz w:val="24"/>
          <w:szCs w:val="24"/>
        </w:rPr>
        <w:t>hiçbir yansımanın olmaması durumudur.</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Hipoekoik; koyu gri görüntü alınmasıdır yani çok az dalganın  görüntü oluşturacak düzeyde geri yansımasıdır.</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Hiperekoik; açık griden beyaza kadar değişen tonlarda görüntü alınmasıdır bunun sebe</w:t>
      </w:r>
      <w:r w:rsidR="009A0A95" w:rsidRPr="003F08D7">
        <w:rPr>
          <w:rFonts w:ascii="Times New Roman" w:hAnsi="Times New Roman" w:cs="Times New Roman"/>
          <w:sz w:val="24"/>
          <w:szCs w:val="24"/>
        </w:rPr>
        <w:t xml:space="preserve">bi görüntü oluşturacak düzeyde </w:t>
      </w:r>
      <w:r w:rsidRPr="003F08D7">
        <w:rPr>
          <w:rFonts w:ascii="Times New Roman" w:hAnsi="Times New Roman" w:cs="Times New Roman"/>
          <w:sz w:val="24"/>
          <w:szCs w:val="24"/>
        </w:rPr>
        <w:t>çok sayıda yansımanın olmasıdır.</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Homojen; benzer (üniform) ekojeniteye sahip ultrason görüntülerinin ifadesinde kullanılan bir terimdir.</w:t>
      </w:r>
    </w:p>
    <w:p w:rsidR="00EB426D" w:rsidRPr="003F08D7" w:rsidRDefault="00EB426D"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Heterojen; farklı ekojeniteye sahip ultrason görüntülerinin ifadesinde kullanılan bir terimdir.</w:t>
      </w:r>
    </w:p>
    <w:p w:rsidR="00EB426D" w:rsidRPr="003F08D7" w:rsidRDefault="009A0A95" w:rsidP="00F9402E">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Kompleks; genel olarak </w:t>
      </w:r>
      <w:r w:rsidR="00EB426D" w:rsidRPr="003F08D7">
        <w:rPr>
          <w:rFonts w:ascii="Times New Roman" w:hAnsi="Times New Roman" w:cs="Times New Roman"/>
          <w:sz w:val="24"/>
          <w:szCs w:val="24"/>
        </w:rPr>
        <w:t xml:space="preserve">yumuşak doku ve sıvıların ultron </w:t>
      </w:r>
      <w:r w:rsidRPr="003F08D7">
        <w:rPr>
          <w:rFonts w:ascii="Times New Roman" w:hAnsi="Times New Roman" w:cs="Times New Roman"/>
          <w:sz w:val="24"/>
          <w:szCs w:val="24"/>
        </w:rPr>
        <w:t xml:space="preserve">muayenesi sırasında verdikleri </w:t>
      </w:r>
      <w:r w:rsidR="00EB426D" w:rsidRPr="003F08D7">
        <w:rPr>
          <w:rFonts w:ascii="Times New Roman" w:hAnsi="Times New Roman" w:cs="Times New Roman"/>
          <w:sz w:val="24"/>
          <w:szCs w:val="24"/>
        </w:rPr>
        <w:t>ekojenitenin adlandırılmasında kullanılan bir terimdir</w:t>
      </w:r>
    </w:p>
    <w:p w:rsidR="00EB426D" w:rsidRPr="003F08D7" w:rsidRDefault="00EB426D" w:rsidP="00F9402E">
      <w:pPr>
        <w:ind w:left="0"/>
        <w:rPr>
          <w:rFonts w:ascii="Times New Roman" w:hAnsi="Times New Roman" w:cs="Times New Roman"/>
          <w:sz w:val="24"/>
          <w:szCs w:val="24"/>
        </w:rPr>
      </w:pPr>
      <w:r w:rsidRPr="003F08D7">
        <w:rPr>
          <w:rFonts w:ascii="Times New Roman" w:hAnsi="Times New Roman" w:cs="Times New Roman"/>
          <w:sz w:val="24"/>
          <w:szCs w:val="24"/>
        </w:rPr>
        <w:t xml:space="preserve"> (</w:t>
      </w:r>
      <w:r w:rsidR="004D34E4" w:rsidRPr="003F08D7">
        <w:rPr>
          <w:rFonts w:ascii="Times New Roman" w:hAnsi="Times New Roman" w:cs="Times New Roman"/>
          <w:sz w:val="24"/>
          <w:szCs w:val="24"/>
        </w:rPr>
        <w:t>Nylond ve Matoon, 1995</w:t>
      </w:r>
      <w:r w:rsidR="004D34E4">
        <w:rPr>
          <w:rFonts w:ascii="Times New Roman" w:hAnsi="Times New Roman" w:cs="Times New Roman"/>
          <w:sz w:val="24"/>
          <w:szCs w:val="24"/>
        </w:rPr>
        <w:t>; Alkan, 1999; Bonagura, 2005</w:t>
      </w:r>
      <w:r w:rsidRPr="003F08D7">
        <w:rPr>
          <w:rFonts w:ascii="Times New Roman" w:hAnsi="Times New Roman" w:cs="Times New Roman"/>
          <w:sz w:val="24"/>
          <w:szCs w:val="24"/>
        </w:rPr>
        <w:t>).</w:t>
      </w:r>
    </w:p>
    <w:p w:rsidR="00EB426D" w:rsidRPr="003F08D7" w:rsidRDefault="00EB426D" w:rsidP="00EB426D">
      <w:pPr>
        <w:rPr>
          <w:rFonts w:ascii="Times New Roman" w:hAnsi="Times New Roman" w:cs="Times New Roman"/>
          <w:b/>
          <w:sz w:val="28"/>
          <w:szCs w:val="28"/>
        </w:rPr>
      </w:pPr>
    </w:p>
    <w:p w:rsidR="003836BA" w:rsidRPr="003F08D7" w:rsidRDefault="003836BA" w:rsidP="00EB426D">
      <w:pPr>
        <w:rPr>
          <w:rFonts w:ascii="Times New Roman" w:hAnsi="Times New Roman" w:cs="Times New Roman"/>
          <w:b/>
          <w:sz w:val="28"/>
          <w:szCs w:val="28"/>
        </w:rPr>
      </w:pPr>
    </w:p>
    <w:p w:rsidR="00EB426D" w:rsidRPr="003F08D7" w:rsidRDefault="006E0580" w:rsidP="000B6A45">
      <w:pPr>
        <w:ind w:left="0"/>
        <w:rPr>
          <w:rFonts w:ascii="Times New Roman" w:hAnsi="Times New Roman" w:cs="Times New Roman"/>
          <w:b/>
          <w:sz w:val="24"/>
          <w:szCs w:val="24"/>
        </w:rPr>
      </w:pPr>
      <w:r w:rsidRPr="003F08D7">
        <w:rPr>
          <w:rFonts w:ascii="Times New Roman" w:hAnsi="Times New Roman" w:cs="Times New Roman"/>
          <w:b/>
          <w:sz w:val="24"/>
          <w:szCs w:val="24"/>
        </w:rPr>
        <w:t>2.1.6</w:t>
      </w:r>
      <w:r w:rsidR="003A61D4">
        <w:rPr>
          <w:rFonts w:ascii="Times New Roman" w:hAnsi="Times New Roman" w:cs="Times New Roman"/>
          <w:b/>
          <w:sz w:val="24"/>
          <w:szCs w:val="24"/>
        </w:rPr>
        <w:t>.</w:t>
      </w:r>
      <w:r w:rsidRPr="003F08D7">
        <w:rPr>
          <w:rFonts w:ascii="Times New Roman" w:hAnsi="Times New Roman" w:cs="Times New Roman"/>
          <w:b/>
          <w:sz w:val="24"/>
          <w:szCs w:val="24"/>
        </w:rPr>
        <w:t xml:space="preserve"> Ultrasonografik </w:t>
      </w:r>
      <w:r w:rsidR="00B11AA4" w:rsidRPr="003F08D7">
        <w:rPr>
          <w:rFonts w:ascii="Times New Roman" w:hAnsi="Times New Roman" w:cs="Times New Roman"/>
          <w:b/>
          <w:sz w:val="24"/>
          <w:szCs w:val="24"/>
        </w:rPr>
        <w:t>Muayene Sırasında Karşılaşılabilecek Artefaktlar</w:t>
      </w:r>
    </w:p>
    <w:p w:rsidR="003836BA" w:rsidRPr="003F08D7" w:rsidRDefault="003836BA" w:rsidP="00EB426D">
      <w:pPr>
        <w:rPr>
          <w:rFonts w:ascii="Times New Roman" w:hAnsi="Times New Roman" w:cs="Times New Roman"/>
          <w:sz w:val="24"/>
          <w:szCs w:val="24"/>
        </w:rPr>
      </w:pPr>
    </w:p>
    <w:p w:rsidR="00EB426D" w:rsidRPr="003F08D7" w:rsidRDefault="00EB426D" w:rsidP="000B6A45">
      <w:pPr>
        <w:ind w:left="0" w:firstLine="567"/>
        <w:rPr>
          <w:rFonts w:ascii="Times New Roman" w:hAnsi="Times New Roman" w:cs="Times New Roman"/>
          <w:sz w:val="24"/>
          <w:szCs w:val="24"/>
        </w:rPr>
      </w:pPr>
      <w:r w:rsidRPr="003F08D7">
        <w:rPr>
          <w:rFonts w:ascii="Times New Roman" w:hAnsi="Times New Roman" w:cs="Times New Roman"/>
          <w:sz w:val="24"/>
          <w:szCs w:val="24"/>
        </w:rPr>
        <w:t>Artefakt, ultrason ile muayene edilen doku ile ses demetinin fiziksel etkileşiminin sonucu olarak, bölgedeki patolojiyle ilgisi olmayan fakat yorumlanacak görüntüyü bozan görünümlerdir. Buna rağmen akustik gölge gibi bazı artefaktlar oluşan ultrason görüntüsünün yorumlanmasında hekime oluml</w:t>
      </w:r>
      <w:r w:rsidR="00A91B28">
        <w:rPr>
          <w:rFonts w:ascii="Times New Roman" w:hAnsi="Times New Roman" w:cs="Times New Roman"/>
          <w:sz w:val="24"/>
          <w:szCs w:val="24"/>
        </w:rPr>
        <w:t>u katkı sağlayabilir (Barr, 1995</w:t>
      </w:r>
      <w:r w:rsidRPr="003F08D7">
        <w:rPr>
          <w:rFonts w:ascii="Times New Roman" w:hAnsi="Times New Roman" w:cs="Times New Roman"/>
          <w:sz w:val="24"/>
          <w:szCs w:val="24"/>
        </w:rPr>
        <w:t>).</w:t>
      </w:r>
    </w:p>
    <w:p w:rsidR="00EB426D" w:rsidRPr="003F08D7" w:rsidRDefault="00EB426D" w:rsidP="000B6A45">
      <w:pPr>
        <w:ind w:left="0" w:firstLine="567"/>
        <w:rPr>
          <w:rFonts w:ascii="Times New Roman" w:hAnsi="Times New Roman" w:cs="Times New Roman"/>
          <w:sz w:val="24"/>
          <w:szCs w:val="24"/>
        </w:rPr>
      </w:pPr>
      <w:r w:rsidRPr="003F08D7">
        <w:rPr>
          <w:rFonts w:ascii="Times New Roman" w:hAnsi="Times New Roman" w:cs="Times New Roman"/>
          <w:sz w:val="24"/>
          <w:szCs w:val="24"/>
        </w:rPr>
        <w:t>Ultrason muayenesi sırasında sıklıkla karşılaşılan artefaktlar; görüntü öncesi artefaktlar ve ses demeti-hasta etkileşim artefaktları olarak iki grupta toplanabilir (Kahraman, 2013).</w:t>
      </w:r>
    </w:p>
    <w:p w:rsidR="000B6A45" w:rsidRDefault="000B6A45" w:rsidP="00875598">
      <w:pPr>
        <w:ind w:left="0"/>
        <w:rPr>
          <w:rFonts w:ascii="Times New Roman" w:hAnsi="Times New Roman" w:cs="Times New Roman"/>
          <w:sz w:val="24"/>
          <w:szCs w:val="24"/>
        </w:rPr>
      </w:pPr>
    </w:p>
    <w:p w:rsidR="00272CBC" w:rsidRDefault="00F81FC9" w:rsidP="00272CBC">
      <w:pPr>
        <w:ind w:left="0"/>
        <w:rPr>
          <w:rFonts w:ascii="Times New Roman" w:hAnsi="Times New Roman" w:cs="Times New Roman"/>
          <w:b/>
          <w:bCs/>
          <w:sz w:val="24"/>
          <w:szCs w:val="24"/>
        </w:rPr>
      </w:pPr>
      <w:r w:rsidRPr="003F08D7">
        <w:rPr>
          <w:rFonts w:ascii="Times New Roman" w:hAnsi="Times New Roman" w:cs="Times New Roman"/>
          <w:b/>
          <w:bCs/>
          <w:sz w:val="24"/>
          <w:szCs w:val="24"/>
        </w:rPr>
        <w:lastRenderedPageBreak/>
        <w:t>2.1.6.1</w:t>
      </w:r>
      <w:r w:rsidR="003A61D4">
        <w:rPr>
          <w:rFonts w:ascii="Times New Roman" w:hAnsi="Times New Roman" w:cs="Times New Roman"/>
          <w:b/>
          <w:bCs/>
          <w:sz w:val="24"/>
          <w:szCs w:val="24"/>
        </w:rPr>
        <w:t>.</w:t>
      </w:r>
      <w:r w:rsidRPr="003F08D7">
        <w:rPr>
          <w:rFonts w:ascii="Times New Roman" w:hAnsi="Times New Roman" w:cs="Times New Roman"/>
          <w:b/>
          <w:bCs/>
          <w:sz w:val="24"/>
          <w:szCs w:val="24"/>
        </w:rPr>
        <w:t xml:space="preserve"> Görüntü öncesi kontrol edilebilen a</w:t>
      </w:r>
      <w:r w:rsidR="00EB426D" w:rsidRPr="003F08D7">
        <w:rPr>
          <w:rFonts w:ascii="Times New Roman" w:hAnsi="Times New Roman" w:cs="Times New Roman"/>
          <w:b/>
          <w:bCs/>
          <w:sz w:val="24"/>
          <w:szCs w:val="24"/>
        </w:rPr>
        <w:t>rtefaktlar</w:t>
      </w:r>
    </w:p>
    <w:p w:rsidR="00272CBC" w:rsidRDefault="00272CBC" w:rsidP="00272CBC">
      <w:pPr>
        <w:ind w:left="0" w:firstLine="708"/>
        <w:rPr>
          <w:rFonts w:ascii="Times New Roman" w:hAnsi="Times New Roman" w:cs="Times New Roman"/>
          <w:b/>
          <w:bCs/>
          <w:sz w:val="24"/>
          <w:szCs w:val="24"/>
        </w:rPr>
      </w:pPr>
    </w:p>
    <w:p w:rsidR="00EB426D" w:rsidRPr="00272CBC" w:rsidRDefault="00EB426D" w:rsidP="00272CBC">
      <w:pPr>
        <w:ind w:left="0" w:firstLine="567"/>
        <w:rPr>
          <w:rFonts w:ascii="Times New Roman" w:hAnsi="Times New Roman" w:cs="Times New Roman"/>
          <w:b/>
          <w:bCs/>
          <w:sz w:val="24"/>
          <w:szCs w:val="24"/>
        </w:rPr>
      </w:pPr>
      <w:r w:rsidRPr="003F08D7">
        <w:rPr>
          <w:rFonts w:ascii="Times New Roman" w:hAnsi="Times New Roman" w:cs="Times New Roman"/>
          <w:sz w:val="24"/>
          <w:szCs w:val="24"/>
        </w:rPr>
        <w:t>Ultrason muayenesinin yapılacağı ortamdaki fiziksel sebeplerin neden olduğu artefaktlardır. Örneğin; muayene alanına yakın bulunan  floresan lambası, muayene sırasında çalışır haldeki tıraş makinesi veya ortamdaki radyo alıcının neden olduğu artefaktlar bu gruba dahil edilebilir. Bu tür art</w:t>
      </w:r>
      <w:r w:rsidR="009A0A95" w:rsidRPr="003F08D7">
        <w:rPr>
          <w:rFonts w:ascii="Times New Roman" w:hAnsi="Times New Roman" w:cs="Times New Roman"/>
          <w:sz w:val="24"/>
          <w:szCs w:val="24"/>
        </w:rPr>
        <w:t xml:space="preserve">efaktarda </w:t>
      </w:r>
      <w:r w:rsidRPr="003F08D7">
        <w:rPr>
          <w:rFonts w:ascii="Times New Roman" w:hAnsi="Times New Roman" w:cs="Times New Roman"/>
          <w:sz w:val="24"/>
          <w:szCs w:val="24"/>
        </w:rPr>
        <w:t>prob hastaya tam temas ettirilse bile ekranda  kaybolmayan ekojenik çizgiler görülürler (</w:t>
      </w:r>
      <w:r w:rsidR="00EA1904" w:rsidRPr="003F08D7">
        <w:rPr>
          <w:rFonts w:ascii="Times New Roman" w:hAnsi="Times New Roman" w:cs="Times New Roman"/>
          <w:sz w:val="24"/>
          <w:szCs w:val="24"/>
        </w:rPr>
        <w:t>Mannion, 2006</w:t>
      </w:r>
      <w:r w:rsidR="00EA1904">
        <w:rPr>
          <w:rFonts w:ascii="Times New Roman" w:hAnsi="Times New Roman" w:cs="Times New Roman"/>
          <w:sz w:val="24"/>
          <w:szCs w:val="24"/>
        </w:rPr>
        <w:t>; Kahraman, 2013</w:t>
      </w:r>
      <w:r w:rsidRPr="003F08D7">
        <w:rPr>
          <w:rFonts w:ascii="Times New Roman" w:hAnsi="Times New Roman" w:cs="Times New Roman"/>
          <w:sz w:val="24"/>
          <w:szCs w:val="24"/>
        </w:rPr>
        <w:t>).</w:t>
      </w:r>
    </w:p>
    <w:p w:rsidR="00525D72" w:rsidRPr="003F08D7" w:rsidRDefault="00525D72" w:rsidP="00EB426D">
      <w:pPr>
        <w:rPr>
          <w:rFonts w:ascii="Times New Roman" w:hAnsi="Times New Roman" w:cs="Times New Roman"/>
          <w:sz w:val="24"/>
          <w:szCs w:val="24"/>
        </w:rPr>
      </w:pPr>
    </w:p>
    <w:p w:rsidR="00525D72" w:rsidRPr="003F08D7" w:rsidRDefault="00525D72" w:rsidP="00EB426D">
      <w:pPr>
        <w:rPr>
          <w:rFonts w:ascii="Times New Roman" w:hAnsi="Times New Roman" w:cs="Times New Roman"/>
          <w:sz w:val="24"/>
          <w:szCs w:val="24"/>
        </w:rPr>
      </w:pPr>
    </w:p>
    <w:p w:rsidR="00525D72" w:rsidRPr="003F08D7" w:rsidRDefault="00EB426D" w:rsidP="00D702CE">
      <w:pPr>
        <w:ind w:firstLine="113"/>
        <w:rPr>
          <w:rFonts w:ascii="Times New Roman" w:hAnsi="Times New Roman" w:cs="Times New Roman"/>
          <w:b/>
          <w:bCs/>
          <w:sz w:val="24"/>
          <w:szCs w:val="24"/>
        </w:rPr>
      </w:pPr>
      <w:r w:rsidRPr="003F08D7">
        <w:rPr>
          <w:rFonts w:ascii="Times New Roman" w:hAnsi="Times New Roman" w:cs="Times New Roman"/>
          <w:color w:val="FF0000"/>
          <w:sz w:val="24"/>
          <w:szCs w:val="24"/>
        </w:rPr>
        <w:t xml:space="preserve"> </w:t>
      </w:r>
      <w:r w:rsidR="00F81FC9" w:rsidRPr="003F08D7">
        <w:rPr>
          <w:rFonts w:ascii="Times New Roman" w:hAnsi="Times New Roman" w:cs="Times New Roman"/>
          <w:b/>
          <w:bCs/>
          <w:sz w:val="24"/>
          <w:szCs w:val="24"/>
        </w:rPr>
        <w:t>2.1.6.2</w:t>
      </w:r>
      <w:r w:rsidR="003A61D4">
        <w:rPr>
          <w:rFonts w:ascii="Times New Roman" w:hAnsi="Times New Roman" w:cs="Times New Roman"/>
          <w:b/>
          <w:bCs/>
          <w:sz w:val="24"/>
          <w:szCs w:val="24"/>
        </w:rPr>
        <w:t>.</w:t>
      </w:r>
      <w:r w:rsidR="00F81FC9" w:rsidRPr="003F08D7">
        <w:rPr>
          <w:rFonts w:ascii="Times New Roman" w:hAnsi="Times New Roman" w:cs="Times New Roman"/>
          <w:b/>
          <w:bCs/>
          <w:sz w:val="24"/>
          <w:szCs w:val="24"/>
        </w:rPr>
        <w:t xml:space="preserve"> Ses d</w:t>
      </w:r>
      <w:r w:rsidRPr="003F08D7">
        <w:rPr>
          <w:rFonts w:ascii="Times New Roman" w:hAnsi="Times New Roman" w:cs="Times New Roman"/>
          <w:b/>
          <w:bCs/>
          <w:sz w:val="24"/>
          <w:szCs w:val="24"/>
        </w:rPr>
        <w:t>eme</w:t>
      </w:r>
      <w:r w:rsidR="00F81FC9" w:rsidRPr="003F08D7">
        <w:rPr>
          <w:rFonts w:ascii="Times New Roman" w:hAnsi="Times New Roman" w:cs="Times New Roman"/>
          <w:b/>
          <w:bCs/>
          <w:sz w:val="24"/>
          <w:szCs w:val="24"/>
        </w:rPr>
        <w:t>ti-hasta etkileşim a</w:t>
      </w:r>
      <w:r w:rsidR="00525D72" w:rsidRPr="003F08D7">
        <w:rPr>
          <w:rFonts w:ascii="Times New Roman" w:hAnsi="Times New Roman" w:cs="Times New Roman"/>
          <w:b/>
          <w:bCs/>
          <w:sz w:val="24"/>
          <w:szCs w:val="24"/>
        </w:rPr>
        <w:t>rtefaktları</w:t>
      </w:r>
    </w:p>
    <w:p w:rsidR="00525D72" w:rsidRPr="003F08D7" w:rsidRDefault="00525D72" w:rsidP="00EB426D">
      <w:pPr>
        <w:rPr>
          <w:rFonts w:ascii="Times New Roman" w:hAnsi="Times New Roman" w:cs="Times New Roman"/>
          <w:b/>
          <w:bCs/>
          <w:sz w:val="24"/>
          <w:szCs w:val="24"/>
        </w:rPr>
      </w:pPr>
    </w:p>
    <w:p w:rsidR="00EB426D" w:rsidRPr="003F08D7" w:rsidRDefault="00EB426D" w:rsidP="00D702CE">
      <w:pPr>
        <w:ind w:left="0" w:firstLine="567"/>
        <w:rPr>
          <w:rFonts w:ascii="Times New Roman" w:hAnsi="Times New Roman" w:cs="Times New Roman"/>
          <w:color w:val="FF0000"/>
          <w:sz w:val="24"/>
          <w:szCs w:val="24"/>
        </w:rPr>
      </w:pPr>
      <w:r w:rsidRPr="003F08D7">
        <w:rPr>
          <w:rFonts w:ascii="Times New Roman" w:hAnsi="Times New Roman" w:cs="Times New Roman"/>
          <w:bCs/>
          <w:sz w:val="24"/>
          <w:szCs w:val="24"/>
        </w:rPr>
        <w:t xml:space="preserve">Ultrason muayenesinde </w:t>
      </w:r>
      <w:r w:rsidR="009A0A95" w:rsidRPr="003F08D7">
        <w:rPr>
          <w:rFonts w:ascii="Times New Roman" w:hAnsi="Times New Roman" w:cs="Times New Roman"/>
          <w:sz w:val="24"/>
          <w:szCs w:val="24"/>
        </w:rPr>
        <w:t xml:space="preserve">ses dalgalarının </w:t>
      </w:r>
      <w:r w:rsidRPr="003F08D7">
        <w:rPr>
          <w:rFonts w:ascii="Times New Roman" w:hAnsi="Times New Roman" w:cs="Times New Roman"/>
          <w:sz w:val="24"/>
          <w:szCs w:val="24"/>
        </w:rPr>
        <w:t>kırılması veya güçlü bir yansıtıcı (reflekt</w:t>
      </w:r>
      <w:r w:rsidR="009A0A95" w:rsidRPr="003F08D7">
        <w:rPr>
          <w:rFonts w:ascii="Times New Roman" w:hAnsi="Times New Roman" w:cs="Times New Roman"/>
          <w:sz w:val="24"/>
          <w:szCs w:val="24"/>
        </w:rPr>
        <w:t xml:space="preserve">if) yüzeyden değişik açılarla </w:t>
      </w:r>
      <w:r w:rsidRPr="003F08D7">
        <w:rPr>
          <w:rFonts w:ascii="Times New Roman" w:hAnsi="Times New Roman" w:cs="Times New Roman"/>
          <w:sz w:val="24"/>
          <w:szCs w:val="24"/>
        </w:rPr>
        <w:t xml:space="preserve">yansıtılması nedeniyle oluşan artefaktlardır (Uludağ, 2006). Bunlar; ‘reverberasyon, ayna görüntüsü, kuyruklu yıldız, akustik gölge ve kırılma’ artefaktlarıdır (Keally, 2006; </w:t>
      </w:r>
      <w:r w:rsidR="00E41EAD" w:rsidRPr="003F08D7">
        <w:rPr>
          <w:rFonts w:ascii="Times New Roman" w:hAnsi="Times New Roman" w:cs="Times New Roman"/>
          <w:sz w:val="24"/>
          <w:szCs w:val="24"/>
        </w:rPr>
        <w:t>Uludağ, 2006</w:t>
      </w:r>
      <w:r w:rsidR="00E41EAD">
        <w:rPr>
          <w:rFonts w:ascii="Times New Roman" w:hAnsi="Times New Roman" w:cs="Times New Roman"/>
          <w:sz w:val="24"/>
          <w:szCs w:val="24"/>
        </w:rPr>
        <w:t xml:space="preserve">; </w:t>
      </w:r>
      <w:r w:rsidRPr="003F08D7">
        <w:rPr>
          <w:rFonts w:ascii="Times New Roman" w:hAnsi="Times New Roman" w:cs="Times New Roman"/>
          <w:sz w:val="24"/>
          <w:szCs w:val="24"/>
        </w:rPr>
        <w:t>Khalilov, 2008; Sarı, 2009; Kahraman, 2013)</w:t>
      </w:r>
      <w:r w:rsidR="00C40C7D" w:rsidRPr="003F08D7">
        <w:rPr>
          <w:rFonts w:ascii="Times New Roman" w:hAnsi="Times New Roman" w:cs="Times New Roman"/>
          <w:sz w:val="24"/>
          <w:szCs w:val="24"/>
        </w:rPr>
        <w:t>.</w:t>
      </w:r>
    </w:p>
    <w:p w:rsidR="00EB426D" w:rsidRPr="003F08D7" w:rsidRDefault="00EB426D" w:rsidP="00D702CE">
      <w:pPr>
        <w:ind w:left="0" w:firstLine="567"/>
        <w:rPr>
          <w:rFonts w:ascii="Times New Roman" w:hAnsi="Times New Roman" w:cs="Times New Roman"/>
          <w:sz w:val="24"/>
          <w:szCs w:val="24"/>
        </w:rPr>
      </w:pPr>
      <w:r w:rsidRPr="003F08D7">
        <w:rPr>
          <w:rFonts w:ascii="Times New Roman" w:hAnsi="Times New Roman" w:cs="Times New Roman"/>
          <w:sz w:val="24"/>
          <w:szCs w:val="24"/>
        </w:rPr>
        <w:t>Reverberasyon; ultras</w:t>
      </w:r>
      <w:r w:rsidR="00C40C7D" w:rsidRPr="003F08D7">
        <w:rPr>
          <w:rFonts w:ascii="Times New Roman" w:hAnsi="Times New Roman" w:cs="Times New Roman"/>
          <w:sz w:val="24"/>
          <w:szCs w:val="24"/>
        </w:rPr>
        <w:t xml:space="preserve">on dalgalarının muayene edilen </w:t>
      </w:r>
      <w:r w:rsidRPr="003F08D7">
        <w:rPr>
          <w:rFonts w:ascii="Times New Roman" w:hAnsi="Times New Roman" w:cs="Times New Roman"/>
          <w:sz w:val="24"/>
          <w:szCs w:val="24"/>
        </w:rPr>
        <w:t>doku yüzeyinden proba geri yansıması ile oluşan artefaktlardır. Yansıyan bu dalgalar, prob ve incelene</w:t>
      </w:r>
      <w:r w:rsidR="00C40C7D" w:rsidRPr="003F08D7">
        <w:rPr>
          <w:rFonts w:ascii="Times New Roman" w:hAnsi="Times New Roman" w:cs="Times New Roman"/>
          <w:sz w:val="24"/>
          <w:szCs w:val="24"/>
        </w:rPr>
        <w:t xml:space="preserve">n doku arasında gidip gelir ve </w:t>
      </w:r>
      <w:r w:rsidRPr="003F08D7">
        <w:rPr>
          <w:rFonts w:ascii="Times New Roman" w:hAnsi="Times New Roman" w:cs="Times New Roman"/>
          <w:sz w:val="24"/>
          <w:szCs w:val="24"/>
        </w:rPr>
        <w:t>elde edilen bu görüntüde dikkat çeken nokta; parlak, giderek şiddeti azalan aralıklı çizgi dizileridir (Keally, 2006).</w:t>
      </w:r>
    </w:p>
    <w:p w:rsidR="00EB426D" w:rsidRPr="003F08D7" w:rsidRDefault="00EB426D" w:rsidP="00D702CE">
      <w:pPr>
        <w:ind w:left="0" w:firstLine="567"/>
        <w:rPr>
          <w:rFonts w:ascii="Times New Roman" w:hAnsi="Times New Roman" w:cs="Times New Roman"/>
          <w:sz w:val="24"/>
          <w:szCs w:val="24"/>
        </w:rPr>
      </w:pPr>
      <w:r w:rsidRPr="003F08D7">
        <w:rPr>
          <w:rFonts w:ascii="Times New Roman" w:hAnsi="Times New Roman" w:cs="Times New Roman"/>
          <w:sz w:val="24"/>
          <w:szCs w:val="24"/>
        </w:rPr>
        <w:t>Ayna görüntüsü; ultras</w:t>
      </w:r>
      <w:r w:rsidR="00C40C7D" w:rsidRPr="003F08D7">
        <w:rPr>
          <w:rFonts w:ascii="Times New Roman" w:hAnsi="Times New Roman" w:cs="Times New Roman"/>
          <w:sz w:val="24"/>
          <w:szCs w:val="24"/>
        </w:rPr>
        <w:t xml:space="preserve">on dalgalarının diyafram ya da </w:t>
      </w:r>
      <w:r w:rsidRPr="003F08D7">
        <w:rPr>
          <w:rFonts w:ascii="Times New Roman" w:hAnsi="Times New Roman" w:cs="Times New Roman"/>
          <w:sz w:val="24"/>
          <w:szCs w:val="24"/>
        </w:rPr>
        <w:t xml:space="preserve">rektal gaz gibi şiddetli yansıtıcı özelliği olan düzgün yüzeylere gelmesi </w:t>
      </w:r>
      <w:r w:rsidR="00C40C7D" w:rsidRPr="003F08D7">
        <w:rPr>
          <w:rFonts w:ascii="Times New Roman" w:hAnsi="Times New Roman" w:cs="Times New Roman"/>
          <w:sz w:val="24"/>
          <w:szCs w:val="24"/>
        </w:rPr>
        <w:t xml:space="preserve">ve buradan geri yansımalarıyla </w:t>
      </w:r>
      <w:r w:rsidRPr="003F08D7">
        <w:rPr>
          <w:rFonts w:ascii="Times New Roman" w:hAnsi="Times New Roman" w:cs="Times New Roman"/>
          <w:sz w:val="24"/>
          <w:szCs w:val="24"/>
        </w:rPr>
        <w:t xml:space="preserve">oluşan artefaklardır </w:t>
      </w:r>
      <w:r w:rsidR="00C40C7D" w:rsidRPr="003F08D7">
        <w:rPr>
          <w:rFonts w:ascii="Times New Roman" w:hAnsi="Times New Roman" w:cs="Times New Roman"/>
          <w:sz w:val="24"/>
          <w:szCs w:val="24"/>
        </w:rPr>
        <w:t xml:space="preserve">(Khalilov, 2008; </w:t>
      </w:r>
      <w:r w:rsidRPr="003F08D7">
        <w:rPr>
          <w:rFonts w:ascii="Times New Roman" w:hAnsi="Times New Roman" w:cs="Times New Roman"/>
          <w:sz w:val="24"/>
          <w:szCs w:val="24"/>
        </w:rPr>
        <w:t>Sarı, 2009).</w:t>
      </w:r>
    </w:p>
    <w:p w:rsidR="00EB426D" w:rsidRPr="003F08D7" w:rsidRDefault="00EB426D" w:rsidP="00D702CE">
      <w:pPr>
        <w:ind w:left="0" w:firstLine="567"/>
        <w:rPr>
          <w:rFonts w:ascii="Times New Roman" w:hAnsi="Times New Roman" w:cs="Times New Roman"/>
          <w:sz w:val="24"/>
          <w:szCs w:val="24"/>
        </w:rPr>
      </w:pPr>
      <w:r w:rsidRPr="003F08D7">
        <w:rPr>
          <w:rFonts w:ascii="Times New Roman" w:hAnsi="Times New Roman" w:cs="Times New Roman"/>
          <w:sz w:val="24"/>
          <w:szCs w:val="24"/>
        </w:rPr>
        <w:t>Kuyruklu yıldız; ultrason dalgalarının zil gibi titreşim yapan bir yapıyla karşılaşması sonucu ortaya çıkan artefaktlardır. Muayenesi yapılan dokudan ard arda proba dönen ekolar; ekojen yapının arkasında sıkışmış ekolardan oluşan yıldız benzeri bir görüntü oluştururlar. Bu artefakt V şekilli ya da ring-down artefakt olarak da adlandırılmaktadır. Bağırsak u</w:t>
      </w:r>
      <w:r w:rsidR="00C40C7D" w:rsidRPr="003F08D7">
        <w:rPr>
          <w:rFonts w:ascii="Times New Roman" w:hAnsi="Times New Roman" w:cs="Times New Roman"/>
          <w:sz w:val="24"/>
          <w:szCs w:val="24"/>
        </w:rPr>
        <w:t xml:space="preserve">ltrasonografisinde, çoğunlukla </w:t>
      </w:r>
      <w:r w:rsidRPr="003F08D7">
        <w:rPr>
          <w:rFonts w:ascii="Times New Roman" w:hAnsi="Times New Roman" w:cs="Times New Roman"/>
          <w:sz w:val="24"/>
          <w:szCs w:val="24"/>
        </w:rPr>
        <w:t xml:space="preserve">köpüklü sıvı gaz karışımlarının olduğu bölgelerin muayeneleri sırasında karşılaşılmaktadır </w:t>
      </w:r>
      <w:r w:rsidR="009127DB" w:rsidRPr="003F08D7">
        <w:rPr>
          <w:rFonts w:ascii="Times New Roman" w:hAnsi="Times New Roman" w:cs="Times New Roman"/>
          <w:sz w:val="24"/>
          <w:szCs w:val="24"/>
        </w:rPr>
        <w:t xml:space="preserve">(Khalilov, 2008; Sarı, 2009; </w:t>
      </w:r>
      <w:r w:rsidRPr="003F08D7">
        <w:rPr>
          <w:rFonts w:ascii="Times New Roman" w:hAnsi="Times New Roman" w:cs="Times New Roman"/>
          <w:sz w:val="24"/>
          <w:szCs w:val="24"/>
        </w:rPr>
        <w:t>Kahraman, 2013).</w:t>
      </w:r>
    </w:p>
    <w:p w:rsidR="00EB426D" w:rsidRPr="003F08D7" w:rsidRDefault="00EB426D" w:rsidP="00D702CE">
      <w:pPr>
        <w:ind w:left="0" w:firstLine="567"/>
        <w:rPr>
          <w:rFonts w:ascii="Times New Roman" w:hAnsi="Times New Roman" w:cs="Times New Roman"/>
          <w:sz w:val="24"/>
          <w:szCs w:val="24"/>
        </w:rPr>
      </w:pPr>
      <w:r w:rsidRPr="003F08D7">
        <w:rPr>
          <w:rFonts w:ascii="Times New Roman" w:hAnsi="Times New Roman" w:cs="Times New Roman"/>
          <w:sz w:val="24"/>
          <w:szCs w:val="24"/>
        </w:rPr>
        <w:t>Akustik gölge; Bu artefakt ultrason dalgalarının hemen hemen tümünün yansıtılması ya da absorbsiyonu sonucu oluşur. Hekimin muayene bulgularından tanıya gidişini kolaylaştırma özelliği olan bir görünümdür. Örneğin; içi boşluklu bir organda bulunan taşın oluşturduğu akustik gölge spesifik bir artefakt ve önemli bir tanı prosedürüdür. Aynı şekilde bağırsakların ultra</w:t>
      </w:r>
      <w:r w:rsidR="009127DB" w:rsidRPr="003F08D7">
        <w:rPr>
          <w:rFonts w:ascii="Times New Roman" w:hAnsi="Times New Roman" w:cs="Times New Roman"/>
          <w:sz w:val="24"/>
          <w:szCs w:val="24"/>
        </w:rPr>
        <w:t xml:space="preserve">sonografik muayenesi sırasında </w:t>
      </w:r>
      <w:r w:rsidRPr="003F08D7">
        <w:rPr>
          <w:rFonts w:ascii="Times New Roman" w:hAnsi="Times New Roman" w:cs="Times New Roman"/>
          <w:sz w:val="24"/>
          <w:szCs w:val="24"/>
        </w:rPr>
        <w:t>gaz ve baryum sülfat bulunan bölgelerde de akustik gölge artefaktına sıklıkla rastlanır (Khalilov, 2008; Sarı, 2009).</w:t>
      </w:r>
    </w:p>
    <w:p w:rsidR="00EB426D" w:rsidRPr="003F08D7" w:rsidRDefault="00EB426D" w:rsidP="00D702CE">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Kırılma; Ultrason dalgalarının yansıtıcı bir yüzeye eğik çarpması sonucu ortaya çıkan artefakt çeşididir. Ses dalgaları; hızlı yayıldıkları ortamdan yavaş yayıldıkları bir ortama geçtiklerinde kırılma olayı yakınlaşan(konverjan), yavaş yayıldıkları ortamdan hızlı yayıldıkları ortama geçtiklerinde ise kırılma olayı uzaklaşan(diverjan) şekildedir. Kırılmanın neden olduğu dublikasyon olarak adlandırılan artefakt çeşidi ise abdomenin ultrasonografik muayenesinde karşılaşılan, orta çizgide transversal şekilde yapılan muayenelerde ortaya çıkan durumdur. Burada; ultrason dalgaları, abdominal kas ve yağ dokusu tarafından kırıldığı için bölgedeki bazı oluşumlar</w:t>
      </w:r>
      <w:r w:rsidR="00FA0FA5" w:rsidRPr="003F08D7">
        <w:rPr>
          <w:rFonts w:ascii="Times New Roman" w:hAnsi="Times New Roman" w:cs="Times New Roman"/>
          <w:sz w:val="24"/>
          <w:szCs w:val="24"/>
        </w:rPr>
        <w:t xml:space="preserve"> </w:t>
      </w:r>
      <w:r w:rsidRPr="003F08D7">
        <w:rPr>
          <w:rFonts w:ascii="Times New Roman" w:hAnsi="Times New Roman" w:cs="Times New Roman"/>
          <w:sz w:val="24"/>
          <w:szCs w:val="24"/>
        </w:rPr>
        <w:t>(superior mezenterik arter gibi) çift görülür (</w:t>
      </w:r>
      <w:r w:rsidR="00427D8F" w:rsidRPr="003F08D7">
        <w:rPr>
          <w:rFonts w:ascii="Times New Roman" w:hAnsi="Times New Roman" w:cs="Times New Roman"/>
          <w:sz w:val="24"/>
          <w:szCs w:val="24"/>
        </w:rPr>
        <w:t>Uludağ, 2006</w:t>
      </w:r>
      <w:r w:rsidR="00427D8F">
        <w:rPr>
          <w:rFonts w:ascii="Times New Roman" w:hAnsi="Times New Roman" w:cs="Times New Roman"/>
          <w:sz w:val="24"/>
          <w:szCs w:val="24"/>
        </w:rPr>
        <w:t>;</w:t>
      </w:r>
      <w:r w:rsidR="009127DB" w:rsidRPr="003F08D7">
        <w:rPr>
          <w:rFonts w:ascii="Times New Roman" w:hAnsi="Times New Roman" w:cs="Times New Roman"/>
          <w:sz w:val="24"/>
          <w:szCs w:val="24"/>
        </w:rPr>
        <w:t xml:space="preserve"> Khalilov, 2008; Sarı,  2009;</w:t>
      </w:r>
      <w:r w:rsidR="00427D8F" w:rsidRPr="00427D8F">
        <w:rPr>
          <w:rFonts w:ascii="Times New Roman" w:hAnsi="Times New Roman" w:cs="Times New Roman"/>
          <w:sz w:val="24"/>
          <w:szCs w:val="24"/>
        </w:rPr>
        <w:t xml:space="preserve"> </w:t>
      </w:r>
      <w:r w:rsidR="00427D8F" w:rsidRPr="003F08D7">
        <w:rPr>
          <w:rFonts w:ascii="Times New Roman" w:hAnsi="Times New Roman" w:cs="Times New Roman"/>
          <w:sz w:val="24"/>
          <w:szCs w:val="24"/>
        </w:rPr>
        <w:t>Kahraman, 2013</w:t>
      </w:r>
      <w:r w:rsidRPr="003F08D7">
        <w:rPr>
          <w:rFonts w:ascii="Times New Roman" w:hAnsi="Times New Roman" w:cs="Times New Roman"/>
          <w:sz w:val="24"/>
          <w:szCs w:val="24"/>
        </w:rPr>
        <w:t>).</w:t>
      </w:r>
    </w:p>
    <w:p w:rsidR="00EB426D" w:rsidRPr="003F08D7" w:rsidRDefault="00EB426D" w:rsidP="00EB426D">
      <w:pPr>
        <w:rPr>
          <w:rFonts w:ascii="Times New Roman" w:hAnsi="Times New Roman" w:cs="Times New Roman"/>
          <w:b/>
          <w:sz w:val="28"/>
          <w:szCs w:val="28"/>
        </w:rPr>
      </w:pPr>
    </w:p>
    <w:p w:rsidR="00BA1B16" w:rsidRPr="003F08D7" w:rsidRDefault="00BA1B16" w:rsidP="00EB426D">
      <w:pPr>
        <w:rPr>
          <w:rFonts w:ascii="Times New Roman" w:hAnsi="Times New Roman" w:cs="Times New Roman"/>
          <w:b/>
          <w:sz w:val="28"/>
          <w:szCs w:val="28"/>
        </w:rPr>
      </w:pPr>
    </w:p>
    <w:p w:rsidR="00EB426D" w:rsidRPr="003F08D7" w:rsidRDefault="003A61D4" w:rsidP="00D702CE">
      <w:pPr>
        <w:ind w:firstLine="113"/>
        <w:rPr>
          <w:rFonts w:ascii="Times New Roman" w:hAnsi="Times New Roman" w:cs="Times New Roman"/>
          <w:b/>
          <w:sz w:val="24"/>
          <w:szCs w:val="24"/>
        </w:rPr>
      </w:pPr>
      <w:r>
        <w:rPr>
          <w:rFonts w:ascii="Times New Roman" w:hAnsi="Times New Roman" w:cs="Times New Roman"/>
          <w:b/>
          <w:sz w:val="24"/>
          <w:szCs w:val="24"/>
        </w:rPr>
        <w:t xml:space="preserve">2.2. </w:t>
      </w:r>
      <w:r w:rsidR="00EB426D" w:rsidRPr="003F08D7">
        <w:rPr>
          <w:rFonts w:ascii="Times New Roman" w:hAnsi="Times New Roman" w:cs="Times New Roman"/>
          <w:b/>
          <w:sz w:val="24"/>
          <w:szCs w:val="24"/>
        </w:rPr>
        <w:t xml:space="preserve">Gastrointestinal Kanalın Ultrasonografik Muayenesi </w:t>
      </w:r>
    </w:p>
    <w:p w:rsidR="00BA1B16" w:rsidRPr="003F08D7" w:rsidRDefault="00BA1B16" w:rsidP="00EB426D">
      <w:pPr>
        <w:rPr>
          <w:rFonts w:ascii="Times New Roman" w:hAnsi="Times New Roman" w:cs="Times New Roman"/>
          <w:sz w:val="24"/>
          <w:szCs w:val="24"/>
        </w:rPr>
      </w:pPr>
    </w:p>
    <w:p w:rsidR="00EB426D" w:rsidRPr="003F08D7" w:rsidRDefault="00EB426D" w:rsidP="00D702CE">
      <w:pPr>
        <w:ind w:left="0" w:firstLine="567"/>
        <w:rPr>
          <w:rFonts w:ascii="Times New Roman" w:hAnsi="Times New Roman" w:cs="Times New Roman"/>
          <w:sz w:val="24"/>
          <w:szCs w:val="24"/>
        </w:rPr>
      </w:pPr>
      <w:r w:rsidRPr="003F08D7">
        <w:rPr>
          <w:rFonts w:ascii="Times New Roman" w:hAnsi="Times New Roman" w:cs="Times New Roman"/>
          <w:sz w:val="24"/>
          <w:szCs w:val="24"/>
        </w:rPr>
        <w:t>Gastrointestinal sistemin ultrasonografik muaye</w:t>
      </w:r>
      <w:r w:rsidR="009127DB" w:rsidRPr="003F08D7">
        <w:rPr>
          <w:rFonts w:ascii="Times New Roman" w:hAnsi="Times New Roman" w:cs="Times New Roman"/>
          <w:sz w:val="24"/>
          <w:szCs w:val="24"/>
        </w:rPr>
        <w:t xml:space="preserve">nesinde başlıca endikasyonlar; </w:t>
      </w:r>
      <w:r w:rsidRPr="003F08D7">
        <w:rPr>
          <w:rFonts w:ascii="Times New Roman" w:hAnsi="Times New Roman" w:cs="Times New Roman"/>
          <w:sz w:val="24"/>
          <w:szCs w:val="24"/>
        </w:rPr>
        <w:t>bağırsak duvar kalınlaşmaları, bağırsaklarda varsa genişleyen kısımların belirlenmesi, mezenter omentum ve periton kitlelerinin araştırılması gibi patolojilerdi</w:t>
      </w:r>
      <w:r w:rsidR="009127DB" w:rsidRPr="003F08D7">
        <w:rPr>
          <w:rFonts w:ascii="Times New Roman" w:hAnsi="Times New Roman" w:cs="Times New Roman"/>
          <w:sz w:val="24"/>
          <w:szCs w:val="24"/>
        </w:rPr>
        <w:t xml:space="preserve">r (Alkan, 1999). Görüntülemede </w:t>
      </w:r>
      <w:r w:rsidRPr="003F08D7">
        <w:rPr>
          <w:rFonts w:ascii="Times New Roman" w:hAnsi="Times New Roman" w:cs="Times New Roman"/>
          <w:sz w:val="24"/>
          <w:szCs w:val="24"/>
        </w:rPr>
        <w:t>daha uygun bir akustik elde etmek için muayene; ayakta, sırtüstü, sağa veya sola yatar pozisyonda gerçekleştirilebilir. Sol late</w:t>
      </w:r>
      <w:r w:rsidR="009127DB" w:rsidRPr="003F08D7">
        <w:rPr>
          <w:rFonts w:ascii="Times New Roman" w:hAnsi="Times New Roman" w:cs="Times New Roman"/>
          <w:sz w:val="24"/>
          <w:szCs w:val="24"/>
        </w:rPr>
        <w:t xml:space="preserve">ral pozisyonda yatan hastada fundus, sağ lateral pozisyonda </w:t>
      </w:r>
      <w:r w:rsidRPr="003F08D7">
        <w:rPr>
          <w:rFonts w:ascii="Times New Roman" w:hAnsi="Times New Roman" w:cs="Times New Roman"/>
          <w:sz w:val="24"/>
          <w:szCs w:val="24"/>
        </w:rPr>
        <w:t>yatan hastada pylorus ve duedonum daha iyi görüntülenir. Hastanın ayakta olduğu pozisyonda ise pylorusun ventral kısmı ve midenin gövde kısmının muayenesi daha rahat gerçekleştirilebilmektedir (Pennick ve Anjou, 2013).</w:t>
      </w:r>
    </w:p>
    <w:p w:rsidR="00EB426D" w:rsidRPr="003F08D7" w:rsidRDefault="00EB426D" w:rsidP="00D702CE">
      <w:pPr>
        <w:ind w:left="0" w:firstLine="567"/>
        <w:rPr>
          <w:rFonts w:ascii="Times New Roman" w:hAnsi="Times New Roman" w:cs="Times New Roman"/>
          <w:sz w:val="24"/>
          <w:szCs w:val="24"/>
        </w:rPr>
      </w:pPr>
      <w:r w:rsidRPr="003F08D7">
        <w:rPr>
          <w:rFonts w:ascii="Times New Roman" w:hAnsi="Times New Roman" w:cs="Times New Roman"/>
          <w:sz w:val="24"/>
          <w:szCs w:val="24"/>
        </w:rPr>
        <w:t>Gastrointestinal kanalın görüntülenmesinde yüksek frekanslı ( 7.5 MHz ya da daha yüksek) probların kullanılması kanaldaki duvarların incelenmesinde kolaylık sağlar. Çoğunlukla sindirim sisteminin ultrasonografik muayenesinde mikrokonveks problar tercih edilmekte ve küçük bir temas yüzeyinden geniş bir görüntü</w:t>
      </w:r>
      <w:r w:rsidR="009127DB" w:rsidRPr="003F08D7">
        <w:rPr>
          <w:rFonts w:ascii="Times New Roman" w:hAnsi="Times New Roman" w:cs="Times New Roman"/>
          <w:sz w:val="24"/>
          <w:szCs w:val="24"/>
        </w:rPr>
        <w:t xml:space="preserve"> elde edilmesi sağlanmaktadır. </w:t>
      </w:r>
      <w:r w:rsidRPr="003F08D7">
        <w:rPr>
          <w:rFonts w:ascii="Times New Roman" w:hAnsi="Times New Roman" w:cs="Times New Roman"/>
          <w:sz w:val="24"/>
          <w:szCs w:val="24"/>
        </w:rPr>
        <w:t>Örneğin; mide ve proksimal duedonum görüntülenmesi mikr</w:t>
      </w:r>
      <w:r w:rsidR="009127DB" w:rsidRPr="003F08D7">
        <w:rPr>
          <w:rFonts w:ascii="Times New Roman" w:hAnsi="Times New Roman" w:cs="Times New Roman"/>
          <w:sz w:val="24"/>
          <w:szCs w:val="24"/>
        </w:rPr>
        <w:t xml:space="preserve">okonveks problar kullanılarak; </w:t>
      </w:r>
      <w:r w:rsidRPr="003F08D7">
        <w:rPr>
          <w:rFonts w:ascii="Times New Roman" w:hAnsi="Times New Roman" w:cs="Times New Roman"/>
          <w:sz w:val="24"/>
          <w:szCs w:val="24"/>
        </w:rPr>
        <w:t>kolaylıkla ko</w:t>
      </w:r>
      <w:r w:rsidR="009127DB" w:rsidRPr="003F08D7">
        <w:rPr>
          <w:rFonts w:ascii="Times New Roman" w:hAnsi="Times New Roman" w:cs="Times New Roman"/>
          <w:sz w:val="24"/>
          <w:szCs w:val="24"/>
        </w:rPr>
        <w:t xml:space="preserve">sta altından ya da aralarından </w:t>
      </w:r>
      <w:r w:rsidRPr="003F08D7">
        <w:rPr>
          <w:rFonts w:ascii="Times New Roman" w:hAnsi="Times New Roman" w:cs="Times New Roman"/>
          <w:sz w:val="24"/>
          <w:szCs w:val="24"/>
        </w:rPr>
        <w:t>muayene edilebilmek</w:t>
      </w:r>
      <w:r w:rsidR="009127DB" w:rsidRPr="003F08D7">
        <w:rPr>
          <w:rFonts w:ascii="Times New Roman" w:hAnsi="Times New Roman" w:cs="Times New Roman"/>
          <w:sz w:val="24"/>
          <w:szCs w:val="24"/>
        </w:rPr>
        <w:t>tedir (</w:t>
      </w:r>
      <w:r w:rsidR="00590DDC" w:rsidRPr="003F08D7">
        <w:rPr>
          <w:rFonts w:ascii="Times New Roman" w:hAnsi="Times New Roman" w:cs="Times New Roman"/>
          <w:sz w:val="24"/>
          <w:szCs w:val="24"/>
        </w:rPr>
        <w:t>Spence, 1997</w:t>
      </w:r>
      <w:r w:rsidR="00590DDC">
        <w:rPr>
          <w:rFonts w:ascii="Times New Roman" w:hAnsi="Times New Roman" w:cs="Times New Roman"/>
          <w:sz w:val="24"/>
          <w:szCs w:val="24"/>
        </w:rPr>
        <w:t xml:space="preserve">; </w:t>
      </w:r>
      <w:r w:rsidR="00590DDC" w:rsidRPr="003F08D7">
        <w:rPr>
          <w:rFonts w:ascii="Times New Roman" w:hAnsi="Times New Roman" w:cs="Times New Roman"/>
          <w:sz w:val="24"/>
          <w:szCs w:val="24"/>
        </w:rPr>
        <w:t>Uludağ, 2006</w:t>
      </w:r>
      <w:r w:rsidR="00590DDC">
        <w:rPr>
          <w:rFonts w:ascii="Times New Roman" w:hAnsi="Times New Roman" w:cs="Times New Roman"/>
          <w:sz w:val="24"/>
          <w:szCs w:val="24"/>
        </w:rPr>
        <w:t xml:space="preserve">; </w:t>
      </w:r>
      <w:r w:rsidR="00590DDC" w:rsidRPr="003F08D7">
        <w:rPr>
          <w:rFonts w:ascii="Times New Roman" w:hAnsi="Times New Roman" w:cs="Times New Roman"/>
          <w:sz w:val="24"/>
          <w:szCs w:val="24"/>
        </w:rPr>
        <w:t>Thowarth, 2009</w:t>
      </w:r>
      <w:r w:rsidR="00590DDC">
        <w:rPr>
          <w:rFonts w:ascii="Times New Roman" w:hAnsi="Times New Roman" w:cs="Times New Roman"/>
          <w:sz w:val="24"/>
          <w:szCs w:val="24"/>
        </w:rPr>
        <w:t xml:space="preserve">; </w:t>
      </w:r>
      <w:r w:rsidR="009127DB" w:rsidRPr="003F08D7">
        <w:rPr>
          <w:rFonts w:ascii="Times New Roman" w:hAnsi="Times New Roman" w:cs="Times New Roman"/>
          <w:sz w:val="24"/>
          <w:szCs w:val="24"/>
        </w:rPr>
        <w:t>Pennick ve Anjou</w:t>
      </w:r>
      <w:r w:rsidR="00590DDC">
        <w:rPr>
          <w:rFonts w:ascii="Times New Roman" w:hAnsi="Times New Roman" w:cs="Times New Roman"/>
          <w:sz w:val="24"/>
          <w:szCs w:val="24"/>
        </w:rPr>
        <w:t>, 2013</w:t>
      </w:r>
      <w:r w:rsidRPr="003F08D7">
        <w:rPr>
          <w:rFonts w:ascii="Times New Roman" w:hAnsi="Times New Roman" w:cs="Times New Roman"/>
          <w:sz w:val="24"/>
          <w:szCs w:val="24"/>
        </w:rPr>
        <w:t xml:space="preserve">). </w:t>
      </w:r>
    </w:p>
    <w:p w:rsidR="00EB426D" w:rsidRPr="003F08D7" w:rsidRDefault="00EB426D" w:rsidP="00D702CE">
      <w:pPr>
        <w:ind w:left="0" w:firstLine="567"/>
        <w:rPr>
          <w:rFonts w:ascii="Times New Roman" w:hAnsi="Times New Roman" w:cs="Times New Roman"/>
          <w:sz w:val="24"/>
          <w:szCs w:val="24"/>
        </w:rPr>
      </w:pPr>
      <w:r w:rsidRPr="003F08D7">
        <w:rPr>
          <w:rFonts w:ascii="Times New Roman" w:hAnsi="Times New Roman" w:cs="Times New Roman"/>
          <w:sz w:val="24"/>
          <w:szCs w:val="24"/>
        </w:rPr>
        <w:t>Gastrointestinal kanalın ultrasonografik görüntülemesi sırasında sık</w:t>
      </w:r>
      <w:r w:rsidR="009127DB" w:rsidRPr="003F08D7">
        <w:rPr>
          <w:rFonts w:ascii="Times New Roman" w:hAnsi="Times New Roman" w:cs="Times New Roman"/>
          <w:sz w:val="24"/>
          <w:szCs w:val="24"/>
        </w:rPr>
        <w:t xml:space="preserve">ça karşılaşılan gaz nedeniyle; </w:t>
      </w:r>
      <w:r w:rsidRPr="003F08D7">
        <w:rPr>
          <w:rFonts w:ascii="Times New Roman" w:hAnsi="Times New Roman" w:cs="Times New Roman"/>
          <w:sz w:val="24"/>
          <w:szCs w:val="24"/>
        </w:rPr>
        <w:t>reverberasyon, kuyruklu yıldız ve akustik gölge gibi artefaktlar sık</w:t>
      </w:r>
      <w:r w:rsidR="009127DB" w:rsidRPr="003F08D7">
        <w:rPr>
          <w:rFonts w:ascii="Times New Roman" w:hAnsi="Times New Roman" w:cs="Times New Roman"/>
          <w:sz w:val="24"/>
          <w:szCs w:val="24"/>
        </w:rPr>
        <w:t xml:space="preserve">lıkla görülmektedir </w:t>
      </w:r>
      <w:r w:rsidRPr="003F08D7">
        <w:rPr>
          <w:rFonts w:ascii="Times New Roman" w:hAnsi="Times New Roman" w:cs="Times New Roman"/>
          <w:sz w:val="24"/>
          <w:szCs w:val="24"/>
        </w:rPr>
        <w:t>(</w:t>
      </w:r>
      <w:r w:rsidR="00590DDC" w:rsidRPr="003F08D7">
        <w:rPr>
          <w:rFonts w:ascii="Times New Roman" w:hAnsi="Times New Roman" w:cs="Times New Roman"/>
          <w:sz w:val="24"/>
          <w:szCs w:val="24"/>
        </w:rPr>
        <w:t>Burk ve Feeney, 1996</w:t>
      </w:r>
      <w:r w:rsidR="00590DDC">
        <w:rPr>
          <w:rFonts w:ascii="Times New Roman" w:hAnsi="Times New Roman" w:cs="Times New Roman"/>
          <w:sz w:val="24"/>
          <w:szCs w:val="24"/>
        </w:rPr>
        <w:t xml:space="preserve">; </w:t>
      </w:r>
      <w:r w:rsidRPr="003F08D7">
        <w:rPr>
          <w:rFonts w:ascii="Times New Roman" w:hAnsi="Times New Roman" w:cs="Times New Roman"/>
          <w:sz w:val="24"/>
          <w:szCs w:val="24"/>
        </w:rPr>
        <w:t>Alkan, 1999; P</w:t>
      </w:r>
      <w:r w:rsidR="00590DDC">
        <w:rPr>
          <w:rFonts w:ascii="Times New Roman" w:hAnsi="Times New Roman" w:cs="Times New Roman"/>
          <w:sz w:val="24"/>
          <w:szCs w:val="24"/>
        </w:rPr>
        <w:t>ennick ve Anjou, 2013</w:t>
      </w:r>
      <w:r w:rsidRPr="003F08D7">
        <w:rPr>
          <w:rFonts w:ascii="Times New Roman" w:hAnsi="Times New Roman" w:cs="Times New Roman"/>
          <w:sz w:val="24"/>
          <w:szCs w:val="24"/>
        </w:rPr>
        <w:t xml:space="preserve">). Ultrasonografik muayene sırasında  sindirim kanalının farklı segmentlerinin motilitesi, duvar kalınlıkları ve tabakaları karşılaştırılabilmektedir. Örneğin; sindirim kanalında istenen </w:t>
      </w:r>
      <w:r w:rsidRPr="003F08D7">
        <w:rPr>
          <w:rFonts w:ascii="Times New Roman" w:hAnsi="Times New Roman" w:cs="Times New Roman"/>
          <w:sz w:val="24"/>
          <w:szCs w:val="24"/>
        </w:rPr>
        <w:lastRenderedPageBreak/>
        <w:t xml:space="preserve">bölgedeki duvar </w:t>
      </w:r>
      <w:r w:rsidR="009127DB" w:rsidRPr="003F08D7">
        <w:rPr>
          <w:rFonts w:ascii="Times New Roman" w:hAnsi="Times New Roman" w:cs="Times New Roman"/>
          <w:sz w:val="24"/>
          <w:szCs w:val="24"/>
        </w:rPr>
        <w:t xml:space="preserve">kalınlığı, </w:t>
      </w:r>
      <w:r w:rsidRPr="003F08D7">
        <w:rPr>
          <w:rFonts w:ascii="Times New Roman" w:hAnsi="Times New Roman" w:cs="Times New Roman"/>
          <w:sz w:val="24"/>
          <w:szCs w:val="24"/>
        </w:rPr>
        <w:t>imlecin serosa tabakasının dış yüzeyine ve mukoza taba</w:t>
      </w:r>
      <w:r w:rsidR="009127DB" w:rsidRPr="003F08D7">
        <w:rPr>
          <w:rFonts w:ascii="Times New Roman" w:hAnsi="Times New Roman" w:cs="Times New Roman"/>
          <w:sz w:val="24"/>
          <w:szCs w:val="24"/>
        </w:rPr>
        <w:t xml:space="preserve">kasının iç yüzeyine konmasıyla </w:t>
      </w:r>
      <w:r w:rsidRPr="003F08D7">
        <w:rPr>
          <w:rFonts w:ascii="Times New Roman" w:hAnsi="Times New Roman" w:cs="Times New Roman"/>
          <w:sz w:val="24"/>
          <w:szCs w:val="24"/>
        </w:rPr>
        <w:t>ölçülebilmektedir. Ayrıca ultrasonografik muayene ile peristaltik hareketin ölçülebilmesi de herhangi bir patoloji durumunun tespitini mümkün kılmaktadır (Pennick ve Anjou, 2013). Örneğin; mekanik obstruksiyonlarda bağırsak peristaltiği arta</w:t>
      </w:r>
      <w:r w:rsidR="009127DB" w:rsidRPr="003F08D7">
        <w:rPr>
          <w:rFonts w:ascii="Times New Roman" w:hAnsi="Times New Roman" w:cs="Times New Roman"/>
          <w:sz w:val="24"/>
          <w:szCs w:val="24"/>
        </w:rPr>
        <w:t xml:space="preserve">rken paralitik ileusta azalır; </w:t>
      </w:r>
      <w:r w:rsidRPr="003F08D7">
        <w:rPr>
          <w:rFonts w:ascii="Times New Roman" w:hAnsi="Times New Roman" w:cs="Times New Roman"/>
          <w:sz w:val="24"/>
          <w:szCs w:val="24"/>
        </w:rPr>
        <w:t>ultrasonografik o</w:t>
      </w:r>
      <w:r w:rsidR="009127DB" w:rsidRPr="003F08D7">
        <w:rPr>
          <w:rFonts w:ascii="Times New Roman" w:hAnsi="Times New Roman" w:cs="Times New Roman"/>
          <w:sz w:val="24"/>
          <w:szCs w:val="24"/>
        </w:rPr>
        <w:t xml:space="preserve">larak bağırsak peristaltiğinin </w:t>
      </w:r>
      <w:r w:rsidRPr="003F08D7">
        <w:rPr>
          <w:rFonts w:ascii="Times New Roman" w:hAnsi="Times New Roman" w:cs="Times New Roman"/>
          <w:sz w:val="24"/>
          <w:szCs w:val="24"/>
        </w:rPr>
        <w:t>takibi yapılarak bu patolojilerin ayrımı kolaylıkla yapılabilmektedir (Alkan, 1999).</w:t>
      </w:r>
    </w:p>
    <w:p w:rsidR="00EB426D" w:rsidRPr="003F08D7" w:rsidRDefault="00EB426D" w:rsidP="00D702CE">
      <w:pPr>
        <w:ind w:left="0" w:firstLine="567"/>
        <w:rPr>
          <w:rFonts w:ascii="Times New Roman" w:hAnsi="Times New Roman" w:cs="Times New Roman"/>
          <w:sz w:val="24"/>
          <w:szCs w:val="24"/>
        </w:rPr>
      </w:pPr>
      <w:r w:rsidRPr="003F08D7">
        <w:rPr>
          <w:rFonts w:ascii="Times New Roman" w:hAnsi="Times New Roman" w:cs="Times New Roman"/>
          <w:sz w:val="24"/>
          <w:szCs w:val="24"/>
        </w:rPr>
        <w:t>Gastroin</w:t>
      </w:r>
      <w:r w:rsidR="00FA0FA5" w:rsidRPr="003F08D7">
        <w:rPr>
          <w:rFonts w:ascii="Times New Roman" w:hAnsi="Times New Roman" w:cs="Times New Roman"/>
          <w:sz w:val="24"/>
          <w:szCs w:val="24"/>
        </w:rPr>
        <w:t>testinal kanaldaki özellikle öze</w:t>
      </w:r>
      <w:r w:rsidRPr="003F08D7">
        <w:rPr>
          <w:rFonts w:ascii="Times New Roman" w:hAnsi="Times New Roman" w:cs="Times New Roman"/>
          <w:sz w:val="24"/>
          <w:szCs w:val="24"/>
        </w:rPr>
        <w:t xml:space="preserve">fagus ve midenin </w:t>
      </w:r>
      <w:r w:rsidR="009127DB" w:rsidRPr="003F08D7">
        <w:rPr>
          <w:rFonts w:ascii="Times New Roman" w:hAnsi="Times New Roman" w:cs="Times New Roman"/>
          <w:sz w:val="24"/>
          <w:szCs w:val="24"/>
        </w:rPr>
        <w:t xml:space="preserve">görüntülenmesinde en güvenilir </w:t>
      </w:r>
      <w:r w:rsidRPr="003F08D7">
        <w:rPr>
          <w:rFonts w:ascii="Times New Roman" w:hAnsi="Times New Roman" w:cs="Times New Roman"/>
          <w:sz w:val="24"/>
          <w:szCs w:val="24"/>
        </w:rPr>
        <w:t>yöntem endoskopik ultrasonografidir. Bu görünt</w:t>
      </w:r>
      <w:r w:rsidR="009127DB" w:rsidRPr="003F08D7">
        <w:rPr>
          <w:rFonts w:ascii="Times New Roman" w:hAnsi="Times New Roman" w:cs="Times New Roman"/>
          <w:sz w:val="24"/>
          <w:szCs w:val="24"/>
        </w:rPr>
        <w:t xml:space="preserve">üleme yöntemi sayesinde probun </w:t>
      </w:r>
      <w:r w:rsidRPr="003F08D7">
        <w:rPr>
          <w:rFonts w:ascii="Times New Roman" w:hAnsi="Times New Roman" w:cs="Times New Roman"/>
          <w:sz w:val="24"/>
          <w:szCs w:val="24"/>
        </w:rPr>
        <w:t>360 derece çevresini gösterebilen fiberoptik endoskopi aygıtına bağlı olmasından dolayı organın detaylı muayenesi yapılabilmektedir. Böylece özofagus</w:t>
      </w:r>
      <w:r w:rsidR="009127DB" w:rsidRPr="003F08D7">
        <w:rPr>
          <w:rFonts w:ascii="Times New Roman" w:hAnsi="Times New Roman" w:cs="Times New Roman"/>
          <w:sz w:val="24"/>
          <w:szCs w:val="24"/>
        </w:rPr>
        <w:t xml:space="preserve"> ve midenin duvar yapıları ile </w:t>
      </w:r>
      <w:r w:rsidRPr="003F08D7">
        <w:rPr>
          <w:rFonts w:ascii="Times New Roman" w:hAnsi="Times New Roman" w:cs="Times New Roman"/>
          <w:sz w:val="24"/>
          <w:szCs w:val="24"/>
        </w:rPr>
        <w:t>olası patolojileri  kesin olarak ortaya konulabilmektedir (Alkan, 1999).</w:t>
      </w:r>
    </w:p>
    <w:p w:rsidR="00EB426D" w:rsidRPr="003F08D7" w:rsidRDefault="00EB426D" w:rsidP="00EB426D">
      <w:pPr>
        <w:rPr>
          <w:rFonts w:ascii="Times New Roman" w:hAnsi="Times New Roman" w:cs="Times New Roman"/>
          <w:b/>
          <w:sz w:val="28"/>
          <w:szCs w:val="28"/>
        </w:rPr>
      </w:pPr>
    </w:p>
    <w:p w:rsidR="00BA1B16" w:rsidRPr="003F08D7" w:rsidRDefault="00BA1B16" w:rsidP="00EB426D">
      <w:pPr>
        <w:rPr>
          <w:rFonts w:ascii="Times New Roman" w:hAnsi="Times New Roman" w:cs="Times New Roman"/>
          <w:b/>
          <w:sz w:val="28"/>
          <w:szCs w:val="28"/>
        </w:rPr>
      </w:pPr>
    </w:p>
    <w:p w:rsidR="00EB426D" w:rsidRPr="003F08D7" w:rsidRDefault="00D91255" w:rsidP="00D702CE">
      <w:pPr>
        <w:ind w:firstLine="113"/>
        <w:rPr>
          <w:rFonts w:ascii="Times New Roman" w:hAnsi="Times New Roman" w:cs="Times New Roman"/>
          <w:b/>
          <w:sz w:val="24"/>
          <w:szCs w:val="24"/>
        </w:rPr>
      </w:pPr>
      <w:r w:rsidRPr="003F08D7">
        <w:rPr>
          <w:rFonts w:ascii="Times New Roman" w:hAnsi="Times New Roman" w:cs="Times New Roman"/>
          <w:b/>
          <w:sz w:val="24"/>
          <w:szCs w:val="24"/>
        </w:rPr>
        <w:t>2.</w:t>
      </w:r>
      <w:r w:rsidR="00B11AA4" w:rsidRPr="003F08D7">
        <w:rPr>
          <w:rFonts w:ascii="Times New Roman" w:hAnsi="Times New Roman" w:cs="Times New Roman"/>
          <w:b/>
          <w:sz w:val="24"/>
          <w:szCs w:val="24"/>
        </w:rPr>
        <w:t>2.1</w:t>
      </w:r>
      <w:r w:rsidR="003A61D4">
        <w:rPr>
          <w:rFonts w:ascii="Times New Roman" w:hAnsi="Times New Roman" w:cs="Times New Roman"/>
          <w:b/>
          <w:sz w:val="24"/>
          <w:szCs w:val="24"/>
        </w:rPr>
        <w:t>.</w:t>
      </w:r>
      <w:r w:rsidR="00B11AA4" w:rsidRPr="003F08D7">
        <w:rPr>
          <w:rFonts w:ascii="Times New Roman" w:hAnsi="Times New Roman" w:cs="Times New Roman"/>
          <w:b/>
          <w:sz w:val="24"/>
          <w:szCs w:val="24"/>
        </w:rPr>
        <w:t xml:space="preserve"> </w:t>
      </w:r>
      <w:r w:rsidRPr="003F08D7">
        <w:rPr>
          <w:rFonts w:ascii="Times New Roman" w:hAnsi="Times New Roman" w:cs="Times New Roman"/>
          <w:b/>
          <w:sz w:val="24"/>
          <w:szCs w:val="24"/>
        </w:rPr>
        <w:t xml:space="preserve">Midenin </w:t>
      </w:r>
      <w:r w:rsidR="00B11AA4" w:rsidRPr="003F08D7">
        <w:rPr>
          <w:rFonts w:ascii="Times New Roman" w:hAnsi="Times New Roman" w:cs="Times New Roman"/>
          <w:b/>
          <w:sz w:val="24"/>
          <w:szCs w:val="24"/>
        </w:rPr>
        <w:t xml:space="preserve">Ultrasonografik Muayenesi </w:t>
      </w:r>
    </w:p>
    <w:p w:rsidR="00BA1B16" w:rsidRPr="003F08D7" w:rsidRDefault="00BA1B16" w:rsidP="00EB426D">
      <w:pPr>
        <w:rPr>
          <w:rFonts w:ascii="Times New Roman" w:hAnsi="Times New Roman" w:cs="Times New Roman"/>
          <w:sz w:val="24"/>
          <w:szCs w:val="24"/>
        </w:rPr>
      </w:pPr>
    </w:p>
    <w:p w:rsidR="00EB426D" w:rsidRPr="003F08D7" w:rsidRDefault="00BA1B16"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Mide,</w:t>
      </w:r>
      <w:r w:rsidR="00875598" w:rsidRPr="003F08D7">
        <w:rPr>
          <w:rFonts w:ascii="Times New Roman" w:hAnsi="Times New Roman" w:cs="Times New Roman"/>
          <w:sz w:val="24"/>
          <w:szCs w:val="24"/>
        </w:rPr>
        <w:t xml:space="preserve"> </w:t>
      </w:r>
      <w:r w:rsidR="00EB426D" w:rsidRPr="003F08D7">
        <w:rPr>
          <w:rFonts w:ascii="Times New Roman" w:hAnsi="Times New Roman" w:cs="Times New Roman"/>
          <w:sz w:val="24"/>
          <w:szCs w:val="24"/>
        </w:rPr>
        <w:t>rugal kıvrımları nedeniyle ultrasonografik muayenede kolaylıkla</w:t>
      </w:r>
      <w:r w:rsidR="009127DB" w:rsidRPr="003F08D7">
        <w:rPr>
          <w:rFonts w:ascii="Times New Roman" w:hAnsi="Times New Roman" w:cs="Times New Roman"/>
          <w:sz w:val="24"/>
          <w:szCs w:val="24"/>
        </w:rPr>
        <w:t xml:space="preserve"> görüntülenebilmektedir. Fakat </w:t>
      </w:r>
      <w:r w:rsidR="00EB426D" w:rsidRPr="003F08D7">
        <w:rPr>
          <w:rFonts w:ascii="Times New Roman" w:hAnsi="Times New Roman" w:cs="Times New Roman"/>
          <w:sz w:val="24"/>
          <w:szCs w:val="24"/>
        </w:rPr>
        <w:t>kollabe olduğu durumlarda, mide duvar</w:t>
      </w:r>
      <w:r w:rsidR="009127DB" w:rsidRPr="003F08D7">
        <w:rPr>
          <w:rFonts w:ascii="Times New Roman" w:hAnsi="Times New Roman" w:cs="Times New Roman"/>
          <w:sz w:val="24"/>
          <w:szCs w:val="24"/>
        </w:rPr>
        <w:t xml:space="preserve">ının kalınlığını ölçmek zordur </w:t>
      </w:r>
      <w:r w:rsidR="00EB426D" w:rsidRPr="003F08D7">
        <w:rPr>
          <w:rFonts w:ascii="Times New Roman" w:hAnsi="Times New Roman" w:cs="Times New Roman"/>
          <w:sz w:val="24"/>
          <w:szCs w:val="24"/>
        </w:rPr>
        <w:t xml:space="preserve">(Pennick ve Anjou, 2013). Midenin çeşitli hastalıklarının tanısında ultrasonografik muayene sıklıkla başvurulan yöntemlerden biridir (Burk ve Feeney, 1996; Alkan, 1999; </w:t>
      </w:r>
      <w:r w:rsidR="0036543A" w:rsidRPr="003F08D7">
        <w:rPr>
          <w:rFonts w:ascii="Times New Roman" w:hAnsi="Times New Roman" w:cs="Times New Roman"/>
          <w:sz w:val="24"/>
          <w:szCs w:val="24"/>
        </w:rPr>
        <w:t>Yağcı ve Kurtdede, 2006</w:t>
      </w:r>
      <w:r w:rsidR="0036543A">
        <w:rPr>
          <w:rFonts w:ascii="Times New Roman" w:hAnsi="Times New Roman" w:cs="Times New Roman"/>
          <w:sz w:val="24"/>
          <w:szCs w:val="24"/>
        </w:rPr>
        <w:t xml:space="preserve">; </w:t>
      </w:r>
      <w:r w:rsidR="0036543A" w:rsidRPr="003F08D7">
        <w:rPr>
          <w:rFonts w:ascii="Times New Roman" w:hAnsi="Times New Roman" w:cs="Times New Roman"/>
          <w:sz w:val="24"/>
          <w:szCs w:val="24"/>
        </w:rPr>
        <w:t>Koenhemsi ve ark, 2011</w:t>
      </w:r>
      <w:r w:rsidR="0036543A">
        <w:rPr>
          <w:rFonts w:ascii="Times New Roman" w:hAnsi="Times New Roman" w:cs="Times New Roman"/>
          <w:sz w:val="24"/>
          <w:szCs w:val="24"/>
        </w:rPr>
        <w:t xml:space="preserve">; </w:t>
      </w:r>
      <w:r w:rsidR="0036543A" w:rsidRPr="003F08D7">
        <w:rPr>
          <w:rFonts w:ascii="Times New Roman" w:hAnsi="Times New Roman" w:cs="Times New Roman"/>
          <w:sz w:val="24"/>
          <w:szCs w:val="24"/>
        </w:rPr>
        <w:t>Pennick ve Anjou, 2013</w:t>
      </w:r>
      <w:r w:rsidR="0036543A">
        <w:rPr>
          <w:rFonts w:ascii="Times New Roman" w:hAnsi="Times New Roman" w:cs="Times New Roman"/>
          <w:sz w:val="24"/>
          <w:szCs w:val="24"/>
        </w:rPr>
        <w:t>; Boztok Özgermen ve ark, 2016</w:t>
      </w:r>
      <w:r w:rsidR="00EB426D" w:rsidRPr="003F08D7">
        <w:rPr>
          <w:rFonts w:ascii="Times New Roman" w:hAnsi="Times New Roman" w:cs="Times New Roman"/>
          <w:sz w:val="24"/>
          <w:szCs w:val="24"/>
        </w:rPr>
        <w:t>).</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Midenin görüntülenmesinde ultrasonografik muayeneyi endike kılan durumlardan bazıları; radyolojik muayene sırasında kontrast çalışmalarda şüphe duyulan olgular, midedeki submukozal ve ekstravisseral lezyonların görüntülenmesi, malign karakterdeki mide tümörlerinin gelişiminin takibi, mide mukozasındaki patolojilerin sağaltıma verdiği yanıtlardır (Alkan, 1999).</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Midenin ultrasonogra</w:t>
      </w:r>
      <w:r w:rsidR="009127DB" w:rsidRPr="003F08D7">
        <w:rPr>
          <w:rFonts w:ascii="Times New Roman" w:hAnsi="Times New Roman" w:cs="Times New Roman"/>
          <w:sz w:val="24"/>
          <w:szCs w:val="24"/>
        </w:rPr>
        <w:t xml:space="preserve">fik muayenesi sırasında; hasta </w:t>
      </w:r>
      <w:r w:rsidRPr="003F08D7">
        <w:rPr>
          <w:rFonts w:ascii="Times New Roman" w:hAnsi="Times New Roman" w:cs="Times New Roman"/>
          <w:sz w:val="24"/>
          <w:szCs w:val="24"/>
        </w:rPr>
        <w:t>sol lat</w:t>
      </w:r>
      <w:r w:rsidR="009127DB" w:rsidRPr="003F08D7">
        <w:rPr>
          <w:rFonts w:ascii="Times New Roman" w:hAnsi="Times New Roman" w:cs="Times New Roman"/>
          <w:sz w:val="24"/>
          <w:szCs w:val="24"/>
        </w:rPr>
        <w:t xml:space="preserve">eral pozisyonda yatırıldığında </w:t>
      </w:r>
      <w:r w:rsidRPr="003F08D7">
        <w:rPr>
          <w:rFonts w:ascii="Times New Roman" w:hAnsi="Times New Roman" w:cs="Times New Roman"/>
          <w:sz w:val="24"/>
          <w:szCs w:val="24"/>
        </w:rPr>
        <w:t>fundus; sağ lateral pozisyonda yatırıldığında ise piloris ve duedonum daha kolay muayene edilir. Hast</w:t>
      </w:r>
      <w:r w:rsidR="009127DB" w:rsidRPr="003F08D7">
        <w:rPr>
          <w:rFonts w:ascii="Times New Roman" w:hAnsi="Times New Roman" w:cs="Times New Roman"/>
          <w:sz w:val="24"/>
          <w:szCs w:val="24"/>
        </w:rPr>
        <w:t xml:space="preserve">anın ayakta durduğu pozisyonda </w:t>
      </w:r>
      <w:r w:rsidRPr="003F08D7">
        <w:rPr>
          <w:rFonts w:ascii="Times New Roman" w:hAnsi="Times New Roman" w:cs="Times New Roman"/>
          <w:sz w:val="24"/>
          <w:szCs w:val="24"/>
        </w:rPr>
        <w:t>yapılan ultrasonografik muayenede ise midenin gövde kısmı ve pilorisin ventral bölümü daha rahat izlenir (Pennick ve Anjou, 2013).</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Ultrasonografik muayene ile öncelikle midenin duvar yapısı kontrol edilmelidir. Normal bir midenin duvar kalınlığı 3-6 mm civarı olmalıdır. Bu kalınlığın artması ya da azalması midenin duvar yapısında bir patolojinin varlığını düşündüren bir parametredir (Burk ve </w:t>
      </w:r>
      <w:r w:rsidRPr="003F08D7">
        <w:rPr>
          <w:rFonts w:ascii="Times New Roman" w:hAnsi="Times New Roman" w:cs="Times New Roman"/>
          <w:sz w:val="24"/>
          <w:szCs w:val="24"/>
        </w:rPr>
        <w:lastRenderedPageBreak/>
        <w:t xml:space="preserve">Feeney, 1996; Alkan, 1999; Boztok Özgermen ve ark, 2016). Midenin kollabe olduğu durumlarda ultrasonografik muayene ile duvar kalınlığının değerlendirilmesi çok güçtür. Dikkat çeken nokta, rugalar ile interrugal bölge arasında önemli düzeyde kalınlık farkı olmasıdır. Bu kalınlık; hastanın büyüklüğüne ve midenin dolgunluğuna göre değişiklik gösterir. Ultrasonografik muayene sırasında izlenebilen bir diğer parametre ortalama peristaltik sayısıdır. Bu sayı dakikada ortalama 4-6 arasındadır (Burk ve Feeney, 1996; Alkan, 1999; Pennick ve Anjou, 2013). </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Mide patolojilerinde ultrasonografik muayene tek başına kullanılan bir yöntem değildir. Klinik muayene sonuçlarını takiben yapılan radyolojik muayene kılavuzluğunda uygulanır ve kesin tanının konmasında önemli veriler elde edilmesini sağlar (</w:t>
      </w:r>
      <w:r w:rsidR="00404ADE" w:rsidRPr="003F08D7">
        <w:rPr>
          <w:rFonts w:ascii="Times New Roman" w:hAnsi="Times New Roman" w:cs="Times New Roman"/>
          <w:sz w:val="24"/>
          <w:szCs w:val="24"/>
        </w:rPr>
        <w:t>Burk ve Feeney, 1996</w:t>
      </w:r>
      <w:r w:rsidR="00404ADE">
        <w:rPr>
          <w:rFonts w:ascii="Times New Roman" w:hAnsi="Times New Roman" w:cs="Times New Roman"/>
          <w:sz w:val="24"/>
          <w:szCs w:val="24"/>
        </w:rPr>
        <w:t xml:space="preserve">; </w:t>
      </w:r>
      <w:r w:rsidR="00404ADE" w:rsidRPr="003F08D7">
        <w:rPr>
          <w:rFonts w:ascii="Times New Roman" w:hAnsi="Times New Roman" w:cs="Times New Roman"/>
          <w:sz w:val="24"/>
          <w:szCs w:val="24"/>
        </w:rPr>
        <w:t>Alkan, 1999</w:t>
      </w:r>
      <w:r w:rsidR="00404ADE">
        <w:rPr>
          <w:rFonts w:ascii="Times New Roman" w:hAnsi="Times New Roman" w:cs="Times New Roman"/>
          <w:sz w:val="24"/>
          <w:szCs w:val="24"/>
        </w:rPr>
        <w:t xml:space="preserve">; </w:t>
      </w:r>
      <w:r w:rsidR="00404ADE" w:rsidRPr="003F08D7">
        <w:rPr>
          <w:rFonts w:ascii="Times New Roman" w:hAnsi="Times New Roman" w:cs="Times New Roman"/>
          <w:sz w:val="24"/>
          <w:szCs w:val="24"/>
        </w:rPr>
        <w:t>Yağcı ve Kurtdede, 2006</w:t>
      </w:r>
      <w:r w:rsidR="00404ADE">
        <w:rPr>
          <w:rFonts w:ascii="Times New Roman" w:hAnsi="Times New Roman" w:cs="Times New Roman"/>
          <w:sz w:val="24"/>
          <w:szCs w:val="24"/>
        </w:rPr>
        <w:t xml:space="preserve">; </w:t>
      </w:r>
      <w:r w:rsidRPr="003F08D7">
        <w:rPr>
          <w:rFonts w:ascii="Times New Roman" w:hAnsi="Times New Roman" w:cs="Times New Roman"/>
          <w:sz w:val="24"/>
          <w:szCs w:val="24"/>
        </w:rPr>
        <w:t>Arıcan, 2011;</w:t>
      </w:r>
      <w:r w:rsidR="00404ADE" w:rsidRPr="00404ADE">
        <w:rPr>
          <w:rFonts w:ascii="Times New Roman" w:hAnsi="Times New Roman" w:cs="Times New Roman"/>
          <w:sz w:val="24"/>
          <w:szCs w:val="24"/>
        </w:rPr>
        <w:t xml:space="preserve"> </w:t>
      </w:r>
      <w:r w:rsidR="00404ADE" w:rsidRPr="003F08D7">
        <w:rPr>
          <w:rFonts w:ascii="Times New Roman" w:hAnsi="Times New Roman" w:cs="Times New Roman"/>
          <w:sz w:val="24"/>
          <w:szCs w:val="24"/>
        </w:rPr>
        <w:t>Koenhemsi ve ark, 2011</w:t>
      </w:r>
      <w:r w:rsidRPr="003F08D7">
        <w:rPr>
          <w:rFonts w:ascii="Times New Roman" w:hAnsi="Times New Roman" w:cs="Times New Roman"/>
          <w:sz w:val="24"/>
          <w:szCs w:val="24"/>
        </w:rPr>
        <w:t>;</w:t>
      </w:r>
      <w:r w:rsidR="00404ADE">
        <w:rPr>
          <w:rFonts w:ascii="Times New Roman" w:hAnsi="Times New Roman" w:cs="Times New Roman"/>
          <w:sz w:val="24"/>
          <w:szCs w:val="24"/>
        </w:rPr>
        <w:t xml:space="preserve"> </w:t>
      </w:r>
      <w:r w:rsidR="00404ADE" w:rsidRPr="003F08D7">
        <w:rPr>
          <w:rFonts w:ascii="Times New Roman" w:hAnsi="Times New Roman" w:cs="Times New Roman"/>
          <w:sz w:val="24"/>
          <w:szCs w:val="24"/>
        </w:rPr>
        <w:t>Pennick ve Anjou, 2013</w:t>
      </w:r>
      <w:r w:rsidR="00404ADE">
        <w:rPr>
          <w:rFonts w:ascii="Times New Roman" w:hAnsi="Times New Roman" w:cs="Times New Roman"/>
          <w:sz w:val="24"/>
          <w:szCs w:val="24"/>
        </w:rPr>
        <w:t xml:space="preserve">; </w:t>
      </w:r>
      <w:r w:rsidR="002B56CF">
        <w:rPr>
          <w:rFonts w:ascii="Times New Roman" w:hAnsi="Times New Roman" w:cs="Times New Roman"/>
          <w:sz w:val="24"/>
          <w:szCs w:val="24"/>
        </w:rPr>
        <w:t>Boztok Özgermen ve ark, 2016</w:t>
      </w:r>
      <w:r w:rsidRPr="003F08D7">
        <w:rPr>
          <w:rFonts w:ascii="Times New Roman" w:hAnsi="Times New Roman" w:cs="Times New Roman"/>
          <w:sz w:val="24"/>
          <w:szCs w:val="24"/>
        </w:rPr>
        <w:t>).</w:t>
      </w:r>
    </w:p>
    <w:p w:rsidR="00EB426D" w:rsidRPr="003F08D7" w:rsidRDefault="00EB426D" w:rsidP="00EB426D">
      <w:pPr>
        <w:rPr>
          <w:rFonts w:ascii="Times New Roman" w:hAnsi="Times New Roman" w:cs="Times New Roman"/>
          <w:b/>
          <w:sz w:val="28"/>
          <w:szCs w:val="28"/>
        </w:rPr>
      </w:pPr>
    </w:p>
    <w:p w:rsidR="00BA1B16" w:rsidRPr="003F08D7" w:rsidRDefault="00BA1B16" w:rsidP="00EB426D">
      <w:pPr>
        <w:rPr>
          <w:rFonts w:ascii="Times New Roman" w:hAnsi="Times New Roman" w:cs="Times New Roman"/>
          <w:b/>
          <w:sz w:val="28"/>
          <w:szCs w:val="28"/>
        </w:rPr>
      </w:pPr>
    </w:p>
    <w:p w:rsidR="00EB426D" w:rsidRPr="003F08D7" w:rsidRDefault="00D91255" w:rsidP="0094283B">
      <w:pPr>
        <w:ind w:firstLine="113"/>
        <w:rPr>
          <w:rFonts w:ascii="Times New Roman" w:hAnsi="Times New Roman" w:cs="Times New Roman"/>
          <w:b/>
          <w:sz w:val="24"/>
          <w:szCs w:val="24"/>
        </w:rPr>
      </w:pPr>
      <w:r w:rsidRPr="003F08D7">
        <w:rPr>
          <w:rFonts w:ascii="Times New Roman" w:hAnsi="Times New Roman" w:cs="Times New Roman"/>
          <w:b/>
          <w:sz w:val="24"/>
          <w:szCs w:val="24"/>
        </w:rPr>
        <w:t>2.2.2</w:t>
      </w:r>
      <w:r w:rsidR="003A61D4">
        <w:rPr>
          <w:rFonts w:ascii="Times New Roman" w:hAnsi="Times New Roman" w:cs="Times New Roman"/>
          <w:b/>
          <w:sz w:val="24"/>
          <w:szCs w:val="24"/>
        </w:rPr>
        <w:t xml:space="preserve">. </w:t>
      </w:r>
      <w:r w:rsidRPr="003F08D7">
        <w:rPr>
          <w:rFonts w:ascii="Times New Roman" w:hAnsi="Times New Roman" w:cs="Times New Roman"/>
          <w:b/>
          <w:sz w:val="24"/>
          <w:szCs w:val="24"/>
        </w:rPr>
        <w:t xml:space="preserve">Bağırsakların </w:t>
      </w:r>
      <w:r w:rsidR="00B11AA4" w:rsidRPr="003F08D7">
        <w:rPr>
          <w:rFonts w:ascii="Times New Roman" w:hAnsi="Times New Roman" w:cs="Times New Roman"/>
          <w:b/>
          <w:sz w:val="24"/>
          <w:szCs w:val="24"/>
        </w:rPr>
        <w:t>Ultrasonografik Muayenesi</w:t>
      </w:r>
    </w:p>
    <w:p w:rsidR="00BA1B16" w:rsidRPr="003F08D7" w:rsidRDefault="00BA1B16" w:rsidP="00EB426D">
      <w:pPr>
        <w:rPr>
          <w:rFonts w:ascii="Times New Roman" w:hAnsi="Times New Roman" w:cs="Times New Roman"/>
          <w:sz w:val="24"/>
          <w:szCs w:val="24"/>
        </w:rPr>
      </w:pP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Çeşitli bağırsak hastalıklarında ultrasonografik muayene, radyolojik muayene ile birlikte değerlendirildiğinde tanının kesinleştirilmesinde önemli bir yere sahiptir (Burk ve Feeney, 1996; Alkan, 1999; </w:t>
      </w:r>
      <w:r w:rsidR="00666680" w:rsidRPr="003F08D7">
        <w:rPr>
          <w:rFonts w:ascii="Times New Roman" w:hAnsi="Times New Roman" w:cs="Times New Roman"/>
          <w:sz w:val="24"/>
          <w:szCs w:val="24"/>
        </w:rPr>
        <w:t>Pennick ve ark, 2003</w:t>
      </w:r>
      <w:r w:rsidR="00666680">
        <w:rPr>
          <w:rFonts w:ascii="Times New Roman" w:hAnsi="Times New Roman" w:cs="Times New Roman"/>
          <w:sz w:val="24"/>
          <w:szCs w:val="24"/>
        </w:rPr>
        <w:t xml:space="preserve">; </w:t>
      </w:r>
      <w:r w:rsidR="00666680" w:rsidRPr="003F08D7">
        <w:rPr>
          <w:rFonts w:ascii="Times New Roman" w:hAnsi="Times New Roman" w:cs="Times New Roman"/>
          <w:sz w:val="24"/>
          <w:szCs w:val="24"/>
        </w:rPr>
        <w:t>Şındak ve Selçukbiricik, 2006</w:t>
      </w:r>
      <w:r w:rsidR="00666680">
        <w:rPr>
          <w:rFonts w:ascii="Times New Roman" w:hAnsi="Times New Roman" w:cs="Times New Roman"/>
          <w:sz w:val="24"/>
          <w:szCs w:val="24"/>
        </w:rPr>
        <w:t xml:space="preserve">; </w:t>
      </w:r>
      <w:r w:rsidRPr="003F08D7">
        <w:rPr>
          <w:rFonts w:ascii="Times New Roman" w:hAnsi="Times New Roman" w:cs="Times New Roman"/>
          <w:sz w:val="24"/>
          <w:szCs w:val="24"/>
        </w:rPr>
        <w:t>Pennick ve Anjou, 2013;</w:t>
      </w:r>
      <w:r w:rsidR="00666680">
        <w:rPr>
          <w:rFonts w:ascii="Times New Roman" w:hAnsi="Times New Roman" w:cs="Times New Roman"/>
          <w:sz w:val="24"/>
          <w:szCs w:val="24"/>
        </w:rPr>
        <w:t xml:space="preserve"> Kahraman, 2013</w:t>
      </w:r>
      <w:r w:rsidRPr="003F08D7">
        <w:rPr>
          <w:rFonts w:ascii="Times New Roman" w:hAnsi="Times New Roman" w:cs="Times New Roman"/>
          <w:sz w:val="24"/>
          <w:szCs w:val="24"/>
        </w:rPr>
        <w:t xml:space="preserve">). </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Ultrasonografik muayenenin endike olduğu bazı bağırsak patolojileri; yabancı cisimler, duvar lezyonları, tümörel oluşumlar, invaginasyon durumları ve obstruks</w:t>
      </w:r>
      <w:r w:rsidR="009127DB" w:rsidRPr="003F08D7">
        <w:rPr>
          <w:rFonts w:ascii="Times New Roman" w:hAnsi="Times New Roman" w:cs="Times New Roman"/>
          <w:sz w:val="24"/>
          <w:szCs w:val="24"/>
        </w:rPr>
        <w:t xml:space="preserve">iyon olgularıdır (Alkan, 1999; </w:t>
      </w:r>
      <w:r w:rsidRPr="003F08D7">
        <w:rPr>
          <w:rFonts w:ascii="Times New Roman" w:hAnsi="Times New Roman" w:cs="Times New Roman"/>
          <w:sz w:val="24"/>
          <w:szCs w:val="24"/>
        </w:rPr>
        <w:t>Pennick ve Anjou, 2013).</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Bağırsaklar ultrasonografik olarak değerlendirildiğinde, değişik yoğunlukta tabakalar gösteren tüp şeklindeki yapılar olarak görüntülenirler. Bu tabalar içten dış</w:t>
      </w:r>
      <w:r w:rsidR="009127DB" w:rsidRPr="003F08D7">
        <w:rPr>
          <w:rFonts w:ascii="Times New Roman" w:hAnsi="Times New Roman" w:cs="Times New Roman"/>
          <w:sz w:val="24"/>
          <w:szCs w:val="24"/>
        </w:rPr>
        <w:t xml:space="preserve">a </w:t>
      </w:r>
      <w:r w:rsidRPr="003F08D7">
        <w:rPr>
          <w:rFonts w:ascii="Times New Roman" w:hAnsi="Times New Roman" w:cs="Times New Roman"/>
          <w:sz w:val="24"/>
          <w:szCs w:val="24"/>
        </w:rPr>
        <w:t xml:space="preserve">doğru; mukoza, submukoza, muskularis propria ve serozadır. Ultrasonografik incelemede bu yapılara karşılık gelen 5 eko tipi dikkat çeker ve aşağıdaki gibi görüntü oluşturur; </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Y</w:t>
      </w:r>
      <w:r w:rsidR="00730D29" w:rsidRPr="003F08D7">
        <w:rPr>
          <w:rFonts w:ascii="Times New Roman" w:hAnsi="Times New Roman" w:cs="Times New Roman"/>
          <w:sz w:val="24"/>
          <w:szCs w:val="24"/>
        </w:rPr>
        <w:t>üzeysel mukoza ve lümen; ekojen- m</w:t>
      </w:r>
      <w:r w:rsidRPr="003F08D7">
        <w:rPr>
          <w:rFonts w:ascii="Times New Roman" w:hAnsi="Times New Roman" w:cs="Times New Roman"/>
          <w:sz w:val="24"/>
          <w:szCs w:val="24"/>
        </w:rPr>
        <w:t>uskularis mukoza; hipoekojen</w:t>
      </w:r>
      <w:r w:rsidR="00730D29" w:rsidRPr="003F08D7">
        <w:rPr>
          <w:rFonts w:ascii="Times New Roman" w:hAnsi="Times New Roman" w:cs="Times New Roman"/>
          <w:sz w:val="24"/>
          <w:szCs w:val="24"/>
        </w:rPr>
        <w:t>- submukoza; ekojen- m</w:t>
      </w:r>
      <w:r w:rsidRPr="003F08D7">
        <w:rPr>
          <w:rFonts w:ascii="Times New Roman" w:hAnsi="Times New Roman" w:cs="Times New Roman"/>
          <w:sz w:val="24"/>
          <w:szCs w:val="24"/>
        </w:rPr>
        <w:t>uskularis propria; hipoekojen</w:t>
      </w:r>
      <w:r w:rsidR="00730D29" w:rsidRPr="003F08D7">
        <w:rPr>
          <w:rFonts w:ascii="Times New Roman" w:hAnsi="Times New Roman" w:cs="Times New Roman"/>
          <w:sz w:val="24"/>
          <w:szCs w:val="24"/>
        </w:rPr>
        <w:t>- s</w:t>
      </w:r>
      <w:r w:rsidR="00875598" w:rsidRPr="003F08D7">
        <w:rPr>
          <w:rFonts w:ascii="Times New Roman" w:hAnsi="Times New Roman" w:cs="Times New Roman"/>
          <w:sz w:val="24"/>
          <w:szCs w:val="24"/>
        </w:rPr>
        <w:t>eroza; ekojen</w:t>
      </w:r>
      <w:r w:rsidRPr="003F08D7">
        <w:rPr>
          <w:rFonts w:ascii="Times New Roman" w:hAnsi="Times New Roman" w:cs="Times New Roman"/>
          <w:sz w:val="24"/>
          <w:szCs w:val="24"/>
        </w:rPr>
        <w:t xml:space="preserve"> (Burk ve Feeney, 1996; Alkan, 1999; </w:t>
      </w:r>
      <w:r w:rsidR="00B25A79" w:rsidRPr="003F08D7">
        <w:rPr>
          <w:rFonts w:ascii="Times New Roman" w:hAnsi="Times New Roman" w:cs="Times New Roman"/>
          <w:sz w:val="24"/>
          <w:szCs w:val="24"/>
        </w:rPr>
        <w:t xml:space="preserve">Dursun, 2001; </w:t>
      </w:r>
      <w:r w:rsidRPr="003F08D7">
        <w:rPr>
          <w:rFonts w:ascii="Times New Roman" w:hAnsi="Times New Roman" w:cs="Times New Roman"/>
          <w:sz w:val="24"/>
          <w:szCs w:val="24"/>
        </w:rPr>
        <w:t xml:space="preserve">Pennick ve Anjou, 2013). </w:t>
      </w:r>
    </w:p>
    <w:p w:rsidR="00EB426D" w:rsidRPr="003F08D7" w:rsidRDefault="009127DB"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Ultrasonografik muayene ile; </w:t>
      </w:r>
      <w:r w:rsidR="00EB426D" w:rsidRPr="003F08D7">
        <w:rPr>
          <w:rFonts w:ascii="Times New Roman" w:hAnsi="Times New Roman" w:cs="Times New Roman"/>
          <w:sz w:val="24"/>
          <w:szCs w:val="24"/>
        </w:rPr>
        <w:t xml:space="preserve">ince bağırsakların duvar kalınlığı değerlendirilebilir ve çeşitli patolojileri için belirleyici olan bir parametreler elde edilebilir. İnce bağırsakların normal duvar kalınlıkları 2-3 mm civarındadır (Alkan, 1999). </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Ultrasonografik muayenede köpeklerde; ince</w:t>
      </w:r>
      <w:r w:rsidR="009127DB" w:rsidRPr="003F08D7">
        <w:rPr>
          <w:rFonts w:ascii="Times New Roman" w:hAnsi="Times New Roman" w:cs="Times New Roman"/>
          <w:sz w:val="24"/>
          <w:szCs w:val="24"/>
        </w:rPr>
        <w:t xml:space="preserve"> bağırsakların en kalın bölümü olan duedonum descendens </w:t>
      </w:r>
      <w:r w:rsidRPr="003F08D7">
        <w:rPr>
          <w:rFonts w:ascii="Times New Roman" w:hAnsi="Times New Roman" w:cs="Times New Roman"/>
          <w:sz w:val="24"/>
          <w:szCs w:val="24"/>
        </w:rPr>
        <w:t xml:space="preserve">sağ lateral abdominal duvar boyunca yüzlek ve düz olarak görüntülenir, duedonal papilla ise duedonum descendensin proksimal kısmında bulunur . İleocecocolic bölge, sekumun gazla dolu olmasından dolayı zor görüntülenir (Pennick ve Anjou, 2013). </w:t>
      </w:r>
    </w:p>
    <w:p w:rsidR="00EB426D" w:rsidRPr="003F08D7" w:rsidRDefault="009127DB"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Kedilerde ise </w:t>
      </w:r>
      <w:r w:rsidR="00EB426D" w:rsidRPr="003F08D7">
        <w:rPr>
          <w:rFonts w:ascii="Times New Roman" w:hAnsi="Times New Roman" w:cs="Times New Roman"/>
          <w:sz w:val="24"/>
          <w:szCs w:val="24"/>
        </w:rPr>
        <w:t>ileum belirgin submukoza ve muskularis tabakalarına sahip, kısa bir bağırsak bölümü olduğu için köpeklere oranla ultrasonografik olarak daha kolay görüntülenebilir (Burk ve Feeney, 1996; Pennick ve Anjou, 2013).</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Kedi ve köpeklerde genellikle gaz v</w:t>
      </w:r>
      <w:r w:rsidR="009127DB" w:rsidRPr="003F08D7">
        <w:rPr>
          <w:rFonts w:ascii="Times New Roman" w:hAnsi="Times New Roman" w:cs="Times New Roman"/>
          <w:sz w:val="24"/>
          <w:szCs w:val="24"/>
        </w:rPr>
        <w:t xml:space="preserve">e dışkıyla dolu bulunduğu için </w:t>
      </w:r>
      <w:r w:rsidRPr="003F08D7">
        <w:rPr>
          <w:rFonts w:ascii="Times New Roman" w:hAnsi="Times New Roman" w:cs="Times New Roman"/>
          <w:sz w:val="24"/>
          <w:szCs w:val="24"/>
        </w:rPr>
        <w:t xml:space="preserve">kolonun duvarı ince bağırsaklara oranla daha ince bir yapıdadır ve daha zor görüntülenir (Pennick ve Anjou, 2013). </w:t>
      </w:r>
    </w:p>
    <w:p w:rsidR="00EB426D" w:rsidRPr="003F08D7" w:rsidRDefault="00EB426D" w:rsidP="00EB426D">
      <w:pPr>
        <w:rPr>
          <w:rFonts w:ascii="Times New Roman" w:hAnsi="Times New Roman" w:cs="Times New Roman"/>
          <w:b/>
          <w:sz w:val="28"/>
          <w:szCs w:val="28"/>
        </w:rPr>
      </w:pPr>
    </w:p>
    <w:p w:rsidR="00BA1B16" w:rsidRPr="003F08D7" w:rsidRDefault="00BA1B16" w:rsidP="00EB426D">
      <w:pPr>
        <w:rPr>
          <w:rFonts w:ascii="Times New Roman" w:hAnsi="Times New Roman" w:cs="Times New Roman"/>
          <w:b/>
          <w:sz w:val="28"/>
          <w:szCs w:val="28"/>
        </w:rPr>
      </w:pPr>
    </w:p>
    <w:p w:rsidR="00EB426D" w:rsidRPr="003F08D7" w:rsidRDefault="00F73AA3" w:rsidP="0094283B">
      <w:pPr>
        <w:ind w:firstLine="113"/>
        <w:rPr>
          <w:rFonts w:ascii="Times New Roman" w:hAnsi="Times New Roman" w:cs="Times New Roman"/>
          <w:b/>
          <w:sz w:val="24"/>
          <w:szCs w:val="24"/>
        </w:rPr>
      </w:pPr>
      <w:r w:rsidRPr="003F08D7">
        <w:rPr>
          <w:rFonts w:ascii="Times New Roman" w:hAnsi="Times New Roman" w:cs="Times New Roman"/>
          <w:b/>
          <w:sz w:val="24"/>
          <w:szCs w:val="24"/>
        </w:rPr>
        <w:t>2.2.3</w:t>
      </w:r>
      <w:r w:rsidR="003A61D4">
        <w:rPr>
          <w:rFonts w:ascii="Times New Roman" w:hAnsi="Times New Roman" w:cs="Times New Roman"/>
          <w:b/>
          <w:sz w:val="24"/>
          <w:szCs w:val="24"/>
        </w:rPr>
        <w:t>.</w:t>
      </w:r>
      <w:r w:rsidRPr="003F08D7">
        <w:rPr>
          <w:rFonts w:ascii="Times New Roman" w:hAnsi="Times New Roman" w:cs="Times New Roman"/>
          <w:b/>
          <w:sz w:val="24"/>
          <w:szCs w:val="24"/>
        </w:rPr>
        <w:t xml:space="preserve"> GİS</w:t>
      </w:r>
      <w:r w:rsidR="00EB426D" w:rsidRPr="003F08D7">
        <w:rPr>
          <w:rFonts w:ascii="Times New Roman" w:hAnsi="Times New Roman" w:cs="Times New Roman"/>
          <w:b/>
          <w:sz w:val="24"/>
          <w:szCs w:val="24"/>
        </w:rPr>
        <w:t xml:space="preserve"> </w:t>
      </w:r>
      <w:r w:rsidR="00B11AA4" w:rsidRPr="003F08D7">
        <w:rPr>
          <w:rFonts w:ascii="Times New Roman" w:hAnsi="Times New Roman" w:cs="Times New Roman"/>
          <w:b/>
          <w:sz w:val="24"/>
          <w:szCs w:val="24"/>
        </w:rPr>
        <w:t>Ultrasonografik Muayenesinde Dikkat Edilmesi Gereken Başlıca Noktalar</w:t>
      </w:r>
    </w:p>
    <w:p w:rsidR="00BA1B16" w:rsidRPr="003F08D7" w:rsidRDefault="00BA1B16" w:rsidP="00EB426D">
      <w:pPr>
        <w:rPr>
          <w:rFonts w:ascii="Times New Roman" w:hAnsi="Times New Roman" w:cs="Times New Roman"/>
          <w:b/>
          <w:sz w:val="24"/>
          <w:szCs w:val="24"/>
        </w:rPr>
      </w:pP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Ultraso</w:t>
      </w:r>
      <w:r w:rsidR="009127DB" w:rsidRPr="003F08D7">
        <w:rPr>
          <w:rFonts w:ascii="Times New Roman" w:hAnsi="Times New Roman" w:cs="Times New Roman"/>
          <w:sz w:val="24"/>
          <w:szCs w:val="24"/>
        </w:rPr>
        <w:t xml:space="preserve">nografik muayene; doğru ve tam </w:t>
      </w:r>
      <w:r w:rsidRPr="003F08D7">
        <w:rPr>
          <w:rFonts w:ascii="Times New Roman" w:hAnsi="Times New Roman" w:cs="Times New Roman"/>
          <w:sz w:val="24"/>
          <w:szCs w:val="24"/>
        </w:rPr>
        <w:t xml:space="preserve">anamnez bilgileri, sistemik </w:t>
      </w:r>
      <w:r w:rsidR="009127DB" w:rsidRPr="003F08D7">
        <w:rPr>
          <w:rFonts w:ascii="Times New Roman" w:hAnsi="Times New Roman" w:cs="Times New Roman"/>
          <w:sz w:val="24"/>
          <w:szCs w:val="24"/>
        </w:rPr>
        <w:t>muayene bulguları</w:t>
      </w:r>
      <w:r w:rsidRPr="003F08D7">
        <w:rPr>
          <w:rFonts w:ascii="Times New Roman" w:hAnsi="Times New Roman" w:cs="Times New Roman"/>
          <w:sz w:val="24"/>
          <w:szCs w:val="24"/>
        </w:rPr>
        <w:t xml:space="preserve"> ve patolojik verilerin düzgün bir şekil</w:t>
      </w:r>
      <w:r w:rsidR="009127DB" w:rsidRPr="003F08D7">
        <w:rPr>
          <w:rFonts w:ascii="Times New Roman" w:hAnsi="Times New Roman" w:cs="Times New Roman"/>
          <w:sz w:val="24"/>
          <w:szCs w:val="24"/>
        </w:rPr>
        <w:t xml:space="preserve">de değerlendirilmesinden sonra yapıldığında tanı için önemli </w:t>
      </w:r>
      <w:r w:rsidR="007B2DD0">
        <w:rPr>
          <w:rFonts w:ascii="Times New Roman" w:hAnsi="Times New Roman" w:cs="Times New Roman"/>
          <w:sz w:val="24"/>
          <w:szCs w:val="24"/>
        </w:rPr>
        <w:t>bir yardımcı araçtır (Barr, 1995</w:t>
      </w:r>
      <w:r w:rsidRPr="003F08D7">
        <w:rPr>
          <w:rFonts w:ascii="Times New Roman" w:hAnsi="Times New Roman" w:cs="Times New Roman"/>
          <w:sz w:val="24"/>
          <w:szCs w:val="24"/>
        </w:rPr>
        <w:t>).</w:t>
      </w:r>
    </w:p>
    <w:p w:rsidR="00EB426D" w:rsidRPr="003F08D7" w:rsidRDefault="00EB426D" w:rsidP="0094283B">
      <w:pPr>
        <w:ind w:left="0" w:firstLine="567"/>
        <w:rPr>
          <w:rFonts w:ascii="Times New Roman" w:hAnsi="Times New Roman" w:cs="Times New Roman"/>
          <w:color w:val="00B050"/>
          <w:sz w:val="24"/>
          <w:szCs w:val="24"/>
        </w:rPr>
      </w:pPr>
      <w:r w:rsidRPr="003F08D7">
        <w:rPr>
          <w:rFonts w:ascii="Times New Roman" w:hAnsi="Times New Roman" w:cs="Times New Roman"/>
          <w:sz w:val="24"/>
          <w:szCs w:val="24"/>
        </w:rPr>
        <w:t>Ultrasonografik muayene</w:t>
      </w:r>
      <w:r w:rsidR="009127DB" w:rsidRPr="003F08D7">
        <w:rPr>
          <w:rFonts w:ascii="Times New Roman" w:hAnsi="Times New Roman" w:cs="Times New Roman"/>
          <w:sz w:val="24"/>
          <w:szCs w:val="24"/>
        </w:rPr>
        <w:t xml:space="preserve">de alınan görüntünün kalitesi; bölgede bulunan </w:t>
      </w:r>
      <w:r w:rsidRPr="003F08D7">
        <w:rPr>
          <w:rFonts w:ascii="Times New Roman" w:hAnsi="Times New Roman" w:cs="Times New Roman"/>
          <w:sz w:val="24"/>
          <w:szCs w:val="24"/>
        </w:rPr>
        <w:t>kıl ve bunların içerisinde bulunan hava nedeniyle olumsuz olarak etkilenir. Çünkü kıl ve kılın içerisinde tutulmuş olan hava ultrasonografik ses dalgalarının dokuya ulaşmasını ve geri yansımasını zayıflatır. Bu yüzden, sağlıklı bir ultrasonografik muayene için incelenecek bölgedeki kıl örütüsü mümkünse jilet ile traş edilmelidir. Aynı zamanda bölgenin ıslatılmasıyla da görüntü kalitesinin arttığı bildirilmiştir. Bunun için özel olarak üretilmekte olan ultrasonografik muayene jelleri rutin olarak kullanılmaktadır (</w:t>
      </w:r>
      <w:r w:rsidR="001602BE" w:rsidRPr="003F08D7">
        <w:rPr>
          <w:rFonts w:ascii="Times New Roman" w:hAnsi="Times New Roman" w:cs="Times New Roman"/>
          <w:sz w:val="24"/>
          <w:szCs w:val="24"/>
        </w:rPr>
        <w:t>Alkan, 1999</w:t>
      </w:r>
      <w:r w:rsidR="001602BE">
        <w:rPr>
          <w:rFonts w:ascii="Times New Roman" w:hAnsi="Times New Roman" w:cs="Times New Roman"/>
          <w:sz w:val="24"/>
          <w:szCs w:val="24"/>
        </w:rPr>
        <w:t xml:space="preserve">; </w:t>
      </w:r>
      <w:r w:rsidR="001602BE" w:rsidRPr="003F08D7">
        <w:rPr>
          <w:rFonts w:ascii="Times New Roman" w:hAnsi="Times New Roman" w:cs="Times New Roman"/>
          <w:sz w:val="24"/>
          <w:szCs w:val="24"/>
        </w:rPr>
        <w:t>Uludağ, 2006</w:t>
      </w:r>
      <w:r w:rsidR="001602BE">
        <w:rPr>
          <w:rFonts w:ascii="Times New Roman" w:hAnsi="Times New Roman" w:cs="Times New Roman"/>
          <w:sz w:val="24"/>
          <w:szCs w:val="24"/>
        </w:rPr>
        <w:t xml:space="preserve">; </w:t>
      </w:r>
      <w:r w:rsidRPr="003F08D7">
        <w:rPr>
          <w:rFonts w:ascii="Times New Roman" w:hAnsi="Times New Roman" w:cs="Times New Roman"/>
          <w:sz w:val="24"/>
          <w:szCs w:val="24"/>
        </w:rPr>
        <w:t>Mattoon, 2009;</w:t>
      </w:r>
      <w:r w:rsidR="001602BE">
        <w:rPr>
          <w:rFonts w:ascii="Times New Roman" w:hAnsi="Times New Roman" w:cs="Times New Roman"/>
          <w:sz w:val="24"/>
          <w:szCs w:val="24"/>
        </w:rPr>
        <w:t xml:space="preserve"> </w:t>
      </w:r>
      <w:r w:rsidRPr="003F08D7">
        <w:rPr>
          <w:rFonts w:ascii="Times New Roman" w:hAnsi="Times New Roman" w:cs="Times New Roman"/>
          <w:sz w:val="24"/>
          <w:szCs w:val="24"/>
        </w:rPr>
        <w:t>Pennick ve Anjou, 2013).</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t>Gastrointestinal kanalın ultrasonografik incelemesi sırasında hastaya verilecek pozisyon incelenecek bölgeye uygun olarak seçilmektedir. Genellikle abdominal</w:t>
      </w:r>
      <w:r w:rsidR="009127DB" w:rsidRPr="003F08D7">
        <w:rPr>
          <w:rFonts w:ascii="Times New Roman" w:hAnsi="Times New Roman" w:cs="Times New Roman"/>
          <w:sz w:val="24"/>
          <w:szCs w:val="24"/>
        </w:rPr>
        <w:t xml:space="preserve"> ultrasonografik incelemelerde </w:t>
      </w:r>
      <w:r w:rsidRPr="003F08D7">
        <w:rPr>
          <w:rFonts w:ascii="Times New Roman" w:hAnsi="Times New Roman" w:cs="Times New Roman"/>
          <w:sz w:val="24"/>
          <w:szCs w:val="24"/>
        </w:rPr>
        <w:t>dorsal yatış pozisyon</w:t>
      </w:r>
      <w:r w:rsidR="009127DB" w:rsidRPr="003F08D7">
        <w:rPr>
          <w:rFonts w:ascii="Times New Roman" w:hAnsi="Times New Roman" w:cs="Times New Roman"/>
          <w:sz w:val="24"/>
          <w:szCs w:val="24"/>
        </w:rPr>
        <w:t xml:space="preserve">u kullanılsa da </w:t>
      </w:r>
      <w:r w:rsidRPr="003F08D7">
        <w:rPr>
          <w:rFonts w:ascii="Times New Roman" w:hAnsi="Times New Roman" w:cs="Times New Roman"/>
          <w:sz w:val="24"/>
          <w:szCs w:val="24"/>
        </w:rPr>
        <w:t xml:space="preserve">lateral </w:t>
      </w:r>
      <w:r w:rsidR="009127DB" w:rsidRPr="003F08D7">
        <w:rPr>
          <w:rFonts w:ascii="Times New Roman" w:hAnsi="Times New Roman" w:cs="Times New Roman"/>
          <w:sz w:val="24"/>
          <w:szCs w:val="24"/>
        </w:rPr>
        <w:t xml:space="preserve">pozisyon da tercih edilebilir. </w:t>
      </w:r>
      <w:r w:rsidRPr="003F08D7">
        <w:rPr>
          <w:rFonts w:ascii="Times New Roman" w:hAnsi="Times New Roman" w:cs="Times New Roman"/>
          <w:sz w:val="24"/>
          <w:szCs w:val="24"/>
        </w:rPr>
        <w:t>Dorsal, sağ veya sol lateral, sternal ya da ayakta ultrason</w:t>
      </w:r>
      <w:r w:rsidR="009127DB" w:rsidRPr="003F08D7">
        <w:rPr>
          <w:rFonts w:ascii="Times New Roman" w:hAnsi="Times New Roman" w:cs="Times New Roman"/>
          <w:sz w:val="24"/>
          <w:szCs w:val="24"/>
        </w:rPr>
        <w:t xml:space="preserve">ografik muayenede genel olarak </w:t>
      </w:r>
      <w:r w:rsidRPr="003F08D7">
        <w:rPr>
          <w:rFonts w:ascii="Times New Roman" w:hAnsi="Times New Roman" w:cs="Times New Roman"/>
          <w:sz w:val="24"/>
          <w:szCs w:val="24"/>
        </w:rPr>
        <w:t>kullanılabilecek pozisyonlardır. Uygu</w:t>
      </w:r>
      <w:r w:rsidR="009127DB" w:rsidRPr="003F08D7">
        <w:rPr>
          <w:rFonts w:ascii="Times New Roman" w:hAnsi="Times New Roman" w:cs="Times New Roman"/>
          <w:sz w:val="24"/>
          <w:szCs w:val="24"/>
        </w:rPr>
        <w:t xml:space="preserve">n pozisyonda muayene yapılarak </w:t>
      </w:r>
      <w:r w:rsidRPr="003F08D7">
        <w:rPr>
          <w:rFonts w:ascii="Times New Roman" w:hAnsi="Times New Roman" w:cs="Times New Roman"/>
          <w:sz w:val="24"/>
          <w:szCs w:val="24"/>
        </w:rPr>
        <w:t>longitudinal, transversal ve horizontal kesitler alınarak ultrasonogra</w:t>
      </w:r>
      <w:r w:rsidR="009127DB" w:rsidRPr="003F08D7">
        <w:rPr>
          <w:rFonts w:ascii="Times New Roman" w:hAnsi="Times New Roman" w:cs="Times New Roman"/>
          <w:sz w:val="24"/>
          <w:szCs w:val="24"/>
        </w:rPr>
        <w:t>fik yorumlama yapmak mümkündür (</w:t>
      </w:r>
      <w:r w:rsidR="00657639">
        <w:rPr>
          <w:rFonts w:ascii="Times New Roman" w:hAnsi="Times New Roman" w:cs="Times New Roman"/>
          <w:sz w:val="24"/>
          <w:szCs w:val="24"/>
        </w:rPr>
        <w:t>Nautrup</w:t>
      </w:r>
      <w:r w:rsidR="00657639" w:rsidRPr="003F08D7">
        <w:rPr>
          <w:rFonts w:ascii="Times New Roman" w:hAnsi="Times New Roman" w:cs="Times New Roman"/>
          <w:sz w:val="24"/>
          <w:szCs w:val="24"/>
        </w:rPr>
        <w:t xml:space="preserve"> ve ark,</w:t>
      </w:r>
      <w:r w:rsidR="00657639">
        <w:rPr>
          <w:rFonts w:ascii="Times New Roman" w:hAnsi="Times New Roman" w:cs="Times New Roman"/>
          <w:sz w:val="24"/>
          <w:szCs w:val="24"/>
        </w:rPr>
        <w:t xml:space="preserve"> 2000; </w:t>
      </w:r>
      <w:r w:rsidR="009127DB" w:rsidRPr="003F08D7">
        <w:rPr>
          <w:rFonts w:ascii="Times New Roman" w:hAnsi="Times New Roman" w:cs="Times New Roman"/>
          <w:sz w:val="24"/>
          <w:szCs w:val="24"/>
        </w:rPr>
        <w:t xml:space="preserve">Mattoon, 2009;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xml:space="preserve">). </w:t>
      </w:r>
    </w:p>
    <w:p w:rsidR="00EB426D" w:rsidRPr="003F08D7" w:rsidRDefault="00EB426D" w:rsidP="0094283B">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Muayene sırasında kullanılacak prob incelenen dokunun kalınlığına uygun olarak seçilmelidir. Gastrointestinal kanal ultrasonografisinde ilk tercih olarak mikrokonve</w:t>
      </w:r>
      <w:r w:rsidR="00071847" w:rsidRPr="003F08D7">
        <w:rPr>
          <w:rFonts w:ascii="Times New Roman" w:hAnsi="Times New Roman" w:cs="Times New Roman"/>
          <w:sz w:val="24"/>
          <w:szCs w:val="24"/>
        </w:rPr>
        <w:t>ks problar tercih edilmektedir (</w:t>
      </w:r>
      <w:r w:rsidR="001602BE" w:rsidRPr="003F08D7">
        <w:rPr>
          <w:rFonts w:ascii="Times New Roman" w:hAnsi="Times New Roman" w:cs="Times New Roman"/>
          <w:sz w:val="24"/>
          <w:szCs w:val="24"/>
        </w:rPr>
        <w:t>Spence, 1997</w:t>
      </w:r>
      <w:r w:rsidR="001602BE">
        <w:rPr>
          <w:rFonts w:ascii="Times New Roman" w:hAnsi="Times New Roman" w:cs="Times New Roman"/>
          <w:sz w:val="24"/>
          <w:szCs w:val="24"/>
        </w:rPr>
        <w:t xml:space="preserve">; </w:t>
      </w:r>
      <w:r w:rsidR="00071847" w:rsidRPr="003F08D7">
        <w:rPr>
          <w:rFonts w:ascii="Times New Roman" w:hAnsi="Times New Roman" w:cs="Times New Roman"/>
          <w:sz w:val="24"/>
          <w:szCs w:val="24"/>
        </w:rPr>
        <w:t xml:space="preserve">Alkan, 1999; </w:t>
      </w:r>
      <w:r w:rsidR="001602BE" w:rsidRPr="003F08D7">
        <w:rPr>
          <w:rFonts w:ascii="Times New Roman" w:hAnsi="Times New Roman" w:cs="Times New Roman"/>
          <w:sz w:val="24"/>
          <w:szCs w:val="24"/>
        </w:rPr>
        <w:t>Uludağ 2006</w:t>
      </w:r>
      <w:r w:rsidR="001602BE">
        <w:rPr>
          <w:rFonts w:ascii="Times New Roman" w:hAnsi="Times New Roman" w:cs="Times New Roman"/>
          <w:sz w:val="24"/>
          <w:szCs w:val="24"/>
        </w:rPr>
        <w:t xml:space="preserve">; </w:t>
      </w:r>
      <w:r w:rsidR="00071847" w:rsidRPr="003F08D7">
        <w:rPr>
          <w:rFonts w:ascii="Times New Roman" w:hAnsi="Times New Roman" w:cs="Times New Roman"/>
          <w:sz w:val="24"/>
          <w:szCs w:val="24"/>
        </w:rPr>
        <w:t>Thowarth, 2009</w:t>
      </w:r>
      <w:r w:rsidRPr="003F08D7">
        <w:rPr>
          <w:rFonts w:ascii="Times New Roman" w:hAnsi="Times New Roman" w:cs="Times New Roman"/>
          <w:sz w:val="24"/>
          <w:szCs w:val="24"/>
        </w:rPr>
        <w:t>).</w:t>
      </w:r>
    </w:p>
    <w:p w:rsidR="00EB426D" w:rsidRPr="003F08D7" w:rsidRDefault="00EB426D" w:rsidP="00272CBC">
      <w:pPr>
        <w:ind w:left="0" w:firstLine="567"/>
        <w:rPr>
          <w:rFonts w:ascii="Times New Roman" w:hAnsi="Times New Roman" w:cs="Times New Roman"/>
          <w:sz w:val="24"/>
          <w:szCs w:val="24"/>
        </w:rPr>
      </w:pPr>
      <w:r w:rsidRPr="003F08D7">
        <w:rPr>
          <w:rFonts w:ascii="Times New Roman" w:hAnsi="Times New Roman" w:cs="Times New Roman"/>
          <w:sz w:val="24"/>
          <w:szCs w:val="24"/>
        </w:rPr>
        <w:t>Genel olarak abdomenin ultrasonografik muayenesinde; gastroint</w:t>
      </w:r>
      <w:r w:rsidR="00071847" w:rsidRPr="003F08D7">
        <w:rPr>
          <w:rFonts w:ascii="Times New Roman" w:hAnsi="Times New Roman" w:cs="Times New Roman"/>
          <w:sz w:val="24"/>
          <w:szCs w:val="24"/>
        </w:rPr>
        <w:t xml:space="preserve">estinal kanaldaki gaz varlığı, </w:t>
      </w:r>
      <w:r w:rsidRPr="003F08D7">
        <w:rPr>
          <w:rFonts w:ascii="Times New Roman" w:hAnsi="Times New Roman" w:cs="Times New Roman"/>
          <w:sz w:val="24"/>
          <w:szCs w:val="24"/>
        </w:rPr>
        <w:t>görüntü oluşumuna negatif etki edeceğinden muayene bulgularına olumsuz etki etmektedir. Bu yüzden gastrointestinal kanalın ultrasonografi</w:t>
      </w:r>
      <w:r w:rsidR="00071847" w:rsidRPr="003F08D7">
        <w:rPr>
          <w:rFonts w:ascii="Times New Roman" w:hAnsi="Times New Roman" w:cs="Times New Roman"/>
          <w:sz w:val="24"/>
          <w:szCs w:val="24"/>
        </w:rPr>
        <w:t xml:space="preserve">k muayenesi öncesinde hastanın </w:t>
      </w:r>
      <w:r w:rsidRPr="003F08D7">
        <w:rPr>
          <w:rFonts w:ascii="Times New Roman" w:hAnsi="Times New Roman" w:cs="Times New Roman"/>
          <w:sz w:val="24"/>
          <w:szCs w:val="24"/>
        </w:rPr>
        <w:t xml:space="preserve">12 saat aç bırakılması; mide ve bağırsak içeriğinin ve gazın azalmasına katkı sağlayacağından önemli bir prosedürdür. Bunun yanısıra hastanın ultrasonografik muayene öncesinde su almasında herhangi bir olumsuzluk saptanmamıştır. Aksine  incelemenin hemen öncesinde hastaya su içirilmesi, mide duvarının daha iyi değerlendirilmesini sağladığı için önerilmektedir (Spence, 1997; Alkan, 1999; </w:t>
      </w:r>
      <w:r w:rsidR="00AC6030" w:rsidRPr="003F08D7">
        <w:rPr>
          <w:rFonts w:ascii="Times New Roman" w:hAnsi="Times New Roman" w:cs="Times New Roman"/>
          <w:sz w:val="24"/>
          <w:szCs w:val="24"/>
        </w:rPr>
        <w:t xml:space="preserve">Mattoon, 2009; </w:t>
      </w:r>
      <w:r w:rsidRPr="003F08D7">
        <w:rPr>
          <w:rFonts w:ascii="Times New Roman" w:hAnsi="Times New Roman" w:cs="Times New Roman"/>
          <w:sz w:val="24"/>
          <w:szCs w:val="24"/>
        </w:rPr>
        <w:t xml:space="preserve">Pennick ve Anjou, 2013). </w:t>
      </w:r>
    </w:p>
    <w:p w:rsidR="00EB426D" w:rsidRPr="003F08D7" w:rsidRDefault="00EB426D" w:rsidP="00EB426D">
      <w:pPr>
        <w:rPr>
          <w:rFonts w:ascii="Times New Roman" w:hAnsi="Times New Roman" w:cs="Times New Roman"/>
          <w:b/>
          <w:sz w:val="28"/>
          <w:szCs w:val="28"/>
        </w:rPr>
      </w:pPr>
    </w:p>
    <w:p w:rsidR="00BA1B16" w:rsidRPr="003F08D7" w:rsidRDefault="00BA1B16" w:rsidP="00EB426D">
      <w:pPr>
        <w:rPr>
          <w:rFonts w:ascii="Times New Roman" w:hAnsi="Times New Roman" w:cs="Times New Roman"/>
          <w:b/>
          <w:sz w:val="28"/>
          <w:szCs w:val="28"/>
        </w:rPr>
      </w:pPr>
    </w:p>
    <w:p w:rsidR="00EB426D" w:rsidRPr="003F08D7" w:rsidRDefault="00F73AA3" w:rsidP="0003186B">
      <w:pPr>
        <w:ind w:firstLine="113"/>
        <w:rPr>
          <w:rFonts w:ascii="Times New Roman" w:hAnsi="Times New Roman" w:cs="Times New Roman"/>
          <w:b/>
          <w:sz w:val="24"/>
          <w:szCs w:val="24"/>
          <w:shd w:val="clear" w:color="auto" w:fill="FFFFFF"/>
        </w:rPr>
      </w:pPr>
      <w:r w:rsidRPr="003F08D7">
        <w:rPr>
          <w:rFonts w:ascii="Times New Roman" w:hAnsi="Times New Roman" w:cs="Times New Roman"/>
          <w:b/>
          <w:sz w:val="24"/>
          <w:szCs w:val="24"/>
        </w:rPr>
        <w:t>2.2.4</w:t>
      </w:r>
      <w:r w:rsidR="003A61D4">
        <w:rPr>
          <w:rFonts w:ascii="Times New Roman" w:hAnsi="Times New Roman" w:cs="Times New Roman"/>
          <w:b/>
          <w:sz w:val="24"/>
          <w:szCs w:val="24"/>
        </w:rPr>
        <w:t>.</w:t>
      </w:r>
      <w:r w:rsidRPr="003F08D7">
        <w:rPr>
          <w:rFonts w:ascii="Times New Roman" w:hAnsi="Times New Roman" w:cs="Times New Roman"/>
          <w:b/>
          <w:sz w:val="24"/>
          <w:szCs w:val="24"/>
        </w:rPr>
        <w:t xml:space="preserve"> GİS</w:t>
      </w:r>
      <w:r w:rsidR="00D91255" w:rsidRPr="003F08D7">
        <w:rPr>
          <w:rFonts w:ascii="Times New Roman" w:hAnsi="Times New Roman" w:cs="Times New Roman"/>
          <w:b/>
          <w:sz w:val="24"/>
          <w:szCs w:val="24"/>
        </w:rPr>
        <w:t xml:space="preserve"> </w:t>
      </w:r>
      <w:r w:rsidR="00B11AA4" w:rsidRPr="003F08D7">
        <w:rPr>
          <w:rFonts w:ascii="Times New Roman" w:hAnsi="Times New Roman" w:cs="Times New Roman"/>
          <w:b/>
          <w:sz w:val="24"/>
          <w:szCs w:val="24"/>
        </w:rPr>
        <w:t xml:space="preserve">Ultrasonografik Muayenesinde Chia Tohumu </w:t>
      </w:r>
      <w:r w:rsidR="00B11AA4" w:rsidRPr="003F08D7">
        <w:rPr>
          <w:rFonts w:ascii="Times New Roman" w:hAnsi="Times New Roman" w:cs="Times New Roman"/>
          <w:b/>
          <w:sz w:val="24"/>
          <w:szCs w:val="24"/>
          <w:shd w:val="clear" w:color="auto" w:fill="FFFFFF"/>
        </w:rPr>
        <w:t>Kullanımı</w:t>
      </w:r>
    </w:p>
    <w:p w:rsidR="00BA1B16" w:rsidRPr="003F08D7" w:rsidRDefault="00BA1B16" w:rsidP="00EB426D">
      <w:pPr>
        <w:rPr>
          <w:rFonts w:ascii="Times New Roman" w:hAnsi="Times New Roman" w:cs="Times New Roman"/>
          <w:b/>
          <w:sz w:val="24"/>
          <w:szCs w:val="24"/>
        </w:rPr>
      </w:pPr>
    </w:p>
    <w:p w:rsidR="00EB426D" w:rsidRPr="003F08D7" w:rsidRDefault="00EB426D" w:rsidP="0003186B">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Chia tohumu </w:t>
      </w:r>
      <w:r w:rsidRPr="003F08D7">
        <w:rPr>
          <w:rFonts w:ascii="Times New Roman" w:hAnsi="Times New Roman" w:cs="Times New Roman"/>
          <w:sz w:val="24"/>
          <w:szCs w:val="24"/>
          <w:shd w:val="clear" w:color="auto" w:fill="FFFFFF"/>
        </w:rPr>
        <w:t>(</w:t>
      </w:r>
      <w:r w:rsidRPr="003F08D7">
        <w:rPr>
          <w:rFonts w:ascii="Times New Roman" w:hAnsi="Times New Roman" w:cs="Times New Roman"/>
          <w:i/>
          <w:sz w:val="24"/>
          <w:szCs w:val="24"/>
          <w:shd w:val="clear" w:color="auto" w:fill="FFFFFF"/>
        </w:rPr>
        <w:t xml:space="preserve">Salvia hispanica </w:t>
      </w:r>
      <w:r w:rsidRPr="00C8514A">
        <w:rPr>
          <w:rFonts w:ascii="Times New Roman" w:hAnsi="Times New Roman" w:cs="Times New Roman"/>
          <w:sz w:val="24"/>
          <w:szCs w:val="24"/>
          <w:shd w:val="clear" w:color="auto" w:fill="FFFFFF"/>
        </w:rPr>
        <w:t>L</w:t>
      </w:r>
      <w:r w:rsidRPr="003F08D7">
        <w:rPr>
          <w:rFonts w:ascii="Times New Roman" w:hAnsi="Times New Roman" w:cs="Times New Roman"/>
          <w:i/>
          <w:sz w:val="24"/>
          <w:szCs w:val="24"/>
          <w:shd w:val="clear" w:color="auto" w:fill="FFFFFF"/>
        </w:rPr>
        <w:t>.</w:t>
      </w:r>
      <w:r w:rsidRPr="003F08D7">
        <w:rPr>
          <w:rFonts w:ascii="Times New Roman" w:hAnsi="Times New Roman" w:cs="Times New Roman"/>
          <w:sz w:val="24"/>
          <w:szCs w:val="24"/>
          <w:shd w:val="clear" w:color="auto" w:fill="FFFFFF"/>
        </w:rPr>
        <w:t>)</w:t>
      </w:r>
      <w:r w:rsidR="00BA1B16" w:rsidRPr="003F08D7">
        <w:rPr>
          <w:rFonts w:ascii="Times New Roman" w:hAnsi="Times New Roman" w:cs="Times New Roman"/>
          <w:sz w:val="24"/>
          <w:szCs w:val="24"/>
          <w:shd w:val="clear" w:color="auto" w:fill="FFFFFF"/>
        </w:rPr>
        <w:t xml:space="preserve">; </w:t>
      </w:r>
      <w:r w:rsidRPr="003F08D7">
        <w:rPr>
          <w:rFonts w:ascii="Times New Roman" w:hAnsi="Times New Roman" w:cs="Times New Roman"/>
          <w:sz w:val="24"/>
          <w:szCs w:val="24"/>
        </w:rPr>
        <w:t>Salba olarak da bilinen Lamiaceae ailesine ait tek kabuk</w:t>
      </w:r>
      <w:r w:rsidR="00071847" w:rsidRPr="003F08D7">
        <w:rPr>
          <w:rFonts w:ascii="Times New Roman" w:hAnsi="Times New Roman" w:cs="Times New Roman"/>
          <w:sz w:val="24"/>
          <w:szCs w:val="24"/>
        </w:rPr>
        <w:t xml:space="preserve">ta bulunan polisakkarit yapı; </w:t>
      </w:r>
      <w:r w:rsidRPr="003F08D7">
        <w:rPr>
          <w:rFonts w:ascii="Times New Roman" w:hAnsi="Times New Roman" w:cs="Times New Roman"/>
          <w:sz w:val="24"/>
          <w:szCs w:val="24"/>
        </w:rPr>
        <w:t>suyu tutarak to</w:t>
      </w:r>
      <w:r w:rsidR="00071847" w:rsidRPr="003F08D7">
        <w:rPr>
          <w:rFonts w:ascii="Times New Roman" w:hAnsi="Times New Roman" w:cs="Times New Roman"/>
          <w:sz w:val="24"/>
          <w:szCs w:val="24"/>
        </w:rPr>
        <w:t xml:space="preserve">humun etrafında kapsül benzeri </w:t>
      </w:r>
      <w:r w:rsidRPr="003F08D7">
        <w:rPr>
          <w:rFonts w:ascii="Times New Roman" w:hAnsi="Times New Roman" w:cs="Times New Roman"/>
          <w:sz w:val="24"/>
          <w:szCs w:val="24"/>
        </w:rPr>
        <w:t xml:space="preserve">jelatin bir </w:t>
      </w:r>
      <w:r w:rsidR="0003186B" w:rsidRPr="003F08D7">
        <w:rPr>
          <w:rFonts w:ascii="Times New Roman" w:hAnsi="Times New Roman" w:cs="Times New Roman"/>
          <w:sz w:val="24"/>
          <w:szCs w:val="24"/>
        </w:rPr>
        <w:t>yıllık bir bitki türüdür. Lamiaceae ailesine ait birçok chia bitkisi (</w:t>
      </w:r>
      <w:r w:rsidR="0003186B" w:rsidRPr="003F08D7">
        <w:rPr>
          <w:rFonts w:ascii="Times New Roman" w:hAnsi="Times New Roman" w:cs="Times New Roman"/>
          <w:i/>
          <w:iCs/>
          <w:sz w:val="24"/>
          <w:szCs w:val="24"/>
        </w:rPr>
        <w:t xml:space="preserve">Salvia columbaria </w:t>
      </w:r>
      <w:r w:rsidR="0003186B" w:rsidRPr="003F08D7">
        <w:rPr>
          <w:rFonts w:ascii="Times New Roman" w:hAnsi="Times New Roman" w:cs="Times New Roman"/>
          <w:sz w:val="24"/>
          <w:szCs w:val="24"/>
        </w:rPr>
        <w:t xml:space="preserve">Beth, </w:t>
      </w:r>
      <w:r w:rsidR="0003186B" w:rsidRPr="003F08D7">
        <w:rPr>
          <w:rFonts w:ascii="Times New Roman" w:hAnsi="Times New Roman" w:cs="Times New Roman"/>
          <w:i/>
          <w:iCs/>
          <w:sz w:val="24"/>
          <w:szCs w:val="24"/>
        </w:rPr>
        <w:t xml:space="preserve">Salvia hispanica </w:t>
      </w:r>
      <w:r w:rsidR="0003186B" w:rsidRPr="003F08D7">
        <w:rPr>
          <w:rFonts w:ascii="Times New Roman" w:hAnsi="Times New Roman" w:cs="Times New Roman"/>
          <w:sz w:val="24"/>
          <w:szCs w:val="24"/>
        </w:rPr>
        <w:t xml:space="preserve">L., </w:t>
      </w:r>
      <w:r w:rsidR="0003186B" w:rsidRPr="003F08D7">
        <w:rPr>
          <w:rFonts w:ascii="Times New Roman" w:hAnsi="Times New Roman" w:cs="Times New Roman"/>
          <w:i/>
          <w:iCs/>
          <w:sz w:val="24"/>
          <w:szCs w:val="24"/>
        </w:rPr>
        <w:t>Salvia polystachya gibi..</w:t>
      </w:r>
      <w:r w:rsidR="0003186B" w:rsidRPr="003F08D7">
        <w:rPr>
          <w:rFonts w:ascii="Times New Roman" w:hAnsi="Times New Roman" w:cs="Times New Roman"/>
          <w:sz w:val="24"/>
          <w:szCs w:val="24"/>
        </w:rPr>
        <w:t xml:space="preserve">) bulunmaktadır. Günümüzde sıklıkla kullanılan tür ise </w:t>
      </w:r>
      <w:r w:rsidR="0003186B" w:rsidRPr="003F08D7">
        <w:rPr>
          <w:rFonts w:ascii="Times New Roman" w:hAnsi="Times New Roman" w:cs="Times New Roman"/>
          <w:i/>
          <w:iCs/>
          <w:sz w:val="24"/>
          <w:szCs w:val="24"/>
        </w:rPr>
        <w:t>Salvia hispanica</w:t>
      </w:r>
      <w:r w:rsidR="0003186B" w:rsidRPr="003F08D7">
        <w:rPr>
          <w:rFonts w:ascii="Times New Roman" w:hAnsi="Times New Roman" w:cs="Times New Roman"/>
          <w:sz w:val="24"/>
          <w:szCs w:val="24"/>
        </w:rPr>
        <w:t xml:space="preserve">’dır (Marcinek ve Krejpcio, 2017). Chia tohumu yaklaşık olarak 2 mm boyutlarında , oval, gri- siyah- kahverengi veya beyaz renkli; üzerinde koyu renkli noktalar bulunduran bir yiyecek maddesidir (Valdivia-Lopez ve Tecante 2015). Tohumun su ile teması sonucunda  </w:t>
      </w:r>
      <w:r w:rsidRPr="003F08D7">
        <w:rPr>
          <w:rFonts w:ascii="Times New Roman" w:hAnsi="Times New Roman" w:cs="Times New Roman"/>
          <w:sz w:val="24"/>
          <w:szCs w:val="24"/>
        </w:rPr>
        <w:t>yapı oluşturmasını sağlar (Moreira ve ark., 2012).</w:t>
      </w:r>
      <w:r w:rsidRPr="003F08D7">
        <w:rPr>
          <w:rFonts w:ascii="Times New Roman" w:hAnsi="Times New Roman" w:cs="Times New Roman"/>
          <w:b/>
          <w:sz w:val="24"/>
          <w:szCs w:val="24"/>
        </w:rPr>
        <w:t xml:space="preserve"> </w:t>
      </w:r>
      <w:r w:rsidRPr="003F08D7">
        <w:rPr>
          <w:rFonts w:ascii="Times New Roman" w:hAnsi="Times New Roman" w:cs="Times New Roman"/>
          <w:sz w:val="24"/>
          <w:szCs w:val="24"/>
        </w:rPr>
        <w:t>Oluşturduğu bu jelöz yapı, hem emülsifiyer hem de su tutucu özelliktedir (Borneo ve ark., 2010; Fernandes ve Salas-Mellado, 2017).</w:t>
      </w:r>
    </w:p>
    <w:p w:rsidR="00E2517B" w:rsidRPr="003F08D7" w:rsidRDefault="00EB426D" w:rsidP="00272CBC">
      <w:pPr>
        <w:ind w:left="0" w:firstLine="567"/>
        <w:rPr>
          <w:rFonts w:ascii="Times New Roman" w:hAnsi="Times New Roman" w:cs="Times New Roman"/>
          <w:sz w:val="24"/>
          <w:szCs w:val="24"/>
        </w:rPr>
      </w:pPr>
      <w:r w:rsidRPr="003F08D7">
        <w:rPr>
          <w:rFonts w:ascii="Times New Roman" w:hAnsi="Times New Roman" w:cs="Times New Roman"/>
          <w:sz w:val="24"/>
          <w:szCs w:val="24"/>
        </w:rPr>
        <w:t>Yapılan çalışmalarda; chia tohumlarının</w:t>
      </w:r>
      <w:r w:rsidRPr="003F08D7">
        <w:rPr>
          <w:rFonts w:ascii="Times New Roman" w:hAnsi="Times New Roman" w:cs="Times New Roman"/>
          <w:b/>
          <w:sz w:val="24"/>
          <w:szCs w:val="24"/>
        </w:rPr>
        <w:t xml:space="preserve"> </w:t>
      </w:r>
      <w:r w:rsidRPr="003F08D7">
        <w:rPr>
          <w:rFonts w:ascii="Times New Roman" w:hAnsi="Times New Roman" w:cs="Times New Roman"/>
          <w:sz w:val="24"/>
          <w:szCs w:val="24"/>
        </w:rPr>
        <w:t>su içerisinde bekletildiğinde hacminin 27 katına kadar suyu absorbe ederek etrafında jelöz bir katman oluşturduğu görülmüştür (</w:t>
      </w:r>
      <w:r w:rsidRPr="003F08D7">
        <w:rPr>
          <w:rFonts w:ascii="Times New Roman" w:hAnsi="Times New Roman" w:cs="Times New Roman"/>
          <w:sz w:val="24"/>
          <w:szCs w:val="24"/>
          <w:shd w:val="clear" w:color="auto" w:fill="FFFFFF"/>
        </w:rPr>
        <w:t>Muñoz</w:t>
      </w:r>
      <w:r w:rsidR="00071847" w:rsidRPr="003F08D7">
        <w:rPr>
          <w:rFonts w:ascii="Times New Roman" w:hAnsi="Times New Roman" w:cs="Times New Roman"/>
          <w:sz w:val="24"/>
          <w:szCs w:val="24"/>
        </w:rPr>
        <w:t xml:space="preserve"> ve ark, 2012). </w:t>
      </w:r>
      <w:r w:rsidRPr="003F08D7">
        <w:rPr>
          <w:rFonts w:ascii="Times New Roman" w:hAnsi="Times New Roman" w:cs="Times New Roman"/>
          <w:sz w:val="24"/>
          <w:szCs w:val="24"/>
        </w:rPr>
        <w:t>Ayrıca besleyici (Ayerza ve ark, 2011) ve terapötik özellikleri nedeniyle, insan ve hayvan beslenmesine yöneli</w:t>
      </w:r>
      <w:r w:rsidR="00071847" w:rsidRPr="003F08D7">
        <w:rPr>
          <w:rFonts w:ascii="Times New Roman" w:hAnsi="Times New Roman" w:cs="Times New Roman"/>
          <w:sz w:val="24"/>
          <w:szCs w:val="24"/>
        </w:rPr>
        <w:t xml:space="preserve">k bir çok çalışmada kullanılan </w:t>
      </w:r>
      <w:r w:rsidRPr="003F08D7">
        <w:rPr>
          <w:rFonts w:ascii="Times New Roman" w:hAnsi="Times New Roman" w:cs="Times New Roman"/>
          <w:sz w:val="24"/>
          <w:szCs w:val="24"/>
        </w:rPr>
        <w:t>bir gıda maddesidir (</w:t>
      </w:r>
      <w:r w:rsidRPr="003F08D7">
        <w:rPr>
          <w:rFonts w:ascii="Times New Roman" w:hAnsi="Times New Roman" w:cs="Times New Roman"/>
          <w:sz w:val="24"/>
          <w:szCs w:val="24"/>
          <w:shd w:val="clear" w:color="auto" w:fill="FFFFFF"/>
        </w:rPr>
        <w:t>Ayerza ve ark, 2002; Peiretti</w:t>
      </w:r>
      <w:r w:rsidRPr="003F08D7">
        <w:rPr>
          <w:rFonts w:ascii="Times New Roman" w:hAnsi="Times New Roman" w:cs="Times New Roman"/>
          <w:sz w:val="24"/>
          <w:szCs w:val="24"/>
        </w:rPr>
        <w:t xml:space="preserve"> ve Meineri, 2008; Ullah ve ark 2016). </w:t>
      </w:r>
    </w:p>
    <w:p w:rsidR="00EB426D" w:rsidRPr="003F08D7" w:rsidRDefault="00EB426D" w:rsidP="0003186B">
      <w:pPr>
        <w:ind w:left="0" w:firstLine="567"/>
        <w:rPr>
          <w:rFonts w:ascii="Times New Roman" w:hAnsi="Times New Roman" w:cs="Times New Roman"/>
          <w:sz w:val="24"/>
          <w:szCs w:val="24"/>
        </w:rPr>
      </w:pPr>
      <w:r w:rsidRPr="003F08D7">
        <w:rPr>
          <w:rFonts w:ascii="Times New Roman" w:hAnsi="Times New Roman" w:cs="Times New Roman"/>
          <w:sz w:val="24"/>
          <w:szCs w:val="24"/>
        </w:rPr>
        <w:t>Veteriner hekimlikte ku</w:t>
      </w:r>
      <w:r w:rsidR="00071847" w:rsidRPr="003F08D7">
        <w:rPr>
          <w:rFonts w:ascii="Times New Roman" w:hAnsi="Times New Roman" w:cs="Times New Roman"/>
          <w:sz w:val="24"/>
          <w:szCs w:val="24"/>
        </w:rPr>
        <w:t xml:space="preserve">llanım avantajı olarak görülen </w:t>
      </w:r>
      <w:r w:rsidRPr="003F08D7">
        <w:rPr>
          <w:rFonts w:ascii="Times New Roman" w:hAnsi="Times New Roman" w:cs="Times New Roman"/>
          <w:sz w:val="24"/>
          <w:szCs w:val="24"/>
        </w:rPr>
        <w:t>diğer özellikleri; farkedilir bir t</w:t>
      </w:r>
      <w:r w:rsidR="00071847" w:rsidRPr="003F08D7">
        <w:rPr>
          <w:rFonts w:ascii="Times New Roman" w:hAnsi="Times New Roman" w:cs="Times New Roman"/>
          <w:sz w:val="24"/>
          <w:szCs w:val="24"/>
        </w:rPr>
        <w:t xml:space="preserve">adı ve kokusu bulunmadığı için </w:t>
      </w:r>
      <w:r w:rsidRPr="003F08D7">
        <w:rPr>
          <w:rFonts w:ascii="Times New Roman" w:hAnsi="Times New Roman" w:cs="Times New Roman"/>
          <w:sz w:val="24"/>
          <w:szCs w:val="24"/>
        </w:rPr>
        <w:t>mama içerisine karıştırıldığında hayvanlar tarafı</w:t>
      </w:r>
      <w:r w:rsidR="00071847" w:rsidRPr="003F08D7">
        <w:rPr>
          <w:rFonts w:ascii="Times New Roman" w:hAnsi="Times New Roman" w:cs="Times New Roman"/>
          <w:sz w:val="24"/>
          <w:szCs w:val="24"/>
        </w:rPr>
        <w:t xml:space="preserve">ndan kolaylıkla tüketilmesidir </w:t>
      </w:r>
      <w:r w:rsidRPr="003F08D7">
        <w:rPr>
          <w:rFonts w:ascii="Times New Roman" w:hAnsi="Times New Roman" w:cs="Times New Roman"/>
          <w:sz w:val="24"/>
          <w:szCs w:val="24"/>
        </w:rPr>
        <w:t>(Ullah ve ark 2016).</w:t>
      </w:r>
    </w:p>
    <w:p w:rsidR="00EB426D" w:rsidRPr="003F08D7" w:rsidRDefault="00EB426D" w:rsidP="0003186B">
      <w:pPr>
        <w:ind w:left="0"/>
        <w:rPr>
          <w:rFonts w:ascii="Times New Roman" w:hAnsi="Times New Roman" w:cs="Times New Roman"/>
          <w:sz w:val="24"/>
          <w:szCs w:val="24"/>
        </w:rPr>
      </w:pPr>
      <w:r w:rsidRPr="003F08D7">
        <w:rPr>
          <w:rFonts w:ascii="Times New Roman" w:hAnsi="Times New Roman" w:cs="Times New Roman"/>
          <w:sz w:val="24"/>
          <w:szCs w:val="24"/>
        </w:rPr>
        <w:lastRenderedPageBreak/>
        <w:t>Ses dalgalarının sıvı ve jel ortamlar içerisinde çok daha iyi yayılım gös</w:t>
      </w:r>
      <w:r w:rsidR="00071847" w:rsidRPr="003F08D7">
        <w:rPr>
          <w:rFonts w:ascii="Times New Roman" w:hAnsi="Times New Roman" w:cs="Times New Roman"/>
          <w:sz w:val="24"/>
          <w:szCs w:val="24"/>
        </w:rPr>
        <w:t xml:space="preserve">termesi de dikkate alındığında </w:t>
      </w:r>
      <w:r w:rsidRPr="003F08D7">
        <w:rPr>
          <w:rFonts w:ascii="Times New Roman" w:hAnsi="Times New Roman" w:cs="Times New Roman"/>
          <w:sz w:val="24"/>
          <w:szCs w:val="24"/>
        </w:rPr>
        <w:t>ultr</w:t>
      </w:r>
      <w:r w:rsidR="00071847" w:rsidRPr="003F08D7">
        <w:rPr>
          <w:rFonts w:ascii="Times New Roman" w:hAnsi="Times New Roman" w:cs="Times New Roman"/>
          <w:sz w:val="24"/>
          <w:szCs w:val="24"/>
        </w:rPr>
        <w:t xml:space="preserve">asonografik muayene öncesinde, </w:t>
      </w:r>
      <w:r w:rsidRPr="003F08D7">
        <w:rPr>
          <w:rFonts w:ascii="Times New Roman" w:hAnsi="Times New Roman" w:cs="Times New Roman"/>
          <w:sz w:val="24"/>
          <w:szCs w:val="24"/>
        </w:rPr>
        <w:t>su içerisinde bekletilerek</w:t>
      </w:r>
      <w:r w:rsidR="00071847" w:rsidRPr="003F08D7">
        <w:rPr>
          <w:rFonts w:ascii="Times New Roman" w:hAnsi="Times New Roman" w:cs="Times New Roman"/>
          <w:sz w:val="24"/>
          <w:szCs w:val="24"/>
        </w:rPr>
        <w:t xml:space="preserve"> etrafında jelöz katman oluşan c</w:t>
      </w:r>
      <w:r w:rsidRPr="003F08D7">
        <w:rPr>
          <w:rFonts w:ascii="Times New Roman" w:hAnsi="Times New Roman" w:cs="Times New Roman"/>
          <w:sz w:val="24"/>
          <w:szCs w:val="24"/>
        </w:rPr>
        <w:t xml:space="preserve">hia tohumu </w:t>
      </w:r>
      <w:r w:rsidRPr="003F08D7">
        <w:rPr>
          <w:rFonts w:ascii="Times New Roman" w:hAnsi="Times New Roman" w:cs="Times New Roman"/>
          <w:sz w:val="24"/>
          <w:szCs w:val="24"/>
          <w:shd w:val="clear" w:color="auto" w:fill="FFFFFF"/>
        </w:rPr>
        <w:t>(</w:t>
      </w:r>
      <w:r w:rsidRPr="003F08D7">
        <w:rPr>
          <w:rFonts w:ascii="Times New Roman" w:hAnsi="Times New Roman" w:cs="Times New Roman"/>
          <w:i/>
          <w:sz w:val="24"/>
          <w:szCs w:val="24"/>
          <w:shd w:val="clear" w:color="auto" w:fill="FFFFFF"/>
        </w:rPr>
        <w:t xml:space="preserve">Salvia hispanica </w:t>
      </w:r>
      <w:r w:rsidRPr="00C8514A">
        <w:rPr>
          <w:rFonts w:ascii="Times New Roman" w:hAnsi="Times New Roman" w:cs="Times New Roman"/>
          <w:sz w:val="24"/>
          <w:szCs w:val="24"/>
          <w:shd w:val="clear" w:color="auto" w:fill="FFFFFF"/>
        </w:rPr>
        <w:t>L</w:t>
      </w:r>
      <w:r w:rsidRPr="003F08D7">
        <w:rPr>
          <w:rFonts w:ascii="Times New Roman" w:hAnsi="Times New Roman" w:cs="Times New Roman"/>
          <w:i/>
          <w:sz w:val="24"/>
          <w:szCs w:val="24"/>
          <w:shd w:val="clear" w:color="auto" w:fill="FFFFFF"/>
        </w:rPr>
        <w:t>.</w:t>
      </w:r>
      <w:r w:rsidRPr="003F08D7">
        <w:rPr>
          <w:rFonts w:ascii="Times New Roman" w:hAnsi="Times New Roman" w:cs="Times New Roman"/>
          <w:sz w:val="24"/>
          <w:szCs w:val="24"/>
          <w:shd w:val="clear" w:color="auto" w:fill="FFFFFF"/>
        </w:rPr>
        <w:t xml:space="preserve">) </w:t>
      </w:r>
      <w:r w:rsidRPr="003F08D7">
        <w:rPr>
          <w:rFonts w:ascii="Times New Roman" w:hAnsi="Times New Roman" w:cs="Times New Roman"/>
          <w:sz w:val="24"/>
          <w:szCs w:val="24"/>
        </w:rPr>
        <w:t>içeren gıda al</w:t>
      </w:r>
      <w:r w:rsidR="00071847" w:rsidRPr="003F08D7">
        <w:rPr>
          <w:rFonts w:ascii="Times New Roman" w:hAnsi="Times New Roman" w:cs="Times New Roman"/>
          <w:sz w:val="24"/>
          <w:szCs w:val="24"/>
        </w:rPr>
        <w:t xml:space="preserve">ımının ultrasonografik muayene bulgularına </w:t>
      </w:r>
      <w:r w:rsidRPr="003F08D7">
        <w:rPr>
          <w:rFonts w:ascii="Times New Roman" w:hAnsi="Times New Roman" w:cs="Times New Roman"/>
          <w:sz w:val="24"/>
          <w:szCs w:val="24"/>
        </w:rPr>
        <w:t>olumlu etki yapacağı düşünülmektedir (Ullah ve ark 2016).</w:t>
      </w:r>
    </w:p>
    <w:p w:rsidR="00EB426D" w:rsidRPr="003F08D7" w:rsidRDefault="00EB426D" w:rsidP="00EB426D">
      <w:pPr>
        <w:jc w:val="center"/>
        <w:rPr>
          <w:rFonts w:ascii="Times New Roman" w:hAnsi="Times New Roman" w:cs="Times New Roman"/>
          <w:b/>
          <w:sz w:val="28"/>
          <w:szCs w:val="28"/>
        </w:rPr>
      </w:pPr>
    </w:p>
    <w:p w:rsidR="00EB426D" w:rsidRPr="003F08D7" w:rsidRDefault="00EB426D" w:rsidP="00EB426D">
      <w:pPr>
        <w:jc w:val="center"/>
        <w:rPr>
          <w:rFonts w:ascii="Times New Roman" w:hAnsi="Times New Roman" w:cs="Times New Roman"/>
          <w:b/>
          <w:sz w:val="28"/>
          <w:szCs w:val="28"/>
        </w:rPr>
      </w:pPr>
    </w:p>
    <w:p w:rsidR="007876E7" w:rsidRPr="003F08D7" w:rsidRDefault="007876E7" w:rsidP="00235E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BA1B16" w:rsidRPr="003F08D7" w:rsidRDefault="00BA1B16" w:rsidP="007E34A9">
      <w:pPr>
        <w:jc w:val="center"/>
        <w:rPr>
          <w:rFonts w:ascii="Times New Roman" w:hAnsi="Times New Roman" w:cs="Times New Roman"/>
          <w:b/>
          <w:sz w:val="28"/>
          <w:szCs w:val="28"/>
        </w:rPr>
      </w:pPr>
    </w:p>
    <w:p w:rsidR="00322538" w:rsidRDefault="00322538" w:rsidP="00322538">
      <w:pPr>
        <w:ind w:left="0"/>
        <w:rPr>
          <w:rFonts w:ascii="Times New Roman" w:hAnsi="Times New Roman" w:cs="Times New Roman"/>
          <w:b/>
          <w:sz w:val="28"/>
          <w:szCs w:val="28"/>
        </w:rPr>
      </w:pPr>
    </w:p>
    <w:p w:rsidR="007E34A9" w:rsidRPr="003F08D7" w:rsidRDefault="00E1100F" w:rsidP="00322538">
      <w:pPr>
        <w:ind w:left="0"/>
        <w:jc w:val="center"/>
        <w:rPr>
          <w:rFonts w:ascii="Times New Roman" w:hAnsi="Times New Roman" w:cs="Times New Roman"/>
          <w:b/>
          <w:sz w:val="28"/>
          <w:szCs w:val="28"/>
        </w:rPr>
      </w:pPr>
      <w:r w:rsidRPr="003F08D7">
        <w:rPr>
          <w:rFonts w:ascii="Times New Roman" w:hAnsi="Times New Roman" w:cs="Times New Roman"/>
          <w:b/>
          <w:sz w:val="28"/>
          <w:szCs w:val="28"/>
        </w:rPr>
        <w:lastRenderedPageBreak/>
        <w:t>3</w:t>
      </w:r>
      <w:r w:rsidR="00BE691C" w:rsidRPr="003F08D7">
        <w:rPr>
          <w:rFonts w:ascii="Times New Roman" w:hAnsi="Times New Roman" w:cs="Times New Roman"/>
          <w:b/>
          <w:sz w:val="28"/>
          <w:szCs w:val="28"/>
        </w:rPr>
        <w:t>.</w:t>
      </w:r>
      <w:r w:rsidRPr="003F08D7">
        <w:rPr>
          <w:rFonts w:ascii="Times New Roman" w:hAnsi="Times New Roman" w:cs="Times New Roman"/>
          <w:b/>
          <w:sz w:val="28"/>
          <w:szCs w:val="28"/>
        </w:rPr>
        <w:t xml:space="preserve"> </w:t>
      </w:r>
      <w:r w:rsidR="00BE691C" w:rsidRPr="003F08D7">
        <w:rPr>
          <w:rFonts w:ascii="Times New Roman" w:hAnsi="Times New Roman" w:cs="Times New Roman"/>
          <w:b/>
          <w:sz w:val="28"/>
          <w:szCs w:val="28"/>
        </w:rPr>
        <w:t>GEREÇ VE YÖNTEM</w:t>
      </w:r>
    </w:p>
    <w:p w:rsidR="0005729F" w:rsidRDefault="0005729F" w:rsidP="0005729F">
      <w:pPr>
        <w:ind w:left="0"/>
        <w:rPr>
          <w:rFonts w:ascii="Times New Roman" w:hAnsi="Times New Roman" w:cs="Times New Roman"/>
          <w:b/>
          <w:sz w:val="28"/>
          <w:szCs w:val="28"/>
        </w:rPr>
      </w:pPr>
    </w:p>
    <w:p w:rsidR="00A2119B" w:rsidRPr="003F08D7" w:rsidRDefault="00A2119B" w:rsidP="0005729F">
      <w:pPr>
        <w:ind w:left="0"/>
        <w:rPr>
          <w:rFonts w:ascii="Times New Roman" w:hAnsi="Times New Roman" w:cs="Times New Roman"/>
          <w:b/>
          <w:sz w:val="28"/>
          <w:szCs w:val="28"/>
        </w:rPr>
      </w:pPr>
    </w:p>
    <w:p w:rsidR="00A2119B" w:rsidRDefault="00AC4CAD" w:rsidP="00322538">
      <w:pPr>
        <w:ind w:left="0"/>
        <w:rPr>
          <w:rFonts w:ascii="Times New Roman" w:hAnsi="Times New Roman" w:cs="Times New Roman"/>
          <w:b/>
          <w:sz w:val="24"/>
          <w:szCs w:val="24"/>
        </w:rPr>
      </w:pPr>
      <w:r w:rsidRPr="00AC4CAD">
        <w:rPr>
          <w:rFonts w:ascii="Times New Roman" w:hAnsi="Times New Roman" w:cs="Times New Roman"/>
          <w:b/>
          <w:sz w:val="24"/>
          <w:szCs w:val="24"/>
        </w:rPr>
        <w:t>3.1</w:t>
      </w:r>
      <w:r w:rsidR="0005729F">
        <w:rPr>
          <w:rFonts w:ascii="Times New Roman" w:hAnsi="Times New Roman" w:cs="Times New Roman"/>
          <w:b/>
          <w:sz w:val="24"/>
          <w:szCs w:val="24"/>
        </w:rPr>
        <w:t>.</w:t>
      </w:r>
      <w:r w:rsidRPr="00AC4CAD">
        <w:rPr>
          <w:rFonts w:ascii="Times New Roman" w:hAnsi="Times New Roman" w:cs="Times New Roman"/>
          <w:b/>
          <w:sz w:val="24"/>
          <w:szCs w:val="24"/>
        </w:rPr>
        <w:t xml:space="preserve"> Gereç</w:t>
      </w:r>
    </w:p>
    <w:p w:rsidR="00A2119B" w:rsidRDefault="00A2119B" w:rsidP="00A2119B">
      <w:pPr>
        <w:rPr>
          <w:rFonts w:ascii="Times New Roman" w:hAnsi="Times New Roman" w:cs="Times New Roman"/>
          <w:b/>
          <w:sz w:val="24"/>
          <w:szCs w:val="24"/>
        </w:rPr>
      </w:pPr>
    </w:p>
    <w:p w:rsidR="00DF02B6" w:rsidRDefault="00DF02B6" w:rsidP="00A2119B">
      <w:pPr>
        <w:rPr>
          <w:rFonts w:ascii="Times New Roman" w:hAnsi="Times New Roman" w:cs="Times New Roman"/>
          <w:b/>
          <w:sz w:val="24"/>
          <w:szCs w:val="24"/>
        </w:rPr>
      </w:pPr>
    </w:p>
    <w:p w:rsidR="007E34A9" w:rsidRPr="003F08D7" w:rsidRDefault="00E1100F" w:rsidP="00322538">
      <w:pPr>
        <w:ind w:left="0"/>
        <w:rPr>
          <w:rFonts w:ascii="Times New Roman" w:hAnsi="Times New Roman" w:cs="Times New Roman"/>
          <w:b/>
          <w:sz w:val="24"/>
          <w:szCs w:val="24"/>
        </w:rPr>
      </w:pPr>
      <w:r w:rsidRPr="003F08D7">
        <w:rPr>
          <w:rFonts w:ascii="Times New Roman" w:hAnsi="Times New Roman" w:cs="Times New Roman"/>
          <w:b/>
          <w:sz w:val="24"/>
          <w:szCs w:val="24"/>
        </w:rPr>
        <w:t>3</w:t>
      </w:r>
      <w:r w:rsidR="007E34A9" w:rsidRPr="003F08D7">
        <w:rPr>
          <w:rFonts w:ascii="Times New Roman" w:hAnsi="Times New Roman" w:cs="Times New Roman"/>
          <w:b/>
          <w:sz w:val="24"/>
          <w:szCs w:val="24"/>
        </w:rPr>
        <w:t>.1</w:t>
      </w:r>
      <w:r w:rsidR="00AC4CAD">
        <w:rPr>
          <w:rFonts w:ascii="Times New Roman" w:hAnsi="Times New Roman" w:cs="Times New Roman"/>
          <w:b/>
          <w:sz w:val="24"/>
          <w:szCs w:val="24"/>
        </w:rPr>
        <w:t>.1.</w:t>
      </w:r>
      <w:r w:rsidR="007E34A9" w:rsidRPr="003F08D7">
        <w:rPr>
          <w:rFonts w:ascii="Times New Roman" w:hAnsi="Times New Roman" w:cs="Times New Roman"/>
          <w:b/>
          <w:sz w:val="24"/>
          <w:szCs w:val="24"/>
        </w:rPr>
        <w:t xml:space="preserve"> Çalışmada</w:t>
      </w:r>
      <w:r w:rsidR="00953897" w:rsidRPr="003F08D7">
        <w:rPr>
          <w:rFonts w:ascii="Times New Roman" w:hAnsi="Times New Roman" w:cs="Times New Roman"/>
          <w:b/>
          <w:sz w:val="24"/>
          <w:szCs w:val="24"/>
        </w:rPr>
        <w:t xml:space="preserve"> Kullanılacak Hayvan Materyali V</w:t>
      </w:r>
      <w:r w:rsidR="007E34A9" w:rsidRPr="003F08D7">
        <w:rPr>
          <w:rFonts w:ascii="Times New Roman" w:hAnsi="Times New Roman" w:cs="Times New Roman"/>
          <w:b/>
          <w:sz w:val="24"/>
          <w:szCs w:val="24"/>
        </w:rPr>
        <w:t>e Dahil Edilme  Kriterleri</w:t>
      </w:r>
    </w:p>
    <w:p w:rsidR="00BE691C" w:rsidRPr="003F08D7" w:rsidRDefault="00BE691C" w:rsidP="00322538">
      <w:pPr>
        <w:ind w:left="0"/>
        <w:rPr>
          <w:rFonts w:ascii="Times New Roman" w:hAnsi="Times New Roman" w:cs="Times New Roman"/>
          <w:sz w:val="24"/>
          <w:szCs w:val="24"/>
        </w:rPr>
      </w:pPr>
    </w:p>
    <w:p w:rsidR="00B24911" w:rsidRPr="003F08D7" w:rsidRDefault="007E34A9" w:rsidP="00322538">
      <w:pPr>
        <w:ind w:left="0" w:firstLine="567"/>
        <w:rPr>
          <w:rFonts w:ascii="Times New Roman" w:hAnsi="Times New Roman" w:cs="Times New Roman"/>
          <w:sz w:val="24"/>
          <w:szCs w:val="24"/>
        </w:rPr>
      </w:pPr>
      <w:r w:rsidRPr="003F08D7">
        <w:rPr>
          <w:rFonts w:ascii="Times New Roman" w:hAnsi="Times New Roman" w:cs="Times New Roman"/>
          <w:sz w:val="24"/>
          <w:szCs w:val="24"/>
        </w:rPr>
        <w:t>Materyali, 18 Ekim 2017 ve 27 Aralık 2017 tarihle</w:t>
      </w:r>
      <w:r w:rsidR="00071847" w:rsidRPr="003F08D7">
        <w:rPr>
          <w:rFonts w:ascii="Times New Roman" w:hAnsi="Times New Roman" w:cs="Times New Roman"/>
          <w:sz w:val="24"/>
          <w:szCs w:val="24"/>
        </w:rPr>
        <w:t xml:space="preserve">ri arasında; yaş, cinsiyet,ırk </w:t>
      </w:r>
      <w:r w:rsidRPr="003F08D7">
        <w:rPr>
          <w:rFonts w:ascii="Times New Roman" w:hAnsi="Times New Roman" w:cs="Times New Roman"/>
          <w:sz w:val="24"/>
          <w:szCs w:val="24"/>
        </w:rPr>
        <w:t>ve kilo bak</w:t>
      </w:r>
      <w:r w:rsidR="00071847" w:rsidRPr="003F08D7">
        <w:rPr>
          <w:rFonts w:ascii="Times New Roman" w:hAnsi="Times New Roman" w:cs="Times New Roman"/>
          <w:sz w:val="24"/>
          <w:szCs w:val="24"/>
        </w:rPr>
        <w:t xml:space="preserve">ımından çeşitlilik gösteren </w:t>
      </w:r>
      <w:r w:rsidRPr="003F08D7">
        <w:rPr>
          <w:rFonts w:ascii="Times New Roman" w:hAnsi="Times New Roman" w:cs="Times New Roman"/>
          <w:sz w:val="24"/>
          <w:szCs w:val="24"/>
        </w:rPr>
        <w:t xml:space="preserve">10 adet kedi oluşturmuştur. </w:t>
      </w:r>
    </w:p>
    <w:p w:rsidR="007E34A9" w:rsidRPr="003F08D7" w:rsidRDefault="00B24911" w:rsidP="00322538">
      <w:pPr>
        <w:ind w:left="0" w:firstLine="567"/>
        <w:rPr>
          <w:rFonts w:ascii="Times New Roman" w:hAnsi="Times New Roman" w:cs="Times New Roman"/>
          <w:sz w:val="24"/>
          <w:szCs w:val="24"/>
        </w:rPr>
      </w:pPr>
      <w:r w:rsidRPr="003F08D7">
        <w:rPr>
          <w:rFonts w:ascii="Times New Roman" w:hAnsi="Times New Roman" w:cs="Times New Roman"/>
          <w:sz w:val="24"/>
          <w:szCs w:val="24"/>
        </w:rPr>
        <w:t>Çalışma öncesi; hasta sahipleri çalışma detayları ile ilgili bilgilendirilmiş ve çalışma için hazırlanan onay formları taraflarınca doldurulmuştur.</w:t>
      </w:r>
    </w:p>
    <w:p w:rsidR="0005729F" w:rsidRDefault="007E34A9" w:rsidP="00950BD2">
      <w:pPr>
        <w:ind w:left="0" w:firstLine="567"/>
        <w:rPr>
          <w:rFonts w:ascii="Times New Roman" w:hAnsi="Times New Roman" w:cs="Times New Roman"/>
          <w:sz w:val="24"/>
          <w:szCs w:val="24"/>
        </w:rPr>
      </w:pPr>
      <w:r w:rsidRPr="003F08D7">
        <w:rPr>
          <w:rFonts w:ascii="Times New Roman" w:hAnsi="Times New Roman" w:cs="Times New Roman"/>
          <w:sz w:val="24"/>
          <w:szCs w:val="24"/>
        </w:rPr>
        <w:t>Çalışma öncesinde genel muayeneleri yapılan ve herhangi bir sağlık problemine rastlanmayan kediler; çalışma sonuçlarını olumsuz etkileyebilecek artefakt oluşumlarını minimuma indirebilmek amacıyla her grup için çalışma öncesinde 12 saatlik açlı</w:t>
      </w:r>
      <w:r w:rsidR="00322538">
        <w:rPr>
          <w:rFonts w:ascii="Times New Roman" w:hAnsi="Times New Roman" w:cs="Times New Roman"/>
          <w:sz w:val="24"/>
          <w:szCs w:val="24"/>
        </w:rPr>
        <w:t xml:space="preserve">k periyodu esasına dayanılarak </w:t>
      </w:r>
      <w:r w:rsidRPr="003F08D7">
        <w:rPr>
          <w:rFonts w:ascii="Times New Roman" w:hAnsi="Times New Roman" w:cs="Times New Roman"/>
          <w:sz w:val="24"/>
          <w:szCs w:val="24"/>
        </w:rPr>
        <w:t>değerlendirilmeye alınmıştır.</w:t>
      </w:r>
      <w:r w:rsidR="00322538">
        <w:rPr>
          <w:rFonts w:ascii="Times New Roman" w:hAnsi="Times New Roman" w:cs="Times New Roman"/>
          <w:sz w:val="24"/>
          <w:szCs w:val="24"/>
        </w:rPr>
        <w:t xml:space="preserve"> </w:t>
      </w:r>
      <w:r w:rsidRPr="003F08D7">
        <w:rPr>
          <w:rFonts w:ascii="Times New Roman" w:hAnsi="Times New Roman" w:cs="Times New Roman"/>
          <w:sz w:val="24"/>
          <w:szCs w:val="24"/>
        </w:rPr>
        <w:t>Çalışma 4 aşamalı olarak gerçekleştirilmiştir. Çalışma öncesi ya da esnasında hiç bir kediye sedasyon ve anestezik madde uygulanmamıştır.</w:t>
      </w:r>
      <w:r w:rsidR="00322538">
        <w:rPr>
          <w:rFonts w:ascii="Times New Roman" w:hAnsi="Times New Roman" w:cs="Times New Roman"/>
          <w:sz w:val="24"/>
          <w:szCs w:val="24"/>
        </w:rPr>
        <w:t xml:space="preserve"> </w:t>
      </w:r>
      <w:r w:rsidRPr="003F08D7">
        <w:rPr>
          <w:rFonts w:ascii="Times New Roman" w:hAnsi="Times New Roman" w:cs="Times New Roman"/>
          <w:sz w:val="24"/>
          <w:szCs w:val="24"/>
        </w:rPr>
        <w:t xml:space="preserve">Çalışmanın yapıldığı kedilerin </w:t>
      </w:r>
      <w:r w:rsidR="00F33692" w:rsidRPr="003F08D7">
        <w:rPr>
          <w:rFonts w:ascii="Times New Roman" w:hAnsi="Times New Roman" w:cs="Times New Roman"/>
          <w:sz w:val="24"/>
          <w:szCs w:val="24"/>
        </w:rPr>
        <w:t>eşkal</w:t>
      </w:r>
      <w:r w:rsidRPr="003F08D7">
        <w:rPr>
          <w:rFonts w:ascii="Times New Roman" w:hAnsi="Times New Roman" w:cs="Times New Roman"/>
          <w:sz w:val="24"/>
          <w:szCs w:val="24"/>
        </w:rPr>
        <w:t xml:space="preserve"> </w:t>
      </w:r>
      <w:r w:rsidR="000E37FE">
        <w:rPr>
          <w:rFonts w:ascii="Times New Roman" w:hAnsi="Times New Roman" w:cs="Times New Roman"/>
          <w:sz w:val="24"/>
          <w:szCs w:val="24"/>
        </w:rPr>
        <w:t xml:space="preserve">bilgileri </w:t>
      </w:r>
      <w:r w:rsidR="00950BD2">
        <w:rPr>
          <w:rFonts w:ascii="Times New Roman" w:hAnsi="Times New Roman" w:cs="Times New Roman"/>
          <w:sz w:val="24"/>
          <w:szCs w:val="24"/>
        </w:rPr>
        <w:t>T</w:t>
      </w:r>
      <w:r w:rsidR="00071847" w:rsidRPr="003F08D7">
        <w:rPr>
          <w:rFonts w:ascii="Times New Roman" w:hAnsi="Times New Roman" w:cs="Times New Roman"/>
          <w:sz w:val="24"/>
          <w:szCs w:val="24"/>
        </w:rPr>
        <w:t>ab</w:t>
      </w:r>
      <w:r w:rsidR="00950BD2">
        <w:rPr>
          <w:rFonts w:ascii="Times New Roman" w:hAnsi="Times New Roman" w:cs="Times New Roman"/>
          <w:sz w:val="24"/>
          <w:szCs w:val="24"/>
        </w:rPr>
        <w:t>lo</w:t>
      </w:r>
      <w:r w:rsidR="00C1201C">
        <w:rPr>
          <w:rFonts w:ascii="Times New Roman" w:hAnsi="Times New Roman" w:cs="Times New Roman"/>
          <w:sz w:val="24"/>
          <w:szCs w:val="24"/>
        </w:rPr>
        <w:t xml:space="preserve"> </w:t>
      </w:r>
      <w:r w:rsidR="00950BD2">
        <w:rPr>
          <w:rFonts w:ascii="Times New Roman" w:hAnsi="Times New Roman" w:cs="Times New Roman"/>
          <w:sz w:val="24"/>
          <w:szCs w:val="24"/>
        </w:rPr>
        <w:t>1</w:t>
      </w:r>
      <w:r w:rsidR="00071847" w:rsidRPr="003F08D7">
        <w:rPr>
          <w:rFonts w:ascii="Times New Roman" w:hAnsi="Times New Roman" w:cs="Times New Roman"/>
          <w:sz w:val="24"/>
          <w:szCs w:val="24"/>
        </w:rPr>
        <w:t xml:space="preserve">de </w:t>
      </w:r>
      <w:r w:rsidR="00950BD2">
        <w:rPr>
          <w:rFonts w:ascii="Times New Roman" w:hAnsi="Times New Roman" w:cs="Times New Roman"/>
          <w:sz w:val="24"/>
          <w:szCs w:val="24"/>
        </w:rPr>
        <w:t>belirtilmiştir.</w:t>
      </w:r>
    </w:p>
    <w:p w:rsidR="00950BD2" w:rsidRPr="003F08D7" w:rsidRDefault="00950BD2" w:rsidP="00950BD2">
      <w:pPr>
        <w:ind w:left="0" w:firstLine="567"/>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5"/>
        <w:gridCol w:w="1051"/>
        <w:gridCol w:w="851"/>
        <w:gridCol w:w="3146"/>
        <w:gridCol w:w="1106"/>
        <w:gridCol w:w="1276"/>
      </w:tblGrid>
      <w:tr w:rsidR="00BE691C" w:rsidRPr="003F08D7" w:rsidTr="0005729F">
        <w:trPr>
          <w:trHeight w:val="401"/>
        </w:trPr>
        <w:tc>
          <w:tcPr>
            <w:tcW w:w="8755" w:type="dxa"/>
            <w:gridSpan w:val="6"/>
            <w:tcBorders>
              <w:bottom w:val="single" w:sz="4" w:space="0" w:color="auto"/>
            </w:tcBorders>
          </w:tcPr>
          <w:p w:rsidR="00BE691C" w:rsidRPr="003F08D7" w:rsidRDefault="00BE691C" w:rsidP="00E1100F">
            <w:pPr>
              <w:ind w:left="0"/>
              <w:jc w:val="left"/>
              <w:rPr>
                <w:rFonts w:ascii="Times New Roman" w:hAnsi="Times New Roman" w:cs="Times New Roman"/>
                <w:b/>
                <w:sz w:val="24"/>
                <w:szCs w:val="24"/>
              </w:rPr>
            </w:pPr>
            <w:r w:rsidRPr="000E37FE">
              <w:rPr>
                <w:rFonts w:ascii="Times New Roman" w:hAnsi="Times New Roman" w:cs="Times New Roman"/>
                <w:b/>
                <w:sz w:val="24"/>
                <w:szCs w:val="24"/>
              </w:rPr>
              <w:t>Tablo 1</w:t>
            </w:r>
            <w:r w:rsidR="0005729F">
              <w:rPr>
                <w:rFonts w:ascii="Times New Roman" w:hAnsi="Times New Roman" w:cs="Times New Roman"/>
                <w:sz w:val="24"/>
                <w:szCs w:val="24"/>
              </w:rPr>
              <w:t xml:space="preserve">. </w:t>
            </w:r>
            <w:r w:rsidR="00A26613" w:rsidRPr="003F08D7">
              <w:rPr>
                <w:rFonts w:ascii="Times New Roman" w:hAnsi="Times New Roman" w:cs="Times New Roman"/>
                <w:sz w:val="24"/>
                <w:szCs w:val="24"/>
              </w:rPr>
              <w:t>Materyali oluşturan</w:t>
            </w:r>
            <w:r w:rsidRPr="003F08D7">
              <w:rPr>
                <w:rFonts w:ascii="Times New Roman" w:hAnsi="Times New Roman" w:cs="Times New Roman"/>
                <w:sz w:val="24"/>
                <w:szCs w:val="24"/>
              </w:rPr>
              <w:t xml:space="preserve"> kedilerin </w:t>
            </w:r>
            <w:r w:rsidR="00F33692" w:rsidRPr="003F08D7">
              <w:rPr>
                <w:rFonts w:ascii="Times New Roman" w:hAnsi="Times New Roman" w:cs="Times New Roman"/>
                <w:sz w:val="24"/>
                <w:szCs w:val="24"/>
              </w:rPr>
              <w:t>eşkal</w:t>
            </w:r>
            <w:r w:rsidRPr="003F08D7">
              <w:rPr>
                <w:rFonts w:ascii="Times New Roman" w:hAnsi="Times New Roman" w:cs="Times New Roman"/>
                <w:sz w:val="24"/>
                <w:szCs w:val="24"/>
              </w:rPr>
              <w:t xml:space="preserve"> bilgileri</w:t>
            </w:r>
          </w:p>
          <w:p w:rsidR="00BE691C" w:rsidRPr="003F08D7" w:rsidRDefault="00BE691C" w:rsidP="00BE691C">
            <w:pPr>
              <w:jc w:val="left"/>
              <w:rPr>
                <w:rFonts w:ascii="Times New Roman" w:hAnsi="Times New Roman" w:cs="Times New Roman"/>
                <w:b/>
                <w:sz w:val="24"/>
                <w:szCs w:val="24"/>
              </w:rPr>
            </w:pPr>
          </w:p>
        </w:tc>
      </w:tr>
      <w:tr w:rsidR="007E34A9" w:rsidRPr="003F08D7" w:rsidTr="0005729F">
        <w:tc>
          <w:tcPr>
            <w:tcW w:w="1325" w:type="dxa"/>
            <w:tcBorders>
              <w:top w:val="single" w:sz="4" w:space="0" w:color="auto"/>
              <w:bottom w:val="single" w:sz="4" w:space="0" w:color="auto"/>
            </w:tcBorders>
          </w:tcPr>
          <w:p w:rsidR="007E34A9" w:rsidRPr="003F08D7" w:rsidRDefault="007E34A9" w:rsidP="008C134D">
            <w:pPr>
              <w:jc w:val="center"/>
              <w:rPr>
                <w:rFonts w:ascii="Times New Roman" w:hAnsi="Times New Roman" w:cs="Times New Roman"/>
                <w:b/>
                <w:sz w:val="24"/>
                <w:szCs w:val="24"/>
              </w:rPr>
            </w:pPr>
            <w:r w:rsidRPr="003F08D7">
              <w:rPr>
                <w:rFonts w:ascii="Times New Roman" w:hAnsi="Times New Roman" w:cs="Times New Roman"/>
                <w:b/>
                <w:sz w:val="24"/>
                <w:szCs w:val="24"/>
              </w:rPr>
              <w:t>Olgu No</w:t>
            </w:r>
          </w:p>
        </w:tc>
        <w:tc>
          <w:tcPr>
            <w:tcW w:w="1051" w:type="dxa"/>
            <w:tcBorders>
              <w:top w:val="single" w:sz="4" w:space="0" w:color="auto"/>
              <w:bottom w:val="single" w:sz="4" w:space="0" w:color="auto"/>
            </w:tcBorders>
          </w:tcPr>
          <w:p w:rsidR="007E34A9" w:rsidRPr="003F08D7" w:rsidRDefault="007E34A9" w:rsidP="008C134D">
            <w:pPr>
              <w:jc w:val="center"/>
              <w:rPr>
                <w:rFonts w:ascii="Times New Roman" w:hAnsi="Times New Roman" w:cs="Times New Roman"/>
                <w:b/>
                <w:sz w:val="24"/>
                <w:szCs w:val="24"/>
              </w:rPr>
            </w:pPr>
            <w:r w:rsidRPr="003F08D7">
              <w:rPr>
                <w:rFonts w:ascii="Times New Roman" w:hAnsi="Times New Roman" w:cs="Times New Roman"/>
                <w:b/>
                <w:sz w:val="24"/>
                <w:szCs w:val="24"/>
              </w:rPr>
              <w:t>Ad</w:t>
            </w:r>
          </w:p>
        </w:tc>
        <w:tc>
          <w:tcPr>
            <w:tcW w:w="851" w:type="dxa"/>
            <w:tcBorders>
              <w:top w:val="single" w:sz="4" w:space="0" w:color="auto"/>
              <w:bottom w:val="single" w:sz="4" w:space="0" w:color="auto"/>
            </w:tcBorders>
          </w:tcPr>
          <w:p w:rsidR="007E34A9" w:rsidRPr="003F08D7" w:rsidRDefault="007E34A9" w:rsidP="008C134D">
            <w:pPr>
              <w:jc w:val="center"/>
              <w:rPr>
                <w:rFonts w:ascii="Times New Roman" w:hAnsi="Times New Roman" w:cs="Times New Roman"/>
                <w:b/>
                <w:sz w:val="24"/>
                <w:szCs w:val="24"/>
              </w:rPr>
            </w:pPr>
            <w:r w:rsidRPr="003F08D7">
              <w:rPr>
                <w:rFonts w:ascii="Times New Roman" w:hAnsi="Times New Roman" w:cs="Times New Roman"/>
                <w:b/>
                <w:sz w:val="24"/>
                <w:szCs w:val="24"/>
              </w:rPr>
              <w:t>Tür</w:t>
            </w:r>
          </w:p>
        </w:tc>
        <w:tc>
          <w:tcPr>
            <w:tcW w:w="3146" w:type="dxa"/>
            <w:tcBorders>
              <w:top w:val="single" w:sz="4" w:space="0" w:color="auto"/>
              <w:bottom w:val="single" w:sz="4" w:space="0" w:color="auto"/>
            </w:tcBorders>
          </w:tcPr>
          <w:p w:rsidR="007E34A9" w:rsidRPr="003F08D7" w:rsidRDefault="007E34A9" w:rsidP="008C134D">
            <w:pPr>
              <w:jc w:val="center"/>
              <w:rPr>
                <w:rFonts w:ascii="Times New Roman" w:hAnsi="Times New Roman" w:cs="Times New Roman"/>
                <w:b/>
                <w:sz w:val="24"/>
                <w:szCs w:val="24"/>
              </w:rPr>
            </w:pPr>
            <w:r w:rsidRPr="003F08D7">
              <w:rPr>
                <w:rFonts w:ascii="Times New Roman" w:hAnsi="Times New Roman" w:cs="Times New Roman"/>
                <w:b/>
                <w:sz w:val="24"/>
                <w:szCs w:val="24"/>
              </w:rPr>
              <w:t>Irk</w:t>
            </w:r>
          </w:p>
        </w:tc>
        <w:tc>
          <w:tcPr>
            <w:tcW w:w="1106" w:type="dxa"/>
            <w:tcBorders>
              <w:top w:val="single" w:sz="4" w:space="0" w:color="auto"/>
              <w:bottom w:val="single" w:sz="4" w:space="0" w:color="auto"/>
            </w:tcBorders>
          </w:tcPr>
          <w:p w:rsidR="007E34A9" w:rsidRPr="003F08D7" w:rsidRDefault="007E34A9" w:rsidP="008C134D">
            <w:pPr>
              <w:jc w:val="center"/>
              <w:rPr>
                <w:rFonts w:ascii="Times New Roman" w:hAnsi="Times New Roman" w:cs="Times New Roman"/>
                <w:b/>
                <w:sz w:val="24"/>
                <w:szCs w:val="24"/>
              </w:rPr>
            </w:pPr>
            <w:r w:rsidRPr="003F08D7">
              <w:rPr>
                <w:rFonts w:ascii="Times New Roman" w:hAnsi="Times New Roman" w:cs="Times New Roman"/>
                <w:b/>
                <w:sz w:val="24"/>
                <w:szCs w:val="24"/>
              </w:rPr>
              <w:t>Yaş</w:t>
            </w:r>
          </w:p>
        </w:tc>
        <w:tc>
          <w:tcPr>
            <w:tcW w:w="1276" w:type="dxa"/>
            <w:tcBorders>
              <w:top w:val="single" w:sz="4" w:space="0" w:color="auto"/>
              <w:bottom w:val="single" w:sz="4" w:space="0" w:color="auto"/>
            </w:tcBorders>
          </w:tcPr>
          <w:p w:rsidR="007E34A9" w:rsidRPr="003F08D7" w:rsidRDefault="007E34A9" w:rsidP="008C134D">
            <w:pPr>
              <w:jc w:val="center"/>
              <w:rPr>
                <w:rFonts w:ascii="Times New Roman" w:hAnsi="Times New Roman" w:cs="Times New Roman"/>
                <w:b/>
                <w:sz w:val="24"/>
                <w:szCs w:val="24"/>
              </w:rPr>
            </w:pPr>
            <w:r w:rsidRPr="003F08D7">
              <w:rPr>
                <w:rFonts w:ascii="Times New Roman" w:hAnsi="Times New Roman" w:cs="Times New Roman"/>
                <w:b/>
                <w:sz w:val="24"/>
                <w:szCs w:val="24"/>
              </w:rPr>
              <w:t>Cinsiyet</w:t>
            </w:r>
          </w:p>
        </w:tc>
      </w:tr>
      <w:tr w:rsidR="007E34A9" w:rsidRPr="003F08D7" w:rsidTr="0005729F">
        <w:tc>
          <w:tcPr>
            <w:tcW w:w="1325" w:type="dxa"/>
            <w:tcBorders>
              <w:top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1</w:t>
            </w:r>
          </w:p>
        </w:tc>
        <w:tc>
          <w:tcPr>
            <w:tcW w:w="1051" w:type="dxa"/>
            <w:tcBorders>
              <w:top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Kılçık</w:t>
            </w:r>
          </w:p>
        </w:tc>
        <w:tc>
          <w:tcPr>
            <w:tcW w:w="851" w:type="dxa"/>
            <w:tcBorders>
              <w:top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Kedi</w:t>
            </w:r>
          </w:p>
        </w:tc>
        <w:tc>
          <w:tcPr>
            <w:tcW w:w="3146" w:type="dxa"/>
            <w:tcBorders>
              <w:top w:val="single" w:sz="4" w:space="0" w:color="auto"/>
            </w:tcBorders>
          </w:tcPr>
          <w:p w:rsidR="007E34A9" w:rsidRPr="003F08D7" w:rsidRDefault="00C04874" w:rsidP="008C134D">
            <w:pPr>
              <w:jc w:val="center"/>
              <w:rPr>
                <w:rFonts w:ascii="Times New Roman" w:hAnsi="Times New Roman" w:cs="Times New Roman"/>
                <w:sz w:val="24"/>
                <w:szCs w:val="24"/>
              </w:rPr>
            </w:pPr>
            <w:r w:rsidRPr="003F08D7">
              <w:rPr>
                <w:rFonts w:ascii="Times New Roman" w:hAnsi="Times New Roman" w:cs="Times New Roman"/>
                <w:sz w:val="24"/>
                <w:szCs w:val="24"/>
              </w:rPr>
              <w:t xml:space="preserve">Melez </w:t>
            </w:r>
          </w:p>
        </w:tc>
        <w:tc>
          <w:tcPr>
            <w:tcW w:w="1106" w:type="dxa"/>
            <w:tcBorders>
              <w:top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6 yaş</w:t>
            </w:r>
          </w:p>
        </w:tc>
        <w:tc>
          <w:tcPr>
            <w:tcW w:w="1276" w:type="dxa"/>
            <w:tcBorders>
              <w:top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Erkek</w:t>
            </w:r>
          </w:p>
        </w:tc>
      </w:tr>
      <w:tr w:rsidR="007E34A9" w:rsidRPr="003F08D7" w:rsidTr="0005729F">
        <w:tc>
          <w:tcPr>
            <w:tcW w:w="1325"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2</w:t>
            </w:r>
          </w:p>
        </w:tc>
        <w:tc>
          <w:tcPr>
            <w:tcW w:w="10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Puki</w:t>
            </w:r>
          </w:p>
        </w:tc>
        <w:tc>
          <w:tcPr>
            <w:tcW w:w="8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Kedi</w:t>
            </w:r>
          </w:p>
        </w:tc>
        <w:tc>
          <w:tcPr>
            <w:tcW w:w="314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Chinchilla</w:t>
            </w:r>
          </w:p>
        </w:tc>
        <w:tc>
          <w:tcPr>
            <w:tcW w:w="110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11 yaş</w:t>
            </w:r>
          </w:p>
        </w:tc>
        <w:tc>
          <w:tcPr>
            <w:tcW w:w="127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Dişi</w:t>
            </w:r>
          </w:p>
        </w:tc>
      </w:tr>
      <w:tr w:rsidR="007E34A9" w:rsidRPr="003F08D7" w:rsidTr="0005729F">
        <w:tc>
          <w:tcPr>
            <w:tcW w:w="1325"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3</w:t>
            </w:r>
          </w:p>
        </w:tc>
        <w:tc>
          <w:tcPr>
            <w:tcW w:w="10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Oscar</w:t>
            </w:r>
          </w:p>
        </w:tc>
        <w:tc>
          <w:tcPr>
            <w:tcW w:w="8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Kedi</w:t>
            </w:r>
          </w:p>
        </w:tc>
        <w:tc>
          <w:tcPr>
            <w:tcW w:w="314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British Short Hair</w:t>
            </w:r>
          </w:p>
        </w:tc>
        <w:tc>
          <w:tcPr>
            <w:tcW w:w="110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3 yaş</w:t>
            </w:r>
          </w:p>
        </w:tc>
        <w:tc>
          <w:tcPr>
            <w:tcW w:w="127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Erkek</w:t>
            </w:r>
          </w:p>
        </w:tc>
      </w:tr>
      <w:tr w:rsidR="007E34A9" w:rsidRPr="003F08D7" w:rsidTr="0005729F">
        <w:tc>
          <w:tcPr>
            <w:tcW w:w="1325"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4</w:t>
            </w:r>
          </w:p>
        </w:tc>
        <w:tc>
          <w:tcPr>
            <w:tcW w:w="10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Mia</w:t>
            </w:r>
          </w:p>
        </w:tc>
        <w:tc>
          <w:tcPr>
            <w:tcW w:w="8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Kedi</w:t>
            </w:r>
          </w:p>
        </w:tc>
        <w:tc>
          <w:tcPr>
            <w:tcW w:w="314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 xml:space="preserve">Persian/Himalayan </w:t>
            </w:r>
            <w:r w:rsidR="00C04874" w:rsidRPr="003F08D7">
              <w:rPr>
                <w:rFonts w:ascii="Times New Roman" w:hAnsi="Times New Roman" w:cs="Times New Roman"/>
                <w:sz w:val="24"/>
                <w:szCs w:val="24"/>
              </w:rPr>
              <w:t xml:space="preserve">Melez </w:t>
            </w:r>
          </w:p>
        </w:tc>
        <w:tc>
          <w:tcPr>
            <w:tcW w:w="110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1 yaş</w:t>
            </w:r>
          </w:p>
        </w:tc>
        <w:tc>
          <w:tcPr>
            <w:tcW w:w="127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Dişi</w:t>
            </w:r>
          </w:p>
        </w:tc>
      </w:tr>
      <w:tr w:rsidR="007E34A9" w:rsidRPr="003F08D7" w:rsidTr="0005729F">
        <w:tc>
          <w:tcPr>
            <w:tcW w:w="1325"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5</w:t>
            </w:r>
          </w:p>
        </w:tc>
        <w:tc>
          <w:tcPr>
            <w:tcW w:w="10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Çaki</w:t>
            </w:r>
          </w:p>
        </w:tc>
        <w:tc>
          <w:tcPr>
            <w:tcW w:w="851" w:type="dxa"/>
          </w:tcPr>
          <w:p w:rsidR="007E34A9" w:rsidRPr="003F08D7" w:rsidRDefault="00953897" w:rsidP="008C134D">
            <w:pPr>
              <w:jc w:val="center"/>
              <w:rPr>
                <w:rFonts w:ascii="Times New Roman" w:hAnsi="Times New Roman" w:cs="Times New Roman"/>
                <w:sz w:val="24"/>
                <w:szCs w:val="24"/>
              </w:rPr>
            </w:pPr>
            <w:r w:rsidRPr="003F08D7">
              <w:rPr>
                <w:rFonts w:ascii="Times New Roman" w:hAnsi="Times New Roman" w:cs="Times New Roman"/>
                <w:sz w:val="24"/>
                <w:szCs w:val="24"/>
              </w:rPr>
              <w:t>K</w:t>
            </w:r>
            <w:r w:rsidR="007E34A9" w:rsidRPr="003F08D7">
              <w:rPr>
                <w:rFonts w:ascii="Times New Roman" w:hAnsi="Times New Roman" w:cs="Times New Roman"/>
                <w:sz w:val="24"/>
                <w:szCs w:val="24"/>
              </w:rPr>
              <w:t>edi</w:t>
            </w:r>
          </w:p>
        </w:tc>
        <w:tc>
          <w:tcPr>
            <w:tcW w:w="314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 xml:space="preserve">Persian/Himalayan </w:t>
            </w:r>
            <w:r w:rsidR="00C04874" w:rsidRPr="003F08D7">
              <w:rPr>
                <w:rFonts w:ascii="Times New Roman" w:hAnsi="Times New Roman" w:cs="Times New Roman"/>
                <w:sz w:val="24"/>
                <w:szCs w:val="24"/>
              </w:rPr>
              <w:t xml:space="preserve">Melez </w:t>
            </w:r>
          </w:p>
        </w:tc>
        <w:tc>
          <w:tcPr>
            <w:tcW w:w="110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1 yaş</w:t>
            </w:r>
          </w:p>
        </w:tc>
        <w:tc>
          <w:tcPr>
            <w:tcW w:w="127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Erkek</w:t>
            </w:r>
          </w:p>
        </w:tc>
      </w:tr>
      <w:tr w:rsidR="007E34A9" w:rsidRPr="003F08D7" w:rsidTr="0005729F">
        <w:tc>
          <w:tcPr>
            <w:tcW w:w="1325"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6</w:t>
            </w:r>
          </w:p>
        </w:tc>
        <w:tc>
          <w:tcPr>
            <w:tcW w:w="10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Sarman</w:t>
            </w:r>
          </w:p>
        </w:tc>
        <w:tc>
          <w:tcPr>
            <w:tcW w:w="8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Kedi</w:t>
            </w:r>
          </w:p>
        </w:tc>
        <w:tc>
          <w:tcPr>
            <w:tcW w:w="314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Sarman</w:t>
            </w:r>
          </w:p>
        </w:tc>
        <w:tc>
          <w:tcPr>
            <w:tcW w:w="1106" w:type="dxa"/>
          </w:tcPr>
          <w:p w:rsidR="007E34A9" w:rsidRPr="003F08D7" w:rsidRDefault="00B26A19" w:rsidP="008C134D">
            <w:pPr>
              <w:jc w:val="center"/>
              <w:rPr>
                <w:rFonts w:ascii="Times New Roman" w:hAnsi="Times New Roman" w:cs="Times New Roman"/>
                <w:sz w:val="24"/>
                <w:szCs w:val="24"/>
              </w:rPr>
            </w:pPr>
            <w:r w:rsidRPr="003F08D7">
              <w:rPr>
                <w:rFonts w:ascii="Times New Roman" w:hAnsi="Times New Roman" w:cs="Times New Roman"/>
                <w:sz w:val="24"/>
                <w:szCs w:val="24"/>
              </w:rPr>
              <w:t>1,5 yaş</w:t>
            </w:r>
          </w:p>
        </w:tc>
        <w:tc>
          <w:tcPr>
            <w:tcW w:w="127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Dişi</w:t>
            </w:r>
          </w:p>
        </w:tc>
      </w:tr>
      <w:tr w:rsidR="007E34A9" w:rsidRPr="003F08D7" w:rsidTr="0005729F">
        <w:trPr>
          <w:trHeight w:val="290"/>
        </w:trPr>
        <w:tc>
          <w:tcPr>
            <w:tcW w:w="1325"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7</w:t>
            </w:r>
          </w:p>
        </w:tc>
        <w:tc>
          <w:tcPr>
            <w:tcW w:w="10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Ruhsar</w:t>
            </w:r>
          </w:p>
        </w:tc>
        <w:tc>
          <w:tcPr>
            <w:tcW w:w="8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Kedi</w:t>
            </w:r>
          </w:p>
        </w:tc>
        <w:tc>
          <w:tcPr>
            <w:tcW w:w="3146" w:type="dxa"/>
          </w:tcPr>
          <w:p w:rsidR="007E34A9" w:rsidRPr="003F08D7" w:rsidRDefault="00C04874" w:rsidP="008C134D">
            <w:pPr>
              <w:jc w:val="center"/>
              <w:rPr>
                <w:rFonts w:ascii="Times New Roman" w:hAnsi="Times New Roman" w:cs="Times New Roman"/>
                <w:sz w:val="24"/>
                <w:szCs w:val="24"/>
              </w:rPr>
            </w:pPr>
            <w:r w:rsidRPr="003F08D7">
              <w:rPr>
                <w:rFonts w:ascii="Times New Roman" w:hAnsi="Times New Roman" w:cs="Times New Roman"/>
                <w:sz w:val="24"/>
                <w:szCs w:val="24"/>
              </w:rPr>
              <w:t xml:space="preserve">Melez </w:t>
            </w:r>
          </w:p>
        </w:tc>
        <w:tc>
          <w:tcPr>
            <w:tcW w:w="110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5 yaş</w:t>
            </w:r>
          </w:p>
        </w:tc>
        <w:tc>
          <w:tcPr>
            <w:tcW w:w="127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Dişi</w:t>
            </w:r>
          </w:p>
        </w:tc>
      </w:tr>
      <w:tr w:rsidR="007E34A9" w:rsidRPr="003F08D7" w:rsidTr="0005729F">
        <w:trPr>
          <w:trHeight w:val="290"/>
        </w:trPr>
        <w:tc>
          <w:tcPr>
            <w:tcW w:w="1325"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8</w:t>
            </w:r>
          </w:p>
        </w:tc>
        <w:tc>
          <w:tcPr>
            <w:tcW w:w="10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Sekiz</w:t>
            </w:r>
          </w:p>
        </w:tc>
        <w:tc>
          <w:tcPr>
            <w:tcW w:w="8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Kedi</w:t>
            </w:r>
          </w:p>
        </w:tc>
        <w:tc>
          <w:tcPr>
            <w:tcW w:w="314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Egzotik Short Hair</w:t>
            </w:r>
          </w:p>
        </w:tc>
        <w:tc>
          <w:tcPr>
            <w:tcW w:w="110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6,5 yaş</w:t>
            </w:r>
          </w:p>
        </w:tc>
        <w:tc>
          <w:tcPr>
            <w:tcW w:w="127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Dişi</w:t>
            </w:r>
          </w:p>
        </w:tc>
      </w:tr>
      <w:tr w:rsidR="007E34A9" w:rsidRPr="003F08D7" w:rsidTr="0005729F">
        <w:trPr>
          <w:trHeight w:val="290"/>
        </w:trPr>
        <w:tc>
          <w:tcPr>
            <w:tcW w:w="1325"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9</w:t>
            </w:r>
          </w:p>
        </w:tc>
        <w:tc>
          <w:tcPr>
            <w:tcW w:w="10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Tarçın</w:t>
            </w:r>
          </w:p>
        </w:tc>
        <w:tc>
          <w:tcPr>
            <w:tcW w:w="851"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Kedi</w:t>
            </w:r>
          </w:p>
        </w:tc>
        <w:tc>
          <w:tcPr>
            <w:tcW w:w="314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British Short Hair</w:t>
            </w:r>
          </w:p>
        </w:tc>
        <w:tc>
          <w:tcPr>
            <w:tcW w:w="110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5 yaş</w:t>
            </w:r>
          </w:p>
        </w:tc>
        <w:tc>
          <w:tcPr>
            <w:tcW w:w="1276" w:type="dxa"/>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Dişi</w:t>
            </w:r>
          </w:p>
        </w:tc>
      </w:tr>
      <w:tr w:rsidR="007E34A9" w:rsidRPr="003F08D7" w:rsidTr="0005729F">
        <w:trPr>
          <w:trHeight w:val="290"/>
        </w:trPr>
        <w:tc>
          <w:tcPr>
            <w:tcW w:w="1325" w:type="dxa"/>
            <w:tcBorders>
              <w:bottom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10</w:t>
            </w:r>
          </w:p>
        </w:tc>
        <w:tc>
          <w:tcPr>
            <w:tcW w:w="1051" w:type="dxa"/>
            <w:tcBorders>
              <w:bottom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Tripot</w:t>
            </w:r>
          </w:p>
        </w:tc>
        <w:tc>
          <w:tcPr>
            <w:tcW w:w="851" w:type="dxa"/>
            <w:tcBorders>
              <w:bottom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Kedi</w:t>
            </w:r>
          </w:p>
        </w:tc>
        <w:tc>
          <w:tcPr>
            <w:tcW w:w="3146" w:type="dxa"/>
            <w:tcBorders>
              <w:bottom w:val="single" w:sz="4" w:space="0" w:color="auto"/>
            </w:tcBorders>
          </w:tcPr>
          <w:p w:rsidR="007E34A9" w:rsidRPr="003F08D7" w:rsidRDefault="00C04874" w:rsidP="008C134D">
            <w:pPr>
              <w:jc w:val="center"/>
              <w:rPr>
                <w:rFonts w:ascii="Times New Roman" w:hAnsi="Times New Roman" w:cs="Times New Roman"/>
                <w:sz w:val="24"/>
                <w:szCs w:val="24"/>
              </w:rPr>
            </w:pPr>
            <w:r w:rsidRPr="003F08D7">
              <w:rPr>
                <w:rFonts w:ascii="Times New Roman" w:hAnsi="Times New Roman" w:cs="Times New Roman"/>
                <w:sz w:val="24"/>
                <w:szCs w:val="24"/>
              </w:rPr>
              <w:t xml:space="preserve">Melez </w:t>
            </w:r>
          </w:p>
        </w:tc>
        <w:tc>
          <w:tcPr>
            <w:tcW w:w="1106" w:type="dxa"/>
            <w:tcBorders>
              <w:bottom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1,5 yaş</w:t>
            </w:r>
          </w:p>
        </w:tc>
        <w:tc>
          <w:tcPr>
            <w:tcW w:w="1276" w:type="dxa"/>
            <w:tcBorders>
              <w:bottom w:val="single" w:sz="4" w:space="0" w:color="auto"/>
            </w:tcBorders>
          </w:tcPr>
          <w:p w:rsidR="007E34A9" w:rsidRPr="003F08D7" w:rsidRDefault="007E34A9" w:rsidP="008C134D">
            <w:pPr>
              <w:jc w:val="center"/>
              <w:rPr>
                <w:rFonts w:ascii="Times New Roman" w:hAnsi="Times New Roman" w:cs="Times New Roman"/>
                <w:sz w:val="24"/>
                <w:szCs w:val="24"/>
              </w:rPr>
            </w:pPr>
            <w:r w:rsidRPr="003F08D7">
              <w:rPr>
                <w:rFonts w:ascii="Times New Roman" w:hAnsi="Times New Roman" w:cs="Times New Roman"/>
                <w:sz w:val="24"/>
                <w:szCs w:val="24"/>
              </w:rPr>
              <w:t>Erkek</w:t>
            </w:r>
          </w:p>
        </w:tc>
      </w:tr>
    </w:tbl>
    <w:p w:rsidR="007E34A9" w:rsidRPr="003F08D7" w:rsidRDefault="007E34A9" w:rsidP="000B0B31">
      <w:pPr>
        <w:ind w:left="0"/>
        <w:rPr>
          <w:rFonts w:ascii="Times New Roman" w:hAnsi="Times New Roman" w:cs="Times New Roman"/>
          <w:sz w:val="24"/>
          <w:szCs w:val="24"/>
        </w:rPr>
      </w:pPr>
      <w:r w:rsidRPr="003F08D7">
        <w:rPr>
          <w:rFonts w:ascii="Times New Roman" w:hAnsi="Times New Roman" w:cs="Times New Roman"/>
          <w:sz w:val="24"/>
          <w:szCs w:val="24"/>
        </w:rPr>
        <w:lastRenderedPageBreak/>
        <w:t xml:space="preserve">Çalışma, ADÜ - HADYEK’ in </w:t>
      </w:r>
      <w:r w:rsidR="00F33692" w:rsidRPr="003F08D7">
        <w:rPr>
          <w:rFonts w:ascii="Times New Roman" w:hAnsi="Times New Roman" w:cs="Times New Roman"/>
          <w:sz w:val="24"/>
          <w:szCs w:val="24"/>
        </w:rPr>
        <w:t>30 Ocak 2018 tarih ve 64583101/2018/022</w:t>
      </w:r>
      <w:r w:rsidRPr="003F08D7">
        <w:rPr>
          <w:rFonts w:ascii="Times New Roman" w:hAnsi="Times New Roman" w:cs="Times New Roman"/>
          <w:sz w:val="24"/>
          <w:szCs w:val="24"/>
        </w:rPr>
        <w:t xml:space="preserve"> sayılı onayı ile Aydın Adnan Menderes Üniversitesi Veteriner Fakültesi Cerrahi ve Doğum </w:t>
      </w:r>
      <w:r w:rsidR="00F738A1" w:rsidRPr="003F08D7">
        <w:rPr>
          <w:rFonts w:ascii="Times New Roman" w:hAnsi="Times New Roman" w:cs="Times New Roman"/>
          <w:sz w:val="24"/>
          <w:szCs w:val="24"/>
        </w:rPr>
        <w:t xml:space="preserve">ve Jinekoloji </w:t>
      </w:r>
      <w:r w:rsidRPr="003F08D7">
        <w:rPr>
          <w:rFonts w:ascii="Times New Roman" w:hAnsi="Times New Roman" w:cs="Times New Roman"/>
          <w:sz w:val="24"/>
          <w:szCs w:val="24"/>
        </w:rPr>
        <w:t>Anabilim Dalı Küçük Hayvan Kliniklerinde; Sayın Dr. Öğretim Üyesi Zeynep BOZKAN rehberliğinde ve kontrolünd</w:t>
      </w:r>
      <w:r w:rsidR="00071847" w:rsidRPr="003F08D7">
        <w:rPr>
          <w:rFonts w:ascii="Times New Roman" w:hAnsi="Times New Roman" w:cs="Times New Roman"/>
          <w:sz w:val="24"/>
          <w:szCs w:val="24"/>
        </w:rPr>
        <w:t xml:space="preserve">e </w:t>
      </w:r>
      <w:r w:rsidRPr="003F08D7">
        <w:rPr>
          <w:rFonts w:ascii="Times New Roman" w:hAnsi="Times New Roman" w:cs="Times New Roman"/>
          <w:sz w:val="24"/>
          <w:szCs w:val="24"/>
        </w:rPr>
        <w:t>yürütülmüştür.</w:t>
      </w:r>
    </w:p>
    <w:p w:rsidR="007E34A9" w:rsidRDefault="007E34A9" w:rsidP="0005729F">
      <w:pPr>
        <w:ind w:left="-142"/>
        <w:rPr>
          <w:rFonts w:ascii="Times New Roman" w:hAnsi="Times New Roman" w:cs="Times New Roman"/>
          <w:b/>
          <w:sz w:val="28"/>
          <w:szCs w:val="28"/>
        </w:rPr>
      </w:pPr>
    </w:p>
    <w:p w:rsidR="00A2119B" w:rsidRPr="003F08D7" w:rsidRDefault="00A2119B" w:rsidP="0005729F">
      <w:pPr>
        <w:ind w:left="-142"/>
        <w:rPr>
          <w:rFonts w:ascii="Times New Roman" w:hAnsi="Times New Roman" w:cs="Times New Roman"/>
          <w:b/>
          <w:sz w:val="28"/>
          <w:szCs w:val="28"/>
        </w:rPr>
      </w:pPr>
    </w:p>
    <w:p w:rsidR="00A2119B" w:rsidRDefault="0005729F" w:rsidP="000B0B31">
      <w:pPr>
        <w:ind w:left="0"/>
        <w:rPr>
          <w:rFonts w:ascii="Times New Roman" w:hAnsi="Times New Roman" w:cs="Times New Roman"/>
          <w:b/>
          <w:sz w:val="24"/>
          <w:szCs w:val="24"/>
        </w:rPr>
      </w:pPr>
      <w:r w:rsidRPr="0005729F">
        <w:rPr>
          <w:rFonts w:ascii="Times New Roman" w:hAnsi="Times New Roman" w:cs="Times New Roman"/>
          <w:b/>
          <w:sz w:val="24"/>
          <w:szCs w:val="24"/>
        </w:rPr>
        <w:t>3.2</w:t>
      </w:r>
      <w:r>
        <w:rPr>
          <w:rFonts w:ascii="Times New Roman" w:hAnsi="Times New Roman" w:cs="Times New Roman"/>
          <w:b/>
          <w:sz w:val="24"/>
          <w:szCs w:val="24"/>
        </w:rPr>
        <w:t>.</w:t>
      </w:r>
      <w:r w:rsidRPr="0005729F">
        <w:rPr>
          <w:rFonts w:ascii="Times New Roman" w:hAnsi="Times New Roman" w:cs="Times New Roman"/>
          <w:b/>
          <w:sz w:val="24"/>
          <w:szCs w:val="24"/>
        </w:rPr>
        <w:t xml:space="preserve"> Yöntem </w:t>
      </w:r>
    </w:p>
    <w:p w:rsidR="00A2119B" w:rsidRDefault="00A2119B" w:rsidP="00A2119B">
      <w:pPr>
        <w:ind w:left="-142"/>
        <w:rPr>
          <w:rFonts w:ascii="Times New Roman" w:hAnsi="Times New Roman" w:cs="Times New Roman"/>
          <w:b/>
          <w:sz w:val="24"/>
          <w:szCs w:val="24"/>
        </w:rPr>
      </w:pPr>
    </w:p>
    <w:p w:rsidR="007E34A9" w:rsidRPr="003F08D7" w:rsidRDefault="001207CF" w:rsidP="000B0B31">
      <w:pPr>
        <w:ind w:left="0"/>
        <w:rPr>
          <w:rFonts w:ascii="Times New Roman" w:hAnsi="Times New Roman" w:cs="Times New Roman"/>
          <w:b/>
          <w:sz w:val="24"/>
          <w:szCs w:val="24"/>
        </w:rPr>
      </w:pPr>
      <w:r w:rsidRPr="003F08D7">
        <w:rPr>
          <w:rFonts w:ascii="Times New Roman" w:hAnsi="Times New Roman" w:cs="Times New Roman"/>
          <w:b/>
          <w:sz w:val="24"/>
          <w:szCs w:val="24"/>
        </w:rPr>
        <w:t>3</w:t>
      </w:r>
      <w:r w:rsidR="007E34A9" w:rsidRPr="003F08D7">
        <w:rPr>
          <w:rFonts w:ascii="Times New Roman" w:hAnsi="Times New Roman" w:cs="Times New Roman"/>
          <w:b/>
          <w:sz w:val="24"/>
          <w:szCs w:val="24"/>
        </w:rPr>
        <w:t>.2</w:t>
      </w:r>
      <w:r w:rsidR="00AC4CAD">
        <w:rPr>
          <w:rFonts w:ascii="Times New Roman" w:hAnsi="Times New Roman" w:cs="Times New Roman"/>
          <w:b/>
          <w:sz w:val="24"/>
          <w:szCs w:val="24"/>
        </w:rPr>
        <w:t>.</w:t>
      </w:r>
      <w:r w:rsidR="0005729F">
        <w:rPr>
          <w:rFonts w:ascii="Times New Roman" w:hAnsi="Times New Roman" w:cs="Times New Roman"/>
          <w:b/>
          <w:sz w:val="24"/>
          <w:szCs w:val="24"/>
        </w:rPr>
        <w:t>1.</w:t>
      </w:r>
      <w:r w:rsidR="007E34A9" w:rsidRPr="003F08D7">
        <w:rPr>
          <w:rFonts w:ascii="Times New Roman" w:hAnsi="Times New Roman" w:cs="Times New Roman"/>
          <w:b/>
          <w:sz w:val="24"/>
          <w:szCs w:val="24"/>
        </w:rPr>
        <w:t xml:space="preserve"> Ultrasonografik Muayene Öncesi Hazırlık </w:t>
      </w:r>
    </w:p>
    <w:p w:rsidR="00BE691C" w:rsidRPr="003F08D7" w:rsidRDefault="00BE691C" w:rsidP="0005729F">
      <w:pPr>
        <w:ind w:left="-142"/>
        <w:rPr>
          <w:rFonts w:ascii="Times New Roman" w:hAnsi="Times New Roman" w:cs="Times New Roman"/>
          <w:sz w:val="24"/>
          <w:szCs w:val="24"/>
        </w:rPr>
      </w:pPr>
    </w:p>
    <w:p w:rsidR="007E34A9" w:rsidRPr="003F08D7" w:rsidRDefault="007E34A9" w:rsidP="000B0B31">
      <w:pPr>
        <w:ind w:left="0" w:firstLine="567"/>
        <w:rPr>
          <w:rFonts w:ascii="Times New Roman" w:hAnsi="Times New Roman" w:cs="Times New Roman"/>
          <w:sz w:val="24"/>
          <w:szCs w:val="24"/>
        </w:rPr>
      </w:pPr>
      <w:r w:rsidRPr="003F08D7">
        <w:rPr>
          <w:rFonts w:ascii="Times New Roman" w:hAnsi="Times New Roman" w:cs="Times New Roman"/>
          <w:sz w:val="24"/>
          <w:szCs w:val="24"/>
        </w:rPr>
        <w:t>Çalışma öncesinde ultrasonogafik muayenesi yapıl</w:t>
      </w:r>
      <w:r w:rsidR="00071847" w:rsidRPr="003F08D7">
        <w:rPr>
          <w:rFonts w:ascii="Times New Roman" w:hAnsi="Times New Roman" w:cs="Times New Roman"/>
          <w:sz w:val="24"/>
          <w:szCs w:val="24"/>
        </w:rPr>
        <w:t xml:space="preserve">acak kedilerin abdomen bölgesi </w:t>
      </w:r>
      <w:r w:rsidRPr="003F08D7">
        <w:rPr>
          <w:rFonts w:ascii="Times New Roman" w:hAnsi="Times New Roman" w:cs="Times New Roman"/>
          <w:sz w:val="24"/>
          <w:szCs w:val="24"/>
        </w:rPr>
        <w:t>muayeneye uygun genişlikte traş edilmiş, bölgeye lokal ultrason mu</w:t>
      </w:r>
      <w:r w:rsidR="00071847" w:rsidRPr="003F08D7">
        <w:rPr>
          <w:rFonts w:ascii="Times New Roman" w:hAnsi="Times New Roman" w:cs="Times New Roman"/>
          <w:sz w:val="24"/>
          <w:szCs w:val="24"/>
        </w:rPr>
        <w:t xml:space="preserve">ayene jeli ve alkol uygulaması </w:t>
      </w:r>
      <w:r w:rsidRPr="003F08D7">
        <w:rPr>
          <w:rFonts w:ascii="Times New Roman" w:hAnsi="Times New Roman" w:cs="Times New Roman"/>
          <w:sz w:val="24"/>
          <w:szCs w:val="24"/>
        </w:rPr>
        <w:t>yapılarak görüntünün yorumlanmasında hataya yol açabilecek artefaktlar önlenmeye çalışılmıştır. Aynı zamanda ses, ışık ve diğer hayvanların eliminasyonu gibi</w:t>
      </w:r>
      <w:r w:rsidR="00071847" w:rsidRPr="003F08D7">
        <w:rPr>
          <w:rFonts w:ascii="Times New Roman" w:hAnsi="Times New Roman" w:cs="Times New Roman"/>
          <w:sz w:val="24"/>
          <w:szCs w:val="24"/>
        </w:rPr>
        <w:t xml:space="preserve"> muayeneyi olumsuz etkileyecek </w:t>
      </w:r>
      <w:r w:rsidRPr="003F08D7">
        <w:rPr>
          <w:rFonts w:ascii="Times New Roman" w:hAnsi="Times New Roman" w:cs="Times New Roman"/>
          <w:sz w:val="24"/>
          <w:szCs w:val="24"/>
        </w:rPr>
        <w:t>fiziksel koşullar optimum hale getiril</w:t>
      </w:r>
      <w:r w:rsidR="00071847" w:rsidRPr="003F08D7">
        <w:rPr>
          <w:rFonts w:ascii="Times New Roman" w:hAnsi="Times New Roman" w:cs="Times New Roman"/>
          <w:sz w:val="24"/>
          <w:szCs w:val="24"/>
        </w:rPr>
        <w:t xml:space="preserve">meye çalışılmıştır. Çalışmanın </w:t>
      </w:r>
      <w:r w:rsidRPr="003F08D7">
        <w:rPr>
          <w:rFonts w:ascii="Times New Roman" w:hAnsi="Times New Roman" w:cs="Times New Roman"/>
          <w:sz w:val="24"/>
          <w:szCs w:val="24"/>
        </w:rPr>
        <w:t xml:space="preserve">amacının beslenme çeşitliliğinde sindirim sistemi mukozalarının skorlanması olması ve spesifik bir sindirim sistemi bölümünün incelenmeyecek olması nedeniyle muayeneler sırt üstü yatar pozisyon olarak tek pozisyonda gerçekleştirilmiştir. </w:t>
      </w:r>
    </w:p>
    <w:p w:rsidR="007E34A9" w:rsidRPr="003F08D7" w:rsidRDefault="007E34A9" w:rsidP="000B0B31">
      <w:pPr>
        <w:ind w:left="0" w:firstLine="142"/>
        <w:rPr>
          <w:rFonts w:ascii="Times New Roman" w:hAnsi="Times New Roman" w:cs="Times New Roman"/>
          <w:sz w:val="24"/>
          <w:szCs w:val="24"/>
        </w:rPr>
      </w:pPr>
    </w:p>
    <w:p w:rsidR="00E40B28" w:rsidRPr="003F08D7" w:rsidRDefault="00E40B28" w:rsidP="000B0B31">
      <w:pPr>
        <w:ind w:left="0" w:firstLine="142"/>
        <w:rPr>
          <w:rFonts w:ascii="Times New Roman" w:hAnsi="Times New Roman" w:cs="Times New Roman"/>
          <w:sz w:val="24"/>
          <w:szCs w:val="24"/>
        </w:rPr>
      </w:pPr>
    </w:p>
    <w:p w:rsidR="007E34A9" w:rsidRPr="003F08D7" w:rsidRDefault="007E34A9" w:rsidP="000B0B31">
      <w:pPr>
        <w:ind w:left="0"/>
        <w:rPr>
          <w:rFonts w:ascii="Times New Roman" w:hAnsi="Times New Roman" w:cs="Times New Roman"/>
          <w:b/>
          <w:sz w:val="24"/>
          <w:szCs w:val="24"/>
        </w:rPr>
      </w:pPr>
      <w:r w:rsidRPr="003F08D7">
        <w:rPr>
          <w:rFonts w:ascii="Times New Roman" w:hAnsi="Times New Roman" w:cs="Times New Roman"/>
          <w:sz w:val="24"/>
          <w:szCs w:val="24"/>
        </w:rPr>
        <w:t xml:space="preserve"> </w:t>
      </w:r>
      <w:r w:rsidR="001207CF" w:rsidRPr="003F08D7">
        <w:rPr>
          <w:rFonts w:ascii="Times New Roman" w:hAnsi="Times New Roman" w:cs="Times New Roman"/>
          <w:b/>
          <w:sz w:val="24"/>
          <w:szCs w:val="24"/>
        </w:rPr>
        <w:t>3</w:t>
      </w:r>
      <w:r w:rsidR="0005729F">
        <w:rPr>
          <w:rFonts w:ascii="Times New Roman" w:hAnsi="Times New Roman" w:cs="Times New Roman"/>
          <w:b/>
          <w:sz w:val="24"/>
          <w:szCs w:val="24"/>
        </w:rPr>
        <w:t>.2.2</w:t>
      </w:r>
      <w:r w:rsidRPr="003F08D7">
        <w:rPr>
          <w:rFonts w:ascii="Times New Roman" w:hAnsi="Times New Roman" w:cs="Times New Roman"/>
          <w:b/>
          <w:sz w:val="24"/>
          <w:szCs w:val="24"/>
        </w:rPr>
        <w:t xml:space="preserve"> Deneme Gruplarının Oluşturulması </w:t>
      </w:r>
    </w:p>
    <w:p w:rsidR="00E40B28" w:rsidRPr="003F08D7" w:rsidRDefault="00E40B28" w:rsidP="0005729F">
      <w:pPr>
        <w:ind w:left="-142"/>
        <w:rPr>
          <w:rFonts w:ascii="Times New Roman" w:hAnsi="Times New Roman" w:cs="Times New Roman"/>
          <w:sz w:val="24"/>
          <w:szCs w:val="24"/>
        </w:rPr>
      </w:pPr>
    </w:p>
    <w:p w:rsidR="007E34A9" w:rsidRPr="003F08D7" w:rsidRDefault="007E34A9" w:rsidP="000B0B31">
      <w:pPr>
        <w:ind w:left="0" w:firstLine="567"/>
        <w:rPr>
          <w:rFonts w:ascii="Times New Roman" w:hAnsi="Times New Roman" w:cs="Times New Roman"/>
          <w:sz w:val="24"/>
          <w:szCs w:val="24"/>
        </w:rPr>
      </w:pPr>
      <w:r w:rsidRPr="003F08D7">
        <w:rPr>
          <w:rFonts w:ascii="Times New Roman" w:hAnsi="Times New Roman" w:cs="Times New Roman"/>
          <w:sz w:val="24"/>
          <w:szCs w:val="24"/>
        </w:rPr>
        <w:t>Çalışmada 12 saatlik açlık periyodunu takiben ultrasonografik m</w:t>
      </w:r>
      <w:r w:rsidR="00233E58" w:rsidRPr="003F08D7">
        <w:rPr>
          <w:rFonts w:ascii="Times New Roman" w:hAnsi="Times New Roman" w:cs="Times New Roman"/>
          <w:sz w:val="24"/>
          <w:szCs w:val="24"/>
        </w:rPr>
        <w:t xml:space="preserve">uayenesi yapılacak olan kedilerin her biri </w:t>
      </w:r>
      <w:r w:rsidRPr="003F08D7">
        <w:rPr>
          <w:rFonts w:ascii="Times New Roman" w:hAnsi="Times New Roman" w:cs="Times New Roman"/>
          <w:sz w:val="24"/>
          <w:szCs w:val="24"/>
        </w:rPr>
        <w:t>birer hafta ara ile 4  farklı besle</w:t>
      </w:r>
      <w:r w:rsidR="00233E58" w:rsidRPr="003F08D7">
        <w:rPr>
          <w:rFonts w:ascii="Times New Roman" w:hAnsi="Times New Roman" w:cs="Times New Roman"/>
          <w:sz w:val="24"/>
          <w:szCs w:val="24"/>
        </w:rPr>
        <w:t xml:space="preserve">nme grubuna dahil edilmişlerdir. </w:t>
      </w:r>
    </w:p>
    <w:p w:rsidR="007E34A9" w:rsidRPr="003F08D7" w:rsidRDefault="007E34A9" w:rsidP="000B0B31">
      <w:pPr>
        <w:ind w:left="0" w:firstLine="567"/>
        <w:rPr>
          <w:rFonts w:ascii="Times New Roman" w:hAnsi="Times New Roman" w:cs="Times New Roman"/>
          <w:sz w:val="24"/>
          <w:szCs w:val="24"/>
        </w:rPr>
      </w:pPr>
      <w:r w:rsidRPr="003F08D7">
        <w:rPr>
          <w:rFonts w:ascii="Times New Roman" w:hAnsi="Times New Roman" w:cs="Times New Roman"/>
          <w:sz w:val="24"/>
          <w:szCs w:val="24"/>
        </w:rPr>
        <w:t>Grup 1: 12 saatlik açlık periyodu sonunda değerlendirilmiştir.</w:t>
      </w:r>
    </w:p>
    <w:p w:rsidR="007E34A9" w:rsidRPr="003F08D7" w:rsidRDefault="000B0B31" w:rsidP="000B0B31">
      <w:pPr>
        <w:ind w:left="0" w:firstLine="567"/>
        <w:rPr>
          <w:rFonts w:ascii="Times New Roman" w:hAnsi="Times New Roman" w:cs="Times New Roman"/>
          <w:sz w:val="24"/>
          <w:szCs w:val="24"/>
        </w:rPr>
      </w:pPr>
      <w:r>
        <w:rPr>
          <w:rFonts w:ascii="Times New Roman" w:hAnsi="Times New Roman" w:cs="Times New Roman"/>
          <w:sz w:val="24"/>
          <w:szCs w:val="24"/>
        </w:rPr>
        <w:t xml:space="preserve">Grup </w:t>
      </w:r>
      <w:r w:rsidR="007E34A9" w:rsidRPr="003F08D7">
        <w:rPr>
          <w:rFonts w:ascii="Times New Roman" w:hAnsi="Times New Roman" w:cs="Times New Roman"/>
          <w:sz w:val="24"/>
          <w:szCs w:val="24"/>
        </w:rPr>
        <w:t>2: 12 saatlik açlık periyodunu takiben; yaş mama</w:t>
      </w:r>
      <w:r w:rsidR="00F33692" w:rsidRPr="003F08D7">
        <w:rPr>
          <w:rFonts w:ascii="Times New Roman" w:hAnsi="Times New Roman" w:cs="Times New Roman"/>
          <w:sz w:val="24"/>
          <w:szCs w:val="24"/>
        </w:rPr>
        <w:t xml:space="preserve"> (</w:t>
      </w:r>
      <w:r w:rsidR="007E34A9" w:rsidRPr="003F08D7">
        <w:rPr>
          <w:rFonts w:ascii="Times New Roman" w:hAnsi="Times New Roman" w:cs="Times New Roman"/>
          <w:sz w:val="24"/>
          <w:szCs w:val="24"/>
        </w:rPr>
        <w:t xml:space="preserve">Proplan Gourmet Gold Kıyılmış </w:t>
      </w:r>
      <w:r w:rsidR="00071847" w:rsidRPr="003F08D7">
        <w:rPr>
          <w:rFonts w:ascii="Times New Roman" w:hAnsi="Times New Roman" w:cs="Times New Roman"/>
          <w:sz w:val="24"/>
          <w:szCs w:val="24"/>
        </w:rPr>
        <w:t>Ton Balıklı konserve mama 72 ml</w:t>
      </w:r>
      <w:r w:rsidR="007E34A9" w:rsidRPr="003F08D7">
        <w:rPr>
          <w:rFonts w:ascii="Times New Roman" w:hAnsi="Times New Roman" w:cs="Times New Roman"/>
          <w:sz w:val="24"/>
          <w:szCs w:val="24"/>
        </w:rPr>
        <w:t>) ile beslemenin hemen ardından, besleme sonrası 30. dk ve 60. dk olmak üzere değerlendirilmiştir.</w:t>
      </w:r>
    </w:p>
    <w:p w:rsidR="007E34A9" w:rsidRPr="003F08D7" w:rsidRDefault="007E34A9" w:rsidP="000B0B31">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Grup 3: 12 saatlik </w:t>
      </w:r>
      <w:r w:rsidR="00602044" w:rsidRPr="003F08D7">
        <w:rPr>
          <w:rFonts w:ascii="Times New Roman" w:hAnsi="Times New Roman" w:cs="Times New Roman"/>
          <w:sz w:val="24"/>
          <w:szCs w:val="24"/>
        </w:rPr>
        <w:t>açlık periyodunu takiben; grup 2</w:t>
      </w:r>
      <w:r w:rsidRPr="003F08D7">
        <w:rPr>
          <w:rFonts w:ascii="Times New Roman" w:hAnsi="Times New Roman" w:cs="Times New Roman"/>
          <w:sz w:val="24"/>
          <w:szCs w:val="24"/>
        </w:rPr>
        <w:t xml:space="preserve"> de değerlendirilmiş o</w:t>
      </w:r>
      <w:r w:rsidR="00071847" w:rsidRPr="003F08D7">
        <w:rPr>
          <w:rFonts w:ascii="Times New Roman" w:hAnsi="Times New Roman" w:cs="Times New Roman"/>
          <w:sz w:val="24"/>
          <w:szCs w:val="24"/>
        </w:rPr>
        <w:t>lan yaş mamanın (</w:t>
      </w:r>
      <w:r w:rsidRPr="003F08D7">
        <w:rPr>
          <w:rFonts w:ascii="Times New Roman" w:hAnsi="Times New Roman" w:cs="Times New Roman"/>
          <w:sz w:val="24"/>
          <w:szCs w:val="24"/>
        </w:rPr>
        <w:t xml:space="preserve">Proplan Gourmet Gold Kıyılmış </w:t>
      </w:r>
      <w:r w:rsidR="00071847" w:rsidRPr="003F08D7">
        <w:rPr>
          <w:rFonts w:ascii="Times New Roman" w:hAnsi="Times New Roman" w:cs="Times New Roman"/>
          <w:sz w:val="24"/>
          <w:szCs w:val="24"/>
        </w:rPr>
        <w:t>Ton Balıklı konserve mama 72 ml</w:t>
      </w:r>
      <w:r w:rsidRPr="003F08D7">
        <w:rPr>
          <w:rFonts w:ascii="Times New Roman" w:hAnsi="Times New Roman" w:cs="Times New Roman"/>
          <w:sz w:val="24"/>
          <w:szCs w:val="24"/>
        </w:rPr>
        <w:t>) ½ lik kısmı, bire bir ora</w:t>
      </w:r>
      <w:r w:rsidR="00F33692" w:rsidRPr="003F08D7">
        <w:rPr>
          <w:rFonts w:ascii="Times New Roman" w:hAnsi="Times New Roman" w:cs="Times New Roman"/>
          <w:sz w:val="24"/>
          <w:szCs w:val="24"/>
        </w:rPr>
        <w:t>nda içme suyu ile sulandırılmasıyla (</w:t>
      </w:r>
      <w:r w:rsidRPr="003F08D7">
        <w:rPr>
          <w:rFonts w:ascii="Times New Roman" w:hAnsi="Times New Roman" w:cs="Times New Roman"/>
          <w:sz w:val="24"/>
          <w:szCs w:val="24"/>
        </w:rPr>
        <w:t>36 ml yaş mama, 36 ml içme s</w:t>
      </w:r>
      <w:r w:rsidR="00071847" w:rsidRPr="003F08D7">
        <w:rPr>
          <w:rFonts w:ascii="Times New Roman" w:hAnsi="Times New Roman" w:cs="Times New Roman"/>
          <w:sz w:val="24"/>
          <w:szCs w:val="24"/>
        </w:rPr>
        <w:t xml:space="preserve">uyu) </w:t>
      </w:r>
      <w:r w:rsidR="00F33692" w:rsidRPr="003F08D7">
        <w:rPr>
          <w:rFonts w:ascii="Times New Roman" w:hAnsi="Times New Roman" w:cs="Times New Roman"/>
          <w:sz w:val="24"/>
          <w:szCs w:val="24"/>
        </w:rPr>
        <w:t xml:space="preserve">yapılan beslemenin hemen </w:t>
      </w:r>
      <w:r w:rsidRPr="003F08D7">
        <w:rPr>
          <w:rFonts w:ascii="Times New Roman" w:hAnsi="Times New Roman" w:cs="Times New Roman"/>
          <w:sz w:val="24"/>
          <w:szCs w:val="24"/>
        </w:rPr>
        <w:t xml:space="preserve">ardından, besleme sonrası 30. dk ve 60. dk. </w:t>
      </w:r>
      <w:r w:rsidR="00F33692" w:rsidRPr="003F08D7">
        <w:rPr>
          <w:rFonts w:ascii="Times New Roman" w:hAnsi="Times New Roman" w:cs="Times New Roman"/>
          <w:sz w:val="24"/>
          <w:szCs w:val="24"/>
        </w:rPr>
        <w:t>o</w:t>
      </w:r>
      <w:r w:rsidRPr="003F08D7">
        <w:rPr>
          <w:rFonts w:ascii="Times New Roman" w:hAnsi="Times New Roman" w:cs="Times New Roman"/>
          <w:sz w:val="24"/>
          <w:szCs w:val="24"/>
        </w:rPr>
        <w:t>lmak üzere değerlendirilmiştir.</w:t>
      </w:r>
    </w:p>
    <w:p w:rsidR="007E34A9" w:rsidRPr="003F08D7" w:rsidRDefault="007E34A9" w:rsidP="000B0B31">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Grup 4: Çalışma öncesinde; 3 ml chia tohumu hacminin 11 katı içme suyu içerisinde 2 saat bekletilerek 36 ml şişmi</w:t>
      </w:r>
      <w:r w:rsidR="00071847" w:rsidRPr="003F08D7">
        <w:rPr>
          <w:rFonts w:ascii="Times New Roman" w:hAnsi="Times New Roman" w:cs="Times New Roman"/>
          <w:sz w:val="24"/>
          <w:szCs w:val="24"/>
        </w:rPr>
        <w:t xml:space="preserve">ş chia tohumu elde edilmiştir. </w:t>
      </w:r>
      <w:r w:rsidRPr="003F08D7">
        <w:rPr>
          <w:rFonts w:ascii="Times New Roman" w:hAnsi="Times New Roman" w:cs="Times New Roman"/>
          <w:sz w:val="24"/>
          <w:szCs w:val="24"/>
        </w:rPr>
        <w:t xml:space="preserve">12 saatlik </w:t>
      </w:r>
      <w:r w:rsidR="00602044" w:rsidRPr="003F08D7">
        <w:rPr>
          <w:rFonts w:ascii="Times New Roman" w:hAnsi="Times New Roman" w:cs="Times New Roman"/>
          <w:sz w:val="24"/>
          <w:szCs w:val="24"/>
        </w:rPr>
        <w:t>açlık periyodunu takiben; grup 2</w:t>
      </w:r>
      <w:r w:rsidRPr="003F08D7">
        <w:rPr>
          <w:rFonts w:ascii="Times New Roman" w:hAnsi="Times New Roman" w:cs="Times New Roman"/>
          <w:sz w:val="24"/>
          <w:szCs w:val="24"/>
        </w:rPr>
        <w:t xml:space="preserve"> de değe</w:t>
      </w:r>
      <w:r w:rsidR="00071847" w:rsidRPr="003F08D7">
        <w:rPr>
          <w:rFonts w:ascii="Times New Roman" w:hAnsi="Times New Roman" w:cs="Times New Roman"/>
          <w:sz w:val="24"/>
          <w:szCs w:val="24"/>
        </w:rPr>
        <w:t>rlendirilmiş olan yaş mamanın (</w:t>
      </w:r>
      <w:r w:rsidR="00971658" w:rsidRPr="003F08D7">
        <w:rPr>
          <w:rFonts w:ascii="Times New Roman" w:hAnsi="Times New Roman" w:cs="Times New Roman"/>
          <w:sz w:val="24"/>
          <w:szCs w:val="24"/>
        </w:rPr>
        <w:t xml:space="preserve"> </w:t>
      </w:r>
      <w:r w:rsidRPr="003F08D7">
        <w:rPr>
          <w:rFonts w:ascii="Times New Roman" w:hAnsi="Times New Roman" w:cs="Times New Roman"/>
          <w:sz w:val="24"/>
          <w:szCs w:val="24"/>
        </w:rPr>
        <w:t>Proplan Gourmet Gold Kıyılmış Ton Balıklı konserve mama 72 ml )</w:t>
      </w:r>
      <w:r w:rsidR="00602044" w:rsidRPr="003F08D7">
        <w:rPr>
          <w:rFonts w:ascii="Times New Roman" w:hAnsi="Times New Roman" w:cs="Times New Roman"/>
          <w:sz w:val="24"/>
          <w:szCs w:val="24"/>
        </w:rPr>
        <w:t xml:space="preserve"> </w:t>
      </w:r>
      <w:r w:rsidRPr="003F08D7">
        <w:rPr>
          <w:rFonts w:ascii="Times New Roman" w:hAnsi="Times New Roman" w:cs="Times New Roman"/>
          <w:sz w:val="24"/>
          <w:szCs w:val="24"/>
        </w:rPr>
        <w:t xml:space="preserve">½ lik kısmı, birebir oranda şişmiş </w:t>
      </w:r>
      <w:r w:rsidR="00071847" w:rsidRPr="003F08D7">
        <w:rPr>
          <w:rFonts w:ascii="Times New Roman" w:hAnsi="Times New Roman" w:cs="Times New Roman"/>
          <w:sz w:val="24"/>
          <w:szCs w:val="24"/>
        </w:rPr>
        <w:t>chia tohumuyla karıştırılarak (</w:t>
      </w:r>
      <w:r w:rsidRPr="003F08D7">
        <w:rPr>
          <w:rFonts w:ascii="Times New Roman" w:hAnsi="Times New Roman" w:cs="Times New Roman"/>
          <w:sz w:val="24"/>
          <w:szCs w:val="24"/>
        </w:rPr>
        <w:t>36 ml yaş mama, 36 ml şişmiş chia tohumu) yapılan beslemenin hemen ardından, besleme sonrası 30. dk ve 60. dk olmak üzere değerlendirilmiştir.</w:t>
      </w:r>
    </w:p>
    <w:p w:rsidR="007E34A9" w:rsidRPr="003F08D7" w:rsidRDefault="007E34A9" w:rsidP="00E40B28">
      <w:pPr>
        <w:ind w:left="0"/>
        <w:rPr>
          <w:rFonts w:ascii="Times New Roman" w:hAnsi="Times New Roman" w:cs="Times New Roman"/>
          <w:b/>
          <w:sz w:val="28"/>
          <w:szCs w:val="28"/>
        </w:rPr>
      </w:pPr>
    </w:p>
    <w:p w:rsidR="00E40B28" w:rsidRPr="003F08D7" w:rsidRDefault="00E40B28" w:rsidP="00E40B28">
      <w:pPr>
        <w:ind w:left="0"/>
        <w:rPr>
          <w:rFonts w:ascii="Times New Roman" w:hAnsi="Times New Roman" w:cs="Times New Roman"/>
          <w:b/>
          <w:sz w:val="28"/>
          <w:szCs w:val="28"/>
        </w:rPr>
      </w:pPr>
    </w:p>
    <w:p w:rsidR="007E34A9" w:rsidRPr="003F08D7" w:rsidRDefault="001207CF" w:rsidP="000B0B31">
      <w:pPr>
        <w:ind w:left="0"/>
        <w:rPr>
          <w:rFonts w:ascii="Times New Roman" w:hAnsi="Times New Roman" w:cs="Times New Roman"/>
          <w:b/>
          <w:sz w:val="24"/>
          <w:szCs w:val="24"/>
        </w:rPr>
      </w:pPr>
      <w:r w:rsidRPr="003F08D7">
        <w:rPr>
          <w:rFonts w:ascii="Times New Roman" w:hAnsi="Times New Roman" w:cs="Times New Roman"/>
          <w:b/>
          <w:sz w:val="24"/>
          <w:szCs w:val="24"/>
        </w:rPr>
        <w:t>3</w:t>
      </w:r>
      <w:r w:rsidR="0005729F">
        <w:rPr>
          <w:rFonts w:ascii="Times New Roman" w:hAnsi="Times New Roman" w:cs="Times New Roman"/>
          <w:b/>
          <w:sz w:val="24"/>
          <w:szCs w:val="24"/>
        </w:rPr>
        <w:t>.2.3.</w:t>
      </w:r>
      <w:r w:rsidR="007E34A9" w:rsidRPr="003F08D7">
        <w:rPr>
          <w:rFonts w:ascii="Times New Roman" w:hAnsi="Times New Roman" w:cs="Times New Roman"/>
          <w:b/>
          <w:sz w:val="24"/>
          <w:szCs w:val="24"/>
        </w:rPr>
        <w:t xml:space="preserve"> Ultrasonografik Bulguların Değerlendirilmesi  </w:t>
      </w:r>
    </w:p>
    <w:p w:rsidR="00E40B28" w:rsidRPr="003F08D7" w:rsidRDefault="00E40B28" w:rsidP="000B0B31">
      <w:pPr>
        <w:ind w:left="0"/>
        <w:rPr>
          <w:rFonts w:ascii="Times New Roman" w:hAnsi="Times New Roman" w:cs="Times New Roman"/>
          <w:sz w:val="24"/>
          <w:szCs w:val="24"/>
        </w:rPr>
      </w:pPr>
    </w:p>
    <w:p w:rsidR="007E34A9" w:rsidRPr="003F08D7" w:rsidRDefault="00071847" w:rsidP="000B0B31">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Çalışma ADÜ Veteriner Fakültesi </w:t>
      </w:r>
      <w:r w:rsidR="007E34A9" w:rsidRPr="003F08D7">
        <w:rPr>
          <w:rFonts w:ascii="Times New Roman" w:hAnsi="Times New Roman" w:cs="Times New Roman"/>
          <w:sz w:val="24"/>
          <w:szCs w:val="24"/>
        </w:rPr>
        <w:t xml:space="preserve">Doğum Anabilim Dalı Küçük Hayvan Kliniklerinde bulunan (Mylab 30-Esaote, Genova, İtalya) ultrasonografi cihazı kullanılarak Cerrahi Anabilim Dalı ve Doğum Anabilim Dalı Küçük Hayvan Kliniklerinde yapılmıştır. Çalışma mikrokonveks özellikteki aynı  prob kullanılarak 8.0 MHz ve B-Mod görüntüleme yöntemi ayarlarında gerçekleştirilmiştir.  </w:t>
      </w:r>
    </w:p>
    <w:p w:rsidR="006B018F" w:rsidRPr="003F08D7" w:rsidRDefault="007E34A9" w:rsidP="000B0B31">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Gruplandırılarak yapılan ultrasonografik muayene bulgularından mide ve bağırsakların ekojeniteleri birbiriyle karşılaştırılarak; çalışma sonucunda anlamlandırma yapabilmek amacıyla </w:t>
      </w:r>
      <w:r w:rsidR="00115165" w:rsidRPr="003F08D7">
        <w:rPr>
          <w:rFonts w:ascii="Times New Roman" w:hAnsi="Times New Roman" w:cs="Times New Roman"/>
          <w:sz w:val="24"/>
          <w:szCs w:val="24"/>
        </w:rPr>
        <w:t xml:space="preserve">kendi hazırlamış olduğumuz </w:t>
      </w:r>
      <w:r w:rsidRPr="003F08D7">
        <w:rPr>
          <w:rFonts w:ascii="Times New Roman" w:hAnsi="Times New Roman" w:cs="Times New Roman"/>
          <w:sz w:val="24"/>
          <w:szCs w:val="24"/>
        </w:rPr>
        <w:t>aşa</w:t>
      </w:r>
      <w:r w:rsidR="00825BCA">
        <w:rPr>
          <w:rFonts w:ascii="Times New Roman" w:hAnsi="Times New Roman" w:cs="Times New Roman"/>
          <w:sz w:val="24"/>
          <w:szCs w:val="24"/>
        </w:rPr>
        <w:t>ğıdaki tabloya uygun (</w:t>
      </w:r>
      <w:r w:rsidR="0084366B">
        <w:rPr>
          <w:rFonts w:ascii="Times New Roman" w:hAnsi="Times New Roman" w:cs="Times New Roman"/>
          <w:sz w:val="24"/>
          <w:szCs w:val="24"/>
        </w:rPr>
        <w:t>T</w:t>
      </w:r>
      <w:r w:rsidR="00071847" w:rsidRPr="003F08D7">
        <w:rPr>
          <w:rFonts w:ascii="Times New Roman" w:hAnsi="Times New Roman" w:cs="Times New Roman"/>
          <w:sz w:val="24"/>
          <w:szCs w:val="24"/>
        </w:rPr>
        <w:t xml:space="preserve">ablo 2) </w:t>
      </w:r>
      <w:r w:rsidR="00F807E0" w:rsidRPr="003F08D7">
        <w:rPr>
          <w:rFonts w:ascii="Times New Roman" w:hAnsi="Times New Roman" w:cs="Times New Roman"/>
          <w:sz w:val="24"/>
          <w:szCs w:val="24"/>
        </w:rPr>
        <w:t>olarak skorlama</w:t>
      </w:r>
      <w:r w:rsidRPr="003F08D7">
        <w:rPr>
          <w:rFonts w:ascii="Times New Roman" w:hAnsi="Times New Roman" w:cs="Times New Roman"/>
          <w:sz w:val="24"/>
          <w:szCs w:val="24"/>
        </w:rPr>
        <w:t xml:space="preserve"> yapılmıştır ve bu bulg</w:t>
      </w:r>
      <w:r w:rsidR="00071847" w:rsidRPr="003F08D7">
        <w:rPr>
          <w:rFonts w:ascii="Times New Roman" w:hAnsi="Times New Roman" w:cs="Times New Roman"/>
          <w:sz w:val="24"/>
          <w:szCs w:val="24"/>
        </w:rPr>
        <w:t xml:space="preserve">ular; </w:t>
      </w:r>
      <w:r w:rsidRPr="003F08D7">
        <w:rPr>
          <w:rFonts w:ascii="Times New Roman" w:hAnsi="Times New Roman" w:cs="Times New Roman"/>
          <w:sz w:val="24"/>
          <w:szCs w:val="24"/>
        </w:rPr>
        <w:t>oransal olarak ağırlıklı elde edilen veriler ışığında her grup için tek bir skorlama yapılmıştır.</w:t>
      </w:r>
    </w:p>
    <w:tbl>
      <w:tblPr>
        <w:tblStyle w:val="TabloKlavuzu"/>
        <w:tblpPr w:leftFromText="141" w:rightFromText="141" w:vertAnchor="text" w:horzAnchor="margin" w:tblpY="1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7"/>
        <w:gridCol w:w="8070"/>
      </w:tblGrid>
      <w:tr w:rsidR="00E40B28" w:rsidRPr="003F08D7" w:rsidTr="006B018F">
        <w:trPr>
          <w:trHeight w:val="563"/>
        </w:trPr>
        <w:tc>
          <w:tcPr>
            <w:tcW w:w="5000" w:type="pct"/>
            <w:gridSpan w:val="2"/>
            <w:vAlign w:val="center"/>
          </w:tcPr>
          <w:p w:rsidR="001D47D7" w:rsidRPr="003F08D7" w:rsidRDefault="001D47D7" w:rsidP="000B0B31">
            <w:pPr>
              <w:ind w:left="0"/>
              <w:jc w:val="left"/>
              <w:rPr>
                <w:rFonts w:ascii="Times New Roman" w:hAnsi="Times New Roman" w:cs="Times New Roman"/>
                <w:sz w:val="24"/>
                <w:szCs w:val="24"/>
              </w:rPr>
            </w:pPr>
            <w:r w:rsidRPr="00825BCA">
              <w:rPr>
                <w:rFonts w:ascii="Times New Roman" w:hAnsi="Times New Roman" w:cs="Times New Roman"/>
                <w:b/>
                <w:sz w:val="24"/>
                <w:szCs w:val="24"/>
              </w:rPr>
              <w:t>Tablo 2</w:t>
            </w:r>
            <w:r w:rsidRPr="00825BCA">
              <w:rPr>
                <w:rFonts w:ascii="Times New Roman" w:hAnsi="Times New Roman" w:cs="Times New Roman"/>
                <w:sz w:val="24"/>
                <w:szCs w:val="24"/>
              </w:rPr>
              <w:t>.</w:t>
            </w:r>
            <w:r>
              <w:rPr>
                <w:rFonts w:ascii="Times New Roman" w:hAnsi="Times New Roman" w:cs="Times New Roman"/>
                <w:sz w:val="24"/>
                <w:szCs w:val="24"/>
              </w:rPr>
              <w:t xml:space="preserve"> </w:t>
            </w:r>
            <w:r w:rsidRPr="003F08D7">
              <w:rPr>
                <w:rFonts w:ascii="Times New Roman" w:hAnsi="Times New Roman" w:cs="Times New Roman"/>
                <w:sz w:val="24"/>
                <w:szCs w:val="24"/>
              </w:rPr>
              <w:t>Çalışma bulgularının değerlendirilmesinde kullanılan skorlama yöntemi</w:t>
            </w:r>
          </w:p>
          <w:p w:rsidR="00904537" w:rsidRPr="003F08D7" w:rsidRDefault="00904537" w:rsidP="001D47D7">
            <w:pPr>
              <w:jc w:val="left"/>
              <w:rPr>
                <w:rFonts w:ascii="Times New Roman" w:hAnsi="Times New Roman" w:cs="Times New Roman"/>
                <w:sz w:val="24"/>
                <w:szCs w:val="24"/>
              </w:rPr>
            </w:pPr>
          </w:p>
        </w:tc>
      </w:tr>
      <w:tr w:rsidR="00D33F42" w:rsidRPr="003F08D7" w:rsidTr="006B018F">
        <w:trPr>
          <w:trHeight w:val="269"/>
        </w:trPr>
        <w:tc>
          <w:tcPr>
            <w:tcW w:w="655" w:type="pct"/>
            <w:tcBorders>
              <w:bottom w:val="single" w:sz="4" w:space="0" w:color="auto"/>
            </w:tcBorders>
            <w:vAlign w:val="center"/>
          </w:tcPr>
          <w:p w:rsidR="00D33F42" w:rsidRPr="006B018F" w:rsidRDefault="00D33F42" w:rsidP="00D33F42">
            <w:pPr>
              <w:jc w:val="center"/>
              <w:rPr>
                <w:rFonts w:ascii="Times New Roman" w:hAnsi="Times New Roman" w:cs="Times New Roman"/>
              </w:rPr>
            </w:pPr>
            <w:r w:rsidRPr="006B018F">
              <w:rPr>
                <w:rFonts w:ascii="Times New Roman" w:hAnsi="Times New Roman" w:cs="Times New Roman"/>
              </w:rPr>
              <w:t>Duvar Ekojenitesi</w:t>
            </w:r>
          </w:p>
        </w:tc>
        <w:tc>
          <w:tcPr>
            <w:tcW w:w="4345" w:type="pct"/>
            <w:tcBorders>
              <w:bottom w:val="single" w:sz="4" w:space="0" w:color="auto"/>
            </w:tcBorders>
            <w:vAlign w:val="center"/>
          </w:tcPr>
          <w:p w:rsidR="00D33F42" w:rsidRPr="006B018F" w:rsidRDefault="00D33F42" w:rsidP="00D33F42">
            <w:pPr>
              <w:jc w:val="center"/>
              <w:rPr>
                <w:rFonts w:ascii="Times New Roman" w:hAnsi="Times New Roman" w:cs="Times New Roman"/>
              </w:rPr>
            </w:pPr>
            <w:r w:rsidRPr="006B018F">
              <w:rPr>
                <w:rFonts w:ascii="Times New Roman" w:hAnsi="Times New Roman" w:cs="Times New Roman"/>
              </w:rPr>
              <w:t>0; Anekoik Mukoza / 1; Az sayıda beneklenme görülmesi /</w:t>
            </w:r>
          </w:p>
          <w:p w:rsidR="00D33F42" w:rsidRPr="006B018F" w:rsidRDefault="00D33F42" w:rsidP="00D33F42">
            <w:pPr>
              <w:jc w:val="center"/>
              <w:rPr>
                <w:rFonts w:ascii="Times New Roman" w:hAnsi="Times New Roman" w:cs="Times New Roman"/>
              </w:rPr>
            </w:pPr>
            <w:r w:rsidRPr="006B018F">
              <w:rPr>
                <w:rFonts w:ascii="Times New Roman" w:hAnsi="Times New Roman" w:cs="Times New Roman"/>
              </w:rPr>
              <w:t>2; Yoğun konsantrasyonda beneklenme görülmesi</w:t>
            </w:r>
          </w:p>
        </w:tc>
      </w:tr>
      <w:tr w:rsidR="00D33F42" w:rsidRPr="003F08D7" w:rsidTr="006D2EE7">
        <w:trPr>
          <w:trHeight w:val="955"/>
        </w:trPr>
        <w:tc>
          <w:tcPr>
            <w:tcW w:w="655" w:type="pct"/>
            <w:tcBorders>
              <w:top w:val="single" w:sz="4" w:space="0" w:color="auto"/>
              <w:bottom w:val="single" w:sz="4" w:space="0" w:color="auto"/>
            </w:tcBorders>
            <w:vAlign w:val="center"/>
          </w:tcPr>
          <w:p w:rsidR="00D33F42" w:rsidRPr="006B018F" w:rsidRDefault="00D33F42" w:rsidP="006B018F">
            <w:pPr>
              <w:ind w:left="0"/>
              <w:rPr>
                <w:rFonts w:ascii="Times New Roman" w:hAnsi="Times New Roman" w:cs="Times New Roman"/>
              </w:rPr>
            </w:pPr>
            <w:r w:rsidRPr="006B018F">
              <w:rPr>
                <w:rFonts w:ascii="Times New Roman" w:hAnsi="Times New Roman" w:cs="Times New Roman"/>
              </w:rPr>
              <w:t>Lümen</w:t>
            </w:r>
          </w:p>
        </w:tc>
        <w:tc>
          <w:tcPr>
            <w:tcW w:w="4345" w:type="pct"/>
            <w:tcBorders>
              <w:top w:val="single" w:sz="4" w:space="0" w:color="auto"/>
              <w:bottom w:val="single" w:sz="4" w:space="0" w:color="auto"/>
            </w:tcBorders>
            <w:vAlign w:val="center"/>
          </w:tcPr>
          <w:p w:rsidR="00D33F42" w:rsidRPr="006B018F" w:rsidRDefault="00D33F42" w:rsidP="006B018F">
            <w:pPr>
              <w:ind w:left="0"/>
              <w:jc w:val="center"/>
              <w:rPr>
                <w:rFonts w:ascii="Times New Roman" w:hAnsi="Times New Roman" w:cs="Times New Roman"/>
              </w:rPr>
            </w:pPr>
            <w:r w:rsidRPr="006B018F">
              <w:rPr>
                <w:rFonts w:ascii="Times New Roman" w:hAnsi="Times New Roman" w:cs="Times New Roman"/>
              </w:rPr>
              <w:t>HO; Hipoekoik  /  A; Anekoik</w:t>
            </w:r>
          </w:p>
          <w:p w:rsidR="00D33F42" w:rsidRPr="006B018F" w:rsidRDefault="00D33F42" w:rsidP="006B018F">
            <w:pPr>
              <w:jc w:val="center"/>
              <w:rPr>
                <w:rFonts w:ascii="Times New Roman" w:hAnsi="Times New Roman" w:cs="Times New Roman"/>
              </w:rPr>
            </w:pPr>
            <w:r w:rsidRPr="006B018F">
              <w:rPr>
                <w:rFonts w:ascii="Times New Roman" w:hAnsi="Times New Roman" w:cs="Times New Roman"/>
              </w:rPr>
              <w:t>HE; Hiperekoik  / HT;  Hipoekoik alanda heterojen hiperekoik yansımalar</w:t>
            </w:r>
          </w:p>
          <w:p w:rsidR="006B018F" w:rsidRPr="006B018F" w:rsidRDefault="006B018F" w:rsidP="00D33F42">
            <w:pPr>
              <w:jc w:val="center"/>
              <w:rPr>
                <w:rFonts w:ascii="Times New Roman" w:hAnsi="Times New Roman" w:cs="Times New Roman"/>
              </w:rPr>
            </w:pPr>
          </w:p>
        </w:tc>
      </w:tr>
      <w:tr w:rsidR="00D33F42" w:rsidRPr="003F08D7" w:rsidTr="006B018F">
        <w:trPr>
          <w:trHeight w:val="591"/>
        </w:trPr>
        <w:tc>
          <w:tcPr>
            <w:tcW w:w="655" w:type="pct"/>
            <w:tcBorders>
              <w:top w:val="single" w:sz="4" w:space="0" w:color="auto"/>
              <w:bottom w:val="single" w:sz="4" w:space="0" w:color="auto"/>
            </w:tcBorders>
            <w:vAlign w:val="center"/>
          </w:tcPr>
          <w:p w:rsidR="00D33F42" w:rsidRPr="006B018F" w:rsidRDefault="00D33F42" w:rsidP="00D33F42">
            <w:pPr>
              <w:jc w:val="center"/>
              <w:rPr>
                <w:rFonts w:ascii="Times New Roman" w:hAnsi="Times New Roman" w:cs="Times New Roman"/>
              </w:rPr>
            </w:pPr>
            <w:r w:rsidRPr="006B018F">
              <w:rPr>
                <w:rFonts w:ascii="Times New Roman" w:hAnsi="Times New Roman" w:cs="Times New Roman"/>
              </w:rPr>
              <w:t>Patoloji</w:t>
            </w:r>
          </w:p>
          <w:p w:rsidR="00D33F42" w:rsidRPr="006B018F" w:rsidRDefault="00D33F42" w:rsidP="00D33F42">
            <w:pPr>
              <w:jc w:val="center"/>
              <w:rPr>
                <w:rFonts w:ascii="Times New Roman" w:hAnsi="Times New Roman" w:cs="Times New Roman"/>
              </w:rPr>
            </w:pPr>
            <w:r w:rsidRPr="006B018F">
              <w:rPr>
                <w:rFonts w:ascii="Times New Roman" w:hAnsi="Times New Roman" w:cs="Times New Roman"/>
              </w:rPr>
              <w:t>Varlığı</w:t>
            </w:r>
          </w:p>
        </w:tc>
        <w:tc>
          <w:tcPr>
            <w:tcW w:w="4345" w:type="pct"/>
            <w:tcBorders>
              <w:top w:val="single" w:sz="4" w:space="0" w:color="auto"/>
              <w:bottom w:val="single" w:sz="4" w:space="0" w:color="auto"/>
            </w:tcBorders>
            <w:vAlign w:val="center"/>
          </w:tcPr>
          <w:p w:rsidR="00D33F42" w:rsidRPr="006B018F" w:rsidRDefault="00D33F42" w:rsidP="006B018F">
            <w:pPr>
              <w:ind w:left="0"/>
              <w:jc w:val="center"/>
              <w:rPr>
                <w:rFonts w:ascii="Times New Roman" w:hAnsi="Times New Roman" w:cs="Times New Roman"/>
              </w:rPr>
            </w:pPr>
            <w:r w:rsidRPr="006B018F">
              <w:rPr>
                <w:rFonts w:ascii="Times New Roman" w:hAnsi="Times New Roman" w:cs="Times New Roman"/>
              </w:rPr>
              <w:t>+; Var    /    -; Yok</w:t>
            </w:r>
          </w:p>
          <w:p w:rsidR="00D33F42" w:rsidRPr="006B018F" w:rsidRDefault="00D33F42" w:rsidP="00D33F42">
            <w:pPr>
              <w:jc w:val="center"/>
              <w:rPr>
                <w:rFonts w:ascii="Times New Roman" w:hAnsi="Times New Roman" w:cs="Times New Roman"/>
              </w:rPr>
            </w:pPr>
          </w:p>
        </w:tc>
      </w:tr>
      <w:tr w:rsidR="00D33F42" w:rsidRPr="003F08D7" w:rsidTr="00AB26DB">
        <w:trPr>
          <w:trHeight w:val="269"/>
        </w:trPr>
        <w:tc>
          <w:tcPr>
            <w:tcW w:w="655" w:type="pct"/>
            <w:tcBorders>
              <w:top w:val="single" w:sz="4" w:space="0" w:color="auto"/>
              <w:bottom w:val="single" w:sz="4" w:space="0" w:color="auto"/>
            </w:tcBorders>
            <w:vAlign w:val="center"/>
          </w:tcPr>
          <w:p w:rsidR="00D33F42" w:rsidRPr="006B018F" w:rsidRDefault="00D33F42" w:rsidP="00D33F42">
            <w:pPr>
              <w:jc w:val="center"/>
              <w:rPr>
                <w:rFonts w:ascii="Times New Roman" w:hAnsi="Times New Roman" w:cs="Times New Roman"/>
              </w:rPr>
            </w:pPr>
            <w:r w:rsidRPr="006B018F">
              <w:rPr>
                <w:rFonts w:ascii="Times New Roman" w:hAnsi="Times New Roman" w:cs="Times New Roman"/>
              </w:rPr>
              <w:t>Peristaltik</w:t>
            </w:r>
          </w:p>
        </w:tc>
        <w:tc>
          <w:tcPr>
            <w:tcW w:w="4345" w:type="pct"/>
            <w:tcBorders>
              <w:top w:val="single" w:sz="4" w:space="0" w:color="auto"/>
              <w:bottom w:val="single" w:sz="4" w:space="0" w:color="auto"/>
            </w:tcBorders>
            <w:vAlign w:val="bottom"/>
          </w:tcPr>
          <w:p w:rsidR="00D33F42" w:rsidRPr="006B018F" w:rsidRDefault="00D33F42" w:rsidP="00D33F42">
            <w:pPr>
              <w:ind w:left="0"/>
              <w:jc w:val="center"/>
              <w:rPr>
                <w:rFonts w:ascii="Times New Roman" w:hAnsi="Times New Roman" w:cs="Times New Roman"/>
              </w:rPr>
            </w:pPr>
            <w:r w:rsidRPr="006B018F">
              <w:rPr>
                <w:rFonts w:ascii="Times New Roman" w:hAnsi="Times New Roman" w:cs="Times New Roman"/>
              </w:rPr>
              <w:t>+; İzlendi    /    -; İzlenemedi</w:t>
            </w:r>
          </w:p>
          <w:p w:rsidR="00D33F42" w:rsidRPr="006B018F" w:rsidRDefault="00D33F42" w:rsidP="00D33F42">
            <w:pPr>
              <w:jc w:val="center"/>
              <w:rPr>
                <w:rFonts w:ascii="Times New Roman" w:hAnsi="Times New Roman" w:cs="Times New Roman"/>
              </w:rPr>
            </w:pPr>
          </w:p>
        </w:tc>
      </w:tr>
      <w:tr w:rsidR="00D33F42" w:rsidRPr="003F08D7" w:rsidTr="006B018F">
        <w:trPr>
          <w:trHeight w:val="133"/>
        </w:trPr>
        <w:tc>
          <w:tcPr>
            <w:tcW w:w="655" w:type="pct"/>
            <w:tcBorders>
              <w:top w:val="single" w:sz="4" w:space="0" w:color="auto"/>
            </w:tcBorders>
            <w:vAlign w:val="center"/>
          </w:tcPr>
          <w:p w:rsidR="00D33F42" w:rsidRPr="006B018F" w:rsidRDefault="00D33F42" w:rsidP="00D33F42">
            <w:pPr>
              <w:jc w:val="center"/>
              <w:rPr>
                <w:rFonts w:ascii="Times New Roman" w:hAnsi="Times New Roman" w:cs="Times New Roman"/>
              </w:rPr>
            </w:pPr>
            <w:r w:rsidRPr="006B018F">
              <w:rPr>
                <w:rFonts w:ascii="Times New Roman" w:hAnsi="Times New Roman" w:cs="Times New Roman"/>
              </w:rPr>
              <w:t>Rugal Kıvrımlar</w:t>
            </w:r>
          </w:p>
        </w:tc>
        <w:tc>
          <w:tcPr>
            <w:tcW w:w="4345" w:type="pct"/>
            <w:tcBorders>
              <w:top w:val="single" w:sz="4" w:space="0" w:color="auto"/>
            </w:tcBorders>
            <w:vAlign w:val="center"/>
          </w:tcPr>
          <w:p w:rsidR="00D33F42" w:rsidRPr="006B018F" w:rsidRDefault="00D33F42" w:rsidP="00D33F42">
            <w:pPr>
              <w:jc w:val="center"/>
              <w:rPr>
                <w:rFonts w:ascii="Times New Roman" w:hAnsi="Times New Roman" w:cs="Times New Roman"/>
              </w:rPr>
            </w:pPr>
            <w:r w:rsidRPr="006B018F">
              <w:rPr>
                <w:rFonts w:ascii="Times New Roman" w:hAnsi="Times New Roman" w:cs="Times New Roman"/>
              </w:rPr>
              <w:t>+; İzlendi   /   -; İzlenemedi</w:t>
            </w:r>
          </w:p>
          <w:p w:rsidR="00D33F42" w:rsidRPr="006B018F" w:rsidRDefault="00C52890" w:rsidP="009114D4">
            <w:pPr>
              <w:jc w:val="center"/>
              <w:rPr>
                <w:rFonts w:ascii="Times New Roman" w:hAnsi="Times New Roman" w:cs="Times New Roman"/>
              </w:rPr>
            </w:pPr>
            <w:r w:rsidRPr="006B018F">
              <w:rPr>
                <w:rFonts w:ascii="Times New Roman" w:hAnsi="Times New Roman" w:cs="Times New Roman"/>
              </w:rPr>
              <w:t>(Bu Parametre Sadece Mide İçin Değerlendirilmiştir.)</w:t>
            </w:r>
          </w:p>
          <w:p w:rsidR="009114D4" w:rsidRPr="006B018F" w:rsidRDefault="009114D4" w:rsidP="009114D4">
            <w:pPr>
              <w:jc w:val="center"/>
              <w:rPr>
                <w:rFonts w:ascii="Times New Roman" w:hAnsi="Times New Roman" w:cs="Times New Roman"/>
              </w:rPr>
            </w:pPr>
          </w:p>
        </w:tc>
      </w:tr>
    </w:tbl>
    <w:p w:rsidR="00952144" w:rsidRPr="003F08D7" w:rsidRDefault="00603FED" w:rsidP="00A2119B">
      <w:pPr>
        <w:ind w:left="0"/>
        <w:jc w:val="center"/>
        <w:rPr>
          <w:rFonts w:ascii="Times New Roman" w:hAnsi="Times New Roman" w:cs="Times New Roman"/>
          <w:b/>
          <w:sz w:val="28"/>
          <w:szCs w:val="28"/>
        </w:rPr>
      </w:pPr>
      <w:r w:rsidRPr="003F08D7">
        <w:rPr>
          <w:rFonts w:ascii="Times New Roman" w:hAnsi="Times New Roman" w:cs="Times New Roman"/>
          <w:b/>
          <w:sz w:val="28"/>
          <w:szCs w:val="28"/>
        </w:rPr>
        <w:lastRenderedPageBreak/>
        <w:t>4</w:t>
      </w:r>
      <w:r w:rsidR="00D30A56" w:rsidRPr="003F08D7">
        <w:rPr>
          <w:rFonts w:ascii="Times New Roman" w:hAnsi="Times New Roman" w:cs="Times New Roman"/>
          <w:b/>
          <w:sz w:val="28"/>
          <w:szCs w:val="28"/>
        </w:rPr>
        <w:t>.</w:t>
      </w:r>
      <w:r w:rsidRPr="003F08D7">
        <w:rPr>
          <w:rFonts w:ascii="Times New Roman" w:hAnsi="Times New Roman" w:cs="Times New Roman"/>
          <w:b/>
          <w:sz w:val="28"/>
          <w:szCs w:val="28"/>
        </w:rPr>
        <w:t xml:space="preserve"> </w:t>
      </w:r>
      <w:r w:rsidR="00D30A56" w:rsidRPr="003F08D7">
        <w:rPr>
          <w:rFonts w:ascii="Times New Roman" w:hAnsi="Times New Roman" w:cs="Times New Roman"/>
          <w:b/>
          <w:sz w:val="28"/>
          <w:szCs w:val="28"/>
        </w:rPr>
        <w:t>BULGULAR</w:t>
      </w:r>
    </w:p>
    <w:p w:rsidR="00D30A56" w:rsidRPr="003F08D7" w:rsidRDefault="00D30A56" w:rsidP="00D30A56">
      <w:pPr>
        <w:ind w:left="0"/>
        <w:jc w:val="center"/>
        <w:rPr>
          <w:rFonts w:ascii="Times New Roman" w:hAnsi="Times New Roman" w:cs="Times New Roman"/>
          <w:b/>
          <w:sz w:val="28"/>
          <w:szCs w:val="28"/>
        </w:rPr>
      </w:pPr>
    </w:p>
    <w:p w:rsidR="007876E7" w:rsidRPr="003F08D7" w:rsidRDefault="007876E7" w:rsidP="00694CE9">
      <w:pPr>
        <w:ind w:left="0"/>
        <w:rPr>
          <w:rFonts w:ascii="Times New Roman" w:hAnsi="Times New Roman" w:cs="Times New Roman"/>
          <w:b/>
          <w:sz w:val="24"/>
          <w:szCs w:val="24"/>
        </w:rPr>
      </w:pPr>
    </w:p>
    <w:p w:rsidR="00952144" w:rsidRPr="003F08D7" w:rsidRDefault="00603FED" w:rsidP="00694CE9">
      <w:pPr>
        <w:ind w:left="0"/>
        <w:rPr>
          <w:rFonts w:ascii="Times New Roman" w:hAnsi="Times New Roman" w:cs="Times New Roman"/>
          <w:b/>
          <w:sz w:val="24"/>
          <w:szCs w:val="24"/>
        </w:rPr>
      </w:pPr>
      <w:r w:rsidRPr="003F08D7">
        <w:rPr>
          <w:rFonts w:ascii="Times New Roman" w:hAnsi="Times New Roman" w:cs="Times New Roman"/>
          <w:b/>
          <w:sz w:val="24"/>
          <w:szCs w:val="24"/>
        </w:rPr>
        <w:t>4</w:t>
      </w:r>
      <w:r w:rsidR="0073561E" w:rsidRPr="003F08D7">
        <w:rPr>
          <w:rFonts w:ascii="Times New Roman" w:hAnsi="Times New Roman" w:cs="Times New Roman"/>
          <w:b/>
          <w:sz w:val="24"/>
          <w:szCs w:val="24"/>
        </w:rPr>
        <w:t>.1. Grup 1</w:t>
      </w:r>
      <w:r w:rsidR="00D30A56" w:rsidRPr="003F08D7">
        <w:rPr>
          <w:rFonts w:ascii="Times New Roman" w:hAnsi="Times New Roman" w:cs="Times New Roman"/>
          <w:b/>
          <w:sz w:val="24"/>
          <w:szCs w:val="24"/>
        </w:rPr>
        <w:t xml:space="preserve"> </w:t>
      </w:r>
      <w:r w:rsidR="009D56A1" w:rsidRPr="003F08D7">
        <w:rPr>
          <w:rFonts w:ascii="Times New Roman" w:hAnsi="Times New Roman" w:cs="Times New Roman"/>
          <w:b/>
          <w:sz w:val="24"/>
          <w:szCs w:val="24"/>
        </w:rPr>
        <w:t>(</w:t>
      </w:r>
      <w:r w:rsidR="00952144" w:rsidRPr="003F08D7">
        <w:rPr>
          <w:rFonts w:ascii="Times New Roman" w:hAnsi="Times New Roman" w:cs="Times New Roman"/>
          <w:b/>
          <w:sz w:val="24"/>
          <w:szCs w:val="24"/>
        </w:rPr>
        <w:t xml:space="preserve">12 </w:t>
      </w:r>
      <w:r w:rsidR="009F4D12" w:rsidRPr="003F08D7">
        <w:rPr>
          <w:rFonts w:ascii="Times New Roman" w:hAnsi="Times New Roman" w:cs="Times New Roman"/>
          <w:b/>
          <w:sz w:val="24"/>
          <w:szCs w:val="24"/>
        </w:rPr>
        <w:t>Saatlik Açlık Periyodu Sonunda Ultrason Muayenesi Bulguları</w:t>
      </w:r>
      <w:r w:rsidR="00952144" w:rsidRPr="003F08D7">
        <w:rPr>
          <w:rFonts w:ascii="Times New Roman" w:hAnsi="Times New Roman" w:cs="Times New Roman"/>
          <w:b/>
          <w:sz w:val="24"/>
          <w:szCs w:val="24"/>
        </w:rPr>
        <w:t>)</w:t>
      </w:r>
    </w:p>
    <w:p w:rsidR="00D30A56" w:rsidRPr="003F08D7" w:rsidRDefault="00D30A56" w:rsidP="00694CE9">
      <w:pPr>
        <w:ind w:left="0"/>
        <w:rPr>
          <w:rFonts w:ascii="Times New Roman" w:hAnsi="Times New Roman" w:cs="Times New Roman"/>
          <w:sz w:val="24"/>
          <w:szCs w:val="24"/>
        </w:rPr>
      </w:pPr>
    </w:p>
    <w:p w:rsidR="00952144" w:rsidRPr="003F08D7" w:rsidRDefault="00071847"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Kliniğimize getirilen, </w:t>
      </w:r>
      <w:r w:rsidR="00952144" w:rsidRPr="003F08D7">
        <w:rPr>
          <w:rFonts w:ascii="Times New Roman" w:hAnsi="Times New Roman" w:cs="Times New Roman"/>
          <w:sz w:val="24"/>
          <w:szCs w:val="24"/>
        </w:rPr>
        <w:t>çalışma öncesinde genel sistemik muayenesi yapılan ve herhangi bir sağlık sorunu gözlenmeyen 10 adet kedinin, 12 sa</w:t>
      </w:r>
      <w:r w:rsidRPr="003F08D7">
        <w:rPr>
          <w:rFonts w:ascii="Times New Roman" w:hAnsi="Times New Roman" w:cs="Times New Roman"/>
          <w:sz w:val="24"/>
          <w:szCs w:val="24"/>
        </w:rPr>
        <w:t xml:space="preserve">atlik açlık periyodunu takiben </w:t>
      </w:r>
      <w:r w:rsidR="00952144" w:rsidRPr="003F08D7">
        <w:rPr>
          <w:rFonts w:ascii="Times New Roman" w:hAnsi="Times New Roman" w:cs="Times New Roman"/>
          <w:sz w:val="24"/>
          <w:szCs w:val="24"/>
        </w:rPr>
        <w:t>yapılmış olan ultrasonografik muayenesinde midenin kollabe olması sebebiyle rugal kıvrımlar transversal olarak rahatlıkla izlenmiştir. Mide peristaltik aktivitesinde herhangi bir anormallik izlenmemiş olup, muayene sırasında; beslenme çeşitliliğinin görüntüyü etkilemesi</w:t>
      </w:r>
      <w:r w:rsidRPr="003F08D7">
        <w:rPr>
          <w:rFonts w:ascii="Times New Roman" w:hAnsi="Times New Roman" w:cs="Times New Roman"/>
          <w:sz w:val="24"/>
          <w:szCs w:val="24"/>
        </w:rPr>
        <w:t xml:space="preserve"> esas olarak skorlanacağından, </w:t>
      </w:r>
      <w:r w:rsidR="00952144" w:rsidRPr="003F08D7">
        <w:rPr>
          <w:rFonts w:ascii="Times New Roman" w:hAnsi="Times New Roman" w:cs="Times New Roman"/>
          <w:sz w:val="24"/>
          <w:szCs w:val="24"/>
        </w:rPr>
        <w:t>midede çalışmanın sonuçlarını etkileyebilecek herhangi bir patolojinin olmadığı saptanmıştır. Çalışma, tek bir pozisyon olarak sırt üstü yatar pozisyonda gerçekleştirildiği için midenin kısımları ayrı ayrı ultrasonografik olarak ayı</w:t>
      </w:r>
      <w:r w:rsidRPr="003F08D7">
        <w:rPr>
          <w:rFonts w:ascii="Times New Roman" w:hAnsi="Times New Roman" w:cs="Times New Roman"/>
          <w:sz w:val="24"/>
          <w:szCs w:val="24"/>
        </w:rPr>
        <w:t xml:space="preserve">rt edilememiş olmasına rağmen; </w:t>
      </w:r>
      <w:r w:rsidR="00952144" w:rsidRPr="003F08D7">
        <w:rPr>
          <w:rFonts w:ascii="Times New Roman" w:hAnsi="Times New Roman" w:cs="Times New Roman"/>
          <w:sz w:val="24"/>
          <w:szCs w:val="24"/>
        </w:rPr>
        <w:t xml:space="preserve">çalışmayı oluşturan tüm materyallerde mide boyutları farklı olmasıyla birlikte, mide boşluğu anekoik olarak görüntülenmiştir. </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Mide ultrasonografik muayenesini takiben yapılan intestinal kanal muayenesinde; transversal ve longutidinal olarak alınan görüntülerde kanal içerisinde ya da duvar yapılarında herhangi bir patolojinin olmadığı tespit edilmiştir. Normal sınırlar içerisinde peristaltik hareketin varlığı gözlemlenmiş olup tüm olgularda colon; kısmi olarak izlenebilmiş fakat besleme sonrası beklenen süreler de göz önüne alındığında, gıda maddesinin belirtilen sürede colona ulaşamayacağı bilindiğinden skorlama aşamasında göz ardı edilmiştir. </w:t>
      </w:r>
    </w:p>
    <w:p w:rsidR="00952144" w:rsidRPr="003F08D7" w:rsidRDefault="00071847"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1</w:t>
      </w:r>
      <w:r w:rsidR="00952144" w:rsidRPr="003F08D7">
        <w:rPr>
          <w:rFonts w:ascii="Times New Roman" w:hAnsi="Times New Roman" w:cs="Times New Roman"/>
          <w:sz w:val="24"/>
          <w:szCs w:val="24"/>
        </w:rPr>
        <w:t xml:space="preserve">; duedonum longutidinal kesitte lümeni oldukça daralmış ve hipoekoik görüntü vermiştir. Jejunum, transversal kesitte halkalar halinde izlenmiş olmakla birlikte, kanalda bulunan muhtemel sıvı ve gaz nedeniyle akustik gölge artefaktı dikkat çekmiştir. İleum kedilerde rahatlıkla ultrasonografik olarak transversal kesitte izlenebilmesine karşın olgu 1 de belirlenememiştir. </w:t>
      </w:r>
    </w:p>
    <w:p w:rsidR="00952144" w:rsidRPr="003F08D7" w:rsidRDefault="00071847"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2</w:t>
      </w:r>
      <w:r w:rsidR="00952144" w:rsidRPr="003F08D7">
        <w:rPr>
          <w:rFonts w:ascii="Times New Roman" w:hAnsi="Times New Roman" w:cs="Times New Roman"/>
          <w:sz w:val="24"/>
          <w:szCs w:val="24"/>
        </w:rPr>
        <w:t>; duedonum midenin transversal kesiti ile birlikte lümeni net bir şekilde hipo</w:t>
      </w:r>
      <w:r w:rsidRPr="003F08D7">
        <w:rPr>
          <w:rFonts w:ascii="Times New Roman" w:hAnsi="Times New Roman" w:cs="Times New Roman"/>
          <w:sz w:val="24"/>
          <w:szCs w:val="24"/>
        </w:rPr>
        <w:t xml:space="preserve">ekoik olarak görüntülenmiştir. </w:t>
      </w:r>
      <w:r w:rsidR="00952144" w:rsidRPr="003F08D7">
        <w:rPr>
          <w:rFonts w:ascii="Times New Roman" w:hAnsi="Times New Roman" w:cs="Times New Roman"/>
          <w:sz w:val="24"/>
          <w:szCs w:val="24"/>
        </w:rPr>
        <w:t>İleumun transversal kesitinde; sekumla birlikte co</w:t>
      </w:r>
      <w:r w:rsidR="0070666F" w:rsidRPr="003F08D7">
        <w:rPr>
          <w:rFonts w:ascii="Times New Roman" w:hAnsi="Times New Roman" w:cs="Times New Roman"/>
          <w:sz w:val="24"/>
          <w:szCs w:val="24"/>
        </w:rPr>
        <w:t>lon ascendese bağlandığı bölüm (</w:t>
      </w:r>
      <w:r w:rsidR="00952144" w:rsidRPr="003F08D7">
        <w:rPr>
          <w:rFonts w:ascii="Times New Roman" w:hAnsi="Times New Roman" w:cs="Times New Roman"/>
          <w:sz w:val="24"/>
          <w:szCs w:val="24"/>
        </w:rPr>
        <w:t>spesifik vagon tekerleği görünümü) izlenmiştir. Jejunum bölgesi transversal olarak halka görünümlü olarak net bir şekilde izlenememiş fakat bölgeden duedonumla birlikte longutidinal olarak hipoekoik görüntü alınmıştır.</w:t>
      </w:r>
    </w:p>
    <w:p w:rsidR="00952144" w:rsidRPr="003F08D7" w:rsidRDefault="0070666F"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3</w:t>
      </w:r>
      <w:r w:rsidR="00952144" w:rsidRPr="003F08D7">
        <w:rPr>
          <w:rFonts w:ascii="Times New Roman" w:hAnsi="Times New Roman" w:cs="Times New Roman"/>
          <w:sz w:val="24"/>
          <w:szCs w:val="24"/>
        </w:rPr>
        <w:t xml:space="preserve">; duedonum longutidinal olarak izlenebilmiş olup lümeni net bir şekilde ayırt edilmekte ve homojen-hipoekoik bir görüntü vermektedir. İntestinal kanalın longutidinal </w:t>
      </w:r>
      <w:r w:rsidR="00952144" w:rsidRPr="003F08D7">
        <w:rPr>
          <w:rFonts w:ascii="Times New Roman" w:hAnsi="Times New Roman" w:cs="Times New Roman"/>
          <w:sz w:val="24"/>
          <w:szCs w:val="24"/>
        </w:rPr>
        <w:lastRenderedPageBreak/>
        <w:t>görüntülenmesinde muhtemel dışkı varlığı sebebiyle hiperekoik alanlar dikkat çekmiş ve görüntülemede artefaktlara sebep olmuştur. Jejunum bölgesi longutidinal olarak kısmi şekilde görüntülenmiş ve heterojen-hipoekoik görüntü elde edilmiştir. İleum bölgesi transversal olarak görüntülenememiştir.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4; duedonum bölgedeki olası gaz nedeniyle oluşan akustik gölge artefaktı nedeniyle longutidinal ve transversal olarak görüntü</w:t>
      </w:r>
      <w:r w:rsidR="0070666F" w:rsidRPr="003F08D7">
        <w:rPr>
          <w:rFonts w:ascii="Times New Roman" w:hAnsi="Times New Roman" w:cs="Times New Roman"/>
          <w:sz w:val="24"/>
          <w:szCs w:val="24"/>
        </w:rPr>
        <w:t xml:space="preserve">lenememiştir. Jejunum ve ileum </w:t>
      </w:r>
      <w:r w:rsidRPr="003F08D7">
        <w:rPr>
          <w:rFonts w:ascii="Times New Roman" w:hAnsi="Times New Roman" w:cs="Times New Roman"/>
          <w:sz w:val="24"/>
          <w:szCs w:val="24"/>
        </w:rPr>
        <w:t>bölgesi transversal kesitte halkalar halinde izlenmiş olup heterojen-hipo</w:t>
      </w:r>
      <w:r w:rsidR="0070666F" w:rsidRPr="003F08D7">
        <w:rPr>
          <w:rFonts w:ascii="Times New Roman" w:hAnsi="Times New Roman" w:cs="Times New Roman"/>
          <w:sz w:val="24"/>
          <w:szCs w:val="24"/>
        </w:rPr>
        <w:t xml:space="preserve">ekoik yapıda görüntülenmiştir. </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5; midenin transversal muayenesi sırasında görüntülenen duedonum ayna görüntüsü artefaktı nedeniyle heterojen-hiperekoik bir görüntü vermiş ve lümeni görüntülenememiştir. İntestinal kanal transversal kesitte rahatlıkla izlenmiş ve jejunum bölgesinin halka şeklindeki görünümünde hipoekoik görüntü izlenmiştir. İleumun transversal kesitinde; sekumla birlikte colon ascendese bağlandığı bölüm</w:t>
      </w:r>
      <w:r w:rsidR="00F33692" w:rsidRPr="003F08D7">
        <w:rPr>
          <w:rFonts w:ascii="Times New Roman" w:hAnsi="Times New Roman" w:cs="Times New Roman"/>
          <w:sz w:val="24"/>
          <w:szCs w:val="24"/>
        </w:rPr>
        <w:t xml:space="preserve"> (</w:t>
      </w:r>
      <w:r w:rsidRPr="003F08D7">
        <w:rPr>
          <w:rFonts w:ascii="Times New Roman" w:hAnsi="Times New Roman" w:cs="Times New Roman"/>
          <w:sz w:val="24"/>
          <w:szCs w:val="24"/>
        </w:rPr>
        <w:t>spesifik vagon tekerleği görünümü) bu olguda da olgu 2 deki gibi gözlemlenebilmiştir.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6; duedonum bölgesi longutidinal olarak lümeni daralmış ve hipoekoik olarak görüntülenmiştir. İntestinal kanalın longutidinal görünümünde bağırsak segmentlerinin lümenleri homojen ve net olarak izlenebilmiştir. Jejunum bölgesi transversal kesitte halkalar şeklinde hipoekoik olarak görüntülenmiş ve ileum bölgesi transversal olarak kısmi şekilde izlenebilmiştir. </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7; duedonum longutidinal görünümde lümeni geniş hiperekoik görünümlü olarak dikkat çekmektedir. Tüm intestinal kanal hiperekoik görüntü vermekle birlikte jejunum ve ileum bölgelerinin longutidinal görünümünde heterojen yapı ve reverberasyon artefaktı dikkat çekmektedir. Transversal kesitte jejunal plaklar ve ileum detaylı izlenememiş olmasına rağmen; olgu 2 ve 5</w:t>
      </w:r>
      <w:r w:rsidR="00F33692" w:rsidRPr="003F08D7">
        <w:rPr>
          <w:rFonts w:ascii="Times New Roman" w:hAnsi="Times New Roman" w:cs="Times New Roman"/>
          <w:sz w:val="24"/>
          <w:szCs w:val="24"/>
        </w:rPr>
        <w:t xml:space="preserve">’ </w:t>
      </w:r>
      <w:r w:rsidRPr="003F08D7">
        <w:rPr>
          <w:rFonts w:ascii="Times New Roman" w:hAnsi="Times New Roman" w:cs="Times New Roman"/>
          <w:sz w:val="24"/>
          <w:szCs w:val="24"/>
        </w:rPr>
        <w:t>teki gibi i</w:t>
      </w:r>
      <w:r w:rsidR="0070666F" w:rsidRPr="003F08D7">
        <w:rPr>
          <w:rFonts w:ascii="Times New Roman" w:hAnsi="Times New Roman" w:cs="Times New Roman"/>
          <w:sz w:val="24"/>
          <w:szCs w:val="24"/>
        </w:rPr>
        <w:t xml:space="preserve">leumun transversal kesitinde, </w:t>
      </w:r>
      <w:r w:rsidRPr="003F08D7">
        <w:rPr>
          <w:rFonts w:ascii="Times New Roman" w:hAnsi="Times New Roman" w:cs="Times New Roman"/>
          <w:sz w:val="24"/>
          <w:szCs w:val="24"/>
        </w:rPr>
        <w:t>sekumla birlikte co</w:t>
      </w:r>
      <w:r w:rsidR="0070666F" w:rsidRPr="003F08D7">
        <w:rPr>
          <w:rFonts w:ascii="Times New Roman" w:hAnsi="Times New Roman" w:cs="Times New Roman"/>
          <w:sz w:val="24"/>
          <w:szCs w:val="24"/>
        </w:rPr>
        <w:t xml:space="preserve">lon ascendese bağlandığı bölüm </w:t>
      </w:r>
      <w:r w:rsidRPr="003F08D7">
        <w:rPr>
          <w:rFonts w:ascii="Times New Roman" w:hAnsi="Times New Roman" w:cs="Times New Roman"/>
          <w:sz w:val="24"/>
          <w:szCs w:val="24"/>
        </w:rPr>
        <w:t>(</w:t>
      </w:r>
      <w:r w:rsidR="00F33692" w:rsidRPr="003F08D7">
        <w:rPr>
          <w:rFonts w:ascii="Times New Roman" w:hAnsi="Times New Roman" w:cs="Times New Roman"/>
          <w:sz w:val="24"/>
          <w:szCs w:val="24"/>
        </w:rPr>
        <w:t>tipik</w:t>
      </w:r>
      <w:r w:rsidRPr="003F08D7">
        <w:rPr>
          <w:rFonts w:ascii="Times New Roman" w:hAnsi="Times New Roman" w:cs="Times New Roman"/>
          <w:sz w:val="24"/>
          <w:szCs w:val="24"/>
        </w:rPr>
        <w:t xml:space="preserve"> vagon tekerleği görünümü) hiperekoik bir şekilde görülmüştür.</w:t>
      </w:r>
    </w:p>
    <w:p w:rsidR="00952144" w:rsidRPr="003F08D7" w:rsidRDefault="0070666F"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8; </w:t>
      </w:r>
      <w:r w:rsidR="00952144" w:rsidRPr="003F08D7">
        <w:rPr>
          <w:rFonts w:ascii="Times New Roman" w:hAnsi="Times New Roman" w:cs="Times New Roman"/>
          <w:sz w:val="24"/>
          <w:szCs w:val="24"/>
        </w:rPr>
        <w:t xml:space="preserve">duedonum midenin transversal kesitinde kısmi olarak hiperekoik yapıda izlenebilmiştir. İntestinal kanalın hem longutidinal hem de transversal yapılan görüntülenmesinde olası gaz kaynaklı akustik gölge artefaktı dikkat çekmiştir. Jejunum ve ileum bölgeleri tranversal kesitte heterojen-hiperekoik görünümde halkalar halinde görüntülenmiştir, jejunum bölgesi longutidinal olarak hipoekoik görüntü vermiştir.  </w:t>
      </w:r>
    </w:p>
    <w:p w:rsidR="00952144" w:rsidRPr="003F08D7" w:rsidRDefault="0070666F"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9; </w:t>
      </w:r>
      <w:r w:rsidR="00952144" w:rsidRPr="003F08D7">
        <w:rPr>
          <w:rFonts w:ascii="Times New Roman" w:hAnsi="Times New Roman" w:cs="Times New Roman"/>
          <w:sz w:val="24"/>
          <w:szCs w:val="24"/>
        </w:rPr>
        <w:t>duedonum lümeni daralmış hipoekoik görünümlü olarak izlenmiştir. İntestinal kanalda genel olarak hiperokoik görünüm dikkat çekmiş ve longutidinal kesitte bağırsak segmentlerinin lümenleri heterojen y</w:t>
      </w:r>
      <w:r w:rsidRPr="003F08D7">
        <w:rPr>
          <w:rFonts w:ascii="Times New Roman" w:hAnsi="Times New Roman" w:cs="Times New Roman"/>
          <w:sz w:val="24"/>
          <w:szCs w:val="24"/>
        </w:rPr>
        <w:t xml:space="preserve">apıda bir görünüm vermektedir. </w:t>
      </w:r>
      <w:r w:rsidR="00952144" w:rsidRPr="003F08D7">
        <w:rPr>
          <w:rFonts w:ascii="Times New Roman" w:hAnsi="Times New Roman" w:cs="Times New Roman"/>
          <w:sz w:val="24"/>
          <w:szCs w:val="24"/>
        </w:rPr>
        <w:t>Jejunum bölgesi transversal olarak izlenebi</w:t>
      </w:r>
      <w:r w:rsidRPr="003F08D7">
        <w:rPr>
          <w:rFonts w:ascii="Times New Roman" w:hAnsi="Times New Roman" w:cs="Times New Roman"/>
          <w:sz w:val="24"/>
          <w:szCs w:val="24"/>
        </w:rPr>
        <w:t xml:space="preserve">lmiş, olgu 2, 5 ve 7 teki gibi ileumun transversal kesitinde, </w:t>
      </w:r>
      <w:r w:rsidR="00952144" w:rsidRPr="003F08D7">
        <w:rPr>
          <w:rFonts w:ascii="Times New Roman" w:hAnsi="Times New Roman" w:cs="Times New Roman"/>
          <w:sz w:val="24"/>
          <w:szCs w:val="24"/>
        </w:rPr>
        <w:t xml:space="preserve">sekumla </w:t>
      </w:r>
      <w:r w:rsidR="00952144" w:rsidRPr="003F08D7">
        <w:rPr>
          <w:rFonts w:ascii="Times New Roman" w:hAnsi="Times New Roman" w:cs="Times New Roman"/>
          <w:sz w:val="24"/>
          <w:szCs w:val="24"/>
        </w:rPr>
        <w:lastRenderedPageBreak/>
        <w:t>birlikte co</w:t>
      </w:r>
      <w:r w:rsidRPr="003F08D7">
        <w:rPr>
          <w:rFonts w:ascii="Times New Roman" w:hAnsi="Times New Roman" w:cs="Times New Roman"/>
          <w:sz w:val="24"/>
          <w:szCs w:val="24"/>
        </w:rPr>
        <w:t xml:space="preserve">lon ascendese bağlandığı bölüm </w:t>
      </w:r>
      <w:r w:rsidR="00952144" w:rsidRPr="003F08D7">
        <w:rPr>
          <w:rFonts w:ascii="Times New Roman" w:hAnsi="Times New Roman" w:cs="Times New Roman"/>
          <w:sz w:val="24"/>
          <w:szCs w:val="24"/>
        </w:rPr>
        <w:t>(spesifik vagon tekerleği görünümü) hiperekoik bir şekilde görüntülenmiştir.</w:t>
      </w:r>
    </w:p>
    <w:p w:rsidR="00952144" w:rsidRPr="003F08D7" w:rsidRDefault="0070666F"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10; </w:t>
      </w:r>
      <w:r w:rsidR="00952144" w:rsidRPr="003F08D7">
        <w:rPr>
          <w:rFonts w:ascii="Times New Roman" w:hAnsi="Times New Roman" w:cs="Times New Roman"/>
          <w:sz w:val="24"/>
          <w:szCs w:val="24"/>
        </w:rPr>
        <w:t>gastrointestinal kanalda bulunan olası gaz sebebiyle oluşan akustik gölge artefaktı nedeniyle duedonum görüntülenememiştir. Longutidinal görünümde jejunum bölgesi heterojen-hiperekoik yap</w:t>
      </w:r>
      <w:r w:rsidRPr="003F08D7">
        <w:rPr>
          <w:rFonts w:ascii="Times New Roman" w:hAnsi="Times New Roman" w:cs="Times New Roman"/>
          <w:sz w:val="24"/>
          <w:szCs w:val="24"/>
        </w:rPr>
        <w:t xml:space="preserve">ıda, transversal görünümde ise </w:t>
      </w:r>
      <w:r w:rsidR="00952144" w:rsidRPr="003F08D7">
        <w:rPr>
          <w:rFonts w:ascii="Times New Roman" w:hAnsi="Times New Roman" w:cs="Times New Roman"/>
          <w:sz w:val="24"/>
          <w:szCs w:val="24"/>
        </w:rPr>
        <w:t xml:space="preserve">heterojen-hipoekoik izlenmiştir. İleum transversal kesitte hipoekoik şekilde kısmi olarak görüntülenebilmiştir. </w:t>
      </w:r>
    </w:p>
    <w:p w:rsidR="00D30A56" w:rsidRPr="003F08D7" w:rsidRDefault="00D30A56" w:rsidP="00952144">
      <w:pPr>
        <w:rPr>
          <w:rFonts w:ascii="Times New Roman" w:hAnsi="Times New Roman" w:cs="Times New Roman"/>
          <w:b/>
          <w:sz w:val="24"/>
          <w:szCs w:val="24"/>
        </w:rPr>
      </w:pPr>
    </w:p>
    <w:p w:rsidR="00D30A56" w:rsidRPr="003F08D7" w:rsidRDefault="00D30A56" w:rsidP="00952144">
      <w:pPr>
        <w:rPr>
          <w:rFonts w:ascii="Times New Roman" w:hAnsi="Times New Roman" w:cs="Times New Roman"/>
          <w:b/>
          <w:sz w:val="24"/>
          <w:szCs w:val="24"/>
        </w:rPr>
      </w:pPr>
    </w:p>
    <w:p w:rsidR="00952144" w:rsidRPr="003F08D7" w:rsidRDefault="00603FED" w:rsidP="00694CE9">
      <w:pPr>
        <w:ind w:left="0"/>
        <w:rPr>
          <w:rFonts w:ascii="Times New Roman" w:hAnsi="Times New Roman" w:cs="Times New Roman"/>
          <w:b/>
          <w:sz w:val="24"/>
          <w:szCs w:val="24"/>
        </w:rPr>
      </w:pPr>
      <w:r w:rsidRPr="003F08D7">
        <w:rPr>
          <w:rFonts w:ascii="Times New Roman" w:hAnsi="Times New Roman" w:cs="Times New Roman"/>
          <w:b/>
          <w:sz w:val="24"/>
          <w:szCs w:val="24"/>
        </w:rPr>
        <w:t>4</w:t>
      </w:r>
      <w:r w:rsidR="0073561E" w:rsidRPr="003F08D7">
        <w:rPr>
          <w:rFonts w:ascii="Times New Roman" w:hAnsi="Times New Roman" w:cs="Times New Roman"/>
          <w:b/>
          <w:sz w:val="24"/>
          <w:szCs w:val="24"/>
        </w:rPr>
        <w:t>.2. Grup 2</w:t>
      </w:r>
      <w:r w:rsidR="00952144" w:rsidRPr="003F08D7">
        <w:rPr>
          <w:rFonts w:ascii="Times New Roman" w:hAnsi="Times New Roman" w:cs="Times New Roman"/>
          <w:b/>
          <w:sz w:val="24"/>
          <w:szCs w:val="24"/>
        </w:rPr>
        <w:t xml:space="preserve"> (Yaş </w:t>
      </w:r>
      <w:r w:rsidR="009F4D12" w:rsidRPr="003F08D7">
        <w:rPr>
          <w:rFonts w:ascii="Times New Roman" w:hAnsi="Times New Roman" w:cs="Times New Roman"/>
          <w:b/>
          <w:sz w:val="24"/>
          <w:szCs w:val="24"/>
        </w:rPr>
        <w:t>Mama İle Besleme Sonunda Ultrason Muayenesi Bulguları</w:t>
      </w:r>
      <w:r w:rsidR="00952144" w:rsidRPr="003F08D7">
        <w:rPr>
          <w:rFonts w:ascii="Times New Roman" w:hAnsi="Times New Roman" w:cs="Times New Roman"/>
          <w:b/>
          <w:sz w:val="24"/>
          <w:szCs w:val="24"/>
        </w:rPr>
        <w:t>)</w:t>
      </w:r>
    </w:p>
    <w:p w:rsidR="00D30A56" w:rsidRPr="003F08D7" w:rsidRDefault="00D30A56" w:rsidP="00694CE9">
      <w:pPr>
        <w:ind w:left="0"/>
        <w:rPr>
          <w:rFonts w:ascii="Times New Roman" w:hAnsi="Times New Roman" w:cs="Times New Roman"/>
          <w:b/>
          <w:sz w:val="24"/>
          <w:szCs w:val="24"/>
        </w:rPr>
      </w:pPr>
    </w:p>
    <w:p w:rsidR="00D30A56" w:rsidRPr="003F08D7" w:rsidRDefault="00D30A56" w:rsidP="00694CE9">
      <w:pPr>
        <w:ind w:left="0"/>
        <w:rPr>
          <w:rFonts w:ascii="Times New Roman" w:hAnsi="Times New Roman" w:cs="Times New Roman"/>
          <w:b/>
          <w:sz w:val="24"/>
          <w:szCs w:val="24"/>
        </w:rPr>
      </w:pPr>
    </w:p>
    <w:p w:rsidR="00952144" w:rsidRPr="003F08D7" w:rsidRDefault="00603FED" w:rsidP="00694CE9">
      <w:pPr>
        <w:ind w:left="0"/>
        <w:rPr>
          <w:rFonts w:ascii="Times New Roman" w:hAnsi="Times New Roman" w:cs="Times New Roman"/>
          <w:b/>
          <w:sz w:val="24"/>
          <w:szCs w:val="24"/>
        </w:rPr>
      </w:pPr>
      <w:r w:rsidRPr="003F08D7">
        <w:rPr>
          <w:rFonts w:ascii="Times New Roman" w:hAnsi="Times New Roman" w:cs="Times New Roman"/>
          <w:b/>
          <w:sz w:val="24"/>
          <w:szCs w:val="24"/>
        </w:rPr>
        <w:t>4</w:t>
      </w:r>
      <w:r w:rsidR="00952144" w:rsidRPr="003F08D7">
        <w:rPr>
          <w:rFonts w:ascii="Times New Roman" w:hAnsi="Times New Roman" w:cs="Times New Roman"/>
          <w:b/>
          <w:sz w:val="24"/>
          <w:szCs w:val="24"/>
        </w:rPr>
        <w:t>.2.1</w:t>
      </w:r>
      <w:r w:rsidR="005F717F">
        <w:rPr>
          <w:rFonts w:ascii="Times New Roman" w:hAnsi="Times New Roman" w:cs="Times New Roman"/>
          <w:b/>
          <w:sz w:val="24"/>
          <w:szCs w:val="24"/>
        </w:rPr>
        <w:t>.</w:t>
      </w:r>
      <w:r w:rsidR="00952144" w:rsidRPr="003F08D7">
        <w:rPr>
          <w:rFonts w:ascii="Times New Roman" w:hAnsi="Times New Roman" w:cs="Times New Roman"/>
          <w:b/>
          <w:sz w:val="24"/>
          <w:szCs w:val="24"/>
        </w:rPr>
        <w:t xml:space="preserve"> </w:t>
      </w:r>
      <w:r w:rsidR="00D30A56" w:rsidRPr="003F08D7">
        <w:rPr>
          <w:rFonts w:ascii="Times New Roman" w:hAnsi="Times New Roman" w:cs="Times New Roman"/>
          <w:b/>
          <w:sz w:val="24"/>
          <w:szCs w:val="24"/>
        </w:rPr>
        <w:t>0.</w:t>
      </w:r>
      <w:r w:rsidR="0073561E" w:rsidRPr="003F08D7">
        <w:rPr>
          <w:rFonts w:ascii="Times New Roman" w:hAnsi="Times New Roman" w:cs="Times New Roman"/>
          <w:b/>
          <w:sz w:val="24"/>
          <w:szCs w:val="24"/>
        </w:rPr>
        <w:t xml:space="preserve"> </w:t>
      </w:r>
      <w:r w:rsidR="009D56A1" w:rsidRPr="003F08D7">
        <w:rPr>
          <w:rFonts w:ascii="Times New Roman" w:hAnsi="Times New Roman" w:cs="Times New Roman"/>
          <w:b/>
          <w:sz w:val="24"/>
          <w:szCs w:val="24"/>
        </w:rPr>
        <w:t>Dk Ultrasonografi Bulguları</w:t>
      </w:r>
    </w:p>
    <w:p w:rsidR="00D30A56" w:rsidRPr="003F08D7" w:rsidRDefault="00D30A56" w:rsidP="00694CE9">
      <w:pPr>
        <w:ind w:left="0"/>
        <w:rPr>
          <w:rFonts w:ascii="Times New Roman" w:hAnsi="Times New Roman" w:cs="Times New Roman"/>
          <w:sz w:val="24"/>
          <w:szCs w:val="24"/>
        </w:rPr>
      </w:pPr>
    </w:p>
    <w:p w:rsidR="00952144" w:rsidRPr="003F08D7" w:rsidRDefault="00F33692"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1;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genişlemiş, rugal kıvrımların belirlenemediği ve duvar yapısının ultrasonografik olarak değerlendirilemeyecek görüntü verdiği belirlenmiştir. Mide boşluğu ve çevre dokular besin maddesinin oluşturduğu artefaktlar sonucunda hiperekoik bir yansıma vermektedir. Duedonum midenin transversal görünümünde lümeni boş ve hipoekoik bir görünümde izlenmiştir. Akustik gölge artefaktı nedeniyle nedeniyle jejunum ve ileum bölgesinin transversal görünümü elde edilememiş, longutidinal olarak hiperekoik olarak izlenmiştir.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2;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genişlemiş olduğu ve hiperekoik yansımanın yoğunluğu nedeniyle caudal sınırlarının belirlenemediği, proksimal kısmın görüntülendiği fakat duvar yapısının muayene için uygun koşulları sağlamadığı izlenmiştir. İntestinal bölgenin transversal görünümünde ileum halkalar halinde heterojen-hipoekoik yapıda görüntülenmiş, jejunum ve ileum bölgeleri longutidinal olarak hipoekoik yapıda izlenmiş lümenleri görüntülenememiştir.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3; </w:t>
      </w:r>
      <w:r w:rsidR="004A03CA" w:rsidRPr="003F08D7">
        <w:rPr>
          <w:rFonts w:ascii="Times New Roman" w:hAnsi="Times New Roman" w:cs="Times New Roman"/>
          <w:sz w:val="24"/>
          <w:szCs w:val="24"/>
        </w:rPr>
        <w:t>A</w:t>
      </w:r>
      <w:r w:rsidRPr="003F08D7">
        <w:rPr>
          <w:rFonts w:ascii="Times New Roman" w:hAnsi="Times New Roman" w:cs="Times New Roman"/>
          <w:sz w:val="24"/>
          <w:szCs w:val="24"/>
        </w:rPr>
        <w:t>kustik gölge artefaktı nedeniyle midenin sınırları belirlenememiş mide boşluğundan hiperekoik görüntü elde edilmiştir. Duedonum longutidinal bakıda lümeni normal boyutlarda hipoekoik görüntüde izlenebilmiştir. İleum transversal olarak heterojen-hipoekoik görünümde görüntülenmiş olmakla birlikte olası gaz sebebiyle oluşan reverberasyon artefaktı sonucu kısmi olarak görüntü alınabilmiştir. İntestinal kanalın longutidinal görüntülenmesi sırasında akustik gölge artefaktı sebebiyle bağırsak segmentlerinin ayrımı kısmi olarak yapılabilmiş ve lümenleri detaylı incelenememiştir.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4; </w:t>
      </w:r>
      <w:r w:rsidR="004A03CA" w:rsidRPr="003F08D7">
        <w:rPr>
          <w:rFonts w:ascii="Times New Roman" w:hAnsi="Times New Roman" w:cs="Times New Roman"/>
          <w:sz w:val="24"/>
          <w:szCs w:val="24"/>
        </w:rPr>
        <w:t>A</w:t>
      </w:r>
      <w:r w:rsidRPr="003F08D7">
        <w:rPr>
          <w:rFonts w:ascii="Times New Roman" w:hAnsi="Times New Roman" w:cs="Times New Roman"/>
          <w:sz w:val="24"/>
          <w:szCs w:val="24"/>
        </w:rPr>
        <w:t xml:space="preserve">kustik gölge artefaktı nedeniyle midenin sınırları belirlenememiş, duedonum longutidinal olarak hipekoik yapıda kısmi olarak izlenebilmiştir. Jejunum ve ileum bölgeleri </w:t>
      </w:r>
      <w:r w:rsidRPr="003F08D7">
        <w:rPr>
          <w:rFonts w:ascii="Times New Roman" w:hAnsi="Times New Roman" w:cs="Times New Roman"/>
          <w:sz w:val="24"/>
          <w:szCs w:val="24"/>
        </w:rPr>
        <w:lastRenderedPageBreak/>
        <w:t>heterojen-hiperekoik görüntü vermiş transversal olarak halka yapılarıyla görüntülenememiştir. Longutidinal bakıda anekoik ve hiperekoik alanlar izlenmiş olsa da lümenleri ve sınırları ultrasonografik muayene için uygun olarak değerlendirilememiştir.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5;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duvar yapısı net bir görünüm oluşturmamakla birlikte sınırları belirlenebilmiş ve homojen-hipoekoik görüntü alınmıştır. İleum transversal olarak görüntülenmiş ve hipoekoik yapıda halka görüntüsü izlenebilmiştir. Jejunum bölgesinin tranversal bakısında akustik gölge artefaktı dikkat çekmiş kısmi görüntüleme yapılabilmiştir. Duedonum longutidinal olarak hipoekoik görünümde izlenmiş lümeni normal boyutlarda görüntülenmiştir. Jejunum ve ileum bölgelerinin longutidinal görüntülenmesinde heterojen-hiperekoik görüntü alınmış ve lümenleri detaylı görüntülenememiştir.</w:t>
      </w:r>
    </w:p>
    <w:p w:rsidR="00952144" w:rsidRPr="003F08D7" w:rsidRDefault="0070666F"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6;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sınırları belirlenememiş ve akustik gölge artefaktı dikkat çekmiştir. Mide boşluğu hipoekoik yapıda yansıma vermiştir. Duedonum longutidinal olarak rahatlıkla görüntülenmiş, lümeni normal boyutlarda izlenmiştir. Jejunum bölgesi transversal olarak görüntülenememiş fakat longutidinal olarak heterojen-hiperekoik yapıda izlenebilmiştir. İleum transversal olarak kısmi görüntülenmiş reverberasyon artefaktı nedeniyle sağlıklı görüntü alınamamıştır.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7; </w:t>
      </w:r>
      <w:r w:rsidR="004A03CA" w:rsidRPr="003F08D7">
        <w:rPr>
          <w:rFonts w:ascii="Times New Roman" w:hAnsi="Times New Roman" w:cs="Times New Roman"/>
          <w:sz w:val="24"/>
          <w:szCs w:val="24"/>
        </w:rPr>
        <w:t>A</w:t>
      </w:r>
      <w:r w:rsidRPr="003F08D7">
        <w:rPr>
          <w:rFonts w:ascii="Times New Roman" w:hAnsi="Times New Roman" w:cs="Times New Roman"/>
          <w:sz w:val="24"/>
          <w:szCs w:val="24"/>
        </w:rPr>
        <w:t>kustik gölge artefaktının dikkat çekmesine rağmen, midenin sınırları belirgin bir şekilde görülmüş ve mide boşluğu hiperekoik olarak izlenmiştir. Duedonum longutidinal bakıda akustik gölge ve reverberasyon artefaktı  nedeniyle kısmi olarak görüntülenebilmiş ve hipoekoik görüntü vermiştir. Jejunum ve ileum bölgeleri longutidinal olarak hiperekoik şekilde görüntülenmiştir. İleumun transversal kesitinde,  sekumla birlikte co</w:t>
      </w:r>
      <w:r w:rsidR="0070666F" w:rsidRPr="003F08D7">
        <w:rPr>
          <w:rFonts w:ascii="Times New Roman" w:hAnsi="Times New Roman" w:cs="Times New Roman"/>
          <w:sz w:val="24"/>
          <w:szCs w:val="24"/>
        </w:rPr>
        <w:t xml:space="preserve">lon ascendese bağlandığı bölüm </w:t>
      </w:r>
      <w:r w:rsidRPr="003F08D7">
        <w:rPr>
          <w:rFonts w:ascii="Times New Roman" w:hAnsi="Times New Roman" w:cs="Times New Roman"/>
          <w:sz w:val="24"/>
          <w:szCs w:val="24"/>
        </w:rPr>
        <w:t>(spesifik vagon tekerleği görünümü) hiperekoik bir şekilde izlenmiş aynı görüntüde ileum ve jejunum bölgelerinin lümen yapıları heterojen-hiperekoik olarak izlenmiştir.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8;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 xml:space="preserve">idede reverberasyon artefaktı dikkat çekmiştir. Midenin sınırları tam belirlenememekle birlikte artefakt nedeniyle heterojen-hiperekoik bir görüntü alınmıştır. İntestinal longutidinal olarak görüntülenmesinde akustik gölge artefaktı da gözlemlenmiş olup lümen yapısı izlenememiştir. Jejunum bölgesinin transversal bakısında heterojen-hiperekoik görüntü alınmıştır. </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9;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 sınırları belirlenemeyen hipoekoik bir görünümde izlenmiştir. İntestinal kanaldaki akustik gölge artefaktı dikkat çekmekle birlikte; hem longutidinal hem de transversal olarak net görüntü elde edilememiş duedonum, jejunum ve ileum bölgeleri birbirinden ayırt edilememiştir.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 xml:space="preserve">Olgu 10; </w:t>
      </w:r>
      <w:r w:rsidR="004A03CA" w:rsidRPr="003F08D7">
        <w:rPr>
          <w:rFonts w:ascii="Times New Roman" w:hAnsi="Times New Roman" w:cs="Times New Roman"/>
          <w:sz w:val="24"/>
          <w:szCs w:val="24"/>
        </w:rPr>
        <w:t>M</w:t>
      </w:r>
      <w:r w:rsidR="0070666F" w:rsidRPr="003F08D7">
        <w:rPr>
          <w:rFonts w:ascii="Times New Roman" w:hAnsi="Times New Roman" w:cs="Times New Roman"/>
          <w:sz w:val="24"/>
          <w:szCs w:val="24"/>
        </w:rPr>
        <w:t xml:space="preserve">ide, </w:t>
      </w:r>
      <w:r w:rsidRPr="003F08D7">
        <w:rPr>
          <w:rFonts w:ascii="Times New Roman" w:hAnsi="Times New Roman" w:cs="Times New Roman"/>
          <w:sz w:val="24"/>
          <w:szCs w:val="24"/>
        </w:rPr>
        <w:t>akustik gölge artefaktı görülmesine rağmen sınırları belirlenebilmiş, hipoekoik bir yapıda izlenebilmiştir. Jejunum bölgesi longutidinal olarak heterojen-hipoekoik yapıda görüntülenmiş, lümen normal izlenmiştir. İleumun transversal bakısında hiperekoik</w:t>
      </w:r>
      <w:r w:rsidR="00F33692" w:rsidRPr="003F08D7">
        <w:rPr>
          <w:rFonts w:ascii="Times New Roman" w:hAnsi="Times New Roman" w:cs="Times New Roman"/>
          <w:sz w:val="24"/>
          <w:szCs w:val="24"/>
        </w:rPr>
        <w:t xml:space="preserve"> görüntü hakim olmakla birlikte</w:t>
      </w:r>
      <w:r w:rsidRPr="003F08D7">
        <w:rPr>
          <w:rFonts w:ascii="Times New Roman" w:hAnsi="Times New Roman" w:cs="Times New Roman"/>
          <w:sz w:val="24"/>
          <w:szCs w:val="24"/>
        </w:rPr>
        <w:t>, sekumla birlikte colon ascendese bağlandığı bölüm (spesifik vagon tekerleği görünümü) görüntülenebilmiştir.</w:t>
      </w:r>
    </w:p>
    <w:p w:rsidR="00952144" w:rsidRPr="003F08D7" w:rsidRDefault="00952144" w:rsidP="00694CE9">
      <w:pPr>
        <w:ind w:left="0"/>
        <w:rPr>
          <w:rFonts w:ascii="Times New Roman" w:hAnsi="Times New Roman" w:cs="Times New Roman"/>
          <w:b/>
          <w:sz w:val="24"/>
          <w:szCs w:val="24"/>
        </w:rPr>
      </w:pPr>
    </w:p>
    <w:p w:rsidR="00D30A56" w:rsidRPr="003F08D7" w:rsidRDefault="00D30A56" w:rsidP="00694CE9">
      <w:pPr>
        <w:ind w:left="0"/>
        <w:rPr>
          <w:rFonts w:ascii="Times New Roman" w:hAnsi="Times New Roman" w:cs="Times New Roman"/>
          <w:b/>
          <w:sz w:val="24"/>
          <w:szCs w:val="24"/>
        </w:rPr>
      </w:pPr>
    </w:p>
    <w:p w:rsidR="00952144" w:rsidRPr="003F08D7" w:rsidRDefault="00603FED" w:rsidP="00694CE9">
      <w:pPr>
        <w:ind w:left="0"/>
        <w:rPr>
          <w:rFonts w:ascii="Times New Roman" w:hAnsi="Times New Roman" w:cs="Times New Roman"/>
          <w:b/>
          <w:sz w:val="24"/>
          <w:szCs w:val="24"/>
        </w:rPr>
      </w:pPr>
      <w:r w:rsidRPr="003F08D7">
        <w:rPr>
          <w:rFonts w:ascii="Times New Roman" w:hAnsi="Times New Roman" w:cs="Times New Roman"/>
          <w:b/>
          <w:sz w:val="24"/>
          <w:szCs w:val="24"/>
        </w:rPr>
        <w:t>4</w:t>
      </w:r>
      <w:r w:rsidR="00952144" w:rsidRPr="003F08D7">
        <w:rPr>
          <w:rFonts w:ascii="Times New Roman" w:hAnsi="Times New Roman" w:cs="Times New Roman"/>
          <w:b/>
          <w:sz w:val="24"/>
          <w:szCs w:val="24"/>
        </w:rPr>
        <w:t>.2.2</w:t>
      </w:r>
      <w:r w:rsidR="005F717F">
        <w:rPr>
          <w:rFonts w:ascii="Times New Roman" w:hAnsi="Times New Roman" w:cs="Times New Roman"/>
          <w:b/>
          <w:sz w:val="24"/>
          <w:szCs w:val="24"/>
        </w:rPr>
        <w:t>.</w:t>
      </w:r>
      <w:r w:rsidR="00952144" w:rsidRPr="003F08D7">
        <w:rPr>
          <w:rFonts w:ascii="Times New Roman" w:hAnsi="Times New Roman" w:cs="Times New Roman"/>
          <w:b/>
          <w:sz w:val="24"/>
          <w:szCs w:val="24"/>
        </w:rPr>
        <w:t xml:space="preserve"> </w:t>
      </w:r>
      <w:r w:rsidR="00D30A56" w:rsidRPr="003F08D7">
        <w:rPr>
          <w:rFonts w:ascii="Times New Roman" w:hAnsi="Times New Roman" w:cs="Times New Roman"/>
          <w:b/>
          <w:sz w:val="24"/>
          <w:szCs w:val="24"/>
        </w:rPr>
        <w:t>30</w:t>
      </w:r>
      <w:r w:rsidR="009D56A1" w:rsidRPr="003F08D7">
        <w:rPr>
          <w:rFonts w:ascii="Times New Roman" w:hAnsi="Times New Roman" w:cs="Times New Roman"/>
          <w:b/>
          <w:sz w:val="24"/>
          <w:szCs w:val="24"/>
        </w:rPr>
        <w:t>. Dk Ultrasonografi Bulguları</w:t>
      </w:r>
    </w:p>
    <w:p w:rsidR="00D30A56" w:rsidRPr="003F08D7" w:rsidRDefault="00D30A56" w:rsidP="00694CE9">
      <w:pPr>
        <w:ind w:left="0"/>
        <w:rPr>
          <w:rFonts w:ascii="Times New Roman" w:hAnsi="Times New Roman" w:cs="Times New Roman"/>
          <w:sz w:val="24"/>
          <w:szCs w:val="24"/>
        </w:rPr>
      </w:pP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1; </w:t>
      </w:r>
      <w:r w:rsidR="004A03CA" w:rsidRPr="003F08D7">
        <w:rPr>
          <w:rFonts w:ascii="Times New Roman" w:hAnsi="Times New Roman" w:cs="Times New Roman"/>
          <w:sz w:val="24"/>
          <w:szCs w:val="24"/>
        </w:rPr>
        <w:t>B</w:t>
      </w:r>
      <w:r w:rsidRPr="003F08D7">
        <w:rPr>
          <w:rFonts w:ascii="Times New Roman" w:hAnsi="Times New Roman" w:cs="Times New Roman"/>
          <w:sz w:val="24"/>
          <w:szCs w:val="24"/>
        </w:rPr>
        <w:t>esin içeriğinin mideden çıkmaya başlamasıyla birlikte midenin boyut olarak küçüldüğü, reverberasyon artefaktı ile birlikte hiperekoik bir görüntü verdiği izlenmiştir. İntestinal kanalın transversal ve longitidinal olarak muayenesi sırasında akustik gölge artefaktı başta olmak üzere pek çok artefakt oluşmuş ve bağırsak bölümleri ultrasonografik muayeneye uygun olarak görüntülenememiştir. Hem transversal hem de longutidina</w:t>
      </w:r>
      <w:r w:rsidR="0070666F" w:rsidRPr="003F08D7">
        <w:rPr>
          <w:rFonts w:ascii="Times New Roman" w:hAnsi="Times New Roman" w:cs="Times New Roman"/>
          <w:sz w:val="24"/>
          <w:szCs w:val="24"/>
        </w:rPr>
        <w:t xml:space="preserve">l olarak, bağırsak segmentleri </w:t>
      </w:r>
      <w:r w:rsidRPr="003F08D7">
        <w:rPr>
          <w:rFonts w:ascii="Times New Roman" w:hAnsi="Times New Roman" w:cs="Times New Roman"/>
          <w:sz w:val="24"/>
          <w:szCs w:val="24"/>
        </w:rPr>
        <w:t>heterojen-hiperekoik yansıma vermişlerdir.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2;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beslemenin hemen ardından yapılan ultrasonografik muayeneye göre minimal ölçüde boyutunda küçülme olduğu belirlenmiş, mide boşuğu hipoekoik olarak görüntülenmiştir. Duedonum longutidinal olarak izlenebilmiş, lümenin genişlemesi ve besin maddesi sebebiyle reverberasyon artefaktıyla birlikte hipoekoik olarak görüntülenmiştir. Jejunum ve ileum bölgelerinin transversal olarak görüntülenmesinde beslenmenin hemen ardından yapılan görüntülemede olduğu gibi hiperekoik görünüm izlenmiştir.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3;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büyük ölçüde boşalmaya başladığı ve rugal kıvrımların belirginleşmeye başladığı dikkat çekmiştir. Mide boşluğunda reverberasyon artefaktı görülmüş ve heterojen-hiperekoik bir mide görünümü izlenmiştir. Duedonum, longutidinal olarak lümeni genişlemiş ve hipoekoik görünümde belirlenmiştir. İleum transversal olarak halka görünümlü olarak izlenebilmiştir. Jejunum ve ileumun longutidinal bakısında akustik gölge artefaktı görülmüş olmasına rağmen bağırsak segmentleri beslemenin hemen ardından yapılan görüntülemeye oranla daha net bir şekilde görüntülenebilmiştir.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4;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doluluğunda; beslenmenin hemen sonrasında yapılan ultrasonografik muayene ile pek bir farklılık belirlenememiştir. Akustik gölge artefaktı belirgin bir şekilde görülmüş ve hipoekoik bir görüntü elde edilmiştir. Duedonum lümeni genişlemiş şekilde longutidinal olarak izlenebilmiş ve hipoekoik görüntü vermiştir. İntestinal kanal transversal ve longutidinal olarak akustik gölge artefaktının yoğun olarak izlenmesinin de etkisiyle net bir şekilde görüntülenememiştir.</w:t>
      </w:r>
    </w:p>
    <w:p w:rsidR="00957230"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 xml:space="preserve">Olgu 5 ;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sınırları ve duvar yapısı net bir şekilde görülmüş, reverberasyon artefaktı oluşmasına rağmen mide boşluğundan homojen-hipoekoik görüntü alınmıştır. Duedonum hiperekoik görünümde izlenebilmiş intestinal kanalın longutidinal bakısında bağırsak segmentleri ve lümen yapıları izlenebilmiştir. Jejunum ve ileum bölgelerinde akustik gölge artefaktı görülmüş aralıklı hiperekoik görüntü alınmasına sebep olmuştur. İleum transversal olarak izlenebilmiş hipoekoik halka yapıda görüntülenmiştir.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6;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sınırları ve duvar yapısı olgu 5 te olduğu gibi net bir şekilde görüntülenebilmiştir. Mide boşluğunda akustik gölge arte</w:t>
      </w:r>
      <w:r w:rsidR="0070666F" w:rsidRPr="003F08D7">
        <w:rPr>
          <w:rFonts w:ascii="Times New Roman" w:hAnsi="Times New Roman" w:cs="Times New Roman"/>
          <w:sz w:val="24"/>
          <w:szCs w:val="24"/>
        </w:rPr>
        <w:t xml:space="preserve">faktı görülmüş olmasına rağmen </w:t>
      </w:r>
      <w:r w:rsidRPr="003F08D7">
        <w:rPr>
          <w:rFonts w:ascii="Times New Roman" w:hAnsi="Times New Roman" w:cs="Times New Roman"/>
          <w:sz w:val="24"/>
          <w:szCs w:val="24"/>
        </w:rPr>
        <w:t>homojen-hipoekoik görüntü elde edilebilmiştir. Duedonum net bir şekilde görüntülenememiş olup jejunum ve ileum bölgelerinin longutidinal olarak lümenleri hipoekoik olarak izlenebilmiştir. İleum transversal olarak görüntülenmiş olsa da akustik gölge artefaktı nedeniyle sağlıklı bir görüntü alınamamıştır.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7;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boşalmaya başlamasıyla birlikte boyut olarak küçüldüğü, rugal kıvrımların görüntülenmeye başladığı dikkat çekmiştir. Mide ve duedonum hiperekoik olarak görüntülenmiş, duedonumun dolgunluğu net bir şekilde izlenebilmiştir. Jejunum ve ileum bölgeleri lümenleri hiperekoik görüntü vericek şekilde longutidinal olarak görüntülenmiştir. İleumun transversal kesitinde; hiperekoik görüntü hakim olmak</w:t>
      </w:r>
      <w:r w:rsidR="0070666F" w:rsidRPr="003F08D7">
        <w:rPr>
          <w:rFonts w:ascii="Times New Roman" w:hAnsi="Times New Roman" w:cs="Times New Roman"/>
          <w:sz w:val="24"/>
          <w:szCs w:val="24"/>
        </w:rPr>
        <w:t>la birlikte</w:t>
      </w:r>
      <w:r w:rsidRPr="003F08D7">
        <w:rPr>
          <w:rFonts w:ascii="Times New Roman" w:hAnsi="Times New Roman" w:cs="Times New Roman"/>
          <w:sz w:val="24"/>
          <w:szCs w:val="24"/>
        </w:rPr>
        <w:t>, sekumla birlikte colon ascendese bağlandığı bölüm (spesifik vagon tekerleği görünümü) görüntülenmiştir.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8;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sınırları net olarak görüntülenememiş, yoğun akustik gölge artefaktı dikkat çekmiştir. Duedonum artefakt sebebiyle kısmi olarak izlenebilmiş lümeninden heterojen ve hipoekoik görüntü alınabilmiştir. Jejunum bölgesinin longutidinal bakısında reverberasyon artefaktı sonucu çok sayıda hipereoik alan görülmüş lümen yapısıyla ilgili bir değerlendirme yapılamamıştır. Buna rağmen ileum transversal olarak kısmi şekilde izlenebilmiş ve olgu 7 de olduğu gibi ileumun sekumla birlikte colon ascendese bağlandığı bölüm (spesifik vagon tekerleği görünümü) belirlenebilmiştir.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9;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görüntülenmesinde hem akustik gölge artefaktı hem de reverberasyon artefaktı sebebiyle net görüntü alınamamış, sınırları ve duvar yapısıyla ilgili değerlendirme yapılamamıştır. Jejunum ve ileum bölgesi transversal olarak görüntülenebilmiş ve hipoekoik görünüm izlenmiştir. Olgu 7 ve 8 de belirlenebilen, ileumun sekumla birlikte colon ascendese bağlandığı bölüm (spesifik vagon tekerleği görünümü) hiperekoik bir görüntü alanında kısmi olarak da olsa görüntülenebilmiştir.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10;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 xml:space="preserve">ide sınırları belirgin, duvar yapısı kısmen değerlendirilebilir şekilde boşluğunda hiperekoik alanlar olmakla birlikte genel olarak hipoekoik bir şekilde görüntülenmiştir. Duedonum longutidinal olarak lümeni genişlemiş hipoekoik görünümde </w:t>
      </w:r>
      <w:r w:rsidRPr="003F08D7">
        <w:rPr>
          <w:rFonts w:ascii="Times New Roman" w:hAnsi="Times New Roman" w:cs="Times New Roman"/>
          <w:sz w:val="24"/>
          <w:szCs w:val="24"/>
        </w:rPr>
        <w:lastRenderedPageBreak/>
        <w:t>belirlenmiştir. Jejunum lümeni boş ve hipoekoik görünümlü olarak izlenmiş transversal olarak reverberasyon artefaktı sebebiyle kısmen görüntülenebilmiştir. İleum transversal bakıda hipoekoik görüntü veren halka yapısıyla belirlenebilmiş;</w:t>
      </w:r>
      <w:r w:rsidR="0070666F" w:rsidRPr="003F08D7">
        <w:rPr>
          <w:rFonts w:ascii="Times New Roman" w:hAnsi="Times New Roman" w:cs="Times New Roman"/>
          <w:sz w:val="24"/>
          <w:szCs w:val="24"/>
        </w:rPr>
        <w:t xml:space="preserve"> olgu 7, 8 ve 9 da olduğu gibi </w:t>
      </w:r>
      <w:r w:rsidRPr="003F08D7">
        <w:rPr>
          <w:rFonts w:ascii="Times New Roman" w:hAnsi="Times New Roman" w:cs="Times New Roman"/>
          <w:sz w:val="24"/>
          <w:szCs w:val="24"/>
        </w:rPr>
        <w:t>sekumla birlikte colon ascendese bağlandığı bölüm (spesifik vagon tekerleği görünümü) izlenebilmiştir.</w:t>
      </w:r>
    </w:p>
    <w:p w:rsidR="00D30A56" w:rsidRPr="003F08D7" w:rsidRDefault="00D30A56" w:rsidP="00694CE9">
      <w:pPr>
        <w:ind w:left="0"/>
        <w:rPr>
          <w:rFonts w:ascii="Times New Roman" w:hAnsi="Times New Roman" w:cs="Times New Roman"/>
          <w:b/>
          <w:sz w:val="24"/>
          <w:szCs w:val="24"/>
        </w:rPr>
      </w:pPr>
    </w:p>
    <w:p w:rsidR="00D30A56" w:rsidRPr="003F08D7" w:rsidRDefault="00D30A56" w:rsidP="00694CE9">
      <w:pPr>
        <w:ind w:left="0"/>
        <w:rPr>
          <w:rFonts w:ascii="Times New Roman" w:hAnsi="Times New Roman" w:cs="Times New Roman"/>
          <w:b/>
          <w:sz w:val="24"/>
          <w:szCs w:val="24"/>
        </w:rPr>
      </w:pPr>
    </w:p>
    <w:p w:rsidR="00952144" w:rsidRPr="003F08D7" w:rsidRDefault="00603FED" w:rsidP="00694CE9">
      <w:pPr>
        <w:ind w:left="0"/>
        <w:rPr>
          <w:rFonts w:ascii="Times New Roman" w:hAnsi="Times New Roman" w:cs="Times New Roman"/>
          <w:sz w:val="24"/>
          <w:szCs w:val="24"/>
        </w:rPr>
      </w:pPr>
      <w:r w:rsidRPr="003F08D7">
        <w:rPr>
          <w:rFonts w:ascii="Times New Roman" w:hAnsi="Times New Roman" w:cs="Times New Roman"/>
          <w:b/>
          <w:sz w:val="24"/>
          <w:szCs w:val="24"/>
        </w:rPr>
        <w:t>4</w:t>
      </w:r>
      <w:r w:rsidR="00952144" w:rsidRPr="003F08D7">
        <w:rPr>
          <w:rFonts w:ascii="Times New Roman" w:hAnsi="Times New Roman" w:cs="Times New Roman"/>
          <w:b/>
          <w:sz w:val="24"/>
          <w:szCs w:val="24"/>
        </w:rPr>
        <w:t>.2.3</w:t>
      </w:r>
      <w:r w:rsidR="005F717F">
        <w:rPr>
          <w:rFonts w:ascii="Times New Roman" w:hAnsi="Times New Roman" w:cs="Times New Roman"/>
          <w:b/>
          <w:sz w:val="24"/>
          <w:szCs w:val="24"/>
        </w:rPr>
        <w:t>.</w:t>
      </w:r>
      <w:r w:rsidR="00952144" w:rsidRPr="003F08D7">
        <w:rPr>
          <w:rFonts w:ascii="Times New Roman" w:hAnsi="Times New Roman" w:cs="Times New Roman"/>
          <w:b/>
          <w:sz w:val="24"/>
          <w:szCs w:val="24"/>
        </w:rPr>
        <w:t xml:space="preserve"> 60.</w:t>
      </w:r>
      <w:r w:rsidR="0073561E" w:rsidRPr="003F08D7">
        <w:rPr>
          <w:rFonts w:ascii="Times New Roman" w:hAnsi="Times New Roman" w:cs="Times New Roman"/>
          <w:b/>
          <w:sz w:val="24"/>
          <w:szCs w:val="24"/>
        </w:rPr>
        <w:t xml:space="preserve"> </w:t>
      </w:r>
      <w:r w:rsidR="009D56A1" w:rsidRPr="003F08D7">
        <w:rPr>
          <w:rFonts w:ascii="Times New Roman" w:hAnsi="Times New Roman" w:cs="Times New Roman"/>
          <w:b/>
          <w:sz w:val="24"/>
          <w:szCs w:val="24"/>
        </w:rPr>
        <w:t>Dk Ultrasonografi Bulguları</w:t>
      </w:r>
    </w:p>
    <w:p w:rsidR="00D30A56" w:rsidRPr="003F08D7" w:rsidRDefault="00D30A56" w:rsidP="00694CE9">
      <w:pPr>
        <w:ind w:left="0"/>
        <w:rPr>
          <w:rFonts w:ascii="Times New Roman" w:hAnsi="Times New Roman" w:cs="Times New Roman"/>
          <w:sz w:val="24"/>
          <w:szCs w:val="24"/>
        </w:rPr>
      </w:pPr>
    </w:p>
    <w:p w:rsidR="00952144" w:rsidRPr="003F08D7" w:rsidRDefault="0070666F"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1;</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 xml:space="preserve">idedeki besin içeriğinin beslenme sonrası 30. </w:t>
      </w:r>
      <w:r w:rsidR="004A03CA" w:rsidRPr="003F08D7">
        <w:rPr>
          <w:rFonts w:ascii="Times New Roman" w:hAnsi="Times New Roman" w:cs="Times New Roman"/>
          <w:sz w:val="24"/>
          <w:szCs w:val="24"/>
        </w:rPr>
        <w:t>d</w:t>
      </w:r>
      <w:r w:rsidR="00952144" w:rsidRPr="003F08D7">
        <w:rPr>
          <w:rFonts w:ascii="Times New Roman" w:hAnsi="Times New Roman" w:cs="Times New Roman"/>
          <w:sz w:val="24"/>
          <w:szCs w:val="24"/>
        </w:rPr>
        <w:t>k da yapılan ultrason muayenesine oranla büyük ölçüde azalmadığı görülmüştür. Duedonum hiperekoik olarak izlenmiş ve reverberasyon artefaktı dikkat çekmiştir. Jejunumun transversal bakısında halka yapısı reverberasyon artefakı sebebiyle sağlıklı görüntülenememiştir. Bağırsak segmentleri ve lümen yapısı ultrasonografik olarak sağlıklı bir değerlendirmeye izin vermeyecek ölçüde artefakta sahip ve genel olarak hiperekoik yapıda görüntülenmiştir.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2;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idedeki besin içeriğinin azalması sebebiyle midenin boyut olarak küçülmeye başladığı belirlenmiş, heterojen hipoekoik görünüm alınmıştır. Duvar yapısı kısmi olarak görüntülenebilmiş ve hiperekoik olarak izlenmiştir. Jejunum ve ileum bölgeleri birbirinden ayırt edilememiş, akustik gölge artefaktı dikkat çekmiştir. İleumun sekumla birlikte colon ascendese bağlandığı bölüm (spesifik vagon tekerleği görünümü) hipoekoik bir görüntü şeklinde belirlenebilmiştir.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3;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rugal kıvrımlarının belirginleştiği ve mide içerisinde kalan besin maddesinin reverberasyon artefaktına neden olduğu görülmüştür. Jejunum longitidinal bakıda lümeni genişlemiş ve hipoekoik yapıda görüntü vermektedir. İleumun transversal görüntülenmesinde spesifik halka yapısı artefakt olmaksızın izlenebilmiştir. İntestinal kanalın longutidinal olarak görüntülenmesi sırasında heterojen-hiperekoik görünüm dikkat çekmektedir.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w:t>
      </w:r>
      <w:r w:rsidR="00265947" w:rsidRPr="003F08D7">
        <w:rPr>
          <w:rFonts w:ascii="Times New Roman" w:hAnsi="Times New Roman" w:cs="Times New Roman"/>
          <w:sz w:val="24"/>
          <w:szCs w:val="24"/>
        </w:rPr>
        <w:t>gu 4</w:t>
      </w:r>
      <w:r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 xml:space="preserve">idedeki dolgunluk 30. </w:t>
      </w:r>
      <w:r w:rsidR="004A03CA" w:rsidRPr="003F08D7">
        <w:rPr>
          <w:rFonts w:ascii="Times New Roman" w:hAnsi="Times New Roman" w:cs="Times New Roman"/>
          <w:sz w:val="24"/>
          <w:szCs w:val="24"/>
        </w:rPr>
        <w:t>d</w:t>
      </w:r>
      <w:r w:rsidRPr="003F08D7">
        <w:rPr>
          <w:rFonts w:ascii="Times New Roman" w:hAnsi="Times New Roman" w:cs="Times New Roman"/>
          <w:sz w:val="24"/>
          <w:szCs w:val="24"/>
        </w:rPr>
        <w:t>k da yapılan ultrason muayenesine göre daha az olsa da önemli ölçüde bir boşalma görülmemiştir. Midedeki besin içeriğinin sebep olduğu akustik gölge artefaktı tüm intestinal kanalda görüntülemeyi olumsuz etkilediğinden bağırsak segmentleri ayrı ayrı muayene edilememiştir. İleumun transversal görünümünde halka yapısı kısmi olarak heterojen-hiperekoik şekilde görüntülenebilmiştir.</w:t>
      </w:r>
    </w:p>
    <w:p w:rsidR="00AF3F6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5;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 xml:space="preserve">idenin içeriğin intestinal kanala geçmesiyle birlikte küçülmeye başladığı ve duvar yapısının 30. dk ultrason muayenesine oranla daha iyi görüntülenebildiği görülmüştür. </w:t>
      </w:r>
      <w:r w:rsidRPr="003F08D7">
        <w:rPr>
          <w:rFonts w:ascii="Times New Roman" w:hAnsi="Times New Roman" w:cs="Times New Roman"/>
          <w:sz w:val="24"/>
          <w:szCs w:val="24"/>
        </w:rPr>
        <w:lastRenderedPageBreak/>
        <w:t>Mide boşluğunda yer yer hiperekoik bölgeler olduğu görülmüş olmasına rağmen genel itibariyle hipoekoik olarak izlenmiştir. Jejunum ve ileumun transversal muayenesi sırasnda akustik gölge artefaktı sebebiyle sağlıklı görüntüleme yapılamamıştır. Bağırsak segmentleri longutidinal olarak hipoekoik şekilde görüntülenmiştir.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6;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 xml:space="preserve">idenin 30. </w:t>
      </w:r>
      <w:r w:rsidR="003746BD" w:rsidRPr="003F08D7">
        <w:rPr>
          <w:rFonts w:ascii="Times New Roman" w:hAnsi="Times New Roman" w:cs="Times New Roman"/>
          <w:sz w:val="24"/>
          <w:szCs w:val="24"/>
        </w:rPr>
        <w:t>d</w:t>
      </w:r>
      <w:r w:rsidRPr="003F08D7">
        <w:rPr>
          <w:rFonts w:ascii="Times New Roman" w:hAnsi="Times New Roman" w:cs="Times New Roman"/>
          <w:sz w:val="24"/>
          <w:szCs w:val="24"/>
        </w:rPr>
        <w:t>k ultrason muayenesine göre önemli ölçüde boşalmadığı görülmüştür. Sınırları ve duvar yapısı net bir şekilde ayırt edilmekle birlikte hiperekoik alanların bulunduğu mide boşluğu genel itibariyle hipoekoik olarak izlenmiştir.intestinal kanalın hem transversal hem de longutidinal bakısında akustik gölge artefaktı dikkat çekmiş ve segmentlerin detaylı görüntülenmesi gerçekleştirilememiştir.</w:t>
      </w:r>
    </w:p>
    <w:p w:rsidR="00952144" w:rsidRPr="003F08D7" w:rsidRDefault="00265947"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7</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boyutundaki küçülme dikkat çekmesine rağmen; 30. dk ultrason muayenesinde görüntülenebilen rugal kıvrımlar bu görüntülemede duvardan alınan yoğun hiperekoik görüntü nedeniyle izlenememiştir. Besin içeriğinin intestinal kanalda hiperekoik görüntü verdiği hem transversal hem de longitidinal bakıda reverberasyon artefaktına neden olarak muayene kalitesini olumsuz etkilediği görülmüştür. 30. dk ultrason muayenesinde olduğu gibi bu muayenede de ileumun sekumla birlikte colon ascendese bağlandığı bölüm (spesifik vagon tekerleği görünümü) hipoekoik bir şekilde görüntülenebilmiştir.</w:t>
      </w:r>
    </w:p>
    <w:p w:rsidR="00952144" w:rsidRPr="003F08D7" w:rsidRDefault="00265947"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8</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 ve intestinal kanalda yoğun akustik gölge artefaktı görülmüştür. Midenin sınırları ve duvar yapısı değerlendirilememiştir. Jejunum longitidinal bakıda hipoekoik olarak izlenebilmiş, ileum transversal olarak kısmi olarak görüntülenmiştir.</w:t>
      </w:r>
    </w:p>
    <w:p w:rsidR="00952144" w:rsidRPr="003F08D7" w:rsidRDefault="00265947"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9</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B</w:t>
      </w:r>
      <w:r w:rsidR="00952144" w:rsidRPr="003F08D7">
        <w:rPr>
          <w:rFonts w:ascii="Times New Roman" w:hAnsi="Times New Roman" w:cs="Times New Roman"/>
          <w:sz w:val="24"/>
          <w:szCs w:val="24"/>
        </w:rPr>
        <w:t>esin maddesinin mideyi terketmeye başlamasıyla birlikte midenin boyut olarak küçüldüğü görülmüştür. Yoğun akustik gölge ve reverberasyon artefaktı nedeniyle bağırsak segmentlerinin ayrımı ve incelemesi yapılamamış, intestinal kanaldaki besin maddesinin hiperekoik yansıma alanları oluşturduğu görülmüştür.</w:t>
      </w:r>
    </w:p>
    <w:p w:rsidR="00952144" w:rsidRPr="003F08D7" w:rsidRDefault="00265947"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10</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 sınırları ve duvar yapısı 30. dk ultrason muayenesinde kısmen görülmüş olmasına rağmen bu muayenede belirlenememiş ve hipoekoik bir görüntü elde edilmiştir. Besin maddesinin intestinal kanala geçmiş olduğu ve hiperekoik görüntüye sebep olduğu belirlenmiştir. İntestinal kanalda yoğun bir şekilde akustik gölge artefaktı olduğu ve bağırsak segmentlerinin ultrason muayenesi için elverişli görüntü vermediği görülmüştür. Transversal olarak jejunum ve ileum bölgeleri kısmen görüntülenmiş, lümen içerisindeki hiperekoik yansımalar dikkat çekmiştir.</w:t>
      </w:r>
    </w:p>
    <w:p w:rsidR="00D30A56" w:rsidRPr="003F08D7" w:rsidRDefault="00D30A56" w:rsidP="00694CE9">
      <w:pPr>
        <w:ind w:left="0" w:firstLine="567"/>
        <w:rPr>
          <w:rFonts w:ascii="Times New Roman" w:hAnsi="Times New Roman" w:cs="Times New Roman"/>
          <w:b/>
          <w:sz w:val="28"/>
          <w:szCs w:val="28"/>
        </w:rPr>
      </w:pPr>
    </w:p>
    <w:p w:rsidR="00D30A56" w:rsidRPr="003F08D7" w:rsidRDefault="00D30A56" w:rsidP="00952144">
      <w:pPr>
        <w:rPr>
          <w:rFonts w:ascii="Times New Roman" w:hAnsi="Times New Roman" w:cs="Times New Roman"/>
          <w:b/>
          <w:sz w:val="28"/>
          <w:szCs w:val="28"/>
        </w:rPr>
      </w:pPr>
    </w:p>
    <w:p w:rsidR="00AF3F64" w:rsidRPr="003F08D7" w:rsidRDefault="00AF3F64" w:rsidP="00D30A56">
      <w:pPr>
        <w:rPr>
          <w:rFonts w:ascii="Times New Roman" w:hAnsi="Times New Roman" w:cs="Times New Roman"/>
          <w:b/>
          <w:sz w:val="24"/>
          <w:szCs w:val="24"/>
        </w:rPr>
      </w:pPr>
    </w:p>
    <w:p w:rsidR="00952144" w:rsidRPr="003F08D7" w:rsidRDefault="00603FED" w:rsidP="00694CE9">
      <w:pPr>
        <w:ind w:left="0"/>
        <w:rPr>
          <w:rFonts w:ascii="Times New Roman" w:hAnsi="Times New Roman" w:cs="Times New Roman"/>
          <w:b/>
          <w:sz w:val="24"/>
          <w:szCs w:val="24"/>
        </w:rPr>
      </w:pPr>
      <w:r w:rsidRPr="003F08D7">
        <w:rPr>
          <w:rFonts w:ascii="Times New Roman" w:hAnsi="Times New Roman" w:cs="Times New Roman"/>
          <w:b/>
          <w:sz w:val="24"/>
          <w:szCs w:val="24"/>
        </w:rPr>
        <w:lastRenderedPageBreak/>
        <w:t>4.3</w:t>
      </w:r>
      <w:r w:rsidR="005F717F">
        <w:rPr>
          <w:rFonts w:ascii="Times New Roman" w:hAnsi="Times New Roman" w:cs="Times New Roman"/>
          <w:b/>
          <w:sz w:val="24"/>
          <w:szCs w:val="24"/>
        </w:rPr>
        <w:t>.</w:t>
      </w:r>
      <w:r w:rsidRPr="003F08D7">
        <w:rPr>
          <w:rFonts w:ascii="Times New Roman" w:hAnsi="Times New Roman" w:cs="Times New Roman"/>
          <w:b/>
          <w:sz w:val="24"/>
          <w:szCs w:val="24"/>
        </w:rPr>
        <w:t xml:space="preserve"> </w:t>
      </w:r>
      <w:r w:rsidR="0073561E" w:rsidRPr="003F08D7">
        <w:rPr>
          <w:rFonts w:ascii="Times New Roman" w:hAnsi="Times New Roman" w:cs="Times New Roman"/>
          <w:b/>
          <w:sz w:val="24"/>
          <w:szCs w:val="24"/>
        </w:rPr>
        <w:t xml:space="preserve">Grup 3 </w:t>
      </w:r>
      <w:r w:rsidR="00952144" w:rsidRPr="003F08D7">
        <w:rPr>
          <w:rFonts w:ascii="Times New Roman" w:hAnsi="Times New Roman" w:cs="Times New Roman"/>
          <w:b/>
          <w:sz w:val="24"/>
          <w:szCs w:val="24"/>
        </w:rPr>
        <w:t xml:space="preserve">(1/1 </w:t>
      </w:r>
      <w:r w:rsidR="009F4D12" w:rsidRPr="003F08D7">
        <w:rPr>
          <w:rFonts w:ascii="Times New Roman" w:hAnsi="Times New Roman" w:cs="Times New Roman"/>
          <w:b/>
          <w:sz w:val="24"/>
          <w:szCs w:val="24"/>
        </w:rPr>
        <w:t>Oranında Sulandırılmış Yaş Mama İle Besleme Sonunda Ultrason Muayenesi Bulguları)</w:t>
      </w:r>
    </w:p>
    <w:p w:rsidR="00D30A56" w:rsidRPr="003F08D7" w:rsidRDefault="00D30A56" w:rsidP="00694CE9">
      <w:pPr>
        <w:ind w:left="0"/>
        <w:rPr>
          <w:rFonts w:ascii="Times New Roman" w:hAnsi="Times New Roman" w:cs="Times New Roman"/>
          <w:b/>
          <w:sz w:val="24"/>
          <w:szCs w:val="24"/>
        </w:rPr>
      </w:pPr>
    </w:p>
    <w:p w:rsidR="00D30A56" w:rsidRPr="003F08D7" w:rsidRDefault="00D30A56" w:rsidP="00694CE9">
      <w:pPr>
        <w:ind w:left="0"/>
        <w:rPr>
          <w:rFonts w:ascii="Times New Roman" w:hAnsi="Times New Roman" w:cs="Times New Roman"/>
          <w:b/>
          <w:sz w:val="24"/>
          <w:szCs w:val="24"/>
        </w:rPr>
      </w:pPr>
    </w:p>
    <w:p w:rsidR="00952144" w:rsidRPr="003F08D7" w:rsidRDefault="00603FED" w:rsidP="00694CE9">
      <w:pPr>
        <w:ind w:left="0"/>
        <w:rPr>
          <w:rFonts w:ascii="Times New Roman" w:hAnsi="Times New Roman" w:cs="Times New Roman"/>
          <w:b/>
          <w:sz w:val="24"/>
          <w:szCs w:val="24"/>
        </w:rPr>
      </w:pPr>
      <w:r w:rsidRPr="003F08D7">
        <w:rPr>
          <w:rFonts w:ascii="Times New Roman" w:hAnsi="Times New Roman" w:cs="Times New Roman"/>
          <w:b/>
          <w:sz w:val="24"/>
          <w:szCs w:val="24"/>
        </w:rPr>
        <w:t>4</w:t>
      </w:r>
      <w:r w:rsidR="00952144" w:rsidRPr="003F08D7">
        <w:rPr>
          <w:rFonts w:ascii="Times New Roman" w:hAnsi="Times New Roman" w:cs="Times New Roman"/>
          <w:b/>
          <w:sz w:val="24"/>
          <w:szCs w:val="24"/>
        </w:rPr>
        <w:t>.3.1</w:t>
      </w:r>
      <w:r w:rsidR="005F717F">
        <w:rPr>
          <w:rFonts w:ascii="Times New Roman" w:hAnsi="Times New Roman" w:cs="Times New Roman"/>
          <w:b/>
          <w:sz w:val="24"/>
          <w:szCs w:val="24"/>
        </w:rPr>
        <w:t>.</w:t>
      </w:r>
      <w:r w:rsidR="00952144" w:rsidRPr="003F08D7">
        <w:rPr>
          <w:rFonts w:ascii="Times New Roman" w:hAnsi="Times New Roman" w:cs="Times New Roman"/>
          <w:b/>
          <w:sz w:val="24"/>
          <w:szCs w:val="24"/>
        </w:rPr>
        <w:t xml:space="preserve"> 0.</w:t>
      </w:r>
      <w:r w:rsidR="0073561E" w:rsidRPr="003F08D7">
        <w:rPr>
          <w:rFonts w:ascii="Times New Roman" w:hAnsi="Times New Roman" w:cs="Times New Roman"/>
          <w:b/>
          <w:sz w:val="24"/>
          <w:szCs w:val="24"/>
        </w:rPr>
        <w:t xml:space="preserve"> </w:t>
      </w:r>
      <w:r w:rsidR="009D56A1" w:rsidRPr="003F08D7">
        <w:rPr>
          <w:rFonts w:ascii="Times New Roman" w:hAnsi="Times New Roman" w:cs="Times New Roman"/>
          <w:b/>
          <w:sz w:val="24"/>
          <w:szCs w:val="24"/>
        </w:rPr>
        <w:t>Dk Ultrasonografi Bulguları</w:t>
      </w:r>
    </w:p>
    <w:p w:rsidR="00D30A56" w:rsidRPr="003F08D7" w:rsidRDefault="00D30A56" w:rsidP="00694CE9">
      <w:pPr>
        <w:ind w:left="0"/>
        <w:rPr>
          <w:rFonts w:ascii="Times New Roman" w:hAnsi="Times New Roman" w:cs="Times New Roman"/>
          <w:sz w:val="24"/>
          <w:szCs w:val="24"/>
        </w:rPr>
      </w:pPr>
    </w:p>
    <w:p w:rsidR="00952144" w:rsidRPr="003F08D7" w:rsidRDefault="00265947"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1</w:t>
      </w:r>
      <w:r w:rsidR="00952144" w:rsidRPr="003F08D7">
        <w:rPr>
          <w:rFonts w:ascii="Times New Roman" w:hAnsi="Times New Roman" w:cs="Times New Roman"/>
          <w:sz w:val="24"/>
          <w:szCs w:val="24"/>
        </w:rPr>
        <w:t>;</w:t>
      </w:r>
      <w:r w:rsidR="004A03CA" w:rsidRPr="003F08D7">
        <w:rPr>
          <w:rFonts w:ascii="Times New Roman" w:hAnsi="Times New Roman" w:cs="Times New Roman"/>
          <w:sz w:val="24"/>
          <w:szCs w:val="24"/>
        </w:rPr>
        <w:t xml:space="preserve"> M</w:t>
      </w:r>
      <w:r w:rsidR="00952144" w:rsidRPr="003F08D7">
        <w:rPr>
          <w:rFonts w:ascii="Times New Roman" w:hAnsi="Times New Roman" w:cs="Times New Roman"/>
          <w:sz w:val="24"/>
          <w:szCs w:val="24"/>
        </w:rPr>
        <w:t>idenin duvar yapısı ve rugal kıvrımlarının kısmi olarak görüntülenebildiği, saf yaş mama ile beslenmeye oranla daha iyi görüntü alınabildiği belirlenmiştir. Besin maddesinin hipoekoik bir yansımaya neden olduğu görülmüş, duedonum akustik gölge artefaktı olmasına rağmen longutidinal olarak izlenebilmiştir. Jejunum ve ileum bölgeleri longutidinal bakıda hiperekoik yansıma verir şekilde görüntülenmiş, transversal olarak akustik gölge artefaktı ve reverberasyon artefaktı nedeniyle izlenememişlerdir.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2;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 xml:space="preserve">idenin </w:t>
      </w:r>
      <w:r w:rsidR="00874F85" w:rsidRPr="003F08D7">
        <w:rPr>
          <w:rFonts w:ascii="Times New Roman" w:hAnsi="Times New Roman" w:cs="Times New Roman"/>
          <w:sz w:val="24"/>
          <w:szCs w:val="24"/>
        </w:rPr>
        <w:t xml:space="preserve">genişlemiş olduğu belirlenmiş; </w:t>
      </w:r>
      <w:r w:rsidRPr="003F08D7">
        <w:rPr>
          <w:rFonts w:ascii="Times New Roman" w:hAnsi="Times New Roman" w:cs="Times New Roman"/>
          <w:sz w:val="24"/>
          <w:szCs w:val="24"/>
        </w:rPr>
        <w:t xml:space="preserve">sınırları ve duvar yapısı görüntülenememiştir. Yoğun reverberasyon artefaktı dikkat çekmiş ve bu nedeniyle duedonumdan sağlıklı bir ultrasonografik görünüm alınamamıştır. Bağırsak </w:t>
      </w:r>
      <w:r w:rsidR="00874F85" w:rsidRPr="003F08D7">
        <w:rPr>
          <w:rFonts w:ascii="Times New Roman" w:hAnsi="Times New Roman" w:cs="Times New Roman"/>
          <w:sz w:val="24"/>
          <w:szCs w:val="24"/>
        </w:rPr>
        <w:t xml:space="preserve">segmentlerinin longutidinal ve </w:t>
      </w:r>
      <w:r w:rsidRPr="003F08D7">
        <w:rPr>
          <w:rFonts w:ascii="Times New Roman" w:hAnsi="Times New Roman" w:cs="Times New Roman"/>
          <w:sz w:val="24"/>
          <w:szCs w:val="24"/>
        </w:rPr>
        <w:t>transversal bakısında hiperekoik yansımalar görülmüş, l</w:t>
      </w:r>
      <w:r w:rsidR="00874F85" w:rsidRPr="003F08D7">
        <w:rPr>
          <w:rFonts w:ascii="Times New Roman" w:hAnsi="Times New Roman" w:cs="Times New Roman"/>
          <w:sz w:val="24"/>
          <w:szCs w:val="24"/>
        </w:rPr>
        <w:t xml:space="preserve">ümen yapıları hipoekoik olarak </w:t>
      </w:r>
      <w:r w:rsidRPr="003F08D7">
        <w:rPr>
          <w:rFonts w:ascii="Times New Roman" w:hAnsi="Times New Roman" w:cs="Times New Roman"/>
          <w:sz w:val="24"/>
          <w:szCs w:val="24"/>
        </w:rPr>
        <w:t>değerlendirilememiştir.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3;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idedeki besin maddesinin sebep olduğu reverberasyon artefaktı sebebiyle midenin sınırları ve duvar yapısı belirlenememiştir. Jejunum ve ileum bölgelerinin longutidinal görüntülenmesinde heterojen-hiperekoik görünüm dikkat çekmiş lümen yapısı kısmen izlenebilmiştir. İleum transversal olarak halka yapısıyla görüntülenmiş olmasına rağmen hiperekoik yansımaların fazlaca olmasından dolayı sağlıklı bir ultrason muayenesi gerçekleştirilememiştir.</w:t>
      </w:r>
    </w:p>
    <w:p w:rsidR="0030103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4 ; </w:t>
      </w:r>
      <w:r w:rsidR="004A03CA" w:rsidRPr="003F08D7">
        <w:rPr>
          <w:rFonts w:ascii="Times New Roman" w:hAnsi="Times New Roman" w:cs="Times New Roman"/>
          <w:sz w:val="24"/>
          <w:szCs w:val="24"/>
        </w:rPr>
        <w:t>Katkısız</w:t>
      </w:r>
      <w:r w:rsidRPr="003F08D7">
        <w:rPr>
          <w:rFonts w:ascii="Times New Roman" w:hAnsi="Times New Roman" w:cs="Times New Roman"/>
          <w:sz w:val="24"/>
          <w:szCs w:val="24"/>
        </w:rPr>
        <w:t xml:space="preserve"> yaş mama ile beslenme sonrasındaki ultrason muayenesinin aksine mide sınırları net bir şekilde görüntülenebilmiştir. Duvar yapısı değerlendirmeye uygun olarak izlenebilmiştir. Mide boşluğunda kısmi hiperekoik yansımalar olmasıyla birlikte genel itibariyle hipoekoik bir görüntü elde edilmiştir. Duedonum longitidinal olarak lümeni normal boyutlarda homojen-hipoekoik şekilde izlenmiştir. Jejunum ve ileum bölgelerinin longutidinal bakısında akustik gölge artefaktı belirlenmiş kısmen görüntü alınabilmiştir. İleumun transversal bakısında da gölge artefaktı dikkat çekmiş olmasına rağmen spesifik halka görünümü izlenebilmiştir.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5 ;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 xml:space="preserve">idenin genişlemiş olduğu tespit edilmiş, duvar yapısı ve sınırları net bir şekilde görüntülenebilmiştir. Mide boşluğundan homojen-hipoekoik görüntü elde edilmiştir. Duedonum lümeni hipoekoik, duvarı hiperekoik görünümde izlenmiştir. Jejunum ve ileum </w:t>
      </w:r>
      <w:r w:rsidRPr="003F08D7">
        <w:rPr>
          <w:rFonts w:ascii="Times New Roman" w:hAnsi="Times New Roman" w:cs="Times New Roman"/>
          <w:sz w:val="24"/>
          <w:szCs w:val="24"/>
        </w:rPr>
        <w:lastRenderedPageBreak/>
        <w:t>bölgelerinin longutidinal ve transversal görüntülenmelerinde akustik gölge artefaktı dikkat çekmiş, heterojen-hiperekoik görüntü elde edilmiştir.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6;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sınırları belirlenebilmiş olmasına rağmen duvar yapısı net bir şekilde görüntülenememiştir. Genel olarak mide boşluğundan hipoekoik görüntü elde edilmiş, aralıklı hiperekoik bölgeler izlenmiştir. Akustik gölge artefaktı dikkat çekmekle birlikte duedonum kısmen görüntülenmiş, lümeni normal boyutlarda ve hiperekoik olarak izlenmiştir. İntestinal kanalın transversal olarak görüntüsü alınamamış, longutidinal olarak kısmen görüntülenmiş olmasına rağmen segment ayrımı ve lümen yapılarıyla ilgili değerlendirme yapılamamıştır.</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7 ;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 xml:space="preserve">ide sınırları belirgin bir şekilde görüntülenmiş olmasına rağmen, hem mide boşluğunun hem de duvarının hiperekoik yansıma yaptığı görülmüştür. Duedonum longutidinal olarak belirlenmiş ve yoğun hiperekoik görüntü vermiştir. Jejunum ve ileum bölgelerinin longutidinal görüntülenmesinde akustik gölge ve reverberasyon artefaktı nedeniyle detaylı muayene yapılamamıştır. İleum transversal olarak heterojen-hiperekoik şekilde izlenmiştir. </w:t>
      </w:r>
    </w:p>
    <w:p w:rsidR="0095214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8; </w:t>
      </w:r>
      <w:r w:rsidR="004A03CA" w:rsidRPr="003F08D7">
        <w:rPr>
          <w:rFonts w:ascii="Times New Roman" w:hAnsi="Times New Roman" w:cs="Times New Roman"/>
          <w:sz w:val="24"/>
          <w:szCs w:val="24"/>
        </w:rPr>
        <w:t xml:space="preserve">Katkısız </w:t>
      </w:r>
      <w:r w:rsidRPr="003F08D7">
        <w:rPr>
          <w:rFonts w:ascii="Times New Roman" w:hAnsi="Times New Roman" w:cs="Times New Roman"/>
          <w:sz w:val="24"/>
          <w:szCs w:val="24"/>
        </w:rPr>
        <w:t>yaş mama ile beslenme sonrasında yapılan ultrason muayenesinin aksine mide sınırları ve duvar yapısı net olarak belirlenebilmiştir. Mide boşluğunda kısmen hiperekoik yansımalar olsa da genel itibariyle hipoekoik görünüm elde edilmiştir. duedonum reverberasyon artefaktı nedeniyle kısmen görüntülenebilmiş ve lümeni hipoekoik görünümde izlenmiştir.</w:t>
      </w:r>
      <w:r w:rsidR="004A03CA" w:rsidRPr="003F08D7">
        <w:rPr>
          <w:rFonts w:ascii="Times New Roman" w:hAnsi="Times New Roman" w:cs="Times New Roman"/>
          <w:sz w:val="24"/>
          <w:szCs w:val="24"/>
        </w:rPr>
        <w:t xml:space="preserve"> J</w:t>
      </w:r>
      <w:r w:rsidRPr="003F08D7">
        <w:rPr>
          <w:rFonts w:ascii="Times New Roman" w:hAnsi="Times New Roman" w:cs="Times New Roman"/>
          <w:sz w:val="24"/>
          <w:szCs w:val="24"/>
        </w:rPr>
        <w:t>ejunum ve ileum bölgelerinin hem longutidinal hem de transversal bakısında akustik gölge artefaktı dikkat çekmiş sağlıklı bir ultrason muayenesi gerçekleşememiştir.</w:t>
      </w:r>
    </w:p>
    <w:p w:rsidR="00301034" w:rsidRPr="003F08D7" w:rsidRDefault="00952144"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9 ;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sınırları ve duvar yapısı belirlenememiş, yoğun akustik gölge artefaktı dikkat çekmiştir. Duedonum akustik gölge artefaktı nedeniyle kısmi olarak görüntülenebilmiş ve hipoekoik yapıda görülmüştür. Jejunum longutidinal olarak hiperekoik görünümde izlenmiştir. Saf yaş mama ile yapılan beslenme sonrasındaki u</w:t>
      </w:r>
      <w:r w:rsidR="00874F85" w:rsidRPr="003F08D7">
        <w:rPr>
          <w:rFonts w:ascii="Times New Roman" w:hAnsi="Times New Roman" w:cs="Times New Roman"/>
          <w:sz w:val="24"/>
          <w:szCs w:val="24"/>
        </w:rPr>
        <w:t>ltrason muayesinin aksi</w:t>
      </w:r>
      <w:r w:rsidRPr="003F08D7">
        <w:rPr>
          <w:rFonts w:ascii="Times New Roman" w:hAnsi="Times New Roman" w:cs="Times New Roman"/>
          <w:sz w:val="24"/>
          <w:szCs w:val="24"/>
        </w:rPr>
        <w:t>ne intestinal kanal segmentleri birbirinden ayırt edilebilmiş ileum transversal olarak izlenebilmiştir.</w:t>
      </w:r>
    </w:p>
    <w:p w:rsidR="00952144" w:rsidRPr="003F08D7" w:rsidRDefault="00874F85" w:rsidP="00694CE9">
      <w:pPr>
        <w:ind w:left="0" w:firstLine="567"/>
        <w:rPr>
          <w:rFonts w:ascii="Times New Roman" w:hAnsi="Times New Roman" w:cs="Times New Roman"/>
          <w:sz w:val="24"/>
          <w:szCs w:val="24"/>
        </w:rPr>
      </w:pPr>
      <w:r w:rsidRPr="003F08D7">
        <w:rPr>
          <w:rFonts w:ascii="Times New Roman" w:hAnsi="Times New Roman" w:cs="Times New Roman"/>
          <w:sz w:val="24"/>
          <w:szCs w:val="24"/>
        </w:rPr>
        <w:t>Olgu 10</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Y</w:t>
      </w:r>
      <w:r w:rsidR="00952144" w:rsidRPr="003F08D7">
        <w:rPr>
          <w:rFonts w:ascii="Times New Roman" w:hAnsi="Times New Roman" w:cs="Times New Roman"/>
          <w:sz w:val="24"/>
          <w:szCs w:val="24"/>
        </w:rPr>
        <w:t>oğun akustik gölge artefaktının bulunması nedeniyle midenin sınırları ve duvar yapısı muayene edilememiştir. İntestinal kanal transversal olarak kısmen görüntülenmiş olsa da akustik gölge artefaktı nedeniyle segmentlerin ayrımı yapılamamıştır.</w:t>
      </w:r>
    </w:p>
    <w:p w:rsidR="00D30A56" w:rsidRPr="003F08D7" w:rsidRDefault="00D30A56" w:rsidP="00694CE9">
      <w:pPr>
        <w:ind w:left="0" w:firstLine="567"/>
        <w:rPr>
          <w:rFonts w:ascii="Times New Roman" w:hAnsi="Times New Roman" w:cs="Times New Roman"/>
          <w:b/>
          <w:sz w:val="24"/>
          <w:szCs w:val="24"/>
        </w:rPr>
      </w:pPr>
    </w:p>
    <w:p w:rsidR="00D30A56" w:rsidRPr="003F08D7" w:rsidRDefault="00D30A56" w:rsidP="00694CE9">
      <w:pPr>
        <w:ind w:left="0" w:firstLine="567"/>
        <w:rPr>
          <w:rFonts w:ascii="Times New Roman" w:hAnsi="Times New Roman" w:cs="Times New Roman"/>
          <w:b/>
          <w:sz w:val="24"/>
          <w:szCs w:val="24"/>
        </w:rPr>
      </w:pPr>
    </w:p>
    <w:p w:rsidR="00694CE9" w:rsidRDefault="00694CE9" w:rsidP="00694CE9">
      <w:pPr>
        <w:ind w:left="0" w:firstLine="567"/>
        <w:rPr>
          <w:rFonts w:ascii="Times New Roman" w:hAnsi="Times New Roman" w:cs="Times New Roman"/>
          <w:b/>
          <w:sz w:val="24"/>
          <w:szCs w:val="24"/>
        </w:rPr>
      </w:pPr>
    </w:p>
    <w:p w:rsidR="00C33FD2" w:rsidRDefault="00C33FD2" w:rsidP="00694CE9">
      <w:pPr>
        <w:ind w:left="0" w:firstLine="567"/>
        <w:rPr>
          <w:rFonts w:ascii="Times New Roman" w:hAnsi="Times New Roman" w:cs="Times New Roman"/>
          <w:b/>
          <w:sz w:val="24"/>
          <w:szCs w:val="24"/>
        </w:rPr>
      </w:pPr>
    </w:p>
    <w:p w:rsidR="00C33FD2" w:rsidRDefault="00C33FD2" w:rsidP="00694CE9">
      <w:pPr>
        <w:ind w:left="0" w:firstLine="567"/>
        <w:rPr>
          <w:rFonts w:ascii="Times New Roman" w:hAnsi="Times New Roman" w:cs="Times New Roman"/>
          <w:b/>
          <w:sz w:val="24"/>
          <w:szCs w:val="24"/>
        </w:rPr>
      </w:pPr>
    </w:p>
    <w:p w:rsidR="00952144" w:rsidRPr="003F08D7" w:rsidRDefault="00603FED" w:rsidP="00DF52D2">
      <w:pPr>
        <w:ind w:left="0"/>
        <w:rPr>
          <w:rFonts w:ascii="Times New Roman" w:hAnsi="Times New Roman" w:cs="Times New Roman"/>
          <w:b/>
          <w:sz w:val="24"/>
          <w:szCs w:val="24"/>
        </w:rPr>
      </w:pPr>
      <w:r w:rsidRPr="003F08D7">
        <w:rPr>
          <w:rFonts w:ascii="Times New Roman" w:hAnsi="Times New Roman" w:cs="Times New Roman"/>
          <w:b/>
          <w:sz w:val="24"/>
          <w:szCs w:val="24"/>
        </w:rPr>
        <w:lastRenderedPageBreak/>
        <w:t>4</w:t>
      </w:r>
      <w:r w:rsidR="00952144" w:rsidRPr="003F08D7">
        <w:rPr>
          <w:rFonts w:ascii="Times New Roman" w:hAnsi="Times New Roman" w:cs="Times New Roman"/>
          <w:b/>
          <w:sz w:val="24"/>
          <w:szCs w:val="24"/>
        </w:rPr>
        <w:t>.3.2</w:t>
      </w:r>
      <w:r w:rsidR="005F717F">
        <w:rPr>
          <w:rFonts w:ascii="Times New Roman" w:hAnsi="Times New Roman" w:cs="Times New Roman"/>
          <w:b/>
          <w:sz w:val="24"/>
          <w:szCs w:val="24"/>
        </w:rPr>
        <w:t>.</w:t>
      </w:r>
      <w:r w:rsidR="00952144" w:rsidRPr="003F08D7">
        <w:rPr>
          <w:rFonts w:ascii="Times New Roman" w:hAnsi="Times New Roman" w:cs="Times New Roman"/>
          <w:b/>
          <w:sz w:val="24"/>
          <w:szCs w:val="24"/>
        </w:rPr>
        <w:t xml:space="preserve"> </w:t>
      </w:r>
      <w:r w:rsidR="00D30A56" w:rsidRPr="003F08D7">
        <w:rPr>
          <w:rFonts w:ascii="Times New Roman" w:hAnsi="Times New Roman" w:cs="Times New Roman"/>
          <w:b/>
          <w:sz w:val="24"/>
          <w:szCs w:val="24"/>
        </w:rPr>
        <w:t>30.</w:t>
      </w:r>
      <w:r w:rsidR="002C7DB8" w:rsidRPr="003F08D7">
        <w:rPr>
          <w:rFonts w:ascii="Times New Roman" w:hAnsi="Times New Roman" w:cs="Times New Roman"/>
          <w:b/>
          <w:sz w:val="24"/>
          <w:szCs w:val="24"/>
        </w:rPr>
        <w:t xml:space="preserve"> </w:t>
      </w:r>
      <w:r w:rsidR="009D56A1" w:rsidRPr="003F08D7">
        <w:rPr>
          <w:rFonts w:ascii="Times New Roman" w:hAnsi="Times New Roman" w:cs="Times New Roman"/>
          <w:b/>
          <w:sz w:val="24"/>
          <w:szCs w:val="24"/>
        </w:rPr>
        <w:t>Dk Ultrasonografi Bulguları</w:t>
      </w:r>
    </w:p>
    <w:p w:rsidR="00D30A56" w:rsidRPr="003F08D7" w:rsidRDefault="00D30A56" w:rsidP="00DF52D2">
      <w:pPr>
        <w:ind w:left="0" w:firstLine="567"/>
        <w:rPr>
          <w:rFonts w:ascii="Times New Roman" w:hAnsi="Times New Roman" w:cs="Times New Roman"/>
          <w:sz w:val="24"/>
          <w:szCs w:val="24"/>
        </w:rPr>
      </w:pPr>
    </w:p>
    <w:p w:rsidR="00952144" w:rsidRPr="003F08D7" w:rsidRDefault="00874F85" w:rsidP="00DF52D2">
      <w:pPr>
        <w:ind w:left="0" w:firstLine="567"/>
        <w:rPr>
          <w:rFonts w:ascii="Times New Roman" w:hAnsi="Times New Roman" w:cs="Times New Roman"/>
          <w:sz w:val="24"/>
          <w:szCs w:val="24"/>
        </w:rPr>
      </w:pPr>
      <w:r w:rsidRPr="003F08D7">
        <w:rPr>
          <w:rFonts w:ascii="Times New Roman" w:hAnsi="Times New Roman" w:cs="Times New Roman"/>
          <w:sz w:val="24"/>
          <w:szCs w:val="24"/>
        </w:rPr>
        <w:t>Olgu 1</w:t>
      </w:r>
      <w:r w:rsidR="00952144" w:rsidRPr="003F08D7">
        <w:rPr>
          <w:rFonts w:ascii="Times New Roman" w:hAnsi="Times New Roman" w:cs="Times New Roman"/>
          <w:sz w:val="24"/>
          <w:szCs w:val="24"/>
        </w:rPr>
        <w:t>;</w:t>
      </w:r>
      <w:r w:rsidR="004A03CA" w:rsidRPr="003F08D7">
        <w:rPr>
          <w:rFonts w:ascii="Times New Roman" w:hAnsi="Times New Roman" w:cs="Times New Roman"/>
          <w:sz w:val="24"/>
          <w:szCs w:val="24"/>
        </w:rPr>
        <w:t xml:space="preserve"> M</w:t>
      </w:r>
      <w:r w:rsidR="00952144" w:rsidRPr="003F08D7">
        <w:rPr>
          <w:rFonts w:ascii="Times New Roman" w:hAnsi="Times New Roman" w:cs="Times New Roman"/>
          <w:sz w:val="24"/>
          <w:szCs w:val="24"/>
        </w:rPr>
        <w:t>idenin boyutunda önemsenecek kadar bir küçülme olmadığı belirlenmiş, yoğun akustik gölge artefaktı nedeniyle sınırları kısmi olarak görüntülenebilmiştir. Duedonum longutidinal olarak lümeni genişlemiş olarak görüntülenmiş ve hem mide boşluğunda hem de duedonum lümeninde hiperekoik görüntü elde edilmiştir. Jejunum ve ileum bölgeleri longutidinal bakıda hiperekoik olarak görüntülenmiş olmalarına rağmen reverberasyon artefaktı nedeniyle transversal olarak net görüntüleme yapılamamıştır.</w:t>
      </w:r>
    </w:p>
    <w:p w:rsidR="00952144" w:rsidRPr="003F08D7" w:rsidRDefault="00952144" w:rsidP="00DF52D2">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2;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sınırları ve duvar yapısı belirlenemeyecek ölçüde akustik gölge artefaktı verdiği belirlenmiştir. Duedonum lümeni genişlemiş hipoekoik görünümde izlenmiş olup besin içeriği hiperekoik yansımalar şeklinde görüntülenmiştir. Jejunum ve ileum longutidinal olarak hipekoik görünümde izlenmiş, lümen yapıları normal olarak belirlenmiştir. Akustik gölge ve reverberasyon artefaktı nedeniyle ileumun transversal görünümü olana halka yapısı izlenememiştir.</w:t>
      </w:r>
    </w:p>
    <w:p w:rsidR="00952144" w:rsidRPr="003F08D7" w:rsidRDefault="00874F85" w:rsidP="00DF52D2">
      <w:pPr>
        <w:ind w:left="0" w:firstLine="567"/>
        <w:rPr>
          <w:rFonts w:ascii="Times New Roman" w:hAnsi="Times New Roman" w:cs="Times New Roman"/>
          <w:sz w:val="24"/>
          <w:szCs w:val="24"/>
        </w:rPr>
      </w:pPr>
      <w:r w:rsidRPr="003F08D7">
        <w:rPr>
          <w:rFonts w:ascii="Times New Roman" w:hAnsi="Times New Roman" w:cs="Times New Roman"/>
          <w:sz w:val="24"/>
          <w:szCs w:val="24"/>
        </w:rPr>
        <w:t>Olgu</w:t>
      </w:r>
      <w:r w:rsidR="00952144" w:rsidRPr="003F08D7">
        <w:rPr>
          <w:rFonts w:ascii="Times New Roman" w:hAnsi="Times New Roman" w:cs="Times New Roman"/>
          <w:sz w:val="24"/>
          <w:szCs w:val="24"/>
        </w:rPr>
        <w:t xml:space="preserve">3 ;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beslenmenin hemen sonrasında yapılan ultrason muayenesine oranla küçüldüğü, sınırlarının ve duvar yapısının net bir şekilde görüntülenebildiği belirlenmiştir. Mide boşluğu besin maddelerinin hiperekoik yansımalarıyla birlikte homojen-hipoekoik bir görüntü vermiştir. Duedonum lümeni belirgin şekilde genişlemiş; duvarı hiperekoik lümeni hipoekoik yansıma verir şekilde görüntülenmiştir. İntestinal kanalın hem longutidinal hem de transversal bakısında reverberasyon artefaktı belirlenmiş ve hiperekoik alanların fazla olması sebebiyle lümen ve duvar yapısı sağlıklı bir şekilde muayene edilememiştir.</w:t>
      </w:r>
    </w:p>
    <w:p w:rsidR="00952144" w:rsidRPr="003F08D7" w:rsidRDefault="00874F85" w:rsidP="00DF52D2">
      <w:pPr>
        <w:ind w:left="0" w:firstLine="567"/>
        <w:rPr>
          <w:rFonts w:ascii="Times New Roman" w:hAnsi="Times New Roman" w:cs="Times New Roman"/>
          <w:sz w:val="24"/>
          <w:szCs w:val="24"/>
        </w:rPr>
      </w:pPr>
      <w:r w:rsidRPr="003F08D7">
        <w:rPr>
          <w:rFonts w:ascii="Times New Roman" w:hAnsi="Times New Roman" w:cs="Times New Roman"/>
          <w:sz w:val="24"/>
          <w:szCs w:val="24"/>
        </w:rPr>
        <w:t>Olgu 4</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sınırları, duvar yapısı ve duedonum net bir şekilde görüntülenebilmiş olup, mide homojen-hipoekoik görüntüde duedonum ise heterojen-hiperekoik görüntüde izlenmiştir. Jejunum longutidinal olarak hipoekoik görünümde lümeni boş ve normal boyutlarda belirlenmiştir. Akustik gölge artefaktı nedeniyle intestinal kanalın transversal kesiti kısmi olarak muayene edilebilmiştir.</w:t>
      </w:r>
    </w:p>
    <w:p w:rsidR="00952144" w:rsidRPr="003F08D7" w:rsidRDefault="00874F85" w:rsidP="00DF52D2">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5;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boşalmaya başladığı rugal kıvrımların kısmen belirmeye başladığı izlenmiş, mide sınırları ve duvar yapısı net bir şekilde görüntülenmiştir. Mide boşluğu homejen-hipoekoik görünümde izlenmiştir. Duedonum içeriğindeki besin maddesinin hiperekoik yansıma yapmasıyla lümeni genişlemiş halde longutidinal olarak görüntülenmiştir. Jejunum ve ileum bölgeleri longutidinal olarak muayene edilebilmiş ve hipoekoik görünümde duvar yapıları normal şekilde görüntülenmiştir. İleumun transversal bakısında hiperekoik yansımalar ve yoğun akustik gölge artefaktı dikkat çekmiş sağlıklı bir ultrason muayenesi gerçekleştirilememiştir.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Olgu 6</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önemli ölçüde boşaldığı ve mide içeriğinin intestinal kanala geçişiyle hiperekoik yansımalara sebep olduğu belirlenmiştir. Mide sınırları belirgin, duvar yapısı muayeneye uygun ve rugal kıvrımlar belirmeye başlamış halde hipoekoik görünümde izlenmiştir. Jejunum ve ileumun transversal olarak görüntülenebilmiş, homojen-hipoekoik görüntü alınmıştır.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7</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boşalmaya başladığı, rugal kıvrımların belirginleştiği, midenin sınırlarının net olarak görüldüğü belirlenmiştir. Yoğun hiperekoik yansıma verdiği için duvar yapısı net olarak değerlendirilememiştir. Besin maddesinin duedonumda hiperekoik bir yansımaya neden olduğu görülmüştür. Reverberasyon artefaktı görülmesine rağmen jejunum ve ileum bölgelerinin transversal olarak muayenesi yapılabilmiş heterojen-hiperekoik görüntü elde</w:t>
      </w:r>
      <w:r w:rsidRPr="003F08D7">
        <w:rPr>
          <w:rFonts w:ascii="Times New Roman" w:hAnsi="Times New Roman" w:cs="Times New Roman"/>
          <w:sz w:val="24"/>
          <w:szCs w:val="24"/>
        </w:rPr>
        <w:t xml:space="preserve"> edilmiştir. İleumun transversal bakısında; </w:t>
      </w:r>
      <w:r w:rsidR="00952144" w:rsidRPr="003F08D7">
        <w:rPr>
          <w:rFonts w:ascii="Times New Roman" w:hAnsi="Times New Roman" w:cs="Times New Roman"/>
          <w:sz w:val="24"/>
          <w:szCs w:val="24"/>
        </w:rPr>
        <w:t>sekumla birlikte colon ascendese bağlandığı bölüm (spesifik vagon tekerleği görünümü) hiperekoik bir şekilde görüntülenebilmiştir.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8</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neredeyse tamamen boşaldığı, mide içeriğinin intestinal kanala önemli oranda geçiş yaptığı görülmüştür. Mide sınırları ve duvar yapısı belirgin, rugal kıvrımları net olarak incelenebilir halde hipoekoik olarak görüntülenmiştir. Duedonum longutidinal olarak lümeni genişlemiş ve hiperekoik görünümlü olarak izlenmiş, besin maddesinin reverberasyon artefaktına sebep olduğu belirlenmiştir. Jejunum ve ileumun longutidinal görüntülenmesinde akustik gölge artefaktı bulunmasına rağmen, bağırsak segmentlerinin duvar yapıları ve lümenleri normal olarak izlenebilmiştir. İleum reverberasyon artefaktı nedeniyle transversal olarak kısmen görüntülenebilmiş ve hipoekoik görüntü vermiştir.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9</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beslenmenin hemen ardından yapılan ultrason muayenesine benzer bir oranda doluluk gösterdiği görülmüştür. Mide sınırları ve duvar yapısı görüntülenebilmiş, genel olarak hipoekoik bir yansıma elde edilmiştir. Duedonum longutidinal olarak lümeni hipoekoik yapıda görüntülenebilmiştir. Jejunum ve ileum bölgeleri</w:t>
      </w:r>
      <w:r w:rsidRPr="003F08D7">
        <w:rPr>
          <w:rFonts w:ascii="Times New Roman" w:hAnsi="Times New Roman" w:cs="Times New Roman"/>
          <w:sz w:val="24"/>
          <w:szCs w:val="24"/>
        </w:rPr>
        <w:t xml:space="preserve">nin ayrımı longutidinal bakıda </w:t>
      </w:r>
      <w:r w:rsidR="00952144" w:rsidRPr="003F08D7">
        <w:rPr>
          <w:rFonts w:ascii="Times New Roman" w:hAnsi="Times New Roman" w:cs="Times New Roman"/>
          <w:sz w:val="24"/>
          <w:szCs w:val="24"/>
        </w:rPr>
        <w:t>akustik gölge artefaktı nedeniyle yapılamamış, transversal olarak görüntülemede ileum hipoekoik olarak izlenebilmiştir.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10</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 xml:space="preserve">idenin </w:t>
      </w:r>
      <w:r w:rsidR="00952144" w:rsidRPr="003F08D7">
        <w:rPr>
          <w:rFonts w:ascii="Times New Roman" w:hAnsi="Times New Roman" w:cs="Times New Roman"/>
          <w:sz w:val="24"/>
          <w:szCs w:val="24"/>
        </w:rPr>
        <w:t xml:space="preserve">sınırları ve duvar yapısı net bir şekilde görüntülenememiştir. Yoğun akustik gölge ve reverberasyon artefaktı dikkat çekmiş duedonum artefaktlar nedeniyle görüntülenememiştir. İntestinal kanala geçen mide içeriğinin hiperekoik yansıma yaptığı görülmüş, transversal olarak jejunum ve ileum bölgeleri hipoekoik olarak izlenebilse de longutidinal olarak görüntülenememişlerdir. </w:t>
      </w:r>
    </w:p>
    <w:p w:rsidR="00952144" w:rsidRPr="003F08D7" w:rsidRDefault="00952144" w:rsidP="00952144">
      <w:pPr>
        <w:rPr>
          <w:rFonts w:ascii="Times New Roman" w:hAnsi="Times New Roman" w:cs="Times New Roman"/>
          <w:sz w:val="24"/>
          <w:szCs w:val="24"/>
        </w:rPr>
      </w:pPr>
    </w:p>
    <w:p w:rsidR="00757E60" w:rsidRDefault="00757E60" w:rsidP="00952144">
      <w:pPr>
        <w:rPr>
          <w:rFonts w:ascii="Times New Roman" w:hAnsi="Times New Roman" w:cs="Times New Roman"/>
          <w:b/>
          <w:sz w:val="24"/>
          <w:szCs w:val="24"/>
        </w:rPr>
      </w:pPr>
    </w:p>
    <w:p w:rsidR="00757E60" w:rsidRDefault="00757E60" w:rsidP="00952144">
      <w:pPr>
        <w:rPr>
          <w:rFonts w:ascii="Times New Roman" w:hAnsi="Times New Roman" w:cs="Times New Roman"/>
          <w:b/>
          <w:sz w:val="24"/>
          <w:szCs w:val="24"/>
        </w:rPr>
      </w:pPr>
    </w:p>
    <w:p w:rsidR="00952144" w:rsidRPr="003F08D7" w:rsidRDefault="00603FED" w:rsidP="00757E60">
      <w:pPr>
        <w:ind w:left="0"/>
        <w:rPr>
          <w:rFonts w:ascii="Times New Roman" w:hAnsi="Times New Roman" w:cs="Times New Roman"/>
          <w:b/>
          <w:sz w:val="24"/>
          <w:szCs w:val="24"/>
        </w:rPr>
      </w:pPr>
      <w:r w:rsidRPr="003F08D7">
        <w:rPr>
          <w:rFonts w:ascii="Times New Roman" w:hAnsi="Times New Roman" w:cs="Times New Roman"/>
          <w:b/>
          <w:sz w:val="24"/>
          <w:szCs w:val="24"/>
        </w:rPr>
        <w:lastRenderedPageBreak/>
        <w:t>4</w:t>
      </w:r>
      <w:r w:rsidR="00952144" w:rsidRPr="003F08D7">
        <w:rPr>
          <w:rFonts w:ascii="Times New Roman" w:hAnsi="Times New Roman" w:cs="Times New Roman"/>
          <w:b/>
          <w:sz w:val="24"/>
          <w:szCs w:val="24"/>
        </w:rPr>
        <w:t>.3.3</w:t>
      </w:r>
      <w:r w:rsidR="005F717F">
        <w:rPr>
          <w:rFonts w:ascii="Times New Roman" w:hAnsi="Times New Roman" w:cs="Times New Roman"/>
          <w:b/>
          <w:sz w:val="24"/>
          <w:szCs w:val="24"/>
        </w:rPr>
        <w:t>.</w:t>
      </w:r>
      <w:r w:rsidR="00952144" w:rsidRPr="003F08D7">
        <w:rPr>
          <w:rFonts w:ascii="Times New Roman" w:hAnsi="Times New Roman" w:cs="Times New Roman"/>
          <w:b/>
          <w:sz w:val="24"/>
          <w:szCs w:val="24"/>
        </w:rPr>
        <w:t xml:space="preserve"> </w:t>
      </w:r>
      <w:r w:rsidR="002C7DB8" w:rsidRPr="003F08D7">
        <w:rPr>
          <w:rFonts w:ascii="Times New Roman" w:hAnsi="Times New Roman" w:cs="Times New Roman"/>
          <w:b/>
          <w:sz w:val="24"/>
          <w:szCs w:val="24"/>
        </w:rPr>
        <w:t>60.</w:t>
      </w:r>
      <w:r w:rsidR="0073561E" w:rsidRPr="003F08D7">
        <w:rPr>
          <w:rFonts w:ascii="Times New Roman" w:hAnsi="Times New Roman" w:cs="Times New Roman"/>
          <w:b/>
          <w:sz w:val="24"/>
          <w:szCs w:val="24"/>
        </w:rPr>
        <w:t xml:space="preserve"> </w:t>
      </w:r>
      <w:r w:rsidR="009D56A1" w:rsidRPr="003F08D7">
        <w:rPr>
          <w:rFonts w:ascii="Times New Roman" w:hAnsi="Times New Roman" w:cs="Times New Roman"/>
          <w:b/>
          <w:sz w:val="24"/>
          <w:szCs w:val="24"/>
        </w:rPr>
        <w:t>Dk Ultrasonografi Bulguları</w:t>
      </w:r>
    </w:p>
    <w:p w:rsidR="002C7DB8" w:rsidRPr="003F08D7" w:rsidRDefault="002C7DB8" w:rsidP="00757E60">
      <w:pPr>
        <w:ind w:left="0"/>
        <w:rPr>
          <w:rFonts w:ascii="Times New Roman" w:hAnsi="Times New Roman" w:cs="Times New Roman"/>
          <w:sz w:val="24"/>
          <w:szCs w:val="24"/>
        </w:rPr>
      </w:pPr>
    </w:p>
    <w:p w:rsidR="00952144" w:rsidRPr="003F08D7" w:rsidRDefault="00952144"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w:t>
      </w:r>
      <w:r w:rsidR="00874F85" w:rsidRPr="003F08D7">
        <w:rPr>
          <w:rFonts w:ascii="Times New Roman" w:hAnsi="Times New Roman" w:cs="Times New Roman"/>
          <w:sz w:val="24"/>
          <w:szCs w:val="24"/>
        </w:rPr>
        <w:t>1</w:t>
      </w:r>
      <w:r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beklenen ölçüde boşalmadığı ve besin maddesinin intestinal kanala kısmi olarak geçiş yaptığı görülmüştür. Midede yoğun reverberasyon artefaktı dikkat çekmiş, mide sınırları ve duvar yapısı net bir şekilde görüntülenememiştir. Duedonumun longitidinal görünümü elde edilmiş lümeni kısmi genişlemiş ve yoğun hiperekoik görünümlü olarak izlenmiştir. Jejunum ve ileum longitidinal olarak hipoekoik şekilde izlenmiş, intestinal kanalın transversal bakısında akustik gölge artefakı dikkat çekmiş net görüntü alınamamıştır.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2</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hiperekoik şekilde sınırları ve duvar yapısı görüntülenmiş, rugal kıvrımlar kısmi olarak görülebilmiştir. Besin maddesini</w:t>
      </w:r>
      <w:r w:rsidRPr="003F08D7">
        <w:rPr>
          <w:rFonts w:ascii="Times New Roman" w:hAnsi="Times New Roman" w:cs="Times New Roman"/>
          <w:sz w:val="24"/>
          <w:szCs w:val="24"/>
        </w:rPr>
        <w:t xml:space="preserve">n intestinal kanala geçtiği ve </w:t>
      </w:r>
      <w:r w:rsidR="00952144" w:rsidRPr="003F08D7">
        <w:rPr>
          <w:rFonts w:ascii="Times New Roman" w:hAnsi="Times New Roman" w:cs="Times New Roman"/>
          <w:sz w:val="24"/>
          <w:szCs w:val="24"/>
        </w:rPr>
        <w:t>hiperekoik yansımalara sebep olduğu görülmüştür. Jejunum longutinidal olarak lümeni genişlemiş hipoekoik görünümlü olarak izlenmiştir. İleum transversal olarak hiperekoik yapıda kısmen görüntülenebilmiş bölgedeki akustik gölge artefaktı dikkat çekmiştir.</w:t>
      </w:r>
    </w:p>
    <w:p w:rsidR="0030103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3</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sınırları ve duvar yapısı hipoekoik olarak görüntülenmiştir. Duedonum lümeni genişlemiş olarak ve hiperekoik görünümde izlenmiş olmakla birlikte, içerisindeki besin maddesinin intestinal kanalda akustik gölge artefaktına neden olduğu belirlenmiştir. Jejunum ve ileum longutidinal olarak lümenleri normal boyutta ve hipoekoik, duvarları hiperekoik yansıma verir halde görülmüştür. İleumun transversal bakısında spesifik halka görüntüsü hipoekoik olarak görüntülenmiştir.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4</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 içeriğinin kısmi olarak boşaldığı görülmüştür. Midenin sınırları ve duvar yapısı net bir şekilde görüntülenebilmiş, mide boşluğu aralıklı anekoik alanların olduğu genel itibariyle hipoekoik görünümde izlenmiştir. Rugal kıvrımlar anekoik bölüm sebebiyle belirlenememiştir. Duedonum longitidinal olarak lümeni genişlemiş ve hiperekoik görünümlü olarak izlenmiştir. Hem mide boşluğunda kalan besin maddesinin hem de duedonumdaki besin maddesinin reverberasyon artefaktına neden olduğu görülmüştür. Jejunum ve ileum bölgeleri hipoekoik olarak görüntülenmiş, ileumun transversal baksında sekumla birlikte colon ascendese bağlandığı bölüm (spesifik vagon tekerleği görünümü) hipoekoik bir şekilde kısmen belirlenebilmiştir.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5</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beklenen ölçüde boşalmadığı, yoğun bir akustik gölge ve reverberasyon artefaktına sebep olduğu görülmüştür. Midenin sınırları ve duvar yapısı belirlenebildiği halde oluşan artefakt sebebiyle duedonum görüntülenememiştir. İntestinal kanalda yoğun hiperekoik alanlar dikkat çekmiş jejunum ve ileum net bir şekilde ayırt edilememiştir.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Olgu 6</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büyük ölçüde boşaldığı, besin maddesinin intestinal kanala geçtiği görülmüştür. Mide sınırları belirgin, duvar yapısı net ve rugal kıvrımları değerlendirilebilir şekilde hipoekoik olarak görüntülenmiştir. Duedonum lümeni genişlemiş ve hiperekoik yapıda izlenmiştir. Jejunum ve ileum bölgesinin transversal olarak görüntülenmesi sonucu hipoekoik görünüm elde edilmiş; longutidinal bakılarında akustik gölge artefaktı dikkat çekmiş ve duvar yapıları ile lümenleri için bir değerlendirme yapılamamıştır.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7</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30. dk ultrason muayenesine göre boyutunun önemli ölçüde değişmediği görülmüş olmasına rağmen, duedonumun duvar yapısı ve lümeninin hiperekoik şekilde daha net izlenebildiği görülmüştür. Besin maddesinin hem mide hem de intestinal kanalda yoğun hiperekoik yansımaya neden olduğu tespit edilmiştir. Jejenum longitidinal olarak akustik gölge artefaktı nedeniyle kısmi olarak hiperekoik yapıda görüntülenmiştir. İleum transversal olarak bölgedeki artefaktlar nedeniyle detaylı izlenememiş fakat sekumla birlikte colon ascendese bağlandığı bölüm (spesifik vagon tekerleği görünümü) hiperekoik bir şekilde görüntülenmiştir.</w:t>
      </w:r>
    </w:p>
    <w:p w:rsidR="00952144" w:rsidRPr="003F08D7" w:rsidRDefault="00874F85"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 8</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neredeyse tamamen boşaldığı, rugal kıvrımların net olarak değerlendirilebildiği görülmüştür. Mide sınırları belirgin ve duvar yapısı muayeneye uygun hipoekoik olarak izlenmiştir. Jejunum ve ileum bölgeleri longutidinal olarak hiperekoik şekilde görüntülenmiştir. İleumun transversal olarak görünümü akustik gölge artefaktı nedeniyle kısmi olarak yapılabilmiş ve hipoekoik olarak görüntü alınmıştır.</w:t>
      </w:r>
    </w:p>
    <w:p w:rsidR="00952144" w:rsidRPr="003F08D7" w:rsidRDefault="00952144"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Olgu</w:t>
      </w:r>
      <w:r w:rsidR="00874F85" w:rsidRPr="003F08D7">
        <w:rPr>
          <w:rFonts w:ascii="Times New Roman" w:hAnsi="Times New Roman" w:cs="Times New Roman"/>
          <w:sz w:val="24"/>
          <w:szCs w:val="24"/>
        </w:rPr>
        <w:t xml:space="preserve"> 9</w:t>
      </w:r>
      <w:r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önemli oranda boşalmadığı görülmüş olup, mide duvar yapısı ve sınırları hipoekoik olarak görüntülenmiştir. Jejunum ve ileum bölgeleri longutidinal olarak görüntülenebilmiş ve duvar yapıları hiperekoik şekilde ve lümenleri normal boyutta hipoekoik şekilde izlenmiştir. İleumun transversal görüntülenmesinde akustik gölge ve reverberasyon artefaktı nedeniyle kısmi görüntüleme yapılabilmiş ve hiperekoik görüntü alınmıştır.</w:t>
      </w:r>
    </w:p>
    <w:p w:rsidR="00952144" w:rsidRPr="003F08D7" w:rsidRDefault="00952144" w:rsidP="00757E60">
      <w:pPr>
        <w:ind w:left="0" w:firstLine="567"/>
        <w:rPr>
          <w:rFonts w:ascii="Times New Roman" w:hAnsi="Times New Roman" w:cs="Times New Roman"/>
          <w:sz w:val="24"/>
          <w:szCs w:val="24"/>
        </w:rPr>
      </w:pPr>
      <w:r w:rsidRPr="003F08D7">
        <w:rPr>
          <w:rFonts w:ascii="Times New Roman" w:hAnsi="Times New Roman" w:cs="Times New Roman"/>
          <w:sz w:val="24"/>
          <w:szCs w:val="24"/>
        </w:rPr>
        <w:t>Olg</w:t>
      </w:r>
      <w:r w:rsidR="00874F85" w:rsidRPr="003F08D7">
        <w:rPr>
          <w:rFonts w:ascii="Times New Roman" w:hAnsi="Times New Roman" w:cs="Times New Roman"/>
          <w:sz w:val="24"/>
          <w:szCs w:val="24"/>
        </w:rPr>
        <w:t>u 10</w:t>
      </w:r>
      <w:r w:rsidR="008378F2" w:rsidRPr="003F08D7">
        <w:rPr>
          <w:rFonts w:ascii="Times New Roman" w:hAnsi="Times New Roman" w:cs="Times New Roman"/>
          <w:sz w:val="24"/>
          <w:szCs w:val="24"/>
        </w:rPr>
        <w:t>;</w:t>
      </w:r>
      <w:r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kısmen boşalmaya başladığı ve rugal kıvrımların belirginleşmeye başladığı dikkat çekmiştir. Midenin sınırları ve duvar yapısı çok net olmamakla birlikte görüntülenebilmiştir. Mide boşluğunda hiperekoik yansımalar ve reverberasyon artefaktı dikkat çekmiştir. Duedonum lümeni genişlemiş şekilde hiperekoik görünümlü olarak izlenebilmiştir. Jejunum ve ileum bölgeleri akustik gölge artefaktı nedeniyle kısmi olarak hipoekoik şekilde görüntülenmiştir.</w:t>
      </w:r>
    </w:p>
    <w:p w:rsidR="00952144" w:rsidRPr="003F08D7" w:rsidRDefault="00952144" w:rsidP="00757E60">
      <w:pPr>
        <w:ind w:left="0" w:firstLine="567"/>
        <w:rPr>
          <w:rFonts w:ascii="Times New Roman" w:hAnsi="Times New Roman" w:cs="Times New Roman"/>
          <w:sz w:val="24"/>
          <w:szCs w:val="24"/>
        </w:rPr>
      </w:pPr>
    </w:p>
    <w:p w:rsidR="002C7DB8" w:rsidRPr="003F08D7" w:rsidRDefault="002C7DB8" w:rsidP="00952144">
      <w:pPr>
        <w:rPr>
          <w:rFonts w:ascii="Times New Roman" w:hAnsi="Times New Roman" w:cs="Times New Roman"/>
          <w:sz w:val="24"/>
          <w:szCs w:val="24"/>
        </w:rPr>
      </w:pPr>
    </w:p>
    <w:p w:rsidR="00757E60" w:rsidRDefault="00757E60" w:rsidP="002C7DB8">
      <w:pPr>
        <w:rPr>
          <w:rFonts w:ascii="Times New Roman" w:hAnsi="Times New Roman" w:cs="Times New Roman"/>
          <w:b/>
          <w:sz w:val="24"/>
          <w:szCs w:val="24"/>
        </w:rPr>
      </w:pPr>
    </w:p>
    <w:p w:rsidR="00952144" w:rsidRPr="003F08D7" w:rsidRDefault="00603FED" w:rsidP="00611FAE">
      <w:pPr>
        <w:ind w:left="0"/>
        <w:rPr>
          <w:rFonts w:ascii="Times New Roman" w:hAnsi="Times New Roman" w:cs="Times New Roman"/>
          <w:b/>
          <w:sz w:val="24"/>
          <w:szCs w:val="24"/>
        </w:rPr>
      </w:pPr>
      <w:r w:rsidRPr="003F08D7">
        <w:rPr>
          <w:rFonts w:ascii="Times New Roman" w:hAnsi="Times New Roman" w:cs="Times New Roman"/>
          <w:b/>
          <w:sz w:val="24"/>
          <w:szCs w:val="24"/>
        </w:rPr>
        <w:lastRenderedPageBreak/>
        <w:t>4.4</w:t>
      </w:r>
      <w:r w:rsidR="005F717F">
        <w:rPr>
          <w:rFonts w:ascii="Times New Roman" w:hAnsi="Times New Roman" w:cs="Times New Roman"/>
          <w:b/>
          <w:sz w:val="24"/>
          <w:szCs w:val="24"/>
        </w:rPr>
        <w:t>.</w:t>
      </w:r>
      <w:r w:rsidRPr="003F08D7">
        <w:rPr>
          <w:rFonts w:ascii="Times New Roman" w:hAnsi="Times New Roman" w:cs="Times New Roman"/>
          <w:b/>
          <w:sz w:val="24"/>
          <w:szCs w:val="24"/>
        </w:rPr>
        <w:t xml:space="preserve"> </w:t>
      </w:r>
      <w:r w:rsidR="0073561E" w:rsidRPr="003F08D7">
        <w:rPr>
          <w:rFonts w:ascii="Times New Roman" w:hAnsi="Times New Roman" w:cs="Times New Roman"/>
          <w:b/>
          <w:sz w:val="24"/>
          <w:szCs w:val="24"/>
        </w:rPr>
        <w:t>Grup 4</w:t>
      </w:r>
      <w:r w:rsidR="002C7DB8" w:rsidRPr="003F08D7">
        <w:rPr>
          <w:rFonts w:ascii="Times New Roman" w:hAnsi="Times New Roman" w:cs="Times New Roman"/>
          <w:b/>
          <w:sz w:val="24"/>
          <w:szCs w:val="24"/>
        </w:rPr>
        <w:t xml:space="preserve"> </w:t>
      </w:r>
      <w:r w:rsidR="00952144" w:rsidRPr="003F08D7">
        <w:rPr>
          <w:rFonts w:ascii="Times New Roman" w:hAnsi="Times New Roman" w:cs="Times New Roman"/>
          <w:b/>
          <w:sz w:val="24"/>
          <w:szCs w:val="24"/>
        </w:rPr>
        <w:t xml:space="preserve">(1/1 </w:t>
      </w:r>
      <w:r w:rsidR="009F4D12" w:rsidRPr="003F08D7">
        <w:rPr>
          <w:rFonts w:ascii="Times New Roman" w:hAnsi="Times New Roman" w:cs="Times New Roman"/>
          <w:b/>
          <w:sz w:val="24"/>
          <w:szCs w:val="24"/>
        </w:rPr>
        <w:t>Oranında Karıştırılmış  Şişmiş Chia Tohumu Ve  Yaş Mama İle Besleme Sonunda Ultrason Muayenesi Bulgula</w:t>
      </w:r>
      <w:r w:rsidR="00952144" w:rsidRPr="003F08D7">
        <w:rPr>
          <w:rFonts w:ascii="Times New Roman" w:hAnsi="Times New Roman" w:cs="Times New Roman"/>
          <w:b/>
          <w:sz w:val="24"/>
          <w:szCs w:val="24"/>
        </w:rPr>
        <w:t>rı)</w:t>
      </w:r>
    </w:p>
    <w:p w:rsidR="002C7DB8" w:rsidRPr="003F08D7" w:rsidRDefault="002C7DB8" w:rsidP="00611FAE">
      <w:pPr>
        <w:ind w:left="0"/>
        <w:rPr>
          <w:rFonts w:ascii="Times New Roman" w:hAnsi="Times New Roman" w:cs="Times New Roman"/>
          <w:b/>
          <w:sz w:val="24"/>
          <w:szCs w:val="24"/>
        </w:rPr>
      </w:pPr>
    </w:p>
    <w:p w:rsidR="002C7DB8" w:rsidRPr="003F08D7" w:rsidRDefault="002C7DB8" w:rsidP="00611FAE">
      <w:pPr>
        <w:ind w:left="0"/>
        <w:rPr>
          <w:rFonts w:ascii="Times New Roman" w:hAnsi="Times New Roman" w:cs="Times New Roman"/>
          <w:b/>
          <w:sz w:val="24"/>
          <w:szCs w:val="24"/>
        </w:rPr>
      </w:pPr>
    </w:p>
    <w:p w:rsidR="00952144" w:rsidRPr="003F08D7" w:rsidRDefault="00603FED" w:rsidP="00611FAE">
      <w:pPr>
        <w:ind w:left="0"/>
        <w:rPr>
          <w:rFonts w:ascii="Times New Roman" w:hAnsi="Times New Roman" w:cs="Times New Roman"/>
          <w:b/>
          <w:sz w:val="24"/>
          <w:szCs w:val="24"/>
        </w:rPr>
      </w:pPr>
      <w:r w:rsidRPr="003F08D7">
        <w:rPr>
          <w:rFonts w:ascii="Times New Roman" w:hAnsi="Times New Roman" w:cs="Times New Roman"/>
          <w:b/>
          <w:sz w:val="24"/>
          <w:szCs w:val="24"/>
        </w:rPr>
        <w:t>4</w:t>
      </w:r>
      <w:r w:rsidR="00952144" w:rsidRPr="003F08D7">
        <w:rPr>
          <w:rFonts w:ascii="Times New Roman" w:hAnsi="Times New Roman" w:cs="Times New Roman"/>
          <w:b/>
          <w:sz w:val="24"/>
          <w:szCs w:val="24"/>
        </w:rPr>
        <w:t>.4.1</w:t>
      </w:r>
      <w:r w:rsidR="005F717F">
        <w:rPr>
          <w:rFonts w:ascii="Times New Roman" w:hAnsi="Times New Roman" w:cs="Times New Roman"/>
          <w:b/>
          <w:sz w:val="24"/>
          <w:szCs w:val="24"/>
        </w:rPr>
        <w:t>.</w:t>
      </w:r>
      <w:r w:rsidR="00952144" w:rsidRPr="003F08D7">
        <w:rPr>
          <w:rFonts w:ascii="Times New Roman" w:hAnsi="Times New Roman" w:cs="Times New Roman"/>
          <w:b/>
          <w:sz w:val="24"/>
          <w:szCs w:val="24"/>
        </w:rPr>
        <w:t xml:space="preserve"> </w:t>
      </w:r>
      <w:r w:rsidR="002C7DB8" w:rsidRPr="003F08D7">
        <w:rPr>
          <w:rFonts w:ascii="Times New Roman" w:hAnsi="Times New Roman" w:cs="Times New Roman"/>
          <w:b/>
          <w:sz w:val="24"/>
          <w:szCs w:val="24"/>
        </w:rPr>
        <w:t>0.</w:t>
      </w:r>
      <w:r w:rsidR="0073561E" w:rsidRPr="003F08D7">
        <w:rPr>
          <w:rFonts w:ascii="Times New Roman" w:hAnsi="Times New Roman" w:cs="Times New Roman"/>
          <w:b/>
          <w:sz w:val="24"/>
          <w:szCs w:val="24"/>
        </w:rPr>
        <w:t xml:space="preserve"> </w:t>
      </w:r>
      <w:r w:rsidR="009D56A1" w:rsidRPr="003F08D7">
        <w:rPr>
          <w:rFonts w:ascii="Times New Roman" w:hAnsi="Times New Roman" w:cs="Times New Roman"/>
          <w:b/>
          <w:sz w:val="24"/>
          <w:szCs w:val="24"/>
        </w:rPr>
        <w:t>Dk Ultrasonografi Bulguları</w:t>
      </w:r>
    </w:p>
    <w:p w:rsidR="002C7DB8" w:rsidRPr="003F08D7" w:rsidRDefault="002C7DB8" w:rsidP="00611FAE">
      <w:pPr>
        <w:ind w:left="0"/>
        <w:rPr>
          <w:rFonts w:ascii="Times New Roman" w:hAnsi="Times New Roman" w:cs="Times New Roman"/>
          <w:sz w:val="24"/>
          <w:szCs w:val="24"/>
        </w:rPr>
      </w:pP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1</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 sınırları ve duvar yapısı görüntülenemeyecek şekilde izlenmiştir. Mide boşluğu hipoekoik olarak görüntülenmiş, akustik gölge artefaktının varlığı dikkkat çekmiştir. Duedonum ve jejunum longutidinal olarak görüntülenebilmiş ve lümenleri normal boyutlarda izlenmiştir. Duedonum lümeni</w:t>
      </w:r>
      <w:r w:rsidRPr="003F08D7">
        <w:rPr>
          <w:rFonts w:ascii="Times New Roman" w:hAnsi="Times New Roman" w:cs="Times New Roman"/>
          <w:sz w:val="24"/>
          <w:szCs w:val="24"/>
        </w:rPr>
        <w:t xml:space="preserve">nin hiperekoik yansıma verdiği </w:t>
      </w:r>
      <w:r w:rsidR="00952144" w:rsidRPr="003F08D7">
        <w:rPr>
          <w:rFonts w:ascii="Times New Roman" w:hAnsi="Times New Roman" w:cs="Times New Roman"/>
          <w:sz w:val="24"/>
          <w:szCs w:val="24"/>
        </w:rPr>
        <w:t>görülmüştür. İleumun transversal olarak bakısında spesifik halka görünümü izlenmiş, lümende aralıklı hiperekoik yansımalar elde edilmiştir.</w:t>
      </w:r>
    </w:p>
    <w:p w:rsidR="00952144" w:rsidRPr="003F08D7" w:rsidRDefault="00952144"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w:t>
      </w:r>
      <w:r w:rsidR="00874F85" w:rsidRPr="003F08D7">
        <w:rPr>
          <w:rFonts w:ascii="Times New Roman" w:hAnsi="Times New Roman" w:cs="Times New Roman"/>
          <w:sz w:val="24"/>
          <w:szCs w:val="24"/>
        </w:rPr>
        <w:t>u 2</w:t>
      </w:r>
      <w:r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Pr="003F08D7">
        <w:rPr>
          <w:rFonts w:ascii="Times New Roman" w:hAnsi="Times New Roman" w:cs="Times New Roman"/>
          <w:sz w:val="24"/>
          <w:szCs w:val="24"/>
        </w:rPr>
        <w:t>idenin sınırları ve duvar yapısı muayeneye kısmen elverişli olarak görüntülenmiştir. Mide boşluğunda besin maddesinin hiperekoik yansımalara sebep olduğu görülmüş, genel itibariyle hipoekoik görüntü alınmıştır. Duedonum akustik gölge artefaktı nedeniyle kısmen izlenebilmiş ve lümeni normal boyutlarda hipoekoik yansıma vermiştir.intestinal kanalın longutidinal bakısında bağırsak s</w:t>
      </w:r>
      <w:r w:rsidR="00874F85" w:rsidRPr="003F08D7">
        <w:rPr>
          <w:rFonts w:ascii="Times New Roman" w:hAnsi="Times New Roman" w:cs="Times New Roman"/>
          <w:sz w:val="24"/>
          <w:szCs w:val="24"/>
        </w:rPr>
        <w:t>egmenlerinin duvarlarından hipo</w:t>
      </w:r>
      <w:r w:rsidRPr="003F08D7">
        <w:rPr>
          <w:rFonts w:ascii="Times New Roman" w:hAnsi="Times New Roman" w:cs="Times New Roman"/>
          <w:sz w:val="24"/>
          <w:szCs w:val="24"/>
        </w:rPr>
        <w:t>ekoik yansıma alınmıştır. İleum transversal olarak kısmen görüntülenmiş, hipoekoik tarz yansıma vermiştir.</w:t>
      </w: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3</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sınırları ve duvar yapısı kısmi olarak belirlenebilmiş, mide boşluğundan hiperekoik görünüm elde edilmiştir. Duedonum longutidinal olarak lümeni genişlemiş ve hiperekoik olarak görüntülenmiştir. Jejunum ve ileum bölgeleri longutidinal olarak hipoekoik yapıda görüntülenmiştir. İleumun transversal bakısında lümendeki hiperekoik yansımalar ve reverberasyon artefaktı dikkat çekmiştir.</w:t>
      </w: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4</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 sınırları belirgin, duvar yapısı kısmen muayeneye uygun şekilde hipoekoik olarak izlenmiştir. Duedonum ve jejunum longutidinal olarak duvarları hiperekpoik lümenleri hipoekoik görünümde belirlenmiş, ileum akustik gölge artefaktı sebebiyle görüntülenememiştir.</w:t>
      </w: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5</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 sınırları belirlenebildiği halde duvar yapısı muayene edilemeyecek netlikte hipoekoik olarak izlenmiştir. Duedonum midedeki besin maddesinin oluşturduğu akustik gölge ve reverberasyon artefaktı nedeniyle kısmi olarak görüntülenebilmiştir. İntestinal kanalda yoğun akustik gölge artefaktı izlenmiş bu yüzden bağırsal segmentlerinin ayrımı ve ultrasonografik değerlendirilmesi yapılamamıştır.</w:t>
      </w: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Olgu 6</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genişlemiş halde hipoekoik yansıma vermesine rağmen, sınırları ve duvar yapısı belirlenmiştir. İntestinal kanalda fazlaca anekoik alanın olduğu izlenmiş, longutidinal bakıda bağırsak segmentleri değerlendirilememiştir. Transversal olarak ileum hipoekoik yapıda görüntülenebilmiş, sekumla birlikte colon ascendese bağlandığı bölüm (spesifik vagon tekerleği görünümü) net olmamakla birlikte görüntülenebilmiştir.</w:t>
      </w: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7</w:t>
      </w:r>
      <w:r w:rsidR="00952144" w:rsidRPr="003F08D7">
        <w:rPr>
          <w:rFonts w:ascii="Times New Roman" w:hAnsi="Times New Roman" w:cs="Times New Roman"/>
          <w:sz w:val="24"/>
          <w:szCs w:val="24"/>
        </w:rPr>
        <w:t xml:space="preserve">; </w:t>
      </w:r>
      <w:r w:rsidR="004A03CA" w:rsidRPr="003F08D7">
        <w:rPr>
          <w:rFonts w:ascii="Times New Roman" w:hAnsi="Times New Roman" w:cs="Times New Roman"/>
          <w:sz w:val="24"/>
          <w:szCs w:val="24"/>
        </w:rPr>
        <w:t>Mide</w:t>
      </w:r>
      <w:r w:rsidR="00952144" w:rsidRPr="003F08D7">
        <w:rPr>
          <w:rFonts w:ascii="Times New Roman" w:hAnsi="Times New Roman" w:cs="Times New Roman"/>
          <w:sz w:val="24"/>
          <w:szCs w:val="24"/>
        </w:rPr>
        <w:t xml:space="preserve"> içeriğindeki besin maddesi nedeniyle hiperekoik yansıma ver</w:t>
      </w:r>
      <w:r w:rsidR="008A01D7" w:rsidRPr="003F08D7">
        <w:rPr>
          <w:rFonts w:ascii="Times New Roman" w:hAnsi="Times New Roman" w:cs="Times New Roman"/>
          <w:sz w:val="24"/>
          <w:szCs w:val="24"/>
        </w:rPr>
        <w:t xml:space="preserve">miş ancak, sınırları ve duvar yapısı </w:t>
      </w:r>
      <w:r w:rsidR="00952144" w:rsidRPr="003F08D7">
        <w:rPr>
          <w:rFonts w:ascii="Times New Roman" w:hAnsi="Times New Roman" w:cs="Times New Roman"/>
          <w:sz w:val="24"/>
          <w:szCs w:val="24"/>
        </w:rPr>
        <w:t>görül</w:t>
      </w:r>
      <w:r w:rsidR="008A01D7" w:rsidRPr="003F08D7">
        <w:rPr>
          <w:rFonts w:ascii="Times New Roman" w:hAnsi="Times New Roman" w:cs="Times New Roman"/>
          <w:sz w:val="24"/>
          <w:szCs w:val="24"/>
        </w:rPr>
        <w:t>ebilmiştir</w:t>
      </w:r>
      <w:r w:rsidR="00952144" w:rsidRPr="003F08D7">
        <w:rPr>
          <w:rFonts w:ascii="Times New Roman" w:hAnsi="Times New Roman" w:cs="Times New Roman"/>
          <w:sz w:val="24"/>
          <w:szCs w:val="24"/>
        </w:rPr>
        <w:t>. İntestinal kanalın değerlendirilmesinde reverberasyon artefaktı ile birlikte anekoik alanların bulunduğu tespit adilmiş, segmentlerin detaylı görüntülenmesi gerçekleştirilememiştir. Duedonum lümeni hiperekoik yansıma verir şekilde görüntülenmiştir.</w:t>
      </w: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8</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Mide sınırları belirlen</w:t>
      </w:r>
      <w:r w:rsidR="00952144" w:rsidRPr="003F08D7">
        <w:rPr>
          <w:rFonts w:ascii="Times New Roman" w:hAnsi="Times New Roman" w:cs="Times New Roman"/>
          <w:sz w:val="24"/>
          <w:szCs w:val="24"/>
        </w:rPr>
        <w:t>miş</w:t>
      </w:r>
      <w:r w:rsidR="008A01D7" w:rsidRPr="003F08D7">
        <w:rPr>
          <w:rFonts w:ascii="Times New Roman" w:hAnsi="Times New Roman" w:cs="Times New Roman"/>
          <w:sz w:val="24"/>
          <w:szCs w:val="24"/>
        </w:rPr>
        <w:t xml:space="preserve"> ancak</w:t>
      </w:r>
      <w:r w:rsidR="00952144" w:rsidRPr="003F08D7">
        <w:rPr>
          <w:rFonts w:ascii="Times New Roman" w:hAnsi="Times New Roman" w:cs="Times New Roman"/>
          <w:sz w:val="24"/>
          <w:szCs w:val="24"/>
        </w:rPr>
        <w:t xml:space="preserve">, duvar yapısı akustik gölge artefaktı nedeniyle </w:t>
      </w:r>
      <w:r w:rsidR="008A01D7" w:rsidRPr="003F08D7">
        <w:rPr>
          <w:rFonts w:ascii="Times New Roman" w:hAnsi="Times New Roman" w:cs="Times New Roman"/>
          <w:sz w:val="24"/>
          <w:szCs w:val="24"/>
        </w:rPr>
        <w:t xml:space="preserve">tam olarak </w:t>
      </w:r>
      <w:r w:rsidR="00952144" w:rsidRPr="003F08D7">
        <w:rPr>
          <w:rFonts w:ascii="Times New Roman" w:hAnsi="Times New Roman" w:cs="Times New Roman"/>
          <w:sz w:val="24"/>
          <w:szCs w:val="24"/>
        </w:rPr>
        <w:t>incelenememiştir. Jejunum hipoekoik yapıda izlenmiş, ileumun transversal kesitinde sekumla birlikte colon ascendese bağlandığı bölüm (spes</w:t>
      </w:r>
      <w:r w:rsidRPr="003F08D7">
        <w:rPr>
          <w:rFonts w:ascii="Times New Roman" w:hAnsi="Times New Roman" w:cs="Times New Roman"/>
          <w:sz w:val="24"/>
          <w:szCs w:val="24"/>
        </w:rPr>
        <w:t xml:space="preserve">ifik vagon tekerleği görünümü) </w:t>
      </w:r>
      <w:r w:rsidR="00952144" w:rsidRPr="003F08D7">
        <w:rPr>
          <w:rFonts w:ascii="Times New Roman" w:hAnsi="Times New Roman" w:cs="Times New Roman"/>
          <w:sz w:val="24"/>
          <w:szCs w:val="24"/>
        </w:rPr>
        <w:t>hipoekoik olarak görüntülenebilmiştir.</w:t>
      </w: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9</w:t>
      </w:r>
      <w:r w:rsidR="00952144" w:rsidRPr="003F08D7">
        <w:rPr>
          <w:rFonts w:ascii="Times New Roman" w:hAnsi="Times New Roman" w:cs="Times New Roman"/>
          <w:sz w:val="24"/>
          <w:szCs w:val="24"/>
        </w:rPr>
        <w:t>;</w:t>
      </w:r>
      <w:r w:rsidR="008A01D7" w:rsidRPr="003F08D7">
        <w:rPr>
          <w:rFonts w:ascii="Times New Roman" w:hAnsi="Times New Roman" w:cs="Times New Roman"/>
          <w:sz w:val="24"/>
          <w:szCs w:val="24"/>
        </w:rPr>
        <w:t xml:space="preserve"> M</w:t>
      </w:r>
      <w:r w:rsidR="00952144" w:rsidRPr="003F08D7">
        <w:rPr>
          <w:rFonts w:ascii="Times New Roman" w:hAnsi="Times New Roman" w:cs="Times New Roman"/>
          <w:sz w:val="24"/>
          <w:szCs w:val="24"/>
        </w:rPr>
        <w:t>ide sınırları ve duvar yapısı ultrasonografik olarak muayeneye uygun şekilde, mide boşluğu hipoekoik görünümde izlenmiştir. Duedonum akustik gölge artefaktı nedeniyle kısmi görüntülenebilmiş, jejunum lümeni hipoekoik, duvarı hiperekoik görünümde tespit edilmiştir. İleum transversal olarak spesifik halka görünümü ile izlenmiştir.</w:t>
      </w: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10</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 xml:space="preserve">idenin hiperekoik yansımalar ve reverberasyon artefaktı nedeniyle sınırları ve duvar yapısı </w:t>
      </w:r>
      <w:r w:rsidR="008A01D7" w:rsidRPr="003F08D7">
        <w:rPr>
          <w:rFonts w:ascii="Times New Roman" w:hAnsi="Times New Roman" w:cs="Times New Roman"/>
          <w:sz w:val="24"/>
          <w:szCs w:val="24"/>
        </w:rPr>
        <w:t xml:space="preserve">tam olarak </w:t>
      </w:r>
      <w:r w:rsidR="00952144" w:rsidRPr="003F08D7">
        <w:rPr>
          <w:rFonts w:ascii="Times New Roman" w:hAnsi="Times New Roman" w:cs="Times New Roman"/>
          <w:sz w:val="24"/>
          <w:szCs w:val="24"/>
        </w:rPr>
        <w:t>değerlendirilememiştir. Duedonum kısmi olarak hiperekoik yapıda izlenebilmese de jejunum ve ileum bölgeleri görüntülenememiştir.</w:t>
      </w:r>
    </w:p>
    <w:p w:rsidR="002C7DB8" w:rsidRPr="003F08D7" w:rsidRDefault="002C7DB8" w:rsidP="00611FAE">
      <w:pPr>
        <w:ind w:left="0" w:firstLine="567"/>
        <w:rPr>
          <w:rFonts w:ascii="Times New Roman" w:hAnsi="Times New Roman" w:cs="Times New Roman"/>
          <w:sz w:val="24"/>
          <w:szCs w:val="24"/>
        </w:rPr>
      </w:pPr>
    </w:p>
    <w:p w:rsidR="002C7DB8" w:rsidRPr="003F08D7" w:rsidRDefault="002C7DB8" w:rsidP="00611FAE">
      <w:pPr>
        <w:ind w:left="0"/>
        <w:rPr>
          <w:rFonts w:ascii="Times New Roman" w:hAnsi="Times New Roman" w:cs="Times New Roman"/>
          <w:sz w:val="24"/>
          <w:szCs w:val="24"/>
        </w:rPr>
      </w:pPr>
    </w:p>
    <w:p w:rsidR="00952144" w:rsidRPr="003F08D7" w:rsidRDefault="00603FED" w:rsidP="00611FAE">
      <w:pPr>
        <w:ind w:left="0"/>
        <w:rPr>
          <w:rFonts w:ascii="Times New Roman" w:hAnsi="Times New Roman" w:cs="Times New Roman"/>
          <w:b/>
          <w:sz w:val="24"/>
          <w:szCs w:val="24"/>
        </w:rPr>
      </w:pPr>
      <w:r w:rsidRPr="003F08D7">
        <w:rPr>
          <w:rFonts w:ascii="Times New Roman" w:hAnsi="Times New Roman" w:cs="Times New Roman"/>
          <w:b/>
          <w:sz w:val="24"/>
          <w:szCs w:val="24"/>
        </w:rPr>
        <w:t>4</w:t>
      </w:r>
      <w:r w:rsidR="00952144" w:rsidRPr="003F08D7">
        <w:rPr>
          <w:rFonts w:ascii="Times New Roman" w:hAnsi="Times New Roman" w:cs="Times New Roman"/>
          <w:b/>
          <w:sz w:val="24"/>
          <w:szCs w:val="24"/>
        </w:rPr>
        <w:t>.4.2</w:t>
      </w:r>
      <w:r w:rsidR="005F717F">
        <w:rPr>
          <w:rFonts w:ascii="Times New Roman" w:hAnsi="Times New Roman" w:cs="Times New Roman"/>
          <w:b/>
          <w:sz w:val="24"/>
          <w:szCs w:val="24"/>
        </w:rPr>
        <w:t>.</w:t>
      </w:r>
      <w:r w:rsidR="00952144" w:rsidRPr="003F08D7">
        <w:rPr>
          <w:rFonts w:ascii="Times New Roman" w:hAnsi="Times New Roman" w:cs="Times New Roman"/>
          <w:b/>
          <w:sz w:val="24"/>
          <w:szCs w:val="24"/>
        </w:rPr>
        <w:t xml:space="preserve"> </w:t>
      </w:r>
      <w:r w:rsidR="009D56A1" w:rsidRPr="003F08D7">
        <w:rPr>
          <w:rFonts w:ascii="Times New Roman" w:hAnsi="Times New Roman" w:cs="Times New Roman"/>
          <w:b/>
          <w:sz w:val="24"/>
          <w:szCs w:val="24"/>
        </w:rPr>
        <w:t>30. Dk Ultrasonografi Bulguları</w:t>
      </w:r>
    </w:p>
    <w:p w:rsidR="002C7DB8" w:rsidRPr="003F08D7" w:rsidRDefault="002C7DB8" w:rsidP="00611FAE">
      <w:pPr>
        <w:ind w:left="0"/>
        <w:rPr>
          <w:rFonts w:ascii="Times New Roman" w:hAnsi="Times New Roman" w:cs="Times New Roman"/>
          <w:sz w:val="24"/>
          <w:szCs w:val="24"/>
        </w:rPr>
      </w:pPr>
    </w:p>
    <w:p w:rsidR="00952144" w:rsidRPr="003F08D7" w:rsidRDefault="00874F85"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1</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kısmi olarak boşalmaya başladığı görülmüştür. Mide boşluğu hiperekoik yapıda yansımalar vermiş ve midenin sınırları ve duvar yapısı belirlenebilmiştir. Duedonum longutidinal olarak lümeni genişlemiş ve içeriğindeki besin maddesinin hiperekoik yansıma yapmasıyla görüntülenebilmiştir. İntestinal kanalın hem longutidinal hem de transversal görüntüsünde hiperekoik alanlar ve reverberasyon artefaktı dikkat çekmiş, duvar yapıları ve lümenleri muayene edilecek netlikte görüntülenememiştir.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2</w:t>
      </w:r>
      <w:r w:rsidR="00952144" w:rsidRPr="003F08D7">
        <w:rPr>
          <w:rFonts w:ascii="Times New Roman" w:hAnsi="Times New Roman" w:cs="Times New Roman"/>
          <w:sz w:val="24"/>
          <w:szCs w:val="24"/>
        </w:rPr>
        <w:t>;</w:t>
      </w:r>
      <w:r w:rsidR="008A01D7" w:rsidRPr="003F08D7">
        <w:rPr>
          <w:rFonts w:ascii="Times New Roman" w:hAnsi="Times New Roman" w:cs="Times New Roman"/>
          <w:sz w:val="24"/>
          <w:szCs w:val="24"/>
        </w:rPr>
        <w:t xml:space="preserve"> M</w:t>
      </w:r>
      <w:r w:rsidR="00952144" w:rsidRPr="003F08D7">
        <w:rPr>
          <w:rFonts w:ascii="Times New Roman" w:hAnsi="Times New Roman" w:cs="Times New Roman"/>
          <w:sz w:val="24"/>
          <w:szCs w:val="24"/>
        </w:rPr>
        <w:t xml:space="preserve">ide beslenmenin hemen ardından yapılan ultrason muayenesine oranla önemli ölçüde boyut değişikliği göstermemiş ve yoğun hiperekoik görünümde izlenmiştir. Mide sınırları belirlenebildiği halde hiperekoik yansımadan dolayı duvar yapısı incelenememiştir. </w:t>
      </w:r>
      <w:r w:rsidR="00952144" w:rsidRPr="003F08D7">
        <w:rPr>
          <w:rFonts w:ascii="Times New Roman" w:hAnsi="Times New Roman" w:cs="Times New Roman"/>
          <w:sz w:val="24"/>
          <w:szCs w:val="24"/>
        </w:rPr>
        <w:lastRenderedPageBreak/>
        <w:t>Duedonum kısmi olarak lümeni hipoekoik yapıda görüntülenmiştir. İntestinal kanalın hiperekoik yansımalar ve akustik gölge artefaktı nedeniyle segment ayrımı yapılamamıştır.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3</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 xml:space="preserve">ide sınırları belirgin, duvar yapısı </w:t>
      </w:r>
      <w:r w:rsidR="008A01D7" w:rsidRPr="003F08D7">
        <w:rPr>
          <w:rFonts w:ascii="Times New Roman" w:hAnsi="Times New Roman" w:cs="Times New Roman"/>
          <w:sz w:val="24"/>
          <w:szCs w:val="24"/>
        </w:rPr>
        <w:t xml:space="preserve">heterojen </w:t>
      </w:r>
      <w:r w:rsidR="00952144" w:rsidRPr="003F08D7">
        <w:rPr>
          <w:rFonts w:ascii="Times New Roman" w:hAnsi="Times New Roman" w:cs="Times New Roman"/>
          <w:sz w:val="24"/>
          <w:szCs w:val="24"/>
        </w:rPr>
        <w:t>hipoekoik görünümde belirlenmiştir. Duedonum lümeni genişlemiş olarak görüntülenmiş, lümende bulunan besin maddesinin hiperekoik yansımalara sebep olduğu görülmüştür. Jejunum ve ileum bölgeleri longutidinal olarak hiperekoik yapıda lümenleri normal boyutta görüntülenmiştir. İleum transversal olarak hipoekoik görünümde izlenebilmiştir.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4</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 boyut olarak küçülmeye başlamış, sınırları ve duvar yapısı net bir şekilde görüntülenmiştir. Duedenum lümeni genişlemiş ve hiperekoik şekilde izlenmiştir. Jejunum ve ileum bölgelerinin ayrımı ve muayenesi akustik gölge artefaktı nedeniyle yapılamamıştır.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5</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beslenme sonrası yapılan ultrason muayenesine oranla neredey</w:t>
      </w:r>
      <w:r w:rsidR="008A01D7" w:rsidRPr="003F08D7">
        <w:rPr>
          <w:rFonts w:ascii="Times New Roman" w:hAnsi="Times New Roman" w:cs="Times New Roman"/>
          <w:sz w:val="24"/>
          <w:szCs w:val="24"/>
        </w:rPr>
        <w:t xml:space="preserve">se hiç boşalmadığı </w:t>
      </w:r>
      <w:r w:rsidR="00952144" w:rsidRPr="003F08D7">
        <w:rPr>
          <w:rFonts w:ascii="Times New Roman" w:hAnsi="Times New Roman" w:cs="Times New Roman"/>
          <w:sz w:val="24"/>
          <w:szCs w:val="24"/>
        </w:rPr>
        <w:t>belirlenmiştir. Duedonum akustik gölge artefaktı sebebiyle görüntülenememiş, jejeunum ve ileum bölgeleri hiperekoik yapıda görüntülenmiştir. İntestinal kanalda reverberasyon artefaktı dikkat çekmiştir.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6</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net bir şekilde sınırları belirlenebilmiş, duvar yapısı muayeneye uygun homojen yapıda izlenmiştir. Mide boşluğu aralıklı hiperekoik yansımalar vermekle birlikte hipoekoik görünümde izlenmiştir. Duedonum lümeni genişlemiş ve hiperekoik görünümlü görüntülenmiştir. Jejunum ve ileum bölgeleri lümen ve duvar yapıları normal hipoekoik olarak izlenmiştir. İleumun transversal olarak görüntülenmesi akustik gölge artefaktı nedeniyle yapılamamıştır.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7</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B</w:t>
      </w:r>
      <w:r w:rsidR="00952144" w:rsidRPr="003F08D7">
        <w:rPr>
          <w:rFonts w:ascii="Times New Roman" w:hAnsi="Times New Roman" w:cs="Times New Roman"/>
          <w:sz w:val="24"/>
          <w:szCs w:val="24"/>
        </w:rPr>
        <w:t xml:space="preserve">esin içeriğinin mideden intestinal kanala geçmiş olduğu, midenin boyut olarak küçüldüğü ve duedonumun lümeninin genişlediği görüntülenmiştir. Mide sınırları belirgin ve duvar yapısı </w:t>
      </w:r>
      <w:r w:rsidR="008A01D7" w:rsidRPr="003F08D7">
        <w:rPr>
          <w:rFonts w:ascii="Times New Roman" w:hAnsi="Times New Roman" w:cs="Times New Roman"/>
          <w:sz w:val="24"/>
          <w:szCs w:val="24"/>
        </w:rPr>
        <w:t>heterojen</w:t>
      </w:r>
      <w:r w:rsidR="00952144" w:rsidRPr="003F08D7">
        <w:rPr>
          <w:rFonts w:ascii="Times New Roman" w:hAnsi="Times New Roman" w:cs="Times New Roman"/>
          <w:sz w:val="24"/>
          <w:szCs w:val="24"/>
        </w:rPr>
        <w:t xml:space="preserve"> hiperekoik olarak görüntülenmiştir. Duedonum ve jejunum longutidinal olarak lümenleri genişlemiş ve hiperekoik yapıda görüntülenmiş. İleum akustik gölge artefaktı nedeniyle transversal olarak görüntülenememiştir.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8</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diğer olgulara oranla daha fazla boşaldığı rugal kıvrımların belirlenebildiği, mide sınırlarının ve duvar yapısının kısmi olarak hipoekoik olarak izlenebildiği görülmüştür. Besin maddesinin intestinal kanalda hiperekoik yansımalara sebep olduğu görülmüştür. Jejunum ve ileum bölgeleri transversal olarak duvar yapıları net olmamakla birlikte görüntülenebilmiştir.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9</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 xml:space="preserve">idenin beslenmenin hemen ardından yapılan ultrason muayenesine oranla belirgin ölçüde boşalmadığı görülmüştür. Mide sınırları ve duvar yapısı akustik gölge artefaktı nedeniyle kısmi olarak görüntülenebilmiştir. Duedonum ve jejunum bölgeleri akustik </w:t>
      </w:r>
      <w:r w:rsidR="00952144" w:rsidRPr="003F08D7">
        <w:rPr>
          <w:rFonts w:ascii="Times New Roman" w:hAnsi="Times New Roman" w:cs="Times New Roman"/>
          <w:sz w:val="24"/>
          <w:szCs w:val="24"/>
        </w:rPr>
        <w:lastRenderedPageBreak/>
        <w:t>gölge artefaktı nedeniyle oluşan yoğun anekoik görüntü sebebiyle belirlenememiş, ileum trasversal bakıda hipoekoik olarak görüntülenmiştir.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10</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 xml:space="preserve">ide sınırları ve duvar yapısı besin içeriğinin hiperekoik yansıma ve reverberasyon artefaktına sebep olması nedeniyle </w:t>
      </w:r>
      <w:r w:rsidR="008A01D7" w:rsidRPr="003F08D7">
        <w:rPr>
          <w:rFonts w:ascii="Times New Roman" w:hAnsi="Times New Roman" w:cs="Times New Roman"/>
          <w:sz w:val="24"/>
          <w:szCs w:val="24"/>
        </w:rPr>
        <w:t xml:space="preserve">net olarak </w:t>
      </w:r>
      <w:r w:rsidR="00952144" w:rsidRPr="003F08D7">
        <w:rPr>
          <w:rFonts w:ascii="Times New Roman" w:hAnsi="Times New Roman" w:cs="Times New Roman"/>
          <w:sz w:val="24"/>
          <w:szCs w:val="24"/>
        </w:rPr>
        <w:t>görüntülenememiştir. Duedonum lümeni genişlemiş ve hiperkoik yapıda izlenmiş, jejunum ve ileum reverberasyon artefaktı nedeniyle kısmen hipoekoik yapıda görüntülenebilmiştir.</w:t>
      </w:r>
    </w:p>
    <w:p w:rsidR="002C7DB8" w:rsidRPr="003F08D7" w:rsidRDefault="002C7DB8" w:rsidP="00611FAE">
      <w:pPr>
        <w:ind w:left="0"/>
        <w:rPr>
          <w:rFonts w:ascii="Times New Roman" w:hAnsi="Times New Roman" w:cs="Times New Roman"/>
          <w:sz w:val="24"/>
          <w:szCs w:val="24"/>
        </w:rPr>
      </w:pPr>
    </w:p>
    <w:p w:rsidR="002C7DB8" w:rsidRPr="003F08D7" w:rsidRDefault="002C7DB8" w:rsidP="00611FAE">
      <w:pPr>
        <w:ind w:left="0"/>
        <w:rPr>
          <w:rFonts w:ascii="Times New Roman" w:hAnsi="Times New Roman" w:cs="Times New Roman"/>
          <w:sz w:val="24"/>
          <w:szCs w:val="24"/>
        </w:rPr>
      </w:pPr>
    </w:p>
    <w:p w:rsidR="00952144" w:rsidRPr="003F08D7" w:rsidRDefault="00603FED" w:rsidP="00611FAE">
      <w:pPr>
        <w:ind w:left="0"/>
        <w:rPr>
          <w:rFonts w:ascii="Times New Roman" w:hAnsi="Times New Roman" w:cs="Times New Roman"/>
          <w:b/>
          <w:sz w:val="24"/>
          <w:szCs w:val="24"/>
        </w:rPr>
      </w:pPr>
      <w:r w:rsidRPr="003F08D7">
        <w:rPr>
          <w:rFonts w:ascii="Times New Roman" w:hAnsi="Times New Roman" w:cs="Times New Roman"/>
          <w:b/>
          <w:sz w:val="24"/>
          <w:szCs w:val="24"/>
        </w:rPr>
        <w:t>4</w:t>
      </w:r>
      <w:r w:rsidR="005F717F">
        <w:rPr>
          <w:rFonts w:ascii="Times New Roman" w:hAnsi="Times New Roman" w:cs="Times New Roman"/>
          <w:b/>
          <w:sz w:val="24"/>
          <w:szCs w:val="24"/>
        </w:rPr>
        <w:t xml:space="preserve">.4.3. </w:t>
      </w:r>
      <w:r w:rsidR="009D56A1" w:rsidRPr="003F08D7">
        <w:rPr>
          <w:rFonts w:ascii="Times New Roman" w:hAnsi="Times New Roman" w:cs="Times New Roman"/>
          <w:b/>
          <w:sz w:val="24"/>
          <w:szCs w:val="24"/>
        </w:rPr>
        <w:t>60. Dk Ultrasonografi Bulguları</w:t>
      </w:r>
    </w:p>
    <w:p w:rsidR="002C7DB8" w:rsidRPr="003F08D7" w:rsidRDefault="002C7DB8" w:rsidP="00611FAE">
      <w:pPr>
        <w:ind w:left="0"/>
        <w:rPr>
          <w:rFonts w:ascii="Times New Roman" w:hAnsi="Times New Roman" w:cs="Times New Roman"/>
          <w:sz w:val="24"/>
          <w:szCs w:val="24"/>
        </w:rPr>
      </w:pPr>
    </w:p>
    <w:p w:rsidR="00952144" w:rsidRPr="003F08D7" w:rsidRDefault="00301034"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Olgu </w:t>
      </w:r>
      <w:r w:rsidR="00D53CFB" w:rsidRPr="003F08D7">
        <w:rPr>
          <w:rFonts w:ascii="Times New Roman" w:hAnsi="Times New Roman" w:cs="Times New Roman"/>
          <w:sz w:val="24"/>
          <w:szCs w:val="24"/>
        </w:rPr>
        <w:t>1</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boşalmaya başladığı ve rugal kıvrımların belirmeye başladığı görülmüştür. Mide hiperekoik yapıda izlenmiş olup duedonum ve jejunum bölgeleri hipoekoik olarak görüntülenmiştir. İntestinal kanalda çok sayıda hiperekoik alan görülmüş ve ileumun ayrımı yapılamamıştır.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2</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idenin boyut olarak küçül</w:t>
      </w:r>
      <w:r w:rsidR="008A01D7" w:rsidRPr="003F08D7">
        <w:rPr>
          <w:rFonts w:ascii="Times New Roman" w:hAnsi="Times New Roman" w:cs="Times New Roman"/>
          <w:sz w:val="24"/>
          <w:szCs w:val="24"/>
        </w:rPr>
        <w:t xml:space="preserve">müş ancak </w:t>
      </w:r>
      <w:r w:rsidR="00952144" w:rsidRPr="003F08D7">
        <w:rPr>
          <w:rFonts w:ascii="Times New Roman" w:hAnsi="Times New Roman" w:cs="Times New Roman"/>
          <w:sz w:val="24"/>
          <w:szCs w:val="24"/>
        </w:rPr>
        <w:t>rugal kıvrımlar görüntülenememiştir. Besin maddesinin dueduonum ve jejeunum bölgelerinde hiperekoik yansımaya neden olduğu görüntülenmiştir. İleum akustik gölge artefaktı nedeniyle kısmi olarak transversal bakıda hipoekoik tarzda izlenmiştir.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3</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 xml:space="preserve">ide sınırları ve duvar yapısı </w:t>
      </w:r>
      <w:r w:rsidR="008A01D7" w:rsidRPr="003F08D7">
        <w:rPr>
          <w:rFonts w:ascii="Times New Roman" w:hAnsi="Times New Roman" w:cs="Times New Roman"/>
          <w:sz w:val="24"/>
          <w:szCs w:val="24"/>
        </w:rPr>
        <w:t>heterojen</w:t>
      </w:r>
      <w:r w:rsidR="00952144" w:rsidRPr="003F08D7">
        <w:rPr>
          <w:rFonts w:ascii="Times New Roman" w:hAnsi="Times New Roman" w:cs="Times New Roman"/>
          <w:sz w:val="24"/>
          <w:szCs w:val="24"/>
        </w:rPr>
        <w:t xml:space="preserve"> hipoekoik görünümde izlenmiştir. Midedeki içeriğin intestinal kanala geçmiş olduğu görülmüş, duedonum ve jejunum bölgelerinin duvar yapıları hiperekoik şekilde lümenleri genişlemiş halde görüntülenmiştir. İntestinal kanalın hem longutidinal hem de transversal bakısında akustik gölge artefaktı dikkat çekmiş, ileum görüntülenememiştir.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4</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 xml:space="preserve">idenin boyut olarak beslenmeden 30 dk </w:t>
      </w:r>
      <w:r w:rsidRPr="003F08D7">
        <w:rPr>
          <w:rFonts w:ascii="Times New Roman" w:hAnsi="Times New Roman" w:cs="Times New Roman"/>
          <w:sz w:val="24"/>
          <w:szCs w:val="24"/>
        </w:rPr>
        <w:t xml:space="preserve">sonra gerçkleştirilen ultrason </w:t>
      </w:r>
      <w:r w:rsidR="00952144" w:rsidRPr="003F08D7">
        <w:rPr>
          <w:rFonts w:ascii="Times New Roman" w:hAnsi="Times New Roman" w:cs="Times New Roman"/>
          <w:sz w:val="24"/>
          <w:szCs w:val="24"/>
        </w:rPr>
        <w:t>muayenesine oranla gözle görülür bir değişikliğinin olmadığı görülmüştür. Midenin sınırları ve duvar yapısı hiperekoik, boşluğu hipoekoik olarak görüntülenmiştir. İntestinal kanalda yoğun akustik gölge artefaktı dikkat çekmiş, anekoik alanların fazla olması nedeniyle bağırsak segmentlerinin ayrımı ve muayenesi yapılamamıştır.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5</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 hipoekoik yapıda sınırları ve duvar yapısı kısmen değerlendirilebilir halde görüntülenmiştir. Duedonum lümeni genişlemiş halde hipoekoik olarak izlenmiştir. İntestinal kanalda yoğun akustik gölge artefaktı görülmüş, yalnızca ileum transversal olarak kısmen görüntülenebilmiştir.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6</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 xml:space="preserve">ide sınırları belirgin, duvar yapısı muayeneye uygun hipoekoik görünümlü olarak net bir şekilde görüntülenebilmiştir. Duedonum ve jejunum içerisindeki besin maddesi </w:t>
      </w:r>
      <w:r w:rsidR="00952144" w:rsidRPr="003F08D7">
        <w:rPr>
          <w:rFonts w:ascii="Times New Roman" w:hAnsi="Times New Roman" w:cs="Times New Roman"/>
          <w:sz w:val="24"/>
          <w:szCs w:val="24"/>
        </w:rPr>
        <w:lastRenderedPageBreak/>
        <w:t>hiperekoik yansımalara sebep olmuştur. İntestinal kanalın transversal bakısında reverberasyon artefaktı ve hiperekoik yansımalar dikkat çekmiş ileum görüntülenememiştir.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7</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 boyut olarak küçülmüş olmasına rağmen, mide boşluğunun ve duvarının yoğun hiperekoik görüntü vermesi nedeniyle rugal kıvrımlar belirlenememiştir. Mide sınırları net bir şekilde görüntülenmiş, duedonum hiperekoik şekilde lümeni genişlemiş halde görüntülenmiştir. İleum transversal olarak izlenebilmiş, spesifik halka yapısı hiperekoik şekilde görülmüştür. İleumun transversal bakısında sekumla birlikte colon ascendese bağlandığı bölüm (spesifik vagon te</w:t>
      </w:r>
      <w:r w:rsidRPr="003F08D7">
        <w:rPr>
          <w:rFonts w:ascii="Times New Roman" w:hAnsi="Times New Roman" w:cs="Times New Roman"/>
          <w:sz w:val="24"/>
          <w:szCs w:val="24"/>
        </w:rPr>
        <w:t xml:space="preserve">kerleği görünümü) </w:t>
      </w:r>
      <w:r w:rsidR="00952144" w:rsidRPr="003F08D7">
        <w:rPr>
          <w:rFonts w:ascii="Times New Roman" w:hAnsi="Times New Roman" w:cs="Times New Roman"/>
          <w:sz w:val="24"/>
          <w:szCs w:val="24"/>
        </w:rPr>
        <w:t>hipoekoik olarak görüntülenmiştir.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8</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 xml:space="preserve">idenin beslenmeden 30 dk sonra yapılan ultrason muayenesine oranla önemli ölçüde boşalmadığı, içeriğin kısmen intestinal kanala geçtiği ve duedonumda hiperekoik yansımaya sebep olduğu görülmüştür. Mide sınırları ve duvar yapısı </w:t>
      </w:r>
      <w:r w:rsidR="008A01D7" w:rsidRPr="003F08D7">
        <w:rPr>
          <w:rFonts w:ascii="Times New Roman" w:hAnsi="Times New Roman" w:cs="Times New Roman"/>
          <w:sz w:val="24"/>
          <w:szCs w:val="24"/>
        </w:rPr>
        <w:t>görüntülenebilmiş</w:t>
      </w:r>
      <w:r w:rsidR="00952144" w:rsidRPr="003F08D7">
        <w:rPr>
          <w:rFonts w:ascii="Times New Roman" w:hAnsi="Times New Roman" w:cs="Times New Roman"/>
          <w:sz w:val="24"/>
          <w:szCs w:val="24"/>
        </w:rPr>
        <w:t>tir.</w:t>
      </w:r>
      <w:r w:rsidR="008A01D7" w:rsidRPr="003F08D7">
        <w:rPr>
          <w:rFonts w:ascii="Times New Roman" w:hAnsi="Times New Roman" w:cs="Times New Roman"/>
          <w:sz w:val="24"/>
          <w:szCs w:val="24"/>
        </w:rPr>
        <w:t xml:space="preserve"> İ</w:t>
      </w:r>
      <w:r w:rsidR="00952144" w:rsidRPr="003F08D7">
        <w:rPr>
          <w:rFonts w:ascii="Times New Roman" w:hAnsi="Times New Roman" w:cs="Times New Roman"/>
          <w:sz w:val="24"/>
          <w:szCs w:val="24"/>
        </w:rPr>
        <w:t>ntestinal kanalın hem longutidinal hem de transversal bakısında kısmen hipoekoik görüntü alınmış yoğun akustik gölge artefaktı dikkat çekmiştir.</w:t>
      </w:r>
    </w:p>
    <w:p w:rsidR="00952144"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9</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w:t>
      </w:r>
      <w:r w:rsidR="00952144" w:rsidRPr="003F08D7">
        <w:rPr>
          <w:rFonts w:ascii="Times New Roman" w:hAnsi="Times New Roman" w:cs="Times New Roman"/>
          <w:sz w:val="24"/>
          <w:szCs w:val="24"/>
        </w:rPr>
        <w:t>ide sınırları bel</w:t>
      </w:r>
      <w:r w:rsidR="008A01D7" w:rsidRPr="003F08D7">
        <w:rPr>
          <w:rFonts w:ascii="Times New Roman" w:hAnsi="Times New Roman" w:cs="Times New Roman"/>
          <w:sz w:val="24"/>
          <w:szCs w:val="24"/>
        </w:rPr>
        <w:t>irgin ancak</w:t>
      </w:r>
      <w:r w:rsidR="00952144" w:rsidRPr="003F08D7">
        <w:rPr>
          <w:rFonts w:ascii="Times New Roman" w:hAnsi="Times New Roman" w:cs="Times New Roman"/>
          <w:sz w:val="24"/>
          <w:szCs w:val="24"/>
        </w:rPr>
        <w:t xml:space="preserve"> duvar yapısı muayeneye uygun olmayan şekilde </w:t>
      </w:r>
      <w:r w:rsidR="008A01D7" w:rsidRPr="003F08D7">
        <w:rPr>
          <w:rFonts w:ascii="Times New Roman" w:hAnsi="Times New Roman" w:cs="Times New Roman"/>
          <w:sz w:val="24"/>
          <w:szCs w:val="24"/>
        </w:rPr>
        <w:t xml:space="preserve">heterojen </w:t>
      </w:r>
      <w:r w:rsidR="00952144" w:rsidRPr="003F08D7">
        <w:rPr>
          <w:rFonts w:ascii="Times New Roman" w:hAnsi="Times New Roman" w:cs="Times New Roman"/>
          <w:sz w:val="24"/>
          <w:szCs w:val="24"/>
        </w:rPr>
        <w:t>hip</w:t>
      </w:r>
      <w:r w:rsidR="008A01D7" w:rsidRPr="003F08D7">
        <w:rPr>
          <w:rFonts w:ascii="Times New Roman" w:hAnsi="Times New Roman" w:cs="Times New Roman"/>
          <w:sz w:val="24"/>
          <w:szCs w:val="24"/>
        </w:rPr>
        <w:t>er</w:t>
      </w:r>
      <w:r w:rsidR="00952144" w:rsidRPr="003F08D7">
        <w:rPr>
          <w:rFonts w:ascii="Times New Roman" w:hAnsi="Times New Roman" w:cs="Times New Roman"/>
          <w:sz w:val="24"/>
          <w:szCs w:val="24"/>
        </w:rPr>
        <w:t>ekoik olarak görüntülenmiştir. İntestinal kanalın muayenesinde yoğun akustik gölge artefaktı dikkat çekmiş bağırsak segmentleri detaylı değerlendirilememiştir. İleum transversal olarak hipoekoik olarak görüntülenebilmiştir.</w:t>
      </w:r>
    </w:p>
    <w:p w:rsidR="0084134D" w:rsidRPr="003F08D7" w:rsidRDefault="00D53CFB"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t>Olgu 10</w:t>
      </w:r>
      <w:r w:rsidR="00952144" w:rsidRPr="003F08D7">
        <w:rPr>
          <w:rFonts w:ascii="Times New Roman" w:hAnsi="Times New Roman" w:cs="Times New Roman"/>
          <w:sz w:val="24"/>
          <w:szCs w:val="24"/>
        </w:rPr>
        <w:t xml:space="preserve">; </w:t>
      </w:r>
      <w:r w:rsidR="008A01D7" w:rsidRPr="003F08D7">
        <w:rPr>
          <w:rFonts w:ascii="Times New Roman" w:hAnsi="Times New Roman" w:cs="Times New Roman"/>
          <w:sz w:val="24"/>
          <w:szCs w:val="24"/>
        </w:rPr>
        <w:t>Mide sınırları belirgin, duvar ekojenitesi değerlendirmeye uygun şekilde</w:t>
      </w:r>
      <w:r w:rsidR="00952144" w:rsidRPr="003F08D7">
        <w:rPr>
          <w:rFonts w:ascii="Times New Roman" w:hAnsi="Times New Roman" w:cs="Times New Roman"/>
          <w:sz w:val="24"/>
          <w:szCs w:val="24"/>
        </w:rPr>
        <w:t xml:space="preserve"> görüntülenmiştir. Duedonum ve jejunum longutidinal olarak lümenleri genişlemiş olarak izlenmiş, besin maddesinin lümende hiperekoik yansımaya neden olduğu tespit edilmiştir. Jejunum ve ileum bölgesinin transversal bakısı kısmi olarak yapılabilmiş, yoğun akustik gölge artefaktı dikkat çekmiştir. İleumun sekumla birlikte colon ascendese bağlandığı bölüm (spes</w:t>
      </w:r>
      <w:r w:rsidRPr="003F08D7">
        <w:rPr>
          <w:rFonts w:ascii="Times New Roman" w:hAnsi="Times New Roman" w:cs="Times New Roman"/>
          <w:sz w:val="24"/>
          <w:szCs w:val="24"/>
        </w:rPr>
        <w:t xml:space="preserve">ifik vagon tekerleği görünümü) </w:t>
      </w:r>
      <w:r w:rsidR="00952144" w:rsidRPr="003F08D7">
        <w:rPr>
          <w:rFonts w:ascii="Times New Roman" w:hAnsi="Times New Roman" w:cs="Times New Roman"/>
          <w:sz w:val="24"/>
          <w:szCs w:val="24"/>
        </w:rPr>
        <w:t>hipoekoik olarak görüntülenmiştir.</w:t>
      </w:r>
    </w:p>
    <w:p w:rsidR="0084134D" w:rsidRPr="003F08D7" w:rsidRDefault="0084134D" w:rsidP="00611FAE">
      <w:pPr>
        <w:ind w:left="0" w:firstLine="567"/>
        <w:rPr>
          <w:rFonts w:ascii="Times New Roman" w:hAnsi="Times New Roman" w:cs="Times New Roman"/>
          <w:sz w:val="24"/>
          <w:szCs w:val="24"/>
        </w:rPr>
      </w:pPr>
    </w:p>
    <w:p w:rsidR="0084134D" w:rsidRPr="003F08D7" w:rsidRDefault="0084134D" w:rsidP="00611FAE">
      <w:pPr>
        <w:ind w:left="0"/>
        <w:rPr>
          <w:rFonts w:ascii="Times New Roman" w:hAnsi="Times New Roman" w:cs="Times New Roman"/>
          <w:sz w:val="24"/>
          <w:szCs w:val="24"/>
        </w:rPr>
      </w:pPr>
    </w:p>
    <w:p w:rsidR="008A01D7" w:rsidRPr="003F08D7" w:rsidRDefault="008A01D7" w:rsidP="00611FAE">
      <w:pPr>
        <w:ind w:left="0"/>
        <w:rPr>
          <w:rFonts w:ascii="Times New Roman" w:hAnsi="Times New Roman" w:cs="Times New Roman"/>
          <w:b/>
          <w:sz w:val="24"/>
          <w:szCs w:val="24"/>
        </w:rPr>
      </w:pPr>
    </w:p>
    <w:p w:rsidR="00952144" w:rsidRPr="003F08D7" w:rsidRDefault="00952144" w:rsidP="00611FAE">
      <w:pPr>
        <w:ind w:left="0"/>
        <w:rPr>
          <w:rFonts w:ascii="Times New Roman" w:hAnsi="Times New Roman" w:cs="Times New Roman"/>
          <w:sz w:val="24"/>
          <w:szCs w:val="24"/>
        </w:rPr>
      </w:pPr>
      <w:r w:rsidRPr="003F08D7">
        <w:rPr>
          <w:rFonts w:ascii="Times New Roman" w:hAnsi="Times New Roman" w:cs="Times New Roman"/>
          <w:b/>
          <w:sz w:val="24"/>
          <w:szCs w:val="24"/>
        </w:rPr>
        <w:t>4.5</w:t>
      </w:r>
      <w:r w:rsidR="005F717F">
        <w:rPr>
          <w:rFonts w:ascii="Times New Roman" w:hAnsi="Times New Roman" w:cs="Times New Roman"/>
          <w:b/>
          <w:sz w:val="24"/>
          <w:szCs w:val="24"/>
        </w:rPr>
        <w:t>.</w:t>
      </w:r>
      <w:r w:rsidRPr="003F08D7">
        <w:rPr>
          <w:rFonts w:ascii="Times New Roman" w:hAnsi="Times New Roman" w:cs="Times New Roman"/>
          <w:b/>
          <w:sz w:val="24"/>
          <w:szCs w:val="24"/>
        </w:rPr>
        <w:t xml:space="preserve"> Yapılan </w:t>
      </w:r>
      <w:r w:rsidR="009D56A1" w:rsidRPr="003F08D7">
        <w:rPr>
          <w:rFonts w:ascii="Times New Roman" w:hAnsi="Times New Roman" w:cs="Times New Roman"/>
          <w:b/>
          <w:sz w:val="24"/>
          <w:szCs w:val="24"/>
        </w:rPr>
        <w:t>Çalışma Sonucunda Elde Edilen Bulguların Skorlanması</w:t>
      </w:r>
    </w:p>
    <w:p w:rsidR="0084134D" w:rsidRPr="003F08D7" w:rsidRDefault="0084134D" w:rsidP="00611FAE">
      <w:pPr>
        <w:tabs>
          <w:tab w:val="left" w:pos="567"/>
        </w:tabs>
        <w:ind w:left="0"/>
        <w:rPr>
          <w:rFonts w:ascii="Times New Roman" w:hAnsi="Times New Roman" w:cs="Times New Roman"/>
          <w:sz w:val="24"/>
          <w:szCs w:val="24"/>
        </w:rPr>
      </w:pPr>
    </w:p>
    <w:p w:rsidR="00952144" w:rsidRPr="003F08D7" w:rsidRDefault="0013591D" w:rsidP="00611FAE">
      <w:pPr>
        <w:tabs>
          <w:tab w:val="left" w:pos="567"/>
        </w:tabs>
        <w:ind w:left="0" w:firstLine="567"/>
        <w:rPr>
          <w:rFonts w:ascii="Times New Roman" w:hAnsi="Times New Roman" w:cs="Times New Roman"/>
          <w:sz w:val="24"/>
          <w:szCs w:val="24"/>
        </w:rPr>
      </w:pPr>
      <w:r w:rsidRPr="003F08D7">
        <w:rPr>
          <w:rFonts w:ascii="Times New Roman" w:hAnsi="Times New Roman" w:cs="Times New Roman"/>
          <w:sz w:val="24"/>
          <w:szCs w:val="24"/>
        </w:rPr>
        <w:t>Çalışmada kullanılan</w:t>
      </w:r>
      <w:r w:rsidR="00952144" w:rsidRPr="003F08D7">
        <w:rPr>
          <w:rFonts w:ascii="Times New Roman" w:hAnsi="Times New Roman" w:cs="Times New Roman"/>
          <w:b/>
          <w:sz w:val="24"/>
          <w:szCs w:val="24"/>
        </w:rPr>
        <w:t xml:space="preserve"> </w:t>
      </w:r>
      <w:r w:rsidR="00952144" w:rsidRPr="003F08D7">
        <w:rPr>
          <w:rFonts w:ascii="Times New Roman" w:hAnsi="Times New Roman" w:cs="Times New Roman"/>
          <w:sz w:val="24"/>
          <w:szCs w:val="24"/>
        </w:rPr>
        <w:t>10 adet sağlıklı kedinin yukarıda detaylandırılarak anlatılmış o</w:t>
      </w:r>
      <w:r w:rsidR="00354830" w:rsidRPr="003F08D7">
        <w:rPr>
          <w:rFonts w:ascii="Times New Roman" w:hAnsi="Times New Roman" w:cs="Times New Roman"/>
          <w:sz w:val="24"/>
          <w:szCs w:val="24"/>
        </w:rPr>
        <w:t xml:space="preserve">lan ultrasonografik bulguları; </w:t>
      </w:r>
      <w:r w:rsidR="00952144" w:rsidRPr="003F08D7">
        <w:rPr>
          <w:rFonts w:ascii="Times New Roman" w:hAnsi="Times New Roman" w:cs="Times New Roman"/>
          <w:sz w:val="24"/>
          <w:szCs w:val="24"/>
        </w:rPr>
        <w:t xml:space="preserve">oransal olarak anlamlandırılmaya çalışılmış </w:t>
      </w:r>
      <w:r w:rsidRPr="003F08D7">
        <w:rPr>
          <w:rFonts w:ascii="Times New Roman" w:hAnsi="Times New Roman" w:cs="Times New Roman"/>
          <w:sz w:val="24"/>
          <w:szCs w:val="24"/>
        </w:rPr>
        <w:t>ve</w:t>
      </w:r>
      <w:r w:rsidR="004127B1" w:rsidRPr="003F08D7">
        <w:rPr>
          <w:rFonts w:ascii="Times New Roman" w:hAnsi="Times New Roman" w:cs="Times New Roman"/>
          <w:sz w:val="24"/>
          <w:szCs w:val="24"/>
        </w:rPr>
        <w:t xml:space="preserve"> sonuçlar</w:t>
      </w:r>
      <w:r w:rsidRPr="003F08D7">
        <w:rPr>
          <w:rFonts w:ascii="Times New Roman" w:hAnsi="Times New Roman" w:cs="Times New Roman"/>
          <w:sz w:val="24"/>
          <w:szCs w:val="24"/>
        </w:rPr>
        <w:t xml:space="preserve"> </w:t>
      </w:r>
      <w:r w:rsidR="008A66C7">
        <w:rPr>
          <w:rFonts w:ascii="Times New Roman" w:hAnsi="Times New Roman" w:cs="Times New Roman"/>
          <w:sz w:val="24"/>
          <w:szCs w:val="24"/>
        </w:rPr>
        <w:t>T</w:t>
      </w:r>
      <w:r w:rsidR="00952144" w:rsidRPr="003F08D7">
        <w:rPr>
          <w:rFonts w:ascii="Times New Roman" w:hAnsi="Times New Roman" w:cs="Times New Roman"/>
          <w:sz w:val="24"/>
          <w:szCs w:val="24"/>
        </w:rPr>
        <w:t>ablo no 3’te sunulmuştur.</w:t>
      </w:r>
    </w:p>
    <w:p w:rsidR="006E6A2D" w:rsidRPr="003F08D7" w:rsidRDefault="006E6A2D" w:rsidP="00611FAE">
      <w:pPr>
        <w:ind w:left="0"/>
        <w:rPr>
          <w:rFonts w:ascii="Times New Roman" w:hAnsi="Times New Roman" w:cs="Times New Roman"/>
          <w:sz w:val="24"/>
          <w:szCs w:val="24"/>
        </w:rPr>
      </w:pPr>
    </w:p>
    <w:p w:rsidR="006E6A2D" w:rsidRPr="003F08D7" w:rsidRDefault="006E6A2D" w:rsidP="00952144">
      <w:pPr>
        <w:rPr>
          <w:rFonts w:ascii="Times New Roman" w:hAnsi="Times New Roman" w:cs="Times New Roman"/>
          <w:sz w:val="24"/>
          <w:szCs w:val="24"/>
        </w:rPr>
      </w:pPr>
    </w:p>
    <w:p w:rsidR="00952144" w:rsidRPr="003F08D7" w:rsidRDefault="005F717F" w:rsidP="00611FAE">
      <w:pPr>
        <w:ind w:left="0"/>
        <w:rPr>
          <w:rFonts w:ascii="Times New Roman" w:hAnsi="Times New Roman" w:cs="Times New Roman"/>
          <w:sz w:val="24"/>
          <w:szCs w:val="24"/>
        </w:rPr>
      </w:pPr>
      <w:r w:rsidRPr="008A66C7">
        <w:rPr>
          <w:rFonts w:ascii="Times New Roman" w:hAnsi="Times New Roman" w:cs="Times New Roman"/>
          <w:b/>
          <w:sz w:val="24"/>
          <w:szCs w:val="24"/>
        </w:rPr>
        <w:lastRenderedPageBreak/>
        <w:t>Tablo 3</w:t>
      </w:r>
      <w:r>
        <w:rPr>
          <w:rFonts w:ascii="Times New Roman" w:hAnsi="Times New Roman" w:cs="Times New Roman"/>
          <w:sz w:val="24"/>
          <w:szCs w:val="24"/>
        </w:rPr>
        <w:t>.</w:t>
      </w:r>
      <w:r w:rsidR="00952144" w:rsidRPr="003F08D7">
        <w:rPr>
          <w:rFonts w:ascii="Times New Roman" w:hAnsi="Times New Roman" w:cs="Times New Roman"/>
          <w:sz w:val="24"/>
          <w:szCs w:val="24"/>
        </w:rPr>
        <w:t xml:space="preserve"> </w:t>
      </w:r>
      <w:r w:rsidR="00B052F8" w:rsidRPr="003F08D7">
        <w:rPr>
          <w:rFonts w:ascii="Times New Roman" w:hAnsi="Times New Roman" w:cs="Times New Roman"/>
          <w:sz w:val="24"/>
          <w:szCs w:val="24"/>
        </w:rPr>
        <w:t>Materyali oluşturan kedilerin aç</w:t>
      </w:r>
      <w:r w:rsidR="00952144" w:rsidRPr="003F08D7">
        <w:rPr>
          <w:rFonts w:ascii="Times New Roman" w:hAnsi="Times New Roman" w:cs="Times New Roman"/>
          <w:sz w:val="24"/>
          <w:szCs w:val="24"/>
        </w:rPr>
        <w:t xml:space="preserve"> ve postprandiyal 0, 30 ve 60. dakika ultrason bulguları</w:t>
      </w:r>
    </w:p>
    <w:tbl>
      <w:tblPr>
        <w:tblW w:w="9486" w:type="dxa"/>
        <w:tblInd w:w="108" w:type="dxa"/>
        <w:tblBorders>
          <w:top w:val="single" w:sz="4" w:space="0" w:color="auto"/>
          <w:bottom w:val="single" w:sz="4" w:space="0" w:color="auto"/>
        </w:tblBorders>
        <w:tblLook w:val="04A0"/>
      </w:tblPr>
      <w:tblGrid>
        <w:gridCol w:w="1261"/>
        <w:gridCol w:w="808"/>
        <w:gridCol w:w="702"/>
        <w:gridCol w:w="554"/>
        <w:gridCol w:w="554"/>
        <w:gridCol w:w="222"/>
        <w:gridCol w:w="468"/>
        <w:gridCol w:w="1276"/>
        <w:gridCol w:w="374"/>
        <w:gridCol w:w="468"/>
        <w:gridCol w:w="694"/>
        <w:gridCol w:w="643"/>
        <w:gridCol w:w="643"/>
        <w:gridCol w:w="597"/>
        <w:gridCol w:w="222"/>
      </w:tblGrid>
      <w:tr w:rsidR="00952144" w:rsidRPr="003F08D7" w:rsidTr="00611FAE">
        <w:trPr>
          <w:gridAfter w:val="1"/>
          <w:wAfter w:w="222" w:type="dxa"/>
        </w:trPr>
        <w:tc>
          <w:tcPr>
            <w:tcW w:w="2069" w:type="dxa"/>
            <w:gridSpan w:val="2"/>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MİDE</w:t>
            </w:r>
          </w:p>
        </w:tc>
        <w:tc>
          <w:tcPr>
            <w:tcW w:w="702"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G-1</w:t>
            </w:r>
          </w:p>
        </w:tc>
        <w:tc>
          <w:tcPr>
            <w:tcW w:w="554"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G-2</w:t>
            </w:r>
          </w:p>
        </w:tc>
        <w:tc>
          <w:tcPr>
            <w:tcW w:w="554"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G-3</w:t>
            </w:r>
          </w:p>
        </w:tc>
        <w:tc>
          <w:tcPr>
            <w:tcW w:w="690" w:type="dxa"/>
            <w:gridSpan w:val="2"/>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G-4</w:t>
            </w:r>
          </w:p>
        </w:tc>
        <w:tc>
          <w:tcPr>
            <w:tcW w:w="2118" w:type="dxa"/>
            <w:gridSpan w:val="3"/>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DUEDONUM</w:t>
            </w:r>
          </w:p>
        </w:tc>
        <w:tc>
          <w:tcPr>
            <w:tcW w:w="694"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G-1</w:t>
            </w:r>
          </w:p>
        </w:tc>
        <w:tc>
          <w:tcPr>
            <w:tcW w:w="643"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G-2</w:t>
            </w:r>
          </w:p>
        </w:tc>
        <w:tc>
          <w:tcPr>
            <w:tcW w:w="643"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G-3</w:t>
            </w:r>
          </w:p>
        </w:tc>
        <w:tc>
          <w:tcPr>
            <w:tcW w:w="597"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G-4</w:t>
            </w:r>
          </w:p>
        </w:tc>
      </w:tr>
      <w:tr w:rsidR="00952144" w:rsidRPr="003F08D7" w:rsidTr="00611FAE">
        <w:trPr>
          <w:gridAfter w:val="1"/>
          <w:wAfter w:w="222" w:type="dxa"/>
        </w:trPr>
        <w:tc>
          <w:tcPr>
            <w:tcW w:w="1261" w:type="dxa"/>
            <w:vMerge w:val="restart"/>
            <w:tcBorders>
              <w:top w:val="single" w:sz="4" w:space="0" w:color="auto"/>
              <w:bottom w:val="nil"/>
            </w:tcBorders>
            <w:shd w:val="pct10"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Duvar Ekojenitesi</w:t>
            </w:r>
          </w:p>
        </w:tc>
        <w:tc>
          <w:tcPr>
            <w:tcW w:w="808" w:type="dxa"/>
            <w:tcBorders>
              <w:top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702"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554"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554"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690" w:type="dxa"/>
            <w:gridSpan w:val="2"/>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1276" w:type="dxa"/>
            <w:vMerge w:val="restart"/>
            <w:tcBorders>
              <w:top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Duvar Ekojenitesi</w:t>
            </w:r>
          </w:p>
        </w:tc>
        <w:tc>
          <w:tcPr>
            <w:tcW w:w="842" w:type="dxa"/>
            <w:gridSpan w:val="2"/>
            <w:tcBorders>
              <w:top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69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643"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643"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597"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r>
      <w:tr w:rsidR="00952144" w:rsidRPr="003F08D7" w:rsidTr="00611FAE">
        <w:trPr>
          <w:gridAfter w:val="1"/>
          <w:wAfter w:w="222" w:type="dxa"/>
        </w:trPr>
        <w:tc>
          <w:tcPr>
            <w:tcW w:w="0" w:type="auto"/>
            <w:vMerge/>
            <w:tcBorders>
              <w:bottom w:val="nil"/>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08" w:type="dxa"/>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702"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554"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690" w:type="dxa"/>
            <w:gridSpan w:val="2"/>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0" w:type="auto"/>
            <w:vMerge/>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42" w:type="dxa"/>
            <w:gridSpan w:val="2"/>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694"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643"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597"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r>
      <w:tr w:rsidR="00952144" w:rsidRPr="003F08D7" w:rsidTr="00611FAE">
        <w:trPr>
          <w:gridAfter w:val="1"/>
          <w:wAfter w:w="222" w:type="dxa"/>
        </w:trPr>
        <w:tc>
          <w:tcPr>
            <w:tcW w:w="0" w:type="auto"/>
            <w:vMerge/>
            <w:tcBorders>
              <w:bottom w:val="nil"/>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08" w:type="dxa"/>
            <w:tcBorders>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702"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554"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690" w:type="dxa"/>
            <w:gridSpan w:val="2"/>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0" w:type="auto"/>
            <w:vMerge/>
            <w:tcBorders>
              <w:bottom w:val="single" w:sz="4" w:space="0" w:color="auto"/>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42" w:type="dxa"/>
            <w:gridSpan w:val="2"/>
            <w:tcBorders>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694"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643"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597"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r>
      <w:tr w:rsidR="00952144" w:rsidRPr="003F08D7" w:rsidTr="00611FAE">
        <w:trPr>
          <w:gridAfter w:val="1"/>
          <w:wAfter w:w="222" w:type="dxa"/>
        </w:trPr>
        <w:tc>
          <w:tcPr>
            <w:tcW w:w="1261" w:type="dxa"/>
            <w:vMerge w:val="restart"/>
            <w:tcBorders>
              <w:top w:val="single" w:sz="4" w:space="0" w:color="auto"/>
              <w:bottom w:val="nil"/>
            </w:tcBorders>
            <w:shd w:val="pct10"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Lümen</w:t>
            </w:r>
          </w:p>
        </w:tc>
        <w:tc>
          <w:tcPr>
            <w:tcW w:w="808" w:type="dxa"/>
            <w:tcBorders>
              <w:top w:val="single" w:sz="4" w:space="0" w:color="auto"/>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702"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AE</w:t>
            </w:r>
          </w:p>
        </w:tc>
        <w:tc>
          <w:tcPr>
            <w:tcW w:w="55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55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690" w:type="dxa"/>
            <w:gridSpan w:val="2"/>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c>
          <w:tcPr>
            <w:tcW w:w="1276" w:type="dxa"/>
            <w:vMerge w:val="restart"/>
            <w:tcBorders>
              <w:top w:val="single" w:sz="4" w:space="0" w:color="auto"/>
              <w:bottom w:val="nil"/>
            </w:tcBorders>
            <w:shd w:val="pct10"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Lümen</w:t>
            </w:r>
          </w:p>
        </w:tc>
        <w:tc>
          <w:tcPr>
            <w:tcW w:w="842" w:type="dxa"/>
            <w:gridSpan w:val="2"/>
            <w:tcBorders>
              <w:top w:val="single" w:sz="4" w:space="0" w:color="auto"/>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69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HO</w:t>
            </w:r>
          </w:p>
        </w:tc>
        <w:tc>
          <w:tcPr>
            <w:tcW w:w="643"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HO</w:t>
            </w:r>
          </w:p>
        </w:tc>
        <w:tc>
          <w:tcPr>
            <w:tcW w:w="643"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c>
          <w:tcPr>
            <w:tcW w:w="597"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r>
      <w:tr w:rsidR="00952144" w:rsidRPr="003F08D7" w:rsidTr="00611FAE">
        <w:trPr>
          <w:gridAfter w:val="1"/>
          <w:wAfter w:w="222" w:type="dxa"/>
        </w:trPr>
        <w:tc>
          <w:tcPr>
            <w:tcW w:w="0" w:type="auto"/>
            <w:vMerge/>
            <w:tcBorders>
              <w:top w:val="nil"/>
              <w:bottom w:val="nil"/>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08" w:type="dxa"/>
            <w:tcBorders>
              <w:top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702"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tcBorders>
              <w:top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554" w:type="dxa"/>
            <w:tcBorders>
              <w:top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690" w:type="dxa"/>
            <w:gridSpan w:val="2"/>
            <w:tcBorders>
              <w:top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c>
          <w:tcPr>
            <w:tcW w:w="0" w:type="auto"/>
            <w:vMerge/>
            <w:tcBorders>
              <w:top w:val="nil"/>
              <w:bottom w:val="nil"/>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42" w:type="dxa"/>
            <w:gridSpan w:val="2"/>
            <w:tcBorders>
              <w:top w:val="nil"/>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694"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643"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597"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r>
      <w:tr w:rsidR="00952144" w:rsidRPr="003F08D7" w:rsidTr="00611FAE">
        <w:trPr>
          <w:gridAfter w:val="1"/>
          <w:wAfter w:w="222" w:type="dxa"/>
        </w:trPr>
        <w:tc>
          <w:tcPr>
            <w:tcW w:w="0" w:type="auto"/>
            <w:vMerge/>
            <w:tcBorders>
              <w:bottom w:val="nil"/>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08" w:type="dxa"/>
            <w:tcBorders>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702"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554"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690" w:type="dxa"/>
            <w:gridSpan w:val="2"/>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0" w:type="auto"/>
            <w:vMerge/>
            <w:tcBorders>
              <w:top w:val="nil"/>
              <w:bottom w:val="single" w:sz="4" w:space="0" w:color="auto"/>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42" w:type="dxa"/>
            <w:gridSpan w:val="2"/>
            <w:tcBorders>
              <w:top w:val="nil"/>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694"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643"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597"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r>
      <w:tr w:rsidR="00952144" w:rsidRPr="003F08D7" w:rsidTr="00611FAE">
        <w:trPr>
          <w:gridAfter w:val="1"/>
          <w:wAfter w:w="222" w:type="dxa"/>
        </w:trPr>
        <w:tc>
          <w:tcPr>
            <w:tcW w:w="1261" w:type="dxa"/>
            <w:vMerge w:val="restart"/>
            <w:tcBorders>
              <w:top w:val="single" w:sz="4" w:space="0" w:color="auto"/>
              <w:bottom w:val="nil"/>
            </w:tcBorders>
            <w:shd w:val="pct10" w:color="auto" w:fill="auto"/>
            <w:hideMark/>
          </w:tcPr>
          <w:p w:rsidR="00952144" w:rsidRPr="003F08D7" w:rsidRDefault="00952144" w:rsidP="00421B21">
            <w:pPr>
              <w:spacing w:line="240" w:lineRule="auto"/>
              <w:jc w:val="center"/>
              <w:rPr>
                <w:rFonts w:ascii="Times New Roman" w:eastAsiaTheme="minorHAnsi" w:hAnsi="Times New Roman" w:cs="Times New Roman"/>
                <w:lang w:eastAsia="en-US"/>
              </w:rPr>
            </w:pPr>
            <w:r w:rsidRPr="003F08D7">
              <w:rPr>
                <w:rFonts w:ascii="Times New Roman" w:hAnsi="Times New Roman" w:cs="Times New Roman"/>
              </w:rPr>
              <w:t>Midenin</w:t>
            </w:r>
          </w:p>
          <w:p w:rsidR="00952144" w:rsidRPr="003F08D7" w:rsidRDefault="00952144" w:rsidP="00421B21">
            <w:pPr>
              <w:spacing w:line="240" w:lineRule="auto"/>
              <w:jc w:val="center"/>
              <w:rPr>
                <w:rFonts w:ascii="Times New Roman" w:hAnsi="Times New Roman" w:cs="Times New Roman"/>
              </w:rPr>
            </w:pPr>
            <w:r w:rsidRPr="003F08D7">
              <w:rPr>
                <w:rFonts w:ascii="Times New Roman" w:hAnsi="Times New Roman" w:cs="Times New Roman"/>
              </w:rPr>
              <w:t>Total</w:t>
            </w:r>
          </w:p>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Görünümü</w:t>
            </w:r>
          </w:p>
        </w:tc>
        <w:tc>
          <w:tcPr>
            <w:tcW w:w="808" w:type="dxa"/>
            <w:tcBorders>
              <w:top w:val="single" w:sz="4" w:space="0" w:color="auto"/>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702"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690" w:type="dxa"/>
            <w:gridSpan w:val="2"/>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2118" w:type="dxa"/>
            <w:gridSpan w:val="3"/>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JEJENUM</w:t>
            </w:r>
          </w:p>
        </w:tc>
        <w:tc>
          <w:tcPr>
            <w:tcW w:w="694"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G-1</w:t>
            </w:r>
          </w:p>
        </w:tc>
        <w:tc>
          <w:tcPr>
            <w:tcW w:w="643"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G-2</w:t>
            </w:r>
          </w:p>
        </w:tc>
        <w:tc>
          <w:tcPr>
            <w:tcW w:w="643"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G-3</w:t>
            </w:r>
          </w:p>
        </w:tc>
        <w:tc>
          <w:tcPr>
            <w:tcW w:w="597"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G-4</w:t>
            </w:r>
          </w:p>
        </w:tc>
      </w:tr>
      <w:tr w:rsidR="00952144" w:rsidRPr="003F08D7" w:rsidTr="00611FAE">
        <w:trPr>
          <w:gridAfter w:val="1"/>
          <w:wAfter w:w="222" w:type="dxa"/>
        </w:trPr>
        <w:tc>
          <w:tcPr>
            <w:tcW w:w="0" w:type="auto"/>
            <w:vMerge/>
            <w:tcBorders>
              <w:top w:val="nil"/>
              <w:bottom w:val="nil"/>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08" w:type="dxa"/>
            <w:tcBorders>
              <w:top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702"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tcBorders>
              <w:top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nil"/>
            </w:tcBorders>
            <w:hideMark/>
          </w:tcPr>
          <w:p w:rsidR="00952144" w:rsidRPr="003F08D7" w:rsidRDefault="00952144" w:rsidP="00421B21">
            <w:pPr>
              <w:spacing w:line="240" w:lineRule="auto"/>
              <w:jc w:val="center"/>
              <w:rPr>
                <w:rFonts w:ascii="Times New Roman" w:hAnsi="Times New Roman" w:cs="Times New Roman"/>
                <w:highlight w:val="yellow"/>
                <w:lang w:eastAsia="en-US"/>
              </w:rPr>
            </w:pPr>
            <w:r w:rsidRPr="003F08D7">
              <w:rPr>
                <w:rFonts w:ascii="Times New Roman" w:hAnsi="Times New Roman" w:cs="Times New Roman"/>
              </w:rPr>
              <w:t>+</w:t>
            </w:r>
          </w:p>
        </w:tc>
        <w:tc>
          <w:tcPr>
            <w:tcW w:w="690" w:type="dxa"/>
            <w:gridSpan w:val="2"/>
            <w:tcBorders>
              <w:top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0" w:type="auto"/>
            <w:vMerge w:val="restart"/>
            <w:tcBorders>
              <w:top w:val="single" w:sz="4" w:space="0" w:color="auto"/>
            </w:tcBorders>
            <w:shd w:val="pct10" w:color="auto" w:fill="auto"/>
            <w:vAlign w:val="center"/>
            <w:hideMark/>
          </w:tcPr>
          <w:p w:rsidR="00952144" w:rsidRPr="003F08D7" w:rsidRDefault="00952144" w:rsidP="00421B21">
            <w:pPr>
              <w:spacing w:line="240" w:lineRule="auto"/>
              <w:jc w:val="center"/>
              <w:rPr>
                <w:rFonts w:ascii="Times New Roman" w:eastAsiaTheme="minorHAnsi" w:hAnsi="Times New Roman" w:cs="Times New Roman"/>
                <w:lang w:eastAsia="en-US"/>
              </w:rPr>
            </w:pPr>
            <w:r w:rsidRPr="003F08D7">
              <w:rPr>
                <w:rFonts w:ascii="Times New Roman" w:hAnsi="Times New Roman" w:cs="Times New Roman"/>
              </w:rPr>
              <w:t>Duvar</w:t>
            </w:r>
          </w:p>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Ekojenitesi</w:t>
            </w:r>
          </w:p>
        </w:tc>
        <w:tc>
          <w:tcPr>
            <w:tcW w:w="842" w:type="dxa"/>
            <w:gridSpan w:val="2"/>
            <w:tcBorders>
              <w:top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69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643"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643"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597"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r>
      <w:tr w:rsidR="00952144" w:rsidRPr="003F08D7" w:rsidTr="00611FAE">
        <w:trPr>
          <w:gridAfter w:val="1"/>
          <w:wAfter w:w="222" w:type="dxa"/>
        </w:trPr>
        <w:tc>
          <w:tcPr>
            <w:tcW w:w="0" w:type="auto"/>
            <w:vMerge/>
            <w:tcBorders>
              <w:bottom w:val="nil"/>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08" w:type="dxa"/>
            <w:tcBorders>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702"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690" w:type="dxa"/>
            <w:gridSpan w:val="2"/>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0" w:type="auto"/>
            <w:vMerge/>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42" w:type="dxa"/>
            <w:gridSpan w:val="2"/>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694"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643"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597"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r>
      <w:tr w:rsidR="00952144" w:rsidRPr="003F08D7" w:rsidTr="00611FAE">
        <w:trPr>
          <w:gridAfter w:val="1"/>
          <w:wAfter w:w="222" w:type="dxa"/>
        </w:trPr>
        <w:tc>
          <w:tcPr>
            <w:tcW w:w="1261" w:type="dxa"/>
            <w:vMerge w:val="restart"/>
            <w:tcBorders>
              <w:top w:val="single" w:sz="4" w:space="0" w:color="auto"/>
              <w:bottom w:val="nil"/>
            </w:tcBorders>
            <w:shd w:val="pct10" w:color="auto" w:fill="auto"/>
            <w:vAlign w:val="center"/>
            <w:hideMark/>
          </w:tcPr>
          <w:p w:rsidR="00952144" w:rsidRPr="003F08D7" w:rsidRDefault="00952144" w:rsidP="00421B21">
            <w:pPr>
              <w:spacing w:line="240" w:lineRule="auto"/>
              <w:jc w:val="center"/>
              <w:rPr>
                <w:rFonts w:ascii="Times New Roman" w:eastAsiaTheme="minorHAnsi" w:hAnsi="Times New Roman" w:cs="Times New Roman"/>
                <w:lang w:eastAsia="en-US"/>
              </w:rPr>
            </w:pPr>
            <w:r w:rsidRPr="003F08D7">
              <w:rPr>
                <w:rFonts w:ascii="Times New Roman" w:hAnsi="Times New Roman" w:cs="Times New Roman"/>
              </w:rPr>
              <w:t>Rugal</w:t>
            </w:r>
          </w:p>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Kıvrımlar</w:t>
            </w:r>
          </w:p>
        </w:tc>
        <w:tc>
          <w:tcPr>
            <w:tcW w:w="808" w:type="dxa"/>
            <w:tcBorders>
              <w:top w:val="single" w:sz="4" w:space="0" w:color="auto"/>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702"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690" w:type="dxa"/>
            <w:gridSpan w:val="2"/>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0" w:type="auto"/>
            <w:vMerge/>
            <w:tcBorders>
              <w:bottom w:val="single" w:sz="4" w:space="0" w:color="auto"/>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42" w:type="dxa"/>
            <w:gridSpan w:val="2"/>
            <w:tcBorders>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694"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c>
          <w:tcPr>
            <w:tcW w:w="643"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597"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r>
      <w:tr w:rsidR="00952144" w:rsidRPr="003F08D7" w:rsidTr="00611FAE">
        <w:trPr>
          <w:gridAfter w:val="1"/>
          <w:wAfter w:w="222" w:type="dxa"/>
        </w:trPr>
        <w:tc>
          <w:tcPr>
            <w:tcW w:w="0" w:type="auto"/>
            <w:vMerge/>
            <w:tcBorders>
              <w:top w:val="nil"/>
              <w:bottom w:val="nil"/>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08" w:type="dxa"/>
            <w:tcBorders>
              <w:top w:val="nil"/>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702"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690" w:type="dxa"/>
            <w:gridSpan w:val="2"/>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0" w:type="auto"/>
            <w:vMerge w:val="restart"/>
            <w:tcBorders>
              <w:top w:val="single" w:sz="4" w:space="0" w:color="auto"/>
              <w:bottom w:val="nil"/>
            </w:tcBorders>
            <w:shd w:val="pct10" w:color="auto" w:fill="auto"/>
            <w:vAlign w:val="center"/>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Lümen</w:t>
            </w:r>
          </w:p>
        </w:tc>
        <w:tc>
          <w:tcPr>
            <w:tcW w:w="842" w:type="dxa"/>
            <w:gridSpan w:val="2"/>
            <w:tcBorders>
              <w:top w:val="single" w:sz="4" w:space="0" w:color="auto"/>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69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HO</w:t>
            </w:r>
          </w:p>
        </w:tc>
        <w:tc>
          <w:tcPr>
            <w:tcW w:w="643"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HO</w:t>
            </w:r>
          </w:p>
        </w:tc>
        <w:tc>
          <w:tcPr>
            <w:tcW w:w="643"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HO</w:t>
            </w:r>
          </w:p>
        </w:tc>
        <w:tc>
          <w:tcPr>
            <w:tcW w:w="597"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HO</w:t>
            </w:r>
          </w:p>
        </w:tc>
      </w:tr>
      <w:tr w:rsidR="00952144" w:rsidRPr="003F08D7" w:rsidTr="00611FAE">
        <w:trPr>
          <w:gridAfter w:val="1"/>
          <w:wAfter w:w="222" w:type="dxa"/>
        </w:trPr>
        <w:tc>
          <w:tcPr>
            <w:tcW w:w="0" w:type="auto"/>
            <w:vMerge/>
            <w:tcBorders>
              <w:top w:val="nil"/>
              <w:bottom w:val="nil"/>
            </w:tcBorders>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08" w:type="dxa"/>
            <w:tcBorders>
              <w:top w:val="nil"/>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702"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690" w:type="dxa"/>
            <w:gridSpan w:val="2"/>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0" w:type="auto"/>
            <w:vMerge/>
            <w:tcBorders>
              <w:top w:val="nil"/>
              <w:bottom w:val="nil"/>
            </w:tcBorders>
            <w:vAlign w:val="center"/>
            <w:hideMark/>
          </w:tcPr>
          <w:p w:rsidR="00952144" w:rsidRPr="003F08D7" w:rsidRDefault="00952144">
            <w:pPr>
              <w:spacing w:line="240" w:lineRule="auto"/>
              <w:rPr>
                <w:rFonts w:ascii="Times New Roman" w:hAnsi="Times New Roman" w:cs="Times New Roman"/>
                <w:lang w:eastAsia="en-US"/>
              </w:rPr>
            </w:pPr>
          </w:p>
        </w:tc>
        <w:tc>
          <w:tcPr>
            <w:tcW w:w="842" w:type="dxa"/>
            <w:gridSpan w:val="2"/>
            <w:tcBorders>
              <w:top w:val="nil"/>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694"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643"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c>
          <w:tcPr>
            <w:tcW w:w="597"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r>
      <w:tr w:rsidR="00952144" w:rsidRPr="003F08D7" w:rsidTr="00611FAE">
        <w:trPr>
          <w:gridAfter w:val="1"/>
          <w:wAfter w:w="222" w:type="dxa"/>
        </w:trPr>
        <w:tc>
          <w:tcPr>
            <w:tcW w:w="1261" w:type="dxa"/>
            <w:vMerge w:val="restart"/>
            <w:tcBorders>
              <w:top w:val="single" w:sz="4" w:space="0" w:color="auto"/>
              <w:bottom w:val="nil"/>
            </w:tcBorders>
            <w:shd w:val="pct10" w:color="auto" w:fill="auto"/>
            <w:hideMark/>
          </w:tcPr>
          <w:p w:rsidR="00952144" w:rsidRPr="003F08D7" w:rsidRDefault="00952144" w:rsidP="00421B21">
            <w:pPr>
              <w:spacing w:line="240" w:lineRule="auto"/>
              <w:jc w:val="center"/>
              <w:rPr>
                <w:rFonts w:ascii="Times New Roman" w:eastAsiaTheme="minorHAnsi" w:hAnsi="Times New Roman" w:cs="Times New Roman"/>
                <w:lang w:eastAsia="en-US"/>
              </w:rPr>
            </w:pPr>
            <w:r w:rsidRPr="003F08D7">
              <w:rPr>
                <w:rFonts w:ascii="Times New Roman" w:hAnsi="Times New Roman" w:cs="Times New Roman"/>
              </w:rPr>
              <w:t>Patoloji</w:t>
            </w:r>
          </w:p>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Varlığı</w:t>
            </w:r>
          </w:p>
        </w:tc>
        <w:tc>
          <w:tcPr>
            <w:tcW w:w="808" w:type="dxa"/>
            <w:tcBorders>
              <w:top w:val="single" w:sz="4" w:space="0" w:color="auto"/>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702"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690" w:type="dxa"/>
            <w:gridSpan w:val="2"/>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0" w:type="auto"/>
            <w:vMerge/>
            <w:tcBorders>
              <w:top w:val="nil"/>
              <w:bottom w:val="single" w:sz="4" w:space="0" w:color="auto"/>
            </w:tcBorders>
            <w:vAlign w:val="center"/>
            <w:hideMark/>
          </w:tcPr>
          <w:p w:rsidR="00952144" w:rsidRPr="003F08D7" w:rsidRDefault="00952144">
            <w:pPr>
              <w:spacing w:line="240" w:lineRule="auto"/>
              <w:rPr>
                <w:rFonts w:ascii="Times New Roman" w:hAnsi="Times New Roman" w:cs="Times New Roman"/>
                <w:lang w:eastAsia="en-US"/>
              </w:rPr>
            </w:pPr>
          </w:p>
        </w:tc>
        <w:tc>
          <w:tcPr>
            <w:tcW w:w="842" w:type="dxa"/>
            <w:gridSpan w:val="2"/>
            <w:tcBorders>
              <w:top w:val="nil"/>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694"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643"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c>
          <w:tcPr>
            <w:tcW w:w="597"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r>
      <w:tr w:rsidR="00952144" w:rsidRPr="003F08D7" w:rsidTr="00611FAE">
        <w:trPr>
          <w:gridAfter w:val="1"/>
          <w:wAfter w:w="222" w:type="dxa"/>
        </w:trPr>
        <w:tc>
          <w:tcPr>
            <w:tcW w:w="0" w:type="auto"/>
            <w:vMerge/>
            <w:tcBorders>
              <w:top w:val="nil"/>
              <w:bottom w:val="nil"/>
            </w:tcBorders>
            <w:vAlign w:val="center"/>
            <w:hideMark/>
          </w:tcPr>
          <w:p w:rsidR="00952144" w:rsidRPr="003F08D7" w:rsidRDefault="00952144">
            <w:pPr>
              <w:spacing w:line="240" w:lineRule="auto"/>
              <w:rPr>
                <w:rFonts w:ascii="Times New Roman" w:hAnsi="Times New Roman" w:cs="Times New Roman"/>
                <w:lang w:eastAsia="en-US"/>
              </w:rPr>
            </w:pPr>
          </w:p>
        </w:tc>
        <w:tc>
          <w:tcPr>
            <w:tcW w:w="808" w:type="dxa"/>
            <w:tcBorders>
              <w:top w:val="nil"/>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702"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690" w:type="dxa"/>
            <w:gridSpan w:val="2"/>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2118" w:type="dxa"/>
            <w:gridSpan w:val="3"/>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İLEUM</w:t>
            </w:r>
          </w:p>
        </w:tc>
        <w:tc>
          <w:tcPr>
            <w:tcW w:w="694"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G-1</w:t>
            </w:r>
          </w:p>
        </w:tc>
        <w:tc>
          <w:tcPr>
            <w:tcW w:w="643"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G-2</w:t>
            </w:r>
          </w:p>
        </w:tc>
        <w:tc>
          <w:tcPr>
            <w:tcW w:w="643"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G-3</w:t>
            </w:r>
          </w:p>
        </w:tc>
        <w:tc>
          <w:tcPr>
            <w:tcW w:w="597" w:type="dxa"/>
            <w:tcBorders>
              <w:top w:val="single" w:sz="4" w:space="0" w:color="auto"/>
              <w:bottom w:val="single" w:sz="4" w:space="0" w:color="auto"/>
            </w:tcBorders>
            <w:shd w:val="pct10" w:color="auto" w:fill="auto"/>
            <w:hideMark/>
          </w:tcPr>
          <w:p w:rsidR="00952144" w:rsidRPr="003F08D7" w:rsidRDefault="00952144" w:rsidP="00421B21">
            <w:pPr>
              <w:spacing w:line="240" w:lineRule="auto"/>
              <w:jc w:val="center"/>
              <w:rPr>
                <w:rFonts w:ascii="Times New Roman" w:hAnsi="Times New Roman" w:cs="Times New Roman"/>
                <w:b/>
                <w:lang w:eastAsia="en-US"/>
              </w:rPr>
            </w:pPr>
            <w:r w:rsidRPr="003F08D7">
              <w:rPr>
                <w:rFonts w:ascii="Times New Roman" w:hAnsi="Times New Roman" w:cs="Times New Roman"/>
                <w:b/>
              </w:rPr>
              <w:t>G-4</w:t>
            </w:r>
          </w:p>
        </w:tc>
      </w:tr>
      <w:tr w:rsidR="00952144" w:rsidRPr="003F08D7" w:rsidTr="00611FAE">
        <w:trPr>
          <w:gridAfter w:val="1"/>
          <w:wAfter w:w="222" w:type="dxa"/>
        </w:trPr>
        <w:tc>
          <w:tcPr>
            <w:tcW w:w="0" w:type="auto"/>
            <w:vMerge/>
            <w:tcBorders>
              <w:top w:val="nil"/>
              <w:bottom w:val="nil"/>
            </w:tcBorders>
            <w:vAlign w:val="center"/>
            <w:hideMark/>
          </w:tcPr>
          <w:p w:rsidR="00952144" w:rsidRPr="003F08D7" w:rsidRDefault="00952144">
            <w:pPr>
              <w:spacing w:line="240" w:lineRule="auto"/>
              <w:rPr>
                <w:rFonts w:ascii="Times New Roman" w:hAnsi="Times New Roman" w:cs="Times New Roman"/>
                <w:lang w:eastAsia="en-US"/>
              </w:rPr>
            </w:pPr>
          </w:p>
        </w:tc>
        <w:tc>
          <w:tcPr>
            <w:tcW w:w="808" w:type="dxa"/>
            <w:tcBorders>
              <w:top w:val="nil"/>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702"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554"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554" w:type="dxa"/>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690" w:type="dxa"/>
            <w:gridSpan w:val="2"/>
            <w:tcBorders>
              <w:top w:val="nil"/>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w:t>
            </w:r>
          </w:p>
        </w:tc>
        <w:tc>
          <w:tcPr>
            <w:tcW w:w="0" w:type="auto"/>
            <w:vMerge w:val="restart"/>
            <w:tcBorders>
              <w:top w:val="single" w:sz="4" w:space="0" w:color="auto"/>
            </w:tcBorders>
            <w:shd w:val="pct10" w:color="auto" w:fill="auto"/>
            <w:vAlign w:val="center"/>
            <w:hideMark/>
          </w:tcPr>
          <w:p w:rsidR="00952144" w:rsidRPr="003F08D7" w:rsidRDefault="00952144" w:rsidP="00421B21">
            <w:pPr>
              <w:spacing w:line="240" w:lineRule="auto"/>
              <w:jc w:val="center"/>
              <w:rPr>
                <w:rFonts w:ascii="Times New Roman" w:eastAsiaTheme="minorHAnsi" w:hAnsi="Times New Roman" w:cs="Times New Roman"/>
                <w:lang w:eastAsia="en-US"/>
              </w:rPr>
            </w:pPr>
            <w:r w:rsidRPr="003F08D7">
              <w:rPr>
                <w:rFonts w:ascii="Times New Roman" w:hAnsi="Times New Roman" w:cs="Times New Roman"/>
              </w:rPr>
              <w:t>Duvar</w:t>
            </w:r>
          </w:p>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Ekojenitesi</w:t>
            </w:r>
          </w:p>
        </w:tc>
        <w:tc>
          <w:tcPr>
            <w:tcW w:w="842" w:type="dxa"/>
            <w:gridSpan w:val="2"/>
            <w:tcBorders>
              <w:top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69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643"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643"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597" w:type="dxa"/>
            <w:tcBorders>
              <w:top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r>
      <w:tr w:rsidR="00952144" w:rsidRPr="003F08D7" w:rsidTr="00611FAE">
        <w:trPr>
          <w:gridAfter w:val="1"/>
          <w:wAfter w:w="222" w:type="dxa"/>
        </w:trPr>
        <w:tc>
          <w:tcPr>
            <w:tcW w:w="4569" w:type="dxa"/>
            <w:gridSpan w:val="7"/>
            <w:vMerge w:val="restart"/>
            <w:tcBorders>
              <w:top w:val="single" w:sz="4" w:space="0" w:color="auto"/>
              <w:bottom w:val="single" w:sz="4" w:space="0" w:color="auto"/>
            </w:tcBorders>
            <w:vAlign w:val="center"/>
            <w:hideMark/>
          </w:tcPr>
          <w:p w:rsidR="00952144" w:rsidRPr="003F08D7" w:rsidRDefault="00952144" w:rsidP="00421B21">
            <w:pPr>
              <w:spacing w:line="240" w:lineRule="auto"/>
              <w:jc w:val="center"/>
              <w:rPr>
                <w:rFonts w:ascii="Times New Roman" w:hAnsi="Times New Roman" w:cs="Times New Roman"/>
                <w:b/>
                <w:i/>
                <w:lang w:eastAsia="en-US"/>
              </w:rPr>
            </w:pPr>
            <w:r w:rsidRPr="003F08D7">
              <w:rPr>
                <w:rFonts w:ascii="Times New Roman" w:hAnsi="Times New Roman" w:cs="Times New Roman"/>
                <w:b/>
                <w:i/>
              </w:rPr>
              <w:t>DEĞERLENDİRME PARAMETRELERİ</w:t>
            </w:r>
          </w:p>
        </w:tc>
        <w:tc>
          <w:tcPr>
            <w:tcW w:w="0" w:type="auto"/>
            <w:vMerge/>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42" w:type="dxa"/>
            <w:gridSpan w:val="2"/>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694"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643"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597" w:type="dxa"/>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2</w:t>
            </w:r>
          </w:p>
        </w:tc>
      </w:tr>
      <w:tr w:rsidR="00952144" w:rsidRPr="003F08D7" w:rsidTr="00611FAE">
        <w:trPr>
          <w:gridAfter w:val="1"/>
          <w:wAfter w:w="222" w:type="dxa"/>
        </w:trPr>
        <w:tc>
          <w:tcPr>
            <w:tcW w:w="0" w:type="auto"/>
            <w:gridSpan w:val="7"/>
            <w:vMerge/>
            <w:tcBorders>
              <w:top w:val="nil"/>
              <w:bottom w:val="single" w:sz="4" w:space="0" w:color="auto"/>
            </w:tcBorders>
            <w:vAlign w:val="center"/>
            <w:hideMark/>
          </w:tcPr>
          <w:p w:rsidR="00952144" w:rsidRPr="003F08D7" w:rsidRDefault="00952144">
            <w:pPr>
              <w:spacing w:line="240" w:lineRule="auto"/>
              <w:rPr>
                <w:rFonts w:ascii="Times New Roman" w:hAnsi="Times New Roman" w:cs="Times New Roman"/>
                <w:b/>
                <w:i/>
                <w:lang w:eastAsia="en-US"/>
              </w:rPr>
            </w:pPr>
          </w:p>
        </w:tc>
        <w:tc>
          <w:tcPr>
            <w:tcW w:w="0" w:type="auto"/>
            <w:vMerge/>
            <w:vAlign w:val="center"/>
            <w:hideMark/>
          </w:tcPr>
          <w:p w:rsidR="00952144" w:rsidRPr="003F08D7" w:rsidRDefault="00952144" w:rsidP="00421B21">
            <w:pPr>
              <w:spacing w:line="240" w:lineRule="auto"/>
              <w:jc w:val="center"/>
              <w:rPr>
                <w:rFonts w:ascii="Times New Roman" w:hAnsi="Times New Roman" w:cs="Times New Roman"/>
                <w:lang w:eastAsia="en-US"/>
              </w:rPr>
            </w:pPr>
          </w:p>
        </w:tc>
        <w:tc>
          <w:tcPr>
            <w:tcW w:w="842" w:type="dxa"/>
            <w:gridSpan w:val="2"/>
            <w:tcBorders>
              <w:bottom w:val="single" w:sz="4" w:space="0" w:color="auto"/>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694" w:type="dxa"/>
            <w:tcBorders>
              <w:top w:val="nil"/>
              <w:bottom w:val="single" w:sz="4" w:space="0" w:color="auto"/>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643"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c>
          <w:tcPr>
            <w:tcW w:w="597" w:type="dxa"/>
            <w:tcBorders>
              <w:bottom w:val="single" w:sz="4" w:space="0" w:color="auto"/>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1</w:t>
            </w:r>
          </w:p>
        </w:tc>
      </w:tr>
      <w:tr w:rsidR="00952144" w:rsidRPr="003F08D7" w:rsidTr="00611FAE">
        <w:trPr>
          <w:gridAfter w:val="1"/>
          <w:wAfter w:w="222" w:type="dxa"/>
        </w:trPr>
        <w:tc>
          <w:tcPr>
            <w:tcW w:w="1261" w:type="dxa"/>
            <w:vMerge w:val="restart"/>
            <w:tcBorders>
              <w:top w:val="single" w:sz="4" w:space="0" w:color="auto"/>
            </w:tcBorders>
            <w:vAlign w:val="center"/>
            <w:hideMark/>
          </w:tcPr>
          <w:p w:rsidR="00952144" w:rsidRPr="003F08D7" w:rsidRDefault="00952144" w:rsidP="00421B21">
            <w:pPr>
              <w:spacing w:line="240" w:lineRule="auto"/>
              <w:jc w:val="center"/>
              <w:rPr>
                <w:rFonts w:ascii="Times New Roman" w:eastAsiaTheme="minorHAnsi" w:hAnsi="Times New Roman" w:cs="Times New Roman"/>
                <w:b/>
                <w:i/>
                <w:lang w:eastAsia="en-US"/>
              </w:rPr>
            </w:pPr>
            <w:r w:rsidRPr="003F08D7">
              <w:rPr>
                <w:rFonts w:ascii="Times New Roman" w:hAnsi="Times New Roman" w:cs="Times New Roman"/>
                <w:b/>
                <w:i/>
              </w:rPr>
              <w:t>Duvar</w:t>
            </w:r>
          </w:p>
          <w:p w:rsidR="00952144" w:rsidRPr="003F08D7" w:rsidRDefault="00952144" w:rsidP="00421B21">
            <w:pPr>
              <w:spacing w:line="240" w:lineRule="auto"/>
              <w:jc w:val="center"/>
              <w:rPr>
                <w:rFonts w:ascii="Times New Roman" w:hAnsi="Times New Roman" w:cs="Times New Roman"/>
                <w:b/>
                <w:i/>
                <w:lang w:eastAsia="en-US"/>
              </w:rPr>
            </w:pPr>
            <w:r w:rsidRPr="003F08D7">
              <w:rPr>
                <w:rFonts w:ascii="Times New Roman" w:hAnsi="Times New Roman" w:cs="Times New Roman"/>
                <w:b/>
                <w:i/>
              </w:rPr>
              <w:t>Ekojenitesi</w:t>
            </w:r>
          </w:p>
        </w:tc>
        <w:tc>
          <w:tcPr>
            <w:tcW w:w="3308" w:type="dxa"/>
            <w:gridSpan w:val="6"/>
            <w:vMerge w:val="restart"/>
            <w:tcBorders>
              <w:top w:val="single" w:sz="4" w:space="0" w:color="auto"/>
            </w:tcBorders>
            <w:hideMark/>
          </w:tcPr>
          <w:p w:rsidR="00952144" w:rsidRPr="003F08D7" w:rsidRDefault="00952144" w:rsidP="00421B21">
            <w:pPr>
              <w:spacing w:line="240" w:lineRule="auto"/>
              <w:jc w:val="center"/>
              <w:rPr>
                <w:rFonts w:ascii="Times New Roman" w:eastAsiaTheme="minorHAnsi" w:hAnsi="Times New Roman" w:cs="Times New Roman"/>
                <w:i/>
                <w:lang w:eastAsia="en-US"/>
              </w:rPr>
            </w:pPr>
            <w:r w:rsidRPr="003F08D7">
              <w:rPr>
                <w:rFonts w:ascii="Times New Roman" w:hAnsi="Times New Roman" w:cs="Times New Roman"/>
                <w:i/>
              </w:rPr>
              <w:t>0; Anekoik Mukoza</w:t>
            </w:r>
          </w:p>
          <w:p w:rsidR="00952144" w:rsidRPr="003F08D7" w:rsidRDefault="00952144" w:rsidP="00421B21">
            <w:pPr>
              <w:spacing w:line="240" w:lineRule="auto"/>
              <w:jc w:val="center"/>
              <w:rPr>
                <w:rFonts w:ascii="Times New Roman" w:hAnsi="Times New Roman" w:cs="Times New Roman"/>
                <w:i/>
              </w:rPr>
            </w:pPr>
            <w:r w:rsidRPr="003F08D7">
              <w:rPr>
                <w:rFonts w:ascii="Times New Roman" w:hAnsi="Times New Roman" w:cs="Times New Roman"/>
                <w:i/>
              </w:rPr>
              <w:t xml:space="preserve">1; Az sayıda </w:t>
            </w:r>
            <w:r w:rsidR="003746BD" w:rsidRPr="003F08D7">
              <w:rPr>
                <w:rFonts w:ascii="Times New Roman" w:hAnsi="Times New Roman" w:cs="Times New Roman"/>
                <w:i/>
              </w:rPr>
              <w:t>HE beneklenme</w:t>
            </w:r>
          </w:p>
          <w:p w:rsidR="00952144" w:rsidRPr="003F08D7" w:rsidRDefault="00952144" w:rsidP="00421B21">
            <w:pPr>
              <w:spacing w:line="240" w:lineRule="auto"/>
              <w:jc w:val="center"/>
              <w:rPr>
                <w:rFonts w:ascii="Times New Roman" w:hAnsi="Times New Roman" w:cs="Times New Roman"/>
                <w:i/>
                <w:lang w:eastAsia="en-US"/>
              </w:rPr>
            </w:pPr>
            <w:r w:rsidRPr="003F08D7">
              <w:rPr>
                <w:rFonts w:ascii="Times New Roman" w:hAnsi="Times New Roman" w:cs="Times New Roman"/>
                <w:i/>
              </w:rPr>
              <w:t xml:space="preserve">2; Yoğun </w:t>
            </w:r>
            <w:r w:rsidR="003746BD" w:rsidRPr="003F08D7">
              <w:rPr>
                <w:rFonts w:ascii="Times New Roman" w:hAnsi="Times New Roman" w:cs="Times New Roman"/>
                <w:i/>
              </w:rPr>
              <w:t>HE</w:t>
            </w:r>
            <w:r w:rsidRPr="003F08D7">
              <w:rPr>
                <w:rFonts w:ascii="Times New Roman" w:hAnsi="Times New Roman" w:cs="Times New Roman"/>
                <w:i/>
              </w:rPr>
              <w:t xml:space="preserve"> </w:t>
            </w:r>
            <w:r w:rsidR="003746BD" w:rsidRPr="003F08D7">
              <w:rPr>
                <w:rFonts w:ascii="Times New Roman" w:hAnsi="Times New Roman" w:cs="Times New Roman"/>
                <w:i/>
              </w:rPr>
              <w:t>beneklenme</w:t>
            </w:r>
          </w:p>
        </w:tc>
        <w:tc>
          <w:tcPr>
            <w:tcW w:w="0" w:type="auto"/>
            <w:vMerge w:val="restart"/>
            <w:shd w:val="pct10" w:color="auto" w:fill="auto"/>
            <w:vAlign w:val="center"/>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Lümen</w:t>
            </w:r>
          </w:p>
        </w:tc>
        <w:tc>
          <w:tcPr>
            <w:tcW w:w="842" w:type="dxa"/>
            <w:gridSpan w:val="2"/>
            <w:tcBorders>
              <w:top w:val="single" w:sz="4" w:space="0" w:color="auto"/>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0. dk</w:t>
            </w:r>
          </w:p>
        </w:tc>
        <w:tc>
          <w:tcPr>
            <w:tcW w:w="694"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HO</w:t>
            </w:r>
          </w:p>
        </w:tc>
        <w:tc>
          <w:tcPr>
            <w:tcW w:w="643"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643"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c>
          <w:tcPr>
            <w:tcW w:w="597" w:type="dxa"/>
            <w:tcBorders>
              <w:top w:val="single" w:sz="4" w:space="0" w:color="auto"/>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r>
      <w:tr w:rsidR="00952144" w:rsidRPr="003F08D7" w:rsidTr="00611FAE">
        <w:trPr>
          <w:gridAfter w:val="1"/>
          <w:wAfter w:w="222" w:type="dxa"/>
        </w:trPr>
        <w:tc>
          <w:tcPr>
            <w:tcW w:w="0" w:type="auto"/>
            <w:vMerge/>
            <w:vAlign w:val="center"/>
            <w:hideMark/>
          </w:tcPr>
          <w:p w:rsidR="00952144" w:rsidRPr="003F08D7" w:rsidRDefault="00952144">
            <w:pPr>
              <w:spacing w:line="240" w:lineRule="auto"/>
              <w:rPr>
                <w:rFonts w:ascii="Times New Roman" w:hAnsi="Times New Roman" w:cs="Times New Roman"/>
                <w:b/>
                <w:i/>
                <w:lang w:eastAsia="en-US"/>
              </w:rPr>
            </w:pPr>
          </w:p>
        </w:tc>
        <w:tc>
          <w:tcPr>
            <w:tcW w:w="0" w:type="auto"/>
            <w:gridSpan w:val="6"/>
            <w:vMerge/>
            <w:vAlign w:val="center"/>
            <w:hideMark/>
          </w:tcPr>
          <w:p w:rsidR="00952144" w:rsidRPr="003F08D7" w:rsidRDefault="00952144">
            <w:pPr>
              <w:spacing w:line="240" w:lineRule="auto"/>
              <w:rPr>
                <w:rFonts w:ascii="Times New Roman" w:hAnsi="Times New Roman" w:cs="Times New Roman"/>
                <w:i/>
                <w:lang w:eastAsia="en-US"/>
              </w:rPr>
            </w:pPr>
          </w:p>
        </w:tc>
        <w:tc>
          <w:tcPr>
            <w:tcW w:w="0" w:type="auto"/>
            <w:vMerge/>
            <w:vAlign w:val="center"/>
            <w:hideMark/>
          </w:tcPr>
          <w:p w:rsidR="00952144" w:rsidRPr="003F08D7" w:rsidRDefault="00952144">
            <w:pPr>
              <w:spacing w:line="240" w:lineRule="auto"/>
              <w:rPr>
                <w:rFonts w:ascii="Times New Roman" w:hAnsi="Times New Roman" w:cs="Times New Roman"/>
                <w:lang w:eastAsia="en-US"/>
              </w:rPr>
            </w:pPr>
          </w:p>
        </w:tc>
        <w:tc>
          <w:tcPr>
            <w:tcW w:w="842" w:type="dxa"/>
            <w:gridSpan w:val="2"/>
            <w:tcBorders>
              <w:top w:val="nil"/>
              <w:bottom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30. dk</w:t>
            </w:r>
          </w:p>
        </w:tc>
        <w:tc>
          <w:tcPr>
            <w:tcW w:w="694"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c>
          <w:tcPr>
            <w:tcW w:w="643"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c>
          <w:tcPr>
            <w:tcW w:w="597" w:type="dxa"/>
            <w:tcBorders>
              <w:top w:val="nil"/>
              <w:bottom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HE</w:t>
            </w:r>
          </w:p>
        </w:tc>
      </w:tr>
      <w:tr w:rsidR="00952144" w:rsidRPr="003F08D7" w:rsidTr="00611FAE">
        <w:trPr>
          <w:gridAfter w:val="1"/>
          <w:wAfter w:w="222" w:type="dxa"/>
        </w:trPr>
        <w:tc>
          <w:tcPr>
            <w:tcW w:w="0" w:type="auto"/>
            <w:vMerge/>
            <w:vAlign w:val="center"/>
            <w:hideMark/>
          </w:tcPr>
          <w:p w:rsidR="00952144" w:rsidRPr="003F08D7" w:rsidRDefault="00952144">
            <w:pPr>
              <w:spacing w:line="240" w:lineRule="auto"/>
              <w:rPr>
                <w:rFonts w:ascii="Times New Roman" w:hAnsi="Times New Roman" w:cs="Times New Roman"/>
                <w:b/>
                <w:i/>
                <w:lang w:eastAsia="en-US"/>
              </w:rPr>
            </w:pPr>
          </w:p>
        </w:tc>
        <w:tc>
          <w:tcPr>
            <w:tcW w:w="0" w:type="auto"/>
            <w:gridSpan w:val="6"/>
            <w:vMerge/>
            <w:vAlign w:val="center"/>
            <w:hideMark/>
          </w:tcPr>
          <w:p w:rsidR="00952144" w:rsidRPr="003F08D7" w:rsidRDefault="00952144">
            <w:pPr>
              <w:spacing w:line="240" w:lineRule="auto"/>
              <w:rPr>
                <w:rFonts w:ascii="Times New Roman" w:hAnsi="Times New Roman" w:cs="Times New Roman"/>
                <w:i/>
                <w:lang w:eastAsia="en-US"/>
              </w:rPr>
            </w:pPr>
          </w:p>
        </w:tc>
        <w:tc>
          <w:tcPr>
            <w:tcW w:w="0" w:type="auto"/>
            <w:vMerge/>
            <w:vAlign w:val="center"/>
            <w:hideMark/>
          </w:tcPr>
          <w:p w:rsidR="00952144" w:rsidRPr="003F08D7" w:rsidRDefault="00952144">
            <w:pPr>
              <w:spacing w:line="240" w:lineRule="auto"/>
              <w:rPr>
                <w:rFonts w:ascii="Times New Roman" w:hAnsi="Times New Roman" w:cs="Times New Roman"/>
                <w:lang w:eastAsia="en-US"/>
              </w:rPr>
            </w:pPr>
          </w:p>
        </w:tc>
        <w:tc>
          <w:tcPr>
            <w:tcW w:w="842" w:type="dxa"/>
            <w:gridSpan w:val="2"/>
            <w:tcBorders>
              <w:top w:val="nil"/>
            </w:tcBorders>
            <w:shd w:val="pct5" w:color="auto" w:fill="auto"/>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60. dk</w:t>
            </w:r>
          </w:p>
        </w:tc>
        <w:tc>
          <w:tcPr>
            <w:tcW w:w="694" w:type="dxa"/>
            <w:tcBorders>
              <w:top w:val="nil"/>
              <w:bottom w:val="nil"/>
              <w:tr2bl w:val="single" w:sz="4" w:space="0" w:color="auto"/>
            </w:tcBorders>
          </w:tcPr>
          <w:p w:rsidR="00952144" w:rsidRPr="003F08D7" w:rsidRDefault="00952144" w:rsidP="00421B21">
            <w:pPr>
              <w:spacing w:line="240" w:lineRule="auto"/>
              <w:jc w:val="center"/>
              <w:rPr>
                <w:rFonts w:ascii="Times New Roman" w:hAnsi="Times New Roman" w:cs="Times New Roman"/>
                <w:lang w:eastAsia="en-US"/>
              </w:rPr>
            </w:pPr>
          </w:p>
        </w:tc>
        <w:tc>
          <w:tcPr>
            <w:tcW w:w="643" w:type="dxa"/>
            <w:tcBorders>
              <w:top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c>
          <w:tcPr>
            <w:tcW w:w="643" w:type="dxa"/>
            <w:tcBorders>
              <w:top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c>
          <w:tcPr>
            <w:tcW w:w="597" w:type="dxa"/>
            <w:tcBorders>
              <w:top w:val="nil"/>
            </w:tcBorders>
            <w:hideMark/>
          </w:tcPr>
          <w:p w:rsidR="00952144" w:rsidRPr="003F08D7" w:rsidRDefault="00952144" w:rsidP="00421B21">
            <w:pPr>
              <w:spacing w:line="240" w:lineRule="auto"/>
              <w:jc w:val="center"/>
              <w:rPr>
                <w:rFonts w:ascii="Times New Roman" w:hAnsi="Times New Roman" w:cs="Times New Roman"/>
                <w:lang w:eastAsia="en-US"/>
              </w:rPr>
            </w:pPr>
            <w:r w:rsidRPr="003F08D7">
              <w:rPr>
                <w:rFonts w:ascii="Times New Roman" w:hAnsi="Times New Roman" w:cs="Times New Roman"/>
              </w:rPr>
              <w:t>HT</w:t>
            </w:r>
          </w:p>
        </w:tc>
      </w:tr>
      <w:tr w:rsidR="00952144" w:rsidRPr="003F08D7" w:rsidTr="00611FAE">
        <w:trPr>
          <w:trHeight w:val="1105"/>
        </w:trPr>
        <w:tc>
          <w:tcPr>
            <w:tcW w:w="1261" w:type="dxa"/>
            <w:tcBorders>
              <w:top w:val="single" w:sz="4" w:space="0" w:color="auto"/>
              <w:bottom w:val="single" w:sz="4" w:space="0" w:color="auto"/>
            </w:tcBorders>
            <w:vAlign w:val="center"/>
            <w:hideMark/>
          </w:tcPr>
          <w:p w:rsidR="00952144" w:rsidRPr="003F08D7" w:rsidRDefault="00952144" w:rsidP="00421B21">
            <w:pPr>
              <w:spacing w:line="240" w:lineRule="auto"/>
              <w:jc w:val="center"/>
              <w:rPr>
                <w:rFonts w:ascii="Times New Roman" w:hAnsi="Times New Roman" w:cs="Times New Roman"/>
                <w:b/>
                <w:i/>
                <w:lang w:eastAsia="en-US"/>
              </w:rPr>
            </w:pPr>
            <w:r w:rsidRPr="003F08D7">
              <w:rPr>
                <w:rFonts w:ascii="Times New Roman" w:hAnsi="Times New Roman" w:cs="Times New Roman"/>
                <w:b/>
                <w:i/>
              </w:rPr>
              <w:t>Lümen</w:t>
            </w:r>
          </w:p>
        </w:tc>
        <w:tc>
          <w:tcPr>
            <w:tcW w:w="8225" w:type="dxa"/>
            <w:gridSpan w:val="14"/>
            <w:tcBorders>
              <w:top w:val="single" w:sz="4" w:space="0" w:color="auto"/>
              <w:bottom w:val="single" w:sz="4" w:space="0" w:color="auto"/>
            </w:tcBorders>
            <w:hideMark/>
          </w:tcPr>
          <w:p w:rsidR="00952144" w:rsidRPr="003F08D7" w:rsidRDefault="00952144" w:rsidP="00421B21">
            <w:pPr>
              <w:spacing w:line="240" w:lineRule="auto"/>
              <w:jc w:val="center"/>
              <w:rPr>
                <w:rFonts w:ascii="Times New Roman" w:eastAsiaTheme="minorHAnsi" w:hAnsi="Times New Roman" w:cs="Times New Roman"/>
                <w:i/>
                <w:lang w:eastAsia="en-US"/>
              </w:rPr>
            </w:pPr>
            <w:r w:rsidRPr="003F08D7">
              <w:rPr>
                <w:rFonts w:ascii="Times New Roman" w:hAnsi="Times New Roman" w:cs="Times New Roman"/>
                <w:i/>
              </w:rPr>
              <w:t>A; Anekoik</w:t>
            </w:r>
          </w:p>
          <w:p w:rsidR="00952144" w:rsidRPr="003F08D7" w:rsidRDefault="00952144" w:rsidP="00421B21">
            <w:pPr>
              <w:spacing w:line="240" w:lineRule="auto"/>
              <w:jc w:val="center"/>
              <w:rPr>
                <w:rFonts w:ascii="Times New Roman" w:hAnsi="Times New Roman" w:cs="Times New Roman"/>
                <w:i/>
              </w:rPr>
            </w:pPr>
            <w:r w:rsidRPr="003F08D7">
              <w:rPr>
                <w:rFonts w:ascii="Times New Roman" w:hAnsi="Times New Roman" w:cs="Times New Roman"/>
                <w:i/>
              </w:rPr>
              <w:t>HO:Hipoekoik</w:t>
            </w:r>
          </w:p>
          <w:p w:rsidR="00952144" w:rsidRPr="003F08D7" w:rsidRDefault="00952144" w:rsidP="00421B21">
            <w:pPr>
              <w:spacing w:line="240" w:lineRule="auto"/>
              <w:jc w:val="center"/>
              <w:rPr>
                <w:rFonts w:ascii="Times New Roman" w:hAnsi="Times New Roman" w:cs="Times New Roman"/>
                <w:i/>
              </w:rPr>
            </w:pPr>
            <w:r w:rsidRPr="003F08D7">
              <w:rPr>
                <w:rFonts w:ascii="Times New Roman" w:hAnsi="Times New Roman" w:cs="Times New Roman"/>
                <w:i/>
              </w:rPr>
              <w:t>HE; Hiperekoik</w:t>
            </w:r>
          </w:p>
          <w:p w:rsidR="00421B21" w:rsidRPr="003F08D7" w:rsidRDefault="00421B21" w:rsidP="00421B21">
            <w:pPr>
              <w:spacing w:line="240" w:lineRule="auto"/>
              <w:jc w:val="center"/>
              <w:rPr>
                <w:rFonts w:ascii="Times New Roman" w:hAnsi="Times New Roman" w:cs="Times New Roman"/>
                <w:i/>
              </w:rPr>
            </w:pPr>
            <w:r w:rsidRPr="003F08D7">
              <w:rPr>
                <w:rFonts w:ascii="Times New Roman" w:hAnsi="Times New Roman" w:cs="Times New Roman"/>
                <w:i/>
              </w:rPr>
              <w:t>HT: Hipoekoik alanda heterojen hiperekoik yansımalar</w:t>
            </w:r>
          </w:p>
          <w:p w:rsidR="00421B21" w:rsidRPr="003F08D7" w:rsidRDefault="00421B21" w:rsidP="00421B21">
            <w:pPr>
              <w:spacing w:line="240" w:lineRule="auto"/>
              <w:jc w:val="center"/>
              <w:rPr>
                <w:rFonts w:ascii="Times New Roman" w:hAnsi="Times New Roman" w:cs="Times New Roman"/>
                <w:i/>
                <w:lang w:eastAsia="en-US"/>
              </w:rPr>
            </w:pPr>
          </w:p>
        </w:tc>
      </w:tr>
      <w:tr w:rsidR="00952144" w:rsidRPr="003F08D7" w:rsidTr="00611FAE">
        <w:trPr>
          <w:trHeight w:val="547"/>
        </w:trPr>
        <w:tc>
          <w:tcPr>
            <w:tcW w:w="2069" w:type="dxa"/>
            <w:gridSpan w:val="2"/>
            <w:tcBorders>
              <w:top w:val="single" w:sz="4" w:space="0" w:color="auto"/>
              <w:bottom w:val="nil"/>
            </w:tcBorders>
            <w:vAlign w:val="center"/>
            <w:hideMark/>
          </w:tcPr>
          <w:p w:rsidR="00952144" w:rsidRPr="003F08D7" w:rsidRDefault="00952144" w:rsidP="00421B21">
            <w:pPr>
              <w:spacing w:line="240" w:lineRule="auto"/>
              <w:jc w:val="center"/>
              <w:rPr>
                <w:rFonts w:ascii="Times New Roman" w:hAnsi="Times New Roman" w:cs="Times New Roman"/>
                <w:b/>
                <w:i/>
                <w:lang w:eastAsia="en-US"/>
              </w:rPr>
            </w:pPr>
            <w:r w:rsidRPr="003F08D7">
              <w:rPr>
                <w:rFonts w:ascii="Times New Roman" w:hAnsi="Times New Roman" w:cs="Times New Roman"/>
                <w:b/>
                <w:i/>
              </w:rPr>
              <w:t>Rugal Kıvrımlar</w:t>
            </w:r>
          </w:p>
        </w:tc>
        <w:tc>
          <w:tcPr>
            <w:tcW w:w="2032" w:type="dxa"/>
            <w:gridSpan w:val="4"/>
            <w:tcBorders>
              <w:top w:val="single" w:sz="4" w:space="0" w:color="auto"/>
              <w:bottom w:val="nil"/>
            </w:tcBorders>
            <w:hideMark/>
          </w:tcPr>
          <w:p w:rsidR="00952144" w:rsidRPr="003F08D7" w:rsidRDefault="00952144" w:rsidP="00421B21">
            <w:pPr>
              <w:spacing w:line="240" w:lineRule="auto"/>
              <w:jc w:val="center"/>
              <w:rPr>
                <w:rFonts w:ascii="Times New Roman" w:eastAsiaTheme="minorHAnsi" w:hAnsi="Times New Roman" w:cs="Times New Roman"/>
                <w:i/>
                <w:lang w:eastAsia="en-US"/>
              </w:rPr>
            </w:pPr>
            <w:r w:rsidRPr="003F08D7">
              <w:rPr>
                <w:rFonts w:ascii="Times New Roman" w:hAnsi="Times New Roman" w:cs="Times New Roman"/>
                <w:i/>
              </w:rPr>
              <w:t>+;Var</w:t>
            </w:r>
          </w:p>
          <w:p w:rsidR="00952144" w:rsidRPr="003F08D7" w:rsidRDefault="00952144" w:rsidP="00421B21">
            <w:pPr>
              <w:spacing w:line="240" w:lineRule="auto"/>
              <w:jc w:val="center"/>
              <w:rPr>
                <w:rFonts w:ascii="Times New Roman" w:hAnsi="Times New Roman" w:cs="Times New Roman"/>
                <w:i/>
                <w:lang w:eastAsia="en-US"/>
              </w:rPr>
            </w:pPr>
            <w:r w:rsidRPr="003F08D7">
              <w:rPr>
                <w:rFonts w:ascii="Times New Roman" w:hAnsi="Times New Roman" w:cs="Times New Roman"/>
                <w:i/>
              </w:rPr>
              <w:t>-;Yok</w:t>
            </w:r>
          </w:p>
        </w:tc>
        <w:tc>
          <w:tcPr>
            <w:tcW w:w="2118" w:type="dxa"/>
            <w:gridSpan w:val="3"/>
            <w:tcBorders>
              <w:top w:val="single" w:sz="4" w:space="0" w:color="auto"/>
              <w:bottom w:val="nil"/>
            </w:tcBorders>
            <w:hideMark/>
          </w:tcPr>
          <w:p w:rsidR="00952144" w:rsidRPr="003F08D7" w:rsidRDefault="00952144" w:rsidP="00421B21">
            <w:pPr>
              <w:spacing w:before="120" w:line="240" w:lineRule="auto"/>
              <w:jc w:val="center"/>
              <w:rPr>
                <w:rFonts w:ascii="Times New Roman" w:hAnsi="Times New Roman" w:cs="Times New Roman"/>
                <w:b/>
                <w:i/>
                <w:lang w:eastAsia="en-US"/>
              </w:rPr>
            </w:pPr>
            <w:r w:rsidRPr="003F08D7">
              <w:rPr>
                <w:rFonts w:ascii="Times New Roman" w:hAnsi="Times New Roman" w:cs="Times New Roman"/>
                <w:b/>
                <w:i/>
              </w:rPr>
              <w:t>Patoloji Varlığı</w:t>
            </w:r>
          </w:p>
        </w:tc>
        <w:tc>
          <w:tcPr>
            <w:tcW w:w="3267" w:type="dxa"/>
            <w:gridSpan w:val="6"/>
            <w:tcBorders>
              <w:top w:val="single" w:sz="4" w:space="0" w:color="auto"/>
              <w:bottom w:val="nil"/>
            </w:tcBorders>
            <w:hideMark/>
          </w:tcPr>
          <w:p w:rsidR="00952144" w:rsidRPr="003F08D7" w:rsidRDefault="00952144" w:rsidP="00421B21">
            <w:pPr>
              <w:spacing w:line="240" w:lineRule="auto"/>
              <w:jc w:val="center"/>
              <w:rPr>
                <w:rFonts w:ascii="Times New Roman" w:eastAsiaTheme="minorHAnsi" w:hAnsi="Times New Roman" w:cs="Times New Roman"/>
                <w:i/>
                <w:lang w:eastAsia="en-US"/>
              </w:rPr>
            </w:pPr>
            <w:r w:rsidRPr="003F08D7">
              <w:rPr>
                <w:rFonts w:ascii="Times New Roman" w:hAnsi="Times New Roman" w:cs="Times New Roman"/>
                <w:i/>
              </w:rPr>
              <w:t>+;İzlendi</w:t>
            </w:r>
          </w:p>
          <w:p w:rsidR="00952144" w:rsidRPr="003F08D7" w:rsidRDefault="00952144" w:rsidP="00421B21">
            <w:pPr>
              <w:spacing w:line="240" w:lineRule="auto"/>
              <w:jc w:val="center"/>
              <w:rPr>
                <w:rFonts w:ascii="Times New Roman" w:hAnsi="Times New Roman" w:cs="Times New Roman"/>
                <w:i/>
                <w:lang w:eastAsia="en-US"/>
              </w:rPr>
            </w:pPr>
            <w:r w:rsidRPr="003F08D7">
              <w:rPr>
                <w:rFonts w:ascii="Times New Roman" w:hAnsi="Times New Roman" w:cs="Times New Roman"/>
                <w:i/>
              </w:rPr>
              <w:t>-;İzlenemedi</w:t>
            </w:r>
          </w:p>
        </w:tc>
      </w:tr>
      <w:tr w:rsidR="00952144" w:rsidRPr="003F08D7" w:rsidTr="00611FAE">
        <w:tc>
          <w:tcPr>
            <w:tcW w:w="1261" w:type="dxa"/>
            <w:tcBorders>
              <w:top w:val="nil"/>
            </w:tcBorders>
            <w:vAlign w:val="center"/>
            <w:hideMark/>
          </w:tcPr>
          <w:p w:rsidR="00952144" w:rsidRPr="003F08D7" w:rsidRDefault="00952144" w:rsidP="00421B21">
            <w:pPr>
              <w:spacing w:line="276" w:lineRule="auto"/>
              <w:jc w:val="center"/>
              <w:rPr>
                <w:rFonts w:ascii="Times New Roman" w:hAnsi="Times New Roman" w:cs="Times New Roman"/>
              </w:rPr>
            </w:pPr>
          </w:p>
        </w:tc>
        <w:tc>
          <w:tcPr>
            <w:tcW w:w="808" w:type="dxa"/>
            <w:tcBorders>
              <w:top w:val="nil"/>
            </w:tcBorders>
            <w:vAlign w:val="center"/>
            <w:hideMark/>
          </w:tcPr>
          <w:p w:rsidR="00952144" w:rsidRPr="003F08D7" w:rsidRDefault="00952144" w:rsidP="00421B21">
            <w:pPr>
              <w:spacing w:line="276" w:lineRule="auto"/>
              <w:jc w:val="center"/>
              <w:rPr>
                <w:rFonts w:ascii="Times New Roman" w:hAnsi="Times New Roman" w:cs="Times New Roman"/>
              </w:rPr>
            </w:pPr>
          </w:p>
        </w:tc>
        <w:tc>
          <w:tcPr>
            <w:tcW w:w="702" w:type="dxa"/>
            <w:tcBorders>
              <w:top w:val="nil"/>
            </w:tcBorders>
            <w:vAlign w:val="center"/>
            <w:hideMark/>
          </w:tcPr>
          <w:p w:rsidR="00952144" w:rsidRPr="003F08D7" w:rsidRDefault="00952144" w:rsidP="00421B21">
            <w:pPr>
              <w:spacing w:line="276" w:lineRule="auto"/>
              <w:jc w:val="center"/>
              <w:rPr>
                <w:rFonts w:ascii="Times New Roman" w:hAnsi="Times New Roman" w:cs="Times New Roman"/>
              </w:rPr>
            </w:pPr>
          </w:p>
        </w:tc>
        <w:tc>
          <w:tcPr>
            <w:tcW w:w="554"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554"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222"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468"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1276"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374"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468"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694"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643"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643"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597" w:type="dxa"/>
            <w:tcBorders>
              <w:top w:val="nil"/>
            </w:tcBorders>
            <w:vAlign w:val="center"/>
            <w:hideMark/>
          </w:tcPr>
          <w:p w:rsidR="00952144" w:rsidRPr="003F08D7" w:rsidRDefault="00952144">
            <w:pPr>
              <w:spacing w:line="276" w:lineRule="auto"/>
              <w:rPr>
                <w:rFonts w:ascii="Times New Roman" w:hAnsi="Times New Roman" w:cs="Times New Roman"/>
              </w:rPr>
            </w:pPr>
          </w:p>
        </w:tc>
        <w:tc>
          <w:tcPr>
            <w:tcW w:w="222" w:type="dxa"/>
            <w:tcBorders>
              <w:top w:val="nil"/>
            </w:tcBorders>
            <w:vAlign w:val="center"/>
            <w:hideMark/>
          </w:tcPr>
          <w:p w:rsidR="00952144" w:rsidRPr="003F08D7" w:rsidRDefault="00952144">
            <w:pPr>
              <w:spacing w:line="276" w:lineRule="auto"/>
              <w:rPr>
                <w:rFonts w:ascii="Times New Roman" w:hAnsi="Times New Roman" w:cs="Times New Roman"/>
              </w:rPr>
            </w:pPr>
          </w:p>
        </w:tc>
      </w:tr>
    </w:tbl>
    <w:p w:rsidR="0084134D" w:rsidRPr="003F08D7" w:rsidRDefault="0084134D" w:rsidP="0084134D">
      <w:pPr>
        <w:ind w:left="0"/>
        <w:rPr>
          <w:rFonts w:ascii="Times New Roman" w:hAnsi="Times New Roman" w:cs="Times New Roman"/>
          <w:sz w:val="24"/>
          <w:szCs w:val="24"/>
          <w:lang w:eastAsia="en-US"/>
        </w:rPr>
      </w:pPr>
    </w:p>
    <w:p w:rsidR="006E6A2D" w:rsidRPr="003F08D7" w:rsidRDefault="006E6A2D" w:rsidP="00301034">
      <w:pPr>
        <w:ind w:left="0" w:firstLine="567"/>
        <w:rPr>
          <w:rFonts w:ascii="Times New Roman" w:hAnsi="Times New Roman" w:cs="Times New Roman"/>
          <w:sz w:val="24"/>
          <w:szCs w:val="24"/>
        </w:rPr>
      </w:pPr>
    </w:p>
    <w:p w:rsidR="006E6A2D" w:rsidRPr="003F08D7" w:rsidRDefault="006E6A2D" w:rsidP="00301034">
      <w:pPr>
        <w:ind w:left="0" w:firstLine="567"/>
        <w:rPr>
          <w:rFonts w:ascii="Times New Roman" w:hAnsi="Times New Roman" w:cs="Times New Roman"/>
          <w:sz w:val="24"/>
          <w:szCs w:val="24"/>
        </w:rPr>
      </w:pPr>
    </w:p>
    <w:p w:rsidR="006E6A2D" w:rsidRPr="003F08D7" w:rsidRDefault="006E6A2D" w:rsidP="00301034">
      <w:pPr>
        <w:ind w:left="0" w:firstLine="567"/>
        <w:rPr>
          <w:rFonts w:ascii="Times New Roman" w:hAnsi="Times New Roman" w:cs="Times New Roman"/>
          <w:sz w:val="24"/>
          <w:szCs w:val="24"/>
        </w:rPr>
      </w:pPr>
    </w:p>
    <w:p w:rsidR="006E6A2D" w:rsidRPr="003F08D7" w:rsidRDefault="006E6A2D" w:rsidP="00301034">
      <w:pPr>
        <w:ind w:left="0" w:firstLine="567"/>
        <w:rPr>
          <w:rFonts w:ascii="Times New Roman" w:hAnsi="Times New Roman" w:cs="Times New Roman"/>
          <w:sz w:val="24"/>
          <w:szCs w:val="24"/>
        </w:rPr>
      </w:pPr>
    </w:p>
    <w:p w:rsidR="006E6A2D" w:rsidRPr="003F08D7" w:rsidRDefault="006E6A2D" w:rsidP="00301034">
      <w:pPr>
        <w:ind w:left="0" w:firstLine="567"/>
        <w:rPr>
          <w:rFonts w:ascii="Times New Roman" w:hAnsi="Times New Roman" w:cs="Times New Roman"/>
          <w:sz w:val="24"/>
          <w:szCs w:val="24"/>
        </w:rPr>
      </w:pPr>
    </w:p>
    <w:p w:rsidR="006E6A2D" w:rsidRPr="003F08D7" w:rsidRDefault="006E6A2D" w:rsidP="00301034">
      <w:pPr>
        <w:ind w:left="0" w:firstLine="567"/>
        <w:rPr>
          <w:rFonts w:ascii="Times New Roman" w:hAnsi="Times New Roman" w:cs="Times New Roman"/>
          <w:sz w:val="24"/>
          <w:szCs w:val="24"/>
        </w:rPr>
      </w:pPr>
    </w:p>
    <w:p w:rsidR="006E6A2D" w:rsidRPr="003F08D7" w:rsidRDefault="006E6A2D" w:rsidP="00301034">
      <w:pPr>
        <w:ind w:left="0" w:firstLine="567"/>
        <w:rPr>
          <w:rFonts w:ascii="Times New Roman" w:hAnsi="Times New Roman" w:cs="Times New Roman"/>
          <w:sz w:val="24"/>
          <w:szCs w:val="24"/>
        </w:rPr>
      </w:pPr>
    </w:p>
    <w:p w:rsidR="006E6A2D" w:rsidRPr="003F08D7" w:rsidRDefault="006E6A2D" w:rsidP="00301034">
      <w:pPr>
        <w:ind w:left="0" w:firstLine="567"/>
        <w:rPr>
          <w:rFonts w:ascii="Times New Roman" w:hAnsi="Times New Roman" w:cs="Times New Roman"/>
          <w:sz w:val="24"/>
          <w:szCs w:val="24"/>
        </w:rPr>
      </w:pPr>
    </w:p>
    <w:p w:rsidR="006E6A2D" w:rsidRPr="003F08D7" w:rsidRDefault="006E6A2D" w:rsidP="00301034">
      <w:pPr>
        <w:ind w:left="0" w:firstLine="567"/>
        <w:rPr>
          <w:rFonts w:ascii="Times New Roman" w:hAnsi="Times New Roman" w:cs="Times New Roman"/>
          <w:sz w:val="24"/>
          <w:szCs w:val="24"/>
        </w:rPr>
      </w:pPr>
    </w:p>
    <w:p w:rsidR="006E6A2D" w:rsidRPr="003F08D7" w:rsidRDefault="006E6A2D" w:rsidP="00301034">
      <w:pPr>
        <w:ind w:left="0" w:firstLine="567"/>
        <w:rPr>
          <w:rFonts w:ascii="Times New Roman" w:hAnsi="Times New Roman" w:cs="Times New Roman"/>
          <w:sz w:val="24"/>
          <w:szCs w:val="24"/>
        </w:rPr>
      </w:pPr>
    </w:p>
    <w:p w:rsidR="00F459A1" w:rsidRPr="003F08D7" w:rsidRDefault="00F459A1" w:rsidP="00F459A1">
      <w:pPr>
        <w:ind w:left="0"/>
        <w:rPr>
          <w:rFonts w:ascii="Times New Roman" w:hAnsi="Times New Roman" w:cs="Times New Roman"/>
          <w:sz w:val="24"/>
          <w:szCs w:val="24"/>
        </w:rPr>
      </w:pPr>
    </w:p>
    <w:p w:rsidR="003B5930" w:rsidRDefault="003B5930" w:rsidP="00F459A1">
      <w:pPr>
        <w:ind w:left="0" w:firstLine="567"/>
        <w:rPr>
          <w:rFonts w:ascii="Times New Roman" w:hAnsi="Times New Roman" w:cs="Times New Roman"/>
          <w:sz w:val="24"/>
          <w:szCs w:val="24"/>
        </w:rPr>
      </w:pPr>
    </w:p>
    <w:p w:rsidR="00952144" w:rsidRPr="003F08D7" w:rsidRDefault="00952144" w:rsidP="00611FAE">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Elde edilen bulgular</w:t>
      </w:r>
      <w:r w:rsidR="00D53CFB" w:rsidRPr="003F08D7">
        <w:rPr>
          <w:rFonts w:ascii="Times New Roman" w:hAnsi="Times New Roman" w:cs="Times New Roman"/>
          <w:sz w:val="24"/>
          <w:szCs w:val="24"/>
        </w:rPr>
        <w:t xml:space="preserve"> ışığında; </w:t>
      </w:r>
      <w:r w:rsidRPr="003F08D7">
        <w:rPr>
          <w:rFonts w:ascii="Times New Roman" w:hAnsi="Times New Roman" w:cs="Times New Roman"/>
          <w:sz w:val="24"/>
          <w:szCs w:val="24"/>
        </w:rPr>
        <w:t>midenin rugal kıvrımları grup 1 de tüm hayvanlarda total olarak görüntülenebilmiştir. An</w:t>
      </w:r>
      <w:r w:rsidR="000A18E6" w:rsidRPr="003F08D7">
        <w:rPr>
          <w:rFonts w:ascii="Times New Roman" w:hAnsi="Times New Roman" w:cs="Times New Roman"/>
          <w:sz w:val="24"/>
          <w:szCs w:val="24"/>
        </w:rPr>
        <w:t>cak besleme yapılan gruplarda (G</w:t>
      </w:r>
      <w:r w:rsidRPr="003F08D7">
        <w:rPr>
          <w:rFonts w:ascii="Times New Roman" w:hAnsi="Times New Roman" w:cs="Times New Roman"/>
          <w:sz w:val="24"/>
          <w:szCs w:val="24"/>
        </w:rPr>
        <w:t>rup 2,</w:t>
      </w:r>
      <w:r w:rsidR="004127B1" w:rsidRPr="003F08D7">
        <w:rPr>
          <w:rFonts w:ascii="Times New Roman" w:hAnsi="Times New Roman" w:cs="Times New Roman"/>
          <w:sz w:val="24"/>
          <w:szCs w:val="24"/>
        </w:rPr>
        <w:t xml:space="preserve"> </w:t>
      </w:r>
      <w:r w:rsidRPr="003F08D7">
        <w:rPr>
          <w:rFonts w:ascii="Times New Roman" w:hAnsi="Times New Roman" w:cs="Times New Roman"/>
          <w:sz w:val="24"/>
          <w:szCs w:val="24"/>
        </w:rPr>
        <w:t>3,</w:t>
      </w:r>
      <w:r w:rsidR="004127B1" w:rsidRPr="003F08D7">
        <w:rPr>
          <w:rFonts w:ascii="Times New Roman" w:hAnsi="Times New Roman" w:cs="Times New Roman"/>
          <w:sz w:val="24"/>
          <w:szCs w:val="24"/>
        </w:rPr>
        <w:t xml:space="preserve"> </w:t>
      </w:r>
      <w:r w:rsidRPr="003F08D7">
        <w:rPr>
          <w:rFonts w:ascii="Times New Roman" w:hAnsi="Times New Roman" w:cs="Times New Roman"/>
          <w:sz w:val="24"/>
          <w:szCs w:val="24"/>
        </w:rPr>
        <w:t>4 ) rugal kıv</w:t>
      </w:r>
      <w:r w:rsidR="0064653C" w:rsidRPr="003F08D7">
        <w:rPr>
          <w:rFonts w:ascii="Times New Roman" w:hAnsi="Times New Roman" w:cs="Times New Roman"/>
          <w:sz w:val="24"/>
          <w:szCs w:val="24"/>
        </w:rPr>
        <w:t xml:space="preserve">rımların kaybolduğu görülmüştür </w:t>
      </w:r>
      <w:r w:rsidR="000A18E6" w:rsidRPr="003F08D7">
        <w:rPr>
          <w:rFonts w:ascii="Times New Roman" w:hAnsi="Times New Roman" w:cs="Times New Roman"/>
          <w:sz w:val="24"/>
          <w:szCs w:val="24"/>
        </w:rPr>
        <w:t>(R</w:t>
      </w:r>
      <w:r w:rsidR="0064653C" w:rsidRPr="003F08D7">
        <w:rPr>
          <w:rFonts w:ascii="Times New Roman" w:hAnsi="Times New Roman" w:cs="Times New Roman"/>
          <w:sz w:val="24"/>
          <w:szCs w:val="24"/>
        </w:rPr>
        <w:t>esim 1).</w:t>
      </w:r>
      <w:r w:rsidRPr="003F08D7">
        <w:rPr>
          <w:rFonts w:ascii="Times New Roman" w:hAnsi="Times New Roman" w:cs="Times New Roman"/>
          <w:sz w:val="24"/>
          <w:szCs w:val="24"/>
        </w:rPr>
        <w:t xml:space="preserve"> İçeriğin oluşturduğu </w:t>
      </w:r>
      <w:r w:rsidR="003746BD" w:rsidRPr="003F08D7">
        <w:rPr>
          <w:rFonts w:ascii="Times New Roman" w:hAnsi="Times New Roman" w:cs="Times New Roman"/>
          <w:sz w:val="24"/>
          <w:szCs w:val="24"/>
        </w:rPr>
        <w:t>hiperekojenite</w:t>
      </w:r>
      <w:r w:rsidRPr="003F08D7">
        <w:rPr>
          <w:rFonts w:ascii="Times New Roman" w:hAnsi="Times New Roman" w:cs="Times New Roman"/>
          <w:sz w:val="24"/>
          <w:szCs w:val="24"/>
        </w:rPr>
        <w:t xml:space="preserve"> nedeniyle </w:t>
      </w:r>
      <w:r w:rsidR="00CA462F">
        <w:rPr>
          <w:rFonts w:ascii="Times New Roman" w:hAnsi="Times New Roman" w:cs="Times New Roman"/>
          <w:sz w:val="24"/>
          <w:szCs w:val="24"/>
        </w:rPr>
        <w:t>besleme yapıldıktan sonra grup 2</w:t>
      </w:r>
      <w:r w:rsidRPr="003F08D7">
        <w:rPr>
          <w:rFonts w:ascii="Times New Roman" w:hAnsi="Times New Roman" w:cs="Times New Roman"/>
          <w:sz w:val="24"/>
          <w:szCs w:val="24"/>
        </w:rPr>
        <w:t xml:space="preserve"> de hiçbir zaman noktasında midenin total görüntüsü alınamamıştır. </w:t>
      </w:r>
    </w:p>
    <w:p w:rsidR="00952144" w:rsidRPr="003F08D7" w:rsidRDefault="00952144" w:rsidP="00917C39">
      <w:pPr>
        <w:ind w:left="-142" w:firstLine="29"/>
        <w:rPr>
          <w:rFonts w:ascii="Times New Roman" w:hAnsi="Times New Roman" w:cs="Times New Roman"/>
          <w:sz w:val="24"/>
          <w:szCs w:val="24"/>
        </w:rPr>
      </w:pPr>
    </w:p>
    <w:tbl>
      <w:tblPr>
        <w:tblW w:w="9146" w:type="dxa"/>
        <w:jc w:val="center"/>
        <w:tblInd w:w="-70" w:type="dxa"/>
        <w:tblLook w:val="04A0"/>
      </w:tblPr>
      <w:tblGrid>
        <w:gridCol w:w="4686"/>
        <w:gridCol w:w="4573"/>
      </w:tblGrid>
      <w:tr w:rsidR="00952144" w:rsidRPr="003F08D7" w:rsidTr="00601DC2">
        <w:trPr>
          <w:trHeight w:val="425"/>
          <w:jc w:val="center"/>
        </w:trPr>
        <w:tc>
          <w:tcPr>
            <w:tcW w:w="4573" w:type="dxa"/>
            <w:hideMark/>
          </w:tcPr>
          <w:p w:rsidR="00952144" w:rsidRPr="003F08D7" w:rsidRDefault="00952144" w:rsidP="006E6A2D">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1</w:t>
            </w:r>
          </w:p>
        </w:tc>
        <w:tc>
          <w:tcPr>
            <w:tcW w:w="4573" w:type="dxa"/>
            <w:hideMark/>
          </w:tcPr>
          <w:p w:rsidR="00952144" w:rsidRPr="003F08D7" w:rsidRDefault="00952144" w:rsidP="006E6A2D">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2</w:t>
            </w:r>
          </w:p>
        </w:tc>
      </w:tr>
      <w:tr w:rsidR="00952144" w:rsidRPr="003F08D7" w:rsidTr="00601DC2">
        <w:trPr>
          <w:trHeight w:val="1693"/>
          <w:jc w:val="center"/>
        </w:trPr>
        <w:tc>
          <w:tcPr>
            <w:tcW w:w="4573" w:type="dxa"/>
            <w:hideMark/>
          </w:tcPr>
          <w:p w:rsidR="00952144" w:rsidRPr="003F08D7" w:rsidRDefault="00952144" w:rsidP="00601DC2">
            <w:pPr>
              <w:spacing w:line="240" w:lineRule="auto"/>
              <w:ind w:left="0"/>
              <w:rPr>
                <w:rFonts w:ascii="Times New Roman" w:hAnsi="Times New Roman" w:cs="Times New Roman"/>
                <w:sz w:val="24"/>
                <w:szCs w:val="24"/>
                <w:lang w:eastAsia="en-US"/>
              </w:rPr>
            </w:pPr>
            <w:r w:rsidRPr="003F08D7">
              <w:rPr>
                <w:rFonts w:ascii="Times New Roman" w:hAnsi="Times New Roman" w:cs="Times New Roman"/>
                <w:noProof/>
                <w:sz w:val="24"/>
                <w:szCs w:val="24"/>
              </w:rPr>
              <w:drawing>
                <wp:inline distT="0" distB="0" distL="0" distR="0">
                  <wp:extent cx="2809875" cy="2305050"/>
                  <wp:effectExtent l="19050" t="0" r="9525" b="0"/>
                  <wp:docPr id="1" name="Resim 5" descr="PUKI_20171018141245_142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PUKI_20171018141245_1428150"/>
                          <pic:cNvPicPr>
                            <a:picLocks noChangeAspect="1" noChangeArrowheads="1"/>
                          </pic:cNvPicPr>
                        </pic:nvPicPr>
                        <pic:blipFill>
                          <a:blip r:embed="rId10" cstate="print"/>
                          <a:srcRect/>
                          <a:stretch>
                            <a:fillRect/>
                          </a:stretch>
                        </pic:blipFill>
                        <pic:spPr bwMode="auto">
                          <a:xfrm>
                            <a:off x="0" y="0"/>
                            <a:ext cx="2809875" cy="2305050"/>
                          </a:xfrm>
                          <a:prstGeom prst="rect">
                            <a:avLst/>
                          </a:prstGeom>
                          <a:noFill/>
                          <a:ln w="9525">
                            <a:noFill/>
                            <a:miter lim="800000"/>
                            <a:headEnd/>
                            <a:tailEnd/>
                          </a:ln>
                        </pic:spPr>
                      </pic:pic>
                    </a:graphicData>
                  </a:graphic>
                </wp:inline>
              </w:drawing>
            </w:r>
          </w:p>
        </w:tc>
        <w:tc>
          <w:tcPr>
            <w:tcW w:w="4573" w:type="dxa"/>
            <w:hideMark/>
          </w:tcPr>
          <w:p w:rsidR="00952144" w:rsidRPr="003F08D7" w:rsidRDefault="00952144">
            <w:pPr>
              <w:spacing w:line="240" w:lineRule="auto"/>
              <w:rPr>
                <w:rFonts w:ascii="Times New Roman" w:hAnsi="Times New Roman" w:cs="Times New Roman"/>
                <w:sz w:val="24"/>
                <w:szCs w:val="24"/>
                <w:lang w:eastAsia="en-US"/>
              </w:rPr>
            </w:pPr>
            <w:r w:rsidRPr="003F08D7">
              <w:rPr>
                <w:rFonts w:ascii="Times New Roman" w:hAnsi="Times New Roman" w:cs="Times New Roman"/>
                <w:noProof/>
                <w:sz w:val="24"/>
                <w:szCs w:val="24"/>
              </w:rPr>
              <w:drawing>
                <wp:inline distT="0" distB="0" distL="0" distR="0">
                  <wp:extent cx="2809875" cy="2305050"/>
                  <wp:effectExtent l="19050" t="0" r="9525" b="0"/>
                  <wp:docPr id="2" name="Resim 2" descr="KUKI_20171018145948_15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KI_20171018145948_1516020"/>
                          <pic:cNvPicPr>
                            <a:picLocks noChangeAspect="1" noChangeArrowheads="1"/>
                          </pic:cNvPicPr>
                        </pic:nvPicPr>
                        <pic:blipFill>
                          <a:blip r:embed="rId11" cstate="print"/>
                          <a:srcRect/>
                          <a:stretch>
                            <a:fillRect/>
                          </a:stretch>
                        </pic:blipFill>
                        <pic:spPr bwMode="auto">
                          <a:xfrm>
                            <a:off x="0" y="0"/>
                            <a:ext cx="2809875" cy="2305050"/>
                          </a:xfrm>
                          <a:prstGeom prst="rect">
                            <a:avLst/>
                          </a:prstGeom>
                          <a:noFill/>
                          <a:ln w="9525">
                            <a:noFill/>
                            <a:miter lim="800000"/>
                            <a:headEnd/>
                            <a:tailEnd/>
                          </a:ln>
                        </pic:spPr>
                      </pic:pic>
                    </a:graphicData>
                  </a:graphic>
                </wp:inline>
              </w:drawing>
            </w:r>
          </w:p>
        </w:tc>
      </w:tr>
      <w:tr w:rsidR="00952144" w:rsidRPr="003F08D7" w:rsidTr="00601DC2">
        <w:trPr>
          <w:trHeight w:val="70"/>
          <w:jc w:val="center"/>
        </w:trPr>
        <w:tc>
          <w:tcPr>
            <w:tcW w:w="4573" w:type="dxa"/>
            <w:hideMark/>
          </w:tcPr>
          <w:p w:rsidR="00952144" w:rsidRPr="003F08D7" w:rsidRDefault="00952144" w:rsidP="00601DC2">
            <w:pPr>
              <w:spacing w:line="240" w:lineRule="auto"/>
              <w:ind w:left="-14"/>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3</w:t>
            </w:r>
          </w:p>
        </w:tc>
        <w:tc>
          <w:tcPr>
            <w:tcW w:w="4573" w:type="dxa"/>
            <w:hideMark/>
          </w:tcPr>
          <w:p w:rsidR="00952144" w:rsidRPr="003F08D7" w:rsidRDefault="00952144" w:rsidP="006E6A2D">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4</w:t>
            </w:r>
          </w:p>
        </w:tc>
      </w:tr>
      <w:tr w:rsidR="00952144" w:rsidRPr="003F08D7" w:rsidTr="00601DC2">
        <w:trPr>
          <w:trHeight w:val="1693"/>
          <w:jc w:val="center"/>
        </w:trPr>
        <w:tc>
          <w:tcPr>
            <w:tcW w:w="4573" w:type="dxa"/>
            <w:hideMark/>
          </w:tcPr>
          <w:p w:rsidR="00952144" w:rsidRPr="003F08D7" w:rsidRDefault="00952144" w:rsidP="00601DC2">
            <w:pPr>
              <w:spacing w:line="240" w:lineRule="auto"/>
              <w:ind w:left="-14"/>
              <w:rPr>
                <w:rFonts w:ascii="Times New Roman" w:hAnsi="Times New Roman" w:cs="Times New Roman"/>
                <w:noProof/>
                <w:sz w:val="24"/>
                <w:szCs w:val="24"/>
              </w:rPr>
            </w:pPr>
            <w:r w:rsidRPr="003F08D7">
              <w:rPr>
                <w:rFonts w:ascii="Times New Roman" w:hAnsi="Times New Roman" w:cs="Times New Roman"/>
                <w:noProof/>
                <w:sz w:val="24"/>
                <w:szCs w:val="24"/>
              </w:rPr>
              <w:drawing>
                <wp:inline distT="0" distB="0" distL="0" distR="0">
                  <wp:extent cx="2809875" cy="2305050"/>
                  <wp:effectExtent l="19050" t="0" r="9525" b="0"/>
                  <wp:docPr id="3" name="Resim 3" descr="RUHSAR_TOK_60.DK_20171101143824_150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HSAR_TOK_60.DK_20171101143824_1502060"/>
                          <pic:cNvPicPr>
                            <a:picLocks noChangeAspect="1" noChangeArrowheads="1"/>
                          </pic:cNvPicPr>
                        </pic:nvPicPr>
                        <pic:blipFill>
                          <a:blip r:embed="rId12" cstate="print"/>
                          <a:srcRect/>
                          <a:stretch>
                            <a:fillRect/>
                          </a:stretch>
                        </pic:blipFill>
                        <pic:spPr bwMode="auto">
                          <a:xfrm>
                            <a:off x="0" y="0"/>
                            <a:ext cx="2809875" cy="2305050"/>
                          </a:xfrm>
                          <a:prstGeom prst="rect">
                            <a:avLst/>
                          </a:prstGeom>
                          <a:noFill/>
                          <a:ln w="9525">
                            <a:noFill/>
                            <a:miter lim="800000"/>
                            <a:headEnd/>
                            <a:tailEnd/>
                          </a:ln>
                        </pic:spPr>
                      </pic:pic>
                    </a:graphicData>
                  </a:graphic>
                </wp:inline>
              </w:drawing>
            </w:r>
          </w:p>
        </w:tc>
        <w:tc>
          <w:tcPr>
            <w:tcW w:w="4573" w:type="dxa"/>
            <w:hideMark/>
          </w:tcPr>
          <w:p w:rsidR="00952144" w:rsidRPr="003F08D7" w:rsidRDefault="00952144">
            <w:pPr>
              <w:spacing w:line="240" w:lineRule="auto"/>
              <w:rPr>
                <w:rFonts w:ascii="Times New Roman" w:hAnsi="Times New Roman" w:cs="Times New Roman"/>
                <w:noProof/>
                <w:sz w:val="24"/>
                <w:szCs w:val="24"/>
              </w:rPr>
            </w:pPr>
            <w:r w:rsidRPr="003F08D7">
              <w:rPr>
                <w:rFonts w:ascii="Times New Roman" w:hAnsi="Times New Roman" w:cs="Times New Roman"/>
                <w:noProof/>
                <w:sz w:val="24"/>
                <w:szCs w:val="24"/>
              </w:rPr>
              <w:drawing>
                <wp:inline distT="0" distB="0" distL="0" distR="0">
                  <wp:extent cx="2809875" cy="2305050"/>
                  <wp:effectExtent l="19050" t="0" r="9525" b="0"/>
                  <wp:docPr id="4" name="Resim 4" descr="PUKI_2._BAKI_YENI_YEDI_CIA_20171115142000_142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KI_2._BAKI_YENI_YEDI_CIA_20171115142000_1429230"/>
                          <pic:cNvPicPr>
                            <a:picLocks noChangeAspect="1" noChangeArrowheads="1"/>
                          </pic:cNvPicPr>
                        </pic:nvPicPr>
                        <pic:blipFill>
                          <a:blip r:embed="rId13" cstate="print"/>
                          <a:srcRect t="2684" b="4881"/>
                          <a:stretch>
                            <a:fillRect/>
                          </a:stretch>
                        </pic:blipFill>
                        <pic:spPr bwMode="auto">
                          <a:xfrm>
                            <a:off x="0" y="0"/>
                            <a:ext cx="2809875" cy="2305050"/>
                          </a:xfrm>
                          <a:prstGeom prst="rect">
                            <a:avLst/>
                          </a:prstGeom>
                          <a:noFill/>
                          <a:ln w="9525">
                            <a:noFill/>
                            <a:miter lim="800000"/>
                            <a:headEnd/>
                            <a:tailEnd/>
                          </a:ln>
                        </pic:spPr>
                      </pic:pic>
                    </a:graphicData>
                  </a:graphic>
                </wp:inline>
              </w:drawing>
            </w:r>
          </w:p>
        </w:tc>
      </w:tr>
      <w:tr w:rsidR="00952144" w:rsidRPr="003F08D7" w:rsidTr="00601DC2">
        <w:trPr>
          <w:trHeight w:val="70"/>
          <w:jc w:val="center"/>
        </w:trPr>
        <w:tc>
          <w:tcPr>
            <w:tcW w:w="9146" w:type="dxa"/>
            <w:gridSpan w:val="2"/>
            <w:hideMark/>
          </w:tcPr>
          <w:p w:rsidR="00917C39" w:rsidRDefault="00EC0BE3" w:rsidP="00601DC2">
            <w:pPr>
              <w:spacing w:line="240" w:lineRule="auto"/>
              <w:ind w:left="0"/>
              <w:rPr>
                <w:rFonts w:ascii="Times New Roman" w:hAnsi="Times New Roman" w:cs="Times New Roman"/>
                <w:noProof/>
                <w:sz w:val="24"/>
                <w:szCs w:val="24"/>
              </w:rPr>
            </w:pPr>
            <w:r>
              <w:rPr>
                <w:rFonts w:ascii="Times New Roman" w:hAnsi="Times New Roman" w:cs="Times New Roman"/>
                <w:noProof/>
                <w:sz w:val="24"/>
                <w:szCs w:val="24"/>
              </w:rPr>
              <w:t>Grup 1 de midenin rugal kıvrımlarının izlenebildiği; Grup 2, 3 ve 4 te ise rugal kıvrımların kaybolduğu ve besin maddesinin ekojenite artışına neden olduğu görülmüştür</w:t>
            </w:r>
            <w:r w:rsidR="00917C39">
              <w:rPr>
                <w:rFonts w:ascii="Times New Roman" w:hAnsi="Times New Roman" w:cs="Times New Roman"/>
                <w:noProof/>
                <w:sz w:val="24"/>
                <w:szCs w:val="24"/>
              </w:rPr>
              <w:t>.</w:t>
            </w:r>
          </w:p>
          <w:p w:rsidR="00917C39" w:rsidRDefault="00917C39" w:rsidP="00601DC2">
            <w:pPr>
              <w:spacing w:line="240" w:lineRule="auto"/>
              <w:ind w:left="0"/>
              <w:rPr>
                <w:rFonts w:ascii="Times New Roman" w:hAnsi="Times New Roman" w:cs="Times New Roman"/>
                <w:noProof/>
                <w:sz w:val="24"/>
                <w:szCs w:val="24"/>
              </w:rPr>
            </w:pPr>
          </w:p>
          <w:p w:rsidR="00952144" w:rsidRPr="003F08D7" w:rsidRDefault="003B5930" w:rsidP="00601DC2">
            <w:pPr>
              <w:spacing w:line="240" w:lineRule="auto"/>
              <w:ind w:left="0"/>
              <w:rPr>
                <w:rFonts w:ascii="Times New Roman" w:hAnsi="Times New Roman" w:cs="Times New Roman"/>
                <w:noProof/>
                <w:sz w:val="24"/>
                <w:szCs w:val="24"/>
              </w:rPr>
            </w:pPr>
            <w:r w:rsidRPr="004C12B2">
              <w:rPr>
                <w:rFonts w:ascii="Times New Roman" w:hAnsi="Times New Roman" w:cs="Times New Roman"/>
                <w:b/>
                <w:noProof/>
                <w:sz w:val="24"/>
                <w:szCs w:val="24"/>
              </w:rPr>
              <w:t>Resim 1</w:t>
            </w:r>
            <w:r>
              <w:rPr>
                <w:rFonts w:ascii="Times New Roman" w:hAnsi="Times New Roman" w:cs="Times New Roman"/>
                <w:noProof/>
                <w:sz w:val="24"/>
                <w:szCs w:val="24"/>
              </w:rPr>
              <w:t>.</w:t>
            </w:r>
            <w:r w:rsidR="006E6A2D" w:rsidRPr="003F08D7">
              <w:rPr>
                <w:rFonts w:ascii="Times New Roman" w:hAnsi="Times New Roman" w:cs="Times New Roman"/>
                <w:noProof/>
                <w:sz w:val="24"/>
                <w:szCs w:val="24"/>
              </w:rPr>
              <w:t xml:space="preserve"> </w:t>
            </w:r>
            <w:r w:rsidR="00952144" w:rsidRPr="003F08D7">
              <w:rPr>
                <w:rFonts w:ascii="Times New Roman" w:hAnsi="Times New Roman" w:cs="Times New Roman"/>
                <w:noProof/>
                <w:sz w:val="24"/>
                <w:szCs w:val="24"/>
              </w:rPr>
              <w:t xml:space="preserve"> </w:t>
            </w:r>
            <w:r w:rsidR="00B173CE" w:rsidRPr="003F08D7">
              <w:rPr>
                <w:rFonts w:ascii="Times New Roman" w:hAnsi="Times New Roman" w:cs="Times New Roman"/>
                <w:noProof/>
                <w:sz w:val="24"/>
                <w:szCs w:val="24"/>
              </w:rPr>
              <w:t>Her grup için m</w:t>
            </w:r>
            <w:r w:rsidR="00F02E2A" w:rsidRPr="003F08D7">
              <w:rPr>
                <w:rFonts w:ascii="Times New Roman" w:hAnsi="Times New Roman" w:cs="Times New Roman"/>
                <w:noProof/>
                <w:sz w:val="24"/>
                <w:szCs w:val="24"/>
              </w:rPr>
              <w:t>idenin aç ve postprandiyal 0. dk</w:t>
            </w:r>
            <w:r w:rsidR="00952144" w:rsidRPr="003F08D7">
              <w:rPr>
                <w:rFonts w:ascii="Times New Roman" w:hAnsi="Times New Roman" w:cs="Times New Roman"/>
                <w:noProof/>
                <w:sz w:val="24"/>
                <w:szCs w:val="24"/>
              </w:rPr>
              <w:t xml:space="preserve"> görüntüleri</w:t>
            </w:r>
          </w:p>
        </w:tc>
      </w:tr>
    </w:tbl>
    <w:p w:rsidR="006E6A2D" w:rsidRPr="003F08D7" w:rsidRDefault="006E6A2D" w:rsidP="006E6A2D">
      <w:pPr>
        <w:ind w:left="0" w:firstLine="567"/>
        <w:rPr>
          <w:rFonts w:ascii="Times New Roman" w:hAnsi="Times New Roman" w:cs="Times New Roman"/>
          <w:sz w:val="24"/>
          <w:szCs w:val="24"/>
        </w:rPr>
      </w:pPr>
    </w:p>
    <w:p w:rsidR="00952144" w:rsidRPr="003F08D7" w:rsidRDefault="00952144" w:rsidP="00601DC2">
      <w:pPr>
        <w:ind w:left="0" w:firstLine="567"/>
        <w:rPr>
          <w:rFonts w:ascii="Times New Roman" w:hAnsi="Times New Roman" w:cs="Times New Roman"/>
          <w:sz w:val="24"/>
          <w:szCs w:val="24"/>
        </w:rPr>
      </w:pPr>
      <w:r w:rsidRPr="003F08D7">
        <w:rPr>
          <w:rFonts w:ascii="Times New Roman" w:hAnsi="Times New Roman" w:cs="Times New Roman"/>
          <w:sz w:val="24"/>
          <w:szCs w:val="24"/>
        </w:rPr>
        <w:t>Ancak grup 4 te tüm zamanlarda grup 3 te ise 30 ve 60. dakikalarda çoğu hayvanda total görüntü alınmıştır. Mide lümeni açken genellikle anekoik görüntü vermiştir. Besleme yapıldıktan sonra tüm gruplarda ekojenite belirgin şekilde artmış, Grup 2 ve 3 te tüm görüntüleme süresi boyunca hiperekojen kalmış, grup 4 te ise çoğu olguda ilk etapta hiperekoik parlamalar içeren heterojen hipokoik bir görüntü verirken 60.</w:t>
      </w:r>
      <w:r w:rsidR="004127B1" w:rsidRPr="003F08D7">
        <w:rPr>
          <w:rFonts w:ascii="Times New Roman" w:hAnsi="Times New Roman" w:cs="Times New Roman"/>
          <w:sz w:val="24"/>
          <w:szCs w:val="24"/>
        </w:rPr>
        <w:t xml:space="preserve"> </w:t>
      </w:r>
      <w:r w:rsidRPr="003F08D7">
        <w:rPr>
          <w:rFonts w:ascii="Times New Roman" w:hAnsi="Times New Roman" w:cs="Times New Roman"/>
          <w:sz w:val="24"/>
          <w:szCs w:val="24"/>
        </w:rPr>
        <w:t xml:space="preserve">dk’da görüntü </w:t>
      </w:r>
      <w:r w:rsidRPr="003F08D7">
        <w:rPr>
          <w:rFonts w:ascii="Times New Roman" w:hAnsi="Times New Roman" w:cs="Times New Roman"/>
          <w:sz w:val="24"/>
          <w:szCs w:val="24"/>
        </w:rPr>
        <w:lastRenderedPageBreak/>
        <w:t xml:space="preserve">homojen hiperekoik hale gelmiştir. Mide duvarı başlangıçta tüm gruplarda az </w:t>
      </w:r>
      <w:r w:rsidR="003746BD" w:rsidRPr="003F08D7">
        <w:rPr>
          <w:rFonts w:ascii="Times New Roman" w:hAnsi="Times New Roman" w:cs="Times New Roman"/>
          <w:sz w:val="24"/>
          <w:szCs w:val="24"/>
        </w:rPr>
        <w:t>miktarda hiperekojen parlama gösterirken</w:t>
      </w:r>
      <w:r w:rsidRPr="003F08D7">
        <w:rPr>
          <w:rFonts w:ascii="Times New Roman" w:hAnsi="Times New Roman" w:cs="Times New Roman"/>
          <w:sz w:val="24"/>
          <w:szCs w:val="24"/>
        </w:rPr>
        <w:t xml:space="preserve">, gıda alımının üzerindan zaman geçtikçe </w:t>
      </w:r>
      <w:r w:rsidR="003746BD" w:rsidRPr="003F08D7">
        <w:rPr>
          <w:rFonts w:ascii="Times New Roman" w:hAnsi="Times New Roman" w:cs="Times New Roman"/>
          <w:sz w:val="24"/>
          <w:szCs w:val="24"/>
        </w:rPr>
        <w:t>hiperekojen odak</w:t>
      </w:r>
      <w:r w:rsidRPr="003F08D7">
        <w:rPr>
          <w:rFonts w:ascii="Times New Roman" w:hAnsi="Times New Roman" w:cs="Times New Roman"/>
          <w:sz w:val="24"/>
          <w:szCs w:val="24"/>
        </w:rPr>
        <w:t xml:space="preserve"> miktarı artmıştır. Bununla birlikte 4. grupta 60. dak</w:t>
      </w:r>
      <w:r w:rsidR="00F459A1" w:rsidRPr="003F08D7">
        <w:rPr>
          <w:rFonts w:ascii="Times New Roman" w:hAnsi="Times New Roman" w:cs="Times New Roman"/>
          <w:sz w:val="24"/>
          <w:szCs w:val="24"/>
        </w:rPr>
        <w:t xml:space="preserve">ikada tekrar azalmıştır </w:t>
      </w:r>
      <w:r w:rsidR="000A18E6" w:rsidRPr="003F08D7">
        <w:rPr>
          <w:rFonts w:ascii="Times New Roman" w:hAnsi="Times New Roman" w:cs="Times New Roman"/>
          <w:sz w:val="24"/>
          <w:szCs w:val="24"/>
        </w:rPr>
        <w:t>(R</w:t>
      </w:r>
      <w:r w:rsidR="00F459A1" w:rsidRPr="003F08D7">
        <w:rPr>
          <w:rFonts w:ascii="Times New Roman" w:hAnsi="Times New Roman" w:cs="Times New Roman"/>
          <w:sz w:val="24"/>
          <w:szCs w:val="24"/>
        </w:rPr>
        <w:t>esim 2).</w:t>
      </w:r>
      <w:r w:rsidRPr="003F08D7">
        <w:rPr>
          <w:rFonts w:ascii="Times New Roman" w:hAnsi="Times New Roman" w:cs="Times New Roman"/>
          <w:sz w:val="24"/>
          <w:szCs w:val="24"/>
        </w:rPr>
        <w:t xml:space="preserve"> </w:t>
      </w:r>
    </w:p>
    <w:p w:rsidR="00952144" w:rsidRDefault="00952144" w:rsidP="00952144">
      <w:pPr>
        <w:rPr>
          <w:rFonts w:ascii="Times New Roman" w:hAnsi="Times New Roman" w:cs="Times New Roman"/>
          <w:sz w:val="24"/>
          <w:szCs w:val="24"/>
        </w:rPr>
      </w:pPr>
    </w:p>
    <w:p w:rsidR="009715EE" w:rsidRPr="003F08D7" w:rsidRDefault="009715EE" w:rsidP="00952144">
      <w:pPr>
        <w:rPr>
          <w:rFonts w:ascii="Times New Roman" w:hAnsi="Times New Roman" w:cs="Times New Roman"/>
          <w:sz w:val="24"/>
          <w:szCs w:val="24"/>
        </w:rPr>
      </w:pPr>
    </w:p>
    <w:tbl>
      <w:tblPr>
        <w:tblpPr w:leftFromText="141" w:rightFromText="141" w:vertAnchor="text" w:horzAnchor="margin" w:tblpXSpec="center" w:tblpY="138"/>
        <w:tblW w:w="0" w:type="auto"/>
        <w:tblLook w:val="04A0"/>
      </w:tblPr>
      <w:tblGrid>
        <w:gridCol w:w="509"/>
        <w:gridCol w:w="4248"/>
        <w:gridCol w:w="4530"/>
      </w:tblGrid>
      <w:tr w:rsidR="0084134D" w:rsidRPr="003F08D7" w:rsidTr="00601DC2">
        <w:tc>
          <w:tcPr>
            <w:tcW w:w="510" w:type="dxa"/>
          </w:tcPr>
          <w:p w:rsidR="0084134D" w:rsidRPr="003F08D7" w:rsidRDefault="0084134D" w:rsidP="00601DC2">
            <w:pPr>
              <w:spacing w:line="240" w:lineRule="auto"/>
              <w:ind w:left="-142"/>
              <w:rPr>
                <w:rFonts w:ascii="Times New Roman" w:hAnsi="Times New Roman" w:cs="Times New Roman"/>
                <w:sz w:val="24"/>
                <w:szCs w:val="24"/>
                <w:lang w:eastAsia="en-US"/>
              </w:rPr>
            </w:pPr>
          </w:p>
        </w:tc>
        <w:tc>
          <w:tcPr>
            <w:tcW w:w="4354" w:type="dxa"/>
            <w:hideMark/>
          </w:tcPr>
          <w:p w:rsidR="0084134D" w:rsidRPr="003F08D7" w:rsidRDefault="0084134D" w:rsidP="006E6A2D">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30. Dakika</w:t>
            </w:r>
          </w:p>
        </w:tc>
        <w:tc>
          <w:tcPr>
            <w:tcW w:w="4423" w:type="dxa"/>
            <w:hideMark/>
          </w:tcPr>
          <w:p w:rsidR="0084134D" w:rsidRPr="003F08D7" w:rsidRDefault="0084134D" w:rsidP="006E6A2D">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60. Dakika</w:t>
            </w:r>
          </w:p>
        </w:tc>
      </w:tr>
      <w:tr w:rsidR="0084134D" w:rsidRPr="003F08D7" w:rsidTr="00601DC2">
        <w:trPr>
          <w:cantSplit/>
          <w:trHeight w:val="1134"/>
        </w:trPr>
        <w:tc>
          <w:tcPr>
            <w:tcW w:w="510" w:type="dxa"/>
            <w:textDirection w:val="btLr"/>
            <w:hideMark/>
          </w:tcPr>
          <w:p w:rsidR="0084134D" w:rsidRPr="003F08D7" w:rsidRDefault="0084134D" w:rsidP="006E6A2D">
            <w:pPr>
              <w:spacing w:line="240" w:lineRule="auto"/>
              <w:ind w:left="113" w:right="113"/>
              <w:jc w:val="center"/>
              <w:rPr>
                <w:rFonts w:ascii="Times New Roman" w:hAnsi="Times New Roman" w:cs="Times New Roman"/>
                <w:b/>
                <w:noProof/>
                <w:sz w:val="24"/>
                <w:szCs w:val="24"/>
              </w:rPr>
            </w:pPr>
            <w:r w:rsidRPr="003F08D7">
              <w:rPr>
                <w:rFonts w:ascii="Times New Roman" w:hAnsi="Times New Roman" w:cs="Times New Roman"/>
                <w:b/>
                <w:noProof/>
                <w:sz w:val="24"/>
                <w:szCs w:val="24"/>
              </w:rPr>
              <w:t>Grup 2</w:t>
            </w:r>
          </w:p>
        </w:tc>
        <w:tc>
          <w:tcPr>
            <w:tcW w:w="4354" w:type="dxa"/>
            <w:hideMark/>
          </w:tcPr>
          <w:p w:rsidR="0084134D" w:rsidRPr="003F08D7" w:rsidRDefault="0084134D" w:rsidP="00601DC2">
            <w:pPr>
              <w:spacing w:line="240" w:lineRule="auto"/>
              <w:ind w:left="-510"/>
              <w:rPr>
                <w:rFonts w:ascii="Times New Roman" w:hAnsi="Times New Roman" w:cs="Times New Roman"/>
                <w:sz w:val="24"/>
                <w:szCs w:val="24"/>
                <w:lang w:eastAsia="en-US"/>
              </w:rPr>
            </w:pPr>
            <w:r w:rsidRPr="003F08D7">
              <w:rPr>
                <w:rFonts w:ascii="Times New Roman" w:hAnsi="Times New Roman" w:cs="Times New Roman"/>
                <w:noProof/>
                <w:sz w:val="24"/>
                <w:szCs w:val="24"/>
              </w:rPr>
              <w:drawing>
                <wp:inline distT="0" distB="0" distL="0" distR="0">
                  <wp:extent cx="2686050" cy="2124075"/>
                  <wp:effectExtent l="19050" t="0" r="0" b="0"/>
                  <wp:docPr id="32" name="Resim 5" descr="RUHSAR_TOK_30.DK_20171101135916_143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HSAR_TOK_30.DK_20171101135916_1431391"/>
                          <pic:cNvPicPr>
                            <a:picLocks noChangeAspect="1" noChangeArrowheads="1"/>
                          </pic:cNvPicPr>
                        </pic:nvPicPr>
                        <pic:blipFill>
                          <a:blip r:embed="rId14" cstate="print"/>
                          <a:srcRect/>
                          <a:stretch>
                            <a:fillRect/>
                          </a:stretch>
                        </pic:blipFill>
                        <pic:spPr bwMode="auto">
                          <a:xfrm>
                            <a:off x="0" y="0"/>
                            <a:ext cx="2686050" cy="2124075"/>
                          </a:xfrm>
                          <a:prstGeom prst="rect">
                            <a:avLst/>
                          </a:prstGeom>
                          <a:noFill/>
                          <a:ln w="9525">
                            <a:noFill/>
                            <a:miter lim="800000"/>
                            <a:headEnd/>
                            <a:tailEnd/>
                          </a:ln>
                        </pic:spPr>
                      </pic:pic>
                    </a:graphicData>
                  </a:graphic>
                </wp:inline>
              </w:drawing>
            </w:r>
          </w:p>
        </w:tc>
        <w:tc>
          <w:tcPr>
            <w:tcW w:w="4423" w:type="dxa"/>
            <w:hideMark/>
          </w:tcPr>
          <w:p w:rsidR="0084134D" w:rsidRPr="003F08D7" w:rsidRDefault="0084134D" w:rsidP="00601DC2">
            <w:pPr>
              <w:spacing w:line="240" w:lineRule="auto"/>
              <w:ind w:left="-186"/>
              <w:rPr>
                <w:rFonts w:ascii="Times New Roman" w:hAnsi="Times New Roman" w:cs="Times New Roman"/>
                <w:sz w:val="24"/>
                <w:szCs w:val="24"/>
                <w:lang w:eastAsia="en-US"/>
              </w:rPr>
            </w:pPr>
            <w:r w:rsidRPr="003F08D7">
              <w:rPr>
                <w:rFonts w:ascii="Times New Roman" w:hAnsi="Times New Roman" w:cs="Times New Roman"/>
                <w:b/>
                <w:noProof/>
                <w:sz w:val="24"/>
                <w:szCs w:val="24"/>
              </w:rPr>
              <w:drawing>
                <wp:inline distT="0" distB="0" distL="0" distR="0">
                  <wp:extent cx="2828925" cy="2124075"/>
                  <wp:effectExtent l="19050" t="0" r="9525" b="0"/>
                  <wp:docPr id="33" name="Resim 6" descr="OSCAR_YAS_MAMA_60_DK_20171129151436_15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CAR_YAS_MAMA_60_DK_20171129151436_1544000"/>
                          <pic:cNvPicPr>
                            <a:picLocks noChangeAspect="1" noChangeArrowheads="1"/>
                          </pic:cNvPicPr>
                        </pic:nvPicPr>
                        <pic:blipFill>
                          <a:blip r:embed="rId15" cstate="print"/>
                          <a:srcRect l="-360"/>
                          <a:stretch>
                            <a:fillRect/>
                          </a:stretch>
                        </pic:blipFill>
                        <pic:spPr bwMode="auto">
                          <a:xfrm>
                            <a:off x="0" y="0"/>
                            <a:ext cx="2828925" cy="2124075"/>
                          </a:xfrm>
                          <a:prstGeom prst="rect">
                            <a:avLst/>
                          </a:prstGeom>
                          <a:noFill/>
                          <a:ln w="9525">
                            <a:noFill/>
                            <a:miter lim="800000"/>
                            <a:headEnd/>
                            <a:tailEnd/>
                          </a:ln>
                        </pic:spPr>
                      </pic:pic>
                    </a:graphicData>
                  </a:graphic>
                </wp:inline>
              </w:drawing>
            </w:r>
          </w:p>
        </w:tc>
      </w:tr>
      <w:tr w:rsidR="0084134D" w:rsidRPr="003F08D7" w:rsidTr="00601DC2">
        <w:trPr>
          <w:cantSplit/>
          <w:trHeight w:val="1134"/>
        </w:trPr>
        <w:tc>
          <w:tcPr>
            <w:tcW w:w="510" w:type="dxa"/>
            <w:textDirection w:val="btLr"/>
            <w:hideMark/>
          </w:tcPr>
          <w:p w:rsidR="0084134D" w:rsidRPr="003F08D7" w:rsidRDefault="0084134D" w:rsidP="006E6A2D">
            <w:pPr>
              <w:spacing w:line="240" w:lineRule="auto"/>
              <w:ind w:left="113" w:right="113"/>
              <w:jc w:val="center"/>
              <w:rPr>
                <w:rFonts w:ascii="Times New Roman" w:hAnsi="Times New Roman" w:cs="Times New Roman"/>
                <w:b/>
                <w:noProof/>
                <w:sz w:val="24"/>
                <w:szCs w:val="24"/>
              </w:rPr>
            </w:pPr>
            <w:r w:rsidRPr="003F08D7">
              <w:rPr>
                <w:rFonts w:ascii="Times New Roman" w:hAnsi="Times New Roman" w:cs="Times New Roman"/>
                <w:b/>
                <w:noProof/>
                <w:sz w:val="24"/>
                <w:szCs w:val="24"/>
              </w:rPr>
              <w:t>Grup 3</w:t>
            </w:r>
          </w:p>
        </w:tc>
        <w:tc>
          <w:tcPr>
            <w:tcW w:w="4354" w:type="dxa"/>
            <w:hideMark/>
          </w:tcPr>
          <w:p w:rsidR="0084134D" w:rsidRPr="003F08D7" w:rsidRDefault="0084134D" w:rsidP="00601DC2">
            <w:pPr>
              <w:spacing w:line="240" w:lineRule="auto"/>
              <w:ind w:left="-510"/>
              <w:rPr>
                <w:rFonts w:ascii="Times New Roman" w:hAnsi="Times New Roman" w:cs="Times New Roman"/>
                <w:sz w:val="24"/>
                <w:szCs w:val="24"/>
                <w:lang w:eastAsia="en-US"/>
              </w:rPr>
            </w:pPr>
            <w:r w:rsidRPr="003F08D7">
              <w:rPr>
                <w:rFonts w:ascii="Times New Roman" w:hAnsi="Times New Roman" w:cs="Times New Roman"/>
                <w:noProof/>
                <w:sz w:val="24"/>
                <w:szCs w:val="24"/>
              </w:rPr>
              <w:drawing>
                <wp:inline distT="0" distB="0" distL="0" distR="0">
                  <wp:extent cx="2686050" cy="2124075"/>
                  <wp:effectExtent l="19050" t="0" r="0" b="0"/>
                  <wp:docPr id="34" name="Resim 7" descr="KILCIK_SULU_YAS_MAMA_30DK_20171128142500_143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LCIK_SULU_YAS_MAMA_30DK_20171128142500_1433170"/>
                          <pic:cNvPicPr>
                            <a:picLocks noChangeAspect="1" noChangeArrowheads="1"/>
                          </pic:cNvPicPr>
                        </pic:nvPicPr>
                        <pic:blipFill>
                          <a:blip r:embed="rId16" cstate="print"/>
                          <a:srcRect/>
                          <a:stretch>
                            <a:fillRect/>
                          </a:stretch>
                        </pic:blipFill>
                        <pic:spPr bwMode="auto">
                          <a:xfrm>
                            <a:off x="0" y="0"/>
                            <a:ext cx="2686050" cy="2124075"/>
                          </a:xfrm>
                          <a:prstGeom prst="rect">
                            <a:avLst/>
                          </a:prstGeom>
                          <a:noFill/>
                          <a:ln w="9525">
                            <a:noFill/>
                            <a:miter lim="800000"/>
                            <a:headEnd/>
                            <a:tailEnd/>
                          </a:ln>
                        </pic:spPr>
                      </pic:pic>
                    </a:graphicData>
                  </a:graphic>
                </wp:inline>
              </w:drawing>
            </w:r>
          </w:p>
        </w:tc>
        <w:tc>
          <w:tcPr>
            <w:tcW w:w="4423" w:type="dxa"/>
            <w:hideMark/>
          </w:tcPr>
          <w:p w:rsidR="0084134D" w:rsidRPr="003F08D7" w:rsidRDefault="0084134D" w:rsidP="00601DC2">
            <w:pPr>
              <w:spacing w:line="240" w:lineRule="auto"/>
              <w:ind w:left="-221"/>
              <w:rPr>
                <w:rFonts w:ascii="Times New Roman" w:hAnsi="Times New Roman" w:cs="Times New Roman"/>
                <w:sz w:val="24"/>
                <w:szCs w:val="24"/>
                <w:lang w:eastAsia="en-US"/>
              </w:rPr>
            </w:pPr>
            <w:r w:rsidRPr="003F08D7">
              <w:rPr>
                <w:rFonts w:ascii="Times New Roman" w:hAnsi="Times New Roman" w:cs="Times New Roman"/>
                <w:b/>
                <w:noProof/>
                <w:sz w:val="24"/>
                <w:szCs w:val="24"/>
              </w:rPr>
              <w:drawing>
                <wp:inline distT="0" distB="0" distL="0" distR="0">
                  <wp:extent cx="2676525" cy="2143125"/>
                  <wp:effectExtent l="19050" t="0" r="9525" b="0"/>
                  <wp:docPr id="35" name="Resim 12" descr="PUKI_3.BAKI_SULU_MAMA_60.DK_20171122152515_152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PUKI_3.BAKI_SULU_MAMA_60.DK_20171122152515_1528470"/>
                          <pic:cNvPicPr>
                            <a:picLocks noChangeAspect="1" noChangeArrowheads="1"/>
                          </pic:cNvPicPr>
                        </pic:nvPicPr>
                        <pic:blipFill>
                          <a:blip r:embed="rId17" cstate="print"/>
                          <a:srcRect/>
                          <a:stretch>
                            <a:fillRect/>
                          </a:stretch>
                        </pic:blipFill>
                        <pic:spPr bwMode="auto">
                          <a:xfrm>
                            <a:off x="0" y="0"/>
                            <a:ext cx="2676525" cy="2143125"/>
                          </a:xfrm>
                          <a:prstGeom prst="rect">
                            <a:avLst/>
                          </a:prstGeom>
                          <a:noFill/>
                          <a:ln w="9525">
                            <a:noFill/>
                            <a:miter lim="800000"/>
                            <a:headEnd/>
                            <a:tailEnd/>
                          </a:ln>
                        </pic:spPr>
                      </pic:pic>
                    </a:graphicData>
                  </a:graphic>
                </wp:inline>
              </w:drawing>
            </w:r>
          </w:p>
        </w:tc>
      </w:tr>
      <w:tr w:rsidR="0084134D" w:rsidRPr="003F08D7" w:rsidTr="00601DC2">
        <w:trPr>
          <w:cantSplit/>
          <w:trHeight w:val="1134"/>
        </w:trPr>
        <w:tc>
          <w:tcPr>
            <w:tcW w:w="510" w:type="dxa"/>
            <w:textDirection w:val="btLr"/>
            <w:hideMark/>
          </w:tcPr>
          <w:p w:rsidR="0084134D" w:rsidRPr="003F08D7" w:rsidRDefault="0084134D" w:rsidP="006E6A2D">
            <w:pPr>
              <w:spacing w:line="240" w:lineRule="auto"/>
              <w:ind w:left="113" w:right="113"/>
              <w:jc w:val="center"/>
              <w:rPr>
                <w:rFonts w:ascii="Times New Roman" w:hAnsi="Times New Roman" w:cs="Times New Roman"/>
                <w:b/>
                <w:noProof/>
                <w:sz w:val="24"/>
                <w:szCs w:val="24"/>
              </w:rPr>
            </w:pPr>
            <w:r w:rsidRPr="003F08D7">
              <w:rPr>
                <w:rFonts w:ascii="Times New Roman" w:hAnsi="Times New Roman" w:cs="Times New Roman"/>
                <w:b/>
                <w:noProof/>
                <w:sz w:val="24"/>
                <w:szCs w:val="24"/>
              </w:rPr>
              <w:t>Grup 4</w:t>
            </w:r>
          </w:p>
        </w:tc>
        <w:tc>
          <w:tcPr>
            <w:tcW w:w="4354" w:type="dxa"/>
            <w:hideMark/>
          </w:tcPr>
          <w:p w:rsidR="0084134D" w:rsidRPr="003F08D7" w:rsidRDefault="0084134D" w:rsidP="00601DC2">
            <w:pPr>
              <w:spacing w:line="240" w:lineRule="auto"/>
              <w:ind w:left="-510"/>
              <w:rPr>
                <w:rFonts w:ascii="Times New Roman" w:hAnsi="Times New Roman" w:cs="Times New Roman"/>
                <w:sz w:val="24"/>
                <w:szCs w:val="24"/>
                <w:lang w:eastAsia="en-US"/>
              </w:rPr>
            </w:pPr>
            <w:r w:rsidRPr="003F08D7">
              <w:rPr>
                <w:rFonts w:ascii="Times New Roman" w:hAnsi="Times New Roman" w:cs="Times New Roman"/>
                <w:noProof/>
                <w:sz w:val="24"/>
                <w:szCs w:val="24"/>
              </w:rPr>
              <w:drawing>
                <wp:inline distT="0" distB="0" distL="0" distR="0">
                  <wp:extent cx="2686050" cy="2124075"/>
                  <wp:effectExtent l="19050" t="0" r="0" b="0"/>
                  <wp:docPr id="36" name="Resim 9" descr="CAKI_CHIA_30.DK_20180103152215_153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KI_CHIA_30.DK_20180103152215_1530580"/>
                          <pic:cNvPicPr>
                            <a:picLocks noChangeAspect="1" noChangeArrowheads="1"/>
                          </pic:cNvPicPr>
                        </pic:nvPicPr>
                        <pic:blipFill>
                          <a:blip r:embed="rId18" cstate="print"/>
                          <a:srcRect l="3358"/>
                          <a:stretch>
                            <a:fillRect/>
                          </a:stretch>
                        </pic:blipFill>
                        <pic:spPr bwMode="auto">
                          <a:xfrm>
                            <a:off x="0" y="0"/>
                            <a:ext cx="2686050" cy="2124075"/>
                          </a:xfrm>
                          <a:prstGeom prst="rect">
                            <a:avLst/>
                          </a:prstGeom>
                          <a:noFill/>
                          <a:ln w="9525">
                            <a:noFill/>
                            <a:miter lim="800000"/>
                            <a:headEnd/>
                            <a:tailEnd/>
                          </a:ln>
                        </pic:spPr>
                      </pic:pic>
                    </a:graphicData>
                  </a:graphic>
                </wp:inline>
              </w:drawing>
            </w:r>
          </w:p>
        </w:tc>
        <w:tc>
          <w:tcPr>
            <w:tcW w:w="4423" w:type="dxa"/>
            <w:hideMark/>
          </w:tcPr>
          <w:p w:rsidR="0084134D" w:rsidRPr="003F08D7" w:rsidRDefault="0084134D" w:rsidP="00601DC2">
            <w:pPr>
              <w:spacing w:line="240" w:lineRule="auto"/>
              <w:ind w:left="-221"/>
              <w:rPr>
                <w:rFonts w:ascii="Times New Roman" w:hAnsi="Times New Roman" w:cs="Times New Roman"/>
                <w:sz w:val="24"/>
                <w:szCs w:val="24"/>
                <w:lang w:eastAsia="en-US"/>
              </w:rPr>
            </w:pPr>
            <w:r w:rsidRPr="003F08D7">
              <w:rPr>
                <w:rFonts w:ascii="Times New Roman" w:hAnsi="Times New Roman" w:cs="Times New Roman"/>
                <w:b/>
                <w:noProof/>
                <w:sz w:val="24"/>
                <w:szCs w:val="24"/>
              </w:rPr>
              <w:drawing>
                <wp:inline distT="0" distB="0" distL="0" distR="0">
                  <wp:extent cx="2628900" cy="2124075"/>
                  <wp:effectExtent l="19050" t="0" r="0" b="0"/>
                  <wp:docPr id="37" name="Resim 13" descr="RUHSAR_3.BAKI_CIA_60.DK_20171122151029_151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RUHSAR_3.BAKI_CIA_60.DK_20171122151029_1513180"/>
                          <pic:cNvPicPr>
                            <a:picLocks noChangeAspect="1" noChangeArrowheads="1"/>
                          </pic:cNvPicPr>
                        </pic:nvPicPr>
                        <pic:blipFill>
                          <a:blip r:embed="rId19" cstate="print"/>
                          <a:srcRect t="3903" b="5911"/>
                          <a:stretch>
                            <a:fillRect/>
                          </a:stretch>
                        </pic:blipFill>
                        <pic:spPr bwMode="auto">
                          <a:xfrm>
                            <a:off x="0" y="0"/>
                            <a:ext cx="2628900" cy="2124075"/>
                          </a:xfrm>
                          <a:prstGeom prst="rect">
                            <a:avLst/>
                          </a:prstGeom>
                          <a:noFill/>
                          <a:ln w="9525">
                            <a:noFill/>
                            <a:miter lim="800000"/>
                            <a:headEnd/>
                            <a:tailEnd/>
                          </a:ln>
                        </pic:spPr>
                      </pic:pic>
                    </a:graphicData>
                  </a:graphic>
                </wp:inline>
              </w:drawing>
            </w:r>
          </w:p>
        </w:tc>
      </w:tr>
      <w:tr w:rsidR="0084134D" w:rsidRPr="003F08D7" w:rsidTr="00601DC2">
        <w:trPr>
          <w:cantSplit/>
          <w:trHeight w:val="248"/>
        </w:trPr>
        <w:tc>
          <w:tcPr>
            <w:tcW w:w="9287" w:type="dxa"/>
            <w:gridSpan w:val="3"/>
            <w:hideMark/>
          </w:tcPr>
          <w:p w:rsidR="00495C58" w:rsidRDefault="00495C58" w:rsidP="00601DC2">
            <w:pPr>
              <w:tabs>
                <w:tab w:val="left" w:pos="465"/>
              </w:tabs>
              <w:spacing w:line="240" w:lineRule="auto"/>
              <w:ind w:left="0"/>
              <w:rPr>
                <w:rFonts w:ascii="Times New Roman" w:hAnsi="Times New Roman" w:cs="Times New Roman"/>
                <w:noProof/>
                <w:sz w:val="24"/>
                <w:szCs w:val="24"/>
              </w:rPr>
            </w:pPr>
            <w:r>
              <w:rPr>
                <w:rFonts w:ascii="Times New Roman" w:hAnsi="Times New Roman" w:cs="Times New Roman"/>
                <w:noProof/>
                <w:sz w:val="24"/>
                <w:szCs w:val="24"/>
              </w:rPr>
              <w:t>Grup 2 ve 3 te besin maddesinin tüm zamanlarda hiperekoik görünüme; Grup 4 te ise 30. dk da hipoekoik, 60. dk da hiperekoik görünüme sebep olduğu görülmüştür.</w:t>
            </w:r>
          </w:p>
          <w:p w:rsidR="00BF4CB1" w:rsidRPr="003F08D7" w:rsidRDefault="00495C58" w:rsidP="0084134D">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rsidR="0084134D" w:rsidRPr="003F08D7" w:rsidRDefault="003B5930" w:rsidP="00601DC2">
            <w:pPr>
              <w:spacing w:line="240" w:lineRule="auto"/>
              <w:ind w:left="0"/>
              <w:rPr>
                <w:rFonts w:ascii="Times New Roman" w:hAnsi="Times New Roman" w:cs="Times New Roman"/>
                <w:noProof/>
                <w:sz w:val="24"/>
                <w:szCs w:val="24"/>
              </w:rPr>
            </w:pPr>
            <w:r w:rsidRPr="00476038">
              <w:rPr>
                <w:rFonts w:ascii="Times New Roman" w:hAnsi="Times New Roman" w:cs="Times New Roman"/>
                <w:b/>
                <w:noProof/>
                <w:sz w:val="24"/>
                <w:szCs w:val="24"/>
              </w:rPr>
              <w:t>Resim 2</w:t>
            </w:r>
            <w:r>
              <w:rPr>
                <w:rFonts w:ascii="Times New Roman" w:hAnsi="Times New Roman" w:cs="Times New Roman"/>
                <w:noProof/>
                <w:sz w:val="24"/>
                <w:szCs w:val="24"/>
              </w:rPr>
              <w:t>.</w:t>
            </w:r>
            <w:r w:rsidR="0084134D" w:rsidRPr="003F08D7">
              <w:rPr>
                <w:rFonts w:ascii="Times New Roman" w:hAnsi="Times New Roman" w:cs="Times New Roman"/>
                <w:noProof/>
                <w:sz w:val="24"/>
                <w:szCs w:val="24"/>
              </w:rPr>
              <w:t xml:space="preserve">  </w:t>
            </w:r>
            <w:r w:rsidR="00F02E2A" w:rsidRPr="003F08D7">
              <w:rPr>
                <w:rFonts w:ascii="Times New Roman" w:hAnsi="Times New Roman" w:cs="Times New Roman"/>
                <w:noProof/>
                <w:sz w:val="24"/>
                <w:szCs w:val="24"/>
              </w:rPr>
              <w:t>Grup 2, 3 ve 4 için m</w:t>
            </w:r>
            <w:r w:rsidR="0084134D" w:rsidRPr="003F08D7">
              <w:rPr>
                <w:rFonts w:ascii="Times New Roman" w:hAnsi="Times New Roman" w:cs="Times New Roman"/>
                <w:noProof/>
                <w:sz w:val="24"/>
                <w:szCs w:val="24"/>
              </w:rPr>
              <w:t>idenin</w:t>
            </w:r>
            <w:r w:rsidR="00F02E2A" w:rsidRPr="003F08D7">
              <w:rPr>
                <w:rFonts w:ascii="Times New Roman" w:hAnsi="Times New Roman" w:cs="Times New Roman"/>
                <w:noProof/>
                <w:sz w:val="24"/>
                <w:szCs w:val="24"/>
              </w:rPr>
              <w:t xml:space="preserve"> postprandiyal 30. ve 60. dk</w:t>
            </w:r>
            <w:r w:rsidR="0084134D" w:rsidRPr="003F08D7">
              <w:rPr>
                <w:rFonts w:ascii="Times New Roman" w:hAnsi="Times New Roman" w:cs="Times New Roman"/>
                <w:noProof/>
                <w:sz w:val="24"/>
                <w:szCs w:val="24"/>
              </w:rPr>
              <w:t xml:space="preserve"> görüntüleri </w:t>
            </w:r>
          </w:p>
        </w:tc>
      </w:tr>
    </w:tbl>
    <w:p w:rsidR="00952144" w:rsidRPr="003F08D7" w:rsidRDefault="00952144" w:rsidP="00952144">
      <w:pPr>
        <w:rPr>
          <w:rFonts w:ascii="Times New Roman" w:hAnsi="Times New Roman" w:cs="Times New Roman"/>
          <w:color w:val="FFFFFF" w:themeColor="background1"/>
          <w:sz w:val="24"/>
          <w:szCs w:val="24"/>
        </w:rPr>
      </w:pPr>
    </w:p>
    <w:p w:rsidR="009715EE" w:rsidRDefault="009715EE" w:rsidP="00822A7E">
      <w:pPr>
        <w:ind w:left="-142"/>
        <w:rPr>
          <w:rFonts w:ascii="Times New Roman" w:hAnsi="Times New Roman" w:cs="Times New Roman"/>
          <w:sz w:val="24"/>
          <w:szCs w:val="24"/>
        </w:rPr>
      </w:pPr>
    </w:p>
    <w:p w:rsidR="00952144" w:rsidRPr="003F08D7" w:rsidRDefault="00952144" w:rsidP="00601DC2">
      <w:pPr>
        <w:ind w:left="0"/>
        <w:rPr>
          <w:rFonts w:ascii="Times New Roman" w:hAnsi="Times New Roman" w:cs="Times New Roman"/>
          <w:sz w:val="24"/>
          <w:szCs w:val="24"/>
        </w:rPr>
      </w:pPr>
      <w:r w:rsidRPr="003F08D7">
        <w:rPr>
          <w:rFonts w:ascii="Times New Roman" w:hAnsi="Times New Roman" w:cs="Times New Roman"/>
          <w:sz w:val="24"/>
          <w:szCs w:val="24"/>
        </w:rPr>
        <w:t xml:space="preserve">Duedonum lümeni grup 1 ve 2 de genel olarak hipoekoik, grup 3 ve 4 te hiperekoik </w:t>
      </w:r>
      <w:r w:rsidR="003746BD" w:rsidRPr="003F08D7">
        <w:rPr>
          <w:rFonts w:ascii="Times New Roman" w:hAnsi="Times New Roman" w:cs="Times New Roman"/>
          <w:sz w:val="24"/>
          <w:szCs w:val="24"/>
        </w:rPr>
        <w:t>alanlar</w:t>
      </w:r>
      <w:r w:rsidRPr="003F08D7">
        <w:rPr>
          <w:rFonts w:ascii="Times New Roman" w:hAnsi="Times New Roman" w:cs="Times New Roman"/>
          <w:sz w:val="24"/>
          <w:szCs w:val="24"/>
        </w:rPr>
        <w:t xml:space="preserve"> içeren heterojen</w:t>
      </w:r>
      <w:r w:rsidR="00990DD6" w:rsidRPr="003F08D7">
        <w:rPr>
          <w:rFonts w:ascii="Times New Roman" w:hAnsi="Times New Roman" w:cs="Times New Roman"/>
          <w:sz w:val="24"/>
          <w:szCs w:val="24"/>
        </w:rPr>
        <w:t xml:space="preserve"> hipoekoik şekilde gözlenmiştir</w:t>
      </w:r>
      <w:r w:rsidRPr="003F08D7">
        <w:rPr>
          <w:rFonts w:ascii="Times New Roman" w:hAnsi="Times New Roman" w:cs="Times New Roman"/>
          <w:sz w:val="24"/>
          <w:szCs w:val="24"/>
        </w:rPr>
        <w:t xml:space="preserve"> </w:t>
      </w:r>
      <w:r w:rsidR="000A18E6" w:rsidRPr="003F08D7">
        <w:rPr>
          <w:rFonts w:ascii="Times New Roman" w:hAnsi="Times New Roman" w:cs="Times New Roman"/>
          <w:sz w:val="24"/>
          <w:szCs w:val="24"/>
        </w:rPr>
        <w:t>(R</w:t>
      </w:r>
      <w:r w:rsidR="00990DD6" w:rsidRPr="003F08D7">
        <w:rPr>
          <w:rFonts w:ascii="Times New Roman" w:hAnsi="Times New Roman" w:cs="Times New Roman"/>
          <w:sz w:val="24"/>
          <w:szCs w:val="24"/>
        </w:rPr>
        <w:t xml:space="preserve">esim 3). Postprandiyal </w:t>
      </w:r>
      <w:r w:rsidRPr="003F08D7">
        <w:rPr>
          <w:rFonts w:ascii="Times New Roman" w:hAnsi="Times New Roman" w:cs="Times New Roman"/>
          <w:sz w:val="24"/>
          <w:szCs w:val="24"/>
        </w:rPr>
        <w:t>30. ve 60. dakikada ise grup 2 ve 3 te duedonum lümeni hiperekoik hale gelirke</w:t>
      </w:r>
      <w:r w:rsidR="00990DD6" w:rsidRPr="003F08D7">
        <w:rPr>
          <w:rFonts w:ascii="Times New Roman" w:hAnsi="Times New Roman" w:cs="Times New Roman"/>
          <w:sz w:val="24"/>
          <w:szCs w:val="24"/>
        </w:rPr>
        <w:t xml:space="preserve">n grup 4 te heterojen kalmıştır </w:t>
      </w:r>
      <w:r w:rsidR="000A18E6" w:rsidRPr="003F08D7">
        <w:rPr>
          <w:rFonts w:ascii="Times New Roman" w:hAnsi="Times New Roman" w:cs="Times New Roman"/>
          <w:sz w:val="24"/>
          <w:szCs w:val="24"/>
        </w:rPr>
        <w:t>(R</w:t>
      </w:r>
      <w:r w:rsidR="00990DD6" w:rsidRPr="003F08D7">
        <w:rPr>
          <w:rFonts w:ascii="Times New Roman" w:hAnsi="Times New Roman" w:cs="Times New Roman"/>
          <w:sz w:val="24"/>
          <w:szCs w:val="24"/>
        </w:rPr>
        <w:t xml:space="preserve">esim 4). </w:t>
      </w:r>
      <w:r w:rsidRPr="003F08D7">
        <w:rPr>
          <w:rFonts w:ascii="Times New Roman" w:hAnsi="Times New Roman" w:cs="Times New Roman"/>
          <w:sz w:val="24"/>
          <w:szCs w:val="24"/>
        </w:rPr>
        <w:t xml:space="preserve"> Duedenal duvar </w:t>
      </w:r>
      <w:r w:rsidR="003746BD" w:rsidRPr="003F08D7">
        <w:rPr>
          <w:rFonts w:ascii="Times New Roman" w:hAnsi="Times New Roman" w:cs="Times New Roman"/>
          <w:sz w:val="24"/>
          <w:szCs w:val="24"/>
        </w:rPr>
        <w:t xml:space="preserve">grup 4 </w:t>
      </w:r>
      <w:r w:rsidRPr="003F08D7">
        <w:rPr>
          <w:rFonts w:ascii="Times New Roman" w:hAnsi="Times New Roman" w:cs="Times New Roman"/>
          <w:sz w:val="24"/>
          <w:szCs w:val="24"/>
        </w:rPr>
        <w:t xml:space="preserve">te tüm zamanlarda daha </w:t>
      </w:r>
      <w:r w:rsidR="003746BD" w:rsidRPr="003F08D7">
        <w:rPr>
          <w:rFonts w:ascii="Times New Roman" w:hAnsi="Times New Roman" w:cs="Times New Roman"/>
          <w:sz w:val="24"/>
          <w:szCs w:val="24"/>
        </w:rPr>
        <w:t>hiperekojen beneklenme</w:t>
      </w:r>
      <w:r w:rsidRPr="003F08D7">
        <w:rPr>
          <w:rFonts w:ascii="Times New Roman" w:hAnsi="Times New Roman" w:cs="Times New Roman"/>
          <w:sz w:val="24"/>
          <w:szCs w:val="24"/>
        </w:rPr>
        <w:t xml:space="preserve"> içerirken grup 2 ve 3 daha fazla </w:t>
      </w:r>
      <w:r w:rsidR="003746BD" w:rsidRPr="003F08D7">
        <w:rPr>
          <w:rFonts w:ascii="Times New Roman" w:hAnsi="Times New Roman" w:cs="Times New Roman"/>
          <w:sz w:val="24"/>
          <w:szCs w:val="24"/>
        </w:rPr>
        <w:t>hiperekojen odak</w:t>
      </w:r>
      <w:r w:rsidRPr="003F08D7">
        <w:rPr>
          <w:rFonts w:ascii="Times New Roman" w:hAnsi="Times New Roman" w:cs="Times New Roman"/>
          <w:sz w:val="24"/>
          <w:szCs w:val="24"/>
        </w:rPr>
        <w:t xml:space="preserve"> içermiştir.</w:t>
      </w:r>
    </w:p>
    <w:p w:rsidR="00AF46FE" w:rsidRPr="003F08D7" w:rsidRDefault="00AF46FE" w:rsidP="00601DC2">
      <w:pPr>
        <w:ind w:left="0" w:firstLine="567"/>
        <w:rPr>
          <w:rFonts w:ascii="Times New Roman" w:hAnsi="Times New Roman" w:cs="Times New Roman"/>
          <w:sz w:val="24"/>
          <w:szCs w:val="24"/>
        </w:rPr>
      </w:pPr>
    </w:p>
    <w:tbl>
      <w:tblPr>
        <w:tblW w:w="8366" w:type="dxa"/>
        <w:jc w:val="center"/>
        <w:tblLook w:val="04A0"/>
      </w:tblPr>
      <w:tblGrid>
        <w:gridCol w:w="4386"/>
        <w:gridCol w:w="4273"/>
      </w:tblGrid>
      <w:tr w:rsidR="00952144" w:rsidRPr="003F08D7" w:rsidTr="00A87CA7">
        <w:trPr>
          <w:trHeight w:val="262"/>
          <w:jc w:val="center"/>
        </w:trPr>
        <w:tc>
          <w:tcPr>
            <w:tcW w:w="4183" w:type="dxa"/>
            <w:hideMark/>
          </w:tcPr>
          <w:p w:rsidR="00952144" w:rsidRPr="003F08D7" w:rsidRDefault="00952144" w:rsidP="00A87CA7">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1</w:t>
            </w:r>
          </w:p>
        </w:tc>
        <w:tc>
          <w:tcPr>
            <w:tcW w:w="4183" w:type="dxa"/>
            <w:hideMark/>
          </w:tcPr>
          <w:p w:rsidR="00952144" w:rsidRPr="003F08D7" w:rsidRDefault="00952144" w:rsidP="00A87CA7">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2</w:t>
            </w:r>
          </w:p>
        </w:tc>
      </w:tr>
      <w:tr w:rsidR="00952144" w:rsidRPr="003F08D7" w:rsidTr="00A87CA7">
        <w:trPr>
          <w:trHeight w:val="1045"/>
          <w:jc w:val="center"/>
        </w:trPr>
        <w:tc>
          <w:tcPr>
            <w:tcW w:w="4183" w:type="dxa"/>
            <w:hideMark/>
          </w:tcPr>
          <w:p w:rsidR="00952144" w:rsidRPr="003F08D7" w:rsidRDefault="00952144" w:rsidP="00601DC2">
            <w:pPr>
              <w:spacing w:line="240" w:lineRule="auto"/>
              <w:ind w:left="0"/>
              <w:rPr>
                <w:rFonts w:ascii="Times New Roman" w:hAnsi="Times New Roman" w:cs="Times New Roman"/>
                <w:sz w:val="24"/>
                <w:szCs w:val="24"/>
                <w:lang w:eastAsia="en-US"/>
              </w:rPr>
            </w:pPr>
            <w:r w:rsidRPr="003F08D7">
              <w:rPr>
                <w:rFonts w:ascii="Times New Roman" w:hAnsi="Times New Roman" w:cs="Times New Roman"/>
                <w:b/>
                <w:noProof/>
                <w:sz w:val="24"/>
                <w:szCs w:val="24"/>
              </w:rPr>
              <w:drawing>
                <wp:inline distT="0" distB="0" distL="0" distR="0">
                  <wp:extent cx="2628900" cy="2124075"/>
                  <wp:effectExtent l="19050" t="0" r="0" b="0"/>
                  <wp:docPr id="11" name="Resim 26" descr="SARMAN_AC_20171128132426_133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SARMAN_AC_20171128132426_1333100"/>
                          <pic:cNvPicPr>
                            <a:picLocks noChangeAspect="1" noChangeArrowheads="1"/>
                          </pic:cNvPicPr>
                        </pic:nvPicPr>
                        <pic:blipFill>
                          <a:blip r:embed="rId20" cstate="print"/>
                          <a:srcRect t="9821" b="11264"/>
                          <a:stretch>
                            <a:fillRect/>
                          </a:stretch>
                        </pic:blipFill>
                        <pic:spPr bwMode="auto">
                          <a:xfrm>
                            <a:off x="0" y="0"/>
                            <a:ext cx="2628900" cy="2124075"/>
                          </a:xfrm>
                          <a:prstGeom prst="rect">
                            <a:avLst/>
                          </a:prstGeom>
                          <a:noFill/>
                          <a:ln w="9525">
                            <a:noFill/>
                            <a:miter lim="800000"/>
                            <a:headEnd/>
                            <a:tailEnd/>
                          </a:ln>
                        </pic:spPr>
                      </pic:pic>
                    </a:graphicData>
                  </a:graphic>
                </wp:inline>
              </w:drawing>
            </w:r>
          </w:p>
        </w:tc>
        <w:tc>
          <w:tcPr>
            <w:tcW w:w="4183" w:type="dxa"/>
            <w:hideMark/>
          </w:tcPr>
          <w:p w:rsidR="00952144" w:rsidRPr="003F08D7" w:rsidRDefault="00952144" w:rsidP="00A87CA7">
            <w:pPr>
              <w:spacing w:line="240" w:lineRule="auto"/>
              <w:rPr>
                <w:rFonts w:ascii="Times New Roman" w:hAnsi="Times New Roman" w:cs="Times New Roman"/>
                <w:sz w:val="24"/>
                <w:szCs w:val="24"/>
                <w:lang w:eastAsia="en-US"/>
              </w:rPr>
            </w:pPr>
            <w:r w:rsidRPr="003F08D7">
              <w:rPr>
                <w:rFonts w:ascii="Times New Roman" w:hAnsi="Times New Roman" w:cs="Times New Roman"/>
                <w:b/>
                <w:noProof/>
                <w:sz w:val="24"/>
                <w:szCs w:val="24"/>
              </w:rPr>
              <w:drawing>
                <wp:inline distT="0" distB="0" distL="0" distR="0">
                  <wp:extent cx="2628900" cy="2124075"/>
                  <wp:effectExtent l="19050" t="0" r="0" b="0"/>
                  <wp:docPr id="12" name="Resim 27" descr="OSCAR_YAS_MAMA_YENI_YEDI_20171129140235_144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OSCAR_YAS_MAMA_YENI_YEDI_20171129140235_1443220"/>
                          <pic:cNvPicPr>
                            <a:picLocks noChangeAspect="1" noChangeArrowheads="1"/>
                          </pic:cNvPicPr>
                        </pic:nvPicPr>
                        <pic:blipFill>
                          <a:blip r:embed="rId21" cstate="print"/>
                          <a:srcRect l="10754" t="4907" b="2994"/>
                          <a:stretch>
                            <a:fillRect/>
                          </a:stretch>
                        </pic:blipFill>
                        <pic:spPr bwMode="auto">
                          <a:xfrm>
                            <a:off x="0" y="0"/>
                            <a:ext cx="2628900" cy="2124075"/>
                          </a:xfrm>
                          <a:prstGeom prst="rect">
                            <a:avLst/>
                          </a:prstGeom>
                          <a:noFill/>
                          <a:ln w="9525">
                            <a:noFill/>
                            <a:miter lim="800000"/>
                            <a:headEnd/>
                            <a:tailEnd/>
                          </a:ln>
                        </pic:spPr>
                      </pic:pic>
                    </a:graphicData>
                  </a:graphic>
                </wp:inline>
              </w:drawing>
            </w:r>
          </w:p>
        </w:tc>
      </w:tr>
      <w:tr w:rsidR="00952144" w:rsidRPr="003F08D7" w:rsidTr="00A87CA7">
        <w:trPr>
          <w:trHeight w:val="43"/>
          <w:jc w:val="center"/>
        </w:trPr>
        <w:tc>
          <w:tcPr>
            <w:tcW w:w="4183" w:type="dxa"/>
            <w:hideMark/>
          </w:tcPr>
          <w:p w:rsidR="00952144" w:rsidRPr="003F08D7" w:rsidRDefault="00952144" w:rsidP="00A87CA7">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3</w:t>
            </w:r>
          </w:p>
        </w:tc>
        <w:tc>
          <w:tcPr>
            <w:tcW w:w="4183" w:type="dxa"/>
            <w:hideMark/>
          </w:tcPr>
          <w:p w:rsidR="00952144" w:rsidRPr="003F08D7" w:rsidRDefault="00952144" w:rsidP="00A87CA7">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4</w:t>
            </w:r>
          </w:p>
        </w:tc>
      </w:tr>
      <w:tr w:rsidR="00952144" w:rsidRPr="003F08D7" w:rsidTr="00A87CA7">
        <w:trPr>
          <w:trHeight w:val="1045"/>
          <w:jc w:val="center"/>
        </w:trPr>
        <w:tc>
          <w:tcPr>
            <w:tcW w:w="4183" w:type="dxa"/>
            <w:hideMark/>
          </w:tcPr>
          <w:p w:rsidR="00952144" w:rsidRPr="003F08D7" w:rsidRDefault="00952144" w:rsidP="00601DC2">
            <w:pPr>
              <w:spacing w:line="240" w:lineRule="auto"/>
              <w:ind w:left="-30"/>
              <w:rPr>
                <w:rFonts w:ascii="Times New Roman" w:hAnsi="Times New Roman" w:cs="Times New Roman"/>
                <w:sz w:val="24"/>
                <w:szCs w:val="24"/>
              </w:rPr>
            </w:pPr>
            <w:r w:rsidRPr="003F08D7">
              <w:rPr>
                <w:rFonts w:ascii="Times New Roman" w:hAnsi="Times New Roman" w:cs="Times New Roman"/>
                <w:b/>
                <w:noProof/>
                <w:sz w:val="24"/>
                <w:szCs w:val="24"/>
              </w:rPr>
              <w:drawing>
                <wp:inline distT="0" distB="0" distL="0" distR="0">
                  <wp:extent cx="2628900" cy="2124075"/>
                  <wp:effectExtent l="19050" t="0" r="0" b="0"/>
                  <wp:docPr id="13" name="Resim 28" descr="PUKI_SULU_MAMA_20171122142724_143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PUKI_SULU_MAMA_20171122142724_1438390"/>
                          <pic:cNvPicPr>
                            <a:picLocks noChangeAspect="1" noChangeArrowheads="1"/>
                          </pic:cNvPicPr>
                        </pic:nvPicPr>
                        <pic:blipFill>
                          <a:blip r:embed="rId22" cstate="print"/>
                          <a:srcRect l="16470" t="4832" b="4826"/>
                          <a:stretch>
                            <a:fillRect/>
                          </a:stretch>
                        </pic:blipFill>
                        <pic:spPr bwMode="auto">
                          <a:xfrm>
                            <a:off x="0" y="0"/>
                            <a:ext cx="2628900" cy="2124075"/>
                          </a:xfrm>
                          <a:prstGeom prst="rect">
                            <a:avLst/>
                          </a:prstGeom>
                          <a:noFill/>
                          <a:ln w="9525">
                            <a:noFill/>
                            <a:miter lim="800000"/>
                            <a:headEnd/>
                            <a:tailEnd/>
                          </a:ln>
                        </pic:spPr>
                      </pic:pic>
                    </a:graphicData>
                  </a:graphic>
                </wp:inline>
              </w:drawing>
            </w:r>
          </w:p>
        </w:tc>
        <w:tc>
          <w:tcPr>
            <w:tcW w:w="4183" w:type="dxa"/>
            <w:hideMark/>
          </w:tcPr>
          <w:p w:rsidR="00952144" w:rsidRPr="003F08D7" w:rsidRDefault="00952144" w:rsidP="00A87CA7">
            <w:pPr>
              <w:spacing w:line="240" w:lineRule="auto"/>
              <w:rPr>
                <w:rFonts w:ascii="Times New Roman" w:hAnsi="Times New Roman" w:cs="Times New Roman"/>
                <w:noProof/>
                <w:sz w:val="24"/>
                <w:szCs w:val="24"/>
              </w:rPr>
            </w:pPr>
            <w:r w:rsidRPr="003F08D7">
              <w:rPr>
                <w:rFonts w:ascii="Times New Roman" w:hAnsi="Times New Roman" w:cs="Times New Roman"/>
                <w:b/>
                <w:noProof/>
                <w:sz w:val="24"/>
                <w:szCs w:val="24"/>
              </w:rPr>
              <w:drawing>
                <wp:inline distT="0" distB="0" distL="0" distR="0">
                  <wp:extent cx="2628900" cy="2124075"/>
                  <wp:effectExtent l="19050" t="0" r="0" b="0"/>
                  <wp:docPr id="14" name="Resim 29" descr="OSCAR_YENI_YEDI_CIA_20171206142355_143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OSCAR_YENI_YEDI_CIA_20171206142355_1430340"/>
                          <pic:cNvPicPr>
                            <a:picLocks noChangeAspect="1" noChangeArrowheads="1"/>
                          </pic:cNvPicPr>
                        </pic:nvPicPr>
                        <pic:blipFill>
                          <a:blip r:embed="rId23" cstate="print"/>
                          <a:srcRect l="13474" t="3677" b="5859"/>
                          <a:stretch>
                            <a:fillRect/>
                          </a:stretch>
                        </pic:blipFill>
                        <pic:spPr bwMode="auto">
                          <a:xfrm>
                            <a:off x="0" y="0"/>
                            <a:ext cx="2628900" cy="2124075"/>
                          </a:xfrm>
                          <a:prstGeom prst="rect">
                            <a:avLst/>
                          </a:prstGeom>
                          <a:noFill/>
                          <a:ln w="9525">
                            <a:noFill/>
                            <a:miter lim="800000"/>
                            <a:headEnd/>
                            <a:tailEnd/>
                          </a:ln>
                        </pic:spPr>
                      </pic:pic>
                    </a:graphicData>
                  </a:graphic>
                </wp:inline>
              </w:drawing>
            </w:r>
          </w:p>
        </w:tc>
      </w:tr>
      <w:tr w:rsidR="00952144" w:rsidRPr="003F08D7" w:rsidTr="00A87CA7">
        <w:trPr>
          <w:trHeight w:val="43"/>
          <w:jc w:val="center"/>
        </w:trPr>
        <w:tc>
          <w:tcPr>
            <w:tcW w:w="8366" w:type="dxa"/>
            <w:gridSpan w:val="2"/>
            <w:hideMark/>
          </w:tcPr>
          <w:p w:rsidR="003A6B48" w:rsidRDefault="003A6B48" w:rsidP="00F02E2A">
            <w:pPr>
              <w:spacing w:line="240" w:lineRule="auto"/>
              <w:ind w:left="0"/>
              <w:rPr>
                <w:rFonts w:ascii="Times New Roman" w:hAnsi="Times New Roman" w:cs="Times New Roman"/>
                <w:noProof/>
                <w:sz w:val="24"/>
                <w:szCs w:val="24"/>
              </w:rPr>
            </w:pPr>
            <w:r>
              <w:rPr>
                <w:rFonts w:ascii="Times New Roman" w:hAnsi="Times New Roman" w:cs="Times New Roman"/>
                <w:noProof/>
                <w:sz w:val="24"/>
                <w:szCs w:val="24"/>
              </w:rPr>
              <w:t>Grup 1 ve 2 de duedonum lümeni hipoekoik yapıda izlenmiş; Grup 3 ve 4 te ise hipoekoik görünümün içerisinde hiperekoik yansımalar dikkat çekmiştir.</w:t>
            </w:r>
          </w:p>
          <w:p w:rsidR="003A6B48" w:rsidRDefault="003A6B48" w:rsidP="00F02E2A">
            <w:pPr>
              <w:spacing w:line="240" w:lineRule="auto"/>
              <w:ind w:left="0"/>
              <w:rPr>
                <w:rFonts w:ascii="Times New Roman" w:hAnsi="Times New Roman" w:cs="Times New Roman"/>
                <w:noProof/>
                <w:sz w:val="24"/>
                <w:szCs w:val="24"/>
              </w:rPr>
            </w:pPr>
          </w:p>
          <w:p w:rsidR="00A51FFF" w:rsidRDefault="003B5930" w:rsidP="00F02E2A">
            <w:pPr>
              <w:spacing w:line="240" w:lineRule="auto"/>
              <w:ind w:left="0"/>
              <w:rPr>
                <w:rFonts w:ascii="Times New Roman" w:hAnsi="Times New Roman" w:cs="Times New Roman"/>
                <w:noProof/>
                <w:sz w:val="24"/>
                <w:szCs w:val="24"/>
              </w:rPr>
            </w:pPr>
            <w:r w:rsidRPr="00AE247B">
              <w:rPr>
                <w:rFonts w:ascii="Times New Roman" w:hAnsi="Times New Roman" w:cs="Times New Roman"/>
                <w:b/>
                <w:noProof/>
                <w:sz w:val="24"/>
                <w:szCs w:val="24"/>
              </w:rPr>
              <w:t>Resim 3</w:t>
            </w:r>
            <w:r>
              <w:rPr>
                <w:rFonts w:ascii="Times New Roman" w:hAnsi="Times New Roman" w:cs="Times New Roman"/>
                <w:noProof/>
                <w:sz w:val="24"/>
                <w:szCs w:val="24"/>
              </w:rPr>
              <w:t>.</w:t>
            </w:r>
            <w:r w:rsidR="00952144" w:rsidRPr="003F08D7">
              <w:rPr>
                <w:rFonts w:ascii="Times New Roman" w:hAnsi="Times New Roman" w:cs="Times New Roman"/>
                <w:noProof/>
                <w:sz w:val="24"/>
                <w:szCs w:val="24"/>
              </w:rPr>
              <w:t xml:space="preserve">  </w:t>
            </w:r>
            <w:r w:rsidR="00F02E2A" w:rsidRPr="003F08D7">
              <w:rPr>
                <w:rFonts w:ascii="Times New Roman" w:hAnsi="Times New Roman" w:cs="Times New Roman"/>
                <w:noProof/>
                <w:sz w:val="24"/>
                <w:szCs w:val="24"/>
              </w:rPr>
              <w:t>Her grup için duedonumun aç</w:t>
            </w:r>
            <w:r w:rsidR="00952144" w:rsidRPr="003F08D7">
              <w:rPr>
                <w:rFonts w:ascii="Times New Roman" w:hAnsi="Times New Roman" w:cs="Times New Roman"/>
                <w:noProof/>
                <w:sz w:val="24"/>
                <w:szCs w:val="24"/>
              </w:rPr>
              <w:t xml:space="preserve"> ve pos</w:t>
            </w:r>
            <w:r w:rsidR="00F02E2A" w:rsidRPr="003F08D7">
              <w:rPr>
                <w:rFonts w:ascii="Times New Roman" w:hAnsi="Times New Roman" w:cs="Times New Roman"/>
                <w:noProof/>
                <w:sz w:val="24"/>
                <w:szCs w:val="24"/>
              </w:rPr>
              <w:t>tprandiyal 0. dk</w:t>
            </w:r>
            <w:r w:rsidR="00A51FFF" w:rsidRPr="003F08D7">
              <w:rPr>
                <w:rFonts w:ascii="Times New Roman" w:hAnsi="Times New Roman" w:cs="Times New Roman"/>
                <w:noProof/>
                <w:sz w:val="24"/>
                <w:szCs w:val="24"/>
              </w:rPr>
              <w:t xml:space="preserve"> görüntüleri</w:t>
            </w:r>
          </w:p>
          <w:p w:rsidR="009715EE" w:rsidRDefault="009715EE" w:rsidP="00F02E2A">
            <w:pPr>
              <w:spacing w:line="240" w:lineRule="auto"/>
              <w:ind w:left="0"/>
              <w:rPr>
                <w:rFonts w:ascii="Times New Roman" w:hAnsi="Times New Roman" w:cs="Times New Roman"/>
                <w:noProof/>
                <w:sz w:val="24"/>
                <w:szCs w:val="24"/>
              </w:rPr>
            </w:pPr>
          </w:p>
          <w:p w:rsidR="009715EE" w:rsidRDefault="009715EE" w:rsidP="00F02E2A">
            <w:pPr>
              <w:spacing w:line="240" w:lineRule="auto"/>
              <w:ind w:left="0"/>
              <w:rPr>
                <w:rFonts w:ascii="Times New Roman" w:hAnsi="Times New Roman" w:cs="Times New Roman"/>
                <w:noProof/>
                <w:sz w:val="24"/>
                <w:szCs w:val="24"/>
              </w:rPr>
            </w:pPr>
          </w:p>
          <w:p w:rsidR="009715EE" w:rsidRDefault="009715EE" w:rsidP="00F02E2A">
            <w:pPr>
              <w:spacing w:line="240" w:lineRule="auto"/>
              <w:ind w:left="0"/>
              <w:rPr>
                <w:rFonts w:ascii="Times New Roman" w:hAnsi="Times New Roman" w:cs="Times New Roman"/>
                <w:noProof/>
                <w:sz w:val="24"/>
                <w:szCs w:val="24"/>
              </w:rPr>
            </w:pPr>
          </w:p>
          <w:p w:rsidR="009715EE" w:rsidRDefault="009715EE" w:rsidP="00F02E2A">
            <w:pPr>
              <w:spacing w:line="240" w:lineRule="auto"/>
              <w:ind w:left="0"/>
              <w:rPr>
                <w:rFonts w:ascii="Times New Roman" w:hAnsi="Times New Roman" w:cs="Times New Roman"/>
                <w:noProof/>
                <w:sz w:val="24"/>
                <w:szCs w:val="24"/>
              </w:rPr>
            </w:pPr>
          </w:p>
          <w:p w:rsidR="009715EE" w:rsidRDefault="009715EE" w:rsidP="00F02E2A">
            <w:pPr>
              <w:spacing w:line="240" w:lineRule="auto"/>
              <w:ind w:left="0"/>
              <w:rPr>
                <w:rFonts w:ascii="Times New Roman" w:hAnsi="Times New Roman" w:cs="Times New Roman"/>
                <w:noProof/>
                <w:sz w:val="24"/>
                <w:szCs w:val="24"/>
              </w:rPr>
            </w:pPr>
          </w:p>
          <w:p w:rsidR="009715EE" w:rsidRDefault="009715EE" w:rsidP="00F02E2A">
            <w:pPr>
              <w:spacing w:line="240" w:lineRule="auto"/>
              <w:ind w:left="0"/>
              <w:rPr>
                <w:rFonts w:ascii="Times New Roman" w:hAnsi="Times New Roman" w:cs="Times New Roman"/>
                <w:noProof/>
                <w:sz w:val="24"/>
                <w:szCs w:val="24"/>
              </w:rPr>
            </w:pPr>
          </w:p>
          <w:p w:rsidR="009715EE" w:rsidRDefault="009715EE" w:rsidP="00F02E2A">
            <w:pPr>
              <w:spacing w:line="240" w:lineRule="auto"/>
              <w:ind w:left="0"/>
              <w:rPr>
                <w:rFonts w:ascii="Times New Roman" w:hAnsi="Times New Roman" w:cs="Times New Roman"/>
                <w:noProof/>
                <w:sz w:val="24"/>
                <w:szCs w:val="24"/>
              </w:rPr>
            </w:pPr>
          </w:p>
          <w:p w:rsidR="009715EE" w:rsidRDefault="009715EE" w:rsidP="00F02E2A">
            <w:pPr>
              <w:spacing w:line="240" w:lineRule="auto"/>
              <w:ind w:left="0"/>
              <w:rPr>
                <w:rFonts w:ascii="Times New Roman" w:hAnsi="Times New Roman" w:cs="Times New Roman"/>
                <w:noProof/>
                <w:sz w:val="24"/>
                <w:szCs w:val="24"/>
              </w:rPr>
            </w:pPr>
          </w:p>
          <w:p w:rsidR="009715EE" w:rsidRPr="003F08D7" w:rsidRDefault="009715EE" w:rsidP="00F02E2A">
            <w:pPr>
              <w:spacing w:line="240" w:lineRule="auto"/>
              <w:ind w:left="0"/>
              <w:rPr>
                <w:rFonts w:ascii="Times New Roman" w:hAnsi="Times New Roman" w:cs="Times New Roman"/>
                <w:noProof/>
                <w:sz w:val="24"/>
                <w:szCs w:val="24"/>
              </w:rPr>
            </w:pPr>
          </w:p>
        </w:tc>
      </w:tr>
    </w:tbl>
    <w:p w:rsidR="00A87CA7" w:rsidRPr="003F08D7" w:rsidRDefault="00A87CA7" w:rsidP="00A51FFF">
      <w:pPr>
        <w:ind w:left="0"/>
        <w:rPr>
          <w:rFonts w:ascii="Times New Roman" w:hAnsi="Times New Roman" w:cs="Times New Roman"/>
          <w:sz w:val="24"/>
          <w:szCs w:val="24"/>
        </w:rPr>
      </w:pPr>
    </w:p>
    <w:tbl>
      <w:tblPr>
        <w:tblpPr w:leftFromText="141" w:rightFromText="141" w:vertAnchor="text" w:horzAnchor="margin" w:tblpY="-9"/>
        <w:tblW w:w="9287" w:type="dxa"/>
        <w:tblLook w:val="04A0"/>
      </w:tblPr>
      <w:tblGrid>
        <w:gridCol w:w="3146"/>
        <w:gridCol w:w="3043"/>
        <w:gridCol w:w="3098"/>
      </w:tblGrid>
      <w:tr w:rsidR="00A87CA7" w:rsidRPr="003F08D7" w:rsidTr="00A87CA7">
        <w:trPr>
          <w:trHeight w:val="46"/>
        </w:trPr>
        <w:tc>
          <w:tcPr>
            <w:tcW w:w="3077" w:type="dxa"/>
            <w:hideMark/>
          </w:tcPr>
          <w:p w:rsidR="00A87CA7" w:rsidRPr="003F08D7" w:rsidRDefault="00A87CA7" w:rsidP="00A87CA7">
            <w:pPr>
              <w:spacing w:line="240" w:lineRule="auto"/>
              <w:ind w:left="0"/>
              <w:rPr>
                <w:rFonts w:ascii="Times New Roman" w:hAnsi="Times New Roman" w:cs="Times New Roman"/>
                <w:b/>
                <w:sz w:val="24"/>
                <w:szCs w:val="24"/>
                <w:lang w:eastAsia="en-US"/>
              </w:rPr>
            </w:pPr>
            <w:r w:rsidRPr="003F08D7">
              <w:rPr>
                <w:rFonts w:ascii="Times New Roman" w:hAnsi="Times New Roman" w:cs="Times New Roman"/>
                <w:b/>
                <w:sz w:val="24"/>
                <w:szCs w:val="24"/>
              </w:rPr>
              <w:t>Grup 2</w:t>
            </w:r>
          </w:p>
        </w:tc>
        <w:tc>
          <w:tcPr>
            <w:tcW w:w="3077" w:type="dxa"/>
            <w:hideMark/>
          </w:tcPr>
          <w:p w:rsidR="00A87CA7" w:rsidRPr="003F08D7" w:rsidRDefault="00A87CA7" w:rsidP="00A87CA7">
            <w:pPr>
              <w:spacing w:line="240" w:lineRule="auto"/>
              <w:ind w:left="0"/>
              <w:rPr>
                <w:rFonts w:ascii="Times New Roman" w:hAnsi="Times New Roman" w:cs="Times New Roman"/>
                <w:b/>
                <w:sz w:val="24"/>
                <w:szCs w:val="24"/>
                <w:lang w:eastAsia="en-US"/>
              </w:rPr>
            </w:pPr>
            <w:r w:rsidRPr="003F08D7">
              <w:rPr>
                <w:rFonts w:ascii="Times New Roman" w:hAnsi="Times New Roman" w:cs="Times New Roman"/>
                <w:b/>
                <w:sz w:val="24"/>
                <w:szCs w:val="24"/>
              </w:rPr>
              <w:t>Grup 3</w:t>
            </w:r>
          </w:p>
        </w:tc>
        <w:tc>
          <w:tcPr>
            <w:tcW w:w="3133" w:type="dxa"/>
            <w:hideMark/>
          </w:tcPr>
          <w:p w:rsidR="00A87CA7" w:rsidRPr="003F08D7" w:rsidRDefault="00A87CA7" w:rsidP="00A87CA7">
            <w:pPr>
              <w:spacing w:line="240" w:lineRule="auto"/>
              <w:ind w:left="0"/>
              <w:rPr>
                <w:rFonts w:ascii="Times New Roman" w:hAnsi="Times New Roman" w:cs="Times New Roman"/>
                <w:b/>
                <w:sz w:val="24"/>
                <w:szCs w:val="24"/>
                <w:lang w:eastAsia="en-US"/>
              </w:rPr>
            </w:pPr>
            <w:r w:rsidRPr="003F08D7">
              <w:rPr>
                <w:rFonts w:ascii="Times New Roman" w:hAnsi="Times New Roman" w:cs="Times New Roman"/>
                <w:b/>
                <w:sz w:val="24"/>
                <w:szCs w:val="24"/>
              </w:rPr>
              <w:t>Grup 4</w:t>
            </w:r>
          </w:p>
        </w:tc>
      </w:tr>
      <w:tr w:rsidR="00A87CA7" w:rsidRPr="003F08D7" w:rsidTr="00A87CA7">
        <w:trPr>
          <w:trHeight w:val="238"/>
        </w:trPr>
        <w:tc>
          <w:tcPr>
            <w:tcW w:w="3077" w:type="dxa"/>
            <w:hideMark/>
          </w:tcPr>
          <w:p w:rsidR="00A87CA7" w:rsidRPr="003F08D7" w:rsidRDefault="00A87CA7" w:rsidP="00601DC2">
            <w:pPr>
              <w:spacing w:line="240" w:lineRule="auto"/>
              <w:ind w:left="0"/>
              <w:rPr>
                <w:rFonts w:ascii="Times New Roman" w:hAnsi="Times New Roman" w:cs="Times New Roman"/>
                <w:b/>
                <w:sz w:val="24"/>
                <w:szCs w:val="24"/>
                <w:lang w:eastAsia="en-US"/>
              </w:rPr>
            </w:pPr>
            <w:r w:rsidRPr="003F08D7">
              <w:rPr>
                <w:rFonts w:ascii="Times New Roman" w:hAnsi="Times New Roman" w:cs="Times New Roman"/>
                <w:b/>
                <w:noProof/>
                <w:sz w:val="24"/>
                <w:szCs w:val="24"/>
              </w:rPr>
              <w:drawing>
                <wp:inline distT="0" distB="0" distL="0" distR="0">
                  <wp:extent cx="2000250" cy="1962150"/>
                  <wp:effectExtent l="19050" t="0" r="0" b="0"/>
                  <wp:docPr id="62" name="Resim 31" descr="RUHSAR_TOK_30.DK_20171101135916_14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RUHSAR_TOK_30.DK_20171101135916_1422540"/>
                          <pic:cNvPicPr>
                            <a:picLocks noChangeAspect="1" noChangeArrowheads="1"/>
                          </pic:cNvPicPr>
                        </pic:nvPicPr>
                        <pic:blipFill>
                          <a:blip r:embed="rId24" cstate="print"/>
                          <a:srcRect l="17116"/>
                          <a:stretch>
                            <a:fillRect/>
                          </a:stretch>
                        </pic:blipFill>
                        <pic:spPr bwMode="auto">
                          <a:xfrm>
                            <a:off x="0" y="0"/>
                            <a:ext cx="2000250" cy="1962150"/>
                          </a:xfrm>
                          <a:prstGeom prst="rect">
                            <a:avLst/>
                          </a:prstGeom>
                          <a:noFill/>
                          <a:ln w="9525">
                            <a:noFill/>
                            <a:miter lim="800000"/>
                            <a:headEnd/>
                            <a:tailEnd/>
                          </a:ln>
                        </pic:spPr>
                      </pic:pic>
                    </a:graphicData>
                  </a:graphic>
                </wp:inline>
              </w:drawing>
            </w:r>
          </w:p>
        </w:tc>
        <w:tc>
          <w:tcPr>
            <w:tcW w:w="3077" w:type="dxa"/>
            <w:hideMark/>
          </w:tcPr>
          <w:p w:rsidR="00A87CA7" w:rsidRPr="003F08D7" w:rsidRDefault="00A87CA7" w:rsidP="00A87CA7">
            <w:pPr>
              <w:spacing w:line="240" w:lineRule="auto"/>
              <w:rPr>
                <w:rFonts w:ascii="Times New Roman" w:hAnsi="Times New Roman" w:cs="Times New Roman"/>
                <w:b/>
                <w:sz w:val="24"/>
                <w:szCs w:val="24"/>
                <w:lang w:eastAsia="en-US"/>
              </w:rPr>
            </w:pPr>
            <w:r w:rsidRPr="003F08D7">
              <w:rPr>
                <w:rFonts w:ascii="Times New Roman" w:hAnsi="Times New Roman" w:cs="Times New Roman"/>
                <w:b/>
                <w:noProof/>
                <w:sz w:val="24"/>
                <w:szCs w:val="24"/>
              </w:rPr>
              <w:drawing>
                <wp:inline distT="0" distB="0" distL="0" distR="0">
                  <wp:extent cx="1990725" cy="1962150"/>
                  <wp:effectExtent l="19050" t="0" r="9525" b="0"/>
                  <wp:docPr id="63" name="Resim 32" descr="SEKIZ_SULU_MAMA_30.DK_20171226145259_150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SEKIZ_SULU_MAMA_30.DK_20171226145259_1507130"/>
                          <pic:cNvPicPr>
                            <a:picLocks noChangeAspect="1" noChangeArrowheads="1"/>
                          </pic:cNvPicPr>
                        </pic:nvPicPr>
                        <pic:blipFill>
                          <a:blip r:embed="rId25" cstate="print"/>
                          <a:srcRect l="17279"/>
                          <a:stretch>
                            <a:fillRect/>
                          </a:stretch>
                        </pic:blipFill>
                        <pic:spPr bwMode="auto">
                          <a:xfrm>
                            <a:off x="0" y="0"/>
                            <a:ext cx="1990725" cy="1962150"/>
                          </a:xfrm>
                          <a:prstGeom prst="rect">
                            <a:avLst/>
                          </a:prstGeom>
                          <a:noFill/>
                          <a:ln w="9525">
                            <a:noFill/>
                            <a:miter lim="800000"/>
                            <a:headEnd/>
                            <a:tailEnd/>
                          </a:ln>
                        </pic:spPr>
                      </pic:pic>
                    </a:graphicData>
                  </a:graphic>
                </wp:inline>
              </w:drawing>
            </w:r>
          </w:p>
        </w:tc>
        <w:tc>
          <w:tcPr>
            <w:tcW w:w="3133" w:type="dxa"/>
            <w:hideMark/>
          </w:tcPr>
          <w:p w:rsidR="00A87CA7" w:rsidRPr="003F08D7" w:rsidRDefault="00A87CA7" w:rsidP="00A87CA7">
            <w:pPr>
              <w:spacing w:line="240" w:lineRule="auto"/>
              <w:rPr>
                <w:rFonts w:ascii="Times New Roman" w:hAnsi="Times New Roman" w:cs="Times New Roman"/>
                <w:b/>
                <w:sz w:val="24"/>
                <w:szCs w:val="24"/>
                <w:lang w:eastAsia="en-US"/>
              </w:rPr>
            </w:pPr>
            <w:r w:rsidRPr="003F08D7">
              <w:rPr>
                <w:rFonts w:ascii="Times New Roman" w:hAnsi="Times New Roman" w:cs="Times New Roman"/>
                <w:b/>
                <w:noProof/>
                <w:sz w:val="24"/>
                <w:szCs w:val="24"/>
              </w:rPr>
              <w:drawing>
                <wp:inline distT="0" distB="0" distL="0" distR="0">
                  <wp:extent cx="2028825" cy="1962150"/>
                  <wp:effectExtent l="19050" t="0" r="9525" b="0"/>
                  <wp:docPr id="64" name="Resim 33" descr="RUHSAR_3.BAKI_CIA_60.DK_20171122151029_15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descr="RUHSAR_3.BAKI_CIA_60.DK_20171122151029_1521520"/>
                          <pic:cNvPicPr>
                            <a:picLocks noChangeAspect="1" noChangeArrowheads="1"/>
                          </pic:cNvPicPr>
                        </pic:nvPicPr>
                        <pic:blipFill>
                          <a:blip r:embed="rId26" cstate="print"/>
                          <a:srcRect l="15887"/>
                          <a:stretch>
                            <a:fillRect/>
                          </a:stretch>
                        </pic:blipFill>
                        <pic:spPr bwMode="auto">
                          <a:xfrm>
                            <a:off x="0" y="0"/>
                            <a:ext cx="2028825" cy="1962150"/>
                          </a:xfrm>
                          <a:prstGeom prst="rect">
                            <a:avLst/>
                          </a:prstGeom>
                          <a:noFill/>
                          <a:ln w="9525">
                            <a:noFill/>
                            <a:miter lim="800000"/>
                            <a:headEnd/>
                            <a:tailEnd/>
                          </a:ln>
                        </pic:spPr>
                      </pic:pic>
                    </a:graphicData>
                  </a:graphic>
                </wp:inline>
              </w:drawing>
            </w:r>
          </w:p>
        </w:tc>
      </w:tr>
      <w:tr w:rsidR="00A87CA7" w:rsidRPr="003F08D7" w:rsidTr="00A87CA7">
        <w:trPr>
          <w:trHeight w:val="105"/>
        </w:trPr>
        <w:tc>
          <w:tcPr>
            <w:tcW w:w="9287" w:type="dxa"/>
            <w:gridSpan w:val="3"/>
            <w:hideMark/>
          </w:tcPr>
          <w:p w:rsidR="00A87CA7" w:rsidRDefault="00822A7E" w:rsidP="00601DC2">
            <w:pPr>
              <w:spacing w:line="240" w:lineRule="auto"/>
              <w:ind w:left="0"/>
              <w:rPr>
                <w:rFonts w:ascii="Times New Roman" w:hAnsi="Times New Roman" w:cs="Times New Roman"/>
                <w:noProof/>
                <w:sz w:val="24"/>
                <w:szCs w:val="24"/>
              </w:rPr>
            </w:pPr>
            <w:r>
              <w:rPr>
                <w:rFonts w:ascii="Times New Roman" w:hAnsi="Times New Roman" w:cs="Times New Roman"/>
                <w:noProof/>
                <w:sz w:val="24"/>
                <w:szCs w:val="24"/>
              </w:rPr>
              <w:t>Grup 2 ve 3 te besleme sonrası duedonum lümeni hiperekoik görüntülenmiş olmasına rağmen; Grup 4 te heterojen hipoekoik görünüm elde edilmiştir.</w:t>
            </w:r>
          </w:p>
          <w:p w:rsidR="00822A7E" w:rsidRPr="003F08D7" w:rsidRDefault="00822A7E" w:rsidP="00601DC2">
            <w:pPr>
              <w:spacing w:line="240" w:lineRule="auto"/>
              <w:ind w:left="0"/>
              <w:rPr>
                <w:rFonts w:ascii="Times New Roman" w:hAnsi="Times New Roman" w:cs="Times New Roman"/>
                <w:noProof/>
                <w:sz w:val="24"/>
                <w:szCs w:val="24"/>
              </w:rPr>
            </w:pPr>
          </w:p>
          <w:p w:rsidR="00A87CA7" w:rsidRPr="003F08D7" w:rsidRDefault="003B5930" w:rsidP="00601DC2">
            <w:pPr>
              <w:spacing w:line="240" w:lineRule="auto"/>
              <w:ind w:left="0"/>
              <w:rPr>
                <w:rFonts w:ascii="Times New Roman" w:hAnsi="Times New Roman" w:cs="Times New Roman"/>
                <w:noProof/>
                <w:sz w:val="24"/>
                <w:szCs w:val="24"/>
              </w:rPr>
            </w:pPr>
            <w:r w:rsidRPr="00B63FC9">
              <w:rPr>
                <w:rFonts w:ascii="Times New Roman" w:hAnsi="Times New Roman" w:cs="Times New Roman"/>
                <w:b/>
                <w:noProof/>
                <w:sz w:val="24"/>
                <w:szCs w:val="24"/>
              </w:rPr>
              <w:t>Resim 4</w:t>
            </w:r>
            <w:r>
              <w:rPr>
                <w:rFonts w:ascii="Times New Roman" w:hAnsi="Times New Roman" w:cs="Times New Roman"/>
                <w:noProof/>
                <w:sz w:val="24"/>
                <w:szCs w:val="24"/>
              </w:rPr>
              <w:t>.</w:t>
            </w:r>
            <w:r w:rsidR="00A87CA7" w:rsidRPr="003F08D7">
              <w:rPr>
                <w:rFonts w:ascii="Times New Roman" w:hAnsi="Times New Roman" w:cs="Times New Roman"/>
                <w:noProof/>
                <w:sz w:val="24"/>
                <w:szCs w:val="24"/>
              </w:rPr>
              <w:t xml:space="preserve"> </w:t>
            </w:r>
            <w:r w:rsidR="00F02E2A" w:rsidRPr="003F08D7">
              <w:rPr>
                <w:rFonts w:ascii="Times New Roman" w:hAnsi="Times New Roman" w:cs="Times New Roman"/>
                <w:noProof/>
                <w:sz w:val="24"/>
                <w:szCs w:val="24"/>
              </w:rPr>
              <w:t>Grup 2, 3 ve 4 için d</w:t>
            </w:r>
            <w:r w:rsidR="00A87CA7" w:rsidRPr="003F08D7">
              <w:rPr>
                <w:rFonts w:ascii="Times New Roman" w:hAnsi="Times New Roman" w:cs="Times New Roman"/>
                <w:noProof/>
                <w:sz w:val="24"/>
                <w:szCs w:val="24"/>
              </w:rPr>
              <w:t>uedonumun</w:t>
            </w:r>
            <w:r w:rsidR="00F02E2A" w:rsidRPr="003F08D7">
              <w:rPr>
                <w:rFonts w:ascii="Times New Roman" w:hAnsi="Times New Roman" w:cs="Times New Roman"/>
                <w:noProof/>
                <w:sz w:val="24"/>
                <w:szCs w:val="24"/>
              </w:rPr>
              <w:t xml:space="preserve"> postprandiyal 30. ve 60. dk</w:t>
            </w:r>
            <w:r w:rsidR="00A87CA7" w:rsidRPr="003F08D7">
              <w:rPr>
                <w:rFonts w:ascii="Times New Roman" w:hAnsi="Times New Roman" w:cs="Times New Roman"/>
                <w:noProof/>
                <w:sz w:val="24"/>
                <w:szCs w:val="24"/>
              </w:rPr>
              <w:t xml:space="preserve"> görüntüleri </w:t>
            </w:r>
          </w:p>
        </w:tc>
      </w:tr>
    </w:tbl>
    <w:p w:rsidR="0084134D" w:rsidRPr="003F08D7" w:rsidRDefault="00952144" w:rsidP="00601DC2">
      <w:pPr>
        <w:ind w:left="0" w:firstLine="567"/>
        <w:rPr>
          <w:rFonts w:ascii="Times New Roman" w:hAnsi="Times New Roman" w:cs="Times New Roman"/>
          <w:sz w:val="24"/>
          <w:szCs w:val="24"/>
        </w:rPr>
      </w:pPr>
      <w:r w:rsidRPr="003F08D7">
        <w:rPr>
          <w:rFonts w:ascii="Times New Roman" w:hAnsi="Times New Roman" w:cs="Times New Roman"/>
          <w:sz w:val="24"/>
          <w:szCs w:val="24"/>
        </w:rPr>
        <w:t>Jejenum lümeni açken ve diğer tüm gruplarda yeni besleme yapıldığ</w:t>
      </w:r>
      <w:r w:rsidR="008B6EFD" w:rsidRPr="003F08D7">
        <w:rPr>
          <w:rFonts w:ascii="Times New Roman" w:hAnsi="Times New Roman" w:cs="Times New Roman"/>
          <w:sz w:val="24"/>
          <w:szCs w:val="24"/>
        </w:rPr>
        <w:t xml:space="preserve">ında hipoekoik görüntülenmiştir </w:t>
      </w:r>
      <w:r w:rsidR="000A18E6" w:rsidRPr="003F08D7">
        <w:rPr>
          <w:rFonts w:ascii="Times New Roman" w:hAnsi="Times New Roman" w:cs="Times New Roman"/>
          <w:sz w:val="24"/>
          <w:szCs w:val="24"/>
        </w:rPr>
        <w:t>(R</w:t>
      </w:r>
      <w:r w:rsidR="008B6EFD" w:rsidRPr="003F08D7">
        <w:rPr>
          <w:rFonts w:ascii="Times New Roman" w:hAnsi="Times New Roman" w:cs="Times New Roman"/>
          <w:sz w:val="24"/>
          <w:szCs w:val="24"/>
        </w:rPr>
        <w:t>esim 5).</w:t>
      </w:r>
      <w:r w:rsidRPr="003F08D7">
        <w:rPr>
          <w:rFonts w:ascii="Times New Roman" w:hAnsi="Times New Roman" w:cs="Times New Roman"/>
          <w:sz w:val="24"/>
          <w:szCs w:val="24"/>
        </w:rPr>
        <w:t xml:space="preserve"> Ancak 30. ve 60. dakikalarda grup 2 de hiperekojen, grup 3 ve 4</w:t>
      </w:r>
      <w:r w:rsidR="008B6EFD" w:rsidRPr="003F08D7">
        <w:rPr>
          <w:rFonts w:ascii="Times New Roman" w:hAnsi="Times New Roman" w:cs="Times New Roman"/>
          <w:sz w:val="24"/>
          <w:szCs w:val="24"/>
        </w:rPr>
        <w:t xml:space="preserve"> te heterojen görüntülenmiştir </w:t>
      </w:r>
      <w:r w:rsidR="000A18E6" w:rsidRPr="003F08D7">
        <w:rPr>
          <w:rFonts w:ascii="Times New Roman" w:hAnsi="Times New Roman" w:cs="Times New Roman"/>
          <w:sz w:val="24"/>
          <w:szCs w:val="24"/>
        </w:rPr>
        <w:t>(R</w:t>
      </w:r>
      <w:r w:rsidR="008B6EFD" w:rsidRPr="003F08D7">
        <w:rPr>
          <w:rFonts w:ascii="Times New Roman" w:hAnsi="Times New Roman" w:cs="Times New Roman"/>
          <w:sz w:val="24"/>
          <w:szCs w:val="24"/>
        </w:rPr>
        <w:t xml:space="preserve">esim 6). </w:t>
      </w:r>
      <w:r w:rsidRPr="003F08D7">
        <w:rPr>
          <w:rFonts w:ascii="Times New Roman" w:hAnsi="Times New Roman" w:cs="Times New Roman"/>
          <w:sz w:val="24"/>
          <w:szCs w:val="24"/>
        </w:rPr>
        <w:t xml:space="preserve">Lümendeki </w:t>
      </w:r>
      <w:r w:rsidR="003746BD" w:rsidRPr="003F08D7">
        <w:rPr>
          <w:rFonts w:ascii="Times New Roman" w:hAnsi="Times New Roman" w:cs="Times New Roman"/>
          <w:sz w:val="24"/>
          <w:szCs w:val="24"/>
        </w:rPr>
        <w:t>hiperekojenite</w:t>
      </w:r>
      <w:r w:rsidRPr="003F08D7">
        <w:rPr>
          <w:rFonts w:ascii="Times New Roman" w:hAnsi="Times New Roman" w:cs="Times New Roman"/>
          <w:sz w:val="24"/>
          <w:szCs w:val="24"/>
        </w:rPr>
        <w:t xml:space="preserve"> 30. dakikada artış gösterirken 60. dakikada tekrar 0. dakika düzeyine inmiştir</w:t>
      </w:r>
      <w:r w:rsidR="002B20F0" w:rsidRPr="003F08D7">
        <w:rPr>
          <w:rFonts w:ascii="Times New Roman" w:hAnsi="Times New Roman" w:cs="Times New Roman"/>
          <w:sz w:val="24"/>
          <w:szCs w:val="24"/>
        </w:rPr>
        <w:t>.</w:t>
      </w:r>
    </w:p>
    <w:p w:rsidR="00A87CA7" w:rsidRDefault="00A87CA7"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Default="00822A7E" w:rsidP="00A87CA7">
      <w:pPr>
        <w:ind w:left="0"/>
        <w:rPr>
          <w:rFonts w:ascii="Times New Roman" w:hAnsi="Times New Roman" w:cs="Times New Roman"/>
          <w:sz w:val="24"/>
          <w:szCs w:val="24"/>
        </w:rPr>
      </w:pPr>
    </w:p>
    <w:p w:rsidR="00822A7E" w:rsidRPr="003F08D7" w:rsidRDefault="00822A7E" w:rsidP="00A87CA7">
      <w:pPr>
        <w:ind w:left="0"/>
        <w:rPr>
          <w:rFonts w:ascii="Times New Roman" w:hAnsi="Times New Roman" w:cs="Times New Roman"/>
          <w:sz w:val="24"/>
          <w:szCs w:val="24"/>
        </w:rPr>
      </w:pPr>
    </w:p>
    <w:tbl>
      <w:tblPr>
        <w:tblW w:w="8351" w:type="dxa"/>
        <w:jc w:val="center"/>
        <w:tblLook w:val="04A0"/>
      </w:tblPr>
      <w:tblGrid>
        <w:gridCol w:w="4386"/>
        <w:gridCol w:w="4273"/>
      </w:tblGrid>
      <w:tr w:rsidR="00952144" w:rsidRPr="003F08D7" w:rsidTr="00982764">
        <w:trPr>
          <w:trHeight w:val="341"/>
          <w:jc w:val="center"/>
        </w:trPr>
        <w:tc>
          <w:tcPr>
            <w:tcW w:w="4175" w:type="dxa"/>
            <w:hideMark/>
          </w:tcPr>
          <w:p w:rsidR="00952144" w:rsidRPr="003F08D7" w:rsidRDefault="00952144" w:rsidP="00AF46FE">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1</w:t>
            </w:r>
          </w:p>
        </w:tc>
        <w:tc>
          <w:tcPr>
            <w:tcW w:w="4175" w:type="dxa"/>
            <w:hideMark/>
          </w:tcPr>
          <w:p w:rsidR="00952144" w:rsidRPr="003F08D7" w:rsidRDefault="00952144" w:rsidP="00AF46FE">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2</w:t>
            </w:r>
          </w:p>
        </w:tc>
      </w:tr>
      <w:tr w:rsidR="00952144" w:rsidRPr="003F08D7" w:rsidTr="00982764">
        <w:trPr>
          <w:trHeight w:val="2655"/>
          <w:jc w:val="center"/>
        </w:trPr>
        <w:tc>
          <w:tcPr>
            <w:tcW w:w="4175" w:type="dxa"/>
            <w:hideMark/>
          </w:tcPr>
          <w:p w:rsidR="00952144" w:rsidRPr="003F08D7" w:rsidRDefault="00952144" w:rsidP="00601DC2">
            <w:pPr>
              <w:spacing w:line="240" w:lineRule="auto"/>
              <w:ind w:left="0"/>
              <w:rPr>
                <w:rFonts w:ascii="Times New Roman" w:hAnsi="Times New Roman" w:cs="Times New Roman"/>
                <w:sz w:val="24"/>
                <w:szCs w:val="24"/>
                <w:lang w:eastAsia="en-US"/>
              </w:rPr>
            </w:pPr>
            <w:r w:rsidRPr="003F08D7">
              <w:rPr>
                <w:rFonts w:ascii="Times New Roman" w:hAnsi="Times New Roman" w:cs="Times New Roman"/>
                <w:b/>
                <w:noProof/>
                <w:sz w:val="24"/>
                <w:szCs w:val="24"/>
              </w:rPr>
              <w:drawing>
                <wp:inline distT="0" distB="0" distL="0" distR="0">
                  <wp:extent cx="2628900" cy="2124075"/>
                  <wp:effectExtent l="19050" t="0" r="0" b="0"/>
                  <wp:docPr id="18" name="Resim 34" descr="OSCAR_AC_20171206140342_140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OSCAR_AC_20171206140342_1407320"/>
                          <pic:cNvPicPr>
                            <a:picLocks noChangeAspect="1" noChangeArrowheads="1"/>
                          </pic:cNvPicPr>
                        </pic:nvPicPr>
                        <pic:blipFill>
                          <a:blip r:embed="rId27" cstate="print"/>
                          <a:srcRect t="6355" b="9901"/>
                          <a:stretch>
                            <a:fillRect/>
                          </a:stretch>
                        </pic:blipFill>
                        <pic:spPr bwMode="auto">
                          <a:xfrm>
                            <a:off x="0" y="0"/>
                            <a:ext cx="2628900" cy="2124075"/>
                          </a:xfrm>
                          <a:prstGeom prst="rect">
                            <a:avLst/>
                          </a:prstGeom>
                          <a:noFill/>
                          <a:ln w="9525">
                            <a:noFill/>
                            <a:miter lim="800000"/>
                            <a:headEnd/>
                            <a:tailEnd/>
                          </a:ln>
                        </pic:spPr>
                      </pic:pic>
                    </a:graphicData>
                  </a:graphic>
                </wp:inline>
              </w:drawing>
            </w:r>
          </w:p>
        </w:tc>
        <w:tc>
          <w:tcPr>
            <w:tcW w:w="4175" w:type="dxa"/>
            <w:hideMark/>
          </w:tcPr>
          <w:p w:rsidR="00952144" w:rsidRPr="003F08D7" w:rsidRDefault="00952144">
            <w:pPr>
              <w:spacing w:line="240" w:lineRule="auto"/>
              <w:rPr>
                <w:rFonts w:ascii="Times New Roman" w:hAnsi="Times New Roman" w:cs="Times New Roman"/>
                <w:sz w:val="24"/>
                <w:szCs w:val="24"/>
                <w:lang w:eastAsia="en-US"/>
              </w:rPr>
            </w:pPr>
            <w:r w:rsidRPr="003F08D7">
              <w:rPr>
                <w:rFonts w:ascii="Times New Roman" w:hAnsi="Times New Roman" w:cs="Times New Roman"/>
                <w:b/>
                <w:noProof/>
                <w:sz w:val="24"/>
                <w:szCs w:val="24"/>
              </w:rPr>
              <w:drawing>
                <wp:inline distT="0" distB="0" distL="0" distR="0">
                  <wp:extent cx="2628900" cy="2124075"/>
                  <wp:effectExtent l="19050" t="0" r="0" b="0"/>
                  <wp:docPr id="19" name="Resim 35" descr="SARMAN_YAS_MAMA_YENI_YEDI_2_20171212104234_104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descr="SARMAN_YAS_MAMA_YENI_YEDI_2_20171212104234_1044240"/>
                          <pic:cNvPicPr>
                            <a:picLocks noChangeAspect="1" noChangeArrowheads="1"/>
                          </pic:cNvPicPr>
                        </pic:nvPicPr>
                        <pic:blipFill>
                          <a:blip r:embed="rId28" cstate="print"/>
                          <a:srcRect t="7039" b="8125"/>
                          <a:stretch>
                            <a:fillRect/>
                          </a:stretch>
                        </pic:blipFill>
                        <pic:spPr bwMode="auto">
                          <a:xfrm>
                            <a:off x="0" y="0"/>
                            <a:ext cx="2628900" cy="2124075"/>
                          </a:xfrm>
                          <a:prstGeom prst="rect">
                            <a:avLst/>
                          </a:prstGeom>
                          <a:noFill/>
                          <a:ln w="9525">
                            <a:noFill/>
                            <a:miter lim="800000"/>
                            <a:headEnd/>
                            <a:tailEnd/>
                          </a:ln>
                        </pic:spPr>
                      </pic:pic>
                    </a:graphicData>
                  </a:graphic>
                </wp:inline>
              </w:drawing>
            </w:r>
          </w:p>
        </w:tc>
      </w:tr>
      <w:tr w:rsidR="00952144" w:rsidRPr="003F08D7" w:rsidTr="00982764">
        <w:trPr>
          <w:trHeight w:val="56"/>
          <w:jc w:val="center"/>
        </w:trPr>
        <w:tc>
          <w:tcPr>
            <w:tcW w:w="4175" w:type="dxa"/>
            <w:hideMark/>
          </w:tcPr>
          <w:p w:rsidR="00952144" w:rsidRPr="003F08D7" w:rsidRDefault="00952144" w:rsidP="00AF46FE">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3</w:t>
            </w:r>
          </w:p>
        </w:tc>
        <w:tc>
          <w:tcPr>
            <w:tcW w:w="4175" w:type="dxa"/>
            <w:hideMark/>
          </w:tcPr>
          <w:p w:rsidR="00952144" w:rsidRPr="003F08D7" w:rsidRDefault="00952144" w:rsidP="00AF46FE">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4</w:t>
            </w:r>
          </w:p>
        </w:tc>
      </w:tr>
      <w:tr w:rsidR="00952144" w:rsidRPr="003F08D7" w:rsidTr="00982764">
        <w:trPr>
          <w:trHeight w:val="1360"/>
          <w:jc w:val="center"/>
        </w:trPr>
        <w:tc>
          <w:tcPr>
            <w:tcW w:w="4175" w:type="dxa"/>
            <w:hideMark/>
          </w:tcPr>
          <w:p w:rsidR="00952144" w:rsidRPr="003F08D7" w:rsidRDefault="00952144" w:rsidP="00601DC2">
            <w:pPr>
              <w:tabs>
                <w:tab w:val="left" w:pos="1200"/>
              </w:tabs>
              <w:spacing w:line="240" w:lineRule="auto"/>
              <w:ind w:left="0"/>
              <w:rPr>
                <w:rFonts w:ascii="Times New Roman" w:hAnsi="Times New Roman" w:cs="Times New Roman"/>
                <w:sz w:val="24"/>
                <w:szCs w:val="24"/>
              </w:rPr>
            </w:pPr>
            <w:r w:rsidRPr="003F08D7">
              <w:rPr>
                <w:rFonts w:ascii="Times New Roman" w:hAnsi="Times New Roman" w:cs="Times New Roman"/>
                <w:b/>
                <w:noProof/>
                <w:sz w:val="24"/>
                <w:szCs w:val="24"/>
              </w:rPr>
              <w:drawing>
                <wp:inline distT="0" distB="0" distL="0" distR="0">
                  <wp:extent cx="2628900" cy="2124075"/>
                  <wp:effectExtent l="19050" t="0" r="0" b="0"/>
                  <wp:docPr id="20" name="Resim 36" descr="OSCAR_SULU_MAMA_YENI_YEDI_20171213155613_160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descr="OSCAR_SULU_MAMA_YENI_YEDI_20171213155613_1603220"/>
                          <pic:cNvPicPr>
                            <a:picLocks noChangeAspect="1" noChangeArrowheads="1"/>
                          </pic:cNvPicPr>
                        </pic:nvPicPr>
                        <pic:blipFill>
                          <a:blip r:embed="rId29" cstate="print"/>
                          <a:srcRect t="17493"/>
                          <a:stretch>
                            <a:fillRect/>
                          </a:stretch>
                        </pic:blipFill>
                        <pic:spPr bwMode="auto">
                          <a:xfrm>
                            <a:off x="0" y="0"/>
                            <a:ext cx="2628900" cy="2124075"/>
                          </a:xfrm>
                          <a:prstGeom prst="rect">
                            <a:avLst/>
                          </a:prstGeom>
                          <a:noFill/>
                          <a:ln w="9525">
                            <a:noFill/>
                            <a:miter lim="800000"/>
                            <a:headEnd/>
                            <a:tailEnd/>
                          </a:ln>
                        </pic:spPr>
                      </pic:pic>
                    </a:graphicData>
                  </a:graphic>
                </wp:inline>
              </w:drawing>
            </w:r>
          </w:p>
        </w:tc>
        <w:tc>
          <w:tcPr>
            <w:tcW w:w="4175" w:type="dxa"/>
            <w:hideMark/>
          </w:tcPr>
          <w:p w:rsidR="00952144" w:rsidRPr="003F08D7" w:rsidRDefault="00952144">
            <w:pPr>
              <w:spacing w:line="240" w:lineRule="auto"/>
              <w:rPr>
                <w:rFonts w:ascii="Times New Roman" w:hAnsi="Times New Roman" w:cs="Times New Roman"/>
                <w:noProof/>
                <w:sz w:val="24"/>
                <w:szCs w:val="24"/>
              </w:rPr>
            </w:pPr>
            <w:r w:rsidRPr="003F08D7">
              <w:rPr>
                <w:rFonts w:ascii="Times New Roman" w:hAnsi="Times New Roman" w:cs="Times New Roman"/>
                <w:b/>
                <w:noProof/>
                <w:sz w:val="24"/>
                <w:szCs w:val="24"/>
              </w:rPr>
              <w:drawing>
                <wp:inline distT="0" distB="0" distL="0" distR="0">
                  <wp:extent cx="2628900" cy="2124075"/>
                  <wp:effectExtent l="19050" t="0" r="0" b="0"/>
                  <wp:docPr id="21" name="Resim 37" descr="TRIPOT_YENI_YEDI_CIA_20171206144105_144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descr="TRIPOT_YENI_YEDI_CIA_20171206144105_1447320"/>
                          <pic:cNvPicPr>
                            <a:picLocks noChangeAspect="1" noChangeArrowheads="1"/>
                          </pic:cNvPicPr>
                        </pic:nvPicPr>
                        <pic:blipFill>
                          <a:blip r:embed="rId30" cstate="print"/>
                          <a:srcRect l="3355" t="7471" r="2"/>
                          <a:stretch>
                            <a:fillRect/>
                          </a:stretch>
                        </pic:blipFill>
                        <pic:spPr bwMode="auto">
                          <a:xfrm>
                            <a:off x="0" y="0"/>
                            <a:ext cx="2628900" cy="2124075"/>
                          </a:xfrm>
                          <a:prstGeom prst="rect">
                            <a:avLst/>
                          </a:prstGeom>
                          <a:noFill/>
                          <a:ln w="9525">
                            <a:noFill/>
                            <a:miter lim="800000"/>
                            <a:headEnd/>
                            <a:tailEnd/>
                          </a:ln>
                        </pic:spPr>
                      </pic:pic>
                    </a:graphicData>
                  </a:graphic>
                </wp:inline>
              </w:drawing>
            </w:r>
          </w:p>
        </w:tc>
      </w:tr>
      <w:tr w:rsidR="00952144" w:rsidRPr="003F08D7" w:rsidTr="00982764">
        <w:trPr>
          <w:trHeight w:val="56"/>
          <w:jc w:val="center"/>
        </w:trPr>
        <w:tc>
          <w:tcPr>
            <w:tcW w:w="8351" w:type="dxa"/>
            <w:gridSpan w:val="2"/>
            <w:hideMark/>
          </w:tcPr>
          <w:p w:rsidR="00387259" w:rsidRDefault="00387259" w:rsidP="00F02E2A">
            <w:pPr>
              <w:spacing w:line="240" w:lineRule="auto"/>
              <w:ind w:left="0"/>
              <w:rPr>
                <w:rFonts w:ascii="Times New Roman" w:hAnsi="Times New Roman" w:cs="Times New Roman"/>
                <w:noProof/>
                <w:sz w:val="24"/>
                <w:szCs w:val="24"/>
              </w:rPr>
            </w:pPr>
            <w:r>
              <w:rPr>
                <w:rFonts w:ascii="Times New Roman" w:hAnsi="Times New Roman" w:cs="Times New Roman"/>
                <w:noProof/>
                <w:sz w:val="24"/>
                <w:szCs w:val="24"/>
              </w:rPr>
              <w:t>Grup 1, 2, 3 ve 4 te jejunum hipoekoik olarak görüntülenmiştir.</w:t>
            </w:r>
          </w:p>
          <w:p w:rsidR="00387259" w:rsidRDefault="00387259" w:rsidP="00F02E2A">
            <w:pPr>
              <w:spacing w:line="240" w:lineRule="auto"/>
              <w:ind w:left="0"/>
              <w:rPr>
                <w:rFonts w:ascii="Times New Roman" w:hAnsi="Times New Roman" w:cs="Times New Roman"/>
                <w:noProof/>
                <w:sz w:val="24"/>
                <w:szCs w:val="24"/>
              </w:rPr>
            </w:pPr>
          </w:p>
          <w:p w:rsidR="00952144" w:rsidRPr="003F08D7" w:rsidRDefault="003B5930" w:rsidP="00F02E2A">
            <w:pPr>
              <w:spacing w:line="240" w:lineRule="auto"/>
              <w:ind w:left="0"/>
              <w:rPr>
                <w:rFonts w:ascii="Times New Roman" w:hAnsi="Times New Roman" w:cs="Times New Roman"/>
                <w:noProof/>
                <w:sz w:val="24"/>
                <w:szCs w:val="24"/>
              </w:rPr>
            </w:pPr>
            <w:r w:rsidRPr="00594DE4">
              <w:rPr>
                <w:rFonts w:ascii="Times New Roman" w:hAnsi="Times New Roman" w:cs="Times New Roman"/>
                <w:b/>
                <w:noProof/>
                <w:sz w:val="24"/>
                <w:szCs w:val="24"/>
              </w:rPr>
              <w:t>Resim 5</w:t>
            </w:r>
            <w:r>
              <w:rPr>
                <w:rFonts w:ascii="Times New Roman" w:hAnsi="Times New Roman" w:cs="Times New Roman"/>
                <w:noProof/>
                <w:sz w:val="24"/>
                <w:szCs w:val="24"/>
              </w:rPr>
              <w:t>.</w:t>
            </w:r>
            <w:r w:rsidR="00E66B87" w:rsidRPr="003F08D7">
              <w:rPr>
                <w:rFonts w:ascii="Times New Roman" w:hAnsi="Times New Roman" w:cs="Times New Roman"/>
                <w:noProof/>
                <w:sz w:val="24"/>
                <w:szCs w:val="24"/>
              </w:rPr>
              <w:t xml:space="preserve"> </w:t>
            </w:r>
            <w:r w:rsidR="00F02E2A" w:rsidRPr="003F08D7">
              <w:rPr>
                <w:rFonts w:ascii="Times New Roman" w:hAnsi="Times New Roman" w:cs="Times New Roman"/>
                <w:noProof/>
                <w:sz w:val="24"/>
                <w:szCs w:val="24"/>
              </w:rPr>
              <w:t>Her grup için jejenumun aç ve postprandiyal 0. dk</w:t>
            </w:r>
            <w:r w:rsidR="00952144" w:rsidRPr="003F08D7">
              <w:rPr>
                <w:rFonts w:ascii="Times New Roman" w:hAnsi="Times New Roman" w:cs="Times New Roman"/>
                <w:noProof/>
                <w:sz w:val="24"/>
                <w:szCs w:val="24"/>
              </w:rPr>
              <w:t xml:space="preserve"> görüntüleri</w:t>
            </w:r>
          </w:p>
        </w:tc>
      </w:tr>
    </w:tbl>
    <w:p w:rsidR="00776491" w:rsidRDefault="00776491" w:rsidP="00776491">
      <w:pPr>
        <w:rPr>
          <w:rFonts w:ascii="Times New Roman" w:hAnsi="Times New Roman" w:cs="Times New Roman"/>
          <w:sz w:val="24"/>
          <w:szCs w:val="24"/>
        </w:rPr>
      </w:pPr>
    </w:p>
    <w:p w:rsidR="00387259" w:rsidRPr="003F08D7" w:rsidRDefault="00387259" w:rsidP="00776491">
      <w:pPr>
        <w:rPr>
          <w:rFonts w:ascii="Times New Roman" w:hAnsi="Times New Roman" w:cs="Times New Roman"/>
          <w:sz w:val="24"/>
          <w:szCs w:val="24"/>
        </w:rPr>
      </w:pPr>
    </w:p>
    <w:tbl>
      <w:tblPr>
        <w:tblpPr w:leftFromText="141" w:rightFromText="141" w:vertAnchor="text" w:horzAnchor="margin" w:tblpY="22"/>
        <w:tblW w:w="9645" w:type="dxa"/>
        <w:tblLayout w:type="fixed"/>
        <w:tblLook w:val="04A0"/>
      </w:tblPr>
      <w:tblGrid>
        <w:gridCol w:w="3248"/>
        <w:gridCol w:w="3181"/>
        <w:gridCol w:w="3216"/>
      </w:tblGrid>
      <w:tr w:rsidR="00A87CA7" w:rsidRPr="003F08D7" w:rsidTr="00982764">
        <w:trPr>
          <w:trHeight w:val="191"/>
        </w:trPr>
        <w:tc>
          <w:tcPr>
            <w:tcW w:w="3248" w:type="dxa"/>
            <w:hideMark/>
          </w:tcPr>
          <w:p w:rsidR="00A87CA7" w:rsidRPr="003F08D7" w:rsidRDefault="00A87CA7" w:rsidP="00A87CA7">
            <w:pPr>
              <w:spacing w:line="240" w:lineRule="auto"/>
              <w:ind w:left="0"/>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2</w:t>
            </w:r>
          </w:p>
        </w:tc>
        <w:tc>
          <w:tcPr>
            <w:tcW w:w="3181" w:type="dxa"/>
            <w:hideMark/>
          </w:tcPr>
          <w:p w:rsidR="00A87CA7" w:rsidRPr="003F08D7" w:rsidRDefault="00A87CA7" w:rsidP="00A87CA7">
            <w:pPr>
              <w:spacing w:line="240" w:lineRule="auto"/>
              <w:ind w:left="0"/>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3</w:t>
            </w:r>
          </w:p>
        </w:tc>
        <w:tc>
          <w:tcPr>
            <w:tcW w:w="3216" w:type="dxa"/>
            <w:hideMark/>
          </w:tcPr>
          <w:p w:rsidR="00A87CA7" w:rsidRPr="003F08D7" w:rsidRDefault="00A87CA7" w:rsidP="00A87CA7">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4</w:t>
            </w:r>
          </w:p>
        </w:tc>
      </w:tr>
      <w:tr w:rsidR="00A87CA7" w:rsidRPr="003F08D7" w:rsidTr="00982764">
        <w:trPr>
          <w:trHeight w:val="993"/>
        </w:trPr>
        <w:tc>
          <w:tcPr>
            <w:tcW w:w="3248" w:type="dxa"/>
            <w:hideMark/>
          </w:tcPr>
          <w:p w:rsidR="00A87CA7" w:rsidRPr="003F08D7" w:rsidRDefault="00A87CA7" w:rsidP="00601DC2">
            <w:pPr>
              <w:spacing w:line="240" w:lineRule="auto"/>
              <w:ind w:left="0"/>
              <w:rPr>
                <w:rFonts w:ascii="Times New Roman" w:hAnsi="Times New Roman" w:cs="Times New Roman"/>
                <w:b/>
                <w:sz w:val="24"/>
                <w:szCs w:val="24"/>
                <w:lang w:eastAsia="en-US"/>
              </w:rPr>
            </w:pPr>
            <w:r w:rsidRPr="003F08D7">
              <w:rPr>
                <w:rFonts w:ascii="Times New Roman" w:hAnsi="Times New Roman" w:cs="Times New Roman"/>
                <w:b/>
                <w:noProof/>
                <w:sz w:val="24"/>
                <w:szCs w:val="24"/>
              </w:rPr>
              <w:drawing>
                <wp:inline distT="0" distB="0" distL="0" distR="0">
                  <wp:extent cx="2000250" cy="1962150"/>
                  <wp:effectExtent l="19050" t="0" r="0" b="0"/>
                  <wp:docPr id="67" name="Resim 1" descr="RUHSAR_TOK_30.DK_20171101135916_143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RUHSAR_TOK_30.DK_20171101135916_1433170"/>
                          <pic:cNvPicPr>
                            <a:picLocks noChangeAspect="1" noChangeArrowheads="1"/>
                          </pic:cNvPicPr>
                        </pic:nvPicPr>
                        <pic:blipFill>
                          <a:blip r:embed="rId31" cstate="print"/>
                          <a:srcRect l="18393"/>
                          <a:stretch>
                            <a:fillRect/>
                          </a:stretch>
                        </pic:blipFill>
                        <pic:spPr bwMode="auto">
                          <a:xfrm>
                            <a:off x="0" y="0"/>
                            <a:ext cx="2000250" cy="1962150"/>
                          </a:xfrm>
                          <a:prstGeom prst="rect">
                            <a:avLst/>
                          </a:prstGeom>
                          <a:noFill/>
                          <a:ln w="9525">
                            <a:noFill/>
                            <a:miter lim="800000"/>
                            <a:headEnd/>
                            <a:tailEnd/>
                          </a:ln>
                        </pic:spPr>
                      </pic:pic>
                    </a:graphicData>
                  </a:graphic>
                </wp:inline>
              </w:drawing>
            </w:r>
          </w:p>
        </w:tc>
        <w:tc>
          <w:tcPr>
            <w:tcW w:w="3181" w:type="dxa"/>
            <w:hideMark/>
          </w:tcPr>
          <w:p w:rsidR="00A87CA7" w:rsidRPr="003F08D7" w:rsidRDefault="00A87CA7" w:rsidP="00A87CA7">
            <w:pPr>
              <w:spacing w:line="240" w:lineRule="auto"/>
              <w:rPr>
                <w:rFonts w:ascii="Times New Roman" w:hAnsi="Times New Roman" w:cs="Times New Roman"/>
                <w:b/>
                <w:sz w:val="24"/>
                <w:szCs w:val="24"/>
                <w:lang w:eastAsia="en-US"/>
              </w:rPr>
            </w:pPr>
            <w:r w:rsidRPr="003F08D7">
              <w:rPr>
                <w:rFonts w:ascii="Times New Roman" w:hAnsi="Times New Roman" w:cs="Times New Roman"/>
                <w:b/>
                <w:noProof/>
                <w:sz w:val="24"/>
                <w:szCs w:val="24"/>
              </w:rPr>
              <w:drawing>
                <wp:inline distT="0" distB="0" distL="0" distR="0">
                  <wp:extent cx="2000250" cy="1962150"/>
                  <wp:effectExtent l="19050" t="0" r="0" b="0"/>
                  <wp:docPr id="68" name="Resim 2" descr="TRIPOT_SULU_MAMA_60.DK_20171213115544_12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TRIPOT_SULU_MAMA_60.DK_20171213115544_1221510"/>
                          <pic:cNvPicPr>
                            <a:picLocks noChangeAspect="1" noChangeArrowheads="1"/>
                          </pic:cNvPicPr>
                        </pic:nvPicPr>
                        <pic:blipFill>
                          <a:blip r:embed="rId32" cstate="print"/>
                          <a:srcRect l="15451"/>
                          <a:stretch>
                            <a:fillRect/>
                          </a:stretch>
                        </pic:blipFill>
                        <pic:spPr bwMode="auto">
                          <a:xfrm>
                            <a:off x="0" y="0"/>
                            <a:ext cx="2000250" cy="1962150"/>
                          </a:xfrm>
                          <a:prstGeom prst="rect">
                            <a:avLst/>
                          </a:prstGeom>
                          <a:noFill/>
                          <a:ln w="9525">
                            <a:noFill/>
                            <a:miter lim="800000"/>
                            <a:headEnd/>
                            <a:tailEnd/>
                          </a:ln>
                        </pic:spPr>
                      </pic:pic>
                    </a:graphicData>
                  </a:graphic>
                </wp:inline>
              </w:drawing>
            </w:r>
          </w:p>
        </w:tc>
        <w:tc>
          <w:tcPr>
            <w:tcW w:w="3216" w:type="dxa"/>
            <w:hideMark/>
          </w:tcPr>
          <w:p w:rsidR="00A87CA7" w:rsidRPr="003F08D7" w:rsidRDefault="00A87CA7" w:rsidP="00A87CA7">
            <w:pPr>
              <w:spacing w:line="240" w:lineRule="auto"/>
              <w:rPr>
                <w:rFonts w:ascii="Times New Roman" w:hAnsi="Times New Roman" w:cs="Times New Roman"/>
                <w:b/>
                <w:sz w:val="24"/>
                <w:szCs w:val="24"/>
                <w:lang w:eastAsia="en-US"/>
              </w:rPr>
            </w:pPr>
            <w:r w:rsidRPr="003F08D7">
              <w:rPr>
                <w:rFonts w:ascii="Times New Roman" w:hAnsi="Times New Roman" w:cs="Times New Roman"/>
                <w:b/>
                <w:noProof/>
                <w:sz w:val="24"/>
                <w:szCs w:val="24"/>
              </w:rPr>
              <w:drawing>
                <wp:inline distT="0" distB="0" distL="0" distR="0">
                  <wp:extent cx="2000250" cy="1962150"/>
                  <wp:effectExtent l="19050" t="0" r="0" b="0"/>
                  <wp:docPr id="69" name="Resim 3" descr="TARCIN_CHIA_30.DK_20180102150221_151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TARCIN_CHIA_30.DK_20180102150221_1515060"/>
                          <pic:cNvPicPr>
                            <a:picLocks noChangeAspect="1" noChangeArrowheads="1"/>
                          </pic:cNvPicPr>
                        </pic:nvPicPr>
                        <pic:blipFill>
                          <a:blip r:embed="rId33" cstate="print"/>
                          <a:srcRect/>
                          <a:stretch>
                            <a:fillRect/>
                          </a:stretch>
                        </pic:blipFill>
                        <pic:spPr bwMode="auto">
                          <a:xfrm>
                            <a:off x="0" y="0"/>
                            <a:ext cx="2000250" cy="1962150"/>
                          </a:xfrm>
                          <a:prstGeom prst="rect">
                            <a:avLst/>
                          </a:prstGeom>
                          <a:noFill/>
                          <a:ln w="9525">
                            <a:noFill/>
                            <a:miter lim="800000"/>
                            <a:headEnd/>
                            <a:tailEnd/>
                          </a:ln>
                        </pic:spPr>
                      </pic:pic>
                    </a:graphicData>
                  </a:graphic>
                </wp:inline>
              </w:drawing>
            </w:r>
          </w:p>
        </w:tc>
      </w:tr>
      <w:tr w:rsidR="00A87CA7" w:rsidRPr="003F08D7" w:rsidTr="00982764">
        <w:trPr>
          <w:trHeight w:val="45"/>
        </w:trPr>
        <w:tc>
          <w:tcPr>
            <w:tcW w:w="9645" w:type="dxa"/>
            <w:gridSpan w:val="3"/>
            <w:hideMark/>
          </w:tcPr>
          <w:p w:rsidR="00387259" w:rsidRDefault="00387259" w:rsidP="00F02E2A">
            <w:pPr>
              <w:spacing w:line="240" w:lineRule="auto"/>
              <w:ind w:left="0"/>
              <w:rPr>
                <w:rFonts w:ascii="Times New Roman" w:hAnsi="Times New Roman" w:cs="Times New Roman"/>
                <w:noProof/>
                <w:sz w:val="24"/>
                <w:szCs w:val="24"/>
              </w:rPr>
            </w:pPr>
            <w:r>
              <w:rPr>
                <w:rFonts w:ascii="Times New Roman" w:hAnsi="Times New Roman" w:cs="Times New Roman"/>
                <w:noProof/>
                <w:sz w:val="24"/>
                <w:szCs w:val="24"/>
              </w:rPr>
              <w:t>Grup 2 de jejunum besleme sonrasındaki 30. ve 60. dakikalarda hiperkoik olarak görüntülenmiş; Grup 3 ve 4 te ise heterojen görüntü elde edilmiştir.</w:t>
            </w:r>
          </w:p>
          <w:p w:rsidR="00387259" w:rsidRDefault="00387259" w:rsidP="00F02E2A">
            <w:pPr>
              <w:spacing w:line="240" w:lineRule="auto"/>
              <w:ind w:left="0"/>
              <w:rPr>
                <w:rFonts w:ascii="Times New Roman" w:hAnsi="Times New Roman" w:cs="Times New Roman"/>
                <w:noProof/>
                <w:sz w:val="24"/>
                <w:szCs w:val="24"/>
              </w:rPr>
            </w:pPr>
          </w:p>
          <w:p w:rsidR="00A87CA7" w:rsidRPr="003F08D7" w:rsidRDefault="003B5930" w:rsidP="00F02E2A">
            <w:pPr>
              <w:spacing w:line="240" w:lineRule="auto"/>
              <w:ind w:left="0"/>
              <w:rPr>
                <w:rFonts w:ascii="Times New Roman" w:hAnsi="Times New Roman" w:cs="Times New Roman"/>
                <w:b/>
                <w:noProof/>
                <w:sz w:val="24"/>
                <w:szCs w:val="24"/>
              </w:rPr>
            </w:pPr>
            <w:r w:rsidRPr="00855162">
              <w:rPr>
                <w:rFonts w:ascii="Times New Roman" w:hAnsi="Times New Roman" w:cs="Times New Roman"/>
                <w:b/>
                <w:noProof/>
                <w:sz w:val="24"/>
                <w:szCs w:val="24"/>
              </w:rPr>
              <w:t>Resim 6</w:t>
            </w:r>
            <w:r>
              <w:rPr>
                <w:rFonts w:ascii="Times New Roman" w:hAnsi="Times New Roman" w:cs="Times New Roman"/>
                <w:noProof/>
                <w:sz w:val="24"/>
                <w:szCs w:val="24"/>
              </w:rPr>
              <w:t>.</w:t>
            </w:r>
            <w:r w:rsidR="00A87CA7" w:rsidRPr="003F08D7">
              <w:rPr>
                <w:rFonts w:ascii="Times New Roman" w:hAnsi="Times New Roman" w:cs="Times New Roman"/>
                <w:noProof/>
                <w:sz w:val="24"/>
                <w:szCs w:val="24"/>
              </w:rPr>
              <w:t xml:space="preserve"> </w:t>
            </w:r>
            <w:r w:rsidR="00F02E2A" w:rsidRPr="003F08D7">
              <w:rPr>
                <w:rFonts w:ascii="Times New Roman" w:hAnsi="Times New Roman" w:cs="Times New Roman"/>
                <w:noProof/>
                <w:sz w:val="24"/>
                <w:szCs w:val="24"/>
              </w:rPr>
              <w:t>Grup 2, 3 ve 4 için j</w:t>
            </w:r>
            <w:r w:rsidR="00A87CA7" w:rsidRPr="003F08D7">
              <w:rPr>
                <w:rFonts w:ascii="Times New Roman" w:hAnsi="Times New Roman" w:cs="Times New Roman"/>
                <w:noProof/>
                <w:sz w:val="24"/>
                <w:szCs w:val="24"/>
              </w:rPr>
              <w:t xml:space="preserve">ejenumun </w:t>
            </w:r>
            <w:r w:rsidR="00F02E2A" w:rsidRPr="003F08D7">
              <w:rPr>
                <w:rFonts w:ascii="Times New Roman" w:hAnsi="Times New Roman" w:cs="Times New Roman"/>
                <w:noProof/>
                <w:sz w:val="24"/>
                <w:szCs w:val="24"/>
              </w:rPr>
              <w:t xml:space="preserve">postprandiyal 30. ve 60. dk </w:t>
            </w:r>
            <w:r w:rsidR="00A87CA7" w:rsidRPr="003F08D7">
              <w:rPr>
                <w:rFonts w:ascii="Times New Roman" w:hAnsi="Times New Roman" w:cs="Times New Roman"/>
                <w:noProof/>
                <w:sz w:val="24"/>
                <w:szCs w:val="24"/>
              </w:rPr>
              <w:t>görüntüleri</w:t>
            </w:r>
          </w:p>
        </w:tc>
      </w:tr>
    </w:tbl>
    <w:p w:rsidR="00776491" w:rsidRPr="003F08D7" w:rsidRDefault="00A87CA7" w:rsidP="005243DE">
      <w:pPr>
        <w:ind w:left="0" w:firstLine="567"/>
        <w:rPr>
          <w:rFonts w:ascii="Times New Roman" w:hAnsi="Times New Roman" w:cs="Times New Roman"/>
          <w:sz w:val="24"/>
          <w:szCs w:val="24"/>
          <w:lang w:eastAsia="en-US"/>
        </w:rPr>
      </w:pPr>
      <w:r w:rsidRPr="003F08D7">
        <w:rPr>
          <w:rFonts w:ascii="Times New Roman" w:hAnsi="Times New Roman" w:cs="Times New Roman"/>
          <w:sz w:val="24"/>
          <w:szCs w:val="24"/>
        </w:rPr>
        <w:lastRenderedPageBreak/>
        <w:t>İleum açken hipoekoik görüntü verirken; yeni besleme yapıldığında grup 2 ve 3 te hiperekojen, grup 4</w:t>
      </w:r>
      <w:r w:rsidR="006B5EF3" w:rsidRPr="003F08D7">
        <w:rPr>
          <w:rFonts w:ascii="Times New Roman" w:hAnsi="Times New Roman" w:cs="Times New Roman"/>
          <w:sz w:val="24"/>
          <w:szCs w:val="24"/>
        </w:rPr>
        <w:t xml:space="preserve"> te heterojen görüntü vermiştir </w:t>
      </w:r>
      <w:r w:rsidR="000A18E6" w:rsidRPr="003F08D7">
        <w:rPr>
          <w:rFonts w:ascii="Times New Roman" w:hAnsi="Times New Roman" w:cs="Times New Roman"/>
          <w:sz w:val="24"/>
          <w:szCs w:val="24"/>
        </w:rPr>
        <w:t>(R</w:t>
      </w:r>
      <w:r w:rsidR="006B5EF3" w:rsidRPr="003F08D7">
        <w:rPr>
          <w:rFonts w:ascii="Times New Roman" w:hAnsi="Times New Roman" w:cs="Times New Roman"/>
          <w:sz w:val="24"/>
          <w:szCs w:val="24"/>
        </w:rPr>
        <w:t>esim 7).</w:t>
      </w:r>
      <w:r w:rsidRPr="003F08D7">
        <w:rPr>
          <w:rFonts w:ascii="Times New Roman" w:hAnsi="Times New Roman" w:cs="Times New Roman"/>
          <w:sz w:val="24"/>
          <w:szCs w:val="24"/>
        </w:rPr>
        <w:t xml:space="preserve"> Grup 2 ve 3 te </w:t>
      </w:r>
      <w:r w:rsidR="00D53CFB" w:rsidRPr="003F08D7">
        <w:rPr>
          <w:rFonts w:ascii="Times New Roman" w:hAnsi="Times New Roman" w:cs="Times New Roman"/>
          <w:sz w:val="24"/>
          <w:szCs w:val="24"/>
        </w:rPr>
        <w:t xml:space="preserve">30. ve 60. dakikada heterojen; </w:t>
      </w:r>
      <w:r w:rsidRPr="003F08D7">
        <w:rPr>
          <w:rFonts w:ascii="Times New Roman" w:hAnsi="Times New Roman" w:cs="Times New Roman"/>
          <w:sz w:val="24"/>
          <w:szCs w:val="24"/>
        </w:rPr>
        <w:t>grup 4 te ise 30. dakikada hiperekojen, 60. dakika</w:t>
      </w:r>
      <w:r w:rsidR="006B5EF3" w:rsidRPr="003F08D7">
        <w:rPr>
          <w:rFonts w:ascii="Times New Roman" w:hAnsi="Times New Roman" w:cs="Times New Roman"/>
          <w:sz w:val="24"/>
          <w:szCs w:val="24"/>
        </w:rPr>
        <w:t xml:space="preserve">da heterojen görüntü vermiştir </w:t>
      </w:r>
      <w:r w:rsidR="009A76BA" w:rsidRPr="003F08D7">
        <w:rPr>
          <w:rFonts w:ascii="Times New Roman" w:hAnsi="Times New Roman" w:cs="Times New Roman"/>
          <w:sz w:val="24"/>
          <w:szCs w:val="24"/>
        </w:rPr>
        <w:t>(R</w:t>
      </w:r>
      <w:r w:rsidR="006B5EF3" w:rsidRPr="003F08D7">
        <w:rPr>
          <w:rFonts w:ascii="Times New Roman" w:hAnsi="Times New Roman" w:cs="Times New Roman"/>
          <w:sz w:val="24"/>
          <w:szCs w:val="24"/>
        </w:rPr>
        <w:t>esim 8).</w:t>
      </w:r>
    </w:p>
    <w:p w:rsidR="00776491" w:rsidRPr="003F08D7" w:rsidRDefault="00776491" w:rsidP="005243DE">
      <w:pPr>
        <w:ind w:left="0" w:firstLine="567"/>
        <w:rPr>
          <w:rFonts w:ascii="Times New Roman" w:hAnsi="Times New Roman" w:cs="Times New Roman"/>
          <w:sz w:val="24"/>
          <w:szCs w:val="24"/>
          <w:lang w:eastAsia="en-US"/>
        </w:rPr>
      </w:pPr>
    </w:p>
    <w:tbl>
      <w:tblPr>
        <w:tblW w:w="8051" w:type="dxa"/>
        <w:jc w:val="center"/>
        <w:tblLook w:val="04A0"/>
      </w:tblPr>
      <w:tblGrid>
        <w:gridCol w:w="4386"/>
        <w:gridCol w:w="4273"/>
      </w:tblGrid>
      <w:tr w:rsidR="00952144" w:rsidRPr="003F08D7" w:rsidTr="00A87CA7">
        <w:trPr>
          <w:trHeight w:val="251"/>
          <w:jc w:val="center"/>
        </w:trPr>
        <w:tc>
          <w:tcPr>
            <w:tcW w:w="4025" w:type="dxa"/>
            <w:hideMark/>
          </w:tcPr>
          <w:p w:rsidR="00952144" w:rsidRPr="003F08D7" w:rsidRDefault="00952144" w:rsidP="00E66B87">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1</w:t>
            </w:r>
          </w:p>
        </w:tc>
        <w:tc>
          <w:tcPr>
            <w:tcW w:w="4025" w:type="dxa"/>
            <w:hideMark/>
          </w:tcPr>
          <w:p w:rsidR="00952144" w:rsidRPr="003F08D7" w:rsidRDefault="00952144" w:rsidP="00E66B87">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2</w:t>
            </w:r>
          </w:p>
        </w:tc>
      </w:tr>
      <w:tr w:rsidR="00952144" w:rsidRPr="003F08D7" w:rsidTr="00A87CA7">
        <w:trPr>
          <w:trHeight w:val="1953"/>
          <w:jc w:val="center"/>
        </w:trPr>
        <w:tc>
          <w:tcPr>
            <w:tcW w:w="4025" w:type="dxa"/>
            <w:hideMark/>
          </w:tcPr>
          <w:p w:rsidR="00952144" w:rsidRPr="003F08D7" w:rsidRDefault="00952144" w:rsidP="005243DE">
            <w:pPr>
              <w:spacing w:line="240" w:lineRule="auto"/>
              <w:ind w:left="0"/>
              <w:rPr>
                <w:rFonts w:ascii="Times New Roman" w:hAnsi="Times New Roman" w:cs="Times New Roman"/>
                <w:sz w:val="24"/>
                <w:szCs w:val="24"/>
                <w:lang w:eastAsia="en-US"/>
              </w:rPr>
            </w:pPr>
            <w:r w:rsidRPr="003F08D7">
              <w:rPr>
                <w:rFonts w:ascii="Times New Roman" w:hAnsi="Times New Roman" w:cs="Times New Roman"/>
                <w:b/>
                <w:noProof/>
                <w:sz w:val="24"/>
                <w:szCs w:val="24"/>
              </w:rPr>
              <w:drawing>
                <wp:inline distT="0" distB="0" distL="0" distR="0">
                  <wp:extent cx="2628900" cy="2124075"/>
                  <wp:effectExtent l="19050" t="0" r="0" b="0"/>
                  <wp:docPr id="25" name="Resim 4" descr="TRIPOT_AC_20171213110617_111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TRIPOT_AC_20171213110617_1116050"/>
                          <pic:cNvPicPr>
                            <a:picLocks noChangeAspect="1" noChangeArrowheads="1"/>
                          </pic:cNvPicPr>
                        </pic:nvPicPr>
                        <pic:blipFill>
                          <a:blip r:embed="rId34" cstate="print"/>
                          <a:srcRect t="4831" b="4984"/>
                          <a:stretch>
                            <a:fillRect/>
                          </a:stretch>
                        </pic:blipFill>
                        <pic:spPr bwMode="auto">
                          <a:xfrm>
                            <a:off x="0" y="0"/>
                            <a:ext cx="2628900" cy="2124075"/>
                          </a:xfrm>
                          <a:prstGeom prst="rect">
                            <a:avLst/>
                          </a:prstGeom>
                          <a:noFill/>
                          <a:ln w="9525">
                            <a:noFill/>
                            <a:miter lim="800000"/>
                            <a:headEnd/>
                            <a:tailEnd/>
                          </a:ln>
                        </pic:spPr>
                      </pic:pic>
                    </a:graphicData>
                  </a:graphic>
                </wp:inline>
              </w:drawing>
            </w:r>
          </w:p>
        </w:tc>
        <w:tc>
          <w:tcPr>
            <w:tcW w:w="4025" w:type="dxa"/>
            <w:hideMark/>
          </w:tcPr>
          <w:p w:rsidR="00952144" w:rsidRPr="003F08D7" w:rsidRDefault="00952144">
            <w:pPr>
              <w:spacing w:line="240" w:lineRule="auto"/>
              <w:rPr>
                <w:rFonts w:ascii="Times New Roman" w:hAnsi="Times New Roman" w:cs="Times New Roman"/>
                <w:sz w:val="24"/>
                <w:szCs w:val="24"/>
                <w:lang w:eastAsia="en-US"/>
              </w:rPr>
            </w:pPr>
            <w:r w:rsidRPr="003F08D7">
              <w:rPr>
                <w:rFonts w:ascii="Times New Roman" w:hAnsi="Times New Roman" w:cs="Times New Roman"/>
                <w:b/>
                <w:noProof/>
                <w:sz w:val="24"/>
                <w:szCs w:val="24"/>
              </w:rPr>
              <w:drawing>
                <wp:inline distT="0" distB="0" distL="0" distR="0">
                  <wp:extent cx="2628900" cy="2124075"/>
                  <wp:effectExtent l="19050" t="0" r="0" b="0"/>
                  <wp:docPr id="26" name="Resim 6" descr="RUHSAR_YENI_YEDI_20171101133956_135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RUHSAR_YENI_YEDI_20171101133956_1356330"/>
                          <pic:cNvPicPr>
                            <a:picLocks noChangeAspect="1" noChangeArrowheads="1"/>
                          </pic:cNvPicPr>
                        </pic:nvPicPr>
                        <pic:blipFill>
                          <a:blip r:embed="rId35" cstate="print"/>
                          <a:srcRect t="5232" b="6577"/>
                          <a:stretch>
                            <a:fillRect/>
                          </a:stretch>
                        </pic:blipFill>
                        <pic:spPr bwMode="auto">
                          <a:xfrm>
                            <a:off x="0" y="0"/>
                            <a:ext cx="2628900" cy="2124075"/>
                          </a:xfrm>
                          <a:prstGeom prst="rect">
                            <a:avLst/>
                          </a:prstGeom>
                          <a:noFill/>
                          <a:ln w="9525">
                            <a:noFill/>
                            <a:miter lim="800000"/>
                            <a:headEnd/>
                            <a:tailEnd/>
                          </a:ln>
                        </pic:spPr>
                      </pic:pic>
                    </a:graphicData>
                  </a:graphic>
                </wp:inline>
              </w:drawing>
            </w:r>
          </w:p>
        </w:tc>
      </w:tr>
      <w:tr w:rsidR="00952144" w:rsidRPr="003F08D7" w:rsidTr="00A87CA7">
        <w:trPr>
          <w:trHeight w:val="41"/>
          <w:jc w:val="center"/>
        </w:trPr>
        <w:tc>
          <w:tcPr>
            <w:tcW w:w="4025" w:type="dxa"/>
            <w:hideMark/>
          </w:tcPr>
          <w:p w:rsidR="00952144" w:rsidRPr="003F08D7" w:rsidRDefault="00952144" w:rsidP="00E66B87">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3</w:t>
            </w:r>
          </w:p>
        </w:tc>
        <w:tc>
          <w:tcPr>
            <w:tcW w:w="4025" w:type="dxa"/>
            <w:hideMark/>
          </w:tcPr>
          <w:p w:rsidR="00952144" w:rsidRPr="003F08D7" w:rsidRDefault="00952144" w:rsidP="00E66B87">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4</w:t>
            </w:r>
          </w:p>
        </w:tc>
      </w:tr>
      <w:tr w:rsidR="00952144" w:rsidRPr="003F08D7" w:rsidTr="00A87CA7">
        <w:trPr>
          <w:trHeight w:val="1000"/>
          <w:jc w:val="center"/>
        </w:trPr>
        <w:tc>
          <w:tcPr>
            <w:tcW w:w="4025" w:type="dxa"/>
            <w:hideMark/>
          </w:tcPr>
          <w:p w:rsidR="00952144" w:rsidRPr="003F08D7" w:rsidRDefault="00952144" w:rsidP="005243DE">
            <w:pPr>
              <w:tabs>
                <w:tab w:val="left" w:pos="1200"/>
              </w:tabs>
              <w:spacing w:line="240" w:lineRule="auto"/>
              <w:ind w:left="0"/>
              <w:rPr>
                <w:rFonts w:ascii="Times New Roman" w:hAnsi="Times New Roman" w:cs="Times New Roman"/>
                <w:sz w:val="24"/>
                <w:szCs w:val="24"/>
              </w:rPr>
            </w:pPr>
            <w:r w:rsidRPr="003F08D7">
              <w:rPr>
                <w:rFonts w:ascii="Times New Roman" w:hAnsi="Times New Roman" w:cs="Times New Roman"/>
                <w:b/>
                <w:noProof/>
                <w:sz w:val="24"/>
                <w:szCs w:val="24"/>
              </w:rPr>
              <w:drawing>
                <wp:inline distT="0" distB="0" distL="0" distR="0">
                  <wp:extent cx="2628900" cy="2124075"/>
                  <wp:effectExtent l="19050" t="0" r="0" b="0"/>
                  <wp:docPr id="27" name="Resim 7" descr="OSCAR_SULU_MAMA_YENI_YEDI_20171213155613_16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OSCAR_SULU_MAMA_YENI_YEDI_20171213155613_1603120"/>
                          <pic:cNvPicPr>
                            <a:picLocks noChangeAspect="1" noChangeArrowheads="1"/>
                          </pic:cNvPicPr>
                        </pic:nvPicPr>
                        <pic:blipFill>
                          <a:blip r:embed="rId36" cstate="print"/>
                          <a:srcRect t="3992" b="4187"/>
                          <a:stretch>
                            <a:fillRect/>
                          </a:stretch>
                        </pic:blipFill>
                        <pic:spPr bwMode="auto">
                          <a:xfrm>
                            <a:off x="0" y="0"/>
                            <a:ext cx="2628900" cy="2124075"/>
                          </a:xfrm>
                          <a:prstGeom prst="rect">
                            <a:avLst/>
                          </a:prstGeom>
                          <a:noFill/>
                          <a:ln w="9525">
                            <a:noFill/>
                            <a:miter lim="800000"/>
                            <a:headEnd/>
                            <a:tailEnd/>
                          </a:ln>
                        </pic:spPr>
                      </pic:pic>
                    </a:graphicData>
                  </a:graphic>
                </wp:inline>
              </w:drawing>
            </w:r>
          </w:p>
        </w:tc>
        <w:tc>
          <w:tcPr>
            <w:tcW w:w="4025" w:type="dxa"/>
            <w:hideMark/>
          </w:tcPr>
          <w:p w:rsidR="00952144" w:rsidRPr="003F08D7" w:rsidRDefault="00952144">
            <w:pPr>
              <w:spacing w:line="240" w:lineRule="auto"/>
              <w:rPr>
                <w:rFonts w:ascii="Times New Roman" w:hAnsi="Times New Roman" w:cs="Times New Roman"/>
                <w:noProof/>
                <w:sz w:val="24"/>
                <w:szCs w:val="24"/>
              </w:rPr>
            </w:pPr>
            <w:r w:rsidRPr="003F08D7">
              <w:rPr>
                <w:rFonts w:ascii="Times New Roman" w:hAnsi="Times New Roman" w:cs="Times New Roman"/>
                <w:b/>
                <w:noProof/>
                <w:sz w:val="24"/>
                <w:szCs w:val="24"/>
              </w:rPr>
              <w:drawing>
                <wp:inline distT="0" distB="0" distL="0" distR="0">
                  <wp:extent cx="2628900" cy="2124075"/>
                  <wp:effectExtent l="19050" t="0" r="0" b="0"/>
                  <wp:docPr id="28" name="Resim 8" descr="PUKI_2._BAKI_YENI_YEDI_CIA_20171115142000_143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PUKI_2._BAKI_YENI_YEDI_CIA_20171115142000_1431420"/>
                          <pic:cNvPicPr>
                            <a:picLocks noChangeAspect="1" noChangeArrowheads="1"/>
                          </pic:cNvPicPr>
                        </pic:nvPicPr>
                        <pic:blipFill>
                          <a:blip r:embed="rId37" cstate="print"/>
                          <a:srcRect t="3036" b="-2"/>
                          <a:stretch>
                            <a:fillRect/>
                          </a:stretch>
                        </pic:blipFill>
                        <pic:spPr bwMode="auto">
                          <a:xfrm>
                            <a:off x="0" y="0"/>
                            <a:ext cx="2628900" cy="2124075"/>
                          </a:xfrm>
                          <a:prstGeom prst="rect">
                            <a:avLst/>
                          </a:prstGeom>
                          <a:noFill/>
                          <a:ln w="9525">
                            <a:noFill/>
                            <a:miter lim="800000"/>
                            <a:headEnd/>
                            <a:tailEnd/>
                          </a:ln>
                        </pic:spPr>
                      </pic:pic>
                    </a:graphicData>
                  </a:graphic>
                </wp:inline>
              </w:drawing>
            </w:r>
          </w:p>
        </w:tc>
      </w:tr>
      <w:tr w:rsidR="00952144" w:rsidRPr="003F08D7" w:rsidTr="00A87CA7">
        <w:trPr>
          <w:trHeight w:val="41"/>
          <w:jc w:val="center"/>
        </w:trPr>
        <w:tc>
          <w:tcPr>
            <w:tcW w:w="8051" w:type="dxa"/>
            <w:gridSpan w:val="2"/>
            <w:hideMark/>
          </w:tcPr>
          <w:p w:rsidR="00DC490C" w:rsidRDefault="00DC490C" w:rsidP="00F02E2A">
            <w:pPr>
              <w:spacing w:line="240" w:lineRule="auto"/>
              <w:ind w:left="0"/>
              <w:rPr>
                <w:rFonts w:ascii="Times New Roman" w:hAnsi="Times New Roman" w:cs="Times New Roman"/>
                <w:noProof/>
                <w:sz w:val="24"/>
                <w:szCs w:val="24"/>
              </w:rPr>
            </w:pPr>
            <w:r>
              <w:rPr>
                <w:rFonts w:ascii="Times New Roman" w:hAnsi="Times New Roman" w:cs="Times New Roman"/>
                <w:noProof/>
                <w:sz w:val="24"/>
                <w:szCs w:val="24"/>
              </w:rPr>
              <w:t>Grup 1 de ileum hipoekoik, Grup 2 ve 3 te hiperekoik, Grup 4 te ise heterojen olarak görüntülenmiştir.</w:t>
            </w:r>
          </w:p>
          <w:p w:rsidR="00DC490C" w:rsidRDefault="00DC490C" w:rsidP="00F02E2A">
            <w:pPr>
              <w:spacing w:line="240" w:lineRule="auto"/>
              <w:ind w:left="0"/>
              <w:rPr>
                <w:rFonts w:ascii="Times New Roman" w:hAnsi="Times New Roman" w:cs="Times New Roman"/>
                <w:noProof/>
                <w:sz w:val="24"/>
                <w:szCs w:val="24"/>
              </w:rPr>
            </w:pPr>
          </w:p>
          <w:p w:rsidR="00952144" w:rsidRPr="003F08D7" w:rsidRDefault="003B5930" w:rsidP="00F02E2A">
            <w:pPr>
              <w:spacing w:line="240" w:lineRule="auto"/>
              <w:ind w:left="0"/>
              <w:rPr>
                <w:rFonts w:ascii="Times New Roman" w:hAnsi="Times New Roman" w:cs="Times New Roman"/>
                <w:noProof/>
                <w:sz w:val="24"/>
                <w:szCs w:val="24"/>
              </w:rPr>
            </w:pPr>
            <w:r w:rsidRPr="00FB4581">
              <w:rPr>
                <w:rFonts w:ascii="Times New Roman" w:hAnsi="Times New Roman" w:cs="Times New Roman"/>
                <w:b/>
                <w:noProof/>
                <w:sz w:val="24"/>
                <w:szCs w:val="24"/>
              </w:rPr>
              <w:t>Resim 7</w:t>
            </w:r>
            <w:r>
              <w:rPr>
                <w:rFonts w:ascii="Times New Roman" w:hAnsi="Times New Roman" w:cs="Times New Roman"/>
                <w:noProof/>
                <w:sz w:val="24"/>
                <w:szCs w:val="24"/>
              </w:rPr>
              <w:t>.</w:t>
            </w:r>
            <w:r w:rsidR="00E66B87" w:rsidRPr="003F08D7">
              <w:rPr>
                <w:rFonts w:ascii="Times New Roman" w:hAnsi="Times New Roman" w:cs="Times New Roman"/>
                <w:noProof/>
                <w:sz w:val="24"/>
                <w:szCs w:val="24"/>
              </w:rPr>
              <w:t xml:space="preserve"> </w:t>
            </w:r>
            <w:r w:rsidR="00952144" w:rsidRPr="003F08D7">
              <w:rPr>
                <w:rFonts w:ascii="Times New Roman" w:hAnsi="Times New Roman" w:cs="Times New Roman"/>
                <w:noProof/>
                <w:sz w:val="24"/>
                <w:szCs w:val="24"/>
              </w:rPr>
              <w:t xml:space="preserve"> </w:t>
            </w:r>
            <w:r w:rsidR="00F02E2A" w:rsidRPr="003F08D7">
              <w:rPr>
                <w:rFonts w:ascii="Times New Roman" w:hAnsi="Times New Roman" w:cs="Times New Roman"/>
                <w:noProof/>
                <w:sz w:val="24"/>
                <w:szCs w:val="24"/>
              </w:rPr>
              <w:t>Her grup için ileumun aç ve postprandiyal 0. dk</w:t>
            </w:r>
            <w:r w:rsidR="00952144" w:rsidRPr="003F08D7">
              <w:rPr>
                <w:rFonts w:ascii="Times New Roman" w:hAnsi="Times New Roman" w:cs="Times New Roman"/>
                <w:noProof/>
                <w:sz w:val="24"/>
                <w:szCs w:val="24"/>
              </w:rPr>
              <w:t xml:space="preserve"> görüntüleri</w:t>
            </w:r>
          </w:p>
        </w:tc>
      </w:tr>
    </w:tbl>
    <w:p w:rsidR="00952144" w:rsidRDefault="00E66B87" w:rsidP="00952144">
      <w:pPr>
        <w:rPr>
          <w:rFonts w:ascii="Times New Roman" w:hAnsi="Times New Roman" w:cs="Times New Roman"/>
          <w:color w:val="FFFFFF" w:themeColor="background1"/>
          <w:sz w:val="24"/>
          <w:szCs w:val="24"/>
        </w:rPr>
      </w:pPr>
      <w:r w:rsidRPr="003F08D7">
        <w:rPr>
          <w:rFonts w:ascii="Times New Roman" w:hAnsi="Times New Roman" w:cs="Times New Roman"/>
          <w:color w:val="FFFFFF" w:themeColor="background1"/>
          <w:sz w:val="24"/>
          <w:szCs w:val="24"/>
        </w:rPr>
        <w:t>X</w:t>
      </w:r>
      <w:r w:rsidR="00952144" w:rsidRPr="003F08D7">
        <w:rPr>
          <w:rFonts w:ascii="Times New Roman" w:hAnsi="Times New Roman" w:cs="Times New Roman"/>
          <w:color w:val="FFFFFF" w:themeColor="background1"/>
          <w:sz w:val="24"/>
          <w:szCs w:val="24"/>
        </w:rPr>
        <w:t>xxx</w:t>
      </w:r>
    </w:p>
    <w:p w:rsidR="00DC490C" w:rsidRDefault="00DC490C" w:rsidP="00952144">
      <w:pPr>
        <w:rPr>
          <w:rFonts w:ascii="Times New Roman" w:hAnsi="Times New Roman" w:cs="Times New Roman"/>
          <w:color w:val="FFFFFF" w:themeColor="background1"/>
          <w:sz w:val="24"/>
          <w:szCs w:val="24"/>
        </w:rPr>
      </w:pPr>
    </w:p>
    <w:p w:rsidR="00DC490C" w:rsidRDefault="00DC490C" w:rsidP="00952144">
      <w:pPr>
        <w:rPr>
          <w:rFonts w:ascii="Times New Roman" w:hAnsi="Times New Roman" w:cs="Times New Roman"/>
          <w:color w:val="FFFFFF" w:themeColor="background1"/>
          <w:sz w:val="24"/>
          <w:szCs w:val="24"/>
        </w:rPr>
      </w:pPr>
    </w:p>
    <w:p w:rsidR="00DC490C" w:rsidRDefault="00DC490C" w:rsidP="00952144">
      <w:pPr>
        <w:rPr>
          <w:rFonts w:ascii="Times New Roman" w:hAnsi="Times New Roman" w:cs="Times New Roman"/>
          <w:color w:val="FFFFFF" w:themeColor="background1"/>
          <w:sz w:val="24"/>
          <w:szCs w:val="24"/>
        </w:rPr>
      </w:pPr>
    </w:p>
    <w:p w:rsidR="00DC490C" w:rsidRDefault="00DC490C" w:rsidP="00952144">
      <w:pPr>
        <w:rPr>
          <w:rFonts w:ascii="Times New Roman" w:hAnsi="Times New Roman" w:cs="Times New Roman"/>
          <w:color w:val="FFFFFF" w:themeColor="background1"/>
          <w:sz w:val="24"/>
          <w:szCs w:val="24"/>
        </w:rPr>
      </w:pPr>
    </w:p>
    <w:p w:rsidR="00DC490C" w:rsidRDefault="00DC490C" w:rsidP="00952144">
      <w:pPr>
        <w:rPr>
          <w:rFonts w:ascii="Times New Roman" w:hAnsi="Times New Roman" w:cs="Times New Roman"/>
          <w:color w:val="FFFFFF" w:themeColor="background1"/>
          <w:sz w:val="24"/>
          <w:szCs w:val="24"/>
        </w:rPr>
      </w:pPr>
    </w:p>
    <w:p w:rsidR="00DC490C" w:rsidRDefault="00DC490C" w:rsidP="00952144">
      <w:pPr>
        <w:rPr>
          <w:rFonts w:ascii="Times New Roman" w:hAnsi="Times New Roman" w:cs="Times New Roman"/>
          <w:color w:val="FFFFFF" w:themeColor="background1"/>
          <w:sz w:val="24"/>
          <w:szCs w:val="24"/>
        </w:rPr>
      </w:pPr>
    </w:p>
    <w:p w:rsidR="00DC490C" w:rsidRPr="003F08D7" w:rsidRDefault="00DC490C" w:rsidP="00952144">
      <w:pPr>
        <w:rPr>
          <w:rFonts w:ascii="Times New Roman" w:hAnsi="Times New Roman" w:cs="Times New Roman"/>
          <w:color w:val="FFFFFF" w:themeColor="background1"/>
          <w:sz w:val="24"/>
          <w:szCs w:val="24"/>
        </w:rPr>
      </w:pPr>
    </w:p>
    <w:tbl>
      <w:tblPr>
        <w:tblpPr w:leftFromText="141" w:rightFromText="141" w:vertAnchor="text" w:horzAnchor="margin" w:tblpY="27"/>
        <w:tblW w:w="9849" w:type="dxa"/>
        <w:tblLook w:val="04A0"/>
      </w:tblPr>
      <w:tblGrid>
        <w:gridCol w:w="3396"/>
        <w:gridCol w:w="3283"/>
        <w:gridCol w:w="3283"/>
      </w:tblGrid>
      <w:tr w:rsidR="00F459A1" w:rsidRPr="003F08D7" w:rsidTr="00F459A1">
        <w:trPr>
          <w:trHeight w:val="292"/>
        </w:trPr>
        <w:tc>
          <w:tcPr>
            <w:tcW w:w="3283" w:type="dxa"/>
            <w:hideMark/>
          </w:tcPr>
          <w:p w:rsidR="00F459A1" w:rsidRPr="003F08D7" w:rsidRDefault="00F459A1" w:rsidP="00F459A1">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lastRenderedPageBreak/>
              <w:t>Grup 2</w:t>
            </w:r>
          </w:p>
        </w:tc>
        <w:tc>
          <w:tcPr>
            <w:tcW w:w="3283" w:type="dxa"/>
            <w:hideMark/>
          </w:tcPr>
          <w:p w:rsidR="00F459A1" w:rsidRPr="003F08D7" w:rsidRDefault="00F459A1" w:rsidP="00F459A1">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3</w:t>
            </w:r>
          </w:p>
        </w:tc>
        <w:tc>
          <w:tcPr>
            <w:tcW w:w="3283" w:type="dxa"/>
            <w:hideMark/>
          </w:tcPr>
          <w:p w:rsidR="00F459A1" w:rsidRPr="003F08D7" w:rsidRDefault="00F459A1" w:rsidP="00F459A1">
            <w:pPr>
              <w:spacing w:line="240" w:lineRule="auto"/>
              <w:jc w:val="center"/>
              <w:rPr>
                <w:rFonts w:ascii="Times New Roman" w:hAnsi="Times New Roman" w:cs="Times New Roman"/>
                <w:b/>
                <w:sz w:val="24"/>
                <w:szCs w:val="24"/>
                <w:lang w:eastAsia="en-US"/>
              </w:rPr>
            </w:pPr>
            <w:r w:rsidRPr="003F08D7">
              <w:rPr>
                <w:rFonts w:ascii="Times New Roman" w:hAnsi="Times New Roman" w:cs="Times New Roman"/>
                <w:b/>
                <w:sz w:val="24"/>
                <w:szCs w:val="24"/>
              </w:rPr>
              <w:t>Grup 4</w:t>
            </w:r>
          </w:p>
        </w:tc>
      </w:tr>
      <w:tr w:rsidR="00F459A1" w:rsidRPr="003F08D7" w:rsidTr="00F459A1">
        <w:trPr>
          <w:trHeight w:val="1515"/>
        </w:trPr>
        <w:tc>
          <w:tcPr>
            <w:tcW w:w="3283" w:type="dxa"/>
            <w:hideMark/>
          </w:tcPr>
          <w:p w:rsidR="00F459A1" w:rsidRPr="003F08D7" w:rsidRDefault="00F459A1" w:rsidP="005243DE">
            <w:pPr>
              <w:spacing w:line="240" w:lineRule="auto"/>
              <w:ind w:left="0"/>
              <w:rPr>
                <w:rFonts w:ascii="Times New Roman" w:hAnsi="Times New Roman" w:cs="Times New Roman"/>
                <w:b/>
                <w:sz w:val="24"/>
                <w:szCs w:val="24"/>
                <w:lang w:eastAsia="en-US"/>
              </w:rPr>
            </w:pPr>
            <w:r w:rsidRPr="003F08D7">
              <w:rPr>
                <w:rFonts w:ascii="Times New Roman" w:hAnsi="Times New Roman" w:cs="Times New Roman"/>
                <w:b/>
                <w:noProof/>
                <w:sz w:val="24"/>
                <w:szCs w:val="24"/>
              </w:rPr>
              <w:drawing>
                <wp:inline distT="0" distB="0" distL="0" distR="0">
                  <wp:extent cx="2000250" cy="1962150"/>
                  <wp:effectExtent l="19050" t="0" r="0" b="0"/>
                  <wp:docPr id="5" name="Resim 9" descr="MIA_YAS_MAMA_60.DK_20180110151031_152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MIA_YAS_MAMA_60.DK_20180110151031_1528360"/>
                          <pic:cNvPicPr>
                            <a:picLocks noChangeAspect="1" noChangeArrowheads="1"/>
                          </pic:cNvPicPr>
                        </pic:nvPicPr>
                        <pic:blipFill>
                          <a:blip r:embed="rId38" cstate="print"/>
                          <a:srcRect l="15157"/>
                          <a:stretch>
                            <a:fillRect/>
                          </a:stretch>
                        </pic:blipFill>
                        <pic:spPr bwMode="auto">
                          <a:xfrm>
                            <a:off x="0" y="0"/>
                            <a:ext cx="2000250" cy="1962150"/>
                          </a:xfrm>
                          <a:prstGeom prst="rect">
                            <a:avLst/>
                          </a:prstGeom>
                          <a:noFill/>
                          <a:ln w="9525">
                            <a:noFill/>
                            <a:miter lim="800000"/>
                            <a:headEnd/>
                            <a:tailEnd/>
                          </a:ln>
                        </pic:spPr>
                      </pic:pic>
                    </a:graphicData>
                  </a:graphic>
                </wp:inline>
              </w:drawing>
            </w:r>
          </w:p>
        </w:tc>
        <w:tc>
          <w:tcPr>
            <w:tcW w:w="3283" w:type="dxa"/>
            <w:hideMark/>
          </w:tcPr>
          <w:p w:rsidR="00F459A1" w:rsidRPr="003F08D7" w:rsidRDefault="00F459A1" w:rsidP="00F459A1">
            <w:pPr>
              <w:spacing w:line="240" w:lineRule="auto"/>
              <w:rPr>
                <w:rFonts w:ascii="Times New Roman" w:hAnsi="Times New Roman" w:cs="Times New Roman"/>
                <w:b/>
                <w:sz w:val="24"/>
                <w:szCs w:val="24"/>
                <w:lang w:eastAsia="en-US"/>
              </w:rPr>
            </w:pPr>
            <w:r w:rsidRPr="003F08D7">
              <w:rPr>
                <w:rFonts w:ascii="Times New Roman" w:hAnsi="Times New Roman" w:cs="Times New Roman"/>
                <w:b/>
                <w:noProof/>
                <w:sz w:val="24"/>
                <w:szCs w:val="24"/>
              </w:rPr>
              <w:drawing>
                <wp:inline distT="0" distB="0" distL="0" distR="0">
                  <wp:extent cx="2000250" cy="1962150"/>
                  <wp:effectExtent l="19050" t="0" r="0" b="0"/>
                  <wp:docPr id="6" name="Resim 10" descr="TRIPOT_SULU_YAS_30.DK_20171213113038_115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TRIPOT_SULU_YAS_30.DK_20171213113038_1152260"/>
                          <pic:cNvPicPr>
                            <a:picLocks noChangeAspect="1" noChangeArrowheads="1"/>
                          </pic:cNvPicPr>
                        </pic:nvPicPr>
                        <pic:blipFill>
                          <a:blip r:embed="rId39" cstate="print"/>
                          <a:srcRect l="16000"/>
                          <a:stretch>
                            <a:fillRect/>
                          </a:stretch>
                        </pic:blipFill>
                        <pic:spPr bwMode="auto">
                          <a:xfrm>
                            <a:off x="0" y="0"/>
                            <a:ext cx="2000250" cy="1962150"/>
                          </a:xfrm>
                          <a:prstGeom prst="rect">
                            <a:avLst/>
                          </a:prstGeom>
                          <a:noFill/>
                          <a:ln w="9525">
                            <a:noFill/>
                            <a:miter lim="800000"/>
                            <a:headEnd/>
                            <a:tailEnd/>
                          </a:ln>
                        </pic:spPr>
                      </pic:pic>
                    </a:graphicData>
                  </a:graphic>
                </wp:inline>
              </w:drawing>
            </w:r>
          </w:p>
        </w:tc>
        <w:tc>
          <w:tcPr>
            <w:tcW w:w="3283" w:type="dxa"/>
            <w:hideMark/>
          </w:tcPr>
          <w:p w:rsidR="00F459A1" w:rsidRPr="003F08D7" w:rsidRDefault="00F459A1" w:rsidP="00F459A1">
            <w:pPr>
              <w:spacing w:line="240" w:lineRule="auto"/>
              <w:rPr>
                <w:rFonts w:ascii="Times New Roman" w:hAnsi="Times New Roman" w:cs="Times New Roman"/>
                <w:b/>
                <w:sz w:val="24"/>
                <w:szCs w:val="24"/>
                <w:lang w:eastAsia="en-US"/>
              </w:rPr>
            </w:pPr>
            <w:r w:rsidRPr="003F08D7">
              <w:rPr>
                <w:rFonts w:ascii="Times New Roman" w:hAnsi="Times New Roman" w:cs="Times New Roman"/>
                <w:b/>
                <w:noProof/>
                <w:sz w:val="24"/>
                <w:szCs w:val="24"/>
              </w:rPr>
              <w:drawing>
                <wp:inline distT="0" distB="0" distL="0" distR="0">
                  <wp:extent cx="2000250" cy="1962150"/>
                  <wp:effectExtent l="19050" t="0" r="0" b="0"/>
                  <wp:docPr id="7" name="Resim 11" descr="RUHSAR_3.BAKI_CIA_30.DK_20171122144126_145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RUHSAR_3.BAKI_CIA_30.DK_20171122144126_1455421"/>
                          <pic:cNvPicPr>
                            <a:picLocks noChangeAspect="1" noChangeArrowheads="1"/>
                          </pic:cNvPicPr>
                        </pic:nvPicPr>
                        <pic:blipFill>
                          <a:blip r:embed="rId40" cstate="print"/>
                          <a:srcRect l="13185"/>
                          <a:stretch>
                            <a:fillRect/>
                          </a:stretch>
                        </pic:blipFill>
                        <pic:spPr bwMode="auto">
                          <a:xfrm>
                            <a:off x="0" y="0"/>
                            <a:ext cx="2000250" cy="1962150"/>
                          </a:xfrm>
                          <a:prstGeom prst="rect">
                            <a:avLst/>
                          </a:prstGeom>
                          <a:noFill/>
                          <a:ln w="9525">
                            <a:noFill/>
                            <a:miter lim="800000"/>
                            <a:headEnd/>
                            <a:tailEnd/>
                          </a:ln>
                        </pic:spPr>
                      </pic:pic>
                    </a:graphicData>
                  </a:graphic>
                </wp:inline>
              </w:drawing>
            </w:r>
          </w:p>
        </w:tc>
      </w:tr>
      <w:tr w:rsidR="00F459A1" w:rsidRPr="003F08D7" w:rsidTr="00F459A1">
        <w:trPr>
          <w:trHeight w:val="69"/>
        </w:trPr>
        <w:tc>
          <w:tcPr>
            <w:tcW w:w="9849" w:type="dxa"/>
            <w:gridSpan w:val="3"/>
            <w:hideMark/>
          </w:tcPr>
          <w:p w:rsidR="00DC490C" w:rsidRDefault="006F2B22" w:rsidP="00F459A1">
            <w:pPr>
              <w:spacing w:line="240" w:lineRule="auto"/>
              <w:ind w:left="0"/>
              <w:rPr>
                <w:rFonts w:ascii="Times New Roman" w:hAnsi="Times New Roman" w:cs="Times New Roman"/>
                <w:noProof/>
                <w:sz w:val="24"/>
                <w:szCs w:val="24"/>
              </w:rPr>
            </w:pPr>
            <w:r>
              <w:rPr>
                <w:rFonts w:ascii="Times New Roman" w:hAnsi="Times New Roman" w:cs="Times New Roman"/>
                <w:noProof/>
                <w:sz w:val="24"/>
                <w:szCs w:val="24"/>
              </w:rPr>
              <w:t>Grup 2 ve 3 te besleme sonrası 30. ve 60. dk da heterojen görüntü elde edilmiş; Grup 4 te ise 60. Dk da hiperkoik görüntü elde edilmiştir.</w:t>
            </w:r>
          </w:p>
          <w:p w:rsidR="00DC490C" w:rsidRDefault="00DC490C" w:rsidP="00F459A1">
            <w:pPr>
              <w:spacing w:line="240" w:lineRule="auto"/>
              <w:ind w:left="0"/>
              <w:rPr>
                <w:rFonts w:ascii="Times New Roman" w:hAnsi="Times New Roman" w:cs="Times New Roman"/>
                <w:noProof/>
                <w:sz w:val="24"/>
                <w:szCs w:val="24"/>
              </w:rPr>
            </w:pPr>
          </w:p>
          <w:p w:rsidR="00F459A1" w:rsidRPr="003F08D7" w:rsidRDefault="003B5930" w:rsidP="00F459A1">
            <w:pPr>
              <w:spacing w:line="240" w:lineRule="auto"/>
              <w:ind w:left="0"/>
              <w:rPr>
                <w:rFonts w:ascii="Times New Roman" w:hAnsi="Times New Roman" w:cs="Times New Roman"/>
                <w:b/>
                <w:noProof/>
                <w:sz w:val="24"/>
                <w:szCs w:val="24"/>
              </w:rPr>
            </w:pPr>
            <w:r w:rsidRPr="00A755B8">
              <w:rPr>
                <w:rFonts w:ascii="Times New Roman" w:hAnsi="Times New Roman" w:cs="Times New Roman"/>
                <w:b/>
                <w:noProof/>
                <w:sz w:val="24"/>
                <w:szCs w:val="24"/>
              </w:rPr>
              <w:t>Resim 8</w:t>
            </w:r>
            <w:r>
              <w:rPr>
                <w:rFonts w:ascii="Times New Roman" w:hAnsi="Times New Roman" w:cs="Times New Roman"/>
                <w:noProof/>
                <w:sz w:val="24"/>
                <w:szCs w:val="24"/>
              </w:rPr>
              <w:t>.</w:t>
            </w:r>
            <w:r w:rsidR="00F459A1" w:rsidRPr="003F08D7">
              <w:rPr>
                <w:rFonts w:ascii="Times New Roman" w:hAnsi="Times New Roman" w:cs="Times New Roman"/>
                <w:noProof/>
                <w:sz w:val="24"/>
                <w:szCs w:val="24"/>
              </w:rPr>
              <w:t xml:space="preserve"> Grup 2, 3 ve 4 için ileumun postprandiyal 30. ve 60. dk görüntüleri</w:t>
            </w:r>
          </w:p>
        </w:tc>
      </w:tr>
    </w:tbl>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6F2B22" w:rsidRDefault="006F2B22" w:rsidP="00F459A1">
      <w:pPr>
        <w:ind w:left="0"/>
        <w:jc w:val="center"/>
        <w:rPr>
          <w:rFonts w:ascii="Times New Roman" w:hAnsi="Times New Roman" w:cs="Times New Roman"/>
          <w:b/>
          <w:sz w:val="28"/>
          <w:szCs w:val="28"/>
        </w:rPr>
      </w:pPr>
    </w:p>
    <w:p w:rsidR="00E6100E" w:rsidRPr="003F08D7" w:rsidRDefault="003B5930" w:rsidP="00F459A1">
      <w:pPr>
        <w:ind w:left="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84134D" w:rsidRPr="003F08D7">
        <w:rPr>
          <w:rFonts w:ascii="Times New Roman" w:hAnsi="Times New Roman" w:cs="Times New Roman"/>
          <w:b/>
          <w:sz w:val="28"/>
          <w:szCs w:val="28"/>
        </w:rPr>
        <w:t>TARTIŞMA</w:t>
      </w:r>
    </w:p>
    <w:p w:rsidR="008617D7" w:rsidRPr="003F08D7" w:rsidRDefault="008617D7" w:rsidP="00E6100E">
      <w:pPr>
        <w:jc w:val="center"/>
        <w:rPr>
          <w:rFonts w:ascii="Times New Roman" w:hAnsi="Times New Roman" w:cs="Times New Roman"/>
          <w:b/>
          <w:sz w:val="28"/>
          <w:szCs w:val="28"/>
        </w:rPr>
      </w:pPr>
    </w:p>
    <w:p w:rsidR="008617D7" w:rsidRPr="003F08D7" w:rsidRDefault="008617D7" w:rsidP="005243DE">
      <w:pPr>
        <w:ind w:left="0"/>
        <w:jc w:val="center"/>
        <w:rPr>
          <w:rFonts w:ascii="Times New Roman" w:hAnsi="Times New Roman" w:cs="Times New Roman"/>
          <w:b/>
          <w:sz w:val="28"/>
          <w:szCs w:val="28"/>
        </w:rPr>
      </w:pP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Ultrasonografik muayene; doğru ve tam anamnez bilgileri, sistemik muayene bulguları ve patolojik verilerin düzgün bir şekilde değerlendirilmesinden sonra yapıldığında tanı için önemli </w:t>
      </w:r>
      <w:r w:rsidR="005850F5">
        <w:rPr>
          <w:rFonts w:ascii="Times New Roman" w:hAnsi="Times New Roman" w:cs="Times New Roman"/>
          <w:sz w:val="24"/>
          <w:szCs w:val="24"/>
        </w:rPr>
        <w:t>bir yardımcı araçtır (Barr, 1995</w:t>
      </w:r>
      <w:r w:rsidRPr="003F08D7">
        <w:rPr>
          <w:rFonts w:ascii="Times New Roman" w:hAnsi="Times New Roman" w:cs="Times New Roman"/>
          <w:sz w:val="24"/>
          <w:szCs w:val="24"/>
        </w:rPr>
        <w:t>).</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Gastrointestinal sistemin ultrasonografisi; sıklıkla akut abdominal ağrı, kusma, diyare, melena, </w:t>
      </w:r>
      <w:r w:rsidR="00742A61" w:rsidRPr="003F08D7">
        <w:rPr>
          <w:rFonts w:ascii="Times New Roman" w:hAnsi="Times New Roman" w:cs="Times New Roman"/>
          <w:sz w:val="24"/>
          <w:szCs w:val="24"/>
        </w:rPr>
        <w:t xml:space="preserve">bağırsak duvar kalınlaşmaları, </w:t>
      </w:r>
      <w:r w:rsidRPr="003F08D7">
        <w:rPr>
          <w:rFonts w:ascii="Times New Roman" w:hAnsi="Times New Roman" w:cs="Times New Roman"/>
          <w:sz w:val="24"/>
          <w:szCs w:val="24"/>
        </w:rPr>
        <w:t>bağırsaklarda varsa genişleyen kısımların belirlenmesi,  palpe edilebilen kitle varlığı, mezenter omentum ve periton kitlelerinin araştırılması, kilo kaybı ve kan tablosunda gastrointestinal bir hastalığa işaret eden bulgulara rastlanması durumunda yapılır (</w:t>
      </w:r>
      <w:r w:rsidR="00A66903" w:rsidRPr="003F08D7">
        <w:rPr>
          <w:rFonts w:ascii="Times New Roman" w:hAnsi="Times New Roman" w:cs="Times New Roman"/>
          <w:sz w:val="24"/>
          <w:szCs w:val="24"/>
        </w:rPr>
        <w:t>Alkan, 1999</w:t>
      </w:r>
      <w:r w:rsidR="00A66903">
        <w:rPr>
          <w:rFonts w:ascii="Times New Roman" w:hAnsi="Times New Roman" w:cs="Times New Roman"/>
          <w:sz w:val="24"/>
          <w:szCs w:val="24"/>
        </w:rPr>
        <w:t xml:space="preserve">;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xml:space="preserve">). </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Ultrasonografi ve radyografi genellikle bir arada kullanılan diyagnostik araçlardır ancak ultrasonografik muayene her zaman herhangi bir kontrast madde uygulanmasından önce yapılmalıdır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Çoğu kaynağa göre ideal olarak hastanın muayeneden 12 saat önce aç bırakılması önerilmektedir, buna rağmen  hastanın ultrasonografik muayene öncesinde su almasında herhangi bir ol</w:t>
      </w:r>
      <w:r w:rsidR="00742A61" w:rsidRPr="003F08D7">
        <w:rPr>
          <w:rFonts w:ascii="Times New Roman" w:hAnsi="Times New Roman" w:cs="Times New Roman"/>
          <w:sz w:val="24"/>
          <w:szCs w:val="24"/>
        </w:rPr>
        <w:t xml:space="preserve">umsuzluk saptanmadığı ; aksine </w:t>
      </w:r>
      <w:r w:rsidRPr="003F08D7">
        <w:rPr>
          <w:rFonts w:ascii="Times New Roman" w:hAnsi="Times New Roman" w:cs="Times New Roman"/>
          <w:sz w:val="24"/>
          <w:szCs w:val="24"/>
        </w:rPr>
        <w:t xml:space="preserve">incelemenin hemen öncesinde hastaya su içirilmesi, mide duvarının daha iyi değerlendirilmesini sağladığı için önerilmektedir (Spence, 1997; Alkan, 1999; </w:t>
      </w:r>
      <w:r w:rsidR="00615084" w:rsidRPr="003F08D7">
        <w:rPr>
          <w:rFonts w:ascii="Times New Roman" w:hAnsi="Times New Roman" w:cs="Times New Roman"/>
          <w:sz w:val="24"/>
          <w:szCs w:val="24"/>
        </w:rPr>
        <w:t xml:space="preserve">Mattoon, 2009; </w:t>
      </w:r>
      <w:r w:rsidRPr="003F08D7">
        <w:rPr>
          <w:rFonts w:ascii="Times New Roman" w:hAnsi="Times New Roman" w:cs="Times New Roman"/>
          <w:sz w:val="24"/>
          <w:szCs w:val="24"/>
        </w:rPr>
        <w:t>Pennick ve Anjou, 2013). Hatta bazı kaynaklarda; insan ve hayvanlarda mide sondası uygulanarak, intraluminal gazın uzaklaştırılıp midenin su ile d</w:t>
      </w:r>
      <w:r w:rsidR="00744D46" w:rsidRPr="003F08D7">
        <w:rPr>
          <w:rFonts w:ascii="Times New Roman" w:hAnsi="Times New Roman" w:cs="Times New Roman"/>
          <w:sz w:val="24"/>
          <w:szCs w:val="24"/>
        </w:rPr>
        <w:t>oldurulması bile önerilmektedir</w:t>
      </w:r>
      <w:r w:rsidRPr="003F08D7">
        <w:rPr>
          <w:rFonts w:ascii="Times New Roman" w:hAnsi="Times New Roman" w:cs="Times New Roman"/>
          <w:sz w:val="24"/>
          <w:szCs w:val="24"/>
        </w:rPr>
        <w:t xml:space="preserve"> (</w:t>
      </w:r>
      <w:r w:rsidR="00615084" w:rsidRPr="003F08D7">
        <w:rPr>
          <w:rFonts w:ascii="Times New Roman" w:hAnsi="Times New Roman" w:cs="Times New Roman"/>
          <w:sz w:val="24"/>
          <w:szCs w:val="24"/>
        </w:rPr>
        <w:t>Machi ve ark, 1986</w:t>
      </w:r>
      <w:r w:rsidR="00615084">
        <w:rPr>
          <w:rFonts w:ascii="Times New Roman" w:hAnsi="Times New Roman" w:cs="Times New Roman"/>
          <w:sz w:val="24"/>
          <w:szCs w:val="24"/>
        </w:rPr>
        <w:t>; Penninck ve ark, 1989</w:t>
      </w:r>
      <w:r w:rsidRPr="003F08D7">
        <w:rPr>
          <w:rFonts w:ascii="Times New Roman" w:hAnsi="Times New Roman" w:cs="Times New Roman"/>
          <w:sz w:val="24"/>
          <w:szCs w:val="24"/>
        </w:rPr>
        <w:t>)</w:t>
      </w:r>
      <w:r w:rsidR="00744D46" w:rsidRPr="003F08D7">
        <w:rPr>
          <w:rFonts w:ascii="Times New Roman" w:hAnsi="Times New Roman" w:cs="Times New Roman"/>
          <w:sz w:val="24"/>
          <w:szCs w:val="24"/>
        </w:rPr>
        <w:t>.</w:t>
      </w:r>
      <w:r w:rsidRPr="003F08D7">
        <w:rPr>
          <w:rFonts w:ascii="Times New Roman" w:hAnsi="Times New Roman" w:cs="Times New Roman"/>
          <w:sz w:val="24"/>
          <w:szCs w:val="24"/>
        </w:rPr>
        <w:t xml:space="preserve"> Çünkü gastrointestinal kanalın ultrasonografik muayenesinde en önemli dezavantaj; gastrointestinal lümende bulunan gazın muayeneyi olumsuz etkilemesidir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Kanaldaki gaz, ultrasono</w:t>
      </w:r>
      <w:r w:rsidR="00742A61" w:rsidRPr="003F08D7">
        <w:rPr>
          <w:rFonts w:ascii="Times New Roman" w:hAnsi="Times New Roman" w:cs="Times New Roman"/>
          <w:sz w:val="24"/>
          <w:szCs w:val="24"/>
        </w:rPr>
        <w:t xml:space="preserve">grafik görüntüleme sırasında; </w:t>
      </w:r>
      <w:r w:rsidRPr="003F08D7">
        <w:rPr>
          <w:rFonts w:ascii="Times New Roman" w:hAnsi="Times New Roman" w:cs="Times New Roman"/>
          <w:sz w:val="24"/>
          <w:szCs w:val="24"/>
        </w:rPr>
        <w:t>reverberasyon, kuyruklu yıldız ve ak</w:t>
      </w:r>
      <w:r w:rsidR="00742A61" w:rsidRPr="003F08D7">
        <w:rPr>
          <w:rFonts w:ascii="Times New Roman" w:hAnsi="Times New Roman" w:cs="Times New Roman"/>
          <w:sz w:val="24"/>
          <w:szCs w:val="24"/>
        </w:rPr>
        <w:t xml:space="preserve">ustik gölge gibi artefaktların </w:t>
      </w:r>
      <w:r w:rsidRPr="003F08D7">
        <w:rPr>
          <w:rFonts w:ascii="Times New Roman" w:hAnsi="Times New Roman" w:cs="Times New Roman"/>
          <w:sz w:val="24"/>
          <w:szCs w:val="24"/>
        </w:rPr>
        <w:t>sıklık</w:t>
      </w:r>
      <w:r w:rsidR="000F00CC" w:rsidRPr="003F08D7">
        <w:rPr>
          <w:rFonts w:ascii="Times New Roman" w:hAnsi="Times New Roman" w:cs="Times New Roman"/>
          <w:sz w:val="24"/>
          <w:szCs w:val="24"/>
        </w:rPr>
        <w:t xml:space="preserve">la oluşmasına neden olmaktadır </w:t>
      </w:r>
      <w:r w:rsidRPr="003F08D7">
        <w:rPr>
          <w:rFonts w:ascii="Times New Roman" w:hAnsi="Times New Roman" w:cs="Times New Roman"/>
          <w:sz w:val="24"/>
          <w:szCs w:val="24"/>
        </w:rPr>
        <w:t>(</w:t>
      </w:r>
      <w:r w:rsidR="00615084" w:rsidRPr="003F08D7">
        <w:rPr>
          <w:rFonts w:ascii="Times New Roman" w:hAnsi="Times New Roman" w:cs="Times New Roman"/>
          <w:sz w:val="24"/>
          <w:szCs w:val="24"/>
        </w:rPr>
        <w:t>Burk ve Feeney, 1996</w:t>
      </w:r>
      <w:r w:rsidR="00615084">
        <w:rPr>
          <w:rFonts w:ascii="Times New Roman" w:hAnsi="Times New Roman" w:cs="Times New Roman"/>
          <w:sz w:val="24"/>
          <w:szCs w:val="24"/>
        </w:rPr>
        <w:t xml:space="preserve">; </w:t>
      </w:r>
      <w:r w:rsidRPr="003F08D7">
        <w:rPr>
          <w:rFonts w:ascii="Times New Roman" w:hAnsi="Times New Roman" w:cs="Times New Roman"/>
          <w:sz w:val="24"/>
          <w:szCs w:val="24"/>
        </w:rPr>
        <w:t xml:space="preserve">Alkan, 1999; </w:t>
      </w:r>
      <w:r w:rsidR="00615084">
        <w:rPr>
          <w:rFonts w:ascii="Times New Roman" w:hAnsi="Times New Roman" w:cs="Times New Roman"/>
          <w:sz w:val="24"/>
          <w:szCs w:val="24"/>
        </w:rPr>
        <w:t>Pennick ve Anjou, 2013</w:t>
      </w:r>
      <w:r w:rsidRPr="003F08D7">
        <w:rPr>
          <w:rFonts w:ascii="Times New Roman" w:hAnsi="Times New Roman" w:cs="Times New Roman"/>
          <w:sz w:val="24"/>
          <w:szCs w:val="24"/>
        </w:rPr>
        <w:t>).</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Gastrointestinal yangı durumunda diffuz veya multifokal duvar kalınlaşmaları ve duvar katmanlarının belirginliğinin azalması ve mezenterik lenfadenopati gibi klinik bulgular görülmektedir. (</w:t>
      </w:r>
      <w:r w:rsidR="00AA32AB" w:rsidRPr="003F08D7">
        <w:rPr>
          <w:rFonts w:ascii="Times New Roman" w:hAnsi="Times New Roman" w:cs="Times New Roman"/>
          <w:sz w:val="24"/>
          <w:szCs w:val="24"/>
        </w:rPr>
        <w:t>Baez ve ark, 1999</w:t>
      </w:r>
      <w:r w:rsidR="00AA32AB">
        <w:rPr>
          <w:rFonts w:ascii="Times New Roman" w:hAnsi="Times New Roman" w:cs="Times New Roman"/>
          <w:sz w:val="24"/>
          <w:szCs w:val="24"/>
        </w:rPr>
        <w:t xml:space="preserve">; </w:t>
      </w:r>
      <w:r w:rsidR="00D53D36" w:rsidRPr="003F08D7">
        <w:rPr>
          <w:rFonts w:ascii="Times New Roman" w:hAnsi="Times New Roman" w:cs="Times New Roman"/>
          <w:sz w:val="24"/>
          <w:szCs w:val="24"/>
        </w:rPr>
        <w:t>Penninck, 2002</w:t>
      </w:r>
      <w:r w:rsidR="001D7294" w:rsidRPr="003F08D7">
        <w:rPr>
          <w:rFonts w:ascii="Times New Roman" w:hAnsi="Times New Roman" w:cs="Times New Roman"/>
          <w:sz w:val="24"/>
          <w:szCs w:val="24"/>
        </w:rPr>
        <w:t>;</w:t>
      </w:r>
      <w:r w:rsidRPr="003F08D7">
        <w:rPr>
          <w:rFonts w:ascii="Times New Roman" w:hAnsi="Times New Roman" w:cs="Times New Roman"/>
          <w:sz w:val="24"/>
          <w:szCs w:val="24"/>
        </w:rPr>
        <w:t xml:space="preserve"> </w:t>
      </w:r>
      <w:r w:rsidR="00D53D36" w:rsidRPr="003F08D7">
        <w:rPr>
          <w:rFonts w:ascii="Times New Roman" w:hAnsi="Times New Roman" w:cs="Times New Roman"/>
          <w:sz w:val="24"/>
          <w:szCs w:val="24"/>
        </w:rPr>
        <w:t>Penninck ve ark, 2003</w:t>
      </w:r>
      <w:r w:rsidR="001D7294" w:rsidRPr="003F08D7">
        <w:rPr>
          <w:rFonts w:ascii="Times New Roman" w:hAnsi="Times New Roman" w:cs="Times New Roman"/>
          <w:sz w:val="24"/>
          <w:szCs w:val="24"/>
        </w:rPr>
        <w:t>;</w:t>
      </w:r>
      <w:r w:rsidRPr="003F08D7">
        <w:rPr>
          <w:rFonts w:ascii="Times New Roman" w:hAnsi="Times New Roman" w:cs="Times New Roman"/>
          <w:sz w:val="24"/>
          <w:szCs w:val="24"/>
        </w:rPr>
        <w:t xml:space="preserve"> </w:t>
      </w:r>
      <w:r w:rsidR="00D53D36" w:rsidRPr="003F08D7">
        <w:rPr>
          <w:rFonts w:ascii="Times New Roman" w:hAnsi="Times New Roman" w:cs="Times New Roman"/>
          <w:sz w:val="24"/>
          <w:szCs w:val="24"/>
        </w:rPr>
        <w:t>Gaschen ve ark, 2008</w:t>
      </w:r>
      <w:r w:rsidR="001D7294" w:rsidRPr="003F08D7">
        <w:rPr>
          <w:rFonts w:ascii="Times New Roman" w:hAnsi="Times New Roman" w:cs="Times New Roman"/>
          <w:sz w:val="24"/>
          <w:szCs w:val="24"/>
        </w:rPr>
        <w:t>;</w:t>
      </w:r>
      <w:r w:rsidR="00AA32AB" w:rsidRPr="00AA32AB">
        <w:rPr>
          <w:rFonts w:ascii="Times New Roman" w:hAnsi="Times New Roman" w:cs="Times New Roman"/>
          <w:sz w:val="24"/>
          <w:szCs w:val="24"/>
        </w:rPr>
        <w:t xml:space="preserve"> </w:t>
      </w:r>
      <w:r w:rsidR="00AA32AB" w:rsidRPr="003F08D7">
        <w:rPr>
          <w:rFonts w:ascii="Times New Roman" w:hAnsi="Times New Roman" w:cs="Times New Roman"/>
          <w:sz w:val="24"/>
          <w:szCs w:val="24"/>
        </w:rPr>
        <w:t>Penninck, 2008</w:t>
      </w:r>
      <w:r w:rsidRPr="003F08D7">
        <w:rPr>
          <w:rFonts w:ascii="Times New Roman" w:hAnsi="Times New Roman" w:cs="Times New Roman"/>
          <w:sz w:val="24"/>
          <w:szCs w:val="24"/>
        </w:rPr>
        <w:t>). Özellikle yangısal barsak hastalığı bulunan kedilerde muskuler katmanın belirginliğinde artış olduğu ifade edilmektedir (</w:t>
      </w:r>
      <w:r w:rsidR="001D7294" w:rsidRPr="003F08D7">
        <w:rPr>
          <w:rFonts w:ascii="Times New Roman" w:hAnsi="Times New Roman" w:cs="Times New Roman"/>
          <w:sz w:val="24"/>
          <w:szCs w:val="24"/>
        </w:rPr>
        <w:t>Baez ve ark, 1999</w:t>
      </w:r>
      <w:r w:rsidR="00586364" w:rsidRPr="003F08D7">
        <w:rPr>
          <w:rFonts w:ascii="Times New Roman" w:hAnsi="Times New Roman" w:cs="Times New Roman"/>
          <w:sz w:val="24"/>
          <w:szCs w:val="24"/>
        </w:rPr>
        <w:t>; Bettini ve ark, 2003;</w:t>
      </w:r>
      <w:r w:rsidRPr="003F08D7">
        <w:rPr>
          <w:rFonts w:ascii="Times New Roman" w:hAnsi="Times New Roman" w:cs="Times New Roman"/>
          <w:sz w:val="24"/>
          <w:szCs w:val="24"/>
        </w:rPr>
        <w:t xml:space="preserve"> </w:t>
      </w:r>
      <w:r w:rsidR="00586364" w:rsidRPr="003F08D7">
        <w:rPr>
          <w:rFonts w:ascii="Times New Roman" w:hAnsi="Times New Roman" w:cs="Times New Roman"/>
          <w:sz w:val="24"/>
          <w:szCs w:val="24"/>
        </w:rPr>
        <w:t>Diana ve ark, 2003</w:t>
      </w:r>
      <w:r w:rsidRPr="003F08D7">
        <w:rPr>
          <w:rFonts w:ascii="Times New Roman" w:hAnsi="Times New Roman" w:cs="Times New Roman"/>
          <w:sz w:val="24"/>
          <w:szCs w:val="24"/>
        </w:rPr>
        <w:t>). Bunlar gibi intestinal duvar infiltrasyonunun değerlendirildiği patolojik durumlarda rezidüel ingesta mukozal ekojeniteyi etkilemektedir (</w:t>
      </w:r>
      <w:r w:rsidR="000733A2" w:rsidRPr="003F08D7">
        <w:rPr>
          <w:rFonts w:ascii="Times New Roman" w:hAnsi="Times New Roman" w:cs="Times New Roman"/>
          <w:sz w:val="24"/>
          <w:szCs w:val="24"/>
        </w:rPr>
        <w:t>Lorrie Gaschen ve ark, 2016</w:t>
      </w:r>
      <w:r w:rsidRPr="003F08D7">
        <w:rPr>
          <w:rFonts w:ascii="Times New Roman" w:hAnsi="Times New Roman" w:cs="Times New Roman"/>
          <w:sz w:val="24"/>
          <w:szCs w:val="24"/>
        </w:rPr>
        <w:t>). Normalde patolojik olarak</w:t>
      </w:r>
      <w:r w:rsidR="00B26464" w:rsidRPr="003F08D7">
        <w:rPr>
          <w:rFonts w:ascii="Times New Roman" w:hAnsi="Times New Roman" w:cs="Times New Roman"/>
          <w:sz w:val="24"/>
          <w:szCs w:val="24"/>
        </w:rPr>
        <w:t xml:space="preserve"> yangısal</w:t>
      </w:r>
      <w:r w:rsidRPr="003F08D7">
        <w:rPr>
          <w:rFonts w:ascii="Times New Roman" w:hAnsi="Times New Roman" w:cs="Times New Roman"/>
          <w:sz w:val="24"/>
          <w:szCs w:val="24"/>
        </w:rPr>
        <w:t xml:space="preserve"> barsak hastalığı gibi durumlarda şekillenen </w:t>
      </w:r>
      <w:r w:rsidRPr="003F08D7">
        <w:rPr>
          <w:rFonts w:ascii="Times New Roman" w:hAnsi="Times New Roman" w:cs="Times New Roman"/>
          <w:sz w:val="24"/>
          <w:szCs w:val="24"/>
        </w:rPr>
        <w:lastRenderedPageBreak/>
        <w:t>çizgi ve beneklenmeler gıda içeriği ile de artefaktsal olarak oluşabilmektedir (</w:t>
      </w:r>
      <w:r w:rsidR="000733A2" w:rsidRPr="003F08D7">
        <w:rPr>
          <w:rFonts w:ascii="Times New Roman" w:hAnsi="Times New Roman" w:cs="Times New Roman"/>
          <w:sz w:val="24"/>
          <w:szCs w:val="24"/>
        </w:rPr>
        <w:t>Sutherland-Smith ve ark, 2007</w:t>
      </w:r>
      <w:r w:rsidRPr="003F08D7">
        <w:rPr>
          <w:rFonts w:ascii="Times New Roman" w:hAnsi="Times New Roman" w:cs="Times New Roman"/>
          <w:sz w:val="24"/>
          <w:szCs w:val="24"/>
        </w:rPr>
        <w:t>) ve gıdaya eklenen yağ gibi bazı katkı maddelerinin ise bu artefaktların oluşumunu azalttığı bildirilmektedir (</w:t>
      </w:r>
      <w:r w:rsidR="000733A2" w:rsidRPr="003F08D7">
        <w:rPr>
          <w:rFonts w:ascii="Times New Roman" w:hAnsi="Times New Roman" w:cs="Times New Roman"/>
          <w:sz w:val="24"/>
          <w:szCs w:val="24"/>
        </w:rPr>
        <w:t>Pollard ve ark, 2003</w:t>
      </w:r>
      <w:r w:rsidRPr="003F08D7">
        <w:rPr>
          <w:rFonts w:ascii="Times New Roman" w:hAnsi="Times New Roman" w:cs="Times New Roman"/>
          <w:sz w:val="24"/>
          <w:szCs w:val="24"/>
        </w:rPr>
        <w:t>). Çalışmamızda da; ses dalgalarının sıvı ve jel ortamlar içerisinde çok daha iyi yayılım göstermesi dikkate alınarak, ultr</w:t>
      </w:r>
      <w:r w:rsidR="00742A61" w:rsidRPr="003F08D7">
        <w:rPr>
          <w:rFonts w:ascii="Times New Roman" w:hAnsi="Times New Roman" w:cs="Times New Roman"/>
          <w:sz w:val="24"/>
          <w:szCs w:val="24"/>
        </w:rPr>
        <w:t xml:space="preserve">asonografik muayene öncesinde; </w:t>
      </w:r>
      <w:r w:rsidRPr="003F08D7">
        <w:rPr>
          <w:rFonts w:ascii="Times New Roman" w:hAnsi="Times New Roman" w:cs="Times New Roman"/>
          <w:sz w:val="24"/>
          <w:szCs w:val="24"/>
        </w:rPr>
        <w:t xml:space="preserve">su içerisinde bekletilerek etrafında jelöz katman oluşması sağlanan Chia tohumu </w:t>
      </w:r>
      <w:r w:rsidRPr="003F08D7">
        <w:rPr>
          <w:rFonts w:ascii="Times New Roman" w:hAnsi="Times New Roman" w:cs="Times New Roman"/>
          <w:sz w:val="24"/>
          <w:szCs w:val="24"/>
          <w:shd w:val="clear" w:color="auto" w:fill="FFFFFF"/>
        </w:rPr>
        <w:t>(</w:t>
      </w:r>
      <w:r w:rsidRPr="003F08D7">
        <w:rPr>
          <w:rFonts w:ascii="Times New Roman" w:hAnsi="Times New Roman" w:cs="Times New Roman"/>
          <w:i/>
          <w:sz w:val="24"/>
          <w:szCs w:val="24"/>
          <w:shd w:val="clear" w:color="auto" w:fill="FFFFFF"/>
        </w:rPr>
        <w:t xml:space="preserve">Salvia hispanica </w:t>
      </w:r>
      <w:r w:rsidRPr="00C8514A">
        <w:rPr>
          <w:rFonts w:ascii="Times New Roman" w:hAnsi="Times New Roman" w:cs="Times New Roman"/>
          <w:sz w:val="24"/>
          <w:szCs w:val="24"/>
          <w:shd w:val="clear" w:color="auto" w:fill="FFFFFF"/>
        </w:rPr>
        <w:t>L</w:t>
      </w:r>
      <w:r w:rsidRPr="003F08D7">
        <w:rPr>
          <w:rFonts w:ascii="Times New Roman" w:hAnsi="Times New Roman" w:cs="Times New Roman"/>
          <w:i/>
          <w:sz w:val="24"/>
          <w:szCs w:val="24"/>
          <w:shd w:val="clear" w:color="auto" w:fill="FFFFFF"/>
        </w:rPr>
        <w:t>.</w:t>
      </w:r>
      <w:r w:rsidRPr="003F08D7">
        <w:rPr>
          <w:rFonts w:ascii="Times New Roman" w:hAnsi="Times New Roman" w:cs="Times New Roman"/>
          <w:sz w:val="24"/>
          <w:szCs w:val="24"/>
          <w:shd w:val="clear" w:color="auto" w:fill="FFFFFF"/>
        </w:rPr>
        <w:t xml:space="preserve">) </w:t>
      </w:r>
      <w:r w:rsidRPr="003F08D7">
        <w:rPr>
          <w:rFonts w:ascii="Times New Roman" w:hAnsi="Times New Roman" w:cs="Times New Roman"/>
          <w:sz w:val="24"/>
          <w:szCs w:val="24"/>
        </w:rPr>
        <w:t xml:space="preserve">içeren gıda alımının ultrasonografik muayeneye yapacağı etki araştırılmıştır. </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Yapılan çalışmalarda; chia tohumlarının su içerisinde bekletildiğinde hacminin 27 katına kadar suyu absorbe ederek etrafında jelöz bir katman oluşturduğu görülmüştür (</w:t>
      </w:r>
      <w:r w:rsidRPr="003F08D7">
        <w:rPr>
          <w:rFonts w:ascii="Times New Roman" w:hAnsi="Times New Roman" w:cs="Times New Roman"/>
          <w:sz w:val="24"/>
          <w:szCs w:val="24"/>
          <w:shd w:val="clear" w:color="auto" w:fill="FFFFFF"/>
        </w:rPr>
        <w:t>Muñoz</w:t>
      </w:r>
      <w:r w:rsidRPr="003F08D7">
        <w:rPr>
          <w:rFonts w:ascii="Times New Roman" w:hAnsi="Times New Roman" w:cs="Times New Roman"/>
          <w:sz w:val="24"/>
          <w:szCs w:val="24"/>
        </w:rPr>
        <w:t xml:space="preserve"> ve ar</w:t>
      </w:r>
      <w:r w:rsidR="00742A61" w:rsidRPr="003F08D7">
        <w:rPr>
          <w:rFonts w:ascii="Times New Roman" w:hAnsi="Times New Roman" w:cs="Times New Roman"/>
          <w:sz w:val="24"/>
          <w:szCs w:val="24"/>
        </w:rPr>
        <w:t xml:space="preserve">k, 2012). </w:t>
      </w:r>
      <w:r w:rsidRPr="003F08D7">
        <w:rPr>
          <w:rFonts w:ascii="Times New Roman" w:hAnsi="Times New Roman" w:cs="Times New Roman"/>
          <w:sz w:val="24"/>
          <w:szCs w:val="24"/>
        </w:rPr>
        <w:t>Ayrıca besleyici (Ayerza ve ark, 2011) ve terapötik özellikleri nedeniyle, insan ve hayvan beslenmesine yönelik bir çok çalışmada kullanılan bir gıda maddesidir (</w:t>
      </w:r>
      <w:r w:rsidRPr="003F08D7">
        <w:rPr>
          <w:rFonts w:ascii="Times New Roman" w:hAnsi="Times New Roman" w:cs="Times New Roman"/>
          <w:sz w:val="24"/>
          <w:szCs w:val="24"/>
          <w:shd w:val="clear" w:color="auto" w:fill="FFFFFF"/>
        </w:rPr>
        <w:t>Ayerza ve ark, 2002; Peiretti</w:t>
      </w:r>
      <w:r w:rsidRPr="003F08D7">
        <w:rPr>
          <w:rFonts w:ascii="Times New Roman" w:hAnsi="Times New Roman" w:cs="Times New Roman"/>
          <w:sz w:val="24"/>
          <w:szCs w:val="24"/>
        </w:rPr>
        <w:t xml:space="preserve"> ve Meineri, 2008; Ullah ve ark 2016). Veteriner hekimlikte kullanım avantajı olarak görülen diğer özellikleri; farkedilir bir tadı ve kokusu bulunmadığı için mama içerisine karıştırıldığında hayvanlar tarafı</w:t>
      </w:r>
      <w:r w:rsidR="00742A61" w:rsidRPr="003F08D7">
        <w:rPr>
          <w:rFonts w:ascii="Times New Roman" w:hAnsi="Times New Roman" w:cs="Times New Roman"/>
          <w:sz w:val="24"/>
          <w:szCs w:val="24"/>
        </w:rPr>
        <w:t xml:space="preserve">ndan kolaylıkla tüketilmesidir </w:t>
      </w:r>
      <w:r w:rsidRPr="003F08D7">
        <w:rPr>
          <w:rFonts w:ascii="Times New Roman" w:hAnsi="Times New Roman" w:cs="Times New Roman"/>
          <w:sz w:val="24"/>
          <w:szCs w:val="24"/>
        </w:rPr>
        <w:t xml:space="preserve">(Ullah ve ark 2016). Çalışmada gıda seçimi yaparken genel olarak kedilerin kendi istekleriyle yemeyi tercih edebilecekleri ve bir yandan da partikül ebatları mümkün olduğunca küçük bir yaş mama tercih edilmiştir. Böylece zorla beslemeye gerek kalmaksızın klinik pratikte muayeneden hemen önce Chia tohumu ile karıştırılıp hayvana servis edilerek gastrointestinal sistem muayenesini kolaylaştırmak amaçlanmıştır. </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Probların frekansları ultrasonografik muayenede görüntü elde edilmesi açısından önemlidir. Yüksek frekanslı pr</w:t>
      </w:r>
      <w:r w:rsidR="00742A61" w:rsidRPr="003F08D7">
        <w:rPr>
          <w:rFonts w:ascii="Times New Roman" w:hAnsi="Times New Roman" w:cs="Times New Roman"/>
          <w:sz w:val="24"/>
          <w:szCs w:val="24"/>
        </w:rPr>
        <w:t xml:space="preserve">oblarla yapılan incelemelerde, </w:t>
      </w:r>
      <w:r w:rsidRPr="003F08D7">
        <w:rPr>
          <w:rFonts w:ascii="Times New Roman" w:hAnsi="Times New Roman" w:cs="Times New Roman"/>
          <w:sz w:val="24"/>
          <w:szCs w:val="24"/>
        </w:rPr>
        <w:t>ultrason dalgalarının emilimi artar ve penetrasyonu azalır. Bu sebeple küçük hayvanların ultrasonografik muay</w:t>
      </w:r>
      <w:r w:rsidR="00742A61" w:rsidRPr="003F08D7">
        <w:rPr>
          <w:rFonts w:ascii="Times New Roman" w:hAnsi="Times New Roman" w:cs="Times New Roman"/>
          <w:sz w:val="24"/>
          <w:szCs w:val="24"/>
        </w:rPr>
        <w:t xml:space="preserve">enelerinde kullanılan problar </w:t>
      </w:r>
      <w:r w:rsidRPr="003F08D7">
        <w:rPr>
          <w:rFonts w:ascii="Times New Roman" w:hAnsi="Times New Roman" w:cs="Times New Roman"/>
          <w:sz w:val="24"/>
          <w:szCs w:val="24"/>
        </w:rPr>
        <w:t>genellikle 3-7 mhz lik problardır (Alkan, 1999). Gastrointestinal sistemin muayenesi sırasında yüzlek organlar için daha yüksek frekanslı problar (7,5-10 MHz) kullanılarak maksimum çözünürlükte görüntüler elde edilmesi sağlanmalıdır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Abdomenin daha derin bölgeleri için ise 5 MHz prob ile görüntü almak yeterli olabilir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xml:space="preserve">). </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Başlıca; lineer, sektör ve mikrokonveks olmak üzere üç çeşit prob vardı</w:t>
      </w:r>
      <w:r w:rsidR="00243DED" w:rsidRPr="003F08D7">
        <w:rPr>
          <w:rFonts w:ascii="Times New Roman" w:hAnsi="Times New Roman" w:cs="Times New Roman"/>
          <w:sz w:val="24"/>
          <w:szCs w:val="24"/>
        </w:rPr>
        <w:t>r. (</w:t>
      </w:r>
      <w:r w:rsidR="005C2F7F">
        <w:rPr>
          <w:rFonts w:ascii="Times New Roman" w:hAnsi="Times New Roman" w:cs="Times New Roman"/>
          <w:sz w:val="24"/>
          <w:szCs w:val="24"/>
        </w:rPr>
        <w:t>Barr, 1995</w:t>
      </w:r>
      <w:r w:rsidR="00CA2F80">
        <w:rPr>
          <w:rFonts w:ascii="Times New Roman" w:hAnsi="Times New Roman" w:cs="Times New Roman"/>
          <w:sz w:val="24"/>
          <w:szCs w:val="24"/>
        </w:rPr>
        <w:t xml:space="preserve">; </w:t>
      </w:r>
      <w:r w:rsidR="00CA2F80" w:rsidRPr="003F08D7">
        <w:rPr>
          <w:rFonts w:ascii="Times New Roman" w:hAnsi="Times New Roman" w:cs="Times New Roman"/>
          <w:sz w:val="24"/>
          <w:szCs w:val="24"/>
        </w:rPr>
        <w:t>Burk ve Feeney</w:t>
      </w:r>
      <w:r w:rsidR="00CA2F80">
        <w:rPr>
          <w:rFonts w:ascii="Times New Roman" w:hAnsi="Times New Roman" w:cs="Times New Roman"/>
          <w:sz w:val="24"/>
          <w:szCs w:val="24"/>
        </w:rPr>
        <w:t xml:space="preserve">, 1996; </w:t>
      </w:r>
      <w:r w:rsidR="00243DED" w:rsidRPr="003F08D7">
        <w:rPr>
          <w:rFonts w:ascii="Times New Roman" w:hAnsi="Times New Roman" w:cs="Times New Roman"/>
          <w:sz w:val="24"/>
          <w:szCs w:val="24"/>
        </w:rPr>
        <w:t>Spence, 19</w:t>
      </w:r>
      <w:r w:rsidR="00CA2F80">
        <w:rPr>
          <w:rFonts w:ascii="Times New Roman" w:hAnsi="Times New Roman" w:cs="Times New Roman"/>
          <w:sz w:val="24"/>
          <w:szCs w:val="24"/>
        </w:rPr>
        <w:t>97; Alkan, 1999; Kahraman, 2013</w:t>
      </w:r>
      <w:r w:rsidRPr="003F08D7">
        <w:rPr>
          <w:rFonts w:ascii="Times New Roman" w:hAnsi="Times New Roman" w:cs="Times New Roman"/>
          <w:sz w:val="24"/>
          <w:szCs w:val="24"/>
        </w:rPr>
        <w:t>)</w:t>
      </w:r>
      <w:r w:rsidR="00CA2F80">
        <w:rPr>
          <w:rFonts w:ascii="Times New Roman" w:hAnsi="Times New Roman" w:cs="Times New Roman"/>
          <w:sz w:val="24"/>
          <w:szCs w:val="24"/>
        </w:rPr>
        <w:t>.</w:t>
      </w:r>
      <w:r w:rsidRPr="003F08D7">
        <w:rPr>
          <w:rFonts w:ascii="Times New Roman" w:hAnsi="Times New Roman" w:cs="Times New Roman"/>
          <w:sz w:val="24"/>
          <w:szCs w:val="24"/>
        </w:rPr>
        <w:t xml:space="preserve"> Veteriner hekimlikte; gastrointestinal sistemin ultrasonografik muayenesinde çoğunlukla mikrokonveks problar tercih edilmekte ve küçük bir temas yüzeyinden geniş bir görüntü elde edilmesi sağlanmakt</w:t>
      </w:r>
      <w:r w:rsidR="00872517" w:rsidRPr="003F08D7">
        <w:rPr>
          <w:rFonts w:ascii="Times New Roman" w:hAnsi="Times New Roman" w:cs="Times New Roman"/>
          <w:sz w:val="24"/>
          <w:szCs w:val="24"/>
        </w:rPr>
        <w:t>adır</w:t>
      </w:r>
      <w:r w:rsidR="00243DED" w:rsidRPr="003F08D7">
        <w:rPr>
          <w:rFonts w:ascii="Times New Roman" w:hAnsi="Times New Roman" w:cs="Times New Roman"/>
          <w:sz w:val="24"/>
          <w:szCs w:val="24"/>
        </w:rPr>
        <w:t xml:space="preserve"> (Spence, 1997; </w:t>
      </w:r>
      <w:r w:rsidR="002263A4" w:rsidRPr="003F08D7">
        <w:rPr>
          <w:rFonts w:ascii="Times New Roman" w:hAnsi="Times New Roman" w:cs="Times New Roman"/>
          <w:sz w:val="24"/>
          <w:szCs w:val="24"/>
        </w:rPr>
        <w:t xml:space="preserve">Alkan, 1999; </w:t>
      </w:r>
      <w:r w:rsidR="00243DED" w:rsidRPr="003F08D7">
        <w:rPr>
          <w:rFonts w:ascii="Times New Roman" w:hAnsi="Times New Roman" w:cs="Times New Roman"/>
          <w:sz w:val="24"/>
          <w:szCs w:val="24"/>
        </w:rPr>
        <w:t xml:space="preserve">Uludağ, 2006; </w:t>
      </w:r>
      <w:r w:rsidR="002263A4" w:rsidRPr="003F08D7">
        <w:rPr>
          <w:rFonts w:ascii="Times New Roman" w:hAnsi="Times New Roman" w:cs="Times New Roman"/>
          <w:sz w:val="24"/>
          <w:szCs w:val="24"/>
        </w:rPr>
        <w:t xml:space="preserve">Thowarth, 2009; </w:t>
      </w:r>
      <w:r w:rsidR="002263A4">
        <w:rPr>
          <w:rFonts w:ascii="Times New Roman" w:hAnsi="Times New Roman" w:cs="Times New Roman"/>
          <w:sz w:val="24"/>
          <w:szCs w:val="24"/>
        </w:rPr>
        <w:t>Pennick ve Anjou, 2013</w:t>
      </w:r>
      <w:r w:rsidRPr="003F08D7">
        <w:rPr>
          <w:rFonts w:ascii="Times New Roman" w:hAnsi="Times New Roman" w:cs="Times New Roman"/>
          <w:sz w:val="24"/>
          <w:szCs w:val="24"/>
        </w:rPr>
        <w:t>). Ayrıca mikrokonveks</w:t>
      </w:r>
      <w:r w:rsidR="00243DED" w:rsidRPr="003F08D7">
        <w:rPr>
          <w:rFonts w:ascii="Times New Roman" w:hAnsi="Times New Roman" w:cs="Times New Roman"/>
          <w:sz w:val="24"/>
          <w:szCs w:val="24"/>
        </w:rPr>
        <w:t xml:space="preserve"> problar; kedilerde, cardia ve </w:t>
      </w:r>
      <w:r w:rsidRPr="003F08D7">
        <w:rPr>
          <w:rFonts w:ascii="Times New Roman" w:hAnsi="Times New Roman" w:cs="Times New Roman"/>
          <w:sz w:val="24"/>
          <w:szCs w:val="24"/>
        </w:rPr>
        <w:t xml:space="preserve">pilorisin görüntülenmesi için özellikle tercih edilmektedir. Şayet lineer prob kullanılırsa; cardianın görüntülenebilme </w:t>
      </w:r>
      <w:r w:rsidRPr="003F08D7">
        <w:rPr>
          <w:rFonts w:ascii="Times New Roman" w:hAnsi="Times New Roman" w:cs="Times New Roman"/>
          <w:sz w:val="24"/>
          <w:szCs w:val="24"/>
        </w:rPr>
        <w:lastRenderedPageBreak/>
        <w:t>olasılığı yaklaşık %70 t</w:t>
      </w:r>
      <w:r w:rsidR="00872517" w:rsidRPr="003F08D7">
        <w:rPr>
          <w:rFonts w:ascii="Times New Roman" w:hAnsi="Times New Roman" w:cs="Times New Roman"/>
          <w:sz w:val="24"/>
          <w:szCs w:val="24"/>
        </w:rPr>
        <w:t>ir</w:t>
      </w:r>
      <w:r w:rsidRPr="003F08D7">
        <w:rPr>
          <w:rFonts w:ascii="Times New Roman" w:hAnsi="Times New Roman" w:cs="Times New Roman"/>
          <w:sz w:val="24"/>
          <w:szCs w:val="24"/>
        </w:rPr>
        <w:t xml:space="preserve"> (</w:t>
      </w:r>
      <w:r w:rsidR="000733A2" w:rsidRPr="003F08D7">
        <w:rPr>
          <w:rFonts w:ascii="Times New Roman" w:hAnsi="Times New Roman" w:cs="Times New Roman"/>
          <w:sz w:val="24"/>
          <w:szCs w:val="24"/>
        </w:rPr>
        <w:t>Laurent ve ark, 2012</w:t>
      </w:r>
      <w:r w:rsidRPr="003F08D7">
        <w:rPr>
          <w:rFonts w:ascii="Times New Roman" w:hAnsi="Times New Roman" w:cs="Times New Roman"/>
          <w:sz w:val="24"/>
          <w:szCs w:val="24"/>
        </w:rPr>
        <w:t>)</w:t>
      </w:r>
      <w:r w:rsidR="00872517" w:rsidRPr="003F08D7">
        <w:rPr>
          <w:rFonts w:ascii="Times New Roman" w:hAnsi="Times New Roman" w:cs="Times New Roman"/>
          <w:sz w:val="24"/>
          <w:szCs w:val="24"/>
        </w:rPr>
        <w:t>.</w:t>
      </w:r>
      <w:r w:rsidRPr="003F08D7">
        <w:rPr>
          <w:rFonts w:ascii="Times New Roman" w:hAnsi="Times New Roman" w:cs="Times New Roman"/>
          <w:sz w:val="24"/>
          <w:szCs w:val="24"/>
        </w:rPr>
        <w:t xml:space="preserve"> Tanısal ultrasonografik görüntünün temelini oluşturan B-Mod görüntüleme</w:t>
      </w:r>
      <w:r w:rsidR="00243DED" w:rsidRPr="003F08D7">
        <w:rPr>
          <w:rFonts w:ascii="Times New Roman" w:hAnsi="Times New Roman" w:cs="Times New Roman"/>
          <w:sz w:val="24"/>
          <w:szCs w:val="24"/>
        </w:rPr>
        <w:t xml:space="preserve"> yöntemi; hem beşeri ve hem de </w:t>
      </w:r>
      <w:r w:rsidRPr="003F08D7">
        <w:rPr>
          <w:rFonts w:ascii="Times New Roman" w:hAnsi="Times New Roman" w:cs="Times New Roman"/>
          <w:sz w:val="24"/>
          <w:szCs w:val="24"/>
        </w:rPr>
        <w:t>veteriner hekimlikte; özellikle abdominal organların muayenesi amacıyla sıklıkla kullanılan görüntüleme yöntemidir (</w:t>
      </w:r>
      <w:r w:rsidR="00997240" w:rsidRPr="003F08D7">
        <w:rPr>
          <w:rFonts w:ascii="Times New Roman" w:hAnsi="Times New Roman" w:cs="Times New Roman"/>
          <w:sz w:val="24"/>
          <w:szCs w:val="24"/>
        </w:rPr>
        <w:t>Şındak ve Selçukbiricik, 2006</w:t>
      </w:r>
      <w:r w:rsidR="00997240">
        <w:rPr>
          <w:rFonts w:ascii="Times New Roman" w:hAnsi="Times New Roman" w:cs="Times New Roman"/>
          <w:sz w:val="24"/>
          <w:szCs w:val="24"/>
        </w:rPr>
        <w:t xml:space="preserve">; </w:t>
      </w:r>
      <w:r w:rsidRPr="003F08D7">
        <w:rPr>
          <w:rFonts w:ascii="Times New Roman" w:hAnsi="Times New Roman" w:cs="Times New Roman"/>
          <w:sz w:val="24"/>
          <w:szCs w:val="24"/>
        </w:rPr>
        <w:t>Khalilov, 2008;</w:t>
      </w:r>
      <w:r w:rsidR="00997240" w:rsidRPr="00997240">
        <w:rPr>
          <w:rFonts w:ascii="Times New Roman" w:hAnsi="Times New Roman" w:cs="Times New Roman"/>
          <w:sz w:val="24"/>
          <w:szCs w:val="24"/>
        </w:rPr>
        <w:t xml:space="preserve"> </w:t>
      </w:r>
      <w:r w:rsidR="00997240">
        <w:rPr>
          <w:rFonts w:ascii="Times New Roman" w:hAnsi="Times New Roman" w:cs="Times New Roman"/>
          <w:sz w:val="24"/>
          <w:szCs w:val="24"/>
        </w:rPr>
        <w:t>Kahraman, 2013).</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Çalışmamızda 5-8 MHz’lik multifrekans mikrokonveks prob kullanılarak görüntüler alınmıştır. Görüntüleme esnasınd</w:t>
      </w:r>
      <w:r w:rsidR="00243DED" w:rsidRPr="003F08D7">
        <w:rPr>
          <w:rFonts w:ascii="Times New Roman" w:hAnsi="Times New Roman" w:cs="Times New Roman"/>
          <w:sz w:val="24"/>
          <w:szCs w:val="24"/>
        </w:rPr>
        <w:t xml:space="preserve">a sadece </w:t>
      </w:r>
      <w:r w:rsidRPr="003F08D7">
        <w:rPr>
          <w:rFonts w:ascii="Times New Roman" w:hAnsi="Times New Roman" w:cs="Times New Roman"/>
          <w:sz w:val="24"/>
          <w:szCs w:val="24"/>
        </w:rPr>
        <w:t>8.0 MHz frekans aralığı kullanılmış ve kedilerin tamamında istenilen derinliğe ulaşan görüntüle</w:t>
      </w:r>
      <w:r w:rsidR="00243DED" w:rsidRPr="003F08D7">
        <w:rPr>
          <w:rFonts w:ascii="Times New Roman" w:hAnsi="Times New Roman" w:cs="Times New Roman"/>
          <w:sz w:val="24"/>
          <w:szCs w:val="24"/>
        </w:rPr>
        <w:t xml:space="preserve">r elde edilmiştir. Görüntüleme </w:t>
      </w:r>
      <w:r w:rsidRPr="003F08D7">
        <w:rPr>
          <w:rFonts w:ascii="Times New Roman" w:hAnsi="Times New Roman" w:cs="Times New Roman"/>
          <w:sz w:val="24"/>
          <w:szCs w:val="24"/>
        </w:rPr>
        <w:t>B-Mod görüntüleme yöntemi ile yapılmış ve bu görüntüler dijital ortamda kayd</w:t>
      </w:r>
      <w:r w:rsidR="00243DED" w:rsidRPr="003F08D7">
        <w:rPr>
          <w:rFonts w:ascii="Times New Roman" w:hAnsi="Times New Roman" w:cs="Times New Roman"/>
          <w:sz w:val="24"/>
          <w:szCs w:val="24"/>
        </w:rPr>
        <w:t xml:space="preserve">edilerek değerlendirilmiştir. </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Gatrointestinal sistemin ultrasonografik muayenesinde yaklaşım ve teknikler değişkenlik gösterebilmektedir (</w:t>
      </w:r>
      <w:r w:rsidR="003601E5">
        <w:rPr>
          <w:rFonts w:ascii="Times New Roman" w:hAnsi="Times New Roman" w:cs="Times New Roman"/>
          <w:sz w:val="24"/>
          <w:szCs w:val="24"/>
        </w:rPr>
        <w:t>Larson ve Billler</w:t>
      </w:r>
      <w:r w:rsidR="00902C71" w:rsidRPr="003F08D7">
        <w:rPr>
          <w:rFonts w:ascii="Times New Roman" w:hAnsi="Times New Roman" w:cs="Times New Roman"/>
          <w:sz w:val="24"/>
          <w:szCs w:val="24"/>
        </w:rPr>
        <w:t>, 2009</w:t>
      </w:r>
      <w:r w:rsidRPr="003F08D7">
        <w:rPr>
          <w:rFonts w:ascii="Times New Roman" w:hAnsi="Times New Roman" w:cs="Times New Roman"/>
          <w:sz w:val="24"/>
          <w:szCs w:val="24"/>
        </w:rPr>
        <w:t>). Görüntülemede daha uygun bir akustik elde etmek için muayene; ayakta, sırtüstü, sağa veya sola yatar pozisyonda gerçekleştirilebilir. Sol lateral pozisyonda yatan hastada fundus, sağ lateral pozisyonda yatan hastada pylorus ve duedonum daha iyi görüntülenir. Hastanın ayakta olduğu pozisyonda ise pylorusun ventral kısmı ve midenin gövde kısmının muayenesi daha rahat gerçekleştirilebilmektedir (Pennick ve Anjou, 2013). Bununla birlikte, dorsal yatış pozisyonunda görüntü almak gastrointestinal sistemin hemen hemen her yerinin görüntülenmesine imkan verir. Ancak gaz ve sıvı dağılımını değiştirmek için sağ veya sol yatış pozisyonu da gerekebilir (</w:t>
      </w:r>
      <w:r w:rsidR="004C59A9">
        <w:rPr>
          <w:rFonts w:ascii="Times New Roman" w:hAnsi="Times New Roman" w:cs="Times New Roman"/>
          <w:sz w:val="24"/>
          <w:szCs w:val="24"/>
        </w:rPr>
        <w:t>Larson ve Biller</w:t>
      </w:r>
      <w:r w:rsidR="00902C71" w:rsidRPr="003F08D7">
        <w:rPr>
          <w:rFonts w:ascii="Times New Roman" w:hAnsi="Times New Roman" w:cs="Times New Roman"/>
          <w:sz w:val="24"/>
          <w:szCs w:val="24"/>
        </w:rPr>
        <w:t>, 2009</w:t>
      </w:r>
      <w:r w:rsidR="00243DED" w:rsidRPr="003F08D7">
        <w:rPr>
          <w:rFonts w:ascii="Times New Roman" w:hAnsi="Times New Roman" w:cs="Times New Roman"/>
          <w:sz w:val="24"/>
          <w:szCs w:val="24"/>
        </w:rPr>
        <w:t xml:space="preserve">). Çalışmamızda; </w:t>
      </w:r>
      <w:r w:rsidRPr="003F08D7">
        <w:rPr>
          <w:rFonts w:ascii="Times New Roman" w:hAnsi="Times New Roman" w:cs="Times New Roman"/>
          <w:sz w:val="24"/>
          <w:szCs w:val="24"/>
        </w:rPr>
        <w:t xml:space="preserve">amacın beslenme çeşitliliğinde mide ve tüm ince barsakların bir arada değerlendirilmesi amaçlandığından tüm muayeneler </w:t>
      </w:r>
      <w:r w:rsidR="008E5814" w:rsidRPr="003F08D7">
        <w:rPr>
          <w:rFonts w:ascii="Times New Roman" w:hAnsi="Times New Roman" w:cs="Times New Roman"/>
          <w:sz w:val="24"/>
          <w:szCs w:val="24"/>
        </w:rPr>
        <w:t xml:space="preserve">sırt üstü </w:t>
      </w:r>
      <w:r w:rsidRPr="003F08D7">
        <w:rPr>
          <w:rFonts w:ascii="Times New Roman" w:hAnsi="Times New Roman" w:cs="Times New Roman"/>
          <w:sz w:val="24"/>
          <w:szCs w:val="24"/>
        </w:rPr>
        <w:t>yatar pozisyonda gerçekleştirilmiştir ve hedeflenen dokuların görüntülerinin elde edilmesinde bir problem yaşanmamıştır.</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Gastrointestinal kanalın ultrasonografik görüntülemesi sırasında sık</w:t>
      </w:r>
      <w:r w:rsidR="00243DED" w:rsidRPr="003F08D7">
        <w:rPr>
          <w:rFonts w:ascii="Times New Roman" w:hAnsi="Times New Roman" w:cs="Times New Roman"/>
          <w:sz w:val="24"/>
          <w:szCs w:val="24"/>
        </w:rPr>
        <w:t xml:space="preserve">ça karşılaşılan gaz nedeniyle; </w:t>
      </w:r>
      <w:r w:rsidRPr="003F08D7">
        <w:rPr>
          <w:rFonts w:ascii="Times New Roman" w:hAnsi="Times New Roman" w:cs="Times New Roman"/>
          <w:sz w:val="24"/>
          <w:szCs w:val="24"/>
        </w:rPr>
        <w:t>reverberasyon, kuyruklu yıldız ve akustik gölge gibi artefaktlar sıklıkla görülmektedir (</w:t>
      </w:r>
      <w:r w:rsidR="00696CD4" w:rsidRPr="003F08D7">
        <w:rPr>
          <w:rFonts w:ascii="Times New Roman" w:hAnsi="Times New Roman" w:cs="Times New Roman"/>
          <w:sz w:val="24"/>
          <w:szCs w:val="24"/>
        </w:rPr>
        <w:t xml:space="preserve">Burk ve Feeney, 1996; </w:t>
      </w:r>
      <w:r w:rsidRPr="003F08D7">
        <w:rPr>
          <w:rFonts w:ascii="Times New Roman" w:hAnsi="Times New Roman" w:cs="Times New Roman"/>
          <w:sz w:val="24"/>
          <w:szCs w:val="24"/>
        </w:rPr>
        <w:t xml:space="preserve">Alkan, 1999; </w:t>
      </w:r>
      <w:r w:rsidR="00696CD4" w:rsidRPr="003F08D7">
        <w:rPr>
          <w:rFonts w:ascii="Times New Roman" w:hAnsi="Times New Roman" w:cs="Times New Roman"/>
          <w:sz w:val="24"/>
          <w:szCs w:val="24"/>
        </w:rPr>
        <w:t>Agthe, 2009</w:t>
      </w:r>
      <w:r w:rsidR="00696CD4">
        <w:rPr>
          <w:rFonts w:ascii="Times New Roman" w:hAnsi="Times New Roman" w:cs="Times New Roman"/>
          <w:sz w:val="24"/>
          <w:szCs w:val="24"/>
        </w:rPr>
        <w:t>; Pennick ve Anjou, 2013</w:t>
      </w:r>
      <w:r w:rsidR="00872517" w:rsidRPr="003F08D7">
        <w:rPr>
          <w:rFonts w:ascii="Times New Roman" w:hAnsi="Times New Roman" w:cs="Times New Roman"/>
          <w:sz w:val="24"/>
          <w:szCs w:val="24"/>
        </w:rPr>
        <w:t>). Çalışmamızda mide boşken</w:t>
      </w:r>
      <w:r w:rsidRPr="003F08D7">
        <w:rPr>
          <w:rFonts w:ascii="Times New Roman" w:hAnsi="Times New Roman" w:cs="Times New Roman"/>
          <w:sz w:val="24"/>
          <w:szCs w:val="24"/>
        </w:rPr>
        <w:t xml:space="preserve"> artefakt görülmemiş olmasına rağmen; bağırsaklarda olası gaz nedeniyle akustik gölge artefaktı görülmüştür. Beslemelerden sonra ise; midede en çok reverberasyon artefaktı, bağırsaklarda ise reverberasyon ve akustik gölge artefaktı gözlenmiştir.</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Mide ve intestinal segmentler ultrasonografik olarak uzun ve kısa eksenleri boyunca muayene edilmeli; bu sırada duvar katmanları, lümen içeriği, duvar kalınlığı, simetri ve motiliteleri kontrol edilmelidir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Bu çalışmada lümen içeriği, duvar ekojenitesi, midenin total görünümü, mide rugal kıvrımlar ve motilite değerlendirilmiştir.</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lastRenderedPageBreak/>
        <w:t>Duvar katmanlarını, seroza, muskuler kat ve mukoza olarak, ayrı ayrı görüntüleyebilmek için mutlaka yüksek çözünürlüklü cihazlar kullanılmalıdır. Hastaya bağlı faktörler ve ekipmana bağlı olarak görüntü kalitesinin kötü olduğu durumlarda bu katmanları ayırt etmek oldukça zordur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Mevcut çalışmada elde edilen görüntülerde her zaman duvar katmanlarını ayrı ayrı görüntülemek mümkün olmamıştır ve bu nedenle bu parametre değerlendirilmemiştir.</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Luminal içerik; gaz, sıvı veya ingestadan oluşabilir. Bu farklı içerikler farklı görünümlere sahiptirler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Teorik olarak gaz veya gıda bulunan segmentin yalnızca proba yakın olan duvarını görüntülemek mümkündür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Bu çalışmada da bu görüşü destekler şekilde hayvanlarda normal gıda ile besleme yapıldığında, midenin görüntüsü hiçbir zaman noktasında total olarak alınamamıştır. Ayrıca, kedilerde midede herhangi bir içerik yoksa ultrasonografik görüntüsü tipik olarak kıvrımlı, araba tekerleği biçimindedir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Rugal kıvrımlar çok belirgindir (</w:t>
      </w:r>
      <w:r w:rsidR="008C134D" w:rsidRPr="003F08D7">
        <w:rPr>
          <w:rFonts w:ascii="Times New Roman" w:hAnsi="Times New Roman" w:cs="Times New Roman"/>
          <w:sz w:val="24"/>
          <w:szCs w:val="24"/>
        </w:rPr>
        <w:t>Agthe, 2009</w:t>
      </w:r>
      <w:r w:rsidR="00243DED" w:rsidRPr="003F08D7">
        <w:rPr>
          <w:rFonts w:ascii="Times New Roman" w:hAnsi="Times New Roman" w:cs="Times New Roman"/>
          <w:sz w:val="24"/>
          <w:szCs w:val="24"/>
        </w:rPr>
        <w:t xml:space="preserve">). </w:t>
      </w:r>
      <w:r w:rsidRPr="003F08D7">
        <w:rPr>
          <w:rFonts w:ascii="Times New Roman" w:hAnsi="Times New Roman" w:cs="Times New Roman"/>
          <w:sz w:val="24"/>
          <w:szCs w:val="24"/>
        </w:rPr>
        <w:t>Mevcut çalışmada da açken tüm hayvanlarda mide; rugal kıvrımları ile birlikte total olarak görüntü alanına girmiştir. Ayrıca yaş mamaya chia tohumu ilavesi yapılan grupta tüm zamanlarda, su ilavesi yapılan grupta ise 30 ve 60. dakikalarda çoğu hayvanda total görüntü alınmıştır. İncebağırsaklar ise tüm gruplarda total olarak görüntülenebilmiştir. Sağlıklı mide duvarının kalınlığı midenin doluluk derecesine göre değişmektedir. Bununla birlikte mide tamamen boş olduğunda normalden çok daha kalın görünebilir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xml:space="preserve">). Fakat bunun aksi şekilde, mide genişlemesinin rugal kıvrımlar veya interrugal bölgenin kalınlığında önemli bir değişikliğe yol açmadığını </w:t>
      </w:r>
      <w:r w:rsidR="00550227" w:rsidRPr="003F08D7">
        <w:rPr>
          <w:rFonts w:ascii="Times New Roman" w:hAnsi="Times New Roman" w:cs="Times New Roman"/>
          <w:sz w:val="24"/>
          <w:szCs w:val="24"/>
        </w:rPr>
        <w:t xml:space="preserve">savunan çalışmalar da mevcuttur </w:t>
      </w:r>
      <w:r w:rsidRPr="003F08D7">
        <w:rPr>
          <w:rFonts w:ascii="Times New Roman" w:hAnsi="Times New Roman" w:cs="Times New Roman"/>
          <w:sz w:val="24"/>
          <w:szCs w:val="24"/>
        </w:rPr>
        <w:t>(</w:t>
      </w:r>
      <w:r w:rsidR="00963F3A">
        <w:rPr>
          <w:rFonts w:ascii="Times New Roman" w:hAnsi="Times New Roman" w:cs="Times New Roman"/>
          <w:sz w:val="24"/>
          <w:szCs w:val="24"/>
        </w:rPr>
        <w:t>Newell</w:t>
      </w:r>
      <w:r w:rsidR="00243DED" w:rsidRPr="003F08D7">
        <w:rPr>
          <w:rFonts w:ascii="Times New Roman" w:hAnsi="Times New Roman" w:cs="Times New Roman"/>
          <w:sz w:val="24"/>
          <w:szCs w:val="24"/>
        </w:rPr>
        <w:t xml:space="preserve"> ve </w:t>
      </w:r>
      <w:r w:rsidR="00F10068" w:rsidRPr="003F08D7">
        <w:rPr>
          <w:rFonts w:ascii="Times New Roman" w:hAnsi="Times New Roman" w:cs="Times New Roman"/>
          <w:sz w:val="24"/>
          <w:szCs w:val="24"/>
        </w:rPr>
        <w:t>ark,</w:t>
      </w:r>
      <w:r w:rsidR="00963F3A">
        <w:rPr>
          <w:rFonts w:ascii="Times New Roman" w:hAnsi="Times New Roman" w:cs="Times New Roman"/>
          <w:sz w:val="24"/>
          <w:szCs w:val="24"/>
        </w:rPr>
        <w:t xml:space="preserve"> 1999</w:t>
      </w:r>
      <w:r w:rsidRPr="003F08D7">
        <w:rPr>
          <w:rFonts w:ascii="Times New Roman" w:hAnsi="Times New Roman" w:cs="Times New Roman"/>
          <w:sz w:val="24"/>
          <w:szCs w:val="24"/>
        </w:rPr>
        <w:t xml:space="preserve">). Bu çalışmada mide duvar kalınlıkları ölçülmemiştir ancak midenin tamamen boş olmasının mide duvarının daha kalın görüntü vermesine yol açtığı gözlenmiştir. Ayrıca mide duvarı başlangıçta tüm gruplarda az sayıda ekojen alan içeren bir görünüm verirken, gıda alımının üzerinden zaman geçtikçe ekojenite miktarı artmıştır. Bununla birlikte 4. grupta 60. dakikada tekrar azalmıştır. </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Kedi ve köpeklerde duedonum descendens ve distal ileum genellikle hep aynı bölgede izlenebilir ancak diğer ince barsak segmentleri abdomen içine dağılmış vaziyettedir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Kedilerde duedonum orta hatta yakındır ve düz bir seyir izler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xml:space="preserve">, </w:t>
      </w:r>
      <w:r w:rsidR="006F0FA2">
        <w:rPr>
          <w:rFonts w:ascii="Times New Roman" w:hAnsi="Times New Roman" w:cs="Times New Roman"/>
          <w:sz w:val="24"/>
          <w:szCs w:val="24"/>
        </w:rPr>
        <w:t>Larson ve Biller</w:t>
      </w:r>
      <w:r w:rsidR="00902C71" w:rsidRPr="003F08D7">
        <w:rPr>
          <w:rFonts w:ascii="Times New Roman" w:hAnsi="Times New Roman" w:cs="Times New Roman"/>
          <w:sz w:val="24"/>
          <w:szCs w:val="24"/>
        </w:rPr>
        <w:t>, 2009</w:t>
      </w:r>
      <w:r w:rsidR="00243DED" w:rsidRPr="003F08D7">
        <w:rPr>
          <w:rFonts w:ascii="Times New Roman" w:hAnsi="Times New Roman" w:cs="Times New Roman"/>
          <w:sz w:val="24"/>
          <w:szCs w:val="24"/>
        </w:rPr>
        <w:t xml:space="preserve">). </w:t>
      </w:r>
      <w:r w:rsidRPr="003F08D7">
        <w:rPr>
          <w:rFonts w:ascii="Times New Roman" w:hAnsi="Times New Roman" w:cs="Times New Roman"/>
          <w:sz w:val="24"/>
          <w:szCs w:val="24"/>
        </w:rPr>
        <w:t xml:space="preserve">Çalışmamızda açken duedonum sırt üstü yatar yatış posizyonunda midenin distalinde longutidinal görünümde izlenebilmiştir. Hastanın beslenme durumu duedonumun pozisyonunu etkilememiştir. Bunun dışında alınan gıdanın türüne göre hem farklı zamanlarda hemde farklı düzeylerde duedonumun duvar ekojenitesi etkilenmiştir. Duedonum lümeni grup 1 ve 2 de genel olarak hipoekoik, grup 3 ve 4 te hiperekoik parlamalar içeren heterojen </w:t>
      </w:r>
      <w:r w:rsidRPr="003F08D7">
        <w:rPr>
          <w:rFonts w:ascii="Times New Roman" w:hAnsi="Times New Roman" w:cs="Times New Roman"/>
          <w:sz w:val="24"/>
          <w:szCs w:val="24"/>
        </w:rPr>
        <w:lastRenderedPageBreak/>
        <w:t>hipoekoik şekilde gözlenmiştir. Grup 2 ve 3’te 30. ve 60. dakikada ise duedonum lümeni hiperekoik hale gelirken grup</w:t>
      </w:r>
      <w:r w:rsidR="004A7FCE" w:rsidRPr="003F08D7">
        <w:rPr>
          <w:rFonts w:ascii="Times New Roman" w:hAnsi="Times New Roman" w:cs="Times New Roman"/>
          <w:sz w:val="24"/>
          <w:szCs w:val="24"/>
        </w:rPr>
        <w:t xml:space="preserve"> 4 te heterojen kalmıştır. Duedo</w:t>
      </w:r>
      <w:r w:rsidRPr="003F08D7">
        <w:rPr>
          <w:rFonts w:ascii="Times New Roman" w:hAnsi="Times New Roman" w:cs="Times New Roman"/>
          <w:sz w:val="24"/>
          <w:szCs w:val="24"/>
        </w:rPr>
        <w:t>nal duvar ise grup 4 te tüm zamanlarda daha az ekojenite gösterirken grup 2 ve 3 te daha hiperekojen olarak izlenmiştir. Köpeklerde beslemeden 60 dakika sonra meydana gelen ekojenite artışının fiyolojik lakteal dilatasyondan kaynaklandığı belirtilmiştir (</w:t>
      </w:r>
      <w:r w:rsidR="000733A2" w:rsidRPr="003F08D7">
        <w:rPr>
          <w:rFonts w:ascii="Times New Roman" w:hAnsi="Times New Roman" w:cs="Times New Roman"/>
          <w:sz w:val="24"/>
          <w:szCs w:val="24"/>
        </w:rPr>
        <w:t>Lorrie Gaschen ve ark, 2016</w:t>
      </w:r>
      <w:r w:rsidRPr="003F08D7">
        <w:rPr>
          <w:rFonts w:ascii="Times New Roman" w:hAnsi="Times New Roman" w:cs="Times New Roman"/>
          <w:sz w:val="24"/>
          <w:szCs w:val="24"/>
        </w:rPr>
        <w:t xml:space="preserve">). Bu çalışmada da zamanla değişen ekojenitenin mukozal absorbsiyon ve lakteal dilatasyon kaynaklı olduğu düşünülmüştür. Bu şekliyle değerlendirildiğinde gıdaya Chia tohumu ilavesinin hem absorbsiyon hem de geçiş süresini kısaltmış olabileceği öne sürülebilir. </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Terminal ileum, hasta sağ lateral yatış pozisyonundayken, sağ dorsal kadranda ileosecocolic kavşağa yakın, kostal kemerin hafif kaudalinde belirlenebilir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Kedilerde ilio-colic birleşme noktası genellikle her zaman görüntülenir (</w:t>
      </w:r>
      <w:r w:rsidR="00A2708A">
        <w:rPr>
          <w:rFonts w:ascii="Times New Roman" w:hAnsi="Times New Roman" w:cs="Times New Roman"/>
          <w:sz w:val="24"/>
          <w:szCs w:val="24"/>
        </w:rPr>
        <w:t>Larson ve Biller</w:t>
      </w:r>
      <w:r w:rsidR="00902C71" w:rsidRPr="003F08D7">
        <w:rPr>
          <w:rFonts w:ascii="Times New Roman" w:hAnsi="Times New Roman" w:cs="Times New Roman"/>
          <w:sz w:val="24"/>
          <w:szCs w:val="24"/>
        </w:rPr>
        <w:t>, 2009</w:t>
      </w:r>
      <w:r w:rsidRPr="003F08D7">
        <w:rPr>
          <w:rFonts w:ascii="Times New Roman" w:hAnsi="Times New Roman" w:cs="Times New Roman"/>
          <w:sz w:val="24"/>
          <w:szCs w:val="24"/>
        </w:rPr>
        <w:t>). Sağ böbreğin hemen medialinde kolik lenf yumrusuna bitişiktir ve enine kesitinde vagon tekerleğine benzer biçimde görüntülenir (</w:t>
      </w:r>
      <w:r w:rsidR="00C95EA5">
        <w:rPr>
          <w:rFonts w:ascii="Times New Roman" w:hAnsi="Times New Roman" w:cs="Times New Roman"/>
          <w:sz w:val="24"/>
          <w:szCs w:val="24"/>
        </w:rPr>
        <w:t>Larson ve Biller</w:t>
      </w:r>
      <w:r w:rsidR="00902C71" w:rsidRPr="003F08D7">
        <w:rPr>
          <w:rFonts w:ascii="Times New Roman" w:hAnsi="Times New Roman" w:cs="Times New Roman"/>
          <w:sz w:val="24"/>
          <w:szCs w:val="24"/>
        </w:rPr>
        <w:t>, 2009</w:t>
      </w:r>
      <w:r w:rsidRPr="003F08D7">
        <w:rPr>
          <w:rFonts w:ascii="Times New Roman" w:hAnsi="Times New Roman" w:cs="Times New Roman"/>
          <w:sz w:val="24"/>
          <w:szCs w:val="24"/>
        </w:rPr>
        <w:t>). Bu bölge klinik olarak;  görünümünde azalma, lenfodenopati, sekal duvar kalınlığı ve hiperekoik yağ v</w:t>
      </w:r>
      <w:r w:rsidR="004A7FCE" w:rsidRPr="003F08D7">
        <w:rPr>
          <w:rFonts w:ascii="Times New Roman" w:hAnsi="Times New Roman" w:cs="Times New Roman"/>
          <w:sz w:val="24"/>
          <w:szCs w:val="24"/>
        </w:rPr>
        <w:t xml:space="preserve">arlığı açısından incelenmelidir </w:t>
      </w:r>
      <w:r w:rsidRPr="003F08D7">
        <w:rPr>
          <w:rFonts w:ascii="Times New Roman" w:hAnsi="Times New Roman" w:cs="Times New Roman"/>
          <w:sz w:val="24"/>
          <w:szCs w:val="24"/>
        </w:rPr>
        <w:t>(</w:t>
      </w:r>
      <w:r w:rsidR="00F10068" w:rsidRPr="003F08D7">
        <w:rPr>
          <w:rFonts w:ascii="Times New Roman" w:hAnsi="Times New Roman" w:cs="Times New Roman"/>
          <w:sz w:val="24"/>
          <w:szCs w:val="24"/>
        </w:rPr>
        <w:t xml:space="preserve">Olivier </w:t>
      </w:r>
      <w:r w:rsidR="00A428C3" w:rsidRPr="003F08D7">
        <w:rPr>
          <w:rFonts w:ascii="Times New Roman" w:hAnsi="Times New Roman" w:cs="Times New Roman"/>
          <w:sz w:val="24"/>
          <w:szCs w:val="24"/>
        </w:rPr>
        <w:t xml:space="preserve">ve </w:t>
      </w:r>
      <w:r w:rsidR="00F10068" w:rsidRPr="003F08D7">
        <w:rPr>
          <w:rFonts w:ascii="Times New Roman" w:hAnsi="Times New Roman" w:cs="Times New Roman"/>
          <w:sz w:val="24"/>
          <w:szCs w:val="24"/>
        </w:rPr>
        <w:t>ark, 2010</w:t>
      </w:r>
      <w:r w:rsidRPr="003F08D7">
        <w:rPr>
          <w:rFonts w:ascii="Times New Roman" w:hAnsi="Times New Roman" w:cs="Times New Roman"/>
          <w:sz w:val="24"/>
          <w:szCs w:val="24"/>
        </w:rPr>
        <w:t>)</w:t>
      </w:r>
      <w:r w:rsidR="004A7FCE" w:rsidRPr="003F08D7">
        <w:rPr>
          <w:rFonts w:ascii="Times New Roman" w:hAnsi="Times New Roman" w:cs="Times New Roman"/>
          <w:sz w:val="24"/>
          <w:szCs w:val="24"/>
        </w:rPr>
        <w:t>.</w:t>
      </w:r>
      <w:r w:rsidRPr="003F08D7">
        <w:rPr>
          <w:rFonts w:ascii="Times New Roman" w:hAnsi="Times New Roman" w:cs="Times New Roman"/>
          <w:sz w:val="24"/>
          <w:szCs w:val="24"/>
        </w:rPr>
        <w:t xml:space="preserve"> Çalışmamızda açken ileum sırt üstü yatar posizyonda genellikle transversal kesitte spesifik vagon tekerleği şeklinde izlenebilmiştir. Hastanın beslenme durumu ileumun pozisyonunu etkilememiştir. Bunların dışında ileum açken hipoekoik görüntü verirken; yeni besleme yapıldığında grup 2 ve 3 te hiperekojen, grup 4 te heterojen görüntü vermiştir. Grup 2 ve 3 te 30. ve 60. dakikada heterojen;  grup 4 te ise 30. dakikada hiperekojen, 60. dakikada heterojen görüntü vermiştir. Yine elde edilen verilerin, gıdaya yapılan Chia tohumu ilavesine bağlı olarak hem absorbsiyon hem de geçiş süresini değiştirmesinden kaynaklandığı düşünülmüştür. Bir çalışmada;  yaş ve kuru mama karışımı ile beslenen kedilerin  ileum segmentinin, sadece kuru mamayla beslenen kedilere kıyasla önemli şekilde daha kalın mukoza tabakası</w:t>
      </w:r>
      <w:r w:rsidR="004A7FCE" w:rsidRPr="003F08D7">
        <w:rPr>
          <w:rFonts w:ascii="Times New Roman" w:hAnsi="Times New Roman" w:cs="Times New Roman"/>
          <w:sz w:val="24"/>
          <w:szCs w:val="24"/>
        </w:rPr>
        <w:t>na sahip oldukları gözlenmiştir</w:t>
      </w:r>
      <w:r w:rsidRPr="003F08D7">
        <w:rPr>
          <w:rFonts w:ascii="Times New Roman" w:hAnsi="Times New Roman" w:cs="Times New Roman"/>
          <w:sz w:val="24"/>
          <w:szCs w:val="24"/>
        </w:rPr>
        <w:t xml:space="preserve"> (</w:t>
      </w:r>
      <w:r w:rsidR="00A428C3" w:rsidRPr="003F08D7">
        <w:rPr>
          <w:rFonts w:ascii="Times New Roman" w:hAnsi="Times New Roman" w:cs="Times New Roman"/>
          <w:sz w:val="24"/>
          <w:szCs w:val="24"/>
        </w:rPr>
        <w:t>Matthew ve ark, 2014</w:t>
      </w:r>
      <w:r w:rsidRPr="003F08D7">
        <w:rPr>
          <w:rFonts w:ascii="Times New Roman" w:hAnsi="Times New Roman" w:cs="Times New Roman"/>
          <w:sz w:val="24"/>
          <w:szCs w:val="24"/>
        </w:rPr>
        <w:t>)</w:t>
      </w:r>
      <w:r w:rsidR="004A7FCE" w:rsidRPr="003F08D7">
        <w:rPr>
          <w:rFonts w:ascii="Times New Roman" w:hAnsi="Times New Roman" w:cs="Times New Roman"/>
          <w:sz w:val="24"/>
          <w:szCs w:val="24"/>
        </w:rPr>
        <w:t>.</w:t>
      </w:r>
      <w:r w:rsidRPr="003F08D7">
        <w:rPr>
          <w:rFonts w:ascii="Times New Roman" w:hAnsi="Times New Roman" w:cs="Times New Roman"/>
          <w:sz w:val="24"/>
          <w:szCs w:val="24"/>
        </w:rPr>
        <w:t xml:space="preserve"> </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Normal ince bağırsak halkaları belirgin bir tabakalanmaya sahiptir. Uzun ekseninde paralel katmanlar olarak enine kesitte ise kahve çekirdeğine benzer şekilde katmanlar görülür (</w:t>
      </w:r>
      <w:r w:rsidR="008C134D" w:rsidRPr="003F08D7">
        <w:rPr>
          <w:rFonts w:ascii="Times New Roman" w:hAnsi="Times New Roman" w:cs="Times New Roman"/>
          <w:sz w:val="24"/>
          <w:szCs w:val="24"/>
        </w:rPr>
        <w:t>Agthe, 2009</w:t>
      </w:r>
      <w:r w:rsidRPr="003F08D7">
        <w:rPr>
          <w:rFonts w:ascii="Times New Roman" w:hAnsi="Times New Roman" w:cs="Times New Roman"/>
          <w:sz w:val="24"/>
          <w:szCs w:val="24"/>
        </w:rPr>
        <w:t>). Çalışmamızda her zaman duvar katmanlarını ayrı ayrı görüntülemek mümkün olmamıştır ve bu nedenle bu parametre değerlendirilmemiştir.</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Jejunal barsak boğumları abdomenin her yerinde bulunur. Tamamını incelemek için orta abdomenin tamamını dikkatli bir şekilde taramak gerekir (</w:t>
      </w:r>
      <w:r w:rsidR="00B77DD9">
        <w:rPr>
          <w:rFonts w:ascii="Times New Roman" w:hAnsi="Times New Roman" w:cs="Times New Roman"/>
          <w:sz w:val="24"/>
          <w:szCs w:val="24"/>
        </w:rPr>
        <w:t>Larson ve Biller</w:t>
      </w:r>
      <w:r w:rsidR="00902C71" w:rsidRPr="003F08D7">
        <w:rPr>
          <w:rFonts w:ascii="Times New Roman" w:hAnsi="Times New Roman" w:cs="Times New Roman"/>
          <w:sz w:val="24"/>
          <w:szCs w:val="24"/>
        </w:rPr>
        <w:t>, 2009</w:t>
      </w:r>
      <w:r w:rsidRPr="003F08D7">
        <w:rPr>
          <w:rFonts w:ascii="Times New Roman" w:hAnsi="Times New Roman" w:cs="Times New Roman"/>
          <w:sz w:val="24"/>
          <w:szCs w:val="24"/>
        </w:rPr>
        <w:t xml:space="preserve">). Jejenum lümeni açken ve diğer tüm gruplarda yeni besleme yapıldığında hipoekoik görüntülenmiştir. Ancak 30. ve 60. dakikalarda grup 2 de hiperekojen, grup 3 ve 4 te heterojen </w:t>
      </w:r>
      <w:r w:rsidRPr="003F08D7">
        <w:rPr>
          <w:rFonts w:ascii="Times New Roman" w:hAnsi="Times New Roman" w:cs="Times New Roman"/>
          <w:sz w:val="24"/>
          <w:szCs w:val="24"/>
        </w:rPr>
        <w:lastRenderedPageBreak/>
        <w:t>görüntülenm</w:t>
      </w:r>
      <w:r w:rsidR="00243DED" w:rsidRPr="003F08D7">
        <w:rPr>
          <w:rFonts w:ascii="Times New Roman" w:hAnsi="Times New Roman" w:cs="Times New Roman"/>
          <w:sz w:val="24"/>
          <w:szCs w:val="24"/>
        </w:rPr>
        <w:t xml:space="preserve">iştir. </w:t>
      </w:r>
      <w:r w:rsidRPr="003F08D7">
        <w:rPr>
          <w:rFonts w:ascii="Times New Roman" w:hAnsi="Times New Roman" w:cs="Times New Roman"/>
          <w:sz w:val="24"/>
          <w:szCs w:val="24"/>
        </w:rPr>
        <w:t xml:space="preserve"> Lümendeki hiperekojen odaklar 30. dakikada artış gösterirken 60. dakikada tekrar 0. dakika düzeyine inmiştir.</w:t>
      </w:r>
    </w:p>
    <w:p w:rsidR="00E6100E" w:rsidRPr="003F08D7" w:rsidRDefault="00E6100E"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 xml:space="preserve">Mevcut çalışmada da içeriğinin yaş mamaya su/chia tohumu ilave edilen grupta daha hızlı ilerlediği besleme yapıldıktan hemen sonra alınan görüntülerde duedonumda, jejenum ve ileumda 30 ve 60. dakikalarda izlenmiştir. </w:t>
      </w:r>
      <w:r w:rsidR="00D00FC1" w:rsidRPr="003F08D7">
        <w:rPr>
          <w:rFonts w:ascii="Times New Roman" w:hAnsi="Times New Roman" w:cs="Times New Roman"/>
          <w:sz w:val="24"/>
          <w:szCs w:val="24"/>
        </w:rPr>
        <w:t>N</w:t>
      </w:r>
      <w:r w:rsidRPr="003F08D7">
        <w:rPr>
          <w:rFonts w:ascii="Times New Roman" w:hAnsi="Times New Roman" w:cs="Times New Roman"/>
          <w:sz w:val="24"/>
          <w:szCs w:val="24"/>
        </w:rPr>
        <w:t>ormal oranda ve yüksek miktarda yağ içeren iki diyet ile yapılan beslemenin intestinal ekojeniteyi değiştirdiği belirtirmiştir. Her iki diyet d</w:t>
      </w:r>
      <w:r w:rsidR="00DC7EDA" w:rsidRPr="003F08D7">
        <w:rPr>
          <w:rFonts w:ascii="Times New Roman" w:hAnsi="Times New Roman" w:cs="Times New Roman"/>
          <w:sz w:val="24"/>
          <w:szCs w:val="24"/>
        </w:rPr>
        <w:t>e ekojeniteyi postprandial 60. d</w:t>
      </w:r>
      <w:r w:rsidRPr="003F08D7">
        <w:rPr>
          <w:rFonts w:ascii="Times New Roman" w:hAnsi="Times New Roman" w:cs="Times New Roman"/>
          <w:sz w:val="24"/>
          <w:szCs w:val="24"/>
        </w:rPr>
        <w:t xml:space="preserve">akikada arttırmış ancak yüksek yağ içeriği duedonumda </w:t>
      </w:r>
      <w:r w:rsidR="002B1497" w:rsidRPr="003F08D7">
        <w:rPr>
          <w:rFonts w:ascii="Times New Roman" w:hAnsi="Times New Roman" w:cs="Times New Roman"/>
          <w:sz w:val="24"/>
          <w:szCs w:val="24"/>
        </w:rPr>
        <w:t>ingesyondan hemen sonra ekojeni</w:t>
      </w:r>
      <w:r w:rsidRPr="003F08D7">
        <w:rPr>
          <w:rFonts w:ascii="Times New Roman" w:hAnsi="Times New Roman" w:cs="Times New Roman"/>
          <w:sz w:val="24"/>
          <w:szCs w:val="24"/>
        </w:rPr>
        <w:t>te artışına neden olmuştur. Her iki gıda için de postprandial 60. dakikadaki artışın fi</w:t>
      </w:r>
      <w:r w:rsidR="00921E30" w:rsidRPr="003F08D7">
        <w:rPr>
          <w:rFonts w:ascii="Times New Roman" w:hAnsi="Times New Roman" w:cs="Times New Roman"/>
          <w:sz w:val="24"/>
          <w:szCs w:val="24"/>
        </w:rPr>
        <w:t>z</w:t>
      </w:r>
      <w:r w:rsidRPr="003F08D7">
        <w:rPr>
          <w:rFonts w:ascii="Times New Roman" w:hAnsi="Times New Roman" w:cs="Times New Roman"/>
          <w:sz w:val="24"/>
          <w:szCs w:val="24"/>
        </w:rPr>
        <w:t>yolojik lakteal dilatasyondan kaynaklandığ</w:t>
      </w:r>
      <w:r w:rsidR="00550227" w:rsidRPr="003F08D7">
        <w:rPr>
          <w:rFonts w:ascii="Times New Roman" w:hAnsi="Times New Roman" w:cs="Times New Roman"/>
          <w:sz w:val="24"/>
          <w:szCs w:val="24"/>
        </w:rPr>
        <w:t>ı düşünülmüştür. Ancak gıda alı</w:t>
      </w:r>
      <w:r w:rsidRPr="003F08D7">
        <w:rPr>
          <w:rFonts w:ascii="Times New Roman" w:hAnsi="Times New Roman" w:cs="Times New Roman"/>
          <w:sz w:val="24"/>
          <w:szCs w:val="24"/>
        </w:rPr>
        <w:t>m</w:t>
      </w:r>
      <w:r w:rsidR="00550227" w:rsidRPr="003F08D7">
        <w:rPr>
          <w:rFonts w:ascii="Times New Roman" w:hAnsi="Times New Roman" w:cs="Times New Roman"/>
          <w:sz w:val="24"/>
          <w:szCs w:val="24"/>
        </w:rPr>
        <w:t>ın</w:t>
      </w:r>
      <w:r w:rsidRPr="003F08D7">
        <w:rPr>
          <w:rFonts w:ascii="Times New Roman" w:hAnsi="Times New Roman" w:cs="Times New Roman"/>
          <w:sz w:val="24"/>
          <w:szCs w:val="24"/>
        </w:rPr>
        <w:t>dan hemen sonra oluşan ekojenite artışının mukozal absorbsiyon</w:t>
      </w:r>
      <w:r w:rsidR="00E64309" w:rsidRPr="003F08D7">
        <w:rPr>
          <w:rFonts w:ascii="Times New Roman" w:hAnsi="Times New Roman" w:cs="Times New Roman"/>
          <w:sz w:val="24"/>
          <w:szCs w:val="24"/>
        </w:rPr>
        <w:t xml:space="preserve"> </w:t>
      </w:r>
      <w:r w:rsidRPr="003F08D7">
        <w:rPr>
          <w:rFonts w:ascii="Times New Roman" w:hAnsi="Times New Roman" w:cs="Times New Roman"/>
          <w:sz w:val="24"/>
          <w:szCs w:val="24"/>
        </w:rPr>
        <w:t>ve lakteal dilatasyon kaynaklı olamayacağı ve gıdanın yağ içeri</w:t>
      </w:r>
      <w:r w:rsidR="00434F5B" w:rsidRPr="003F08D7">
        <w:rPr>
          <w:rFonts w:ascii="Times New Roman" w:hAnsi="Times New Roman" w:cs="Times New Roman"/>
          <w:sz w:val="24"/>
          <w:szCs w:val="24"/>
        </w:rPr>
        <w:t>ği</w:t>
      </w:r>
      <w:r w:rsidRPr="003F08D7">
        <w:rPr>
          <w:rFonts w:ascii="Times New Roman" w:hAnsi="Times New Roman" w:cs="Times New Roman"/>
          <w:sz w:val="24"/>
          <w:szCs w:val="24"/>
        </w:rPr>
        <w:t>ne bağlı olduğu düşünülmüştür (</w:t>
      </w:r>
      <w:r w:rsidR="000733A2" w:rsidRPr="003F08D7">
        <w:rPr>
          <w:rFonts w:ascii="Times New Roman" w:hAnsi="Times New Roman" w:cs="Times New Roman"/>
          <w:sz w:val="24"/>
          <w:szCs w:val="24"/>
        </w:rPr>
        <w:t>Lorrie Gaschen ve ark, 2016</w:t>
      </w:r>
      <w:r w:rsidRPr="003F08D7">
        <w:rPr>
          <w:rFonts w:ascii="Times New Roman" w:hAnsi="Times New Roman" w:cs="Times New Roman"/>
          <w:sz w:val="24"/>
          <w:szCs w:val="24"/>
        </w:rPr>
        <w:t xml:space="preserve">). Sadece yaş mama ile besleme bulunduğu segmentte hiperekojen parlamalara sebep olarak intestinal duvarın değerlendirilmesini güçleştirirken su ve chia tohumu ilave edilen gruplarda görüntü daha heterojen olarak izlenmiş ve intestinal kanal duvarlarının ayrımı daha kolay yapılmıştır. </w:t>
      </w:r>
    </w:p>
    <w:p w:rsidR="00581C58" w:rsidRPr="003F08D7" w:rsidRDefault="00581C58" w:rsidP="005243DE">
      <w:pPr>
        <w:ind w:left="0" w:firstLine="567"/>
        <w:jc w:val="center"/>
        <w:rPr>
          <w:rFonts w:ascii="Times New Roman" w:hAnsi="Times New Roman" w:cs="Times New Roman"/>
          <w:b/>
          <w:sz w:val="24"/>
          <w:szCs w:val="24"/>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5243DE" w:rsidRDefault="005243DE" w:rsidP="005243DE">
      <w:pPr>
        <w:ind w:left="0"/>
        <w:rPr>
          <w:rFonts w:ascii="Times New Roman" w:hAnsi="Times New Roman" w:cs="Times New Roman"/>
          <w:b/>
          <w:sz w:val="28"/>
          <w:szCs w:val="28"/>
        </w:rPr>
      </w:pPr>
    </w:p>
    <w:p w:rsidR="0026382D" w:rsidRPr="003F08D7" w:rsidRDefault="00696CD4" w:rsidP="005243DE">
      <w:pPr>
        <w:ind w:left="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6. </w:t>
      </w:r>
      <w:r w:rsidR="00603FED" w:rsidRPr="003F08D7">
        <w:rPr>
          <w:rFonts w:ascii="Times New Roman" w:hAnsi="Times New Roman" w:cs="Times New Roman"/>
          <w:b/>
          <w:sz w:val="28"/>
          <w:szCs w:val="28"/>
        </w:rPr>
        <w:t>SONUÇ</w:t>
      </w:r>
      <w:r w:rsidR="0026382D" w:rsidRPr="003F08D7">
        <w:rPr>
          <w:rFonts w:ascii="Times New Roman" w:hAnsi="Times New Roman" w:cs="Times New Roman"/>
          <w:b/>
          <w:sz w:val="28"/>
          <w:szCs w:val="28"/>
        </w:rPr>
        <w:t xml:space="preserve"> VE ÖNERİLER</w:t>
      </w:r>
    </w:p>
    <w:p w:rsidR="002D0B1D" w:rsidRPr="003F08D7" w:rsidRDefault="002D0B1D" w:rsidP="0026382D">
      <w:pPr>
        <w:rPr>
          <w:rFonts w:ascii="Times New Roman" w:hAnsi="Times New Roman" w:cs="Times New Roman"/>
        </w:rPr>
      </w:pPr>
    </w:p>
    <w:p w:rsidR="008617D7" w:rsidRPr="003F08D7" w:rsidRDefault="008617D7" w:rsidP="0026382D">
      <w:pPr>
        <w:rPr>
          <w:rFonts w:ascii="Times New Roman" w:hAnsi="Times New Roman" w:cs="Times New Roman"/>
        </w:rPr>
      </w:pPr>
    </w:p>
    <w:p w:rsidR="0026382D" w:rsidRPr="003F08D7" w:rsidRDefault="00F610D5" w:rsidP="005243DE">
      <w:pPr>
        <w:ind w:left="0" w:firstLine="567"/>
        <w:rPr>
          <w:rFonts w:ascii="Times New Roman" w:hAnsi="Times New Roman" w:cs="Times New Roman"/>
          <w:sz w:val="24"/>
          <w:szCs w:val="24"/>
        </w:rPr>
      </w:pPr>
      <w:r w:rsidRPr="003F08D7">
        <w:rPr>
          <w:rFonts w:ascii="Times New Roman" w:hAnsi="Times New Roman" w:cs="Times New Roman"/>
          <w:sz w:val="24"/>
          <w:szCs w:val="24"/>
        </w:rPr>
        <w:t>Kedilerde gıdaya c</w:t>
      </w:r>
      <w:r w:rsidR="0026382D" w:rsidRPr="003F08D7">
        <w:rPr>
          <w:rFonts w:ascii="Times New Roman" w:hAnsi="Times New Roman" w:cs="Times New Roman"/>
          <w:sz w:val="24"/>
          <w:szCs w:val="24"/>
        </w:rPr>
        <w:t>hia tohumu (</w:t>
      </w:r>
      <w:r w:rsidR="0026382D" w:rsidRPr="003F08D7">
        <w:rPr>
          <w:rFonts w:ascii="Times New Roman" w:hAnsi="Times New Roman" w:cs="Times New Roman"/>
          <w:i/>
          <w:sz w:val="24"/>
          <w:szCs w:val="24"/>
        </w:rPr>
        <w:t xml:space="preserve">Salvia hispanica </w:t>
      </w:r>
      <w:r w:rsidR="0026382D" w:rsidRPr="00C8514A">
        <w:rPr>
          <w:rFonts w:ascii="Times New Roman" w:hAnsi="Times New Roman" w:cs="Times New Roman"/>
          <w:sz w:val="24"/>
          <w:szCs w:val="24"/>
        </w:rPr>
        <w:t>L</w:t>
      </w:r>
      <w:r w:rsidR="0026382D" w:rsidRPr="003F08D7">
        <w:rPr>
          <w:rFonts w:ascii="Times New Roman" w:hAnsi="Times New Roman" w:cs="Times New Roman"/>
          <w:i/>
          <w:sz w:val="24"/>
          <w:szCs w:val="24"/>
        </w:rPr>
        <w:t>.</w:t>
      </w:r>
      <w:r w:rsidR="0026382D" w:rsidRPr="003F08D7">
        <w:rPr>
          <w:rFonts w:ascii="Times New Roman" w:hAnsi="Times New Roman" w:cs="Times New Roman"/>
          <w:sz w:val="24"/>
          <w:szCs w:val="24"/>
        </w:rPr>
        <w:t>) ilavesinin gastrointestinal sistemin ultrasonografik ekojenitesi üzerine etkisi isimli çalışma sonunda eld</w:t>
      </w:r>
      <w:r w:rsidR="00397E45" w:rsidRPr="003F08D7">
        <w:rPr>
          <w:rFonts w:ascii="Times New Roman" w:hAnsi="Times New Roman" w:cs="Times New Roman"/>
          <w:sz w:val="24"/>
          <w:szCs w:val="24"/>
        </w:rPr>
        <w:t>e edilen bulgular değerlendirilerek</w:t>
      </w:r>
      <w:r w:rsidR="0026382D" w:rsidRPr="003F08D7">
        <w:rPr>
          <w:rFonts w:ascii="Times New Roman" w:hAnsi="Times New Roman" w:cs="Times New Roman"/>
          <w:sz w:val="24"/>
          <w:szCs w:val="24"/>
        </w:rPr>
        <w:t xml:space="preserve"> ve</w:t>
      </w:r>
      <w:r w:rsidR="00397E45" w:rsidRPr="003F08D7">
        <w:rPr>
          <w:rFonts w:ascii="Times New Roman" w:hAnsi="Times New Roman" w:cs="Times New Roman"/>
          <w:sz w:val="24"/>
          <w:szCs w:val="24"/>
        </w:rPr>
        <w:t xml:space="preserve"> aşağıdaki sonuçlar elde edilmiştir.</w:t>
      </w:r>
    </w:p>
    <w:p w:rsidR="0026382D" w:rsidRPr="003F08D7" w:rsidRDefault="0026382D" w:rsidP="005243DE">
      <w:pPr>
        <w:pStyle w:val="ListeParagraf"/>
        <w:numPr>
          <w:ilvl w:val="0"/>
          <w:numId w:val="1"/>
        </w:numPr>
        <w:spacing w:line="360" w:lineRule="auto"/>
        <w:ind w:left="0" w:hanging="284"/>
        <w:contextualSpacing/>
        <w:jc w:val="both"/>
      </w:pPr>
      <w:r w:rsidRPr="003F08D7">
        <w:t>Kokusuz, tatsız ve renksiz olması sebebiyle Chia tohumuun, herhangi bir zorlama gerektirmeden gıdaya ilave edilerek kediler tarafından tüketilmesinin sağlanabileceği;</w:t>
      </w:r>
    </w:p>
    <w:p w:rsidR="0026382D" w:rsidRPr="003F08D7" w:rsidRDefault="0026382D" w:rsidP="005243DE">
      <w:pPr>
        <w:pStyle w:val="ListeParagraf"/>
        <w:numPr>
          <w:ilvl w:val="0"/>
          <w:numId w:val="1"/>
        </w:numPr>
        <w:spacing w:line="360" w:lineRule="auto"/>
        <w:ind w:left="0" w:hanging="284"/>
        <w:contextualSpacing/>
        <w:jc w:val="both"/>
      </w:pPr>
      <w:r w:rsidRPr="003F08D7">
        <w:t>Midenin rugal kıvrımlarının görüntülenmek istendiği durumlarda muayenenin açken yapılması, ancak mide duvarının, özellikle de kalınlık açısından, doğru değerlendirilmesinin gıda alımından sonra daha sağlıklı olacağı;</w:t>
      </w:r>
    </w:p>
    <w:p w:rsidR="0026382D" w:rsidRPr="003F08D7" w:rsidRDefault="0026382D" w:rsidP="005243DE">
      <w:pPr>
        <w:pStyle w:val="ListeParagraf"/>
        <w:numPr>
          <w:ilvl w:val="0"/>
          <w:numId w:val="1"/>
        </w:numPr>
        <w:spacing w:line="360" w:lineRule="auto"/>
        <w:ind w:left="0" w:hanging="284"/>
        <w:contextualSpacing/>
        <w:jc w:val="both"/>
      </w:pPr>
      <w:r w:rsidRPr="003F08D7">
        <w:t>Besleme yapıldığında sindirim kanalının içeriğinin ekojeniteyi etkilediği, Chia tohumu ilavesiyle beslemeye rağmen midenin total görünümün elde edilebileceği;</w:t>
      </w:r>
    </w:p>
    <w:p w:rsidR="0026382D" w:rsidRPr="003F08D7" w:rsidRDefault="0026382D" w:rsidP="005243DE">
      <w:pPr>
        <w:pStyle w:val="ListeParagraf"/>
        <w:numPr>
          <w:ilvl w:val="0"/>
          <w:numId w:val="1"/>
        </w:numPr>
        <w:spacing w:line="360" w:lineRule="auto"/>
        <w:ind w:left="0" w:hanging="284"/>
        <w:contextualSpacing/>
        <w:jc w:val="both"/>
      </w:pPr>
      <w:r w:rsidRPr="003F08D7">
        <w:t>İnce barsaklarda sindirim kanalı içeriğinin ekojeniteyi etkilediği ve Chia tohumu ilavesinde atefakt yoğunluğunun azaldığı;</w:t>
      </w:r>
    </w:p>
    <w:p w:rsidR="0026382D" w:rsidRPr="003F08D7" w:rsidRDefault="0026382D" w:rsidP="005243DE">
      <w:pPr>
        <w:pStyle w:val="ListeParagraf"/>
        <w:numPr>
          <w:ilvl w:val="0"/>
          <w:numId w:val="1"/>
        </w:numPr>
        <w:spacing w:line="360" w:lineRule="auto"/>
        <w:ind w:left="0" w:hanging="284"/>
        <w:contextualSpacing/>
        <w:jc w:val="both"/>
      </w:pPr>
      <w:r w:rsidRPr="003F08D7">
        <w:t>Chia tohumu ilave edilerek yapılacak ultrasonografik muayenenin açken yapılan muayenenin akabinde tamamlayıcı bir yöntem olarak kullanılabileceği;</w:t>
      </w:r>
    </w:p>
    <w:p w:rsidR="0026382D" w:rsidRPr="003F08D7" w:rsidRDefault="0026382D" w:rsidP="005243DE">
      <w:pPr>
        <w:pStyle w:val="ListeParagraf"/>
        <w:spacing w:line="360" w:lineRule="auto"/>
        <w:contextualSpacing/>
        <w:jc w:val="both"/>
      </w:pPr>
      <w:r w:rsidRPr="003F08D7">
        <w:t>kanısına varılmıştır.</w:t>
      </w:r>
    </w:p>
    <w:p w:rsidR="00BC74A0" w:rsidRPr="003F08D7" w:rsidRDefault="00BC74A0" w:rsidP="005243DE">
      <w:pPr>
        <w:ind w:left="0"/>
        <w:jc w:val="center"/>
        <w:rPr>
          <w:rFonts w:ascii="Times New Roman" w:hAnsi="Times New Roman" w:cs="Times New Roman"/>
          <w:b/>
          <w:sz w:val="28"/>
          <w:szCs w:val="28"/>
        </w:rPr>
      </w:pPr>
    </w:p>
    <w:p w:rsidR="00BC74A0" w:rsidRPr="003F08D7" w:rsidRDefault="00BC74A0" w:rsidP="005243DE">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BC74A0" w:rsidRPr="003F08D7" w:rsidRDefault="00BC74A0" w:rsidP="00C80ED3">
      <w:pPr>
        <w:ind w:left="0"/>
        <w:jc w:val="center"/>
        <w:rPr>
          <w:rFonts w:ascii="Times New Roman" w:hAnsi="Times New Roman" w:cs="Times New Roman"/>
          <w:b/>
          <w:sz w:val="28"/>
          <w:szCs w:val="28"/>
        </w:rPr>
      </w:pPr>
    </w:p>
    <w:p w:rsidR="00E429E1" w:rsidRPr="003F08D7" w:rsidRDefault="00E429E1" w:rsidP="00E429E1">
      <w:pPr>
        <w:ind w:left="0"/>
        <w:rPr>
          <w:rFonts w:ascii="Times New Roman" w:hAnsi="Times New Roman" w:cs="Times New Roman"/>
          <w:b/>
          <w:sz w:val="28"/>
          <w:szCs w:val="28"/>
        </w:rPr>
      </w:pPr>
    </w:p>
    <w:p w:rsidR="00E429E1" w:rsidRPr="003F08D7" w:rsidRDefault="00E429E1" w:rsidP="00E429E1">
      <w:pPr>
        <w:ind w:left="0"/>
        <w:jc w:val="center"/>
        <w:rPr>
          <w:rFonts w:ascii="Times New Roman" w:hAnsi="Times New Roman" w:cs="Times New Roman"/>
          <w:b/>
          <w:sz w:val="28"/>
          <w:szCs w:val="28"/>
        </w:rPr>
      </w:pPr>
    </w:p>
    <w:p w:rsidR="00734149" w:rsidRDefault="00734149" w:rsidP="00F41458">
      <w:pPr>
        <w:ind w:left="0"/>
        <w:rPr>
          <w:rFonts w:ascii="Times New Roman" w:hAnsi="Times New Roman" w:cs="Times New Roman"/>
          <w:b/>
          <w:sz w:val="28"/>
          <w:szCs w:val="28"/>
        </w:rPr>
      </w:pPr>
    </w:p>
    <w:p w:rsidR="00F41458" w:rsidRDefault="00F41458" w:rsidP="00F41458">
      <w:pPr>
        <w:ind w:left="0"/>
        <w:rPr>
          <w:rFonts w:ascii="Times New Roman" w:hAnsi="Times New Roman" w:cs="Times New Roman"/>
          <w:b/>
          <w:sz w:val="28"/>
          <w:szCs w:val="28"/>
        </w:rPr>
      </w:pPr>
    </w:p>
    <w:p w:rsidR="00680C28" w:rsidRPr="003F08D7" w:rsidRDefault="008617D7" w:rsidP="00E429E1">
      <w:pPr>
        <w:ind w:left="0"/>
        <w:jc w:val="center"/>
        <w:rPr>
          <w:rFonts w:ascii="Times New Roman" w:hAnsi="Times New Roman" w:cs="Times New Roman"/>
          <w:b/>
          <w:sz w:val="28"/>
          <w:szCs w:val="28"/>
        </w:rPr>
      </w:pPr>
      <w:r w:rsidRPr="003F08D7">
        <w:rPr>
          <w:rFonts w:ascii="Times New Roman" w:hAnsi="Times New Roman" w:cs="Times New Roman"/>
          <w:b/>
          <w:sz w:val="28"/>
          <w:szCs w:val="28"/>
        </w:rPr>
        <w:lastRenderedPageBreak/>
        <w:t>KAYNAKLAR</w:t>
      </w:r>
    </w:p>
    <w:p w:rsidR="00680C28" w:rsidRPr="003F08D7" w:rsidRDefault="00680C28" w:rsidP="00680C28">
      <w:pPr>
        <w:ind w:left="0"/>
        <w:jc w:val="center"/>
        <w:rPr>
          <w:rFonts w:ascii="Times New Roman" w:hAnsi="Times New Roman" w:cs="Times New Roman"/>
          <w:b/>
          <w:sz w:val="28"/>
          <w:szCs w:val="28"/>
        </w:rPr>
      </w:pPr>
    </w:p>
    <w:p w:rsidR="00680C28" w:rsidRPr="003F08D7" w:rsidRDefault="00680C28" w:rsidP="00680C28">
      <w:pPr>
        <w:ind w:left="0"/>
        <w:jc w:val="center"/>
        <w:rPr>
          <w:rFonts w:ascii="Times New Roman" w:hAnsi="Times New Roman" w:cs="Times New Roman"/>
          <w:b/>
          <w:sz w:val="28"/>
          <w:szCs w:val="28"/>
        </w:rPr>
      </w:pPr>
    </w:p>
    <w:p w:rsidR="00680C28" w:rsidRPr="007E59A3" w:rsidRDefault="00680C28" w:rsidP="00A94A37">
      <w:pPr>
        <w:autoSpaceDE w:val="0"/>
        <w:autoSpaceDN w:val="0"/>
        <w:adjustRightInd w:val="0"/>
        <w:spacing w:before="120" w:after="240"/>
        <w:rPr>
          <w:rFonts w:ascii="Times New Roman" w:hAnsi="Times New Roman" w:cs="Times New Roman"/>
          <w:sz w:val="24"/>
          <w:szCs w:val="24"/>
        </w:rPr>
      </w:pPr>
      <w:r w:rsidRPr="007E59A3">
        <w:rPr>
          <w:rFonts w:ascii="Times New Roman" w:hAnsi="Times New Roman" w:cs="Times New Roman"/>
          <w:b/>
          <w:sz w:val="24"/>
          <w:szCs w:val="24"/>
        </w:rPr>
        <w:t>Agthe P.</w:t>
      </w:r>
      <w:r w:rsidRPr="007E59A3">
        <w:rPr>
          <w:rFonts w:ascii="Times New Roman" w:hAnsi="Times New Roman" w:cs="Times New Roman"/>
          <w:sz w:val="24"/>
          <w:szCs w:val="24"/>
        </w:rPr>
        <w:t xml:space="preserve"> </w:t>
      </w:r>
      <w:r w:rsidRPr="007E59A3">
        <w:rPr>
          <w:rFonts w:ascii="Times New Roman" w:hAnsi="Times New Roman" w:cs="Times New Roman"/>
          <w:bCs/>
          <w:sz w:val="24"/>
          <w:szCs w:val="24"/>
        </w:rPr>
        <w:t xml:space="preserve">Ultrasonography Of The Gastrointestinal Tract And Associated Organs İn Dogs And Cats, </w:t>
      </w:r>
      <w:r w:rsidR="007E59A3" w:rsidRPr="007E59A3">
        <w:rPr>
          <w:rFonts w:ascii="Times New Roman" w:hAnsi="Times New Roman" w:cs="Times New Roman"/>
          <w:i/>
          <w:iCs/>
          <w:sz w:val="24"/>
          <w:szCs w:val="24"/>
        </w:rPr>
        <w:t>Companion Animal Practice</w:t>
      </w:r>
      <w:r w:rsidR="007E59A3" w:rsidRPr="007E59A3">
        <w:rPr>
          <w:rFonts w:ascii="Times New Roman" w:hAnsi="Times New Roman" w:cs="Times New Roman"/>
          <w:iCs/>
          <w:sz w:val="24"/>
          <w:szCs w:val="24"/>
        </w:rPr>
        <w:t xml:space="preserve"> </w:t>
      </w:r>
      <w:r w:rsidR="007E59A3" w:rsidRPr="007E59A3">
        <w:rPr>
          <w:rFonts w:ascii="Times New Roman" w:hAnsi="Times New Roman" w:cs="Times New Roman"/>
          <w:sz w:val="24"/>
          <w:szCs w:val="24"/>
        </w:rPr>
        <w:t>2009,</w:t>
      </w:r>
      <w:r w:rsidR="007E59A3" w:rsidRPr="007E59A3">
        <w:rPr>
          <w:rFonts w:ascii="Times New Roman" w:hAnsi="Times New Roman" w:cs="Times New Roman"/>
        </w:rPr>
        <w:t xml:space="preserve"> </w:t>
      </w:r>
      <w:r w:rsidR="007E59A3" w:rsidRPr="007E59A3">
        <w:rPr>
          <w:rFonts w:ascii="Times New Roman" w:hAnsi="Times New Roman" w:cs="Times New Roman"/>
          <w:sz w:val="24"/>
          <w:szCs w:val="24"/>
        </w:rPr>
        <w:t>31(4), 182–188.</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Alkan Z.</w:t>
      </w:r>
      <w:r w:rsidR="0049018A">
        <w:rPr>
          <w:rFonts w:ascii="Times New Roman" w:hAnsi="Times New Roman" w:cs="Times New Roman"/>
          <w:sz w:val="24"/>
          <w:szCs w:val="24"/>
        </w:rPr>
        <w:t xml:space="preserve"> Veteriner Radyoloji</w:t>
      </w:r>
      <w:r w:rsidR="00DD4075">
        <w:rPr>
          <w:rFonts w:ascii="Times New Roman" w:hAnsi="Times New Roman" w:cs="Times New Roman"/>
          <w:sz w:val="24"/>
          <w:szCs w:val="24"/>
        </w:rPr>
        <w:t xml:space="preserve">, Ankara, 1999, </w:t>
      </w:r>
      <w:r w:rsidRPr="003F08D7">
        <w:rPr>
          <w:rFonts w:ascii="Times New Roman" w:hAnsi="Times New Roman" w:cs="Times New Roman"/>
          <w:sz w:val="24"/>
          <w:szCs w:val="24"/>
        </w:rPr>
        <w:t>76-166.</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702850">
        <w:rPr>
          <w:rFonts w:ascii="Times New Roman" w:hAnsi="Times New Roman" w:cs="Times New Roman"/>
          <w:b/>
          <w:bCs/>
          <w:sz w:val="24"/>
          <w:szCs w:val="24"/>
        </w:rPr>
        <w:t xml:space="preserve">Andersen BB, Busk H, Jensen NE. </w:t>
      </w:r>
      <w:r w:rsidRPr="00702850">
        <w:rPr>
          <w:rFonts w:ascii="Times New Roman" w:hAnsi="Times New Roman" w:cs="Times New Roman"/>
          <w:iCs/>
          <w:sz w:val="24"/>
          <w:szCs w:val="24"/>
        </w:rPr>
        <w:t xml:space="preserve">Provisional Results Of Danscanner Ultrasonic </w:t>
      </w:r>
      <w:r w:rsidRPr="00702850">
        <w:rPr>
          <w:rFonts w:ascii="Times New Roman" w:hAnsi="Times New Roman" w:cs="Times New Roman"/>
          <w:sz w:val="24"/>
          <w:szCs w:val="24"/>
        </w:rPr>
        <w:t>M</w:t>
      </w:r>
      <w:r w:rsidRPr="00702850">
        <w:rPr>
          <w:rFonts w:ascii="Times New Roman" w:hAnsi="Times New Roman" w:cs="Times New Roman"/>
          <w:iCs/>
          <w:sz w:val="24"/>
          <w:szCs w:val="24"/>
        </w:rPr>
        <w:t>easurement On Sheep, Pigs And Cattle</w:t>
      </w:r>
      <w:r w:rsidR="00266ED1" w:rsidRPr="00702850">
        <w:rPr>
          <w:rFonts w:ascii="Times New Roman" w:hAnsi="Times New Roman" w:cs="Times New Roman"/>
          <w:sz w:val="24"/>
          <w:szCs w:val="24"/>
        </w:rPr>
        <w:t>. SFK Publication</w:t>
      </w:r>
      <w:r w:rsidR="00702850">
        <w:rPr>
          <w:rFonts w:ascii="Times New Roman" w:hAnsi="Times New Roman" w:cs="Times New Roman"/>
          <w:sz w:val="24"/>
          <w:szCs w:val="24"/>
        </w:rPr>
        <w:t xml:space="preserve">, </w:t>
      </w:r>
      <w:r w:rsidRPr="00702850">
        <w:rPr>
          <w:rFonts w:ascii="Times New Roman" w:hAnsi="Times New Roman" w:cs="Times New Roman"/>
          <w:sz w:val="24"/>
          <w:szCs w:val="24"/>
        </w:rPr>
        <w:t>Slagteriernes Faellesindkobs</w:t>
      </w:r>
      <w:r w:rsidR="00702850">
        <w:rPr>
          <w:rFonts w:ascii="Times New Roman" w:hAnsi="Times New Roman" w:cs="Times New Roman"/>
          <w:sz w:val="24"/>
          <w:szCs w:val="24"/>
        </w:rPr>
        <w:t xml:space="preserve"> </w:t>
      </w:r>
      <w:r w:rsidRPr="00702850">
        <w:rPr>
          <w:rFonts w:ascii="Times New Roman" w:hAnsi="Times New Roman" w:cs="Times New Roman"/>
          <w:sz w:val="24"/>
          <w:szCs w:val="24"/>
        </w:rPr>
        <w:t>forening,</w:t>
      </w:r>
      <w:r w:rsidR="00702850">
        <w:rPr>
          <w:rFonts w:ascii="Times New Roman" w:hAnsi="Times New Roman" w:cs="Times New Roman"/>
          <w:sz w:val="24"/>
          <w:szCs w:val="24"/>
        </w:rPr>
        <w:t xml:space="preserve"> Denmark</w:t>
      </w:r>
      <w:r w:rsidRPr="00702850">
        <w:rPr>
          <w:rFonts w:ascii="Times New Roman" w:hAnsi="Times New Roman" w:cs="Times New Roman"/>
          <w:sz w:val="24"/>
          <w:szCs w:val="24"/>
        </w:rPr>
        <w:t>,</w:t>
      </w:r>
      <w:r w:rsidR="00702850">
        <w:rPr>
          <w:rFonts w:ascii="Times New Roman" w:hAnsi="Times New Roman" w:cs="Times New Roman"/>
          <w:sz w:val="24"/>
          <w:szCs w:val="24"/>
        </w:rPr>
        <w:t xml:space="preserve"> 1977, </w:t>
      </w:r>
      <w:r w:rsidRPr="00702850">
        <w:rPr>
          <w:rFonts w:ascii="Times New Roman" w:hAnsi="Times New Roman" w:cs="Times New Roman"/>
          <w:sz w:val="24"/>
          <w:szCs w:val="24"/>
        </w:rPr>
        <w:t>4.</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D73B9A">
        <w:rPr>
          <w:rFonts w:ascii="Times New Roman" w:hAnsi="Times New Roman" w:cs="Times New Roman"/>
          <w:b/>
          <w:bCs/>
          <w:sz w:val="24"/>
          <w:szCs w:val="24"/>
        </w:rPr>
        <w:t xml:space="preserve">Anonymous </w:t>
      </w:r>
      <w:r w:rsidRPr="00D73B9A">
        <w:rPr>
          <w:rFonts w:ascii="Times New Roman" w:hAnsi="Times New Roman" w:cs="Times New Roman"/>
          <w:iCs/>
          <w:sz w:val="24"/>
          <w:szCs w:val="24"/>
        </w:rPr>
        <w:t xml:space="preserve">Methods Of Monitoring Ultrasonic Scanning Equipment. </w:t>
      </w:r>
      <w:r w:rsidRPr="00D73B9A">
        <w:rPr>
          <w:rFonts w:ascii="Times New Roman" w:hAnsi="Times New Roman" w:cs="Times New Roman"/>
          <w:i/>
          <w:sz w:val="24"/>
          <w:szCs w:val="24"/>
        </w:rPr>
        <w:t>Hospital Physicists Association Ultrasonics And Acoustics Topic Group</w:t>
      </w:r>
      <w:r w:rsidR="00D73B9A" w:rsidRPr="00D73B9A">
        <w:rPr>
          <w:rFonts w:ascii="Times New Roman" w:hAnsi="Times New Roman" w:cs="Times New Roman"/>
          <w:sz w:val="24"/>
          <w:szCs w:val="24"/>
        </w:rPr>
        <w:t xml:space="preserve"> 1976, 43 </w:t>
      </w:r>
      <w:r w:rsidRPr="00D73B9A">
        <w:rPr>
          <w:rFonts w:ascii="Times New Roman" w:hAnsi="Times New Roman" w:cs="Times New Roman"/>
          <w:sz w:val="24"/>
          <w:szCs w:val="24"/>
        </w:rPr>
        <w:t>.</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 xml:space="preserve">Arıcan M. </w:t>
      </w:r>
      <w:r w:rsidR="00E005A7">
        <w:rPr>
          <w:rFonts w:ascii="Times New Roman" w:hAnsi="Times New Roman" w:cs="Times New Roman"/>
          <w:sz w:val="24"/>
          <w:szCs w:val="24"/>
        </w:rPr>
        <w:t>Veteriner Genel Radyoloji V</w:t>
      </w:r>
      <w:r w:rsidRPr="003F08D7">
        <w:rPr>
          <w:rFonts w:ascii="Times New Roman" w:hAnsi="Times New Roman" w:cs="Times New Roman"/>
          <w:sz w:val="24"/>
          <w:szCs w:val="24"/>
        </w:rPr>
        <w:t>e Kedi, Köpek İçin Tanısal R</w:t>
      </w:r>
      <w:r w:rsidR="00E93C51">
        <w:rPr>
          <w:rFonts w:ascii="Times New Roman" w:hAnsi="Times New Roman" w:cs="Times New Roman"/>
          <w:sz w:val="24"/>
          <w:szCs w:val="24"/>
        </w:rPr>
        <w:t>adyografi Atlası, Cilt</w:t>
      </w:r>
      <w:r w:rsidR="00E005A7">
        <w:rPr>
          <w:rFonts w:ascii="Times New Roman" w:hAnsi="Times New Roman" w:cs="Times New Roman"/>
          <w:sz w:val="24"/>
          <w:szCs w:val="24"/>
        </w:rPr>
        <w:t xml:space="preserve"> 1, Konya, 2011, </w:t>
      </w:r>
      <w:r w:rsidRPr="003F08D7">
        <w:rPr>
          <w:rFonts w:ascii="Times New Roman" w:hAnsi="Times New Roman" w:cs="Times New Roman"/>
          <w:sz w:val="24"/>
          <w:szCs w:val="24"/>
        </w:rPr>
        <w:t>75-198.</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shd w:val="clear" w:color="auto" w:fill="FFFFFF"/>
        </w:rPr>
        <w:t>Ayerza R, Coates W, Lauria M.</w:t>
      </w:r>
      <w:r w:rsidRPr="003F08D7">
        <w:rPr>
          <w:rFonts w:ascii="Times New Roman" w:hAnsi="Times New Roman" w:cs="Times New Roman"/>
          <w:sz w:val="24"/>
          <w:szCs w:val="24"/>
          <w:shd w:val="clear" w:color="auto" w:fill="FFFFFF"/>
        </w:rPr>
        <w:t xml:space="preserve"> Chia Seed (</w:t>
      </w:r>
      <w:r w:rsidRPr="00365D96">
        <w:rPr>
          <w:rFonts w:ascii="Times New Roman" w:hAnsi="Times New Roman" w:cs="Times New Roman"/>
          <w:i/>
          <w:sz w:val="24"/>
          <w:szCs w:val="24"/>
          <w:shd w:val="clear" w:color="auto" w:fill="FFFFFF"/>
        </w:rPr>
        <w:t>Salvia Hispanica</w:t>
      </w:r>
      <w:r w:rsidRPr="003F08D7">
        <w:rPr>
          <w:rFonts w:ascii="Times New Roman" w:hAnsi="Times New Roman" w:cs="Times New Roman"/>
          <w:sz w:val="24"/>
          <w:szCs w:val="24"/>
          <w:shd w:val="clear" w:color="auto" w:fill="FFFFFF"/>
        </w:rPr>
        <w:t xml:space="preserve"> L</w:t>
      </w:r>
      <w:r w:rsidRPr="003F08D7">
        <w:rPr>
          <w:rFonts w:ascii="Times New Roman" w:hAnsi="Times New Roman" w:cs="Times New Roman"/>
          <w:i/>
          <w:sz w:val="24"/>
          <w:szCs w:val="24"/>
          <w:shd w:val="clear" w:color="auto" w:fill="FFFFFF"/>
        </w:rPr>
        <w:t>.</w:t>
      </w:r>
      <w:r w:rsidRPr="003F08D7">
        <w:rPr>
          <w:rFonts w:ascii="Times New Roman" w:hAnsi="Times New Roman" w:cs="Times New Roman"/>
          <w:sz w:val="24"/>
          <w:szCs w:val="24"/>
          <w:shd w:val="clear" w:color="auto" w:fill="FFFFFF"/>
        </w:rPr>
        <w:t>) As An Omega-3 Fatty Acid Source For Broilers: İnfluence On Fatty Acid Composition, Cholesterol And Fat Content Of White And Dark Meats, Growth</w:t>
      </w:r>
      <w:r w:rsidR="00365D96">
        <w:rPr>
          <w:rFonts w:ascii="Times New Roman" w:hAnsi="Times New Roman" w:cs="Times New Roman"/>
          <w:sz w:val="24"/>
          <w:szCs w:val="24"/>
          <w:shd w:val="clear" w:color="auto" w:fill="FFFFFF"/>
        </w:rPr>
        <w:t xml:space="preserve"> Performance, And </w:t>
      </w:r>
      <w:r w:rsidRPr="003F08D7">
        <w:rPr>
          <w:rFonts w:ascii="Times New Roman" w:hAnsi="Times New Roman" w:cs="Times New Roman"/>
          <w:sz w:val="24"/>
          <w:szCs w:val="24"/>
          <w:shd w:val="clear" w:color="auto" w:fill="FFFFFF"/>
        </w:rPr>
        <w:t>Sensory Characteristics. </w:t>
      </w:r>
      <w:r w:rsidRPr="003F08D7">
        <w:rPr>
          <w:rFonts w:ascii="Times New Roman" w:hAnsi="Times New Roman" w:cs="Times New Roman"/>
          <w:iCs/>
          <w:sz w:val="24"/>
          <w:szCs w:val="24"/>
          <w:shd w:val="clear" w:color="auto" w:fill="FFFFFF"/>
        </w:rPr>
        <w:t>Poultry Science</w:t>
      </w:r>
      <w:r w:rsidR="00365D96">
        <w:rPr>
          <w:rFonts w:ascii="Times New Roman" w:hAnsi="Times New Roman" w:cs="Times New Roman"/>
          <w:sz w:val="24"/>
          <w:szCs w:val="24"/>
          <w:shd w:val="clear" w:color="auto" w:fill="FFFFFF"/>
        </w:rPr>
        <w:t xml:space="preserve">, 2002, </w:t>
      </w:r>
      <w:r w:rsidRPr="003F08D7">
        <w:rPr>
          <w:rFonts w:ascii="Times New Roman" w:hAnsi="Times New Roman" w:cs="Times New Roman"/>
          <w:iCs/>
          <w:sz w:val="24"/>
          <w:szCs w:val="24"/>
          <w:shd w:val="clear" w:color="auto" w:fill="FFFFFF"/>
        </w:rPr>
        <w:t>81</w:t>
      </w:r>
      <w:r w:rsidRPr="003F08D7">
        <w:rPr>
          <w:rFonts w:ascii="Times New Roman" w:hAnsi="Times New Roman" w:cs="Times New Roman"/>
          <w:sz w:val="24"/>
          <w:szCs w:val="24"/>
          <w:shd w:val="clear" w:color="auto" w:fill="FFFFFF"/>
        </w:rPr>
        <w:t>(6), 826-837.</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Ayerza R, Coates W.</w:t>
      </w:r>
      <w:r w:rsidRPr="003F08D7">
        <w:rPr>
          <w:rFonts w:ascii="Times New Roman" w:hAnsi="Times New Roman" w:cs="Times New Roman"/>
          <w:sz w:val="24"/>
          <w:szCs w:val="24"/>
        </w:rPr>
        <w:t xml:space="preserve"> Protein Content, Oil Content And Fatty Acid Profiles As</w:t>
      </w:r>
      <w:r w:rsidR="00365D96">
        <w:rPr>
          <w:rFonts w:ascii="Times New Roman" w:hAnsi="Times New Roman" w:cs="Times New Roman"/>
          <w:sz w:val="24"/>
          <w:szCs w:val="24"/>
        </w:rPr>
        <w:t xml:space="preserve"> P</w:t>
      </w:r>
      <w:r w:rsidRPr="003F08D7">
        <w:rPr>
          <w:rFonts w:ascii="Times New Roman" w:hAnsi="Times New Roman" w:cs="Times New Roman"/>
          <w:sz w:val="24"/>
          <w:szCs w:val="24"/>
        </w:rPr>
        <w:t>otential Criteria To Determine The Origin Of Commercially Grown Chia (</w:t>
      </w:r>
      <w:r w:rsidRPr="00365D96">
        <w:rPr>
          <w:rFonts w:ascii="Times New Roman" w:hAnsi="Times New Roman" w:cs="Times New Roman"/>
          <w:i/>
          <w:sz w:val="24"/>
          <w:szCs w:val="24"/>
        </w:rPr>
        <w:t>Salvia Hispanica</w:t>
      </w:r>
      <w:r w:rsidRPr="003F08D7">
        <w:rPr>
          <w:rFonts w:ascii="Times New Roman" w:hAnsi="Times New Roman" w:cs="Times New Roman"/>
          <w:sz w:val="24"/>
          <w:szCs w:val="24"/>
        </w:rPr>
        <w:t xml:space="preserve"> L.). </w:t>
      </w:r>
      <w:r w:rsidR="00365D96" w:rsidRPr="00365D96">
        <w:rPr>
          <w:rFonts w:ascii="Times New Roman" w:hAnsi="Times New Roman" w:cs="Times New Roman"/>
          <w:i/>
          <w:sz w:val="24"/>
          <w:szCs w:val="24"/>
        </w:rPr>
        <w:t>Industrial Crops And Products</w:t>
      </w:r>
      <w:r w:rsidR="00365D96">
        <w:rPr>
          <w:rFonts w:ascii="Times New Roman" w:hAnsi="Times New Roman" w:cs="Times New Roman"/>
          <w:sz w:val="24"/>
          <w:szCs w:val="24"/>
        </w:rPr>
        <w:t xml:space="preserve"> 2011,</w:t>
      </w:r>
      <w:r w:rsidR="00BD67DF">
        <w:rPr>
          <w:rFonts w:ascii="Times New Roman" w:hAnsi="Times New Roman" w:cs="Times New Roman"/>
          <w:sz w:val="24"/>
          <w:szCs w:val="24"/>
        </w:rPr>
        <w:t xml:space="preserve"> 34</w:t>
      </w:r>
      <w:r w:rsidRPr="003F08D7">
        <w:rPr>
          <w:rFonts w:ascii="Times New Roman" w:hAnsi="Times New Roman" w:cs="Times New Roman"/>
          <w:sz w:val="24"/>
          <w:szCs w:val="24"/>
        </w:rPr>
        <w:t>(2), 1366–1371.</w:t>
      </w:r>
    </w:p>
    <w:p w:rsidR="00B25F4D"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Baez JL, Hendrick MJ, Walker LM</w:t>
      </w:r>
      <w:r w:rsidR="00B2705C" w:rsidRPr="003F08D7">
        <w:rPr>
          <w:rFonts w:ascii="Times New Roman" w:hAnsi="Times New Roman" w:cs="Times New Roman"/>
          <w:b/>
          <w:sz w:val="24"/>
          <w:szCs w:val="24"/>
        </w:rPr>
        <w:t>.</w:t>
      </w:r>
      <w:r w:rsidRPr="003F08D7">
        <w:rPr>
          <w:rFonts w:ascii="Times New Roman" w:hAnsi="Times New Roman" w:cs="Times New Roman"/>
          <w:sz w:val="24"/>
          <w:szCs w:val="24"/>
        </w:rPr>
        <w:t xml:space="preserve"> Radiographic, Ultrasonographic, And Endoscopic Findings İn Cats With İnflammatory Bowel Disease Of The Stomach And Small İntestine: 33 Cases (1990–1997)</w:t>
      </w:r>
      <w:r w:rsidR="00365D96">
        <w:rPr>
          <w:rFonts w:ascii="Times New Roman" w:hAnsi="Times New Roman" w:cs="Times New Roman"/>
          <w:sz w:val="24"/>
          <w:szCs w:val="24"/>
        </w:rPr>
        <w:t xml:space="preserve">. </w:t>
      </w:r>
      <w:r w:rsidR="00365D96" w:rsidRPr="00F42BC3">
        <w:rPr>
          <w:rFonts w:ascii="Times New Roman" w:hAnsi="Times New Roman" w:cs="Times New Roman"/>
          <w:i/>
          <w:sz w:val="24"/>
          <w:szCs w:val="24"/>
        </w:rPr>
        <w:t>J</w:t>
      </w:r>
      <w:r w:rsidR="00C1201C">
        <w:rPr>
          <w:rFonts w:ascii="Times New Roman" w:hAnsi="Times New Roman" w:cs="Times New Roman"/>
          <w:i/>
          <w:sz w:val="24"/>
          <w:szCs w:val="24"/>
        </w:rPr>
        <w:t xml:space="preserve">ournal Of The America Veterinary Medical Association </w:t>
      </w:r>
      <w:r w:rsidR="00365D96">
        <w:rPr>
          <w:rFonts w:ascii="Times New Roman" w:hAnsi="Times New Roman" w:cs="Times New Roman"/>
          <w:sz w:val="24"/>
          <w:szCs w:val="24"/>
        </w:rPr>
        <w:t>1999,</w:t>
      </w:r>
      <w:r w:rsidR="00F4304B">
        <w:rPr>
          <w:rFonts w:ascii="Times New Roman" w:hAnsi="Times New Roman" w:cs="Times New Roman"/>
          <w:sz w:val="24"/>
          <w:szCs w:val="24"/>
        </w:rPr>
        <w:t xml:space="preserve"> </w:t>
      </w:r>
      <w:r w:rsidR="00365D96">
        <w:rPr>
          <w:rFonts w:ascii="Times New Roman" w:hAnsi="Times New Roman" w:cs="Times New Roman"/>
          <w:sz w:val="24"/>
          <w:szCs w:val="24"/>
        </w:rPr>
        <w:t>215</w:t>
      </w:r>
      <w:r w:rsidR="00F42BC3">
        <w:rPr>
          <w:rFonts w:ascii="Times New Roman" w:hAnsi="Times New Roman" w:cs="Times New Roman"/>
          <w:sz w:val="24"/>
          <w:szCs w:val="24"/>
        </w:rPr>
        <w:t>(3)</w:t>
      </w:r>
      <w:r w:rsidR="00365D96">
        <w:rPr>
          <w:rFonts w:ascii="Times New Roman" w:hAnsi="Times New Roman" w:cs="Times New Roman"/>
          <w:sz w:val="24"/>
          <w:szCs w:val="24"/>
        </w:rPr>
        <w:t xml:space="preserve">, </w:t>
      </w:r>
      <w:r w:rsidRPr="003F08D7">
        <w:rPr>
          <w:rFonts w:ascii="Times New Roman" w:hAnsi="Times New Roman" w:cs="Times New Roman"/>
          <w:sz w:val="24"/>
          <w:szCs w:val="24"/>
        </w:rPr>
        <w:t>349–54.</w:t>
      </w:r>
    </w:p>
    <w:p w:rsidR="00680C28" w:rsidRPr="00CB01EA" w:rsidRDefault="00680C28" w:rsidP="00A94A37">
      <w:pPr>
        <w:autoSpaceDE w:val="0"/>
        <w:autoSpaceDN w:val="0"/>
        <w:adjustRightInd w:val="0"/>
        <w:spacing w:before="120" w:after="240"/>
        <w:rPr>
          <w:rFonts w:ascii="Times New Roman" w:hAnsi="Times New Roman" w:cs="Times New Roman"/>
          <w:sz w:val="24"/>
          <w:szCs w:val="24"/>
        </w:rPr>
      </w:pPr>
      <w:r w:rsidRPr="00CB01EA">
        <w:rPr>
          <w:rFonts w:ascii="Times New Roman" w:hAnsi="Times New Roman" w:cs="Times New Roman"/>
          <w:b/>
          <w:sz w:val="24"/>
          <w:szCs w:val="24"/>
        </w:rPr>
        <w:t>Barr F.</w:t>
      </w:r>
      <w:r w:rsidRPr="00CB01EA">
        <w:rPr>
          <w:rFonts w:ascii="Times New Roman" w:hAnsi="Times New Roman" w:cs="Times New Roman"/>
          <w:sz w:val="24"/>
          <w:szCs w:val="24"/>
        </w:rPr>
        <w:t xml:space="preserve"> Diagnostic Ultrasound</w:t>
      </w:r>
      <w:r w:rsidR="006D225B" w:rsidRPr="00CB01EA">
        <w:rPr>
          <w:rFonts w:ascii="Times New Roman" w:hAnsi="Times New Roman" w:cs="Times New Roman"/>
          <w:sz w:val="24"/>
          <w:szCs w:val="24"/>
        </w:rPr>
        <w:t xml:space="preserve"> In The Dog And Cat</w:t>
      </w:r>
      <w:r w:rsidR="00CB01EA" w:rsidRPr="00CB01EA">
        <w:rPr>
          <w:rFonts w:ascii="Times New Roman" w:hAnsi="Times New Roman" w:cs="Times New Roman"/>
          <w:sz w:val="24"/>
          <w:szCs w:val="24"/>
        </w:rPr>
        <w:t>,</w:t>
      </w:r>
      <w:r w:rsidR="0049018A">
        <w:rPr>
          <w:rFonts w:ascii="Times New Roman" w:hAnsi="Times New Roman" w:cs="Times New Roman"/>
          <w:sz w:val="24"/>
          <w:szCs w:val="24"/>
        </w:rPr>
        <w:t xml:space="preserve"> </w:t>
      </w:r>
      <w:r w:rsidR="00CB01EA" w:rsidRPr="00CB01EA">
        <w:rPr>
          <w:rFonts w:ascii="Times New Roman" w:hAnsi="Times New Roman" w:cs="Times New Roman"/>
          <w:color w:val="333333"/>
          <w:sz w:val="24"/>
          <w:szCs w:val="24"/>
          <w:shd w:val="clear" w:color="auto" w:fill="FFFFFF"/>
        </w:rPr>
        <w:t>Oxford, United Kingdom</w:t>
      </w:r>
      <w:r w:rsidR="00CB01EA" w:rsidRPr="00CB01EA">
        <w:rPr>
          <w:rFonts w:ascii="Times New Roman" w:hAnsi="Times New Roman" w:cs="Times New Roman"/>
          <w:sz w:val="24"/>
          <w:szCs w:val="24"/>
        </w:rPr>
        <w:t xml:space="preserve">, </w:t>
      </w:r>
      <w:r w:rsidR="00CB01EA" w:rsidRPr="00431C18">
        <w:rPr>
          <w:rFonts w:ascii="Times New Roman" w:hAnsi="Times New Roman" w:cs="Times New Roman"/>
          <w:sz w:val="24"/>
          <w:szCs w:val="24"/>
        </w:rPr>
        <w:t>1995</w:t>
      </w:r>
      <w:r w:rsidRPr="00431C18">
        <w:rPr>
          <w:rFonts w:ascii="Times New Roman" w:hAnsi="Times New Roman" w:cs="Times New Roman"/>
          <w:sz w:val="24"/>
          <w:szCs w:val="24"/>
        </w:rPr>
        <w:t>,</w:t>
      </w:r>
      <w:r w:rsidRPr="00CB01EA">
        <w:rPr>
          <w:rFonts w:ascii="Times New Roman" w:hAnsi="Times New Roman" w:cs="Times New Roman"/>
          <w:sz w:val="24"/>
          <w:szCs w:val="24"/>
        </w:rPr>
        <w:t xml:space="preserve"> </w:t>
      </w:r>
      <w:r w:rsidR="00CB01EA" w:rsidRPr="00CB01EA">
        <w:rPr>
          <w:rFonts w:ascii="Times New Roman" w:hAnsi="Times New Roman" w:cs="Times New Roman"/>
          <w:sz w:val="24"/>
          <w:szCs w:val="24"/>
        </w:rPr>
        <w:t>124-152.</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Bettini</w:t>
      </w:r>
      <w:r w:rsidR="00AC5A90">
        <w:rPr>
          <w:rFonts w:ascii="Times New Roman" w:hAnsi="Times New Roman" w:cs="Times New Roman"/>
          <w:b/>
          <w:sz w:val="24"/>
          <w:szCs w:val="24"/>
        </w:rPr>
        <w:t xml:space="preserve"> G, Muracchini M, Della Salda L, Preziosi R, Morini M, Guglielmini C, Sanguinetti V, Marcato P.S.</w:t>
      </w:r>
      <w:r w:rsidR="00FB20C3" w:rsidRPr="003F08D7">
        <w:rPr>
          <w:rFonts w:ascii="Times New Roman" w:hAnsi="Times New Roman" w:cs="Times New Roman"/>
          <w:sz w:val="24"/>
          <w:szCs w:val="24"/>
        </w:rPr>
        <w:t xml:space="preserve"> Hypertrophy o</w:t>
      </w:r>
      <w:r w:rsidR="00B2705C" w:rsidRPr="003F08D7">
        <w:rPr>
          <w:rFonts w:ascii="Times New Roman" w:hAnsi="Times New Roman" w:cs="Times New Roman"/>
          <w:sz w:val="24"/>
          <w:szCs w:val="24"/>
        </w:rPr>
        <w:t>f İntestinal Smooth Muscle i</w:t>
      </w:r>
      <w:r w:rsidR="00AC5A90">
        <w:rPr>
          <w:rFonts w:ascii="Times New Roman" w:hAnsi="Times New Roman" w:cs="Times New Roman"/>
          <w:sz w:val="24"/>
          <w:szCs w:val="24"/>
        </w:rPr>
        <w:t xml:space="preserve">n Cats. </w:t>
      </w:r>
      <w:r w:rsidR="00AC5A90" w:rsidRPr="00AC5A90">
        <w:rPr>
          <w:rFonts w:ascii="Times New Roman" w:hAnsi="Times New Roman" w:cs="Times New Roman"/>
          <w:i/>
          <w:sz w:val="24"/>
          <w:szCs w:val="24"/>
        </w:rPr>
        <w:t>Ressearch In Veterinary Science</w:t>
      </w:r>
      <w:r w:rsidR="00AC5A90">
        <w:rPr>
          <w:rFonts w:ascii="Times New Roman" w:hAnsi="Times New Roman" w:cs="Times New Roman"/>
          <w:sz w:val="24"/>
          <w:szCs w:val="24"/>
        </w:rPr>
        <w:t xml:space="preserve"> 2003, 75, </w:t>
      </w:r>
      <w:r w:rsidRPr="003F08D7">
        <w:rPr>
          <w:rFonts w:ascii="Times New Roman" w:hAnsi="Times New Roman" w:cs="Times New Roman"/>
          <w:sz w:val="24"/>
          <w:szCs w:val="24"/>
        </w:rPr>
        <w:t>43–53.</w:t>
      </w:r>
    </w:p>
    <w:p w:rsidR="00B2705C"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lastRenderedPageBreak/>
        <w:t>Bonagura J.</w:t>
      </w:r>
      <w:r w:rsidRPr="003F08D7">
        <w:rPr>
          <w:rFonts w:ascii="Times New Roman" w:hAnsi="Times New Roman" w:cs="Times New Roman"/>
          <w:sz w:val="24"/>
          <w:szCs w:val="24"/>
        </w:rPr>
        <w:t xml:space="preserve"> Abdominal Ultrasound İn Dogs And</w:t>
      </w:r>
      <w:r w:rsidR="008C27EF">
        <w:rPr>
          <w:rFonts w:ascii="Times New Roman" w:hAnsi="Times New Roman" w:cs="Times New Roman"/>
          <w:sz w:val="24"/>
          <w:szCs w:val="24"/>
        </w:rPr>
        <w:t xml:space="preserve"> Cats, http://www.petplace.com, </w:t>
      </w:r>
      <w:r w:rsidRPr="003F08D7">
        <w:rPr>
          <w:rFonts w:ascii="Times New Roman" w:hAnsi="Times New Roman" w:cs="Times New Roman"/>
          <w:sz w:val="24"/>
          <w:szCs w:val="24"/>
        </w:rPr>
        <w:t>(20</w:t>
      </w:r>
      <w:r w:rsidR="008C27EF">
        <w:rPr>
          <w:rFonts w:ascii="Times New Roman" w:hAnsi="Times New Roman" w:cs="Times New Roman"/>
          <w:sz w:val="24"/>
          <w:szCs w:val="24"/>
        </w:rPr>
        <w:t>.11.</w:t>
      </w:r>
      <w:r w:rsidRPr="003F08D7">
        <w:rPr>
          <w:rFonts w:ascii="Times New Roman" w:hAnsi="Times New Roman" w:cs="Times New Roman"/>
          <w:sz w:val="24"/>
          <w:szCs w:val="24"/>
        </w:rPr>
        <w:t xml:space="preserve"> 2005).</w:t>
      </w:r>
    </w:p>
    <w:p w:rsidR="00680C28" w:rsidRPr="003F08D7" w:rsidRDefault="00FD30D0" w:rsidP="00A94A37">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b/>
          <w:sz w:val="24"/>
          <w:szCs w:val="24"/>
        </w:rPr>
        <w:t>Borneo R, Aguirre A, León</w:t>
      </w:r>
      <w:r w:rsidR="00680C28" w:rsidRPr="003F08D7">
        <w:rPr>
          <w:rFonts w:ascii="Times New Roman" w:hAnsi="Times New Roman" w:cs="Times New Roman"/>
          <w:b/>
          <w:sz w:val="24"/>
          <w:szCs w:val="24"/>
        </w:rPr>
        <w:t xml:space="preserve"> AE. </w:t>
      </w:r>
      <w:r w:rsidR="00680C28" w:rsidRPr="003F08D7">
        <w:rPr>
          <w:rFonts w:ascii="Times New Roman" w:hAnsi="Times New Roman" w:cs="Times New Roman"/>
          <w:sz w:val="24"/>
          <w:szCs w:val="24"/>
        </w:rPr>
        <w:t>Chia (</w:t>
      </w:r>
      <w:r w:rsidR="00680C28" w:rsidRPr="007F2716">
        <w:rPr>
          <w:rFonts w:ascii="Times New Roman" w:hAnsi="Times New Roman" w:cs="Times New Roman"/>
          <w:i/>
          <w:sz w:val="24"/>
          <w:szCs w:val="24"/>
        </w:rPr>
        <w:t>Salvia Hispanica</w:t>
      </w:r>
      <w:r w:rsidR="00680C28" w:rsidRPr="003F08D7">
        <w:rPr>
          <w:rFonts w:ascii="Times New Roman" w:hAnsi="Times New Roman" w:cs="Times New Roman"/>
          <w:sz w:val="24"/>
          <w:szCs w:val="24"/>
        </w:rPr>
        <w:t xml:space="preserve"> L) Gel Can Be Used As Egg Or Oil Replacer İn Cake Formulations. </w:t>
      </w:r>
      <w:r w:rsidR="00680C28" w:rsidRPr="00DC69B3">
        <w:rPr>
          <w:rFonts w:ascii="Times New Roman" w:hAnsi="Times New Roman" w:cs="Times New Roman"/>
          <w:i/>
          <w:iCs/>
          <w:sz w:val="24"/>
          <w:szCs w:val="24"/>
        </w:rPr>
        <w:t>J</w:t>
      </w:r>
      <w:r w:rsidR="00DC69B3">
        <w:rPr>
          <w:rFonts w:ascii="Times New Roman" w:hAnsi="Times New Roman" w:cs="Times New Roman"/>
          <w:i/>
          <w:iCs/>
          <w:sz w:val="24"/>
          <w:szCs w:val="24"/>
        </w:rPr>
        <w:t xml:space="preserve">ournal </w:t>
      </w:r>
      <w:r w:rsidR="00982022">
        <w:rPr>
          <w:rFonts w:ascii="Times New Roman" w:hAnsi="Times New Roman" w:cs="Times New Roman"/>
          <w:i/>
          <w:iCs/>
          <w:sz w:val="24"/>
          <w:szCs w:val="24"/>
        </w:rPr>
        <w:t>O</w:t>
      </w:r>
      <w:r w:rsidR="00DC69B3">
        <w:rPr>
          <w:rFonts w:ascii="Times New Roman" w:hAnsi="Times New Roman" w:cs="Times New Roman"/>
          <w:i/>
          <w:iCs/>
          <w:sz w:val="24"/>
          <w:szCs w:val="24"/>
        </w:rPr>
        <w:t>f The American Dietetic Association</w:t>
      </w:r>
      <w:r w:rsidR="00680C28" w:rsidRPr="003F08D7">
        <w:rPr>
          <w:rFonts w:ascii="Times New Roman" w:hAnsi="Times New Roman" w:cs="Times New Roman"/>
          <w:b/>
          <w:iCs/>
          <w:sz w:val="24"/>
          <w:szCs w:val="24"/>
        </w:rPr>
        <w:t xml:space="preserve"> </w:t>
      </w:r>
      <w:r w:rsidR="00680C28" w:rsidRPr="003F08D7">
        <w:rPr>
          <w:rFonts w:ascii="Times New Roman" w:hAnsi="Times New Roman" w:cs="Times New Roman"/>
          <w:iCs/>
          <w:sz w:val="24"/>
          <w:szCs w:val="24"/>
        </w:rPr>
        <w:t xml:space="preserve">2010, </w:t>
      </w:r>
      <w:r w:rsidR="00680C28" w:rsidRPr="003F08D7">
        <w:rPr>
          <w:rFonts w:ascii="Times New Roman" w:hAnsi="Times New Roman" w:cs="Times New Roman"/>
          <w:sz w:val="24"/>
          <w:szCs w:val="24"/>
        </w:rPr>
        <w:t>110(6), 946-949.</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iCs/>
          <w:sz w:val="24"/>
          <w:szCs w:val="24"/>
        </w:rPr>
        <w:t>Boztok Özgermen B, Şen Y</w:t>
      </w:r>
      <w:r w:rsidRPr="003F08D7">
        <w:rPr>
          <w:rFonts w:ascii="Times New Roman" w:hAnsi="Times New Roman" w:cs="Times New Roman"/>
          <w:iCs/>
          <w:sz w:val="24"/>
          <w:szCs w:val="24"/>
        </w:rPr>
        <w:t xml:space="preserve">, </w:t>
      </w:r>
      <w:r w:rsidRPr="003F08D7">
        <w:rPr>
          <w:rFonts w:ascii="Times New Roman" w:hAnsi="Times New Roman" w:cs="Times New Roman"/>
          <w:b/>
          <w:bCs/>
          <w:sz w:val="24"/>
          <w:szCs w:val="24"/>
        </w:rPr>
        <w:t>Ünal</w:t>
      </w:r>
      <w:r w:rsidRPr="003F08D7">
        <w:rPr>
          <w:rFonts w:ascii="Times New Roman" w:hAnsi="Times New Roman" w:cs="Times New Roman"/>
          <w:sz w:val="24"/>
          <w:szCs w:val="24"/>
        </w:rPr>
        <w:t xml:space="preserve"> </w:t>
      </w:r>
      <w:r w:rsidRPr="003F08D7">
        <w:rPr>
          <w:rFonts w:ascii="Times New Roman" w:hAnsi="Times New Roman" w:cs="Times New Roman"/>
          <w:b/>
          <w:sz w:val="24"/>
          <w:szCs w:val="24"/>
        </w:rPr>
        <w:t>E</w:t>
      </w:r>
      <w:r w:rsidRPr="003F08D7">
        <w:rPr>
          <w:rFonts w:ascii="Times New Roman" w:hAnsi="Times New Roman" w:cs="Times New Roman"/>
          <w:sz w:val="24"/>
          <w:szCs w:val="24"/>
        </w:rPr>
        <w:t xml:space="preserve">, </w:t>
      </w:r>
      <w:r w:rsidRPr="003F08D7">
        <w:rPr>
          <w:rFonts w:ascii="Times New Roman" w:hAnsi="Times New Roman" w:cs="Times New Roman"/>
          <w:b/>
          <w:bCs/>
          <w:sz w:val="24"/>
          <w:szCs w:val="24"/>
        </w:rPr>
        <w:t>Bumin</w:t>
      </w:r>
      <w:r w:rsidRPr="003F08D7">
        <w:rPr>
          <w:rFonts w:ascii="Times New Roman" w:hAnsi="Times New Roman" w:cs="Times New Roman"/>
          <w:sz w:val="24"/>
          <w:szCs w:val="24"/>
        </w:rPr>
        <w:t xml:space="preserve"> </w:t>
      </w:r>
      <w:r w:rsidRPr="003F08D7">
        <w:rPr>
          <w:rFonts w:ascii="Times New Roman" w:hAnsi="Times New Roman" w:cs="Times New Roman"/>
          <w:b/>
          <w:sz w:val="24"/>
          <w:szCs w:val="24"/>
        </w:rPr>
        <w:t>A,</w:t>
      </w:r>
      <w:r w:rsidRPr="003F08D7">
        <w:rPr>
          <w:rFonts w:ascii="Times New Roman" w:hAnsi="Times New Roman" w:cs="Times New Roman"/>
          <w:sz w:val="24"/>
          <w:szCs w:val="24"/>
        </w:rPr>
        <w:t xml:space="preserve"> </w:t>
      </w:r>
      <w:r w:rsidRPr="003F08D7">
        <w:rPr>
          <w:rFonts w:ascii="Times New Roman" w:hAnsi="Times New Roman" w:cs="Times New Roman"/>
          <w:b/>
          <w:bCs/>
          <w:sz w:val="24"/>
          <w:szCs w:val="24"/>
        </w:rPr>
        <w:t>Sönmez</w:t>
      </w:r>
      <w:r w:rsidRPr="003F08D7">
        <w:rPr>
          <w:rFonts w:ascii="Times New Roman" w:hAnsi="Times New Roman" w:cs="Times New Roman"/>
          <w:b/>
          <w:sz w:val="24"/>
          <w:szCs w:val="24"/>
        </w:rPr>
        <w:t xml:space="preserve"> G. </w:t>
      </w:r>
      <w:r w:rsidRPr="003F08D7">
        <w:rPr>
          <w:rFonts w:ascii="Times New Roman" w:hAnsi="Times New Roman" w:cs="Times New Roman"/>
          <w:sz w:val="24"/>
          <w:szCs w:val="24"/>
        </w:rPr>
        <w:t xml:space="preserve">Köpeklerde Mide Hastalıklarının Klinik, Radyografik Ve Ultrasonografik Olarak Değerlendirilmesi, </w:t>
      </w:r>
      <w:r w:rsidRPr="00982022">
        <w:rPr>
          <w:rFonts w:ascii="Times New Roman" w:hAnsi="Times New Roman" w:cs="Times New Roman"/>
          <w:i/>
          <w:sz w:val="24"/>
          <w:szCs w:val="24"/>
        </w:rPr>
        <w:t>Veteriner Hekimler Derneği Dergisi</w:t>
      </w:r>
      <w:r w:rsidRPr="003F08D7">
        <w:rPr>
          <w:rFonts w:ascii="Times New Roman" w:hAnsi="Times New Roman" w:cs="Times New Roman"/>
          <w:sz w:val="24"/>
          <w:szCs w:val="24"/>
        </w:rPr>
        <w:t>, 2016, 87(2), 44-57.</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bCs/>
          <w:sz w:val="24"/>
          <w:szCs w:val="24"/>
        </w:rPr>
        <w:t xml:space="preserve">Burk RL, Feeney DA. </w:t>
      </w:r>
      <w:r w:rsidRPr="003F08D7">
        <w:rPr>
          <w:rFonts w:ascii="Times New Roman" w:hAnsi="Times New Roman" w:cs="Times New Roman"/>
          <w:iCs/>
          <w:sz w:val="24"/>
          <w:szCs w:val="24"/>
        </w:rPr>
        <w:t>Small Animal Radiology And Ultrasound</w:t>
      </w:r>
      <w:r w:rsidR="00AF05AD" w:rsidRPr="00AF05AD">
        <w:rPr>
          <w:rFonts w:ascii="Times New Roman" w:hAnsi="Times New Roman" w:cs="Times New Roman"/>
          <w:iCs/>
          <w:sz w:val="24"/>
          <w:szCs w:val="24"/>
        </w:rPr>
        <w:t>.</w:t>
      </w:r>
      <w:r w:rsidRPr="00AF05AD">
        <w:rPr>
          <w:rFonts w:ascii="Times New Roman" w:hAnsi="Times New Roman" w:cs="Times New Roman"/>
          <w:iCs/>
          <w:sz w:val="24"/>
          <w:szCs w:val="24"/>
        </w:rPr>
        <w:t xml:space="preserve"> A Diagnostic Atlas And Text</w:t>
      </w:r>
      <w:r w:rsidR="00AF05AD" w:rsidRPr="00AF05AD">
        <w:rPr>
          <w:rFonts w:ascii="Times New Roman" w:hAnsi="Times New Roman" w:cs="Times New Roman"/>
          <w:iCs/>
          <w:sz w:val="24"/>
          <w:szCs w:val="24"/>
        </w:rPr>
        <w:t xml:space="preserve"> 3rd Edition</w:t>
      </w:r>
      <w:r w:rsidRPr="003F08D7">
        <w:rPr>
          <w:rFonts w:ascii="Times New Roman" w:hAnsi="Times New Roman" w:cs="Times New Roman"/>
          <w:sz w:val="24"/>
          <w:szCs w:val="24"/>
        </w:rPr>
        <w:t xml:space="preserve">, </w:t>
      </w:r>
      <w:r w:rsidR="00AF05AD">
        <w:rPr>
          <w:rFonts w:ascii="Times New Roman" w:hAnsi="Times New Roman" w:cs="Times New Roman"/>
          <w:sz w:val="24"/>
          <w:szCs w:val="24"/>
        </w:rPr>
        <w:t xml:space="preserve">Sounders, </w:t>
      </w:r>
      <w:r w:rsidRPr="003F08D7">
        <w:rPr>
          <w:rFonts w:ascii="Times New Roman" w:hAnsi="Times New Roman" w:cs="Times New Roman"/>
          <w:sz w:val="24"/>
          <w:szCs w:val="24"/>
        </w:rPr>
        <w:t>Philadelphia,</w:t>
      </w:r>
      <w:r w:rsidR="00376A67">
        <w:rPr>
          <w:rFonts w:ascii="Times New Roman" w:hAnsi="Times New Roman" w:cs="Times New Roman"/>
          <w:sz w:val="24"/>
          <w:szCs w:val="24"/>
        </w:rPr>
        <w:t xml:space="preserve"> </w:t>
      </w:r>
      <w:r w:rsidRPr="003F08D7">
        <w:rPr>
          <w:rFonts w:ascii="Times New Roman" w:hAnsi="Times New Roman" w:cs="Times New Roman"/>
          <w:sz w:val="24"/>
          <w:szCs w:val="24"/>
        </w:rPr>
        <w:t>2003,</w:t>
      </w:r>
      <w:r w:rsidR="00AF05AD">
        <w:rPr>
          <w:rFonts w:ascii="Times New Roman" w:hAnsi="Times New Roman" w:cs="Times New Roman"/>
          <w:sz w:val="24"/>
          <w:szCs w:val="24"/>
        </w:rPr>
        <w:t xml:space="preserve"> 6(1), ii-iii.</w:t>
      </w:r>
    </w:p>
    <w:p w:rsidR="00680C28" w:rsidRPr="003F08D7" w:rsidRDefault="00C63D57" w:rsidP="00A94A37">
      <w:pPr>
        <w:spacing w:before="120" w:after="240"/>
        <w:rPr>
          <w:rFonts w:ascii="Times New Roman" w:hAnsi="Times New Roman" w:cs="Times New Roman"/>
          <w:sz w:val="24"/>
          <w:szCs w:val="24"/>
          <w:shd w:val="clear" w:color="auto" w:fill="FFFFFF"/>
        </w:rPr>
      </w:pPr>
      <w:r>
        <w:rPr>
          <w:rFonts w:ascii="Times New Roman" w:hAnsi="Times New Roman" w:cs="Times New Roman"/>
          <w:b/>
          <w:sz w:val="24"/>
          <w:szCs w:val="24"/>
        </w:rPr>
        <w:t>Carte</w:t>
      </w:r>
      <w:r w:rsidR="00F05A1D">
        <w:rPr>
          <w:rFonts w:ascii="Times New Roman" w:hAnsi="Times New Roman" w:cs="Times New Roman"/>
          <w:b/>
          <w:sz w:val="24"/>
          <w:szCs w:val="24"/>
        </w:rPr>
        <w:t>e</w:t>
      </w:r>
      <w:r w:rsidR="00680C28" w:rsidRPr="003F08D7">
        <w:rPr>
          <w:rFonts w:ascii="Times New Roman" w:hAnsi="Times New Roman" w:cs="Times New Roman"/>
          <w:b/>
          <w:sz w:val="24"/>
          <w:szCs w:val="24"/>
        </w:rPr>
        <w:t xml:space="preserve"> RE, Hudson JA, Bordner F.</w:t>
      </w:r>
      <w:r w:rsidR="00680C28" w:rsidRPr="003F08D7">
        <w:rPr>
          <w:rFonts w:ascii="Times New Roman" w:hAnsi="Times New Roman" w:cs="Times New Roman"/>
          <w:sz w:val="24"/>
          <w:szCs w:val="24"/>
        </w:rPr>
        <w:t xml:space="preserve"> Ultrasonography. </w:t>
      </w:r>
      <w:r w:rsidR="00680C28" w:rsidRPr="00F05A1D">
        <w:rPr>
          <w:rFonts w:ascii="Times New Roman" w:hAnsi="Times New Roman" w:cs="Times New Roman"/>
          <w:i/>
          <w:sz w:val="24"/>
          <w:szCs w:val="24"/>
        </w:rPr>
        <w:t>The Vet</w:t>
      </w:r>
      <w:r w:rsidR="00F05A1D" w:rsidRPr="00F05A1D">
        <w:rPr>
          <w:rFonts w:ascii="Times New Roman" w:hAnsi="Times New Roman" w:cs="Times New Roman"/>
          <w:i/>
          <w:sz w:val="24"/>
          <w:szCs w:val="24"/>
        </w:rPr>
        <w:t>erinary</w:t>
      </w:r>
      <w:r w:rsidR="00680C28" w:rsidRPr="00F05A1D">
        <w:rPr>
          <w:rFonts w:ascii="Times New Roman" w:hAnsi="Times New Roman" w:cs="Times New Roman"/>
          <w:i/>
          <w:sz w:val="24"/>
          <w:szCs w:val="24"/>
        </w:rPr>
        <w:t xml:space="preserve"> Cli</w:t>
      </w:r>
      <w:r w:rsidRPr="00F05A1D">
        <w:rPr>
          <w:rFonts w:ascii="Times New Roman" w:hAnsi="Times New Roman" w:cs="Times New Roman"/>
          <w:i/>
          <w:sz w:val="24"/>
          <w:szCs w:val="24"/>
        </w:rPr>
        <w:t>nic</w:t>
      </w:r>
      <w:r w:rsidR="00F05A1D" w:rsidRPr="00F05A1D">
        <w:rPr>
          <w:rFonts w:ascii="Times New Roman" w:hAnsi="Times New Roman" w:cs="Times New Roman"/>
          <w:i/>
          <w:sz w:val="24"/>
          <w:szCs w:val="24"/>
        </w:rPr>
        <w:t>s</w:t>
      </w:r>
      <w:r w:rsidR="00680C28" w:rsidRPr="00F05A1D">
        <w:rPr>
          <w:rFonts w:ascii="Times New Roman" w:hAnsi="Times New Roman" w:cs="Times New Roman"/>
          <w:i/>
          <w:sz w:val="24"/>
          <w:szCs w:val="24"/>
        </w:rPr>
        <w:t xml:space="preserve"> North Am</w:t>
      </w:r>
      <w:r w:rsidRPr="00F05A1D">
        <w:rPr>
          <w:rFonts w:ascii="Times New Roman" w:hAnsi="Times New Roman" w:cs="Times New Roman"/>
          <w:i/>
          <w:sz w:val="24"/>
          <w:szCs w:val="24"/>
        </w:rPr>
        <w:t>erica</w:t>
      </w:r>
      <w:r w:rsidR="00F05A1D" w:rsidRPr="00F05A1D">
        <w:rPr>
          <w:rFonts w:ascii="Times New Roman" w:hAnsi="Times New Roman" w:cs="Times New Roman"/>
          <w:i/>
          <w:sz w:val="24"/>
          <w:szCs w:val="24"/>
        </w:rPr>
        <w:t>:</w:t>
      </w:r>
      <w:r w:rsidR="00680C28" w:rsidRPr="00F05A1D">
        <w:rPr>
          <w:rFonts w:ascii="Times New Roman" w:hAnsi="Times New Roman" w:cs="Times New Roman"/>
          <w:i/>
          <w:sz w:val="24"/>
          <w:szCs w:val="24"/>
        </w:rPr>
        <w:t xml:space="preserve"> Small Ani</w:t>
      </w:r>
      <w:r w:rsidRPr="00F05A1D">
        <w:rPr>
          <w:rFonts w:ascii="Times New Roman" w:hAnsi="Times New Roman" w:cs="Times New Roman"/>
          <w:i/>
          <w:sz w:val="24"/>
          <w:szCs w:val="24"/>
        </w:rPr>
        <w:t>mal</w:t>
      </w:r>
      <w:r w:rsidR="00680C28" w:rsidRPr="00F05A1D">
        <w:rPr>
          <w:rFonts w:ascii="Times New Roman" w:hAnsi="Times New Roman" w:cs="Times New Roman"/>
          <w:i/>
          <w:sz w:val="24"/>
          <w:szCs w:val="24"/>
        </w:rPr>
        <w:t xml:space="preserve"> Pract</w:t>
      </w:r>
      <w:r w:rsidRPr="00F05A1D">
        <w:rPr>
          <w:rFonts w:ascii="Times New Roman" w:hAnsi="Times New Roman" w:cs="Times New Roman"/>
          <w:i/>
          <w:sz w:val="24"/>
          <w:szCs w:val="24"/>
        </w:rPr>
        <w:t xml:space="preserve">ice </w:t>
      </w:r>
      <w:r>
        <w:rPr>
          <w:rFonts w:ascii="Times New Roman" w:hAnsi="Times New Roman" w:cs="Times New Roman"/>
          <w:sz w:val="24"/>
          <w:szCs w:val="24"/>
        </w:rPr>
        <w:t xml:space="preserve">1993, 23(2), </w:t>
      </w:r>
      <w:r w:rsidR="00680C28" w:rsidRPr="003F08D7">
        <w:rPr>
          <w:rFonts w:ascii="Times New Roman" w:hAnsi="Times New Roman" w:cs="Times New Roman"/>
          <w:sz w:val="24"/>
          <w:szCs w:val="24"/>
        </w:rPr>
        <w:t>345–377.</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 xml:space="preserve">Diana A, Pietra M, Gugliemini </w:t>
      </w:r>
      <w:r w:rsidR="008149A1">
        <w:rPr>
          <w:rFonts w:ascii="Times New Roman" w:hAnsi="Times New Roman" w:cs="Times New Roman"/>
          <w:b/>
          <w:sz w:val="24"/>
          <w:szCs w:val="24"/>
        </w:rPr>
        <w:t>C, Boari A, Bettini G, Cipone M.</w:t>
      </w:r>
      <w:r w:rsidRPr="003F08D7">
        <w:rPr>
          <w:rFonts w:ascii="Times New Roman" w:hAnsi="Times New Roman" w:cs="Times New Roman"/>
          <w:sz w:val="24"/>
          <w:szCs w:val="24"/>
        </w:rPr>
        <w:t xml:space="preserve"> Ultrasonographic And Pathologic Features Of Intest</w:t>
      </w:r>
      <w:r w:rsidR="00C1201C">
        <w:rPr>
          <w:rFonts w:ascii="Times New Roman" w:hAnsi="Times New Roman" w:cs="Times New Roman"/>
          <w:sz w:val="24"/>
          <w:szCs w:val="24"/>
        </w:rPr>
        <w:t>inal Smooth Muscle Hypertrophy I</w:t>
      </w:r>
      <w:r w:rsidRPr="003F08D7">
        <w:rPr>
          <w:rFonts w:ascii="Times New Roman" w:hAnsi="Times New Roman" w:cs="Times New Roman"/>
          <w:sz w:val="24"/>
          <w:szCs w:val="24"/>
        </w:rPr>
        <w:t>n Four Cats.</w:t>
      </w:r>
      <w:r w:rsidR="00BE2490">
        <w:rPr>
          <w:rFonts w:ascii="Times New Roman" w:hAnsi="Times New Roman" w:cs="Times New Roman"/>
          <w:sz w:val="24"/>
          <w:szCs w:val="24"/>
        </w:rPr>
        <w:t xml:space="preserve"> </w:t>
      </w:r>
      <w:r w:rsidR="008149A1" w:rsidRPr="008149A1">
        <w:rPr>
          <w:rFonts w:ascii="Times New Roman" w:hAnsi="Times New Roman" w:cs="Times New Roman"/>
          <w:i/>
          <w:sz w:val="24"/>
          <w:szCs w:val="24"/>
        </w:rPr>
        <w:t>Vet</w:t>
      </w:r>
      <w:r w:rsidR="00C1201C">
        <w:rPr>
          <w:rFonts w:ascii="Times New Roman" w:hAnsi="Times New Roman" w:cs="Times New Roman"/>
          <w:i/>
          <w:sz w:val="24"/>
          <w:szCs w:val="24"/>
        </w:rPr>
        <w:t>erinary</w:t>
      </w:r>
      <w:r w:rsidR="008149A1" w:rsidRPr="008149A1">
        <w:rPr>
          <w:rFonts w:ascii="Times New Roman" w:hAnsi="Times New Roman" w:cs="Times New Roman"/>
          <w:i/>
          <w:sz w:val="24"/>
          <w:szCs w:val="24"/>
        </w:rPr>
        <w:t xml:space="preserve"> Radiol</w:t>
      </w:r>
      <w:r w:rsidR="00C1201C">
        <w:rPr>
          <w:rFonts w:ascii="Times New Roman" w:hAnsi="Times New Roman" w:cs="Times New Roman"/>
          <w:i/>
          <w:sz w:val="24"/>
          <w:szCs w:val="24"/>
        </w:rPr>
        <w:t>ogy</w:t>
      </w:r>
      <w:r w:rsidR="008149A1" w:rsidRPr="008149A1">
        <w:rPr>
          <w:rFonts w:ascii="Times New Roman" w:hAnsi="Times New Roman" w:cs="Times New Roman"/>
          <w:i/>
          <w:sz w:val="24"/>
          <w:szCs w:val="24"/>
        </w:rPr>
        <w:t xml:space="preserve"> Ultrasound</w:t>
      </w:r>
      <w:r w:rsidR="008149A1">
        <w:rPr>
          <w:rFonts w:ascii="Times New Roman" w:hAnsi="Times New Roman" w:cs="Times New Roman"/>
          <w:sz w:val="24"/>
          <w:szCs w:val="24"/>
        </w:rPr>
        <w:t xml:space="preserve"> 2003,</w:t>
      </w:r>
      <w:r w:rsidR="003F1063">
        <w:rPr>
          <w:rFonts w:ascii="Times New Roman" w:hAnsi="Times New Roman" w:cs="Times New Roman"/>
          <w:sz w:val="24"/>
          <w:szCs w:val="24"/>
        </w:rPr>
        <w:t xml:space="preserve"> </w:t>
      </w:r>
      <w:r w:rsidR="008149A1">
        <w:rPr>
          <w:rFonts w:ascii="Times New Roman" w:hAnsi="Times New Roman" w:cs="Times New Roman"/>
          <w:sz w:val="24"/>
          <w:szCs w:val="24"/>
        </w:rPr>
        <w:t>44(5),</w:t>
      </w:r>
      <w:r w:rsidR="003F1063">
        <w:rPr>
          <w:rFonts w:ascii="Times New Roman" w:hAnsi="Times New Roman" w:cs="Times New Roman"/>
          <w:sz w:val="24"/>
          <w:szCs w:val="24"/>
        </w:rPr>
        <w:t xml:space="preserve"> </w:t>
      </w:r>
      <w:r w:rsidRPr="003F08D7">
        <w:rPr>
          <w:rFonts w:ascii="Times New Roman" w:hAnsi="Times New Roman" w:cs="Times New Roman"/>
          <w:sz w:val="24"/>
          <w:szCs w:val="24"/>
        </w:rPr>
        <w:t>566-99.</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Dursun N.</w:t>
      </w:r>
      <w:r w:rsidRPr="003F08D7">
        <w:rPr>
          <w:rFonts w:ascii="Times New Roman" w:hAnsi="Times New Roman" w:cs="Times New Roman"/>
          <w:sz w:val="24"/>
          <w:szCs w:val="24"/>
        </w:rPr>
        <w:t xml:space="preserve"> Veteriner A</w:t>
      </w:r>
      <w:r w:rsidR="005D267E">
        <w:rPr>
          <w:rFonts w:ascii="Times New Roman" w:hAnsi="Times New Roman" w:cs="Times New Roman"/>
          <w:sz w:val="24"/>
          <w:szCs w:val="24"/>
        </w:rPr>
        <w:t>natomi II (8. Baskı), Medisan Yayınevi,</w:t>
      </w:r>
      <w:r w:rsidRPr="003F08D7">
        <w:rPr>
          <w:rFonts w:ascii="Times New Roman" w:hAnsi="Times New Roman" w:cs="Times New Roman"/>
          <w:sz w:val="24"/>
          <w:szCs w:val="24"/>
        </w:rPr>
        <w:t xml:space="preserve"> </w:t>
      </w:r>
      <w:r w:rsidR="005D267E">
        <w:rPr>
          <w:rFonts w:ascii="Times New Roman" w:hAnsi="Times New Roman" w:cs="Times New Roman"/>
          <w:sz w:val="24"/>
          <w:szCs w:val="24"/>
        </w:rPr>
        <w:t>Ankara, 1994, 56-75.</w:t>
      </w:r>
    </w:p>
    <w:p w:rsidR="00680C28" w:rsidRPr="003F08D7" w:rsidRDefault="00680C28" w:rsidP="00A94A37">
      <w:pPr>
        <w:spacing w:before="120" w:after="240"/>
        <w:rPr>
          <w:rFonts w:ascii="Times New Roman" w:hAnsi="Times New Roman" w:cs="Times New Roman"/>
          <w:sz w:val="24"/>
          <w:szCs w:val="24"/>
          <w:shd w:val="clear" w:color="auto" w:fill="FFFFFF"/>
        </w:rPr>
      </w:pPr>
      <w:r w:rsidRPr="003F08D7">
        <w:rPr>
          <w:rFonts w:ascii="Times New Roman" w:hAnsi="Times New Roman" w:cs="Times New Roman"/>
          <w:b/>
          <w:sz w:val="24"/>
          <w:szCs w:val="24"/>
        </w:rPr>
        <w:t xml:space="preserve">Fernandes SS, Salas-Mellado ML. </w:t>
      </w:r>
      <w:r w:rsidRPr="003F08D7">
        <w:rPr>
          <w:rFonts w:ascii="Times New Roman" w:hAnsi="Times New Roman" w:cs="Times New Roman"/>
          <w:sz w:val="24"/>
          <w:szCs w:val="24"/>
        </w:rPr>
        <w:t xml:space="preserve">Addition Of Chia Seed Mucilage For Reduction Of Fat Content İn Bread And Cakes. </w:t>
      </w:r>
      <w:r w:rsidRPr="003F08D7">
        <w:rPr>
          <w:rFonts w:ascii="Times New Roman" w:hAnsi="Times New Roman" w:cs="Times New Roman"/>
          <w:i/>
          <w:iCs/>
          <w:sz w:val="24"/>
          <w:szCs w:val="24"/>
        </w:rPr>
        <w:t>Food Chem</w:t>
      </w:r>
      <w:r w:rsidR="00844AAE">
        <w:rPr>
          <w:rFonts w:ascii="Times New Roman" w:hAnsi="Times New Roman" w:cs="Times New Roman"/>
          <w:i/>
          <w:iCs/>
          <w:sz w:val="24"/>
          <w:szCs w:val="24"/>
        </w:rPr>
        <w:t>istry</w:t>
      </w:r>
      <w:r w:rsidR="00844AAE">
        <w:rPr>
          <w:rFonts w:ascii="Times New Roman" w:hAnsi="Times New Roman" w:cs="Times New Roman"/>
          <w:sz w:val="24"/>
          <w:szCs w:val="24"/>
        </w:rPr>
        <w:t>,</w:t>
      </w:r>
      <w:r w:rsidRPr="003F08D7">
        <w:rPr>
          <w:rFonts w:ascii="Times New Roman" w:hAnsi="Times New Roman" w:cs="Times New Roman"/>
          <w:b/>
          <w:sz w:val="24"/>
          <w:szCs w:val="24"/>
        </w:rPr>
        <w:t xml:space="preserve"> </w:t>
      </w:r>
      <w:r w:rsidRPr="003F08D7">
        <w:rPr>
          <w:rFonts w:ascii="Times New Roman" w:hAnsi="Times New Roman" w:cs="Times New Roman"/>
          <w:sz w:val="24"/>
          <w:szCs w:val="24"/>
        </w:rPr>
        <w:t>2017, 227, 237-244.</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shd w:val="clear" w:color="auto" w:fill="FFFFFF"/>
        </w:rPr>
        <w:t>Gaschen L, Granger LA,</w:t>
      </w:r>
      <w:r w:rsidR="00495589">
        <w:rPr>
          <w:rFonts w:ascii="Times New Roman" w:hAnsi="Times New Roman" w:cs="Times New Roman"/>
          <w:b/>
          <w:sz w:val="24"/>
          <w:szCs w:val="24"/>
          <w:shd w:val="clear" w:color="auto" w:fill="FFFFFF"/>
        </w:rPr>
        <w:t xml:space="preserve"> Oubre O, Shannon D, Kearney M,</w:t>
      </w:r>
      <w:r w:rsidRPr="003F08D7">
        <w:rPr>
          <w:rFonts w:ascii="Times New Roman" w:hAnsi="Times New Roman" w:cs="Times New Roman"/>
          <w:b/>
          <w:sz w:val="24"/>
          <w:szCs w:val="24"/>
          <w:shd w:val="clear" w:color="auto" w:fill="FFFFFF"/>
        </w:rPr>
        <w:t xml:space="preserve"> Gaschen F.</w:t>
      </w:r>
      <w:r w:rsidRPr="003F08D7">
        <w:rPr>
          <w:rFonts w:ascii="Times New Roman" w:hAnsi="Times New Roman" w:cs="Times New Roman"/>
          <w:sz w:val="24"/>
          <w:szCs w:val="24"/>
          <w:shd w:val="clear" w:color="auto" w:fill="FFFFFF"/>
        </w:rPr>
        <w:t xml:space="preserve"> The Effects Of Food İntake And İts Fat Composition On İntestinal Echogenicity İn Healthy Dogs.</w:t>
      </w:r>
      <w:r w:rsidRPr="003F08D7">
        <w:rPr>
          <w:rStyle w:val="apple-converted-space"/>
          <w:rFonts w:ascii="Times New Roman" w:hAnsi="Times New Roman" w:cs="Times New Roman"/>
          <w:sz w:val="24"/>
          <w:szCs w:val="24"/>
          <w:shd w:val="clear" w:color="auto" w:fill="FFFFFF"/>
        </w:rPr>
        <w:t> </w:t>
      </w:r>
      <w:r w:rsidRPr="00495589">
        <w:rPr>
          <w:rFonts w:ascii="Times New Roman" w:hAnsi="Times New Roman" w:cs="Times New Roman"/>
          <w:i/>
          <w:iCs/>
          <w:sz w:val="24"/>
          <w:szCs w:val="24"/>
          <w:shd w:val="clear" w:color="auto" w:fill="FFFFFF"/>
        </w:rPr>
        <w:t>Veterinary Radiology &amp; Ultrasound</w:t>
      </w:r>
      <w:r w:rsidRPr="003F08D7">
        <w:rPr>
          <w:rFonts w:ascii="Times New Roman" w:hAnsi="Times New Roman" w:cs="Times New Roman"/>
          <w:sz w:val="24"/>
          <w:szCs w:val="24"/>
          <w:shd w:val="clear" w:color="auto" w:fill="FFFFFF"/>
        </w:rPr>
        <w:t>,</w:t>
      </w:r>
      <w:r w:rsidRPr="003F08D7">
        <w:rPr>
          <w:rStyle w:val="apple-converted-space"/>
          <w:rFonts w:ascii="Times New Roman" w:hAnsi="Times New Roman" w:cs="Times New Roman"/>
          <w:sz w:val="24"/>
          <w:szCs w:val="24"/>
          <w:shd w:val="clear" w:color="auto" w:fill="FFFFFF"/>
        </w:rPr>
        <w:t> </w:t>
      </w:r>
      <w:r w:rsidRPr="003F08D7">
        <w:rPr>
          <w:rFonts w:ascii="Times New Roman" w:hAnsi="Times New Roman" w:cs="Times New Roman"/>
          <w:sz w:val="24"/>
          <w:szCs w:val="24"/>
          <w:shd w:val="clear" w:color="auto" w:fill="FFFFFF"/>
        </w:rPr>
        <w:t xml:space="preserve">2016, </w:t>
      </w:r>
      <w:r w:rsidR="00495589" w:rsidRPr="003F08D7">
        <w:rPr>
          <w:rFonts w:ascii="Times New Roman" w:hAnsi="Times New Roman" w:cs="Times New Roman"/>
          <w:iCs/>
          <w:sz w:val="24"/>
          <w:szCs w:val="24"/>
          <w:shd w:val="clear" w:color="auto" w:fill="FFFFFF"/>
        </w:rPr>
        <w:t>57</w:t>
      </w:r>
      <w:r w:rsidR="00495589" w:rsidRPr="003F08D7">
        <w:rPr>
          <w:rFonts w:ascii="Times New Roman" w:hAnsi="Times New Roman" w:cs="Times New Roman"/>
          <w:sz w:val="24"/>
          <w:szCs w:val="24"/>
          <w:shd w:val="clear" w:color="auto" w:fill="FFFFFF"/>
        </w:rPr>
        <w:t>(5),</w:t>
      </w:r>
      <w:r w:rsidR="00495589">
        <w:rPr>
          <w:rFonts w:ascii="Times New Roman" w:hAnsi="Times New Roman" w:cs="Times New Roman"/>
          <w:sz w:val="24"/>
          <w:szCs w:val="24"/>
          <w:shd w:val="clear" w:color="auto" w:fill="FFFFFF"/>
        </w:rPr>
        <w:t xml:space="preserve"> </w:t>
      </w:r>
      <w:r w:rsidRPr="003F08D7">
        <w:rPr>
          <w:rFonts w:ascii="Times New Roman" w:hAnsi="Times New Roman" w:cs="Times New Roman"/>
          <w:sz w:val="24"/>
          <w:szCs w:val="24"/>
          <w:shd w:val="clear" w:color="auto" w:fill="FFFFFF"/>
        </w:rPr>
        <w:t>546-550.</w:t>
      </w:r>
    </w:p>
    <w:p w:rsidR="00680C28" w:rsidRPr="003F08D7" w:rsidRDefault="00BE2490" w:rsidP="00A94A37">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b/>
          <w:sz w:val="24"/>
          <w:szCs w:val="24"/>
        </w:rPr>
        <w:t>Gaschen L, Kircher P, Stü</w:t>
      </w:r>
      <w:r w:rsidR="00680C28" w:rsidRPr="003F08D7">
        <w:rPr>
          <w:rFonts w:ascii="Times New Roman" w:hAnsi="Times New Roman" w:cs="Times New Roman"/>
          <w:b/>
          <w:sz w:val="24"/>
          <w:szCs w:val="24"/>
        </w:rPr>
        <w:t>ssi A</w:t>
      </w:r>
      <w:r>
        <w:rPr>
          <w:rFonts w:ascii="Times New Roman" w:hAnsi="Times New Roman" w:cs="Times New Roman"/>
          <w:b/>
          <w:sz w:val="24"/>
          <w:szCs w:val="24"/>
        </w:rPr>
        <w:t>, Allenspach K, Gaschen F, Doherr M, Gröne A.</w:t>
      </w:r>
      <w:r w:rsidR="00680C28" w:rsidRPr="003F08D7">
        <w:rPr>
          <w:rFonts w:ascii="Times New Roman" w:hAnsi="Times New Roman" w:cs="Times New Roman"/>
          <w:sz w:val="24"/>
          <w:szCs w:val="24"/>
        </w:rPr>
        <w:t xml:space="preserve"> Comparison Of Ultrasonographic Findings With Clinical Activity İndex (CIBDAI) And Diagnosis İn Dogs With Chronic Enteropath</w:t>
      </w:r>
      <w:r>
        <w:rPr>
          <w:rFonts w:ascii="Times New Roman" w:hAnsi="Times New Roman" w:cs="Times New Roman"/>
          <w:sz w:val="24"/>
          <w:szCs w:val="24"/>
        </w:rPr>
        <w:t xml:space="preserve">ies. </w:t>
      </w:r>
      <w:r w:rsidRPr="00BE2490">
        <w:rPr>
          <w:rFonts w:ascii="Times New Roman" w:hAnsi="Times New Roman" w:cs="Times New Roman"/>
          <w:i/>
          <w:sz w:val="24"/>
          <w:szCs w:val="24"/>
        </w:rPr>
        <w:t>Vet</w:t>
      </w:r>
      <w:r>
        <w:rPr>
          <w:rFonts w:ascii="Times New Roman" w:hAnsi="Times New Roman" w:cs="Times New Roman"/>
          <w:i/>
          <w:sz w:val="24"/>
          <w:szCs w:val="24"/>
        </w:rPr>
        <w:t xml:space="preserve">erinary Radiology </w:t>
      </w:r>
      <w:r w:rsidRPr="00BE2490">
        <w:rPr>
          <w:rFonts w:ascii="Times New Roman" w:hAnsi="Times New Roman" w:cs="Times New Roman"/>
          <w:i/>
          <w:sz w:val="24"/>
          <w:szCs w:val="24"/>
        </w:rPr>
        <w:t>Ultrasound</w:t>
      </w:r>
      <w:r>
        <w:rPr>
          <w:rFonts w:ascii="Times New Roman" w:hAnsi="Times New Roman" w:cs="Times New Roman"/>
          <w:sz w:val="24"/>
          <w:szCs w:val="24"/>
        </w:rPr>
        <w:t xml:space="preserve"> 2008, 49, </w:t>
      </w:r>
      <w:r w:rsidR="00680C28" w:rsidRPr="003F08D7">
        <w:rPr>
          <w:rFonts w:ascii="Times New Roman" w:hAnsi="Times New Roman" w:cs="Times New Roman"/>
          <w:sz w:val="24"/>
          <w:szCs w:val="24"/>
        </w:rPr>
        <w:t>56–64.</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Gaschen L.</w:t>
      </w:r>
      <w:r w:rsidR="00BE2490">
        <w:rPr>
          <w:rFonts w:ascii="Times New Roman" w:hAnsi="Times New Roman" w:cs="Times New Roman"/>
          <w:sz w:val="24"/>
          <w:szCs w:val="24"/>
        </w:rPr>
        <w:t xml:space="preserve"> Ultrasonography Of Small I</w:t>
      </w:r>
      <w:r w:rsidRPr="003F08D7">
        <w:rPr>
          <w:rFonts w:ascii="Times New Roman" w:hAnsi="Times New Roman" w:cs="Times New Roman"/>
          <w:sz w:val="24"/>
          <w:szCs w:val="24"/>
        </w:rPr>
        <w:t xml:space="preserve">ntestinal </w:t>
      </w:r>
      <w:r w:rsidR="00BE2490">
        <w:rPr>
          <w:rFonts w:ascii="Times New Roman" w:hAnsi="Times New Roman" w:cs="Times New Roman"/>
          <w:sz w:val="24"/>
          <w:szCs w:val="24"/>
        </w:rPr>
        <w:t>I</w:t>
      </w:r>
      <w:r w:rsidRPr="003F08D7">
        <w:rPr>
          <w:rFonts w:ascii="Times New Roman" w:hAnsi="Times New Roman" w:cs="Times New Roman"/>
          <w:sz w:val="24"/>
          <w:szCs w:val="24"/>
        </w:rPr>
        <w:t xml:space="preserve">nflammatory And Neoplastic Diseases İn Dogs And Cats. </w:t>
      </w:r>
      <w:r w:rsidRPr="00BE2490">
        <w:rPr>
          <w:rFonts w:ascii="Times New Roman" w:hAnsi="Times New Roman" w:cs="Times New Roman"/>
          <w:i/>
          <w:sz w:val="24"/>
          <w:szCs w:val="24"/>
        </w:rPr>
        <w:t>Vet</w:t>
      </w:r>
      <w:r w:rsidR="00BE2490" w:rsidRPr="00BE2490">
        <w:rPr>
          <w:rFonts w:ascii="Times New Roman" w:hAnsi="Times New Roman" w:cs="Times New Roman"/>
          <w:i/>
          <w:sz w:val="24"/>
          <w:szCs w:val="24"/>
        </w:rPr>
        <w:t>erinary</w:t>
      </w:r>
      <w:r w:rsidRPr="00BE2490">
        <w:rPr>
          <w:rFonts w:ascii="Times New Roman" w:hAnsi="Times New Roman" w:cs="Times New Roman"/>
          <w:i/>
          <w:sz w:val="24"/>
          <w:szCs w:val="24"/>
        </w:rPr>
        <w:t xml:space="preserve"> Clin</w:t>
      </w:r>
      <w:r w:rsidR="00BE2490" w:rsidRPr="00BE2490">
        <w:rPr>
          <w:rFonts w:ascii="Times New Roman" w:hAnsi="Times New Roman" w:cs="Times New Roman"/>
          <w:i/>
          <w:sz w:val="24"/>
          <w:szCs w:val="24"/>
        </w:rPr>
        <w:t>ics of  North America: Small Animal Practice</w:t>
      </w:r>
      <w:r w:rsidR="00BE2490">
        <w:rPr>
          <w:rFonts w:ascii="Times New Roman" w:hAnsi="Times New Roman" w:cs="Times New Roman"/>
          <w:sz w:val="24"/>
          <w:szCs w:val="24"/>
        </w:rPr>
        <w:t xml:space="preserve"> 2011, 41(2), </w:t>
      </w:r>
      <w:r w:rsidRPr="003F08D7">
        <w:rPr>
          <w:rFonts w:ascii="Times New Roman" w:hAnsi="Times New Roman" w:cs="Times New Roman"/>
          <w:sz w:val="24"/>
          <w:szCs w:val="24"/>
        </w:rPr>
        <w:t>329–344.</w:t>
      </w:r>
    </w:p>
    <w:p w:rsidR="00680C28" w:rsidRPr="003F08D7" w:rsidRDefault="00680C28" w:rsidP="00A94A37">
      <w:pPr>
        <w:autoSpaceDE w:val="0"/>
        <w:autoSpaceDN w:val="0"/>
        <w:adjustRightInd w:val="0"/>
        <w:spacing w:before="120" w:after="240"/>
        <w:rPr>
          <w:rFonts w:ascii="Times New Roman" w:hAnsi="Times New Roman" w:cs="Times New Roman"/>
          <w:bCs/>
          <w:sz w:val="24"/>
          <w:szCs w:val="24"/>
        </w:rPr>
      </w:pPr>
      <w:r w:rsidRPr="003F08D7">
        <w:rPr>
          <w:rFonts w:ascii="Times New Roman" w:hAnsi="Times New Roman" w:cs="Times New Roman"/>
          <w:b/>
          <w:bCs/>
          <w:sz w:val="24"/>
          <w:szCs w:val="24"/>
        </w:rPr>
        <w:lastRenderedPageBreak/>
        <w:t xml:space="preserve">Kahraman EY, </w:t>
      </w:r>
      <w:r w:rsidRPr="003F08D7">
        <w:rPr>
          <w:rFonts w:ascii="Times New Roman" w:hAnsi="Times New Roman" w:cs="Times New Roman"/>
          <w:bCs/>
          <w:sz w:val="24"/>
          <w:szCs w:val="24"/>
        </w:rPr>
        <w:t>Köpeklerde İntraabdominal Lezyonların Ultrasonografik Değerlendirilmesi, Yüksek Lisans Tezi, Adnan Menderes Üniversitesi Sağlık Bilimleri Enstitüsü Veteriner Fakültesi , A</w:t>
      </w:r>
      <w:r w:rsidR="002F0FCC">
        <w:rPr>
          <w:rFonts w:ascii="Times New Roman" w:hAnsi="Times New Roman" w:cs="Times New Roman"/>
          <w:bCs/>
          <w:sz w:val="24"/>
          <w:szCs w:val="24"/>
        </w:rPr>
        <w:t>ydın</w:t>
      </w:r>
      <w:r w:rsidRPr="003F08D7">
        <w:rPr>
          <w:rFonts w:ascii="Times New Roman" w:hAnsi="Times New Roman" w:cs="Times New Roman"/>
          <w:bCs/>
          <w:sz w:val="24"/>
          <w:szCs w:val="24"/>
        </w:rPr>
        <w:t xml:space="preserve"> 2013, 81.</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Keally K</w:t>
      </w:r>
      <w:r w:rsidR="002F0FCC">
        <w:rPr>
          <w:rFonts w:ascii="Times New Roman" w:hAnsi="Times New Roman" w:cs="Times New Roman"/>
          <w:b/>
          <w:sz w:val="24"/>
          <w:szCs w:val="24"/>
        </w:rPr>
        <w:t xml:space="preserve">, McAllister H, Graham JP. </w:t>
      </w:r>
      <w:r w:rsidRPr="003F08D7">
        <w:rPr>
          <w:rFonts w:ascii="Times New Roman" w:hAnsi="Times New Roman" w:cs="Times New Roman"/>
          <w:sz w:val="24"/>
          <w:szCs w:val="24"/>
        </w:rPr>
        <w:t xml:space="preserve">Diagnostic Radiology And Ultrasonography Of The Dog And Cat, Philadelphia, </w:t>
      </w:r>
      <w:r w:rsidR="002F0FCC">
        <w:rPr>
          <w:rFonts w:ascii="Times New Roman" w:hAnsi="Times New Roman" w:cs="Times New Roman"/>
          <w:sz w:val="24"/>
          <w:szCs w:val="24"/>
        </w:rPr>
        <w:t>Fifth</w:t>
      </w:r>
      <w:r w:rsidRPr="003F08D7">
        <w:rPr>
          <w:rFonts w:ascii="Times New Roman" w:hAnsi="Times New Roman" w:cs="Times New Roman"/>
          <w:sz w:val="24"/>
          <w:szCs w:val="24"/>
        </w:rPr>
        <w:t xml:space="preserve"> Edition, Saunders Company, 2006</w:t>
      </w:r>
      <w:r w:rsidR="002F0FCC">
        <w:rPr>
          <w:rFonts w:ascii="Times New Roman" w:hAnsi="Times New Roman" w:cs="Times New Roman"/>
          <w:sz w:val="24"/>
          <w:szCs w:val="24"/>
        </w:rPr>
        <w:t>, 10, 94-110</w:t>
      </w:r>
      <w:r w:rsidRPr="003F08D7">
        <w:rPr>
          <w:rFonts w:ascii="Times New Roman" w:hAnsi="Times New Roman" w:cs="Times New Roman"/>
          <w:sz w:val="24"/>
          <w:szCs w:val="24"/>
        </w:rPr>
        <w:t>.</w:t>
      </w:r>
    </w:p>
    <w:p w:rsidR="00680C28" w:rsidRPr="003F08D7" w:rsidRDefault="00B16AB3" w:rsidP="00A94A37">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b/>
          <w:sz w:val="24"/>
          <w:szCs w:val="24"/>
        </w:rPr>
        <w:t xml:space="preserve">Khalilov </w:t>
      </w:r>
      <w:r w:rsidR="00680C28" w:rsidRPr="003F08D7">
        <w:rPr>
          <w:rFonts w:ascii="Times New Roman" w:hAnsi="Times New Roman" w:cs="Times New Roman"/>
          <w:b/>
          <w:sz w:val="24"/>
          <w:szCs w:val="24"/>
        </w:rPr>
        <w:t>S.</w:t>
      </w:r>
      <w:r>
        <w:rPr>
          <w:rFonts w:ascii="Times New Roman" w:hAnsi="Times New Roman" w:cs="Times New Roman"/>
          <w:sz w:val="24"/>
          <w:szCs w:val="24"/>
        </w:rPr>
        <w:t xml:space="preserve"> </w:t>
      </w:r>
      <w:r w:rsidR="00680C28" w:rsidRPr="003F08D7">
        <w:rPr>
          <w:rFonts w:ascii="Times New Roman" w:hAnsi="Times New Roman" w:cs="Times New Roman"/>
          <w:sz w:val="24"/>
          <w:szCs w:val="24"/>
        </w:rPr>
        <w:t>Kedi Ve Köpeklerde İntra-Abdominal Kitlesel Lezyonların Radyografik, Ultrasonografik Ve Laparoskopik Değerlendirilmesi, Doktora Tezi, Ankara Üniversitesi Sağlık Bilimleri Enstitüsü, Ankara, 2008</w:t>
      </w:r>
      <w:r>
        <w:rPr>
          <w:rFonts w:ascii="Times New Roman" w:hAnsi="Times New Roman" w:cs="Times New Roman"/>
          <w:sz w:val="24"/>
          <w:szCs w:val="24"/>
        </w:rPr>
        <w:t>, 28-30</w:t>
      </w:r>
      <w:r w:rsidR="00680C28" w:rsidRPr="003F08D7">
        <w:rPr>
          <w:rFonts w:ascii="Times New Roman" w:hAnsi="Times New Roman" w:cs="Times New Roman"/>
          <w:sz w:val="24"/>
          <w:szCs w:val="24"/>
        </w:rPr>
        <w:t>.</w:t>
      </w:r>
    </w:p>
    <w:p w:rsidR="00680C28" w:rsidRPr="003F08D7" w:rsidRDefault="00680C28" w:rsidP="00A94A37">
      <w:pPr>
        <w:spacing w:before="120" w:after="240"/>
        <w:rPr>
          <w:rFonts w:ascii="Times New Roman" w:hAnsi="Times New Roman" w:cs="Times New Roman"/>
          <w:sz w:val="24"/>
          <w:szCs w:val="24"/>
          <w:shd w:val="clear" w:color="auto" w:fill="FFFFFF"/>
        </w:rPr>
      </w:pPr>
      <w:r w:rsidRPr="003F08D7">
        <w:rPr>
          <w:rFonts w:ascii="Times New Roman" w:hAnsi="Times New Roman" w:cs="Times New Roman"/>
          <w:b/>
          <w:sz w:val="24"/>
          <w:szCs w:val="24"/>
        </w:rPr>
        <w:t>Kocatürk U.</w:t>
      </w:r>
      <w:r w:rsidRPr="003F08D7">
        <w:rPr>
          <w:rFonts w:ascii="Times New Roman" w:hAnsi="Times New Roman" w:cs="Times New Roman"/>
          <w:sz w:val="24"/>
          <w:szCs w:val="24"/>
        </w:rPr>
        <w:t xml:space="preserve"> Açıklamalı Tıp Terimleri Sözlüğü</w:t>
      </w:r>
      <w:r w:rsidR="00844B7F">
        <w:rPr>
          <w:rFonts w:ascii="Times New Roman" w:hAnsi="Times New Roman" w:cs="Times New Roman"/>
          <w:sz w:val="24"/>
          <w:szCs w:val="24"/>
        </w:rPr>
        <w:t xml:space="preserve">(10. Baskı), </w:t>
      </w:r>
      <w:r w:rsidRPr="003F08D7">
        <w:rPr>
          <w:rFonts w:ascii="Times New Roman" w:hAnsi="Times New Roman" w:cs="Times New Roman"/>
          <w:sz w:val="24"/>
          <w:szCs w:val="24"/>
        </w:rPr>
        <w:t xml:space="preserve">Nobel Tıp Kitabevi, </w:t>
      </w:r>
      <w:r w:rsidR="00844B7F">
        <w:rPr>
          <w:rFonts w:ascii="Times New Roman" w:hAnsi="Times New Roman" w:cs="Times New Roman"/>
          <w:sz w:val="24"/>
          <w:szCs w:val="24"/>
        </w:rPr>
        <w:t xml:space="preserve">Ankara, 2005, </w:t>
      </w:r>
      <w:r w:rsidRPr="003F08D7">
        <w:rPr>
          <w:rFonts w:ascii="Times New Roman" w:hAnsi="Times New Roman" w:cs="Times New Roman"/>
          <w:sz w:val="24"/>
          <w:szCs w:val="24"/>
        </w:rPr>
        <w:t>912.</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 xml:space="preserve">Koenhemsi L, İskefli O, Dokuzeylül B, Gönül R, Or E, Uysal A. </w:t>
      </w:r>
      <w:r w:rsidRPr="003F08D7">
        <w:rPr>
          <w:rFonts w:ascii="Times New Roman" w:hAnsi="Times New Roman" w:cs="Times New Roman"/>
          <w:bCs/>
          <w:sz w:val="24"/>
          <w:szCs w:val="24"/>
        </w:rPr>
        <w:t>Bir Köpekte Yabancı Cisme Bağlı Akut Mide Dilatasyonu Teşhisinde Radyolo</w:t>
      </w:r>
      <w:r w:rsidR="00E71281">
        <w:rPr>
          <w:rFonts w:ascii="Times New Roman" w:hAnsi="Times New Roman" w:cs="Times New Roman"/>
          <w:bCs/>
          <w:sz w:val="24"/>
          <w:szCs w:val="24"/>
        </w:rPr>
        <w:t>jik Ve Ultrasonografik İnceleme.</w:t>
      </w:r>
      <w:r w:rsidRPr="003F08D7">
        <w:rPr>
          <w:rFonts w:ascii="Times New Roman" w:hAnsi="Times New Roman" w:cs="Times New Roman"/>
          <w:bCs/>
          <w:sz w:val="24"/>
          <w:szCs w:val="24"/>
        </w:rPr>
        <w:t xml:space="preserve"> </w:t>
      </w:r>
      <w:r w:rsidRPr="003F08D7">
        <w:rPr>
          <w:rStyle w:val="Vurgu"/>
          <w:rFonts w:ascii="Times New Roman" w:hAnsi="Times New Roman" w:cs="Times New Roman"/>
          <w:bCs/>
          <w:sz w:val="24"/>
          <w:szCs w:val="24"/>
          <w:shd w:val="clear" w:color="auto" w:fill="FFFFFF"/>
        </w:rPr>
        <w:t>Yüzüncü Yıl Üniversitesi Veteriner Fa</w:t>
      </w:r>
      <w:r w:rsidR="00DF62EC">
        <w:rPr>
          <w:rStyle w:val="Vurgu"/>
          <w:rFonts w:ascii="Times New Roman" w:hAnsi="Times New Roman" w:cs="Times New Roman"/>
          <w:bCs/>
          <w:sz w:val="24"/>
          <w:szCs w:val="24"/>
          <w:shd w:val="clear" w:color="auto" w:fill="FFFFFF"/>
        </w:rPr>
        <w:t>kültesi Dergisi</w:t>
      </w:r>
      <w:r w:rsidRPr="003F08D7">
        <w:rPr>
          <w:rStyle w:val="Vurgu"/>
          <w:rFonts w:ascii="Times New Roman" w:hAnsi="Times New Roman" w:cs="Times New Roman"/>
          <w:bCs/>
          <w:sz w:val="24"/>
          <w:szCs w:val="24"/>
          <w:shd w:val="clear" w:color="auto" w:fill="FFFFFF"/>
        </w:rPr>
        <w:t xml:space="preserve"> </w:t>
      </w:r>
      <w:r w:rsidRPr="00E71281">
        <w:rPr>
          <w:rStyle w:val="Vurgu"/>
          <w:rFonts w:ascii="Times New Roman" w:hAnsi="Times New Roman" w:cs="Times New Roman"/>
          <w:bCs/>
          <w:i w:val="0"/>
          <w:sz w:val="24"/>
          <w:szCs w:val="24"/>
          <w:shd w:val="clear" w:color="auto" w:fill="FFFFFF"/>
        </w:rPr>
        <w:t>2011,</w:t>
      </w:r>
      <w:r w:rsidRPr="00E71281">
        <w:rPr>
          <w:rFonts w:ascii="Times New Roman" w:hAnsi="Times New Roman" w:cs="Times New Roman"/>
          <w:i/>
          <w:sz w:val="24"/>
          <w:szCs w:val="24"/>
        </w:rPr>
        <w:t xml:space="preserve"> 22</w:t>
      </w:r>
      <w:r w:rsidRPr="003F08D7">
        <w:rPr>
          <w:rFonts w:ascii="Times New Roman" w:hAnsi="Times New Roman" w:cs="Times New Roman"/>
          <w:i/>
          <w:sz w:val="24"/>
          <w:szCs w:val="24"/>
        </w:rPr>
        <w:t xml:space="preserve"> </w:t>
      </w:r>
      <w:r w:rsidRPr="003F08D7">
        <w:rPr>
          <w:rFonts w:ascii="Times New Roman" w:hAnsi="Times New Roman" w:cs="Times New Roman"/>
          <w:sz w:val="24"/>
          <w:szCs w:val="24"/>
        </w:rPr>
        <w:t>(3), 185 - 187 .</w:t>
      </w:r>
    </w:p>
    <w:p w:rsidR="00680C28" w:rsidRPr="003F08D7" w:rsidRDefault="002105A3"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Laurent C, Delphine R, Laure G, Patri</w:t>
      </w:r>
      <w:r w:rsidR="00680C28" w:rsidRPr="003F08D7">
        <w:rPr>
          <w:rFonts w:ascii="Times New Roman" w:hAnsi="Times New Roman" w:cs="Times New Roman"/>
          <w:b/>
          <w:sz w:val="24"/>
          <w:szCs w:val="24"/>
        </w:rPr>
        <w:t>ck B,</w:t>
      </w:r>
      <w:r w:rsidR="00680C28" w:rsidRPr="003F08D7">
        <w:rPr>
          <w:rFonts w:ascii="Times New Roman" w:hAnsi="Times New Roman" w:cs="Times New Roman"/>
          <w:sz w:val="24"/>
          <w:szCs w:val="24"/>
        </w:rPr>
        <w:t xml:space="preserve"> Ultrasonograp</w:t>
      </w:r>
      <w:r w:rsidR="00B2705C" w:rsidRPr="003F08D7">
        <w:rPr>
          <w:rFonts w:ascii="Times New Roman" w:hAnsi="Times New Roman" w:cs="Times New Roman"/>
          <w:sz w:val="24"/>
          <w:szCs w:val="24"/>
        </w:rPr>
        <w:t>hıc Characterızatıon Of The Feline Cardi</w:t>
      </w:r>
      <w:r w:rsidR="00680C28" w:rsidRPr="003F08D7">
        <w:rPr>
          <w:rFonts w:ascii="Times New Roman" w:hAnsi="Times New Roman" w:cs="Times New Roman"/>
          <w:sz w:val="24"/>
          <w:szCs w:val="24"/>
        </w:rPr>
        <w:t>a And Pylorus In 34 Healt</w:t>
      </w:r>
      <w:r w:rsidR="00DF62EC">
        <w:rPr>
          <w:rFonts w:ascii="Times New Roman" w:hAnsi="Times New Roman" w:cs="Times New Roman"/>
          <w:sz w:val="24"/>
          <w:szCs w:val="24"/>
        </w:rPr>
        <w:t xml:space="preserve">hy Cats And Three Abnormal Cats. </w:t>
      </w:r>
      <w:r w:rsidR="00680C28" w:rsidRPr="00DF62EC">
        <w:rPr>
          <w:rFonts w:ascii="Times New Roman" w:hAnsi="Times New Roman" w:cs="Times New Roman"/>
          <w:i/>
          <w:iCs/>
          <w:sz w:val="24"/>
          <w:szCs w:val="24"/>
        </w:rPr>
        <w:t>Veterinary Radiology &amp; Ultrasound</w:t>
      </w:r>
      <w:r w:rsidR="00DF62EC">
        <w:rPr>
          <w:rFonts w:ascii="Times New Roman" w:hAnsi="Times New Roman" w:cs="Times New Roman"/>
          <w:iCs/>
          <w:sz w:val="24"/>
          <w:szCs w:val="24"/>
        </w:rPr>
        <w:t xml:space="preserve"> </w:t>
      </w:r>
      <w:r w:rsidR="00680C28" w:rsidRPr="003F08D7">
        <w:rPr>
          <w:rFonts w:ascii="Times New Roman" w:hAnsi="Times New Roman" w:cs="Times New Roman"/>
          <w:iCs/>
          <w:sz w:val="24"/>
          <w:szCs w:val="24"/>
        </w:rPr>
        <w:t>2012,</w:t>
      </w:r>
      <w:r w:rsidR="00DF62EC">
        <w:rPr>
          <w:rFonts w:ascii="Times New Roman" w:hAnsi="Times New Roman" w:cs="Times New Roman"/>
          <w:iCs/>
          <w:sz w:val="24"/>
          <w:szCs w:val="24"/>
        </w:rPr>
        <w:t xml:space="preserve"> </w:t>
      </w:r>
      <w:r w:rsidR="00680C28" w:rsidRPr="003F08D7">
        <w:rPr>
          <w:rFonts w:ascii="Times New Roman" w:hAnsi="Times New Roman" w:cs="Times New Roman"/>
          <w:iCs/>
          <w:sz w:val="24"/>
          <w:szCs w:val="24"/>
        </w:rPr>
        <w:t>53,</w:t>
      </w:r>
      <w:r w:rsidR="00DF62EC">
        <w:rPr>
          <w:rFonts w:ascii="Times New Roman" w:hAnsi="Times New Roman" w:cs="Times New Roman"/>
          <w:iCs/>
          <w:sz w:val="24"/>
          <w:szCs w:val="24"/>
        </w:rPr>
        <w:t xml:space="preserve"> </w:t>
      </w:r>
      <w:r w:rsidR="00680C28" w:rsidRPr="003F08D7">
        <w:rPr>
          <w:rFonts w:ascii="Times New Roman" w:hAnsi="Times New Roman" w:cs="Times New Roman"/>
          <w:iCs/>
          <w:sz w:val="24"/>
          <w:szCs w:val="24"/>
        </w:rPr>
        <w:t>342-346.</w:t>
      </w:r>
    </w:p>
    <w:p w:rsidR="00680C28" w:rsidRPr="00150C4C" w:rsidRDefault="002105A3"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Lorrie  G, L. Abbigail Granger, Olivia O, Dylan S, Michael K, Frederi</w:t>
      </w:r>
      <w:r w:rsidR="00680C28" w:rsidRPr="003F08D7">
        <w:rPr>
          <w:rFonts w:ascii="Times New Roman" w:hAnsi="Times New Roman" w:cs="Times New Roman"/>
          <w:b/>
          <w:sz w:val="24"/>
          <w:szCs w:val="24"/>
        </w:rPr>
        <w:t>c G</w:t>
      </w:r>
      <w:r w:rsidR="00680C28" w:rsidRPr="003F08D7">
        <w:rPr>
          <w:rFonts w:ascii="Times New Roman" w:hAnsi="Times New Roman" w:cs="Times New Roman"/>
          <w:sz w:val="24"/>
          <w:szCs w:val="24"/>
        </w:rPr>
        <w:t>.  The Effects Of</w:t>
      </w:r>
      <w:r w:rsidR="00150C4C">
        <w:rPr>
          <w:rFonts w:ascii="Times New Roman" w:hAnsi="Times New Roman" w:cs="Times New Roman"/>
          <w:sz w:val="24"/>
          <w:szCs w:val="24"/>
        </w:rPr>
        <w:t xml:space="preserve"> Food Intake And Its Fat Composition On Intestinal Echogenicity In Healthy Dogs.</w:t>
      </w:r>
      <w:r w:rsidR="00680C28" w:rsidRPr="003F08D7">
        <w:rPr>
          <w:rFonts w:ascii="Times New Roman" w:hAnsi="Times New Roman" w:cs="Times New Roman"/>
          <w:sz w:val="24"/>
          <w:szCs w:val="24"/>
        </w:rPr>
        <w:t xml:space="preserve"> </w:t>
      </w:r>
      <w:r w:rsidR="00680C28" w:rsidRPr="003F08D7">
        <w:rPr>
          <w:rFonts w:ascii="Times New Roman" w:hAnsi="Times New Roman" w:cs="Times New Roman"/>
          <w:i/>
          <w:iCs/>
          <w:sz w:val="24"/>
          <w:szCs w:val="24"/>
        </w:rPr>
        <w:t>American College Of Veterinary Radiology</w:t>
      </w:r>
      <w:r w:rsidR="00150C4C">
        <w:rPr>
          <w:rFonts w:ascii="Times New Roman" w:hAnsi="Times New Roman" w:cs="Times New Roman"/>
          <w:i/>
          <w:iCs/>
          <w:sz w:val="24"/>
          <w:szCs w:val="24"/>
        </w:rPr>
        <w:t xml:space="preserve"> &amp; Ultrasound </w:t>
      </w:r>
      <w:r w:rsidR="00150C4C">
        <w:rPr>
          <w:rFonts w:ascii="Times New Roman" w:hAnsi="Times New Roman" w:cs="Times New Roman"/>
          <w:iCs/>
          <w:sz w:val="24"/>
          <w:szCs w:val="24"/>
        </w:rPr>
        <w:t>2016, 57(5), 546-550.</w:t>
      </w:r>
    </w:p>
    <w:p w:rsidR="006C6089" w:rsidRPr="003F08D7" w:rsidRDefault="006C6089" w:rsidP="00A94A37">
      <w:pPr>
        <w:autoSpaceDE w:val="0"/>
        <w:autoSpaceDN w:val="0"/>
        <w:adjustRightInd w:val="0"/>
        <w:spacing w:before="120" w:after="240"/>
        <w:rPr>
          <w:rFonts w:ascii="Times New Roman" w:hAnsi="Times New Roman" w:cs="Times New Roman"/>
          <w:sz w:val="24"/>
          <w:szCs w:val="24"/>
        </w:rPr>
      </w:pPr>
      <w:r w:rsidRPr="004D33EC">
        <w:rPr>
          <w:rFonts w:ascii="Times New Roman" w:hAnsi="Times New Roman" w:cs="Times New Roman"/>
          <w:b/>
          <w:sz w:val="24"/>
          <w:szCs w:val="24"/>
        </w:rPr>
        <w:t>Nautrup CP, Tobias R, Cartee RE.</w:t>
      </w:r>
      <w:r w:rsidRPr="004D33EC">
        <w:rPr>
          <w:rFonts w:ascii="Times New Roman" w:hAnsi="Times New Roman" w:cs="Times New Roman"/>
          <w:sz w:val="24"/>
          <w:szCs w:val="24"/>
        </w:rPr>
        <w:t xml:space="preserve"> Abdominal And Pelvic Cavity In: An Atlas And Textbook Of Diagnostic Ultrasonography Of The Dog And Cat. Manson Publishing, London, 2000, 244-251.</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 xml:space="preserve">Machi </w:t>
      </w:r>
      <w:r w:rsidRPr="003F08D7">
        <w:rPr>
          <w:rFonts w:ascii="Times New Roman" w:hAnsi="Times New Roman" w:cs="Times New Roman"/>
          <w:b/>
          <w:bCs/>
          <w:sz w:val="24"/>
          <w:szCs w:val="24"/>
        </w:rPr>
        <w:t xml:space="preserve">J, </w:t>
      </w:r>
      <w:r w:rsidRPr="003F08D7">
        <w:rPr>
          <w:rFonts w:ascii="Times New Roman" w:hAnsi="Times New Roman" w:cs="Times New Roman"/>
          <w:b/>
          <w:sz w:val="24"/>
          <w:szCs w:val="24"/>
        </w:rPr>
        <w:t xml:space="preserve">Takeda </w:t>
      </w:r>
      <w:r w:rsidRPr="003F08D7">
        <w:rPr>
          <w:rFonts w:ascii="Times New Roman" w:hAnsi="Times New Roman" w:cs="Times New Roman"/>
          <w:b/>
          <w:bCs/>
          <w:sz w:val="24"/>
          <w:szCs w:val="24"/>
        </w:rPr>
        <w:t xml:space="preserve">J, </w:t>
      </w:r>
      <w:r w:rsidRPr="003F08D7">
        <w:rPr>
          <w:rFonts w:ascii="Times New Roman" w:hAnsi="Times New Roman" w:cs="Times New Roman"/>
          <w:b/>
          <w:sz w:val="24"/>
          <w:szCs w:val="24"/>
        </w:rPr>
        <w:t>Sigel B</w:t>
      </w:r>
      <w:r w:rsidR="00BE7DA5">
        <w:rPr>
          <w:rFonts w:ascii="Times New Roman" w:hAnsi="Times New Roman" w:cs="Times New Roman"/>
          <w:b/>
          <w:sz w:val="24"/>
          <w:szCs w:val="24"/>
        </w:rPr>
        <w:t>,</w:t>
      </w:r>
      <w:r w:rsidRPr="003F08D7">
        <w:rPr>
          <w:rFonts w:ascii="Times New Roman" w:hAnsi="Times New Roman" w:cs="Times New Roman"/>
          <w:sz w:val="24"/>
          <w:szCs w:val="24"/>
        </w:rPr>
        <w:t xml:space="preserve"> </w:t>
      </w:r>
      <w:r w:rsidR="00BE7DA5" w:rsidRPr="00BE7DA5">
        <w:rPr>
          <w:rFonts w:ascii="Times New Roman" w:hAnsi="Times New Roman" w:cs="Times New Roman"/>
          <w:b/>
          <w:sz w:val="24"/>
          <w:szCs w:val="24"/>
        </w:rPr>
        <w:t>Kakegawa T.</w:t>
      </w:r>
      <w:r w:rsidRPr="003F08D7">
        <w:rPr>
          <w:rFonts w:ascii="Times New Roman" w:hAnsi="Times New Roman" w:cs="Times New Roman"/>
          <w:sz w:val="24"/>
          <w:szCs w:val="24"/>
        </w:rPr>
        <w:t xml:space="preserve"> Normal Stomach Wall And Gastric Cancer: Evaluation With High-Resolution Operative Ultrasound. </w:t>
      </w:r>
      <w:r w:rsidRPr="00BE7DA5">
        <w:rPr>
          <w:rFonts w:ascii="Times New Roman" w:hAnsi="Times New Roman" w:cs="Times New Roman"/>
          <w:i/>
          <w:sz w:val="24"/>
          <w:szCs w:val="24"/>
        </w:rPr>
        <w:t>Radiology</w:t>
      </w:r>
      <w:r w:rsidRPr="003F08D7">
        <w:rPr>
          <w:rFonts w:ascii="Times New Roman" w:hAnsi="Times New Roman" w:cs="Times New Roman"/>
          <w:sz w:val="24"/>
          <w:szCs w:val="24"/>
        </w:rPr>
        <w:t>, 1986,</w:t>
      </w:r>
      <w:r w:rsidR="00821D09">
        <w:rPr>
          <w:rFonts w:ascii="Times New Roman" w:hAnsi="Times New Roman" w:cs="Times New Roman"/>
          <w:sz w:val="24"/>
          <w:szCs w:val="24"/>
        </w:rPr>
        <w:t xml:space="preserve"> </w:t>
      </w:r>
      <w:r w:rsidRPr="003F08D7">
        <w:rPr>
          <w:rFonts w:ascii="Times New Roman" w:hAnsi="Times New Roman" w:cs="Times New Roman"/>
          <w:sz w:val="24"/>
          <w:szCs w:val="24"/>
        </w:rPr>
        <w:t>159</w:t>
      </w:r>
      <w:r w:rsidR="00BE7DA5">
        <w:rPr>
          <w:rFonts w:ascii="Times New Roman" w:hAnsi="Times New Roman" w:cs="Times New Roman"/>
          <w:sz w:val="24"/>
          <w:szCs w:val="24"/>
        </w:rPr>
        <w:t>(1)</w:t>
      </w:r>
      <w:r w:rsidRPr="003F08D7">
        <w:rPr>
          <w:rFonts w:ascii="Times New Roman" w:hAnsi="Times New Roman" w:cs="Times New Roman"/>
          <w:sz w:val="24"/>
          <w:szCs w:val="24"/>
        </w:rPr>
        <w:t>,</w:t>
      </w:r>
      <w:r w:rsidR="00821D09">
        <w:rPr>
          <w:rFonts w:ascii="Times New Roman" w:hAnsi="Times New Roman" w:cs="Times New Roman"/>
          <w:sz w:val="24"/>
          <w:szCs w:val="24"/>
        </w:rPr>
        <w:t xml:space="preserve"> </w:t>
      </w:r>
      <w:r w:rsidRPr="003F08D7">
        <w:rPr>
          <w:rFonts w:ascii="Times New Roman" w:hAnsi="Times New Roman" w:cs="Times New Roman"/>
          <w:sz w:val="24"/>
          <w:szCs w:val="24"/>
        </w:rPr>
        <w:t>85-</w:t>
      </w:r>
      <w:r w:rsidR="00BE7DA5">
        <w:rPr>
          <w:rFonts w:ascii="Times New Roman" w:hAnsi="Times New Roman" w:cs="Times New Roman"/>
          <w:sz w:val="24"/>
          <w:szCs w:val="24"/>
        </w:rPr>
        <w:t>8</w:t>
      </w:r>
      <w:r w:rsidRPr="003F08D7">
        <w:rPr>
          <w:rFonts w:ascii="Times New Roman" w:hAnsi="Times New Roman" w:cs="Times New Roman"/>
          <w:sz w:val="24"/>
          <w:szCs w:val="24"/>
        </w:rPr>
        <w:t>7.</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Mannion P.</w:t>
      </w:r>
      <w:r w:rsidRPr="003F08D7">
        <w:rPr>
          <w:rFonts w:ascii="Times New Roman" w:hAnsi="Times New Roman" w:cs="Times New Roman"/>
          <w:sz w:val="24"/>
          <w:szCs w:val="24"/>
        </w:rPr>
        <w:t xml:space="preserve"> Diagnostic Ultrasound In Small Ani</w:t>
      </w:r>
      <w:r w:rsidR="00241074">
        <w:rPr>
          <w:rFonts w:ascii="Times New Roman" w:hAnsi="Times New Roman" w:cs="Times New Roman"/>
          <w:sz w:val="24"/>
          <w:szCs w:val="24"/>
        </w:rPr>
        <w:t>mal Practice. Blackwell Science,</w:t>
      </w:r>
      <w:r w:rsidRPr="003F08D7">
        <w:rPr>
          <w:rFonts w:ascii="Times New Roman" w:hAnsi="Times New Roman" w:cs="Times New Roman"/>
          <w:sz w:val="24"/>
          <w:szCs w:val="24"/>
        </w:rPr>
        <w:t xml:space="preserve"> </w:t>
      </w:r>
      <w:r w:rsidR="00241074">
        <w:rPr>
          <w:rFonts w:ascii="Times New Roman" w:hAnsi="Times New Roman" w:cs="Times New Roman"/>
          <w:sz w:val="24"/>
          <w:szCs w:val="24"/>
        </w:rPr>
        <w:t xml:space="preserve">Oxford, </w:t>
      </w:r>
      <w:r w:rsidRPr="003F08D7">
        <w:rPr>
          <w:rFonts w:ascii="Times New Roman" w:hAnsi="Times New Roman" w:cs="Times New Roman"/>
          <w:sz w:val="24"/>
          <w:szCs w:val="24"/>
        </w:rPr>
        <w:t>2006</w:t>
      </w:r>
      <w:r w:rsidR="00241074">
        <w:rPr>
          <w:rFonts w:ascii="Times New Roman" w:hAnsi="Times New Roman" w:cs="Times New Roman"/>
          <w:sz w:val="24"/>
          <w:szCs w:val="24"/>
        </w:rPr>
        <w:t>, 38, 81</w:t>
      </w:r>
      <w:r w:rsidRPr="003F08D7">
        <w:rPr>
          <w:rFonts w:ascii="Times New Roman" w:hAnsi="Times New Roman" w:cs="Times New Roman"/>
          <w:sz w:val="24"/>
          <w:szCs w:val="24"/>
        </w:rPr>
        <w:t>.</w:t>
      </w:r>
    </w:p>
    <w:p w:rsidR="008D03AB" w:rsidRDefault="00680C28" w:rsidP="00A94A37">
      <w:pPr>
        <w:spacing w:before="120" w:after="240"/>
        <w:rPr>
          <w:rFonts w:ascii="Times New Roman" w:hAnsi="Times New Roman" w:cs="Times New Roman"/>
          <w:sz w:val="24"/>
          <w:szCs w:val="24"/>
          <w:shd w:val="clear" w:color="auto" w:fill="FFFFFF"/>
        </w:rPr>
      </w:pPr>
      <w:r w:rsidRPr="003F08D7">
        <w:rPr>
          <w:rFonts w:ascii="Times New Roman" w:hAnsi="Times New Roman" w:cs="Times New Roman"/>
          <w:b/>
          <w:sz w:val="24"/>
          <w:szCs w:val="24"/>
        </w:rPr>
        <w:t>Marcinek K, Krejpcio Z.</w:t>
      </w:r>
      <w:r w:rsidR="00004AF8">
        <w:rPr>
          <w:rFonts w:ascii="Times New Roman" w:hAnsi="Times New Roman" w:cs="Times New Roman"/>
          <w:sz w:val="24"/>
          <w:szCs w:val="24"/>
        </w:rPr>
        <w:t xml:space="preserve"> Chia Seeds: </w:t>
      </w:r>
      <w:r w:rsidRPr="003F08D7">
        <w:rPr>
          <w:rFonts w:ascii="Times New Roman" w:hAnsi="Times New Roman" w:cs="Times New Roman"/>
          <w:sz w:val="24"/>
          <w:szCs w:val="24"/>
        </w:rPr>
        <w:t>(</w:t>
      </w:r>
      <w:r w:rsidRPr="00004AF8">
        <w:rPr>
          <w:rFonts w:ascii="Times New Roman" w:hAnsi="Times New Roman" w:cs="Times New Roman"/>
          <w:sz w:val="24"/>
          <w:szCs w:val="24"/>
        </w:rPr>
        <w:t>Salvia Hispanica</w:t>
      </w:r>
      <w:r w:rsidRPr="003F08D7">
        <w:rPr>
          <w:rFonts w:ascii="Times New Roman" w:hAnsi="Times New Roman" w:cs="Times New Roman"/>
          <w:sz w:val="24"/>
          <w:szCs w:val="24"/>
        </w:rPr>
        <w:t>): Health Promoting Properti</w:t>
      </w:r>
      <w:r w:rsidR="00004AF8">
        <w:rPr>
          <w:rFonts w:ascii="Times New Roman" w:hAnsi="Times New Roman" w:cs="Times New Roman"/>
          <w:sz w:val="24"/>
          <w:szCs w:val="24"/>
        </w:rPr>
        <w:t>es And Therapeutic Applications-</w:t>
      </w:r>
      <w:r w:rsidRPr="003F08D7">
        <w:rPr>
          <w:rFonts w:ascii="Times New Roman" w:hAnsi="Times New Roman" w:cs="Times New Roman"/>
          <w:sz w:val="24"/>
          <w:szCs w:val="24"/>
        </w:rPr>
        <w:t xml:space="preserve">A Review. </w:t>
      </w:r>
      <w:r w:rsidRPr="00004AF8">
        <w:rPr>
          <w:rFonts w:ascii="Times New Roman" w:hAnsi="Times New Roman" w:cs="Times New Roman"/>
          <w:i/>
          <w:iCs/>
          <w:sz w:val="24"/>
          <w:szCs w:val="24"/>
        </w:rPr>
        <w:t>Rocz Panstw Zakl Hi</w:t>
      </w:r>
      <w:r w:rsidR="00004AF8" w:rsidRPr="00004AF8">
        <w:rPr>
          <w:rFonts w:ascii="Times New Roman" w:hAnsi="Times New Roman" w:cs="Times New Roman"/>
          <w:i/>
          <w:iCs/>
          <w:sz w:val="24"/>
          <w:szCs w:val="24"/>
        </w:rPr>
        <w:t>g</w:t>
      </w:r>
      <w:r w:rsidR="004731AA">
        <w:rPr>
          <w:rFonts w:ascii="Times New Roman" w:hAnsi="Times New Roman" w:cs="Times New Roman"/>
          <w:iCs/>
          <w:sz w:val="24"/>
          <w:szCs w:val="24"/>
        </w:rPr>
        <w:t xml:space="preserve"> </w:t>
      </w:r>
      <w:r w:rsidRPr="003F08D7">
        <w:rPr>
          <w:rFonts w:ascii="Times New Roman" w:hAnsi="Times New Roman" w:cs="Times New Roman"/>
          <w:iCs/>
          <w:sz w:val="24"/>
          <w:szCs w:val="24"/>
        </w:rPr>
        <w:t>2017,</w:t>
      </w:r>
      <w:r w:rsidRPr="003F08D7">
        <w:rPr>
          <w:rFonts w:ascii="Times New Roman" w:hAnsi="Times New Roman" w:cs="Times New Roman"/>
          <w:i/>
          <w:iCs/>
          <w:sz w:val="24"/>
          <w:szCs w:val="24"/>
        </w:rPr>
        <w:t xml:space="preserve"> </w:t>
      </w:r>
      <w:r w:rsidRPr="003F08D7">
        <w:rPr>
          <w:rFonts w:ascii="Times New Roman" w:hAnsi="Times New Roman" w:cs="Times New Roman"/>
          <w:sz w:val="24"/>
          <w:szCs w:val="24"/>
        </w:rPr>
        <w:t>68(2), 123-129.</w:t>
      </w:r>
    </w:p>
    <w:p w:rsidR="00434AFC" w:rsidRPr="008D03AB" w:rsidRDefault="00434AFC" w:rsidP="00A94A37">
      <w:pPr>
        <w:spacing w:before="120" w:after="240"/>
        <w:rPr>
          <w:rFonts w:ascii="Times New Roman" w:hAnsi="Times New Roman" w:cs="Times New Roman"/>
          <w:sz w:val="24"/>
          <w:szCs w:val="24"/>
          <w:shd w:val="clear" w:color="auto" w:fill="FFFFFF"/>
        </w:rPr>
      </w:pPr>
      <w:r w:rsidRPr="008B3535">
        <w:rPr>
          <w:rFonts w:ascii="Times New Roman" w:hAnsi="Times New Roman" w:cs="Times New Roman"/>
          <w:b/>
          <w:color w:val="000000"/>
          <w:sz w:val="24"/>
          <w:szCs w:val="24"/>
        </w:rPr>
        <w:lastRenderedPageBreak/>
        <w:t>Larson MM, Biller DS</w:t>
      </w:r>
      <w:r w:rsidRPr="008B3535">
        <w:rPr>
          <w:rFonts w:ascii="Times New Roman" w:hAnsi="Times New Roman" w:cs="Times New Roman"/>
          <w:b/>
          <w:color w:val="000066"/>
          <w:sz w:val="24"/>
          <w:szCs w:val="24"/>
        </w:rPr>
        <w:t xml:space="preserve">. </w:t>
      </w:r>
      <w:r w:rsidRPr="008B3535">
        <w:rPr>
          <w:rFonts w:ascii="Times New Roman" w:hAnsi="Times New Roman" w:cs="Times New Roman"/>
          <w:sz w:val="24"/>
          <w:szCs w:val="24"/>
        </w:rPr>
        <w:t xml:space="preserve">Ultrasound Of The Gastrointestinal Tract. </w:t>
      </w:r>
      <w:r w:rsidRPr="008B3535">
        <w:rPr>
          <w:rFonts w:ascii="Times New Roman" w:hAnsi="Times New Roman" w:cs="Times New Roman"/>
          <w:i/>
          <w:sz w:val="24"/>
          <w:szCs w:val="24"/>
        </w:rPr>
        <w:t>Veterinary Clinics Of North America: Small Animal Practice</w:t>
      </w:r>
      <w:r w:rsidRPr="008B3535">
        <w:rPr>
          <w:rFonts w:ascii="Times New Roman" w:hAnsi="Times New Roman" w:cs="Times New Roman"/>
          <w:sz w:val="24"/>
          <w:szCs w:val="24"/>
        </w:rPr>
        <w:t xml:space="preserve"> 2009, 39(4), 747-759.</w:t>
      </w:r>
      <w:r w:rsidRPr="003F08D7">
        <w:rPr>
          <w:rFonts w:ascii="Times New Roman" w:hAnsi="Times New Roman" w:cs="Times New Roman"/>
          <w:sz w:val="24"/>
          <w:szCs w:val="24"/>
        </w:rPr>
        <w:t xml:space="preserve"> </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bCs/>
          <w:sz w:val="24"/>
          <w:szCs w:val="24"/>
        </w:rPr>
        <w:t>Matthew DW, Leo</w:t>
      </w:r>
      <w:r w:rsidR="008D58B7">
        <w:rPr>
          <w:rFonts w:ascii="Times New Roman" w:hAnsi="Times New Roman" w:cs="Times New Roman"/>
          <w:b/>
          <w:bCs/>
          <w:sz w:val="24"/>
          <w:szCs w:val="24"/>
        </w:rPr>
        <w:t>nel L, Clifford RB, Jorge AH.</w:t>
      </w:r>
      <w:r w:rsidRPr="003F08D7">
        <w:rPr>
          <w:rFonts w:ascii="Times New Roman" w:hAnsi="Times New Roman" w:cs="Times New Roman"/>
          <w:b/>
          <w:bCs/>
          <w:sz w:val="24"/>
          <w:szCs w:val="24"/>
        </w:rPr>
        <w:t xml:space="preserve"> </w:t>
      </w:r>
      <w:r w:rsidRPr="003F08D7">
        <w:rPr>
          <w:rFonts w:ascii="Times New Roman" w:hAnsi="Times New Roman" w:cs="Times New Roman"/>
          <w:bCs/>
          <w:sz w:val="24"/>
          <w:szCs w:val="24"/>
        </w:rPr>
        <w:t>Ultrasonographic Evaluation Of</w:t>
      </w:r>
      <w:r w:rsidRPr="003F08D7">
        <w:rPr>
          <w:rFonts w:ascii="Times New Roman" w:hAnsi="Times New Roman" w:cs="Times New Roman"/>
          <w:b/>
          <w:bCs/>
          <w:sz w:val="24"/>
          <w:szCs w:val="24"/>
        </w:rPr>
        <w:t xml:space="preserve"> </w:t>
      </w:r>
      <w:r w:rsidR="002105A3" w:rsidRPr="003F08D7">
        <w:rPr>
          <w:rFonts w:ascii="Times New Roman" w:hAnsi="Times New Roman" w:cs="Times New Roman"/>
          <w:bCs/>
          <w:sz w:val="24"/>
          <w:szCs w:val="24"/>
        </w:rPr>
        <w:t xml:space="preserve">Relative </w:t>
      </w:r>
      <w:r w:rsidRPr="003F08D7">
        <w:rPr>
          <w:rFonts w:ascii="Times New Roman" w:hAnsi="Times New Roman" w:cs="Times New Roman"/>
          <w:bCs/>
          <w:sz w:val="24"/>
          <w:szCs w:val="24"/>
        </w:rPr>
        <w:t>Ga</w:t>
      </w:r>
      <w:r w:rsidR="008D58B7">
        <w:rPr>
          <w:rFonts w:ascii="Times New Roman" w:hAnsi="Times New Roman" w:cs="Times New Roman"/>
          <w:bCs/>
          <w:sz w:val="24"/>
          <w:szCs w:val="24"/>
        </w:rPr>
        <w:t>strointestinal Layer Thickness I</w:t>
      </w:r>
      <w:r w:rsidRPr="003F08D7">
        <w:rPr>
          <w:rFonts w:ascii="Times New Roman" w:hAnsi="Times New Roman" w:cs="Times New Roman"/>
          <w:bCs/>
          <w:sz w:val="24"/>
          <w:szCs w:val="24"/>
        </w:rPr>
        <w:t>n Cats Without Clinical Evidence Of Gastrointestinal Tract Disease</w:t>
      </w:r>
      <w:r w:rsidR="008D58B7">
        <w:rPr>
          <w:rFonts w:ascii="Times New Roman" w:hAnsi="Times New Roman" w:cs="Times New Roman"/>
          <w:b/>
          <w:bCs/>
          <w:sz w:val="24"/>
          <w:szCs w:val="24"/>
        </w:rPr>
        <w:t>.</w:t>
      </w:r>
      <w:r w:rsidRPr="003F08D7">
        <w:rPr>
          <w:rFonts w:ascii="Times New Roman" w:hAnsi="Times New Roman" w:cs="Times New Roman"/>
          <w:b/>
          <w:bCs/>
          <w:sz w:val="24"/>
          <w:szCs w:val="24"/>
        </w:rPr>
        <w:t xml:space="preserve"> </w:t>
      </w:r>
      <w:r w:rsidRPr="003F08D7">
        <w:rPr>
          <w:rFonts w:ascii="Times New Roman" w:hAnsi="Times New Roman" w:cs="Times New Roman"/>
          <w:i/>
          <w:iCs/>
          <w:sz w:val="24"/>
          <w:szCs w:val="24"/>
        </w:rPr>
        <w:t>Journal Of Feline Medicine And Surgery</w:t>
      </w:r>
      <w:r w:rsidRPr="003F08D7">
        <w:rPr>
          <w:rFonts w:ascii="Times New Roman" w:hAnsi="Times New Roman" w:cs="Times New Roman"/>
          <w:b/>
          <w:bCs/>
          <w:sz w:val="24"/>
          <w:szCs w:val="24"/>
        </w:rPr>
        <w:t xml:space="preserve"> </w:t>
      </w:r>
      <w:r w:rsidRPr="003F08D7">
        <w:rPr>
          <w:rFonts w:ascii="Times New Roman" w:hAnsi="Times New Roman" w:cs="Times New Roman"/>
          <w:sz w:val="24"/>
          <w:szCs w:val="24"/>
        </w:rPr>
        <w:t xml:space="preserve">2014, </w:t>
      </w:r>
      <w:r w:rsidR="008D58B7">
        <w:rPr>
          <w:rFonts w:ascii="Times New Roman" w:hAnsi="Times New Roman" w:cs="Times New Roman"/>
          <w:sz w:val="24"/>
          <w:szCs w:val="24"/>
        </w:rPr>
        <w:t xml:space="preserve">16(2), </w:t>
      </w:r>
      <w:r w:rsidRPr="003F08D7">
        <w:rPr>
          <w:rFonts w:ascii="Times New Roman" w:hAnsi="Times New Roman" w:cs="Times New Roman"/>
          <w:sz w:val="24"/>
          <w:szCs w:val="24"/>
        </w:rPr>
        <w:t>118–</w:t>
      </w:r>
      <w:r w:rsidRPr="003F08D7">
        <w:rPr>
          <w:rFonts w:ascii="Times New Roman" w:hAnsi="Times New Roman" w:cs="Times New Roman"/>
          <w:b/>
          <w:bCs/>
          <w:sz w:val="24"/>
          <w:szCs w:val="24"/>
        </w:rPr>
        <w:t xml:space="preserve"> </w:t>
      </w:r>
      <w:r w:rsidRPr="003F08D7">
        <w:rPr>
          <w:rFonts w:ascii="Times New Roman" w:hAnsi="Times New Roman" w:cs="Times New Roman"/>
          <w:sz w:val="24"/>
          <w:szCs w:val="24"/>
        </w:rPr>
        <w:t>124.</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Mattoon JS.</w:t>
      </w:r>
      <w:r w:rsidRPr="003F08D7">
        <w:rPr>
          <w:rFonts w:ascii="Times New Roman" w:hAnsi="Times New Roman" w:cs="Times New Roman"/>
          <w:sz w:val="24"/>
          <w:szCs w:val="24"/>
        </w:rPr>
        <w:t xml:space="preserve"> Making The Most Of Abdominal Ultrasound. Southern European Veterinary Conference &amp; Congreso Nacional AVEPA. 2-4 October 2009, Barcelona.</w:t>
      </w:r>
    </w:p>
    <w:p w:rsidR="00680C28" w:rsidRPr="003F08D7" w:rsidRDefault="00680C28" w:rsidP="00A94A37">
      <w:pPr>
        <w:spacing w:before="120" w:after="240"/>
        <w:rPr>
          <w:rFonts w:ascii="Times New Roman" w:hAnsi="Times New Roman" w:cs="Times New Roman"/>
          <w:sz w:val="24"/>
          <w:szCs w:val="24"/>
          <w:shd w:val="clear" w:color="auto" w:fill="FFFFFF"/>
        </w:rPr>
      </w:pPr>
      <w:r w:rsidRPr="003F08D7">
        <w:rPr>
          <w:rFonts w:ascii="Times New Roman" w:hAnsi="Times New Roman" w:cs="Times New Roman"/>
          <w:b/>
          <w:sz w:val="24"/>
          <w:szCs w:val="24"/>
        </w:rPr>
        <w:t>Moreira R, Chenlo F, Prieto DM, Torres MD.</w:t>
      </w:r>
      <w:r w:rsidR="006E2450">
        <w:rPr>
          <w:rFonts w:ascii="Times New Roman" w:hAnsi="Times New Roman" w:cs="Times New Roman"/>
          <w:b/>
          <w:sz w:val="24"/>
          <w:szCs w:val="24"/>
        </w:rPr>
        <w:t xml:space="preserve"> </w:t>
      </w:r>
      <w:r w:rsidR="006E2450">
        <w:rPr>
          <w:rFonts w:ascii="Times New Roman" w:hAnsi="Times New Roman" w:cs="Times New Roman"/>
          <w:sz w:val="24"/>
          <w:szCs w:val="24"/>
        </w:rPr>
        <w:t>Water Adsorption I</w:t>
      </w:r>
      <w:r w:rsidRPr="003F08D7">
        <w:rPr>
          <w:rFonts w:ascii="Times New Roman" w:hAnsi="Times New Roman" w:cs="Times New Roman"/>
          <w:sz w:val="24"/>
          <w:szCs w:val="24"/>
        </w:rPr>
        <w:t>sotherms Of Chia (</w:t>
      </w:r>
      <w:r w:rsidRPr="008D58B7">
        <w:rPr>
          <w:rFonts w:ascii="Times New Roman" w:hAnsi="Times New Roman" w:cs="Times New Roman"/>
          <w:i/>
          <w:sz w:val="24"/>
          <w:szCs w:val="24"/>
        </w:rPr>
        <w:t xml:space="preserve">Salvia Hispanica </w:t>
      </w:r>
      <w:r w:rsidRPr="003F08D7">
        <w:rPr>
          <w:rFonts w:ascii="Times New Roman" w:hAnsi="Times New Roman" w:cs="Times New Roman"/>
          <w:sz w:val="24"/>
          <w:szCs w:val="24"/>
        </w:rPr>
        <w:t xml:space="preserve">L.) Seeds. </w:t>
      </w:r>
      <w:r w:rsidRPr="003F08D7">
        <w:rPr>
          <w:rFonts w:ascii="Times New Roman" w:hAnsi="Times New Roman" w:cs="Times New Roman"/>
          <w:i/>
          <w:iCs/>
          <w:sz w:val="24"/>
          <w:szCs w:val="24"/>
        </w:rPr>
        <w:t>Food Bioproc</w:t>
      </w:r>
      <w:r w:rsidR="006E2450">
        <w:rPr>
          <w:rFonts w:ascii="Times New Roman" w:hAnsi="Times New Roman" w:cs="Times New Roman"/>
          <w:i/>
          <w:iCs/>
          <w:sz w:val="24"/>
          <w:szCs w:val="24"/>
        </w:rPr>
        <w:t>ess</w:t>
      </w:r>
      <w:r w:rsidRPr="003F08D7">
        <w:rPr>
          <w:rFonts w:ascii="Times New Roman" w:hAnsi="Times New Roman" w:cs="Times New Roman"/>
          <w:i/>
          <w:iCs/>
          <w:sz w:val="24"/>
          <w:szCs w:val="24"/>
        </w:rPr>
        <w:t xml:space="preserve"> Tec</w:t>
      </w:r>
      <w:r w:rsidR="006E2450">
        <w:rPr>
          <w:rFonts w:ascii="Times New Roman" w:hAnsi="Times New Roman" w:cs="Times New Roman"/>
          <w:i/>
          <w:iCs/>
          <w:sz w:val="24"/>
          <w:szCs w:val="24"/>
        </w:rPr>
        <w:t xml:space="preserve">hnology </w:t>
      </w:r>
      <w:r w:rsidR="006E2450">
        <w:rPr>
          <w:rFonts w:ascii="Times New Roman" w:hAnsi="Times New Roman" w:cs="Times New Roman"/>
          <w:sz w:val="24"/>
          <w:szCs w:val="24"/>
        </w:rPr>
        <w:t xml:space="preserve"> 2010</w:t>
      </w:r>
      <w:r w:rsidRPr="003F08D7">
        <w:rPr>
          <w:rFonts w:ascii="Times New Roman" w:hAnsi="Times New Roman" w:cs="Times New Roman"/>
          <w:sz w:val="24"/>
          <w:szCs w:val="24"/>
        </w:rPr>
        <w:t>,</w:t>
      </w:r>
      <w:r w:rsidR="006E2450">
        <w:rPr>
          <w:rFonts w:ascii="Times New Roman" w:hAnsi="Times New Roman" w:cs="Times New Roman"/>
          <w:sz w:val="24"/>
          <w:szCs w:val="24"/>
        </w:rPr>
        <w:t xml:space="preserve"> </w:t>
      </w:r>
      <w:r w:rsidRPr="003F08D7">
        <w:rPr>
          <w:rFonts w:ascii="Times New Roman" w:hAnsi="Times New Roman" w:cs="Times New Roman"/>
          <w:sz w:val="24"/>
          <w:szCs w:val="24"/>
        </w:rPr>
        <w:t>5(3), 1077-1082.</w:t>
      </w:r>
    </w:p>
    <w:p w:rsidR="00680C28" w:rsidRPr="003F08D7" w:rsidRDefault="00680C28" w:rsidP="00A94A37">
      <w:pPr>
        <w:spacing w:before="120" w:after="240"/>
        <w:rPr>
          <w:rFonts w:ascii="Times New Roman" w:hAnsi="Times New Roman" w:cs="Times New Roman"/>
          <w:sz w:val="24"/>
          <w:szCs w:val="24"/>
          <w:shd w:val="clear" w:color="auto" w:fill="FFFFFF"/>
        </w:rPr>
      </w:pPr>
      <w:r w:rsidRPr="003F08D7">
        <w:rPr>
          <w:rFonts w:ascii="Times New Roman" w:hAnsi="Times New Roman" w:cs="Times New Roman"/>
          <w:b/>
          <w:sz w:val="24"/>
          <w:szCs w:val="24"/>
          <w:shd w:val="clear" w:color="auto" w:fill="FFFFFF"/>
        </w:rPr>
        <w:t>Muñoz LA, Cobos A, Diaz O, Aguilera JM.</w:t>
      </w:r>
      <w:r w:rsidRPr="003F08D7">
        <w:rPr>
          <w:rFonts w:ascii="Times New Roman" w:hAnsi="Times New Roman" w:cs="Times New Roman"/>
          <w:sz w:val="24"/>
          <w:szCs w:val="24"/>
          <w:shd w:val="clear" w:color="auto" w:fill="FFFFFF"/>
        </w:rPr>
        <w:t xml:space="preserve"> Chia Seeds: Microstructure, Mucilage Extraction And Hydration. </w:t>
      </w:r>
      <w:r w:rsidRPr="00777C3D">
        <w:rPr>
          <w:rFonts w:ascii="Times New Roman" w:hAnsi="Times New Roman" w:cs="Times New Roman"/>
          <w:i/>
          <w:iCs/>
          <w:sz w:val="24"/>
          <w:szCs w:val="24"/>
          <w:shd w:val="clear" w:color="auto" w:fill="FFFFFF"/>
        </w:rPr>
        <w:t>Journal Of Food Engineering</w:t>
      </w:r>
      <w:r w:rsidR="00777C3D">
        <w:rPr>
          <w:rFonts w:ascii="Times New Roman" w:hAnsi="Times New Roman" w:cs="Times New Roman"/>
          <w:sz w:val="24"/>
          <w:szCs w:val="24"/>
          <w:shd w:val="clear" w:color="auto" w:fill="FFFFFF"/>
        </w:rPr>
        <w:t>.</w:t>
      </w:r>
      <w:r w:rsidRPr="003F08D7">
        <w:rPr>
          <w:rFonts w:ascii="Times New Roman" w:hAnsi="Times New Roman" w:cs="Times New Roman"/>
          <w:sz w:val="24"/>
          <w:szCs w:val="24"/>
          <w:shd w:val="clear" w:color="auto" w:fill="FFFFFF"/>
        </w:rPr>
        <w:t xml:space="preserve"> 2012,</w:t>
      </w:r>
      <w:r w:rsidR="00777C3D">
        <w:rPr>
          <w:rFonts w:ascii="Times New Roman" w:hAnsi="Times New Roman" w:cs="Times New Roman"/>
          <w:sz w:val="24"/>
          <w:szCs w:val="24"/>
          <w:shd w:val="clear" w:color="auto" w:fill="FFFFFF"/>
        </w:rPr>
        <w:t xml:space="preserve"> 1</w:t>
      </w:r>
      <w:r w:rsidR="00777C3D" w:rsidRPr="003F08D7">
        <w:rPr>
          <w:rFonts w:ascii="Times New Roman" w:hAnsi="Times New Roman" w:cs="Times New Roman"/>
          <w:iCs/>
          <w:sz w:val="24"/>
          <w:szCs w:val="24"/>
          <w:shd w:val="clear" w:color="auto" w:fill="FFFFFF"/>
        </w:rPr>
        <w:t>08</w:t>
      </w:r>
      <w:r w:rsidR="00777C3D">
        <w:rPr>
          <w:rFonts w:ascii="Times New Roman" w:hAnsi="Times New Roman" w:cs="Times New Roman"/>
          <w:sz w:val="24"/>
          <w:szCs w:val="24"/>
          <w:shd w:val="clear" w:color="auto" w:fill="FFFFFF"/>
        </w:rPr>
        <w:t xml:space="preserve">(1), </w:t>
      </w:r>
      <w:r w:rsidRPr="003F08D7">
        <w:rPr>
          <w:rFonts w:ascii="Times New Roman" w:hAnsi="Times New Roman" w:cs="Times New Roman"/>
          <w:sz w:val="24"/>
          <w:szCs w:val="24"/>
          <w:shd w:val="clear" w:color="auto" w:fill="FFFFFF"/>
        </w:rPr>
        <w:t>216-224.</w:t>
      </w:r>
    </w:p>
    <w:p w:rsidR="00680C28" w:rsidRPr="003F08D7" w:rsidRDefault="00680C28" w:rsidP="00A94A37">
      <w:pPr>
        <w:spacing w:before="120" w:after="240"/>
        <w:rPr>
          <w:rFonts w:ascii="Times New Roman" w:hAnsi="Times New Roman" w:cs="Times New Roman"/>
          <w:sz w:val="24"/>
          <w:szCs w:val="24"/>
          <w:shd w:val="clear" w:color="auto" w:fill="FFFFFF"/>
        </w:rPr>
      </w:pPr>
      <w:r w:rsidRPr="003F08D7">
        <w:rPr>
          <w:rFonts w:ascii="Times New Roman" w:hAnsi="Times New Roman" w:cs="Times New Roman"/>
          <w:b/>
          <w:sz w:val="24"/>
          <w:szCs w:val="24"/>
        </w:rPr>
        <w:t>Nautrup PC</w:t>
      </w:r>
      <w:r w:rsidRPr="003F08D7">
        <w:rPr>
          <w:rFonts w:ascii="Times New Roman" w:hAnsi="Times New Roman" w:cs="Times New Roman"/>
          <w:sz w:val="24"/>
          <w:szCs w:val="24"/>
        </w:rPr>
        <w:t xml:space="preserve">, </w:t>
      </w:r>
      <w:r w:rsidRPr="00777C3D">
        <w:rPr>
          <w:rFonts w:ascii="Times New Roman" w:hAnsi="Times New Roman" w:cs="Times New Roman"/>
          <w:b/>
          <w:sz w:val="24"/>
          <w:szCs w:val="24"/>
        </w:rPr>
        <w:t>Tobias R.</w:t>
      </w:r>
      <w:r w:rsidRPr="003F08D7">
        <w:rPr>
          <w:rFonts w:ascii="Times New Roman" w:hAnsi="Times New Roman" w:cs="Times New Roman"/>
          <w:sz w:val="24"/>
          <w:szCs w:val="24"/>
        </w:rPr>
        <w:t xml:space="preserve"> Atlas And Textbook Of Diagnostic Ultrasonography Of The Dog And Cat. Manson</w:t>
      </w:r>
      <w:r w:rsidR="00777C3D">
        <w:rPr>
          <w:rFonts w:ascii="Times New Roman" w:hAnsi="Times New Roman" w:cs="Times New Roman"/>
          <w:sz w:val="24"/>
          <w:szCs w:val="24"/>
        </w:rPr>
        <w:t>, London,</w:t>
      </w:r>
      <w:r w:rsidRPr="003F08D7">
        <w:rPr>
          <w:rFonts w:ascii="Times New Roman" w:hAnsi="Times New Roman" w:cs="Times New Roman"/>
          <w:sz w:val="24"/>
          <w:szCs w:val="24"/>
        </w:rPr>
        <w:t xml:space="preserve"> 2002</w:t>
      </w:r>
      <w:r w:rsidR="00777C3D">
        <w:rPr>
          <w:rFonts w:ascii="Times New Roman" w:hAnsi="Times New Roman" w:cs="Times New Roman"/>
          <w:sz w:val="24"/>
          <w:szCs w:val="24"/>
        </w:rPr>
        <w:t>, 216-220</w:t>
      </w:r>
      <w:r w:rsidRPr="003F08D7">
        <w:rPr>
          <w:rFonts w:ascii="Times New Roman" w:hAnsi="Times New Roman" w:cs="Times New Roman"/>
          <w:sz w:val="24"/>
          <w:szCs w:val="24"/>
        </w:rPr>
        <w:t>.</w:t>
      </w:r>
    </w:p>
    <w:p w:rsidR="00680C28" w:rsidRPr="003F08D7" w:rsidRDefault="002105A3"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Nylond TG, Mattoon JS, Wi</w:t>
      </w:r>
      <w:r w:rsidR="00680C28" w:rsidRPr="003F08D7">
        <w:rPr>
          <w:rFonts w:ascii="Times New Roman" w:hAnsi="Times New Roman" w:cs="Times New Roman"/>
          <w:b/>
          <w:sz w:val="24"/>
          <w:szCs w:val="24"/>
        </w:rPr>
        <w:t>sner ER.</w:t>
      </w:r>
      <w:r w:rsidR="00680C28" w:rsidRPr="003F08D7">
        <w:rPr>
          <w:rFonts w:ascii="Times New Roman" w:hAnsi="Times New Roman" w:cs="Times New Roman"/>
          <w:sz w:val="24"/>
          <w:szCs w:val="24"/>
        </w:rPr>
        <w:t xml:space="preserve"> Ultrasonography Of The Ur</w:t>
      </w:r>
      <w:r w:rsidR="0030133D">
        <w:rPr>
          <w:rFonts w:ascii="Times New Roman" w:hAnsi="Times New Roman" w:cs="Times New Roman"/>
          <w:sz w:val="24"/>
          <w:szCs w:val="24"/>
        </w:rPr>
        <w:t>inary Tract And Adrenal Glands. I</w:t>
      </w:r>
      <w:r w:rsidR="00680C28" w:rsidRPr="003F08D7">
        <w:rPr>
          <w:rFonts w:ascii="Times New Roman" w:hAnsi="Times New Roman" w:cs="Times New Roman"/>
          <w:sz w:val="24"/>
          <w:szCs w:val="24"/>
        </w:rPr>
        <w:t>n Veter</w:t>
      </w:r>
      <w:r w:rsidR="00777C3D">
        <w:rPr>
          <w:rFonts w:ascii="Times New Roman" w:hAnsi="Times New Roman" w:cs="Times New Roman"/>
          <w:sz w:val="24"/>
          <w:szCs w:val="24"/>
        </w:rPr>
        <w:t>inary Diagnostic. Philadelphia ,</w:t>
      </w:r>
      <w:r w:rsidR="00680C28" w:rsidRPr="003F08D7">
        <w:rPr>
          <w:rFonts w:ascii="Times New Roman" w:hAnsi="Times New Roman" w:cs="Times New Roman"/>
          <w:sz w:val="24"/>
          <w:szCs w:val="24"/>
        </w:rPr>
        <w:t xml:space="preserve">WB Saunders Company </w:t>
      </w:r>
      <w:r w:rsidR="00777C3D">
        <w:rPr>
          <w:rFonts w:ascii="Times New Roman" w:hAnsi="Times New Roman" w:cs="Times New Roman"/>
          <w:sz w:val="24"/>
          <w:szCs w:val="24"/>
        </w:rPr>
        <w:t xml:space="preserve">, </w:t>
      </w:r>
      <w:r w:rsidR="00680C28" w:rsidRPr="003F08D7">
        <w:rPr>
          <w:rFonts w:ascii="Times New Roman" w:hAnsi="Times New Roman" w:cs="Times New Roman"/>
          <w:sz w:val="24"/>
          <w:szCs w:val="24"/>
        </w:rPr>
        <w:t>1995</w:t>
      </w:r>
      <w:r w:rsidR="0030133D">
        <w:rPr>
          <w:rFonts w:ascii="Times New Roman" w:hAnsi="Times New Roman" w:cs="Times New Roman"/>
          <w:sz w:val="24"/>
          <w:szCs w:val="24"/>
        </w:rPr>
        <w:t>, 95-124</w:t>
      </w:r>
      <w:r w:rsidR="00680C28" w:rsidRPr="003F08D7">
        <w:rPr>
          <w:rFonts w:ascii="Times New Roman" w:hAnsi="Times New Roman" w:cs="Times New Roman"/>
          <w:sz w:val="24"/>
          <w:szCs w:val="24"/>
        </w:rPr>
        <w:t>.</w:t>
      </w:r>
    </w:p>
    <w:p w:rsidR="00680C28" w:rsidRPr="003F08D7" w:rsidRDefault="002105A3"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Olivier T, Natalee H, Dominique Gp, Cynthi</w:t>
      </w:r>
      <w:r w:rsidR="00680C28" w:rsidRPr="003F08D7">
        <w:rPr>
          <w:rFonts w:ascii="Times New Roman" w:hAnsi="Times New Roman" w:cs="Times New Roman"/>
          <w:b/>
          <w:sz w:val="24"/>
          <w:szCs w:val="24"/>
        </w:rPr>
        <w:t>a Rw</w:t>
      </w:r>
      <w:r w:rsidR="0030133D">
        <w:rPr>
          <w:rFonts w:ascii="Times New Roman" w:hAnsi="Times New Roman" w:cs="Times New Roman"/>
          <w:sz w:val="24"/>
          <w:szCs w:val="24"/>
        </w:rPr>
        <w:t>.</w:t>
      </w:r>
      <w:r w:rsidR="00680C28" w:rsidRPr="003F08D7">
        <w:rPr>
          <w:rFonts w:ascii="Times New Roman" w:hAnsi="Times New Roman" w:cs="Times New Roman"/>
          <w:sz w:val="24"/>
          <w:szCs w:val="24"/>
        </w:rPr>
        <w:t xml:space="preserve"> Ultrasono</w:t>
      </w:r>
      <w:r w:rsidR="0030133D">
        <w:rPr>
          <w:rFonts w:ascii="Times New Roman" w:hAnsi="Times New Roman" w:cs="Times New Roman"/>
          <w:sz w:val="24"/>
          <w:szCs w:val="24"/>
        </w:rPr>
        <w:t>graphic Characterization Of Feline Ileocecocoli</w:t>
      </w:r>
      <w:r w:rsidR="00680C28" w:rsidRPr="003F08D7">
        <w:rPr>
          <w:rFonts w:ascii="Times New Roman" w:hAnsi="Times New Roman" w:cs="Times New Roman"/>
          <w:sz w:val="24"/>
          <w:szCs w:val="24"/>
        </w:rPr>
        <w:t>c Abnormal</w:t>
      </w:r>
      <w:r w:rsidR="0030133D">
        <w:rPr>
          <w:rFonts w:ascii="Times New Roman" w:hAnsi="Times New Roman" w:cs="Times New Roman"/>
          <w:sz w:val="24"/>
          <w:szCs w:val="24"/>
        </w:rPr>
        <w:t>i</w:t>
      </w:r>
      <w:r w:rsidR="00680C28" w:rsidRPr="003F08D7">
        <w:rPr>
          <w:rFonts w:ascii="Times New Roman" w:hAnsi="Times New Roman" w:cs="Times New Roman"/>
          <w:sz w:val="24"/>
          <w:szCs w:val="24"/>
        </w:rPr>
        <w:t>t</w:t>
      </w:r>
      <w:r w:rsidR="0030133D">
        <w:rPr>
          <w:rFonts w:ascii="Times New Roman" w:hAnsi="Times New Roman" w:cs="Times New Roman"/>
          <w:sz w:val="24"/>
          <w:szCs w:val="24"/>
        </w:rPr>
        <w:t>ies.</w:t>
      </w:r>
      <w:r w:rsidR="00680C28" w:rsidRPr="003F08D7">
        <w:rPr>
          <w:rFonts w:ascii="Times New Roman" w:hAnsi="Times New Roman" w:cs="Times New Roman"/>
          <w:sz w:val="24"/>
          <w:szCs w:val="24"/>
        </w:rPr>
        <w:t xml:space="preserve"> This Study Was Presented At The 16th Annual EVDI Conference, </w:t>
      </w:r>
      <w:r w:rsidR="0030133D">
        <w:rPr>
          <w:rFonts w:ascii="Times New Roman" w:hAnsi="Times New Roman" w:cs="Times New Roman"/>
          <w:sz w:val="24"/>
          <w:szCs w:val="24"/>
        </w:rPr>
        <w:t>23–20 July</w:t>
      </w:r>
      <w:r w:rsidR="00680C28" w:rsidRPr="003F08D7">
        <w:rPr>
          <w:rFonts w:ascii="Times New Roman" w:hAnsi="Times New Roman" w:cs="Times New Roman"/>
          <w:sz w:val="24"/>
          <w:szCs w:val="24"/>
        </w:rPr>
        <w:t xml:space="preserve"> 2010</w:t>
      </w:r>
      <w:r w:rsidR="0030133D">
        <w:rPr>
          <w:rFonts w:ascii="Times New Roman" w:hAnsi="Times New Roman" w:cs="Times New Roman"/>
          <w:sz w:val="24"/>
          <w:szCs w:val="24"/>
        </w:rPr>
        <w:t xml:space="preserve">, </w:t>
      </w:r>
      <w:r w:rsidR="009E6C17">
        <w:rPr>
          <w:rFonts w:ascii="Times New Roman" w:hAnsi="Times New Roman" w:cs="Times New Roman"/>
          <w:sz w:val="24"/>
          <w:szCs w:val="24"/>
        </w:rPr>
        <w:t>Giessen.</w:t>
      </w:r>
    </w:p>
    <w:p w:rsidR="00680C28" w:rsidRPr="003F08D7" w:rsidRDefault="00680C28" w:rsidP="00A94A37">
      <w:pPr>
        <w:spacing w:before="120" w:after="240"/>
        <w:rPr>
          <w:rFonts w:ascii="Times New Roman" w:hAnsi="Times New Roman" w:cs="Times New Roman"/>
          <w:sz w:val="24"/>
          <w:szCs w:val="24"/>
          <w:shd w:val="clear" w:color="auto" w:fill="FFFFFF"/>
        </w:rPr>
      </w:pPr>
      <w:r w:rsidRPr="003F08D7">
        <w:rPr>
          <w:rFonts w:ascii="Times New Roman" w:hAnsi="Times New Roman" w:cs="Times New Roman"/>
          <w:b/>
          <w:sz w:val="24"/>
          <w:szCs w:val="24"/>
          <w:shd w:val="clear" w:color="auto" w:fill="FFFFFF"/>
        </w:rPr>
        <w:t xml:space="preserve">Peiretti PG, Meineri G. </w:t>
      </w:r>
      <w:r w:rsidRPr="00084FA8">
        <w:rPr>
          <w:rFonts w:ascii="Times New Roman" w:hAnsi="Times New Roman" w:cs="Times New Roman"/>
          <w:sz w:val="24"/>
          <w:szCs w:val="24"/>
          <w:shd w:val="clear" w:color="auto" w:fill="FFFFFF"/>
        </w:rPr>
        <w:t>Effects</w:t>
      </w:r>
      <w:r w:rsidRPr="003F08D7">
        <w:rPr>
          <w:rFonts w:ascii="Times New Roman" w:hAnsi="Times New Roman" w:cs="Times New Roman"/>
          <w:sz w:val="24"/>
          <w:szCs w:val="24"/>
          <w:shd w:val="clear" w:color="auto" w:fill="FFFFFF"/>
        </w:rPr>
        <w:t xml:space="preserve"> On Growth Performance, Carcass Characteristics, And The Fat And Meat Fatty Acid Profile Of Rabbits Fed Diets With Chia (</w:t>
      </w:r>
      <w:r w:rsidRPr="00084FA8">
        <w:rPr>
          <w:rFonts w:ascii="Times New Roman" w:hAnsi="Times New Roman" w:cs="Times New Roman"/>
          <w:i/>
          <w:sz w:val="24"/>
          <w:szCs w:val="24"/>
          <w:shd w:val="clear" w:color="auto" w:fill="FFFFFF"/>
        </w:rPr>
        <w:t>Salvia Hispanica</w:t>
      </w:r>
      <w:r w:rsidRPr="003F08D7">
        <w:rPr>
          <w:rFonts w:ascii="Times New Roman" w:hAnsi="Times New Roman" w:cs="Times New Roman"/>
          <w:sz w:val="24"/>
          <w:szCs w:val="24"/>
          <w:shd w:val="clear" w:color="auto" w:fill="FFFFFF"/>
        </w:rPr>
        <w:t xml:space="preserve"> L.) Seed Supplements. </w:t>
      </w:r>
      <w:r w:rsidRPr="00084FA8">
        <w:rPr>
          <w:rFonts w:ascii="Times New Roman" w:hAnsi="Times New Roman" w:cs="Times New Roman"/>
          <w:i/>
          <w:iCs/>
          <w:sz w:val="24"/>
          <w:szCs w:val="24"/>
          <w:shd w:val="clear" w:color="auto" w:fill="FFFFFF"/>
        </w:rPr>
        <w:t>Meat Science</w:t>
      </w:r>
      <w:r w:rsidR="00084FA8">
        <w:rPr>
          <w:rFonts w:ascii="Times New Roman" w:hAnsi="Times New Roman" w:cs="Times New Roman"/>
          <w:sz w:val="24"/>
          <w:szCs w:val="24"/>
          <w:shd w:val="clear" w:color="auto" w:fill="FFFFFF"/>
        </w:rPr>
        <w:t xml:space="preserve"> </w:t>
      </w:r>
      <w:r w:rsidRPr="003F08D7">
        <w:rPr>
          <w:rFonts w:ascii="Times New Roman" w:hAnsi="Times New Roman" w:cs="Times New Roman"/>
          <w:sz w:val="24"/>
          <w:szCs w:val="24"/>
          <w:shd w:val="clear" w:color="auto" w:fill="FFFFFF"/>
        </w:rPr>
        <w:t xml:space="preserve">2008, </w:t>
      </w:r>
      <w:r w:rsidRPr="003F08D7">
        <w:rPr>
          <w:rFonts w:ascii="Times New Roman" w:hAnsi="Times New Roman" w:cs="Times New Roman"/>
          <w:iCs/>
          <w:sz w:val="24"/>
          <w:szCs w:val="24"/>
          <w:shd w:val="clear" w:color="auto" w:fill="FFFFFF"/>
        </w:rPr>
        <w:t>80</w:t>
      </w:r>
      <w:r w:rsidRPr="003F08D7">
        <w:rPr>
          <w:rFonts w:ascii="Times New Roman" w:hAnsi="Times New Roman" w:cs="Times New Roman"/>
          <w:sz w:val="24"/>
          <w:szCs w:val="24"/>
          <w:shd w:val="clear" w:color="auto" w:fill="FFFFFF"/>
        </w:rPr>
        <w:t>(4), 1116-1121.</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A908B3">
        <w:rPr>
          <w:rFonts w:ascii="Times New Roman" w:hAnsi="Times New Roman" w:cs="Times New Roman"/>
          <w:b/>
          <w:sz w:val="24"/>
          <w:szCs w:val="24"/>
        </w:rPr>
        <w:t>Penninck D, D’ Anjou M.</w:t>
      </w:r>
      <w:r w:rsidRPr="003F08D7">
        <w:rPr>
          <w:rFonts w:ascii="Times New Roman" w:hAnsi="Times New Roman" w:cs="Times New Roman"/>
          <w:b/>
          <w:sz w:val="24"/>
          <w:szCs w:val="24"/>
        </w:rPr>
        <w:t xml:space="preserve"> </w:t>
      </w:r>
      <w:r w:rsidRPr="003F08D7">
        <w:rPr>
          <w:rFonts w:ascii="Times New Roman" w:hAnsi="Times New Roman" w:cs="Times New Roman"/>
          <w:sz w:val="24"/>
          <w:szCs w:val="24"/>
        </w:rPr>
        <w:t>Küçük Hayvan Ultrasonografi Atlası, SEYREK-İNTAŞ D. (Edt), Medipres Maatbacılık Ltd Şti, Malatya, 2013, 281-319.</w:t>
      </w:r>
    </w:p>
    <w:p w:rsidR="008D03AB"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Penninck D, Smyers B, Webster C</w:t>
      </w:r>
      <w:r w:rsidR="00633F9B">
        <w:rPr>
          <w:rFonts w:ascii="Times New Roman" w:hAnsi="Times New Roman" w:cs="Times New Roman"/>
          <w:b/>
          <w:sz w:val="24"/>
          <w:szCs w:val="24"/>
        </w:rPr>
        <w:t>RL</w:t>
      </w:r>
      <w:r w:rsidR="00633F9B" w:rsidRPr="00633F9B">
        <w:rPr>
          <w:rFonts w:ascii="Times New Roman" w:hAnsi="Times New Roman" w:cs="Times New Roman"/>
          <w:b/>
          <w:sz w:val="24"/>
          <w:szCs w:val="24"/>
        </w:rPr>
        <w:t>,</w:t>
      </w:r>
      <w:r w:rsidR="00633F9B">
        <w:rPr>
          <w:rFonts w:ascii="Times New Roman" w:hAnsi="Times New Roman" w:cs="Times New Roman"/>
          <w:b/>
          <w:sz w:val="24"/>
          <w:szCs w:val="24"/>
        </w:rPr>
        <w:t xml:space="preserve"> Rand W, Moore AS.</w:t>
      </w:r>
      <w:r w:rsidR="00633F9B" w:rsidRPr="00633F9B">
        <w:rPr>
          <w:rFonts w:ascii="Times New Roman" w:hAnsi="Times New Roman" w:cs="Times New Roman"/>
          <w:b/>
          <w:sz w:val="24"/>
          <w:szCs w:val="24"/>
        </w:rPr>
        <w:t xml:space="preserve"> </w:t>
      </w:r>
      <w:r w:rsidRPr="003F08D7">
        <w:rPr>
          <w:rFonts w:ascii="Times New Roman" w:hAnsi="Times New Roman" w:cs="Times New Roman"/>
          <w:sz w:val="24"/>
          <w:szCs w:val="24"/>
        </w:rPr>
        <w:t>Diagnostic Value Of Ul</w:t>
      </w:r>
      <w:r w:rsidR="00633F9B">
        <w:rPr>
          <w:rFonts w:ascii="Times New Roman" w:hAnsi="Times New Roman" w:cs="Times New Roman"/>
          <w:sz w:val="24"/>
          <w:szCs w:val="24"/>
        </w:rPr>
        <w:t>trasonography I</w:t>
      </w:r>
      <w:r w:rsidRPr="003F08D7">
        <w:rPr>
          <w:rFonts w:ascii="Times New Roman" w:hAnsi="Times New Roman" w:cs="Times New Roman"/>
          <w:sz w:val="24"/>
          <w:szCs w:val="24"/>
        </w:rPr>
        <w:t xml:space="preserve">n </w:t>
      </w:r>
      <w:r w:rsidR="00633F9B">
        <w:rPr>
          <w:rFonts w:ascii="Times New Roman" w:hAnsi="Times New Roman" w:cs="Times New Roman"/>
          <w:sz w:val="24"/>
          <w:szCs w:val="24"/>
        </w:rPr>
        <w:t>Differentiating Enteritis From Intestinal Neoplasia I</w:t>
      </w:r>
      <w:r w:rsidRPr="003F08D7">
        <w:rPr>
          <w:rFonts w:ascii="Times New Roman" w:hAnsi="Times New Roman" w:cs="Times New Roman"/>
          <w:sz w:val="24"/>
          <w:szCs w:val="24"/>
        </w:rPr>
        <w:t xml:space="preserve">n Dogs. </w:t>
      </w:r>
      <w:r w:rsidRPr="00633F9B">
        <w:rPr>
          <w:rFonts w:ascii="Times New Roman" w:hAnsi="Times New Roman" w:cs="Times New Roman"/>
          <w:i/>
          <w:sz w:val="24"/>
          <w:szCs w:val="24"/>
        </w:rPr>
        <w:t>Vet</w:t>
      </w:r>
      <w:r w:rsidR="00633F9B" w:rsidRPr="00633F9B">
        <w:rPr>
          <w:rFonts w:ascii="Times New Roman" w:hAnsi="Times New Roman" w:cs="Times New Roman"/>
          <w:i/>
          <w:sz w:val="24"/>
          <w:szCs w:val="24"/>
        </w:rPr>
        <w:t>erinary</w:t>
      </w:r>
      <w:r w:rsidRPr="00633F9B">
        <w:rPr>
          <w:rFonts w:ascii="Times New Roman" w:hAnsi="Times New Roman" w:cs="Times New Roman"/>
          <w:i/>
          <w:sz w:val="24"/>
          <w:szCs w:val="24"/>
        </w:rPr>
        <w:t xml:space="preserve"> Radiol</w:t>
      </w:r>
      <w:r w:rsidR="00633F9B" w:rsidRPr="00633F9B">
        <w:rPr>
          <w:rFonts w:ascii="Times New Roman" w:hAnsi="Times New Roman" w:cs="Times New Roman"/>
          <w:i/>
          <w:sz w:val="24"/>
          <w:szCs w:val="24"/>
        </w:rPr>
        <w:t>ogy</w:t>
      </w:r>
      <w:r w:rsidRPr="00633F9B">
        <w:rPr>
          <w:rFonts w:ascii="Times New Roman" w:hAnsi="Times New Roman" w:cs="Times New Roman"/>
          <w:i/>
          <w:sz w:val="24"/>
          <w:szCs w:val="24"/>
        </w:rPr>
        <w:t xml:space="preserve"> Ultrasound</w:t>
      </w:r>
      <w:r w:rsidRPr="003F08D7">
        <w:rPr>
          <w:rFonts w:ascii="Times New Roman" w:hAnsi="Times New Roman" w:cs="Times New Roman"/>
          <w:sz w:val="24"/>
          <w:szCs w:val="24"/>
        </w:rPr>
        <w:t xml:space="preserve"> 2003,</w:t>
      </w:r>
      <w:r w:rsidR="00AA365A">
        <w:rPr>
          <w:rFonts w:ascii="Times New Roman" w:hAnsi="Times New Roman" w:cs="Times New Roman"/>
          <w:sz w:val="24"/>
          <w:szCs w:val="24"/>
        </w:rPr>
        <w:t xml:space="preserve"> </w:t>
      </w:r>
      <w:r w:rsidRPr="003F08D7">
        <w:rPr>
          <w:rFonts w:ascii="Times New Roman" w:hAnsi="Times New Roman" w:cs="Times New Roman"/>
          <w:sz w:val="24"/>
          <w:szCs w:val="24"/>
        </w:rPr>
        <w:t>44</w:t>
      </w:r>
      <w:r w:rsidR="00633F9B">
        <w:rPr>
          <w:rFonts w:ascii="Times New Roman" w:hAnsi="Times New Roman" w:cs="Times New Roman"/>
          <w:sz w:val="24"/>
          <w:szCs w:val="24"/>
        </w:rPr>
        <w:t>(5)</w:t>
      </w:r>
      <w:r w:rsidRPr="003F08D7">
        <w:rPr>
          <w:rFonts w:ascii="Times New Roman" w:hAnsi="Times New Roman" w:cs="Times New Roman"/>
          <w:sz w:val="24"/>
          <w:szCs w:val="24"/>
        </w:rPr>
        <w:t>,</w:t>
      </w:r>
      <w:r w:rsidR="00AA365A">
        <w:rPr>
          <w:rFonts w:ascii="Times New Roman" w:hAnsi="Times New Roman" w:cs="Times New Roman"/>
          <w:sz w:val="24"/>
          <w:szCs w:val="24"/>
        </w:rPr>
        <w:t xml:space="preserve"> </w:t>
      </w:r>
      <w:r w:rsidRPr="003F08D7">
        <w:rPr>
          <w:rFonts w:ascii="Times New Roman" w:hAnsi="Times New Roman" w:cs="Times New Roman"/>
          <w:sz w:val="24"/>
          <w:szCs w:val="24"/>
        </w:rPr>
        <w:t>570–</w:t>
      </w:r>
      <w:r w:rsidR="00633F9B">
        <w:rPr>
          <w:rFonts w:ascii="Times New Roman" w:hAnsi="Times New Roman" w:cs="Times New Roman"/>
          <w:sz w:val="24"/>
          <w:szCs w:val="24"/>
        </w:rPr>
        <w:t>57</w:t>
      </w:r>
      <w:r w:rsidRPr="003F08D7">
        <w:rPr>
          <w:rFonts w:ascii="Times New Roman" w:hAnsi="Times New Roman" w:cs="Times New Roman"/>
          <w:sz w:val="24"/>
          <w:szCs w:val="24"/>
        </w:rPr>
        <w:t>5.</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lastRenderedPageBreak/>
        <w:t>Penninck DG, Nyland TG, Fisher PE, Kerr LY</w:t>
      </w:r>
      <w:r w:rsidRPr="003F08D7">
        <w:rPr>
          <w:rFonts w:ascii="Times New Roman" w:hAnsi="Times New Roman" w:cs="Times New Roman"/>
          <w:sz w:val="24"/>
          <w:szCs w:val="24"/>
        </w:rPr>
        <w:t xml:space="preserve">. Ultrasonography Of The Normal Canine Gastrointestinal Tract. </w:t>
      </w:r>
      <w:r w:rsidRPr="000143D9">
        <w:rPr>
          <w:rFonts w:ascii="Times New Roman" w:hAnsi="Times New Roman" w:cs="Times New Roman"/>
          <w:i/>
          <w:sz w:val="24"/>
          <w:szCs w:val="24"/>
        </w:rPr>
        <w:t>Vet</w:t>
      </w:r>
      <w:r w:rsidR="000143D9" w:rsidRPr="000143D9">
        <w:rPr>
          <w:rFonts w:ascii="Times New Roman" w:hAnsi="Times New Roman" w:cs="Times New Roman"/>
          <w:i/>
          <w:sz w:val="24"/>
          <w:szCs w:val="24"/>
        </w:rPr>
        <w:t>erinary</w:t>
      </w:r>
      <w:r w:rsidRPr="000143D9">
        <w:rPr>
          <w:rFonts w:ascii="Times New Roman" w:hAnsi="Times New Roman" w:cs="Times New Roman"/>
          <w:i/>
          <w:sz w:val="24"/>
          <w:szCs w:val="24"/>
        </w:rPr>
        <w:t xml:space="preserve"> Radiol</w:t>
      </w:r>
      <w:r w:rsidR="000143D9" w:rsidRPr="000143D9">
        <w:rPr>
          <w:rFonts w:ascii="Times New Roman" w:hAnsi="Times New Roman" w:cs="Times New Roman"/>
          <w:i/>
          <w:sz w:val="24"/>
          <w:szCs w:val="24"/>
        </w:rPr>
        <w:t xml:space="preserve">ogy </w:t>
      </w:r>
      <w:r w:rsidR="000143D9" w:rsidRPr="000143D9">
        <w:rPr>
          <w:rFonts w:ascii="Times New Roman" w:hAnsi="Times New Roman" w:cs="Times New Roman"/>
          <w:sz w:val="24"/>
          <w:szCs w:val="24"/>
        </w:rPr>
        <w:t>1989</w:t>
      </w:r>
      <w:r w:rsidR="000143D9">
        <w:rPr>
          <w:rFonts w:ascii="Times New Roman" w:hAnsi="Times New Roman" w:cs="Times New Roman"/>
          <w:sz w:val="24"/>
          <w:szCs w:val="24"/>
        </w:rPr>
        <w:t>, 30(6)</w:t>
      </w:r>
      <w:r w:rsidRPr="003F08D7">
        <w:rPr>
          <w:rFonts w:ascii="Times New Roman" w:hAnsi="Times New Roman" w:cs="Times New Roman"/>
          <w:sz w:val="24"/>
          <w:szCs w:val="24"/>
        </w:rPr>
        <w:t>,</w:t>
      </w:r>
      <w:r w:rsidR="000143D9">
        <w:rPr>
          <w:rFonts w:ascii="Times New Roman" w:hAnsi="Times New Roman" w:cs="Times New Roman"/>
          <w:sz w:val="24"/>
          <w:szCs w:val="24"/>
        </w:rPr>
        <w:t xml:space="preserve"> </w:t>
      </w:r>
      <w:r w:rsidRPr="003F08D7">
        <w:rPr>
          <w:rFonts w:ascii="Times New Roman" w:hAnsi="Times New Roman" w:cs="Times New Roman"/>
          <w:sz w:val="24"/>
          <w:szCs w:val="24"/>
        </w:rPr>
        <w:t>272-</w:t>
      </w:r>
      <w:r w:rsidR="000143D9">
        <w:rPr>
          <w:rFonts w:ascii="Times New Roman" w:hAnsi="Times New Roman" w:cs="Times New Roman"/>
          <w:sz w:val="24"/>
          <w:szCs w:val="24"/>
        </w:rPr>
        <w:t>27</w:t>
      </w:r>
      <w:r w:rsidRPr="003F08D7">
        <w:rPr>
          <w:rFonts w:ascii="Times New Roman" w:hAnsi="Times New Roman" w:cs="Times New Roman"/>
          <w:sz w:val="24"/>
          <w:szCs w:val="24"/>
        </w:rPr>
        <w:t>6.</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Penninck DG.</w:t>
      </w:r>
      <w:r w:rsidRPr="003F08D7">
        <w:rPr>
          <w:rFonts w:ascii="Times New Roman" w:hAnsi="Times New Roman" w:cs="Times New Roman"/>
          <w:sz w:val="24"/>
          <w:szCs w:val="24"/>
        </w:rPr>
        <w:t xml:space="preserve"> </w:t>
      </w:r>
      <w:r w:rsidR="006C1BC1" w:rsidRPr="003F08D7">
        <w:rPr>
          <w:rFonts w:ascii="Times New Roman" w:hAnsi="Times New Roman" w:cs="Times New Roman"/>
          <w:sz w:val="24"/>
          <w:szCs w:val="24"/>
        </w:rPr>
        <w:t>Small Animal Dia</w:t>
      </w:r>
      <w:r w:rsidR="006C1BC1">
        <w:rPr>
          <w:rFonts w:ascii="Times New Roman" w:hAnsi="Times New Roman" w:cs="Times New Roman"/>
          <w:sz w:val="24"/>
          <w:szCs w:val="24"/>
        </w:rPr>
        <w:t>gnostic Ultrasound 2nd Edition, Nyland TG. (Edt), Mattoon JS. (</w:t>
      </w:r>
      <w:r w:rsidRPr="003F08D7">
        <w:rPr>
          <w:rFonts w:ascii="Times New Roman" w:hAnsi="Times New Roman" w:cs="Times New Roman"/>
          <w:sz w:val="24"/>
          <w:szCs w:val="24"/>
        </w:rPr>
        <w:t>Ed</w:t>
      </w:r>
      <w:r w:rsidR="006C1BC1">
        <w:rPr>
          <w:rFonts w:ascii="Times New Roman" w:hAnsi="Times New Roman" w:cs="Times New Roman"/>
          <w:sz w:val="24"/>
          <w:szCs w:val="24"/>
        </w:rPr>
        <w:t>t),</w:t>
      </w:r>
      <w:r w:rsidRPr="003F08D7">
        <w:rPr>
          <w:rFonts w:ascii="Times New Roman" w:hAnsi="Times New Roman" w:cs="Times New Roman"/>
          <w:sz w:val="24"/>
          <w:szCs w:val="24"/>
        </w:rPr>
        <w:t xml:space="preserve"> </w:t>
      </w:r>
      <w:r w:rsidR="006C1BC1" w:rsidRPr="003F08D7">
        <w:rPr>
          <w:rFonts w:ascii="Times New Roman" w:hAnsi="Times New Roman" w:cs="Times New Roman"/>
          <w:sz w:val="24"/>
          <w:szCs w:val="24"/>
        </w:rPr>
        <w:t>WB Saunders</w:t>
      </w:r>
      <w:r w:rsidR="006C1BC1">
        <w:rPr>
          <w:rFonts w:ascii="Times New Roman" w:hAnsi="Times New Roman" w:cs="Times New Roman"/>
          <w:sz w:val="24"/>
          <w:szCs w:val="24"/>
        </w:rPr>
        <w:t xml:space="preserve">, Philadelphia, 2002, </w:t>
      </w:r>
      <w:r w:rsidRPr="003F08D7">
        <w:rPr>
          <w:rFonts w:ascii="Times New Roman" w:hAnsi="Times New Roman" w:cs="Times New Roman"/>
          <w:sz w:val="24"/>
          <w:szCs w:val="24"/>
        </w:rPr>
        <w:t>207–</w:t>
      </w:r>
      <w:r w:rsidR="00861A46">
        <w:rPr>
          <w:rFonts w:ascii="Times New Roman" w:hAnsi="Times New Roman" w:cs="Times New Roman"/>
          <w:sz w:val="24"/>
          <w:szCs w:val="24"/>
        </w:rPr>
        <w:t>2</w:t>
      </w:r>
      <w:r w:rsidRPr="003F08D7">
        <w:rPr>
          <w:rFonts w:ascii="Times New Roman" w:hAnsi="Times New Roman" w:cs="Times New Roman"/>
          <w:sz w:val="24"/>
          <w:szCs w:val="24"/>
        </w:rPr>
        <w:t>30.</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Penninck DG.</w:t>
      </w:r>
      <w:r w:rsidRPr="003F08D7">
        <w:rPr>
          <w:rFonts w:ascii="Times New Roman" w:hAnsi="Times New Roman" w:cs="Times New Roman"/>
          <w:sz w:val="24"/>
          <w:szCs w:val="24"/>
        </w:rPr>
        <w:t xml:space="preserve"> </w:t>
      </w:r>
      <w:r w:rsidR="00203D94" w:rsidRPr="003F08D7">
        <w:rPr>
          <w:rFonts w:ascii="Times New Roman" w:hAnsi="Times New Roman" w:cs="Times New Roman"/>
          <w:sz w:val="24"/>
          <w:szCs w:val="24"/>
        </w:rPr>
        <w:t>Atlas Of Small Animal Ultraso</w:t>
      </w:r>
      <w:r w:rsidR="00843F77">
        <w:rPr>
          <w:rFonts w:ascii="Times New Roman" w:hAnsi="Times New Roman" w:cs="Times New Roman"/>
          <w:sz w:val="24"/>
          <w:szCs w:val="24"/>
        </w:rPr>
        <w:t>nography,</w:t>
      </w:r>
      <w:r w:rsidR="00203D94" w:rsidRPr="003F08D7">
        <w:rPr>
          <w:rFonts w:ascii="Times New Roman" w:hAnsi="Times New Roman" w:cs="Times New Roman"/>
          <w:sz w:val="24"/>
          <w:szCs w:val="24"/>
        </w:rPr>
        <w:t xml:space="preserve"> </w:t>
      </w:r>
      <w:r w:rsidRPr="003F08D7">
        <w:rPr>
          <w:rFonts w:ascii="Times New Roman" w:hAnsi="Times New Roman" w:cs="Times New Roman"/>
          <w:sz w:val="24"/>
          <w:szCs w:val="24"/>
        </w:rPr>
        <w:t>Penninck D</w:t>
      </w:r>
      <w:r w:rsidR="00203D94">
        <w:rPr>
          <w:rFonts w:ascii="Times New Roman" w:hAnsi="Times New Roman" w:cs="Times New Roman"/>
          <w:sz w:val="24"/>
          <w:szCs w:val="24"/>
        </w:rPr>
        <w:t>.(Edt)</w:t>
      </w:r>
      <w:r w:rsidRPr="003F08D7">
        <w:rPr>
          <w:rFonts w:ascii="Times New Roman" w:hAnsi="Times New Roman" w:cs="Times New Roman"/>
          <w:sz w:val="24"/>
          <w:szCs w:val="24"/>
        </w:rPr>
        <w:t>, D’Anjou MA</w:t>
      </w:r>
      <w:r w:rsidR="00203D94">
        <w:rPr>
          <w:rFonts w:ascii="Times New Roman" w:hAnsi="Times New Roman" w:cs="Times New Roman"/>
          <w:sz w:val="24"/>
          <w:szCs w:val="24"/>
        </w:rPr>
        <w:t>. (Edt), Wiley-Blackwell Publishing, New Jersey, 2008,</w:t>
      </w:r>
      <w:r w:rsidRPr="003F08D7">
        <w:rPr>
          <w:rFonts w:ascii="Times New Roman" w:hAnsi="Times New Roman" w:cs="Times New Roman"/>
          <w:sz w:val="24"/>
          <w:szCs w:val="24"/>
        </w:rPr>
        <w:t xml:space="preserve"> 281–318.</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Pollard RE, Johnson EG, Pesavento PA,</w:t>
      </w:r>
      <w:r w:rsidRPr="003F08D7">
        <w:rPr>
          <w:rFonts w:ascii="Times New Roman" w:hAnsi="Times New Roman" w:cs="Times New Roman"/>
          <w:sz w:val="24"/>
          <w:szCs w:val="24"/>
        </w:rPr>
        <w:t xml:space="preserve"> </w:t>
      </w:r>
      <w:r w:rsidR="008E0DE8">
        <w:rPr>
          <w:rFonts w:ascii="Times New Roman" w:hAnsi="Times New Roman" w:cs="Times New Roman"/>
          <w:b/>
          <w:sz w:val="24"/>
          <w:szCs w:val="24"/>
        </w:rPr>
        <w:t xml:space="preserve">Baker TW, Cannon AB, Kass PH, Marks SL. </w:t>
      </w:r>
      <w:r w:rsidRPr="003F08D7">
        <w:rPr>
          <w:rFonts w:ascii="Times New Roman" w:hAnsi="Times New Roman" w:cs="Times New Roman"/>
          <w:sz w:val="24"/>
          <w:szCs w:val="24"/>
        </w:rPr>
        <w:t>Effects Of Corn Oil Administered Orally On Conspic</w:t>
      </w:r>
      <w:r w:rsidR="008E0DE8">
        <w:rPr>
          <w:rFonts w:ascii="Times New Roman" w:hAnsi="Times New Roman" w:cs="Times New Roman"/>
          <w:sz w:val="24"/>
          <w:szCs w:val="24"/>
        </w:rPr>
        <w:t>uity Of Ultrasonographic Small I</w:t>
      </w:r>
      <w:r w:rsidRPr="003F08D7">
        <w:rPr>
          <w:rFonts w:ascii="Times New Roman" w:hAnsi="Times New Roman" w:cs="Times New Roman"/>
          <w:sz w:val="24"/>
          <w:szCs w:val="24"/>
        </w:rPr>
        <w:t xml:space="preserve">ntestinal Lesions In Dogs With Lymphangiectasia. </w:t>
      </w:r>
      <w:r w:rsidRPr="008E0DE8">
        <w:rPr>
          <w:rFonts w:ascii="Times New Roman" w:hAnsi="Times New Roman" w:cs="Times New Roman"/>
          <w:i/>
          <w:sz w:val="24"/>
          <w:szCs w:val="24"/>
        </w:rPr>
        <w:t>Vet</w:t>
      </w:r>
      <w:r w:rsidR="008E0DE8" w:rsidRPr="008E0DE8">
        <w:rPr>
          <w:rFonts w:ascii="Times New Roman" w:hAnsi="Times New Roman" w:cs="Times New Roman"/>
          <w:i/>
          <w:sz w:val="24"/>
          <w:szCs w:val="24"/>
        </w:rPr>
        <w:t>erinary</w:t>
      </w:r>
      <w:r w:rsidRPr="008E0DE8">
        <w:rPr>
          <w:rFonts w:ascii="Times New Roman" w:hAnsi="Times New Roman" w:cs="Times New Roman"/>
          <w:i/>
          <w:sz w:val="24"/>
          <w:szCs w:val="24"/>
        </w:rPr>
        <w:t xml:space="preserve"> Radiol</w:t>
      </w:r>
      <w:r w:rsidR="008E0DE8" w:rsidRPr="008E0DE8">
        <w:rPr>
          <w:rFonts w:ascii="Times New Roman" w:hAnsi="Times New Roman" w:cs="Times New Roman"/>
          <w:i/>
          <w:sz w:val="24"/>
          <w:szCs w:val="24"/>
        </w:rPr>
        <w:t xml:space="preserve">ogy &amp; </w:t>
      </w:r>
      <w:r w:rsidRPr="008E0DE8">
        <w:rPr>
          <w:rFonts w:ascii="Times New Roman" w:hAnsi="Times New Roman" w:cs="Times New Roman"/>
          <w:i/>
          <w:sz w:val="24"/>
          <w:szCs w:val="24"/>
        </w:rPr>
        <w:t>Ultrasound</w:t>
      </w:r>
      <w:r w:rsidRPr="003F08D7">
        <w:rPr>
          <w:rFonts w:ascii="Times New Roman" w:hAnsi="Times New Roman" w:cs="Times New Roman"/>
          <w:sz w:val="24"/>
          <w:szCs w:val="24"/>
        </w:rPr>
        <w:t xml:space="preserve"> ,</w:t>
      </w:r>
      <w:r w:rsidR="008E0DE8">
        <w:rPr>
          <w:rFonts w:ascii="Times New Roman" w:hAnsi="Times New Roman" w:cs="Times New Roman"/>
          <w:sz w:val="24"/>
          <w:szCs w:val="24"/>
        </w:rPr>
        <w:t xml:space="preserve"> </w:t>
      </w:r>
      <w:r w:rsidRPr="003F08D7">
        <w:rPr>
          <w:rFonts w:ascii="Times New Roman" w:hAnsi="Times New Roman" w:cs="Times New Roman"/>
          <w:sz w:val="24"/>
          <w:szCs w:val="24"/>
        </w:rPr>
        <w:t>2013,</w:t>
      </w:r>
      <w:r w:rsidR="008E0DE8">
        <w:rPr>
          <w:rFonts w:ascii="Times New Roman" w:hAnsi="Times New Roman" w:cs="Times New Roman"/>
          <w:sz w:val="24"/>
          <w:szCs w:val="24"/>
        </w:rPr>
        <w:t xml:space="preserve"> </w:t>
      </w:r>
      <w:r w:rsidRPr="003F08D7">
        <w:rPr>
          <w:rFonts w:ascii="Times New Roman" w:hAnsi="Times New Roman" w:cs="Times New Roman"/>
          <w:sz w:val="24"/>
          <w:szCs w:val="24"/>
        </w:rPr>
        <w:t>54</w:t>
      </w:r>
      <w:r w:rsidR="008E0DE8">
        <w:rPr>
          <w:rFonts w:ascii="Times New Roman" w:hAnsi="Times New Roman" w:cs="Times New Roman"/>
          <w:sz w:val="24"/>
          <w:szCs w:val="24"/>
        </w:rPr>
        <w:t>(4)</w:t>
      </w:r>
      <w:r w:rsidRPr="003F08D7">
        <w:rPr>
          <w:rFonts w:ascii="Times New Roman" w:hAnsi="Times New Roman" w:cs="Times New Roman"/>
          <w:sz w:val="24"/>
          <w:szCs w:val="24"/>
        </w:rPr>
        <w:t>,</w:t>
      </w:r>
      <w:r w:rsidR="008E0DE8">
        <w:rPr>
          <w:rFonts w:ascii="Times New Roman" w:hAnsi="Times New Roman" w:cs="Times New Roman"/>
          <w:sz w:val="24"/>
          <w:szCs w:val="24"/>
        </w:rPr>
        <w:t xml:space="preserve"> </w:t>
      </w:r>
      <w:r w:rsidRPr="003F08D7">
        <w:rPr>
          <w:rFonts w:ascii="Times New Roman" w:hAnsi="Times New Roman" w:cs="Times New Roman"/>
          <w:sz w:val="24"/>
          <w:szCs w:val="24"/>
        </w:rPr>
        <w:t>390–397.</w:t>
      </w:r>
    </w:p>
    <w:p w:rsidR="00680C28" w:rsidRPr="003F08D7" w:rsidRDefault="001A04E7" w:rsidP="00A94A37">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b/>
          <w:sz w:val="24"/>
          <w:szCs w:val="24"/>
        </w:rPr>
        <w:t xml:space="preserve">Sarı </w:t>
      </w:r>
      <w:r w:rsidR="00680C28" w:rsidRPr="003F08D7">
        <w:rPr>
          <w:rFonts w:ascii="Times New Roman" w:hAnsi="Times New Roman" w:cs="Times New Roman"/>
          <w:b/>
          <w:sz w:val="24"/>
          <w:szCs w:val="24"/>
        </w:rPr>
        <w:t>S.</w:t>
      </w:r>
      <w:r>
        <w:rPr>
          <w:rFonts w:ascii="Times New Roman" w:hAnsi="Times New Roman" w:cs="Times New Roman"/>
          <w:b/>
          <w:sz w:val="24"/>
          <w:szCs w:val="24"/>
        </w:rPr>
        <w:t xml:space="preserve"> </w:t>
      </w:r>
      <w:r>
        <w:rPr>
          <w:rFonts w:ascii="Times New Roman" w:hAnsi="Times New Roman" w:cs="Times New Roman"/>
          <w:sz w:val="24"/>
          <w:szCs w:val="24"/>
        </w:rPr>
        <w:t>Ultrason Tarihi. http://www.s</w:t>
      </w:r>
      <w:r w:rsidR="00680C28" w:rsidRPr="003F08D7">
        <w:rPr>
          <w:rFonts w:ascii="Times New Roman" w:hAnsi="Times New Roman" w:cs="Times New Roman"/>
          <w:sz w:val="24"/>
          <w:szCs w:val="24"/>
        </w:rPr>
        <w:t>er</w:t>
      </w:r>
      <w:r>
        <w:rPr>
          <w:rFonts w:ascii="Times New Roman" w:hAnsi="Times New Roman" w:cs="Times New Roman"/>
          <w:sz w:val="24"/>
          <w:szCs w:val="24"/>
        </w:rPr>
        <w:t>darsari.com/sayfa/ultrason/ultrason_tarihi.h</w:t>
      </w:r>
      <w:r w:rsidR="00680C28" w:rsidRPr="003F08D7">
        <w:rPr>
          <w:rFonts w:ascii="Times New Roman" w:hAnsi="Times New Roman" w:cs="Times New Roman"/>
          <w:sz w:val="24"/>
          <w:szCs w:val="24"/>
        </w:rPr>
        <w:t>tml (09.12.2009).</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Spence S.</w:t>
      </w:r>
      <w:r w:rsidRPr="003F08D7">
        <w:rPr>
          <w:rFonts w:ascii="Times New Roman" w:hAnsi="Times New Roman" w:cs="Times New Roman"/>
          <w:sz w:val="24"/>
          <w:szCs w:val="24"/>
        </w:rPr>
        <w:t xml:space="preserve"> </w:t>
      </w:r>
      <w:r w:rsidRPr="00441371">
        <w:rPr>
          <w:rFonts w:ascii="Times New Roman" w:hAnsi="Times New Roman" w:cs="Times New Roman"/>
          <w:sz w:val="24"/>
          <w:szCs w:val="24"/>
        </w:rPr>
        <w:t>Neden Ultrason?</w:t>
      </w:r>
      <w:r w:rsidR="00441371">
        <w:rPr>
          <w:rFonts w:ascii="Times New Roman" w:hAnsi="Times New Roman" w:cs="Times New Roman"/>
          <w:sz w:val="24"/>
          <w:szCs w:val="24"/>
        </w:rPr>
        <w:t>.</w:t>
      </w:r>
      <w:r w:rsidRPr="003F08D7">
        <w:rPr>
          <w:rFonts w:ascii="Times New Roman" w:hAnsi="Times New Roman" w:cs="Times New Roman"/>
          <w:sz w:val="24"/>
          <w:szCs w:val="24"/>
        </w:rPr>
        <w:t xml:space="preserve"> </w:t>
      </w:r>
      <w:r w:rsidRPr="00441371">
        <w:rPr>
          <w:rFonts w:ascii="Times New Roman" w:hAnsi="Times New Roman" w:cs="Times New Roman"/>
          <w:i/>
          <w:sz w:val="24"/>
          <w:szCs w:val="24"/>
        </w:rPr>
        <w:t>Veteriner C</w:t>
      </w:r>
      <w:r w:rsidR="001A04E7" w:rsidRPr="00441371">
        <w:rPr>
          <w:rFonts w:ascii="Times New Roman" w:hAnsi="Times New Roman" w:cs="Times New Roman"/>
          <w:i/>
          <w:sz w:val="24"/>
          <w:szCs w:val="24"/>
        </w:rPr>
        <w:t>errahi Dergisi</w:t>
      </w:r>
      <w:r w:rsidR="001A04E7">
        <w:rPr>
          <w:rFonts w:ascii="Times New Roman" w:hAnsi="Times New Roman" w:cs="Times New Roman"/>
          <w:sz w:val="24"/>
          <w:szCs w:val="24"/>
        </w:rPr>
        <w:t xml:space="preserve"> 1997, 2.Bölüm, </w:t>
      </w:r>
      <w:r w:rsidRPr="003F08D7">
        <w:rPr>
          <w:rFonts w:ascii="Times New Roman" w:hAnsi="Times New Roman" w:cs="Times New Roman"/>
          <w:sz w:val="24"/>
          <w:szCs w:val="24"/>
        </w:rPr>
        <w:t>62-65.</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Spence S.</w:t>
      </w:r>
      <w:r w:rsidRPr="003F08D7">
        <w:rPr>
          <w:rFonts w:ascii="Times New Roman" w:hAnsi="Times New Roman" w:cs="Times New Roman"/>
          <w:sz w:val="24"/>
          <w:szCs w:val="24"/>
        </w:rPr>
        <w:t xml:space="preserve"> </w:t>
      </w:r>
      <w:r w:rsidRPr="00441371">
        <w:rPr>
          <w:rFonts w:ascii="Times New Roman" w:hAnsi="Times New Roman" w:cs="Times New Roman"/>
          <w:sz w:val="24"/>
          <w:szCs w:val="24"/>
        </w:rPr>
        <w:t>Uygulamada Ultrason Ses Uygulaması</w:t>
      </w:r>
      <w:r w:rsidRPr="003F08D7">
        <w:rPr>
          <w:rFonts w:ascii="Times New Roman" w:hAnsi="Times New Roman" w:cs="Times New Roman"/>
          <w:i/>
          <w:sz w:val="24"/>
          <w:szCs w:val="24"/>
        </w:rPr>
        <w:t>.</w:t>
      </w:r>
      <w:r w:rsidRPr="003F08D7">
        <w:rPr>
          <w:rFonts w:ascii="Times New Roman" w:hAnsi="Times New Roman" w:cs="Times New Roman"/>
          <w:sz w:val="24"/>
          <w:szCs w:val="24"/>
        </w:rPr>
        <w:t xml:space="preserve"> </w:t>
      </w:r>
      <w:r w:rsidRPr="00441371">
        <w:rPr>
          <w:rFonts w:ascii="Times New Roman" w:hAnsi="Times New Roman" w:cs="Times New Roman"/>
          <w:i/>
          <w:sz w:val="24"/>
          <w:szCs w:val="24"/>
        </w:rPr>
        <w:t>Veteriner C</w:t>
      </w:r>
      <w:r w:rsidR="00441371" w:rsidRPr="00441371">
        <w:rPr>
          <w:rFonts w:ascii="Times New Roman" w:hAnsi="Times New Roman" w:cs="Times New Roman"/>
          <w:i/>
          <w:sz w:val="24"/>
          <w:szCs w:val="24"/>
        </w:rPr>
        <w:t>errahi Dergisi</w:t>
      </w:r>
      <w:r w:rsidR="00441371">
        <w:rPr>
          <w:rFonts w:ascii="Times New Roman" w:hAnsi="Times New Roman" w:cs="Times New Roman"/>
          <w:sz w:val="24"/>
          <w:szCs w:val="24"/>
        </w:rPr>
        <w:t xml:space="preserve"> 1997, 1. Bölüm, </w:t>
      </w:r>
      <w:r w:rsidRPr="003F08D7">
        <w:rPr>
          <w:rFonts w:ascii="Times New Roman" w:hAnsi="Times New Roman" w:cs="Times New Roman"/>
          <w:sz w:val="24"/>
          <w:szCs w:val="24"/>
        </w:rPr>
        <w:t>59-61.</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bCs/>
          <w:sz w:val="24"/>
          <w:szCs w:val="24"/>
        </w:rPr>
        <w:t xml:space="preserve">Stouffer JR, Wallentine MV, Wellington GH, Diekmann A </w:t>
      </w:r>
      <w:r w:rsidRPr="003F08D7">
        <w:rPr>
          <w:rFonts w:ascii="Times New Roman" w:hAnsi="Times New Roman" w:cs="Times New Roman"/>
          <w:iCs/>
          <w:sz w:val="24"/>
          <w:szCs w:val="24"/>
        </w:rPr>
        <w:t>Development And</w:t>
      </w:r>
      <w:r w:rsidRPr="003F08D7">
        <w:rPr>
          <w:rFonts w:ascii="Times New Roman" w:hAnsi="Times New Roman" w:cs="Times New Roman"/>
          <w:b/>
          <w:bCs/>
          <w:sz w:val="24"/>
          <w:szCs w:val="24"/>
        </w:rPr>
        <w:t xml:space="preserve"> </w:t>
      </w:r>
      <w:r w:rsidRPr="003F08D7">
        <w:rPr>
          <w:rFonts w:ascii="Times New Roman" w:hAnsi="Times New Roman" w:cs="Times New Roman"/>
          <w:iCs/>
          <w:sz w:val="24"/>
          <w:szCs w:val="24"/>
        </w:rPr>
        <w:t xml:space="preserve">Application Of Ultrasonic Methods For </w:t>
      </w:r>
      <w:r w:rsidR="007D68F4">
        <w:rPr>
          <w:rFonts w:ascii="Times New Roman" w:hAnsi="Times New Roman" w:cs="Times New Roman"/>
          <w:iCs/>
          <w:sz w:val="24"/>
          <w:szCs w:val="24"/>
        </w:rPr>
        <w:t>Measuring Fat Thickness And Rib-</w:t>
      </w:r>
      <w:r w:rsidRPr="003F08D7">
        <w:rPr>
          <w:rFonts w:ascii="Times New Roman" w:hAnsi="Times New Roman" w:cs="Times New Roman"/>
          <w:iCs/>
          <w:sz w:val="24"/>
          <w:szCs w:val="24"/>
        </w:rPr>
        <w:t>Eye Area İn</w:t>
      </w:r>
      <w:r w:rsidRPr="003F08D7">
        <w:rPr>
          <w:rFonts w:ascii="Times New Roman" w:hAnsi="Times New Roman" w:cs="Times New Roman"/>
          <w:b/>
          <w:bCs/>
          <w:sz w:val="24"/>
          <w:szCs w:val="24"/>
        </w:rPr>
        <w:t xml:space="preserve"> </w:t>
      </w:r>
      <w:r w:rsidRPr="003F08D7">
        <w:rPr>
          <w:rFonts w:ascii="Times New Roman" w:hAnsi="Times New Roman" w:cs="Times New Roman"/>
          <w:iCs/>
          <w:sz w:val="24"/>
          <w:szCs w:val="24"/>
        </w:rPr>
        <w:t>Cattle And Hogs</w:t>
      </w:r>
      <w:r w:rsidRPr="003F08D7">
        <w:rPr>
          <w:rFonts w:ascii="Times New Roman" w:hAnsi="Times New Roman" w:cs="Times New Roman"/>
          <w:i/>
          <w:iCs/>
          <w:sz w:val="24"/>
          <w:szCs w:val="24"/>
        </w:rPr>
        <w:t xml:space="preserve">. </w:t>
      </w:r>
      <w:r w:rsidRPr="003F08D7">
        <w:rPr>
          <w:rFonts w:ascii="Times New Roman" w:hAnsi="Times New Roman" w:cs="Times New Roman"/>
          <w:i/>
          <w:sz w:val="24"/>
          <w:szCs w:val="24"/>
        </w:rPr>
        <w:t xml:space="preserve">Journal </w:t>
      </w:r>
      <w:r w:rsidR="009728BF">
        <w:rPr>
          <w:rFonts w:ascii="Times New Roman" w:hAnsi="Times New Roman" w:cs="Times New Roman"/>
          <w:i/>
          <w:sz w:val="24"/>
          <w:szCs w:val="24"/>
        </w:rPr>
        <w:t xml:space="preserve">of </w:t>
      </w:r>
      <w:r w:rsidRPr="003F08D7">
        <w:rPr>
          <w:rFonts w:ascii="Times New Roman" w:hAnsi="Times New Roman" w:cs="Times New Roman"/>
          <w:i/>
          <w:sz w:val="24"/>
          <w:szCs w:val="24"/>
        </w:rPr>
        <w:t>Animal Science</w:t>
      </w:r>
      <w:r w:rsidRPr="003F08D7">
        <w:rPr>
          <w:rFonts w:ascii="Times New Roman" w:hAnsi="Times New Roman" w:cs="Times New Roman"/>
          <w:sz w:val="24"/>
          <w:szCs w:val="24"/>
        </w:rPr>
        <w:t xml:space="preserve"> 1961 ,</w:t>
      </w:r>
      <w:r w:rsidR="009728BF">
        <w:rPr>
          <w:rFonts w:ascii="Times New Roman" w:hAnsi="Times New Roman" w:cs="Times New Roman"/>
          <w:sz w:val="24"/>
          <w:szCs w:val="24"/>
        </w:rPr>
        <w:t xml:space="preserve"> </w:t>
      </w:r>
      <w:r w:rsidRPr="003F08D7">
        <w:rPr>
          <w:rFonts w:ascii="Times New Roman" w:hAnsi="Times New Roman" w:cs="Times New Roman"/>
          <w:sz w:val="24"/>
          <w:szCs w:val="24"/>
        </w:rPr>
        <w:t>20(4),</w:t>
      </w:r>
      <w:r w:rsidRPr="003F08D7">
        <w:rPr>
          <w:rFonts w:ascii="Times New Roman" w:hAnsi="Times New Roman" w:cs="Times New Roman"/>
          <w:b/>
          <w:bCs/>
          <w:sz w:val="24"/>
          <w:szCs w:val="24"/>
        </w:rPr>
        <w:t xml:space="preserve"> </w:t>
      </w:r>
      <w:r w:rsidRPr="003F08D7">
        <w:rPr>
          <w:rFonts w:ascii="Times New Roman" w:hAnsi="Times New Roman" w:cs="Times New Roman"/>
          <w:sz w:val="24"/>
          <w:szCs w:val="24"/>
        </w:rPr>
        <w:t>759-767.</w:t>
      </w:r>
    </w:p>
    <w:p w:rsidR="00D93977" w:rsidRDefault="00792820" w:rsidP="00A94A37">
      <w:pPr>
        <w:autoSpaceDE w:val="0"/>
        <w:autoSpaceDN w:val="0"/>
        <w:adjustRightInd w:val="0"/>
        <w:spacing w:before="120" w:after="240"/>
        <w:rPr>
          <w:rFonts w:ascii="Times New Roman" w:hAnsi="Times New Roman" w:cs="Times New Roman"/>
          <w:sz w:val="24"/>
          <w:szCs w:val="24"/>
        </w:rPr>
      </w:pPr>
      <w:r w:rsidRPr="00D93977">
        <w:rPr>
          <w:rFonts w:ascii="Times New Roman" w:hAnsi="Times New Roman" w:cs="Times New Roman"/>
          <w:b/>
          <w:sz w:val="24"/>
          <w:szCs w:val="24"/>
        </w:rPr>
        <w:t xml:space="preserve">Newell SM, Graham JP, Roberts GD, Ginn PE, Harrison JM. </w:t>
      </w:r>
      <w:r w:rsidRPr="00D93977">
        <w:rPr>
          <w:rFonts w:ascii="Times New Roman" w:hAnsi="Times New Roman" w:cs="Times New Roman"/>
          <w:sz w:val="24"/>
          <w:szCs w:val="24"/>
        </w:rPr>
        <w:t>Sonography Of The Normal Feline Gastrointestinal Tract.</w:t>
      </w:r>
      <w:r w:rsidRPr="00D93977">
        <w:rPr>
          <w:rFonts w:ascii="Times New Roman" w:hAnsi="Times New Roman" w:cs="Times New Roman"/>
          <w:b/>
          <w:sz w:val="24"/>
          <w:szCs w:val="24"/>
        </w:rPr>
        <w:t xml:space="preserve"> </w:t>
      </w:r>
      <w:r w:rsidRPr="00D93977">
        <w:rPr>
          <w:rFonts w:ascii="Times New Roman" w:hAnsi="Times New Roman" w:cs="Times New Roman"/>
          <w:i/>
          <w:sz w:val="24"/>
          <w:szCs w:val="24"/>
        </w:rPr>
        <w:t>Veterinary Radiology &amp; Ultrasound</w:t>
      </w:r>
      <w:r w:rsidRPr="00D93977">
        <w:rPr>
          <w:rFonts w:ascii="Times New Roman" w:hAnsi="Times New Roman" w:cs="Times New Roman"/>
          <w:sz w:val="24"/>
          <w:szCs w:val="24"/>
        </w:rPr>
        <w:t xml:space="preserve"> 1999, 40(1), 40-43.</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Sutherland-Smith J, Penninck DG, Keating JH, Webster CR</w:t>
      </w:r>
      <w:r w:rsidR="003B1EE1">
        <w:rPr>
          <w:rFonts w:ascii="Times New Roman" w:hAnsi="Times New Roman" w:cs="Times New Roman"/>
          <w:b/>
          <w:sz w:val="24"/>
          <w:szCs w:val="24"/>
        </w:rPr>
        <w:t>L</w:t>
      </w:r>
      <w:r w:rsidRPr="003B1EE1">
        <w:rPr>
          <w:rFonts w:ascii="Times New Roman" w:hAnsi="Times New Roman" w:cs="Times New Roman"/>
          <w:b/>
          <w:sz w:val="24"/>
          <w:szCs w:val="24"/>
        </w:rPr>
        <w:t>.</w:t>
      </w:r>
      <w:r w:rsidRPr="003F08D7">
        <w:rPr>
          <w:rFonts w:ascii="Times New Roman" w:hAnsi="Times New Roman" w:cs="Times New Roman"/>
          <w:sz w:val="24"/>
          <w:szCs w:val="24"/>
        </w:rPr>
        <w:t xml:space="preserve"> Ultrasonographic Intestinal </w:t>
      </w:r>
      <w:r w:rsidR="003B1EE1">
        <w:rPr>
          <w:rFonts w:ascii="Times New Roman" w:hAnsi="Times New Roman" w:cs="Times New Roman"/>
          <w:sz w:val="24"/>
          <w:szCs w:val="24"/>
        </w:rPr>
        <w:t>Hyperechoic Mucosal Striations I</w:t>
      </w:r>
      <w:r w:rsidRPr="003F08D7">
        <w:rPr>
          <w:rFonts w:ascii="Times New Roman" w:hAnsi="Times New Roman" w:cs="Times New Roman"/>
          <w:sz w:val="24"/>
          <w:szCs w:val="24"/>
        </w:rPr>
        <w:t xml:space="preserve">n Dogs Are Associated With Lacteal Dilation. </w:t>
      </w:r>
      <w:r w:rsidRPr="003B1EE1">
        <w:rPr>
          <w:rFonts w:ascii="Times New Roman" w:hAnsi="Times New Roman" w:cs="Times New Roman"/>
          <w:i/>
          <w:sz w:val="24"/>
          <w:szCs w:val="24"/>
        </w:rPr>
        <w:t>Vet</w:t>
      </w:r>
      <w:r w:rsidR="00E412EE" w:rsidRPr="003B1EE1">
        <w:rPr>
          <w:rFonts w:ascii="Times New Roman" w:hAnsi="Times New Roman" w:cs="Times New Roman"/>
          <w:i/>
          <w:sz w:val="24"/>
          <w:szCs w:val="24"/>
        </w:rPr>
        <w:t>erinary</w:t>
      </w:r>
      <w:r w:rsidRPr="003B1EE1">
        <w:rPr>
          <w:rFonts w:ascii="Times New Roman" w:hAnsi="Times New Roman" w:cs="Times New Roman"/>
          <w:i/>
          <w:sz w:val="24"/>
          <w:szCs w:val="24"/>
        </w:rPr>
        <w:t xml:space="preserve"> Radiol</w:t>
      </w:r>
      <w:r w:rsidR="00E412EE" w:rsidRPr="003B1EE1">
        <w:rPr>
          <w:rFonts w:ascii="Times New Roman" w:hAnsi="Times New Roman" w:cs="Times New Roman"/>
          <w:i/>
          <w:sz w:val="24"/>
          <w:szCs w:val="24"/>
        </w:rPr>
        <w:t>og</w:t>
      </w:r>
      <w:r w:rsidR="003B1EE1">
        <w:rPr>
          <w:rFonts w:ascii="Times New Roman" w:hAnsi="Times New Roman" w:cs="Times New Roman"/>
          <w:i/>
          <w:sz w:val="24"/>
          <w:szCs w:val="24"/>
        </w:rPr>
        <w:t xml:space="preserve">y &amp; </w:t>
      </w:r>
      <w:r w:rsidRPr="003B1EE1">
        <w:rPr>
          <w:rFonts w:ascii="Times New Roman" w:hAnsi="Times New Roman" w:cs="Times New Roman"/>
          <w:i/>
          <w:sz w:val="24"/>
          <w:szCs w:val="24"/>
        </w:rPr>
        <w:t xml:space="preserve"> Ultras</w:t>
      </w:r>
      <w:r w:rsidR="003B1EE1" w:rsidRPr="003B1EE1">
        <w:rPr>
          <w:rFonts w:ascii="Times New Roman" w:hAnsi="Times New Roman" w:cs="Times New Roman"/>
          <w:i/>
          <w:sz w:val="24"/>
          <w:szCs w:val="24"/>
        </w:rPr>
        <w:t xml:space="preserve">ound </w:t>
      </w:r>
      <w:r w:rsidR="00E412EE">
        <w:rPr>
          <w:rFonts w:ascii="Times New Roman" w:hAnsi="Times New Roman" w:cs="Times New Roman"/>
          <w:sz w:val="24"/>
          <w:szCs w:val="24"/>
        </w:rPr>
        <w:t>2007,</w:t>
      </w:r>
      <w:r w:rsidR="003B1EE1">
        <w:rPr>
          <w:rFonts w:ascii="Times New Roman" w:hAnsi="Times New Roman" w:cs="Times New Roman"/>
          <w:sz w:val="24"/>
          <w:szCs w:val="24"/>
        </w:rPr>
        <w:t xml:space="preserve"> </w:t>
      </w:r>
      <w:r w:rsidR="00E412EE">
        <w:rPr>
          <w:rFonts w:ascii="Times New Roman" w:hAnsi="Times New Roman" w:cs="Times New Roman"/>
          <w:sz w:val="24"/>
          <w:szCs w:val="24"/>
        </w:rPr>
        <w:t>48</w:t>
      </w:r>
      <w:r w:rsidR="003B1EE1">
        <w:rPr>
          <w:rFonts w:ascii="Times New Roman" w:hAnsi="Times New Roman" w:cs="Times New Roman"/>
          <w:sz w:val="24"/>
          <w:szCs w:val="24"/>
        </w:rPr>
        <w:t>(1)</w:t>
      </w:r>
      <w:r w:rsidR="00E412EE">
        <w:rPr>
          <w:rFonts w:ascii="Times New Roman" w:hAnsi="Times New Roman" w:cs="Times New Roman"/>
          <w:sz w:val="24"/>
          <w:szCs w:val="24"/>
        </w:rPr>
        <w:t xml:space="preserve">, </w:t>
      </w:r>
      <w:r w:rsidRPr="003F08D7">
        <w:rPr>
          <w:rFonts w:ascii="Times New Roman" w:hAnsi="Times New Roman" w:cs="Times New Roman"/>
          <w:sz w:val="24"/>
          <w:szCs w:val="24"/>
        </w:rPr>
        <w:t>51–57.</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 xml:space="preserve">Şındak N, Selçukbiricik H. </w:t>
      </w:r>
      <w:r w:rsidRPr="003F08D7">
        <w:rPr>
          <w:rFonts w:ascii="Times New Roman" w:hAnsi="Times New Roman" w:cs="Times New Roman"/>
          <w:bCs/>
          <w:sz w:val="24"/>
          <w:szCs w:val="24"/>
        </w:rPr>
        <w:t>Köpeklerde Karın İçi Organ Hastalıklarının Ultra</w:t>
      </w:r>
      <w:r w:rsidR="003A5F87">
        <w:rPr>
          <w:rFonts w:ascii="Times New Roman" w:hAnsi="Times New Roman" w:cs="Times New Roman"/>
          <w:bCs/>
          <w:sz w:val="24"/>
          <w:szCs w:val="24"/>
        </w:rPr>
        <w:t>sonografi İle Değerlendirilmesi.</w:t>
      </w:r>
      <w:r w:rsidRPr="003F08D7">
        <w:rPr>
          <w:rFonts w:ascii="Times New Roman" w:hAnsi="Times New Roman" w:cs="Times New Roman"/>
          <w:bCs/>
          <w:sz w:val="24"/>
          <w:szCs w:val="24"/>
        </w:rPr>
        <w:t xml:space="preserve"> </w:t>
      </w:r>
      <w:r w:rsidRPr="003F08D7">
        <w:rPr>
          <w:rFonts w:ascii="Times New Roman" w:hAnsi="Times New Roman" w:cs="Times New Roman"/>
          <w:bCs/>
          <w:i/>
          <w:sz w:val="24"/>
          <w:szCs w:val="24"/>
        </w:rPr>
        <w:t>Yüzüncü Yıl Üniversitesi Veteriner Fakültesi Dergisi</w:t>
      </w:r>
      <w:r w:rsidRPr="003F08D7">
        <w:rPr>
          <w:rFonts w:ascii="Times New Roman" w:hAnsi="Times New Roman" w:cs="Times New Roman"/>
          <w:bCs/>
          <w:sz w:val="24"/>
          <w:szCs w:val="24"/>
        </w:rPr>
        <w:t xml:space="preserve"> 2006, 17(1-2),</w:t>
      </w:r>
      <w:r w:rsidR="003A5F87">
        <w:rPr>
          <w:rFonts w:ascii="Times New Roman" w:hAnsi="Times New Roman" w:cs="Times New Roman"/>
          <w:bCs/>
          <w:sz w:val="24"/>
          <w:szCs w:val="24"/>
        </w:rPr>
        <w:t xml:space="preserve"> </w:t>
      </w:r>
      <w:r w:rsidRPr="003F08D7">
        <w:rPr>
          <w:rFonts w:ascii="Times New Roman" w:hAnsi="Times New Roman" w:cs="Times New Roman"/>
          <w:bCs/>
          <w:sz w:val="24"/>
          <w:szCs w:val="24"/>
        </w:rPr>
        <w:t>75-79.</w:t>
      </w:r>
    </w:p>
    <w:p w:rsidR="00680C28" w:rsidRPr="003F08D7" w:rsidRDefault="00300876" w:rsidP="00A94A37">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b/>
          <w:sz w:val="24"/>
          <w:szCs w:val="24"/>
        </w:rPr>
        <w:t>Thorwarth</w:t>
      </w:r>
      <w:r w:rsidR="00023807">
        <w:rPr>
          <w:rFonts w:ascii="Times New Roman" w:hAnsi="Times New Roman" w:cs="Times New Roman"/>
          <w:b/>
          <w:sz w:val="24"/>
          <w:szCs w:val="24"/>
        </w:rPr>
        <w:t xml:space="preserve"> </w:t>
      </w:r>
      <w:r w:rsidR="00680C28" w:rsidRPr="003F08D7">
        <w:rPr>
          <w:rFonts w:ascii="Times New Roman" w:hAnsi="Times New Roman" w:cs="Times New Roman"/>
          <w:b/>
          <w:sz w:val="24"/>
          <w:szCs w:val="24"/>
        </w:rPr>
        <w:t>W.</w:t>
      </w:r>
      <w:r>
        <w:rPr>
          <w:rFonts w:ascii="Times New Roman" w:hAnsi="Times New Roman" w:cs="Times New Roman"/>
          <w:sz w:val="24"/>
          <w:szCs w:val="24"/>
        </w:rPr>
        <w:t xml:space="preserve"> General Ultrasound Imaging.</w:t>
      </w:r>
      <w:r w:rsidR="007E4507">
        <w:rPr>
          <w:rFonts w:ascii="Times New Roman" w:hAnsi="Times New Roman" w:cs="Times New Roman"/>
          <w:sz w:val="24"/>
          <w:szCs w:val="24"/>
        </w:rPr>
        <w:t xml:space="preserve"> </w:t>
      </w:r>
      <w:r>
        <w:rPr>
          <w:rFonts w:ascii="Times New Roman" w:hAnsi="Times New Roman" w:cs="Times New Roman"/>
          <w:sz w:val="24"/>
          <w:szCs w:val="24"/>
        </w:rPr>
        <w:t>http://w</w:t>
      </w:r>
      <w:r w:rsidR="00680C28" w:rsidRPr="003F08D7">
        <w:rPr>
          <w:rFonts w:ascii="Times New Roman" w:hAnsi="Times New Roman" w:cs="Times New Roman"/>
          <w:sz w:val="24"/>
          <w:szCs w:val="24"/>
        </w:rPr>
        <w:t>ww</w:t>
      </w:r>
      <w:r>
        <w:rPr>
          <w:rFonts w:ascii="Times New Roman" w:hAnsi="Times New Roman" w:cs="Times New Roman"/>
          <w:sz w:val="24"/>
          <w:szCs w:val="24"/>
        </w:rPr>
        <w:t>.radiologyinfo.org/en/info.cfm?</w:t>
      </w:r>
      <w:r w:rsidR="00023807">
        <w:rPr>
          <w:rFonts w:ascii="Times New Roman" w:hAnsi="Times New Roman" w:cs="Times New Roman"/>
          <w:sz w:val="24"/>
          <w:szCs w:val="24"/>
        </w:rPr>
        <w:t xml:space="preserve"> </w:t>
      </w:r>
      <w:r>
        <w:rPr>
          <w:rFonts w:ascii="Times New Roman" w:hAnsi="Times New Roman" w:cs="Times New Roman"/>
          <w:sz w:val="24"/>
          <w:szCs w:val="24"/>
        </w:rPr>
        <w:t>Pg=Abdominus (</w:t>
      </w:r>
      <w:r w:rsidR="00680C28" w:rsidRPr="003F08D7">
        <w:rPr>
          <w:rFonts w:ascii="Times New Roman" w:hAnsi="Times New Roman" w:cs="Times New Roman"/>
          <w:sz w:val="24"/>
          <w:szCs w:val="24"/>
        </w:rPr>
        <w:t>06.12.2009).</w:t>
      </w:r>
    </w:p>
    <w:p w:rsidR="00680C28" w:rsidRPr="003F08D7" w:rsidRDefault="00680C28" w:rsidP="00A94A37">
      <w:pPr>
        <w:spacing w:before="120" w:after="240"/>
        <w:rPr>
          <w:rFonts w:ascii="Times New Roman" w:hAnsi="Times New Roman" w:cs="Times New Roman"/>
          <w:sz w:val="24"/>
          <w:szCs w:val="24"/>
          <w:shd w:val="clear" w:color="auto" w:fill="FFFFFF"/>
        </w:rPr>
      </w:pPr>
      <w:r w:rsidRPr="003F08D7">
        <w:rPr>
          <w:rFonts w:ascii="Times New Roman" w:hAnsi="Times New Roman" w:cs="Times New Roman"/>
          <w:b/>
          <w:sz w:val="24"/>
          <w:szCs w:val="24"/>
          <w:shd w:val="clear" w:color="auto" w:fill="FFFFFF"/>
        </w:rPr>
        <w:lastRenderedPageBreak/>
        <w:t>Ullah R, Nadeem M, Khalique A, Imran M, Mehmood S, Javid A, Hussain J</w:t>
      </w:r>
      <w:r w:rsidRPr="003F08D7">
        <w:rPr>
          <w:rFonts w:ascii="Times New Roman" w:hAnsi="Times New Roman" w:cs="Times New Roman"/>
          <w:sz w:val="24"/>
          <w:szCs w:val="24"/>
          <w:shd w:val="clear" w:color="auto" w:fill="FFFFFF"/>
        </w:rPr>
        <w:t>.</w:t>
      </w:r>
      <w:r w:rsidR="0099557F">
        <w:rPr>
          <w:rFonts w:ascii="Times New Roman" w:hAnsi="Times New Roman" w:cs="Times New Roman"/>
          <w:sz w:val="24"/>
          <w:szCs w:val="24"/>
          <w:shd w:val="clear" w:color="auto" w:fill="FFFFFF"/>
        </w:rPr>
        <w:t xml:space="preserve"> </w:t>
      </w:r>
      <w:r w:rsidRPr="003F08D7">
        <w:rPr>
          <w:rFonts w:ascii="Times New Roman" w:hAnsi="Times New Roman" w:cs="Times New Roman"/>
          <w:sz w:val="24"/>
          <w:szCs w:val="24"/>
          <w:shd w:val="clear" w:color="auto" w:fill="FFFFFF"/>
        </w:rPr>
        <w:t>Nutritional And Therapeutic Perspectives Of Chia (</w:t>
      </w:r>
      <w:r w:rsidRPr="003F08D7">
        <w:rPr>
          <w:rFonts w:ascii="Times New Roman" w:hAnsi="Times New Roman" w:cs="Times New Roman"/>
          <w:i/>
          <w:sz w:val="24"/>
          <w:szCs w:val="24"/>
          <w:shd w:val="clear" w:color="auto" w:fill="FFFFFF"/>
        </w:rPr>
        <w:t xml:space="preserve">Salvia Hispanica </w:t>
      </w:r>
      <w:r w:rsidRPr="00C8514A">
        <w:rPr>
          <w:rFonts w:ascii="Times New Roman" w:hAnsi="Times New Roman" w:cs="Times New Roman"/>
          <w:sz w:val="24"/>
          <w:szCs w:val="24"/>
          <w:shd w:val="clear" w:color="auto" w:fill="FFFFFF"/>
        </w:rPr>
        <w:t>L</w:t>
      </w:r>
      <w:r w:rsidRPr="003F08D7">
        <w:rPr>
          <w:rFonts w:ascii="Times New Roman" w:hAnsi="Times New Roman" w:cs="Times New Roman"/>
          <w:i/>
          <w:sz w:val="24"/>
          <w:szCs w:val="24"/>
          <w:shd w:val="clear" w:color="auto" w:fill="FFFFFF"/>
        </w:rPr>
        <w:t>.</w:t>
      </w:r>
      <w:r w:rsidR="0099557F">
        <w:rPr>
          <w:rFonts w:ascii="Times New Roman" w:hAnsi="Times New Roman" w:cs="Times New Roman"/>
          <w:sz w:val="24"/>
          <w:szCs w:val="24"/>
          <w:shd w:val="clear" w:color="auto" w:fill="FFFFFF"/>
        </w:rPr>
        <w:t>)</w:t>
      </w:r>
      <w:r w:rsidRPr="003F08D7">
        <w:rPr>
          <w:rFonts w:ascii="Times New Roman" w:hAnsi="Times New Roman" w:cs="Times New Roman"/>
          <w:sz w:val="24"/>
          <w:szCs w:val="24"/>
          <w:shd w:val="clear" w:color="auto" w:fill="FFFFFF"/>
        </w:rPr>
        <w:t xml:space="preserve"> </w:t>
      </w:r>
      <w:r w:rsidRPr="0099557F">
        <w:rPr>
          <w:rFonts w:ascii="Times New Roman" w:hAnsi="Times New Roman" w:cs="Times New Roman"/>
          <w:i/>
          <w:sz w:val="24"/>
          <w:szCs w:val="24"/>
          <w:shd w:val="clear" w:color="auto" w:fill="FFFFFF"/>
        </w:rPr>
        <w:t>A Review. </w:t>
      </w:r>
      <w:r w:rsidRPr="0099557F">
        <w:rPr>
          <w:rFonts w:ascii="Times New Roman" w:hAnsi="Times New Roman" w:cs="Times New Roman"/>
          <w:i/>
          <w:iCs/>
          <w:sz w:val="24"/>
          <w:szCs w:val="24"/>
          <w:shd w:val="clear" w:color="auto" w:fill="FFFFFF"/>
        </w:rPr>
        <w:t>Journal Of Food Science And Technology</w:t>
      </w:r>
      <w:r w:rsidRPr="003F08D7">
        <w:rPr>
          <w:rFonts w:ascii="Times New Roman" w:hAnsi="Times New Roman" w:cs="Times New Roman"/>
          <w:sz w:val="24"/>
          <w:szCs w:val="24"/>
          <w:shd w:val="clear" w:color="auto" w:fill="FFFFFF"/>
        </w:rPr>
        <w:t xml:space="preserve"> 2016, </w:t>
      </w:r>
      <w:r w:rsidRPr="003F08D7">
        <w:rPr>
          <w:rFonts w:ascii="Times New Roman" w:hAnsi="Times New Roman" w:cs="Times New Roman"/>
          <w:iCs/>
          <w:sz w:val="24"/>
          <w:szCs w:val="24"/>
          <w:shd w:val="clear" w:color="auto" w:fill="FFFFFF"/>
        </w:rPr>
        <w:t>53</w:t>
      </w:r>
      <w:r w:rsidRPr="003F08D7">
        <w:rPr>
          <w:rFonts w:ascii="Times New Roman" w:hAnsi="Times New Roman" w:cs="Times New Roman"/>
          <w:sz w:val="24"/>
          <w:szCs w:val="24"/>
          <w:shd w:val="clear" w:color="auto" w:fill="FFFFFF"/>
        </w:rPr>
        <w:t>(4), 1750-1758.</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Uludağ F.</w:t>
      </w:r>
      <w:r w:rsidR="0099557F">
        <w:rPr>
          <w:rFonts w:ascii="Times New Roman" w:hAnsi="Times New Roman" w:cs="Times New Roman"/>
          <w:sz w:val="24"/>
          <w:szCs w:val="24"/>
        </w:rPr>
        <w:t xml:space="preserve"> </w:t>
      </w:r>
      <w:r w:rsidRPr="003F08D7">
        <w:rPr>
          <w:rFonts w:ascii="Times New Roman" w:hAnsi="Times New Roman" w:cs="Times New Roman"/>
          <w:sz w:val="24"/>
          <w:szCs w:val="24"/>
        </w:rPr>
        <w:t>K</w:t>
      </w:r>
      <w:r w:rsidR="0099557F">
        <w:rPr>
          <w:rFonts w:ascii="Times New Roman" w:hAnsi="Times New Roman" w:cs="Times New Roman"/>
          <w:sz w:val="24"/>
          <w:szCs w:val="24"/>
        </w:rPr>
        <w:t xml:space="preserve">edi Ve Köpeklerde Asitese Neden Olan </w:t>
      </w:r>
      <w:r w:rsidRPr="003F08D7">
        <w:rPr>
          <w:rFonts w:ascii="Times New Roman" w:hAnsi="Times New Roman" w:cs="Times New Roman"/>
          <w:sz w:val="24"/>
          <w:szCs w:val="24"/>
        </w:rPr>
        <w:t>Hastalıkların Radyografik Ve Ult</w:t>
      </w:r>
      <w:r w:rsidR="0099557F">
        <w:rPr>
          <w:rFonts w:ascii="Times New Roman" w:hAnsi="Times New Roman" w:cs="Times New Roman"/>
          <w:sz w:val="24"/>
          <w:szCs w:val="24"/>
        </w:rPr>
        <w:t xml:space="preserve">rasonografik Değerlendirilmesi, </w:t>
      </w:r>
      <w:r w:rsidRPr="003F08D7">
        <w:rPr>
          <w:rFonts w:ascii="Times New Roman" w:hAnsi="Times New Roman" w:cs="Times New Roman"/>
          <w:sz w:val="24"/>
          <w:szCs w:val="24"/>
        </w:rPr>
        <w:t>Dönem Projesi, Ankara Üniversitesi Sağlık Bil</w:t>
      </w:r>
      <w:r w:rsidR="0099557F">
        <w:rPr>
          <w:rFonts w:ascii="Times New Roman" w:hAnsi="Times New Roman" w:cs="Times New Roman"/>
          <w:sz w:val="24"/>
          <w:szCs w:val="24"/>
        </w:rPr>
        <w:t>imleri Enstitüsü,  Ankara 2006, 56.</w:t>
      </w:r>
    </w:p>
    <w:p w:rsidR="00680C28" w:rsidRPr="003F08D7" w:rsidRDefault="00680C28" w:rsidP="00A94A37">
      <w:pPr>
        <w:spacing w:before="120" w:after="240"/>
        <w:rPr>
          <w:rFonts w:ascii="Times New Roman" w:hAnsi="Times New Roman" w:cs="Times New Roman"/>
          <w:sz w:val="24"/>
          <w:szCs w:val="24"/>
          <w:shd w:val="clear" w:color="auto" w:fill="FFFFFF"/>
        </w:rPr>
      </w:pPr>
      <w:r w:rsidRPr="003F08D7">
        <w:rPr>
          <w:rFonts w:ascii="Times New Roman" w:hAnsi="Times New Roman" w:cs="Times New Roman"/>
          <w:b/>
          <w:sz w:val="24"/>
          <w:szCs w:val="24"/>
        </w:rPr>
        <w:t xml:space="preserve">Valdivia-Lopez MA, Tecante A. </w:t>
      </w:r>
      <w:r w:rsidRPr="003F08D7">
        <w:rPr>
          <w:rFonts w:ascii="Times New Roman" w:hAnsi="Times New Roman" w:cs="Times New Roman"/>
          <w:sz w:val="24"/>
          <w:szCs w:val="24"/>
        </w:rPr>
        <w:t>Chia (</w:t>
      </w:r>
      <w:r w:rsidRPr="0099557F">
        <w:rPr>
          <w:rFonts w:ascii="Times New Roman" w:hAnsi="Times New Roman" w:cs="Times New Roman"/>
          <w:i/>
          <w:sz w:val="24"/>
          <w:szCs w:val="24"/>
        </w:rPr>
        <w:t>Salvia Hispanica</w:t>
      </w:r>
      <w:r w:rsidRPr="003F08D7">
        <w:rPr>
          <w:rFonts w:ascii="Times New Roman" w:hAnsi="Times New Roman" w:cs="Times New Roman"/>
          <w:sz w:val="24"/>
          <w:szCs w:val="24"/>
        </w:rPr>
        <w:t>): A Rev</w:t>
      </w:r>
      <w:r w:rsidR="0099557F">
        <w:rPr>
          <w:rFonts w:ascii="Times New Roman" w:hAnsi="Times New Roman" w:cs="Times New Roman"/>
          <w:sz w:val="24"/>
          <w:szCs w:val="24"/>
        </w:rPr>
        <w:t>iew Of Native Mexican Seed And I</w:t>
      </w:r>
      <w:r w:rsidRPr="003F08D7">
        <w:rPr>
          <w:rFonts w:ascii="Times New Roman" w:hAnsi="Times New Roman" w:cs="Times New Roman"/>
          <w:sz w:val="24"/>
          <w:szCs w:val="24"/>
        </w:rPr>
        <w:t xml:space="preserve">ts Nutritional And Functional Properties. </w:t>
      </w:r>
      <w:r w:rsidRPr="0099557F">
        <w:rPr>
          <w:rFonts w:ascii="Times New Roman" w:hAnsi="Times New Roman" w:cs="Times New Roman"/>
          <w:i/>
          <w:iCs/>
          <w:sz w:val="24"/>
          <w:szCs w:val="24"/>
        </w:rPr>
        <w:t>Adv</w:t>
      </w:r>
      <w:r w:rsidR="0099557F" w:rsidRPr="0099557F">
        <w:rPr>
          <w:rFonts w:ascii="Times New Roman" w:hAnsi="Times New Roman" w:cs="Times New Roman"/>
          <w:i/>
          <w:iCs/>
          <w:sz w:val="24"/>
          <w:szCs w:val="24"/>
        </w:rPr>
        <w:t>ances In</w:t>
      </w:r>
      <w:r w:rsidRPr="0099557F">
        <w:rPr>
          <w:rFonts w:ascii="Times New Roman" w:hAnsi="Times New Roman" w:cs="Times New Roman"/>
          <w:i/>
          <w:iCs/>
          <w:sz w:val="24"/>
          <w:szCs w:val="24"/>
        </w:rPr>
        <w:t xml:space="preserve"> Food </w:t>
      </w:r>
      <w:r w:rsidR="0099557F" w:rsidRPr="0099557F">
        <w:rPr>
          <w:rFonts w:ascii="Times New Roman" w:hAnsi="Times New Roman" w:cs="Times New Roman"/>
          <w:i/>
          <w:iCs/>
          <w:sz w:val="24"/>
          <w:szCs w:val="24"/>
        </w:rPr>
        <w:t xml:space="preserve">And </w:t>
      </w:r>
      <w:r w:rsidRPr="0099557F">
        <w:rPr>
          <w:rFonts w:ascii="Times New Roman" w:hAnsi="Times New Roman" w:cs="Times New Roman"/>
          <w:i/>
          <w:iCs/>
          <w:sz w:val="24"/>
          <w:szCs w:val="24"/>
        </w:rPr>
        <w:t>Nutr</w:t>
      </w:r>
      <w:r w:rsidR="0099557F" w:rsidRPr="0099557F">
        <w:rPr>
          <w:rFonts w:ascii="Times New Roman" w:hAnsi="Times New Roman" w:cs="Times New Roman"/>
          <w:i/>
          <w:iCs/>
          <w:sz w:val="24"/>
          <w:szCs w:val="24"/>
        </w:rPr>
        <w:t>ition</w:t>
      </w:r>
      <w:r w:rsidRPr="0099557F">
        <w:rPr>
          <w:rFonts w:ascii="Times New Roman" w:hAnsi="Times New Roman" w:cs="Times New Roman"/>
          <w:i/>
          <w:iCs/>
          <w:sz w:val="24"/>
          <w:szCs w:val="24"/>
        </w:rPr>
        <w:t xml:space="preserve"> Res</w:t>
      </w:r>
      <w:r w:rsidR="0099557F" w:rsidRPr="0099557F">
        <w:rPr>
          <w:rFonts w:ascii="Times New Roman" w:hAnsi="Times New Roman" w:cs="Times New Roman"/>
          <w:i/>
          <w:iCs/>
          <w:sz w:val="24"/>
          <w:szCs w:val="24"/>
        </w:rPr>
        <w:t>earch</w:t>
      </w:r>
      <w:r w:rsidRPr="003F08D7">
        <w:rPr>
          <w:rFonts w:ascii="Times New Roman" w:hAnsi="Times New Roman" w:cs="Times New Roman"/>
          <w:sz w:val="24"/>
          <w:szCs w:val="24"/>
        </w:rPr>
        <w:t>, 2015,</w:t>
      </w:r>
      <w:r w:rsidR="0099557F">
        <w:rPr>
          <w:rFonts w:ascii="Times New Roman" w:hAnsi="Times New Roman" w:cs="Times New Roman"/>
          <w:sz w:val="24"/>
          <w:szCs w:val="24"/>
        </w:rPr>
        <w:t xml:space="preserve"> </w:t>
      </w:r>
      <w:r w:rsidRPr="003F08D7">
        <w:rPr>
          <w:rFonts w:ascii="Times New Roman" w:hAnsi="Times New Roman" w:cs="Times New Roman"/>
          <w:sz w:val="24"/>
          <w:szCs w:val="24"/>
        </w:rPr>
        <w:t>75, 53-75.</w:t>
      </w:r>
    </w:p>
    <w:p w:rsidR="00680C28" w:rsidRPr="003F08D7" w:rsidRDefault="00367783" w:rsidP="00A94A37">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b/>
          <w:bCs/>
          <w:sz w:val="24"/>
          <w:szCs w:val="24"/>
        </w:rPr>
        <w:t>Wells</w:t>
      </w:r>
      <w:r w:rsidR="00680C28" w:rsidRPr="003F08D7">
        <w:rPr>
          <w:rFonts w:ascii="Times New Roman" w:hAnsi="Times New Roman" w:cs="Times New Roman"/>
          <w:b/>
          <w:bCs/>
          <w:sz w:val="24"/>
          <w:szCs w:val="24"/>
        </w:rPr>
        <w:t xml:space="preserve"> PNT </w:t>
      </w:r>
      <w:r w:rsidR="00680C28" w:rsidRPr="003F08D7">
        <w:rPr>
          <w:rFonts w:ascii="Times New Roman" w:hAnsi="Times New Roman" w:cs="Times New Roman"/>
          <w:iCs/>
          <w:sz w:val="24"/>
          <w:szCs w:val="24"/>
        </w:rPr>
        <w:t xml:space="preserve">Introduction To </w:t>
      </w:r>
      <w:r>
        <w:rPr>
          <w:rFonts w:ascii="Times New Roman" w:hAnsi="Times New Roman" w:cs="Times New Roman"/>
          <w:sz w:val="24"/>
          <w:szCs w:val="24"/>
        </w:rPr>
        <w:t>Im</w:t>
      </w:r>
      <w:r w:rsidR="00680C28" w:rsidRPr="003F08D7">
        <w:rPr>
          <w:rFonts w:ascii="Times New Roman" w:hAnsi="Times New Roman" w:cs="Times New Roman"/>
          <w:iCs/>
          <w:sz w:val="24"/>
          <w:szCs w:val="24"/>
        </w:rPr>
        <w:t>aging Technology</w:t>
      </w:r>
      <w:r>
        <w:rPr>
          <w:rFonts w:ascii="Times New Roman" w:hAnsi="Times New Roman" w:cs="Times New Roman"/>
          <w:sz w:val="24"/>
          <w:szCs w:val="24"/>
        </w:rPr>
        <w:t xml:space="preserve">. In: D. Lister Elsevier (Eds), </w:t>
      </w:r>
      <w:r w:rsidR="00680C28" w:rsidRPr="003F08D7">
        <w:rPr>
          <w:rFonts w:ascii="Times New Roman" w:hAnsi="Times New Roman" w:cs="Times New Roman"/>
          <w:sz w:val="24"/>
          <w:szCs w:val="24"/>
        </w:rPr>
        <w:t>Vivo Measurement Of Body Composition İn Meat Animals</w:t>
      </w:r>
      <w:r w:rsidR="00680C28" w:rsidRPr="003F08D7">
        <w:rPr>
          <w:rFonts w:ascii="Times New Roman" w:hAnsi="Times New Roman" w:cs="Times New Roman"/>
          <w:i/>
          <w:iCs/>
          <w:sz w:val="24"/>
          <w:szCs w:val="24"/>
        </w:rPr>
        <w:t>.</w:t>
      </w:r>
      <w:r w:rsidR="00680C28" w:rsidRPr="003F08D7">
        <w:rPr>
          <w:rFonts w:ascii="Times New Roman" w:hAnsi="Times New Roman" w:cs="Times New Roman"/>
          <w:sz w:val="24"/>
          <w:szCs w:val="24"/>
        </w:rPr>
        <w:t xml:space="preserve"> </w:t>
      </w:r>
      <w:r>
        <w:rPr>
          <w:rFonts w:ascii="Times New Roman" w:hAnsi="Times New Roman" w:cs="Times New Roman"/>
          <w:sz w:val="24"/>
          <w:szCs w:val="24"/>
        </w:rPr>
        <w:t xml:space="preserve">London </w:t>
      </w:r>
      <w:r w:rsidR="00680C28" w:rsidRPr="003F08D7">
        <w:rPr>
          <w:rFonts w:ascii="Times New Roman" w:hAnsi="Times New Roman" w:cs="Times New Roman"/>
          <w:sz w:val="24"/>
          <w:szCs w:val="24"/>
        </w:rPr>
        <w:t>1984</w:t>
      </w:r>
      <w:r w:rsidR="00680C28" w:rsidRPr="003F08D7">
        <w:rPr>
          <w:rFonts w:ascii="Times New Roman" w:hAnsi="Times New Roman" w:cs="Times New Roman"/>
          <w:i/>
          <w:iCs/>
          <w:sz w:val="24"/>
          <w:szCs w:val="24"/>
        </w:rPr>
        <w:t xml:space="preserve"> </w:t>
      </w:r>
      <w:r w:rsidR="00344B51">
        <w:rPr>
          <w:rFonts w:ascii="Times New Roman" w:hAnsi="Times New Roman" w:cs="Times New Roman"/>
          <w:iCs/>
          <w:sz w:val="24"/>
          <w:szCs w:val="24"/>
        </w:rPr>
        <w:t xml:space="preserve">, </w:t>
      </w:r>
      <w:r>
        <w:rPr>
          <w:rFonts w:ascii="Times New Roman" w:hAnsi="Times New Roman" w:cs="Times New Roman"/>
          <w:sz w:val="24"/>
          <w:szCs w:val="24"/>
        </w:rPr>
        <w:t>25-32.</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bCs/>
          <w:sz w:val="24"/>
          <w:szCs w:val="24"/>
        </w:rPr>
        <w:t xml:space="preserve">Whittaker AD, Park B, Thane BR, Miller RK, Savell JW </w:t>
      </w:r>
      <w:r w:rsidRPr="003F08D7">
        <w:rPr>
          <w:rFonts w:ascii="Times New Roman" w:hAnsi="Times New Roman" w:cs="Times New Roman"/>
          <w:iCs/>
          <w:sz w:val="24"/>
          <w:szCs w:val="24"/>
        </w:rPr>
        <w:t xml:space="preserve">Principals Of Ultrasound And Measurement Of </w:t>
      </w:r>
      <w:r w:rsidR="00C41E2B">
        <w:rPr>
          <w:rFonts w:ascii="Times New Roman" w:hAnsi="Times New Roman" w:cs="Times New Roman"/>
          <w:sz w:val="24"/>
          <w:szCs w:val="24"/>
        </w:rPr>
        <w:t>In</w:t>
      </w:r>
      <w:r w:rsidRPr="003F08D7">
        <w:rPr>
          <w:rFonts w:ascii="Times New Roman" w:hAnsi="Times New Roman" w:cs="Times New Roman"/>
          <w:iCs/>
          <w:sz w:val="24"/>
          <w:szCs w:val="24"/>
        </w:rPr>
        <w:t>tramuscular Fat</w:t>
      </w:r>
      <w:r w:rsidR="00C41E2B">
        <w:rPr>
          <w:rFonts w:ascii="Times New Roman" w:hAnsi="Times New Roman" w:cs="Times New Roman"/>
          <w:i/>
          <w:iCs/>
          <w:sz w:val="24"/>
          <w:szCs w:val="24"/>
        </w:rPr>
        <w:t>.</w:t>
      </w:r>
      <w:r w:rsidRPr="003F08D7">
        <w:rPr>
          <w:rFonts w:ascii="Times New Roman" w:hAnsi="Times New Roman" w:cs="Times New Roman"/>
          <w:i/>
          <w:iCs/>
          <w:sz w:val="24"/>
          <w:szCs w:val="24"/>
        </w:rPr>
        <w:t xml:space="preserve"> </w:t>
      </w:r>
      <w:r w:rsidRPr="003F08D7">
        <w:rPr>
          <w:rFonts w:ascii="Times New Roman" w:hAnsi="Times New Roman" w:cs="Times New Roman"/>
          <w:i/>
          <w:sz w:val="24"/>
          <w:szCs w:val="24"/>
        </w:rPr>
        <w:t>Journal Animal Science</w:t>
      </w:r>
      <w:r w:rsidRPr="003F08D7">
        <w:rPr>
          <w:rFonts w:ascii="Times New Roman" w:hAnsi="Times New Roman" w:cs="Times New Roman"/>
          <w:sz w:val="24"/>
          <w:szCs w:val="24"/>
        </w:rPr>
        <w:t xml:space="preserve"> 1992</w:t>
      </w:r>
      <w:r w:rsidRPr="00C41E2B">
        <w:rPr>
          <w:rFonts w:ascii="Times New Roman" w:hAnsi="Times New Roman" w:cs="Times New Roman"/>
          <w:iCs/>
          <w:sz w:val="24"/>
          <w:szCs w:val="24"/>
        </w:rPr>
        <w:t xml:space="preserve"> ,</w:t>
      </w:r>
      <w:r w:rsidR="00C41E2B">
        <w:rPr>
          <w:rFonts w:ascii="Times New Roman" w:hAnsi="Times New Roman" w:cs="Times New Roman"/>
          <w:iCs/>
          <w:sz w:val="24"/>
          <w:szCs w:val="24"/>
        </w:rPr>
        <w:t xml:space="preserve"> </w:t>
      </w:r>
      <w:r w:rsidR="00C41E2B">
        <w:rPr>
          <w:rFonts w:ascii="Times New Roman" w:hAnsi="Times New Roman" w:cs="Times New Roman"/>
          <w:sz w:val="24"/>
          <w:szCs w:val="24"/>
        </w:rPr>
        <w:t xml:space="preserve">70(3), </w:t>
      </w:r>
      <w:r w:rsidRPr="003F08D7">
        <w:rPr>
          <w:rFonts w:ascii="Times New Roman" w:hAnsi="Times New Roman" w:cs="Times New Roman"/>
          <w:sz w:val="24"/>
          <w:szCs w:val="24"/>
        </w:rPr>
        <w:t>942-952.</w:t>
      </w:r>
    </w:p>
    <w:p w:rsidR="00680C28" w:rsidRPr="003F08D7" w:rsidRDefault="00680C28" w:rsidP="00A94A37">
      <w:pPr>
        <w:autoSpaceDE w:val="0"/>
        <w:autoSpaceDN w:val="0"/>
        <w:adjustRightInd w:val="0"/>
        <w:spacing w:before="120" w:after="240"/>
        <w:rPr>
          <w:rFonts w:ascii="Times New Roman" w:hAnsi="Times New Roman" w:cs="Times New Roman"/>
          <w:sz w:val="24"/>
          <w:szCs w:val="24"/>
        </w:rPr>
      </w:pPr>
      <w:r w:rsidRPr="003F08D7">
        <w:rPr>
          <w:rFonts w:ascii="Times New Roman" w:hAnsi="Times New Roman" w:cs="Times New Roman"/>
          <w:b/>
          <w:sz w:val="24"/>
          <w:szCs w:val="24"/>
        </w:rPr>
        <w:t xml:space="preserve">Yağcı BB, Kurtdede A. </w:t>
      </w:r>
      <w:r w:rsidRPr="003F08D7">
        <w:rPr>
          <w:rFonts w:ascii="Times New Roman" w:hAnsi="Times New Roman" w:cs="Times New Roman"/>
          <w:bCs/>
          <w:sz w:val="24"/>
          <w:szCs w:val="24"/>
        </w:rPr>
        <w:t xml:space="preserve">Pilorus Stenozu Oluşturulan Köpeklerde Klinik, Biyokimyasal, Ultrasonografik Ve </w:t>
      </w:r>
      <w:r w:rsidR="00E768CD">
        <w:rPr>
          <w:rFonts w:ascii="Times New Roman" w:hAnsi="Times New Roman" w:cs="Times New Roman"/>
          <w:bCs/>
          <w:sz w:val="24"/>
          <w:szCs w:val="24"/>
        </w:rPr>
        <w:t xml:space="preserve">Radyolojik Bulgular. </w:t>
      </w:r>
      <w:r w:rsidR="00E768CD" w:rsidRPr="00E768CD">
        <w:rPr>
          <w:rFonts w:ascii="Times New Roman" w:hAnsi="Times New Roman" w:cs="Times New Roman"/>
          <w:bCs/>
          <w:i/>
          <w:sz w:val="24"/>
          <w:szCs w:val="24"/>
        </w:rPr>
        <w:t>Ankara Üniversitesi Veteriner Fakültesi Dergisi</w:t>
      </w:r>
      <w:r w:rsidR="00E768CD">
        <w:rPr>
          <w:rFonts w:ascii="Times New Roman" w:hAnsi="Times New Roman" w:cs="Times New Roman"/>
          <w:bCs/>
          <w:sz w:val="24"/>
          <w:szCs w:val="24"/>
        </w:rPr>
        <w:t xml:space="preserve"> 2006, 53, 117-122.</w:t>
      </w:r>
    </w:p>
    <w:p w:rsidR="00680C28" w:rsidRPr="003F08D7" w:rsidRDefault="00680C28" w:rsidP="00A94A37">
      <w:pPr>
        <w:autoSpaceDE w:val="0"/>
        <w:autoSpaceDN w:val="0"/>
        <w:adjustRightInd w:val="0"/>
        <w:spacing w:before="120" w:after="240"/>
        <w:rPr>
          <w:rFonts w:ascii="Times New Roman" w:hAnsi="Times New Roman" w:cs="Times New Roman"/>
          <w:bCs/>
          <w:sz w:val="24"/>
          <w:szCs w:val="24"/>
        </w:rPr>
      </w:pPr>
      <w:r w:rsidRPr="003F08D7">
        <w:rPr>
          <w:rFonts w:ascii="Times New Roman" w:hAnsi="Times New Roman" w:cs="Times New Roman"/>
          <w:b/>
          <w:sz w:val="24"/>
          <w:szCs w:val="24"/>
        </w:rPr>
        <w:t>Yardımcı M,</w:t>
      </w:r>
      <w:r w:rsidR="002105A3" w:rsidRPr="003F08D7">
        <w:rPr>
          <w:rFonts w:ascii="Times New Roman" w:hAnsi="Times New Roman" w:cs="Times New Roman"/>
          <w:b/>
          <w:sz w:val="24"/>
          <w:szCs w:val="24"/>
        </w:rPr>
        <w:t xml:space="preserve"> </w:t>
      </w:r>
      <w:r w:rsidRPr="003F08D7">
        <w:rPr>
          <w:rFonts w:ascii="Times New Roman" w:hAnsi="Times New Roman" w:cs="Times New Roman"/>
          <w:b/>
          <w:sz w:val="24"/>
          <w:szCs w:val="24"/>
        </w:rPr>
        <w:t>Özbeyaz C.</w:t>
      </w:r>
      <w:r w:rsidRPr="003F08D7">
        <w:rPr>
          <w:rFonts w:ascii="Times New Roman" w:hAnsi="Times New Roman" w:cs="Times New Roman"/>
          <w:sz w:val="24"/>
          <w:szCs w:val="24"/>
        </w:rPr>
        <w:t xml:space="preserve"> Canlı Hayvanlarda Karkas Değerlendirmede </w:t>
      </w:r>
      <w:r w:rsidR="00E768CD">
        <w:rPr>
          <w:rFonts w:ascii="Times New Roman" w:hAnsi="Times New Roman" w:cs="Times New Roman"/>
          <w:sz w:val="24"/>
          <w:szCs w:val="24"/>
        </w:rPr>
        <w:t xml:space="preserve">Ultrason Kullanımı. </w:t>
      </w:r>
      <w:r w:rsidR="00E768CD" w:rsidRPr="00623B7F">
        <w:rPr>
          <w:rFonts w:ascii="Times New Roman" w:hAnsi="Times New Roman" w:cs="Times New Roman"/>
          <w:i/>
          <w:sz w:val="24"/>
          <w:szCs w:val="24"/>
        </w:rPr>
        <w:t>Lalahan Hayvancılık</w:t>
      </w:r>
      <w:r w:rsidRPr="00623B7F">
        <w:rPr>
          <w:rFonts w:ascii="Times New Roman" w:hAnsi="Times New Roman" w:cs="Times New Roman"/>
          <w:i/>
          <w:sz w:val="24"/>
          <w:szCs w:val="24"/>
        </w:rPr>
        <w:t xml:space="preserve"> Ara</w:t>
      </w:r>
      <w:r w:rsidR="00E768CD" w:rsidRPr="00623B7F">
        <w:rPr>
          <w:rFonts w:ascii="Times New Roman" w:hAnsi="Times New Roman" w:cs="Times New Roman"/>
          <w:i/>
          <w:sz w:val="24"/>
          <w:szCs w:val="24"/>
        </w:rPr>
        <w:t>ştırma</w:t>
      </w:r>
      <w:r w:rsidR="00623B7F" w:rsidRPr="00623B7F">
        <w:rPr>
          <w:rFonts w:ascii="Times New Roman" w:hAnsi="Times New Roman" w:cs="Times New Roman"/>
          <w:i/>
          <w:sz w:val="24"/>
          <w:szCs w:val="24"/>
        </w:rPr>
        <w:t xml:space="preserve"> Enstitüsü Dergisi</w:t>
      </w:r>
      <w:r w:rsidR="00623B7F">
        <w:rPr>
          <w:rFonts w:ascii="Times New Roman" w:hAnsi="Times New Roman" w:cs="Times New Roman"/>
          <w:sz w:val="24"/>
          <w:szCs w:val="24"/>
        </w:rPr>
        <w:t xml:space="preserve"> 1999, 39</w:t>
      </w:r>
      <w:r w:rsidR="00E768CD">
        <w:rPr>
          <w:rFonts w:ascii="Times New Roman" w:hAnsi="Times New Roman" w:cs="Times New Roman"/>
          <w:sz w:val="24"/>
          <w:szCs w:val="24"/>
        </w:rPr>
        <w:t xml:space="preserve">(2),  </w:t>
      </w:r>
      <w:r w:rsidRPr="003F08D7">
        <w:rPr>
          <w:rFonts w:ascii="Times New Roman" w:hAnsi="Times New Roman" w:cs="Times New Roman"/>
          <w:sz w:val="24"/>
          <w:szCs w:val="24"/>
        </w:rPr>
        <w:t>69-82.</w:t>
      </w:r>
    </w:p>
    <w:p w:rsidR="0018217F" w:rsidRPr="003F08D7" w:rsidRDefault="0018217F" w:rsidP="00A94A37">
      <w:pPr>
        <w:autoSpaceDE w:val="0"/>
        <w:autoSpaceDN w:val="0"/>
        <w:adjustRightInd w:val="0"/>
        <w:rPr>
          <w:rFonts w:ascii="Times New Roman" w:hAnsi="Times New Roman" w:cs="Times New Roman"/>
          <w:sz w:val="24"/>
          <w:szCs w:val="24"/>
        </w:rPr>
      </w:pPr>
    </w:p>
    <w:p w:rsidR="004B3FF9" w:rsidRDefault="004B3FF9" w:rsidP="00A94A37">
      <w:pPr>
        <w:ind w:left="0"/>
        <w:contextualSpacing/>
        <w:rPr>
          <w:rFonts w:ascii="Times New Roman" w:hAnsi="Times New Roman" w:cs="Times New Roman"/>
          <w:sz w:val="24"/>
          <w:szCs w:val="24"/>
        </w:rPr>
      </w:pPr>
    </w:p>
    <w:p w:rsidR="00CE7805" w:rsidRDefault="00CE7805" w:rsidP="00A94A37">
      <w:pPr>
        <w:ind w:left="0"/>
        <w:contextualSpacing/>
        <w:jc w:val="center"/>
        <w:rPr>
          <w:rFonts w:ascii="Times New Roman" w:hAnsi="Times New Roman" w:cs="Times New Roman"/>
          <w:b/>
          <w:bCs/>
          <w:sz w:val="28"/>
          <w:szCs w:val="24"/>
        </w:rPr>
      </w:pPr>
    </w:p>
    <w:p w:rsidR="00CE7805" w:rsidRDefault="00CE7805" w:rsidP="004B3FF9">
      <w:pPr>
        <w:ind w:left="0"/>
        <w:contextualSpacing/>
        <w:jc w:val="center"/>
        <w:rPr>
          <w:rFonts w:ascii="Times New Roman" w:hAnsi="Times New Roman" w:cs="Times New Roman"/>
          <w:b/>
          <w:bCs/>
          <w:sz w:val="28"/>
          <w:szCs w:val="24"/>
        </w:rPr>
      </w:pPr>
    </w:p>
    <w:p w:rsidR="00CE7805" w:rsidRDefault="00CE7805" w:rsidP="004B3FF9">
      <w:pPr>
        <w:ind w:left="0"/>
        <w:contextualSpacing/>
        <w:jc w:val="center"/>
        <w:rPr>
          <w:rFonts w:ascii="Times New Roman" w:hAnsi="Times New Roman" w:cs="Times New Roman"/>
          <w:b/>
          <w:bCs/>
          <w:sz w:val="28"/>
          <w:szCs w:val="24"/>
        </w:rPr>
      </w:pPr>
    </w:p>
    <w:p w:rsidR="00CE7805" w:rsidRDefault="00CE7805" w:rsidP="004B3FF9">
      <w:pPr>
        <w:ind w:left="0"/>
        <w:contextualSpacing/>
        <w:jc w:val="center"/>
        <w:rPr>
          <w:rFonts w:ascii="Times New Roman" w:hAnsi="Times New Roman" w:cs="Times New Roman"/>
          <w:b/>
          <w:bCs/>
          <w:sz w:val="28"/>
          <w:szCs w:val="24"/>
        </w:rPr>
      </w:pPr>
    </w:p>
    <w:p w:rsidR="00CE7805" w:rsidRDefault="00CE7805" w:rsidP="004B3FF9">
      <w:pPr>
        <w:ind w:left="0"/>
        <w:contextualSpacing/>
        <w:jc w:val="center"/>
        <w:rPr>
          <w:rFonts w:ascii="Times New Roman" w:hAnsi="Times New Roman" w:cs="Times New Roman"/>
          <w:b/>
          <w:bCs/>
          <w:sz w:val="28"/>
          <w:szCs w:val="24"/>
        </w:rPr>
      </w:pPr>
    </w:p>
    <w:p w:rsidR="00CE7805" w:rsidRDefault="00CE7805" w:rsidP="004B3FF9">
      <w:pPr>
        <w:ind w:left="0"/>
        <w:contextualSpacing/>
        <w:jc w:val="center"/>
        <w:rPr>
          <w:rFonts w:ascii="Times New Roman" w:hAnsi="Times New Roman" w:cs="Times New Roman"/>
          <w:b/>
          <w:bCs/>
          <w:sz w:val="28"/>
          <w:szCs w:val="24"/>
        </w:rPr>
      </w:pPr>
    </w:p>
    <w:p w:rsidR="00CE7805" w:rsidRDefault="00CE7805" w:rsidP="004B3FF9">
      <w:pPr>
        <w:ind w:left="0"/>
        <w:contextualSpacing/>
        <w:jc w:val="center"/>
        <w:rPr>
          <w:rFonts w:ascii="Times New Roman" w:hAnsi="Times New Roman" w:cs="Times New Roman"/>
          <w:b/>
          <w:bCs/>
          <w:sz w:val="28"/>
          <w:szCs w:val="24"/>
        </w:rPr>
      </w:pPr>
    </w:p>
    <w:p w:rsidR="00CE7805" w:rsidRDefault="00CE7805" w:rsidP="004B3FF9">
      <w:pPr>
        <w:ind w:left="0"/>
        <w:contextualSpacing/>
        <w:jc w:val="center"/>
        <w:rPr>
          <w:rFonts w:ascii="Times New Roman" w:hAnsi="Times New Roman" w:cs="Times New Roman"/>
          <w:b/>
          <w:bCs/>
          <w:sz w:val="28"/>
          <w:szCs w:val="24"/>
        </w:rPr>
      </w:pPr>
    </w:p>
    <w:p w:rsidR="00E579F0" w:rsidRPr="003F08D7" w:rsidRDefault="00E579F0" w:rsidP="004B3FF9">
      <w:pPr>
        <w:ind w:left="0"/>
        <w:contextualSpacing/>
        <w:jc w:val="center"/>
        <w:rPr>
          <w:rFonts w:ascii="Times New Roman" w:hAnsi="Times New Roman" w:cs="Times New Roman"/>
          <w:b/>
          <w:bCs/>
          <w:sz w:val="28"/>
          <w:szCs w:val="24"/>
        </w:rPr>
      </w:pPr>
      <w:r w:rsidRPr="003F08D7">
        <w:rPr>
          <w:rFonts w:ascii="Times New Roman" w:hAnsi="Times New Roman" w:cs="Times New Roman"/>
          <w:b/>
          <w:bCs/>
          <w:sz w:val="28"/>
          <w:szCs w:val="24"/>
        </w:rPr>
        <w:lastRenderedPageBreak/>
        <w:t>ÖZGEÇMİŞ</w:t>
      </w:r>
    </w:p>
    <w:p w:rsidR="00E579F0" w:rsidRPr="003F08D7" w:rsidRDefault="00E579F0" w:rsidP="00E579F0">
      <w:pPr>
        <w:ind w:left="0"/>
        <w:contextualSpacing/>
        <w:rPr>
          <w:rFonts w:ascii="Times New Roman" w:hAnsi="Times New Roman" w:cs="Times New Roman"/>
          <w:sz w:val="24"/>
          <w:szCs w:val="24"/>
        </w:rPr>
      </w:pPr>
    </w:p>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sz w:val="24"/>
          <w:szCs w:val="24"/>
        </w:rPr>
        <w:t xml:space="preserve"> </w:t>
      </w:r>
    </w:p>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b/>
          <w:sz w:val="24"/>
          <w:szCs w:val="24"/>
        </w:rPr>
        <w:t>Soyadı, Adı</w:t>
      </w:r>
      <w:r w:rsidRPr="003F08D7">
        <w:rPr>
          <w:rFonts w:ascii="Times New Roman" w:hAnsi="Times New Roman" w:cs="Times New Roman"/>
          <w:sz w:val="24"/>
          <w:szCs w:val="24"/>
        </w:rPr>
        <w:tab/>
        <w:t xml:space="preserve">               : GÖKDEMİREL Burcu </w:t>
      </w:r>
    </w:p>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b/>
          <w:sz w:val="24"/>
          <w:szCs w:val="24"/>
        </w:rPr>
        <w:t>Uyruk</w:t>
      </w:r>
      <w:r w:rsidRPr="003F08D7">
        <w:rPr>
          <w:rFonts w:ascii="Times New Roman" w:hAnsi="Times New Roman" w:cs="Times New Roman"/>
          <w:sz w:val="24"/>
          <w:szCs w:val="24"/>
        </w:rPr>
        <w:tab/>
        <w:t xml:space="preserve">                           : T.C.</w:t>
      </w:r>
    </w:p>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b/>
          <w:sz w:val="24"/>
          <w:szCs w:val="24"/>
        </w:rPr>
        <w:t>Doğum yeri ve tarihi</w:t>
      </w:r>
      <w:r w:rsidRPr="003F08D7">
        <w:rPr>
          <w:rFonts w:ascii="Times New Roman" w:hAnsi="Times New Roman" w:cs="Times New Roman"/>
          <w:sz w:val="24"/>
          <w:szCs w:val="24"/>
        </w:rPr>
        <w:t xml:space="preserve">   : İstanbul, 18.04.1990</w:t>
      </w:r>
    </w:p>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b/>
          <w:sz w:val="24"/>
          <w:szCs w:val="24"/>
        </w:rPr>
        <w:t>Telefon</w:t>
      </w:r>
      <w:r w:rsidRPr="003F08D7">
        <w:rPr>
          <w:rFonts w:ascii="Times New Roman" w:hAnsi="Times New Roman" w:cs="Times New Roman"/>
          <w:b/>
          <w:sz w:val="24"/>
          <w:szCs w:val="24"/>
        </w:rPr>
        <w:tab/>
        <w:t xml:space="preserve">               </w:t>
      </w:r>
      <w:r w:rsidRPr="003F08D7">
        <w:rPr>
          <w:rFonts w:ascii="Times New Roman" w:hAnsi="Times New Roman" w:cs="Times New Roman"/>
          <w:sz w:val="24"/>
          <w:szCs w:val="24"/>
        </w:rPr>
        <w:t>: 531 281 27 24</w:t>
      </w:r>
    </w:p>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b/>
          <w:sz w:val="24"/>
          <w:szCs w:val="24"/>
        </w:rPr>
        <w:t>E-mail</w:t>
      </w:r>
      <w:r w:rsidRPr="003F08D7">
        <w:rPr>
          <w:rFonts w:ascii="Times New Roman" w:hAnsi="Times New Roman" w:cs="Times New Roman"/>
          <w:b/>
          <w:sz w:val="24"/>
          <w:szCs w:val="24"/>
        </w:rPr>
        <w:tab/>
        <w:t xml:space="preserve">                           </w:t>
      </w:r>
      <w:r w:rsidRPr="003F08D7">
        <w:rPr>
          <w:rFonts w:ascii="Times New Roman" w:hAnsi="Times New Roman" w:cs="Times New Roman"/>
          <w:sz w:val="24"/>
          <w:szCs w:val="24"/>
        </w:rPr>
        <w:t>: brc_gkdmrl@hotmail.com</w:t>
      </w:r>
    </w:p>
    <w:p w:rsidR="001F1596" w:rsidRPr="003F08D7" w:rsidRDefault="001F1596" w:rsidP="00E579F0">
      <w:pPr>
        <w:ind w:left="0"/>
        <w:contextualSpacing/>
        <w:rPr>
          <w:rFonts w:ascii="Times New Roman" w:hAnsi="Times New Roman" w:cs="Times New Roman"/>
          <w:b/>
          <w:sz w:val="24"/>
          <w:szCs w:val="24"/>
        </w:rPr>
      </w:pPr>
    </w:p>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b/>
          <w:sz w:val="24"/>
          <w:szCs w:val="24"/>
        </w:rPr>
        <w:t>EĞİTİM</w:t>
      </w:r>
    </w:p>
    <w:tbl>
      <w:tblPr>
        <w:tblW w:w="8341" w:type="dxa"/>
        <w:tblLook w:val="04A0"/>
      </w:tblPr>
      <w:tblGrid>
        <w:gridCol w:w="1200"/>
        <w:gridCol w:w="3780"/>
        <w:gridCol w:w="1980"/>
        <w:gridCol w:w="1381"/>
      </w:tblGrid>
      <w:tr w:rsidR="00CF6053" w:rsidRPr="003F08D7" w:rsidTr="00CF6053">
        <w:tc>
          <w:tcPr>
            <w:tcW w:w="1200" w:type="dxa"/>
            <w:tcBorders>
              <w:top w:val="single" w:sz="4" w:space="0" w:color="auto"/>
              <w:bottom w:val="single" w:sz="4" w:space="0" w:color="auto"/>
            </w:tcBorders>
          </w:tcPr>
          <w:p w:rsidR="00E579F0" w:rsidRPr="003F08D7" w:rsidRDefault="00E579F0" w:rsidP="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Derece</w:t>
            </w:r>
          </w:p>
        </w:tc>
        <w:tc>
          <w:tcPr>
            <w:tcW w:w="3780" w:type="dxa"/>
            <w:tcBorders>
              <w:top w:val="single" w:sz="4" w:space="0" w:color="auto"/>
              <w:bottom w:val="single" w:sz="4" w:space="0" w:color="auto"/>
            </w:tcBorders>
          </w:tcPr>
          <w:p w:rsidR="00E579F0" w:rsidRPr="003F08D7" w:rsidRDefault="00E579F0" w:rsidP="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Kurum</w:t>
            </w:r>
          </w:p>
        </w:tc>
        <w:tc>
          <w:tcPr>
            <w:tcW w:w="1980" w:type="dxa"/>
            <w:tcBorders>
              <w:top w:val="single" w:sz="4" w:space="0" w:color="auto"/>
              <w:bottom w:val="single" w:sz="4" w:space="0" w:color="auto"/>
            </w:tcBorders>
          </w:tcPr>
          <w:p w:rsidR="00E579F0" w:rsidRPr="003F08D7" w:rsidRDefault="00E579F0" w:rsidP="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Mezuniyet tarihi</w:t>
            </w:r>
          </w:p>
        </w:tc>
        <w:tc>
          <w:tcPr>
            <w:tcW w:w="1381" w:type="dxa"/>
            <w:tcBorders>
              <w:top w:val="single" w:sz="4" w:space="0" w:color="auto"/>
              <w:bottom w:val="single" w:sz="4" w:space="0" w:color="auto"/>
            </w:tcBorders>
            <w:vAlign w:val="center"/>
          </w:tcPr>
          <w:p w:rsidR="00E579F0" w:rsidRPr="003F08D7" w:rsidRDefault="00E579F0" w:rsidP="007876E7">
            <w:pPr>
              <w:ind w:left="0"/>
              <w:contextualSpacing/>
              <w:rPr>
                <w:rFonts w:ascii="Times New Roman" w:hAnsi="Times New Roman" w:cs="Times New Roman"/>
                <w:b/>
                <w:sz w:val="24"/>
                <w:szCs w:val="24"/>
              </w:rPr>
            </w:pPr>
          </w:p>
        </w:tc>
      </w:tr>
      <w:tr w:rsidR="00CF6053" w:rsidRPr="003F08D7" w:rsidTr="00CF6053">
        <w:tc>
          <w:tcPr>
            <w:tcW w:w="1200" w:type="dxa"/>
            <w:vAlign w:val="center"/>
          </w:tcPr>
          <w:p w:rsidR="00E579F0" w:rsidRPr="003F08D7"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Lisans</w:t>
            </w:r>
          </w:p>
        </w:tc>
        <w:tc>
          <w:tcPr>
            <w:tcW w:w="3780" w:type="dxa"/>
            <w:tcBorders>
              <w:top w:val="single" w:sz="4" w:space="0" w:color="auto"/>
              <w:bottom w:val="single" w:sz="4" w:space="0" w:color="auto"/>
            </w:tcBorders>
            <w:vAlign w:val="center"/>
          </w:tcPr>
          <w:p w:rsidR="00CF6053" w:rsidRPr="003F08D7" w:rsidRDefault="00CF6053" w:rsidP="00CF6053">
            <w:pPr>
              <w:tabs>
                <w:tab w:val="left" w:pos="2508"/>
              </w:tabs>
              <w:ind w:left="0" w:right="-51"/>
              <w:contextualSpacing/>
              <w:rPr>
                <w:rFonts w:ascii="Times New Roman" w:hAnsi="Times New Roman" w:cs="Times New Roman"/>
                <w:sz w:val="24"/>
                <w:szCs w:val="24"/>
              </w:rPr>
            </w:pPr>
            <w:r w:rsidRPr="003F08D7">
              <w:rPr>
                <w:rFonts w:ascii="Times New Roman" w:hAnsi="Times New Roman" w:cs="Times New Roman"/>
                <w:sz w:val="24"/>
                <w:szCs w:val="24"/>
              </w:rPr>
              <w:t>İstanbul Üniversitesi</w:t>
            </w:r>
          </w:p>
          <w:p w:rsidR="00E579F0" w:rsidRPr="003F08D7" w:rsidRDefault="00CF6053" w:rsidP="00CF6053">
            <w:pPr>
              <w:tabs>
                <w:tab w:val="left" w:pos="2508"/>
                <w:tab w:val="left" w:pos="3586"/>
              </w:tabs>
              <w:ind w:left="0" w:right="-37"/>
              <w:contextualSpacing/>
              <w:rPr>
                <w:rFonts w:ascii="Times New Roman" w:hAnsi="Times New Roman" w:cs="Times New Roman"/>
                <w:sz w:val="24"/>
                <w:szCs w:val="24"/>
              </w:rPr>
            </w:pPr>
            <w:r w:rsidRPr="003F08D7">
              <w:rPr>
                <w:rFonts w:ascii="Times New Roman" w:hAnsi="Times New Roman" w:cs="Times New Roman"/>
                <w:sz w:val="24"/>
                <w:szCs w:val="24"/>
              </w:rPr>
              <w:t xml:space="preserve">Veteriner </w:t>
            </w:r>
            <w:r w:rsidR="00E579F0" w:rsidRPr="003F08D7">
              <w:rPr>
                <w:rFonts w:ascii="Times New Roman" w:hAnsi="Times New Roman" w:cs="Times New Roman"/>
                <w:sz w:val="24"/>
                <w:szCs w:val="24"/>
              </w:rPr>
              <w:t>Fakültesi</w:t>
            </w:r>
          </w:p>
        </w:tc>
        <w:tc>
          <w:tcPr>
            <w:tcW w:w="1980" w:type="dxa"/>
            <w:vAlign w:val="center"/>
          </w:tcPr>
          <w:p w:rsidR="00E579F0" w:rsidRPr="003F08D7"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13.05.2016</w:t>
            </w:r>
          </w:p>
        </w:tc>
        <w:tc>
          <w:tcPr>
            <w:tcW w:w="1381" w:type="dxa"/>
            <w:vAlign w:val="center"/>
          </w:tcPr>
          <w:p w:rsidR="00E579F0" w:rsidRPr="003F08D7" w:rsidRDefault="00E579F0" w:rsidP="007876E7">
            <w:pPr>
              <w:ind w:left="0"/>
              <w:contextualSpacing/>
              <w:rPr>
                <w:rFonts w:ascii="Times New Roman" w:hAnsi="Times New Roman" w:cs="Times New Roman"/>
                <w:sz w:val="24"/>
                <w:szCs w:val="24"/>
              </w:rPr>
            </w:pPr>
          </w:p>
        </w:tc>
      </w:tr>
      <w:tr w:rsidR="00CF6053" w:rsidRPr="003F08D7" w:rsidTr="00CF6053">
        <w:tc>
          <w:tcPr>
            <w:tcW w:w="1200" w:type="dxa"/>
            <w:tcBorders>
              <w:bottom w:val="single" w:sz="4" w:space="0" w:color="auto"/>
            </w:tcBorders>
            <w:vAlign w:val="center"/>
          </w:tcPr>
          <w:p w:rsidR="00E579F0" w:rsidRPr="003F08D7"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Y. Lisans</w:t>
            </w:r>
          </w:p>
        </w:tc>
        <w:tc>
          <w:tcPr>
            <w:tcW w:w="3780" w:type="dxa"/>
            <w:tcBorders>
              <w:top w:val="single" w:sz="4" w:space="0" w:color="auto"/>
              <w:bottom w:val="single" w:sz="4" w:space="0" w:color="auto"/>
            </w:tcBorders>
            <w:vAlign w:val="center"/>
          </w:tcPr>
          <w:p w:rsidR="00E579F0" w:rsidRPr="003F08D7" w:rsidRDefault="00CF6053"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 xml:space="preserve">Aydın Adnan Menderes </w:t>
            </w:r>
            <w:r w:rsidR="00E579F0" w:rsidRPr="003F08D7">
              <w:rPr>
                <w:rFonts w:ascii="Times New Roman" w:hAnsi="Times New Roman" w:cs="Times New Roman"/>
                <w:sz w:val="24"/>
                <w:szCs w:val="24"/>
              </w:rPr>
              <w:t>Üniversitesi</w:t>
            </w:r>
            <w:r w:rsidR="00E579F0" w:rsidRPr="003F08D7">
              <w:rPr>
                <w:rFonts w:ascii="Times New Roman" w:hAnsi="Times New Roman" w:cs="Times New Roman"/>
                <w:sz w:val="24"/>
                <w:szCs w:val="24"/>
              </w:rPr>
              <w:br/>
              <w:t xml:space="preserve">Veteriner Fakültesi </w:t>
            </w:r>
          </w:p>
          <w:p w:rsidR="00E579F0" w:rsidRPr="003F08D7"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 xml:space="preserve">Cerrahi Anabilim Dalı </w:t>
            </w:r>
          </w:p>
        </w:tc>
        <w:tc>
          <w:tcPr>
            <w:tcW w:w="1980" w:type="dxa"/>
            <w:tcBorders>
              <w:bottom w:val="single" w:sz="4" w:space="0" w:color="auto"/>
            </w:tcBorders>
            <w:vAlign w:val="center"/>
          </w:tcPr>
          <w:p w:rsidR="00E579F0" w:rsidRPr="003F08D7"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Devam ediyor.</w:t>
            </w:r>
          </w:p>
        </w:tc>
        <w:tc>
          <w:tcPr>
            <w:tcW w:w="1381" w:type="dxa"/>
            <w:tcBorders>
              <w:bottom w:val="single" w:sz="4" w:space="0" w:color="auto"/>
            </w:tcBorders>
            <w:vAlign w:val="center"/>
          </w:tcPr>
          <w:p w:rsidR="00E579F0" w:rsidRPr="003F08D7" w:rsidRDefault="00E579F0" w:rsidP="007876E7">
            <w:pPr>
              <w:ind w:left="0"/>
              <w:contextualSpacing/>
              <w:rPr>
                <w:rFonts w:ascii="Times New Roman" w:hAnsi="Times New Roman" w:cs="Times New Roman"/>
                <w:sz w:val="24"/>
                <w:szCs w:val="24"/>
              </w:rPr>
            </w:pPr>
          </w:p>
        </w:tc>
      </w:tr>
    </w:tbl>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sz w:val="24"/>
          <w:szCs w:val="24"/>
        </w:rPr>
        <w:t xml:space="preserve"> </w:t>
      </w:r>
      <w:r w:rsidRPr="003F08D7">
        <w:rPr>
          <w:rFonts w:ascii="Times New Roman" w:hAnsi="Times New Roman" w:cs="Times New Roman"/>
          <w:sz w:val="24"/>
          <w:szCs w:val="24"/>
        </w:rPr>
        <w:tab/>
      </w:r>
      <w:r w:rsidRPr="003F08D7">
        <w:rPr>
          <w:rFonts w:ascii="Times New Roman" w:hAnsi="Times New Roman" w:cs="Times New Roman"/>
          <w:sz w:val="24"/>
          <w:szCs w:val="24"/>
        </w:rPr>
        <w:tab/>
      </w:r>
      <w:r w:rsidRPr="003F08D7">
        <w:rPr>
          <w:rFonts w:ascii="Times New Roman" w:hAnsi="Times New Roman" w:cs="Times New Roman"/>
          <w:sz w:val="24"/>
          <w:szCs w:val="24"/>
        </w:rPr>
        <w:tab/>
      </w:r>
    </w:p>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b/>
          <w:sz w:val="24"/>
          <w:szCs w:val="24"/>
        </w:rPr>
        <w:t>BURSLAR ve ÖDÜLLER</w:t>
      </w:r>
    </w:p>
    <w:p w:rsidR="00E579F0" w:rsidRPr="003F08D7" w:rsidRDefault="00E579F0" w:rsidP="00E579F0">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İŞ DENEYİMİ</w:t>
      </w:r>
    </w:p>
    <w:tbl>
      <w:tblPr>
        <w:tblW w:w="8201" w:type="dxa"/>
        <w:tblInd w:w="108" w:type="dxa"/>
        <w:tblLook w:val="04A0"/>
      </w:tblPr>
      <w:tblGrid>
        <w:gridCol w:w="2362"/>
        <w:gridCol w:w="3713"/>
        <w:gridCol w:w="2126"/>
      </w:tblGrid>
      <w:tr w:rsidR="00E579F0" w:rsidRPr="003F08D7" w:rsidTr="007876E7">
        <w:trPr>
          <w:trHeight w:val="431"/>
        </w:trPr>
        <w:tc>
          <w:tcPr>
            <w:tcW w:w="2362" w:type="dxa"/>
            <w:tcBorders>
              <w:top w:val="single" w:sz="4" w:space="0" w:color="auto"/>
              <w:bottom w:val="single" w:sz="4" w:space="0" w:color="auto"/>
            </w:tcBorders>
          </w:tcPr>
          <w:p w:rsidR="00E579F0" w:rsidRPr="003F08D7" w:rsidRDefault="00E579F0" w:rsidP="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Yıl</w:t>
            </w:r>
          </w:p>
        </w:tc>
        <w:tc>
          <w:tcPr>
            <w:tcW w:w="3713" w:type="dxa"/>
            <w:tcBorders>
              <w:top w:val="single" w:sz="4" w:space="0" w:color="auto"/>
              <w:bottom w:val="single" w:sz="4" w:space="0" w:color="auto"/>
            </w:tcBorders>
          </w:tcPr>
          <w:p w:rsidR="00E579F0" w:rsidRPr="003F08D7" w:rsidRDefault="00E579F0" w:rsidP="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Yer/Kurum</w:t>
            </w:r>
          </w:p>
        </w:tc>
        <w:tc>
          <w:tcPr>
            <w:tcW w:w="2126" w:type="dxa"/>
            <w:tcBorders>
              <w:top w:val="single" w:sz="4" w:space="0" w:color="auto"/>
              <w:bottom w:val="single" w:sz="4" w:space="0" w:color="auto"/>
            </w:tcBorders>
          </w:tcPr>
          <w:p w:rsidR="00E579F0" w:rsidRPr="003F08D7" w:rsidRDefault="00E579F0" w:rsidP="007876E7">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Ünvan</w:t>
            </w:r>
          </w:p>
        </w:tc>
      </w:tr>
      <w:tr w:rsidR="00E579F0" w:rsidRPr="003F08D7" w:rsidTr="007876E7">
        <w:tc>
          <w:tcPr>
            <w:tcW w:w="2362" w:type="dxa"/>
            <w:tcBorders>
              <w:bottom w:val="single" w:sz="4" w:space="0" w:color="auto"/>
            </w:tcBorders>
          </w:tcPr>
          <w:p w:rsidR="00E579F0" w:rsidRPr="003F08D7"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2016-2017</w:t>
            </w:r>
          </w:p>
          <w:p w:rsidR="001F1596"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 xml:space="preserve">2017-2018 </w:t>
            </w:r>
          </w:p>
          <w:p w:rsidR="001F1596" w:rsidRDefault="001F1596" w:rsidP="007876E7">
            <w:pPr>
              <w:ind w:left="0"/>
              <w:contextualSpacing/>
              <w:rPr>
                <w:rFonts w:ascii="Times New Roman" w:hAnsi="Times New Roman" w:cs="Times New Roman"/>
                <w:sz w:val="24"/>
                <w:szCs w:val="24"/>
              </w:rPr>
            </w:pPr>
            <w:r>
              <w:rPr>
                <w:rFonts w:ascii="Times New Roman" w:hAnsi="Times New Roman" w:cs="Times New Roman"/>
                <w:sz w:val="24"/>
                <w:szCs w:val="24"/>
              </w:rPr>
              <w:t xml:space="preserve">2018 yılı </w:t>
            </w:r>
          </w:p>
          <w:p w:rsidR="00E579F0" w:rsidRPr="003F08D7" w:rsidRDefault="001F1596" w:rsidP="007876E7">
            <w:pPr>
              <w:ind w:left="0"/>
              <w:contextualSpacing/>
              <w:rPr>
                <w:rFonts w:ascii="Times New Roman" w:hAnsi="Times New Roman" w:cs="Times New Roman"/>
                <w:sz w:val="24"/>
                <w:szCs w:val="24"/>
              </w:rPr>
            </w:pPr>
            <w:r>
              <w:rPr>
                <w:rFonts w:ascii="Times New Roman" w:hAnsi="Times New Roman" w:cs="Times New Roman"/>
                <w:sz w:val="24"/>
                <w:szCs w:val="24"/>
              </w:rPr>
              <w:t xml:space="preserve">itibariyle </w:t>
            </w:r>
            <w:r w:rsidR="00E579F0" w:rsidRPr="003F08D7">
              <w:rPr>
                <w:rFonts w:ascii="Times New Roman" w:hAnsi="Times New Roman" w:cs="Times New Roman"/>
                <w:sz w:val="24"/>
                <w:szCs w:val="24"/>
              </w:rPr>
              <w:t xml:space="preserve">  </w:t>
            </w:r>
          </w:p>
        </w:tc>
        <w:tc>
          <w:tcPr>
            <w:tcW w:w="3713" w:type="dxa"/>
            <w:tcBorders>
              <w:bottom w:val="single" w:sz="4" w:space="0" w:color="auto"/>
            </w:tcBorders>
          </w:tcPr>
          <w:p w:rsidR="00E579F0" w:rsidRPr="003F08D7"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 xml:space="preserve">Panvet Veteriner Kliniği-İzmir </w:t>
            </w:r>
          </w:p>
          <w:p w:rsidR="00E579F0"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 xml:space="preserve">Atlantis Veteriner Kliniği-İzmir </w:t>
            </w:r>
          </w:p>
          <w:p w:rsidR="001F1596" w:rsidRPr="003F08D7" w:rsidRDefault="001F1596" w:rsidP="007876E7">
            <w:pPr>
              <w:ind w:left="0"/>
              <w:contextualSpacing/>
              <w:rPr>
                <w:rFonts w:ascii="Times New Roman" w:hAnsi="Times New Roman" w:cs="Times New Roman"/>
                <w:sz w:val="24"/>
                <w:szCs w:val="24"/>
              </w:rPr>
            </w:pPr>
            <w:r>
              <w:rPr>
                <w:rFonts w:ascii="Times New Roman" w:hAnsi="Times New Roman" w:cs="Times New Roman"/>
                <w:sz w:val="24"/>
                <w:szCs w:val="24"/>
              </w:rPr>
              <w:t>Vet Time Veteriner Kliniği-İzmir</w:t>
            </w:r>
          </w:p>
        </w:tc>
        <w:tc>
          <w:tcPr>
            <w:tcW w:w="2126" w:type="dxa"/>
            <w:tcBorders>
              <w:bottom w:val="single" w:sz="4" w:space="0" w:color="auto"/>
            </w:tcBorders>
          </w:tcPr>
          <w:p w:rsidR="00E579F0" w:rsidRPr="003F08D7"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 xml:space="preserve">Veteriner Hekim </w:t>
            </w:r>
          </w:p>
          <w:p w:rsidR="00E579F0" w:rsidRDefault="00E579F0" w:rsidP="007876E7">
            <w:pPr>
              <w:ind w:left="0"/>
              <w:contextualSpacing/>
              <w:rPr>
                <w:rFonts w:ascii="Times New Roman" w:hAnsi="Times New Roman" w:cs="Times New Roman"/>
                <w:sz w:val="24"/>
                <w:szCs w:val="24"/>
              </w:rPr>
            </w:pPr>
            <w:r w:rsidRPr="003F08D7">
              <w:rPr>
                <w:rFonts w:ascii="Times New Roman" w:hAnsi="Times New Roman" w:cs="Times New Roman"/>
                <w:sz w:val="24"/>
                <w:szCs w:val="24"/>
              </w:rPr>
              <w:t>Veteriner Hekim</w:t>
            </w:r>
          </w:p>
          <w:p w:rsidR="001F1596" w:rsidRPr="003F08D7" w:rsidRDefault="001F1596" w:rsidP="001F1596">
            <w:pPr>
              <w:ind w:left="0"/>
              <w:contextualSpacing/>
              <w:jc w:val="center"/>
              <w:rPr>
                <w:rFonts w:ascii="Times New Roman" w:hAnsi="Times New Roman" w:cs="Times New Roman"/>
                <w:sz w:val="24"/>
                <w:szCs w:val="24"/>
              </w:rPr>
            </w:pPr>
            <w:r>
              <w:rPr>
                <w:rFonts w:ascii="Times New Roman" w:hAnsi="Times New Roman" w:cs="Times New Roman"/>
                <w:sz w:val="24"/>
                <w:szCs w:val="24"/>
              </w:rPr>
              <w:t>Kurucu ve Sorumlu Veteriner Hekim</w:t>
            </w:r>
          </w:p>
        </w:tc>
      </w:tr>
    </w:tbl>
    <w:p w:rsidR="00E579F0" w:rsidRPr="003F08D7" w:rsidRDefault="00E579F0" w:rsidP="00E579F0">
      <w:pPr>
        <w:ind w:left="0"/>
        <w:contextualSpacing/>
        <w:rPr>
          <w:rFonts w:ascii="Times New Roman" w:hAnsi="Times New Roman" w:cs="Times New Roman"/>
          <w:b/>
          <w:sz w:val="24"/>
          <w:szCs w:val="24"/>
        </w:rPr>
      </w:pPr>
    </w:p>
    <w:p w:rsidR="00E579F0" w:rsidRPr="003F08D7" w:rsidRDefault="00E579F0" w:rsidP="00E579F0">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AKADEMİK YAYINLAR</w:t>
      </w:r>
    </w:p>
    <w:p w:rsidR="00E579F0" w:rsidRPr="003F08D7" w:rsidRDefault="00E579F0" w:rsidP="00E579F0">
      <w:pPr>
        <w:ind w:left="0"/>
        <w:contextualSpacing/>
        <w:rPr>
          <w:rFonts w:ascii="Times New Roman" w:hAnsi="Times New Roman" w:cs="Times New Roman"/>
          <w:sz w:val="24"/>
          <w:szCs w:val="24"/>
        </w:rPr>
      </w:pPr>
      <w:r w:rsidRPr="003F08D7">
        <w:rPr>
          <w:rFonts w:ascii="Times New Roman" w:hAnsi="Times New Roman" w:cs="Times New Roman"/>
          <w:b/>
          <w:sz w:val="24"/>
          <w:szCs w:val="24"/>
        </w:rPr>
        <w:t>1.</w:t>
      </w:r>
      <w:r w:rsidRPr="003F08D7">
        <w:rPr>
          <w:rFonts w:ascii="Times New Roman" w:hAnsi="Times New Roman" w:cs="Times New Roman"/>
          <w:sz w:val="24"/>
          <w:szCs w:val="24"/>
        </w:rPr>
        <w:t xml:space="preserve"> </w:t>
      </w:r>
      <w:r w:rsidRPr="003F08D7">
        <w:rPr>
          <w:rFonts w:ascii="Times New Roman" w:hAnsi="Times New Roman" w:cs="Times New Roman"/>
          <w:b/>
          <w:sz w:val="24"/>
          <w:szCs w:val="24"/>
        </w:rPr>
        <w:t>MAKALELER</w:t>
      </w:r>
    </w:p>
    <w:p w:rsidR="00E579F0" w:rsidRPr="003F08D7" w:rsidRDefault="00E579F0" w:rsidP="00E579F0">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2. PROJELER</w:t>
      </w:r>
      <w:r w:rsidRPr="003F08D7">
        <w:rPr>
          <w:rFonts w:ascii="Times New Roman" w:hAnsi="Times New Roman" w:cs="Times New Roman"/>
          <w:b/>
          <w:sz w:val="24"/>
          <w:szCs w:val="24"/>
        </w:rPr>
        <w:tab/>
      </w:r>
    </w:p>
    <w:p w:rsidR="00E579F0" w:rsidRPr="003F08D7" w:rsidRDefault="00E579F0" w:rsidP="00E579F0">
      <w:pPr>
        <w:ind w:left="0"/>
        <w:contextualSpacing/>
        <w:jc w:val="left"/>
        <w:rPr>
          <w:rFonts w:ascii="Times New Roman" w:eastAsia="Calibri" w:hAnsi="Times New Roman" w:cs="Times New Roman"/>
          <w:bCs/>
          <w:sz w:val="24"/>
          <w:szCs w:val="24"/>
          <w:lang w:eastAsia="en-US"/>
        </w:rPr>
      </w:pPr>
      <w:r w:rsidRPr="003F08D7">
        <w:rPr>
          <w:rFonts w:ascii="Times New Roman" w:hAnsi="Times New Roman" w:cs="Times New Roman"/>
          <w:sz w:val="24"/>
          <w:szCs w:val="24"/>
        </w:rPr>
        <w:t xml:space="preserve">Kedilerde </w:t>
      </w:r>
      <w:r w:rsidR="00CF6053" w:rsidRPr="003F08D7">
        <w:rPr>
          <w:rFonts w:ascii="Times New Roman" w:hAnsi="Times New Roman" w:cs="Times New Roman"/>
          <w:sz w:val="24"/>
          <w:szCs w:val="24"/>
        </w:rPr>
        <w:t xml:space="preserve">Gıdaya </w:t>
      </w:r>
      <w:r w:rsidRPr="003F08D7">
        <w:rPr>
          <w:rFonts w:ascii="Times New Roman" w:hAnsi="Times New Roman" w:cs="Times New Roman"/>
          <w:sz w:val="24"/>
          <w:szCs w:val="24"/>
        </w:rPr>
        <w:t xml:space="preserve">Chia </w:t>
      </w:r>
      <w:r w:rsidR="00CF6053" w:rsidRPr="003F08D7">
        <w:rPr>
          <w:rFonts w:ascii="Times New Roman" w:hAnsi="Times New Roman" w:cs="Times New Roman"/>
          <w:sz w:val="24"/>
          <w:szCs w:val="24"/>
        </w:rPr>
        <w:t xml:space="preserve">Tohumu </w:t>
      </w:r>
      <w:r w:rsidRPr="003F08D7">
        <w:rPr>
          <w:rFonts w:ascii="Times New Roman" w:hAnsi="Times New Roman" w:cs="Times New Roman"/>
          <w:sz w:val="24"/>
          <w:szCs w:val="24"/>
        </w:rPr>
        <w:t>(</w:t>
      </w:r>
      <w:r w:rsidRPr="003F08D7">
        <w:rPr>
          <w:rFonts w:ascii="Times New Roman" w:hAnsi="Times New Roman" w:cs="Times New Roman"/>
          <w:i/>
          <w:sz w:val="24"/>
          <w:szCs w:val="24"/>
        </w:rPr>
        <w:t xml:space="preserve">Salvia hispanica </w:t>
      </w:r>
      <w:r w:rsidRPr="00C8514A">
        <w:rPr>
          <w:rFonts w:ascii="Times New Roman" w:hAnsi="Times New Roman" w:cs="Times New Roman"/>
          <w:sz w:val="24"/>
          <w:szCs w:val="24"/>
        </w:rPr>
        <w:t>L</w:t>
      </w:r>
      <w:r w:rsidR="00CF6053" w:rsidRPr="003F08D7">
        <w:rPr>
          <w:rFonts w:ascii="Times New Roman" w:hAnsi="Times New Roman" w:cs="Times New Roman"/>
          <w:i/>
          <w:sz w:val="24"/>
          <w:szCs w:val="24"/>
        </w:rPr>
        <w:t>.</w:t>
      </w:r>
      <w:r w:rsidR="00CF6053" w:rsidRPr="003F08D7">
        <w:rPr>
          <w:rFonts w:ascii="Times New Roman" w:hAnsi="Times New Roman" w:cs="Times New Roman"/>
          <w:sz w:val="24"/>
          <w:szCs w:val="24"/>
        </w:rPr>
        <w:t xml:space="preserve">) İlavesinin Gastrointestinal Sistemin Ultrasonografik Ekojenitesi Üzerine Etkisi, </w:t>
      </w:r>
      <w:r w:rsidRPr="003F08D7">
        <w:rPr>
          <w:rFonts w:ascii="Times New Roman" w:hAnsi="Times New Roman" w:cs="Times New Roman"/>
          <w:sz w:val="24"/>
          <w:szCs w:val="24"/>
        </w:rPr>
        <w:t>Yardımcı Yürütücü</w:t>
      </w:r>
      <w:r w:rsidR="00CF6053" w:rsidRPr="003F08D7">
        <w:rPr>
          <w:rFonts w:ascii="Times New Roman" w:hAnsi="Times New Roman" w:cs="Times New Roman"/>
          <w:sz w:val="24"/>
          <w:szCs w:val="24"/>
        </w:rPr>
        <w:t xml:space="preserve">. </w:t>
      </w:r>
    </w:p>
    <w:p w:rsidR="00E579F0" w:rsidRPr="003F08D7" w:rsidRDefault="00E579F0" w:rsidP="00E579F0">
      <w:pPr>
        <w:ind w:left="0"/>
        <w:contextualSpacing/>
        <w:rPr>
          <w:rFonts w:ascii="Times New Roman" w:hAnsi="Times New Roman" w:cs="Times New Roman"/>
          <w:b/>
          <w:bCs/>
          <w:sz w:val="24"/>
          <w:szCs w:val="24"/>
        </w:rPr>
      </w:pPr>
      <w:r w:rsidRPr="003F08D7">
        <w:rPr>
          <w:rFonts w:ascii="Times New Roman" w:hAnsi="Times New Roman" w:cs="Times New Roman"/>
          <w:b/>
          <w:sz w:val="24"/>
          <w:szCs w:val="24"/>
        </w:rPr>
        <w:t>3. BİLDİRİLER</w:t>
      </w:r>
    </w:p>
    <w:p w:rsidR="00E579F0" w:rsidRPr="003F08D7" w:rsidRDefault="00E579F0" w:rsidP="00E579F0">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A) Uluslarası Kongrelerde Yapılan Bildiriler</w:t>
      </w:r>
    </w:p>
    <w:p w:rsidR="00E579F0" w:rsidRPr="003F08D7" w:rsidRDefault="00E579F0" w:rsidP="00E579F0">
      <w:pPr>
        <w:ind w:left="0"/>
        <w:contextualSpacing/>
        <w:rPr>
          <w:rFonts w:ascii="Times New Roman" w:hAnsi="Times New Roman" w:cs="Times New Roman"/>
          <w:b/>
          <w:sz w:val="24"/>
          <w:szCs w:val="24"/>
        </w:rPr>
      </w:pPr>
      <w:r w:rsidRPr="003F08D7">
        <w:rPr>
          <w:rFonts w:ascii="Times New Roman" w:hAnsi="Times New Roman" w:cs="Times New Roman"/>
          <w:b/>
          <w:sz w:val="24"/>
          <w:szCs w:val="24"/>
        </w:rPr>
        <w:t>B) Ulusal Kongrelerde Yapılan Bildiriler</w:t>
      </w:r>
    </w:p>
    <w:p w:rsidR="00581C58" w:rsidRPr="003F08D7" w:rsidRDefault="00581C58" w:rsidP="00C80ED3">
      <w:pPr>
        <w:ind w:left="0"/>
        <w:jc w:val="center"/>
        <w:rPr>
          <w:rFonts w:ascii="Times New Roman" w:hAnsi="Times New Roman" w:cs="Times New Roman"/>
          <w:b/>
          <w:sz w:val="28"/>
          <w:szCs w:val="28"/>
        </w:rPr>
      </w:pPr>
    </w:p>
    <w:sectPr w:rsidR="00581C58" w:rsidRPr="003F08D7" w:rsidSect="005D4D22">
      <w:pgSz w:w="11906" w:h="16838"/>
      <w:pgMar w:top="1418" w:right="113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B58" w:rsidRDefault="00EA2B58" w:rsidP="008A79FC">
      <w:pPr>
        <w:spacing w:line="240" w:lineRule="auto"/>
      </w:pPr>
      <w:r>
        <w:separator/>
      </w:r>
    </w:p>
  </w:endnote>
  <w:endnote w:type="continuationSeparator" w:id="0">
    <w:p w:rsidR="00EA2B58" w:rsidRDefault="00EA2B58" w:rsidP="008A79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CCB" w:rsidRDefault="001D1CCB">
    <w:pPr>
      <w:pStyle w:val="Altbilgi"/>
      <w:jc w:val="right"/>
    </w:pPr>
  </w:p>
  <w:p w:rsidR="001D1CCB" w:rsidRDefault="001D1CC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30135"/>
      <w:docPartObj>
        <w:docPartGallery w:val="Page Numbers (Bottom of Page)"/>
        <w:docPartUnique/>
      </w:docPartObj>
    </w:sdtPr>
    <w:sdtContent>
      <w:p w:rsidR="001D1CCB" w:rsidRDefault="00614FA7">
        <w:pPr>
          <w:pStyle w:val="Altbilgi"/>
          <w:jc w:val="right"/>
        </w:pPr>
        <w:fldSimple w:instr=" PAGE   \* MERGEFORMAT ">
          <w:r w:rsidR="00AC0266">
            <w:rPr>
              <w:noProof/>
            </w:rPr>
            <w:t>60</w:t>
          </w:r>
        </w:fldSimple>
      </w:p>
    </w:sdtContent>
  </w:sdt>
  <w:p w:rsidR="001D1CCB" w:rsidRDefault="001D1CC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B58" w:rsidRDefault="00EA2B58" w:rsidP="008A79FC">
      <w:pPr>
        <w:spacing w:line="240" w:lineRule="auto"/>
      </w:pPr>
      <w:r>
        <w:separator/>
      </w:r>
    </w:p>
  </w:footnote>
  <w:footnote w:type="continuationSeparator" w:id="0">
    <w:p w:rsidR="00EA2B58" w:rsidRDefault="00EA2B58" w:rsidP="008A79F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D147D"/>
    <w:multiLevelType w:val="hybridMultilevel"/>
    <w:tmpl w:val="998C1F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C567462"/>
    <w:multiLevelType w:val="hybridMultilevel"/>
    <w:tmpl w:val="925429DA"/>
    <w:lvl w:ilvl="0" w:tplc="6EAE83F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607121BE"/>
    <w:multiLevelType w:val="hybridMultilevel"/>
    <w:tmpl w:val="5CC09B00"/>
    <w:lvl w:ilvl="0" w:tplc="A792306E">
      <w:start w:val="1"/>
      <w:numFmt w:val="decimal"/>
      <w:lvlText w:val="%1."/>
      <w:lvlJc w:val="left"/>
      <w:pPr>
        <w:ind w:left="1068"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hdrShapeDefaults>
    <o:shapedefaults v:ext="edit" spidmax="75778"/>
  </w:hdrShapeDefaults>
  <w:footnotePr>
    <w:footnote w:id="-1"/>
    <w:footnote w:id="0"/>
  </w:footnotePr>
  <w:endnotePr>
    <w:endnote w:id="-1"/>
    <w:endnote w:id="0"/>
  </w:endnotePr>
  <w:compat/>
  <w:rsids>
    <w:rsidRoot w:val="00214D1E"/>
    <w:rsid w:val="00003502"/>
    <w:rsid w:val="00004AF8"/>
    <w:rsid w:val="00006CEA"/>
    <w:rsid w:val="000143D9"/>
    <w:rsid w:val="00023807"/>
    <w:rsid w:val="0003186B"/>
    <w:rsid w:val="00032BBE"/>
    <w:rsid w:val="00033ED3"/>
    <w:rsid w:val="00036D1E"/>
    <w:rsid w:val="0004225F"/>
    <w:rsid w:val="00056339"/>
    <w:rsid w:val="0005729F"/>
    <w:rsid w:val="00061989"/>
    <w:rsid w:val="00062050"/>
    <w:rsid w:val="00064177"/>
    <w:rsid w:val="000706EC"/>
    <w:rsid w:val="00071847"/>
    <w:rsid w:val="000733A2"/>
    <w:rsid w:val="00081B03"/>
    <w:rsid w:val="00084FA8"/>
    <w:rsid w:val="00093DE0"/>
    <w:rsid w:val="000A0E58"/>
    <w:rsid w:val="000A18E6"/>
    <w:rsid w:val="000B0597"/>
    <w:rsid w:val="000B0B31"/>
    <w:rsid w:val="000B6A45"/>
    <w:rsid w:val="000B6EC3"/>
    <w:rsid w:val="000C4D2B"/>
    <w:rsid w:val="000D1E24"/>
    <w:rsid w:val="000E115C"/>
    <w:rsid w:val="000E338C"/>
    <w:rsid w:val="000E37FE"/>
    <w:rsid w:val="000F0074"/>
    <w:rsid w:val="000F00CC"/>
    <w:rsid w:val="000F13A4"/>
    <w:rsid w:val="000F76E0"/>
    <w:rsid w:val="00110E17"/>
    <w:rsid w:val="00115165"/>
    <w:rsid w:val="00116231"/>
    <w:rsid w:val="001207CF"/>
    <w:rsid w:val="00123A49"/>
    <w:rsid w:val="0012698C"/>
    <w:rsid w:val="00131D08"/>
    <w:rsid w:val="00132118"/>
    <w:rsid w:val="0013591D"/>
    <w:rsid w:val="0014051D"/>
    <w:rsid w:val="00150C4C"/>
    <w:rsid w:val="001538E5"/>
    <w:rsid w:val="00157E77"/>
    <w:rsid w:val="001602BE"/>
    <w:rsid w:val="0018217F"/>
    <w:rsid w:val="001A04E7"/>
    <w:rsid w:val="001B64BD"/>
    <w:rsid w:val="001D1CCB"/>
    <w:rsid w:val="001D1EB4"/>
    <w:rsid w:val="001D47D7"/>
    <w:rsid w:val="001D7294"/>
    <w:rsid w:val="001E4ADD"/>
    <w:rsid w:val="001F1596"/>
    <w:rsid w:val="00203237"/>
    <w:rsid w:val="00203D94"/>
    <w:rsid w:val="002048EE"/>
    <w:rsid w:val="002058EC"/>
    <w:rsid w:val="002105A3"/>
    <w:rsid w:val="00214D1E"/>
    <w:rsid w:val="0022026B"/>
    <w:rsid w:val="00220799"/>
    <w:rsid w:val="00221669"/>
    <w:rsid w:val="00221A70"/>
    <w:rsid w:val="00223D21"/>
    <w:rsid w:val="002263A4"/>
    <w:rsid w:val="00232A16"/>
    <w:rsid w:val="00233E58"/>
    <w:rsid w:val="00235EA9"/>
    <w:rsid w:val="00241074"/>
    <w:rsid w:val="0024315D"/>
    <w:rsid w:val="00243DED"/>
    <w:rsid w:val="00261042"/>
    <w:rsid w:val="002618E9"/>
    <w:rsid w:val="00263721"/>
    <w:rsid w:val="0026382D"/>
    <w:rsid w:val="00265947"/>
    <w:rsid w:val="00266ED1"/>
    <w:rsid w:val="00272CBC"/>
    <w:rsid w:val="00275F9A"/>
    <w:rsid w:val="002833A6"/>
    <w:rsid w:val="00293D7D"/>
    <w:rsid w:val="00297213"/>
    <w:rsid w:val="002B1497"/>
    <w:rsid w:val="002B20F0"/>
    <w:rsid w:val="002B340E"/>
    <w:rsid w:val="002B4982"/>
    <w:rsid w:val="002B56CF"/>
    <w:rsid w:val="002C3891"/>
    <w:rsid w:val="002C5AA4"/>
    <w:rsid w:val="002C6493"/>
    <w:rsid w:val="002C7DB8"/>
    <w:rsid w:val="002D0B1D"/>
    <w:rsid w:val="002D3FDB"/>
    <w:rsid w:val="002E6B79"/>
    <w:rsid w:val="002F0FCC"/>
    <w:rsid w:val="00300876"/>
    <w:rsid w:val="00301034"/>
    <w:rsid w:val="0030133D"/>
    <w:rsid w:val="00322538"/>
    <w:rsid w:val="003254AB"/>
    <w:rsid w:val="00325A27"/>
    <w:rsid w:val="00344B51"/>
    <w:rsid w:val="00353AB7"/>
    <w:rsid w:val="00354830"/>
    <w:rsid w:val="003601E5"/>
    <w:rsid w:val="0036543A"/>
    <w:rsid w:val="00365D96"/>
    <w:rsid w:val="00367783"/>
    <w:rsid w:val="003746BD"/>
    <w:rsid w:val="00376A67"/>
    <w:rsid w:val="00376D40"/>
    <w:rsid w:val="003836BA"/>
    <w:rsid w:val="0038540E"/>
    <w:rsid w:val="00387259"/>
    <w:rsid w:val="00390281"/>
    <w:rsid w:val="00394F9F"/>
    <w:rsid w:val="00397E45"/>
    <w:rsid w:val="003A487E"/>
    <w:rsid w:val="003A5F87"/>
    <w:rsid w:val="003A61D4"/>
    <w:rsid w:val="003A6B48"/>
    <w:rsid w:val="003A7A04"/>
    <w:rsid w:val="003B1EE1"/>
    <w:rsid w:val="003B5930"/>
    <w:rsid w:val="003C788B"/>
    <w:rsid w:val="003D283C"/>
    <w:rsid w:val="003D7792"/>
    <w:rsid w:val="003E1934"/>
    <w:rsid w:val="003E5488"/>
    <w:rsid w:val="003F02A4"/>
    <w:rsid w:val="003F08D7"/>
    <w:rsid w:val="003F1063"/>
    <w:rsid w:val="003F2083"/>
    <w:rsid w:val="003F4B0E"/>
    <w:rsid w:val="003F52D0"/>
    <w:rsid w:val="00404ADE"/>
    <w:rsid w:val="00412655"/>
    <w:rsid w:val="004127B1"/>
    <w:rsid w:val="0041362F"/>
    <w:rsid w:val="00421B21"/>
    <w:rsid w:val="004253CF"/>
    <w:rsid w:val="00427D8F"/>
    <w:rsid w:val="00431C18"/>
    <w:rsid w:val="00434AFC"/>
    <w:rsid w:val="00434F5B"/>
    <w:rsid w:val="00440648"/>
    <w:rsid w:val="00441371"/>
    <w:rsid w:val="00450478"/>
    <w:rsid w:val="0045281A"/>
    <w:rsid w:val="00456FDD"/>
    <w:rsid w:val="00462FF7"/>
    <w:rsid w:val="004639C8"/>
    <w:rsid w:val="0047036F"/>
    <w:rsid w:val="00472F1A"/>
    <w:rsid w:val="004731AA"/>
    <w:rsid w:val="0047589E"/>
    <w:rsid w:val="00476038"/>
    <w:rsid w:val="00482422"/>
    <w:rsid w:val="0049018A"/>
    <w:rsid w:val="00495589"/>
    <w:rsid w:val="004958A0"/>
    <w:rsid w:val="00495C58"/>
    <w:rsid w:val="00496809"/>
    <w:rsid w:val="004A03CA"/>
    <w:rsid w:val="004A7FCE"/>
    <w:rsid w:val="004B3FF9"/>
    <w:rsid w:val="004B6DB6"/>
    <w:rsid w:val="004C12B2"/>
    <w:rsid w:val="004C1AB4"/>
    <w:rsid w:val="004C45B5"/>
    <w:rsid w:val="004C59A9"/>
    <w:rsid w:val="004D33EC"/>
    <w:rsid w:val="004D34E4"/>
    <w:rsid w:val="004D5CF7"/>
    <w:rsid w:val="004E0A4D"/>
    <w:rsid w:val="004E431E"/>
    <w:rsid w:val="004E4C76"/>
    <w:rsid w:val="004F13C1"/>
    <w:rsid w:val="00501531"/>
    <w:rsid w:val="0050175E"/>
    <w:rsid w:val="00502E17"/>
    <w:rsid w:val="005132F6"/>
    <w:rsid w:val="005243DE"/>
    <w:rsid w:val="005256A2"/>
    <w:rsid w:val="00525D72"/>
    <w:rsid w:val="00550227"/>
    <w:rsid w:val="00554533"/>
    <w:rsid w:val="005555A1"/>
    <w:rsid w:val="00555F35"/>
    <w:rsid w:val="00565EF1"/>
    <w:rsid w:val="00570120"/>
    <w:rsid w:val="00581C58"/>
    <w:rsid w:val="005850F5"/>
    <w:rsid w:val="00586364"/>
    <w:rsid w:val="00590DDC"/>
    <w:rsid w:val="00594DE4"/>
    <w:rsid w:val="005A5A94"/>
    <w:rsid w:val="005B66D8"/>
    <w:rsid w:val="005C2F7F"/>
    <w:rsid w:val="005C490B"/>
    <w:rsid w:val="005D267E"/>
    <w:rsid w:val="005D3C1E"/>
    <w:rsid w:val="005D4D22"/>
    <w:rsid w:val="005F6EAB"/>
    <w:rsid w:val="005F717F"/>
    <w:rsid w:val="00601DC2"/>
    <w:rsid w:val="00602044"/>
    <w:rsid w:val="00603FED"/>
    <w:rsid w:val="00604103"/>
    <w:rsid w:val="006107F4"/>
    <w:rsid w:val="00611FAE"/>
    <w:rsid w:val="00614FA7"/>
    <w:rsid w:val="00615084"/>
    <w:rsid w:val="00623B7F"/>
    <w:rsid w:val="00633F9B"/>
    <w:rsid w:val="006353B8"/>
    <w:rsid w:val="006441F8"/>
    <w:rsid w:val="0064653C"/>
    <w:rsid w:val="00650B0F"/>
    <w:rsid w:val="00655014"/>
    <w:rsid w:val="00655C10"/>
    <w:rsid w:val="00657639"/>
    <w:rsid w:val="00666680"/>
    <w:rsid w:val="00675042"/>
    <w:rsid w:val="0068025F"/>
    <w:rsid w:val="00680C28"/>
    <w:rsid w:val="00693F83"/>
    <w:rsid w:val="00694C7C"/>
    <w:rsid w:val="00694CE9"/>
    <w:rsid w:val="00696CD4"/>
    <w:rsid w:val="006A3301"/>
    <w:rsid w:val="006B018F"/>
    <w:rsid w:val="006B5EF3"/>
    <w:rsid w:val="006C1BC1"/>
    <w:rsid w:val="006C28CB"/>
    <w:rsid w:val="006C6089"/>
    <w:rsid w:val="006D225B"/>
    <w:rsid w:val="006D2EE7"/>
    <w:rsid w:val="006E0580"/>
    <w:rsid w:val="006E15DF"/>
    <w:rsid w:val="006E2450"/>
    <w:rsid w:val="006E24D0"/>
    <w:rsid w:val="006E2E38"/>
    <w:rsid w:val="006E6A2D"/>
    <w:rsid w:val="006F0FA2"/>
    <w:rsid w:val="006F2B22"/>
    <w:rsid w:val="006F4D00"/>
    <w:rsid w:val="00702850"/>
    <w:rsid w:val="0070666F"/>
    <w:rsid w:val="0071055E"/>
    <w:rsid w:val="00712B48"/>
    <w:rsid w:val="0072047E"/>
    <w:rsid w:val="00730D29"/>
    <w:rsid w:val="00734149"/>
    <w:rsid w:val="0073561E"/>
    <w:rsid w:val="00736550"/>
    <w:rsid w:val="007371D5"/>
    <w:rsid w:val="00742A61"/>
    <w:rsid w:val="00744D46"/>
    <w:rsid w:val="0075787B"/>
    <w:rsid w:val="00757E60"/>
    <w:rsid w:val="007652E5"/>
    <w:rsid w:val="00766838"/>
    <w:rsid w:val="00776491"/>
    <w:rsid w:val="00777C3D"/>
    <w:rsid w:val="00780AAB"/>
    <w:rsid w:val="007829E0"/>
    <w:rsid w:val="00785EA5"/>
    <w:rsid w:val="007876E7"/>
    <w:rsid w:val="00787D05"/>
    <w:rsid w:val="00792820"/>
    <w:rsid w:val="007A6AE0"/>
    <w:rsid w:val="007B0AAE"/>
    <w:rsid w:val="007B14B7"/>
    <w:rsid w:val="007B2DD0"/>
    <w:rsid w:val="007D68F4"/>
    <w:rsid w:val="007E34A9"/>
    <w:rsid w:val="007E4507"/>
    <w:rsid w:val="007E59A3"/>
    <w:rsid w:val="007F2716"/>
    <w:rsid w:val="007F33BD"/>
    <w:rsid w:val="008149A1"/>
    <w:rsid w:val="008169A9"/>
    <w:rsid w:val="00821D09"/>
    <w:rsid w:val="00822A7E"/>
    <w:rsid w:val="00823856"/>
    <w:rsid w:val="00823E05"/>
    <w:rsid w:val="00825BCA"/>
    <w:rsid w:val="00825F29"/>
    <w:rsid w:val="008378F2"/>
    <w:rsid w:val="0084134D"/>
    <w:rsid w:val="0084366B"/>
    <w:rsid w:val="00843F77"/>
    <w:rsid w:val="00844AAE"/>
    <w:rsid w:val="00844B7F"/>
    <w:rsid w:val="0085017D"/>
    <w:rsid w:val="00855162"/>
    <w:rsid w:val="008617D7"/>
    <w:rsid w:val="00861A46"/>
    <w:rsid w:val="00861D73"/>
    <w:rsid w:val="00872517"/>
    <w:rsid w:val="00874F85"/>
    <w:rsid w:val="00875598"/>
    <w:rsid w:val="00884395"/>
    <w:rsid w:val="00894C18"/>
    <w:rsid w:val="008A01D7"/>
    <w:rsid w:val="008A0338"/>
    <w:rsid w:val="008A341C"/>
    <w:rsid w:val="008A66C7"/>
    <w:rsid w:val="008A79FC"/>
    <w:rsid w:val="008B3535"/>
    <w:rsid w:val="008B6EFD"/>
    <w:rsid w:val="008C134D"/>
    <w:rsid w:val="008C27EF"/>
    <w:rsid w:val="008C53C1"/>
    <w:rsid w:val="008D03AB"/>
    <w:rsid w:val="008D24A4"/>
    <w:rsid w:val="008D32E0"/>
    <w:rsid w:val="008D43FB"/>
    <w:rsid w:val="008D58B7"/>
    <w:rsid w:val="008E0DE8"/>
    <w:rsid w:val="008E5814"/>
    <w:rsid w:val="00901F20"/>
    <w:rsid w:val="00902C71"/>
    <w:rsid w:val="00904537"/>
    <w:rsid w:val="009114D4"/>
    <w:rsid w:val="009127DB"/>
    <w:rsid w:val="00912ECB"/>
    <w:rsid w:val="00917C39"/>
    <w:rsid w:val="00921E30"/>
    <w:rsid w:val="009251B2"/>
    <w:rsid w:val="00926709"/>
    <w:rsid w:val="0093022E"/>
    <w:rsid w:val="00933B43"/>
    <w:rsid w:val="00934C43"/>
    <w:rsid w:val="00935F84"/>
    <w:rsid w:val="0094283B"/>
    <w:rsid w:val="00950BD2"/>
    <w:rsid w:val="00952144"/>
    <w:rsid w:val="00953897"/>
    <w:rsid w:val="00957230"/>
    <w:rsid w:val="0096095B"/>
    <w:rsid w:val="00963901"/>
    <w:rsid w:val="00963F3A"/>
    <w:rsid w:val="009715EE"/>
    <w:rsid w:val="00971658"/>
    <w:rsid w:val="009728BF"/>
    <w:rsid w:val="00974B00"/>
    <w:rsid w:val="00982022"/>
    <w:rsid w:val="00982764"/>
    <w:rsid w:val="00983B47"/>
    <w:rsid w:val="00990DD6"/>
    <w:rsid w:val="00991307"/>
    <w:rsid w:val="0099557F"/>
    <w:rsid w:val="00997240"/>
    <w:rsid w:val="009A0A95"/>
    <w:rsid w:val="009A7260"/>
    <w:rsid w:val="009A76BA"/>
    <w:rsid w:val="009B4A61"/>
    <w:rsid w:val="009D211F"/>
    <w:rsid w:val="009D385F"/>
    <w:rsid w:val="009D4026"/>
    <w:rsid w:val="009D56A1"/>
    <w:rsid w:val="009E34AB"/>
    <w:rsid w:val="009E6C17"/>
    <w:rsid w:val="009F4D12"/>
    <w:rsid w:val="00A04A34"/>
    <w:rsid w:val="00A0647A"/>
    <w:rsid w:val="00A178F2"/>
    <w:rsid w:val="00A2119B"/>
    <w:rsid w:val="00A26613"/>
    <w:rsid w:val="00A2708A"/>
    <w:rsid w:val="00A428C3"/>
    <w:rsid w:val="00A51FFF"/>
    <w:rsid w:val="00A62195"/>
    <w:rsid w:val="00A66903"/>
    <w:rsid w:val="00A66EE4"/>
    <w:rsid w:val="00A70A1C"/>
    <w:rsid w:val="00A755B8"/>
    <w:rsid w:val="00A75B56"/>
    <w:rsid w:val="00A87CA7"/>
    <w:rsid w:val="00A908B3"/>
    <w:rsid w:val="00A910CF"/>
    <w:rsid w:val="00A91B28"/>
    <w:rsid w:val="00A91BD5"/>
    <w:rsid w:val="00A94A37"/>
    <w:rsid w:val="00AA32AB"/>
    <w:rsid w:val="00AA365A"/>
    <w:rsid w:val="00AA6841"/>
    <w:rsid w:val="00AA6CFB"/>
    <w:rsid w:val="00AB26DB"/>
    <w:rsid w:val="00AC0266"/>
    <w:rsid w:val="00AC3389"/>
    <w:rsid w:val="00AC4CAD"/>
    <w:rsid w:val="00AC53C2"/>
    <w:rsid w:val="00AC5A90"/>
    <w:rsid w:val="00AC6030"/>
    <w:rsid w:val="00AE1D71"/>
    <w:rsid w:val="00AE247B"/>
    <w:rsid w:val="00AF05AD"/>
    <w:rsid w:val="00AF1735"/>
    <w:rsid w:val="00AF3F64"/>
    <w:rsid w:val="00AF46FE"/>
    <w:rsid w:val="00B052F8"/>
    <w:rsid w:val="00B11AA4"/>
    <w:rsid w:val="00B16AB3"/>
    <w:rsid w:val="00B173CE"/>
    <w:rsid w:val="00B24911"/>
    <w:rsid w:val="00B25A79"/>
    <w:rsid w:val="00B25F4D"/>
    <w:rsid w:val="00B2602E"/>
    <w:rsid w:val="00B26464"/>
    <w:rsid w:val="00B26A19"/>
    <w:rsid w:val="00B2705C"/>
    <w:rsid w:val="00B27361"/>
    <w:rsid w:val="00B40262"/>
    <w:rsid w:val="00B6277E"/>
    <w:rsid w:val="00B63FC9"/>
    <w:rsid w:val="00B77DD9"/>
    <w:rsid w:val="00B87D52"/>
    <w:rsid w:val="00BA10F0"/>
    <w:rsid w:val="00BA161D"/>
    <w:rsid w:val="00BA1B16"/>
    <w:rsid w:val="00BA200A"/>
    <w:rsid w:val="00BA6C03"/>
    <w:rsid w:val="00BC74A0"/>
    <w:rsid w:val="00BD1879"/>
    <w:rsid w:val="00BD67DF"/>
    <w:rsid w:val="00BD7F70"/>
    <w:rsid w:val="00BE1D3B"/>
    <w:rsid w:val="00BE2490"/>
    <w:rsid w:val="00BE691C"/>
    <w:rsid w:val="00BE7DA5"/>
    <w:rsid w:val="00BF4CB1"/>
    <w:rsid w:val="00BF7F75"/>
    <w:rsid w:val="00C04874"/>
    <w:rsid w:val="00C1201C"/>
    <w:rsid w:val="00C2532B"/>
    <w:rsid w:val="00C302B3"/>
    <w:rsid w:val="00C33FD2"/>
    <w:rsid w:val="00C40C7D"/>
    <w:rsid w:val="00C411CB"/>
    <w:rsid w:val="00C41E2B"/>
    <w:rsid w:val="00C46401"/>
    <w:rsid w:val="00C51D1B"/>
    <w:rsid w:val="00C52890"/>
    <w:rsid w:val="00C57779"/>
    <w:rsid w:val="00C63D57"/>
    <w:rsid w:val="00C73E6C"/>
    <w:rsid w:val="00C80ED3"/>
    <w:rsid w:val="00C81BF1"/>
    <w:rsid w:val="00C82501"/>
    <w:rsid w:val="00C8514A"/>
    <w:rsid w:val="00C86DE5"/>
    <w:rsid w:val="00C903F8"/>
    <w:rsid w:val="00C95EA5"/>
    <w:rsid w:val="00C979D4"/>
    <w:rsid w:val="00CA2F80"/>
    <w:rsid w:val="00CA462F"/>
    <w:rsid w:val="00CA59CD"/>
    <w:rsid w:val="00CB01EA"/>
    <w:rsid w:val="00CB090D"/>
    <w:rsid w:val="00CB1086"/>
    <w:rsid w:val="00CC0212"/>
    <w:rsid w:val="00CC6C21"/>
    <w:rsid w:val="00CD5C34"/>
    <w:rsid w:val="00CE7805"/>
    <w:rsid w:val="00CF10DA"/>
    <w:rsid w:val="00CF6053"/>
    <w:rsid w:val="00CF768E"/>
    <w:rsid w:val="00D00FC1"/>
    <w:rsid w:val="00D04960"/>
    <w:rsid w:val="00D077B5"/>
    <w:rsid w:val="00D139A0"/>
    <w:rsid w:val="00D22C7D"/>
    <w:rsid w:val="00D30A56"/>
    <w:rsid w:val="00D33F42"/>
    <w:rsid w:val="00D360B0"/>
    <w:rsid w:val="00D4018D"/>
    <w:rsid w:val="00D53CFB"/>
    <w:rsid w:val="00D53D36"/>
    <w:rsid w:val="00D61B70"/>
    <w:rsid w:val="00D702CE"/>
    <w:rsid w:val="00D73B9A"/>
    <w:rsid w:val="00D82368"/>
    <w:rsid w:val="00D84526"/>
    <w:rsid w:val="00D91255"/>
    <w:rsid w:val="00D91ABF"/>
    <w:rsid w:val="00D93977"/>
    <w:rsid w:val="00DA6617"/>
    <w:rsid w:val="00DA7DF1"/>
    <w:rsid w:val="00DB3D87"/>
    <w:rsid w:val="00DB4DB1"/>
    <w:rsid w:val="00DC21D3"/>
    <w:rsid w:val="00DC3CF9"/>
    <w:rsid w:val="00DC490C"/>
    <w:rsid w:val="00DC69B3"/>
    <w:rsid w:val="00DC7EDA"/>
    <w:rsid w:val="00DD4075"/>
    <w:rsid w:val="00DD484B"/>
    <w:rsid w:val="00DE4C26"/>
    <w:rsid w:val="00DF02B6"/>
    <w:rsid w:val="00DF0980"/>
    <w:rsid w:val="00DF1813"/>
    <w:rsid w:val="00DF2C16"/>
    <w:rsid w:val="00DF336C"/>
    <w:rsid w:val="00DF52D2"/>
    <w:rsid w:val="00DF62EC"/>
    <w:rsid w:val="00E005A7"/>
    <w:rsid w:val="00E1100F"/>
    <w:rsid w:val="00E12FE8"/>
    <w:rsid w:val="00E15C2C"/>
    <w:rsid w:val="00E23CE6"/>
    <w:rsid w:val="00E24F91"/>
    <w:rsid w:val="00E2517B"/>
    <w:rsid w:val="00E327DA"/>
    <w:rsid w:val="00E40B28"/>
    <w:rsid w:val="00E412EE"/>
    <w:rsid w:val="00E41EAD"/>
    <w:rsid w:val="00E429E1"/>
    <w:rsid w:val="00E468C9"/>
    <w:rsid w:val="00E56B03"/>
    <w:rsid w:val="00E579F0"/>
    <w:rsid w:val="00E6100E"/>
    <w:rsid w:val="00E6412E"/>
    <w:rsid w:val="00E64309"/>
    <w:rsid w:val="00E64E2E"/>
    <w:rsid w:val="00E66B87"/>
    <w:rsid w:val="00E71281"/>
    <w:rsid w:val="00E7226D"/>
    <w:rsid w:val="00E768CD"/>
    <w:rsid w:val="00E93C51"/>
    <w:rsid w:val="00EA042E"/>
    <w:rsid w:val="00EA1904"/>
    <w:rsid w:val="00EA2B58"/>
    <w:rsid w:val="00EA41EF"/>
    <w:rsid w:val="00EA5804"/>
    <w:rsid w:val="00EB426D"/>
    <w:rsid w:val="00EB6232"/>
    <w:rsid w:val="00EC0BE3"/>
    <w:rsid w:val="00EC307F"/>
    <w:rsid w:val="00ED5E29"/>
    <w:rsid w:val="00ED69E2"/>
    <w:rsid w:val="00EF116B"/>
    <w:rsid w:val="00F02E2A"/>
    <w:rsid w:val="00F03257"/>
    <w:rsid w:val="00F05A1D"/>
    <w:rsid w:val="00F10068"/>
    <w:rsid w:val="00F11913"/>
    <w:rsid w:val="00F15743"/>
    <w:rsid w:val="00F20F3F"/>
    <w:rsid w:val="00F33692"/>
    <w:rsid w:val="00F339FE"/>
    <w:rsid w:val="00F41458"/>
    <w:rsid w:val="00F41EF2"/>
    <w:rsid w:val="00F42BC3"/>
    <w:rsid w:val="00F4304B"/>
    <w:rsid w:val="00F43A46"/>
    <w:rsid w:val="00F459A1"/>
    <w:rsid w:val="00F5226C"/>
    <w:rsid w:val="00F610D5"/>
    <w:rsid w:val="00F62B66"/>
    <w:rsid w:val="00F63959"/>
    <w:rsid w:val="00F70019"/>
    <w:rsid w:val="00F727C5"/>
    <w:rsid w:val="00F72C47"/>
    <w:rsid w:val="00F738A1"/>
    <w:rsid w:val="00F73AA3"/>
    <w:rsid w:val="00F77CFE"/>
    <w:rsid w:val="00F807E0"/>
    <w:rsid w:val="00F81FC9"/>
    <w:rsid w:val="00F83837"/>
    <w:rsid w:val="00F919EA"/>
    <w:rsid w:val="00F92093"/>
    <w:rsid w:val="00F93428"/>
    <w:rsid w:val="00F9402E"/>
    <w:rsid w:val="00F955EB"/>
    <w:rsid w:val="00FA0FA5"/>
    <w:rsid w:val="00FA2295"/>
    <w:rsid w:val="00FA4965"/>
    <w:rsid w:val="00FB098F"/>
    <w:rsid w:val="00FB20C3"/>
    <w:rsid w:val="00FB4581"/>
    <w:rsid w:val="00FC2CC3"/>
    <w:rsid w:val="00FD30D0"/>
    <w:rsid w:val="00FD4B33"/>
    <w:rsid w:val="00FE2BCB"/>
    <w:rsid w:val="00FF2E54"/>
    <w:rsid w:val="00FF76E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7DA"/>
    <w:pPr>
      <w:spacing w:after="0" w:line="360" w:lineRule="auto"/>
      <w:ind w:left="-113"/>
      <w:jc w:val="both"/>
    </w:pPr>
    <w:rPr>
      <w:rFonts w:eastAsiaTheme="minorEastAsia"/>
      <w:lang w:eastAsia="tr-TR"/>
    </w:rPr>
  </w:style>
  <w:style w:type="paragraph" w:styleId="Balk1">
    <w:name w:val="heading 1"/>
    <w:basedOn w:val="Normal"/>
    <w:next w:val="Normal"/>
    <w:link w:val="Balk1Char"/>
    <w:uiPriority w:val="9"/>
    <w:qFormat/>
    <w:rsid w:val="00FF76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52144"/>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52144"/>
    <w:rPr>
      <w:rFonts w:ascii="Tahoma" w:eastAsiaTheme="minorEastAsia" w:hAnsi="Tahoma" w:cs="Tahoma"/>
      <w:sz w:val="16"/>
      <w:szCs w:val="16"/>
      <w:lang w:eastAsia="tr-TR"/>
    </w:rPr>
  </w:style>
  <w:style w:type="paragraph" w:styleId="ListeParagraf">
    <w:name w:val="List Paragraph"/>
    <w:basedOn w:val="Normal"/>
    <w:uiPriority w:val="34"/>
    <w:qFormat/>
    <w:rsid w:val="0026382D"/>
    <w:pPr>
      <w:spacing w:before="100" w:beforeAutospacing="1" w:after="100" w:afterAutospacing="1" w:line="240" w:lineRule="auto"/>
      <w:ind w:left="0"/>
      <w:jc w:val="left"/>
    </w:pPr>
    <w:rPr>
      <w:rFonts w:ascii="Times New Roman" w:eastAsia="Times New Roman" w:hAnsi="Times New Roman" w:cs="Times New Roman"/>
      <w:sz w:val="24"/>
      <w:szCs w:val="24"/>
    </w:rPr>
  </w:style>
  <w:style w:type="table" w:styleId="TabloKlavuzu">
    <w:name w:val="Table Grid"/>
    <w:basedOn w:val="NormalTablo"/>
    <w:uiPriority w:val="59"/>
    <w:rsid w:val="003F02A4"/>
    <w:pPr>
      <w:spacing w:after="0" w:line="240" w:lineRule="auto"/>
      <w:ind w:left="-113"/>
      <w:jc w:val="both"/>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8A79FC"/>
    <w:pPr>
      <w:tabs>
        <w:tab w:val="center" w:pos="4536"/>
        <w:tab w:val="right" w:pos="9072"/>
      </w:tabs>
      <w:spacing w:line="240" w:lineRule="auto"/>
    </w:pPr>
  </w:style>
  <w:style w:type="character" w:customStyle="1" w:styleId="stbilgiChar">
    <w:name w:val="Üstbilgi Char"/>
    <w:basedOn w:val="VarsaylanParagrafYazTipi"/>
    <w:link w:val="stbilgi"/>
    <w:uiPriority w:val="99"/>
    <w:semiHidden/>
    <w:rsid w:val="008A79FC"/>
    <w:rPr>
      <w:rFonts w:eastAsiaTheme="minorEastAsia"/>
      <w:lang w:eastAsia="tr-TR"/>
    </w:rPr>
  </w:style>
  <w:style w:type="paragraph" w:styleId="Altbilgi">
    <w:name w:val="footer"/>
    <w:basedOn w:val="Normal"/>
    <w:link w:val="AltbilgiChar"/>
    <w:uiPriority w:val="99"/>
    <w:unhideWhenUsed/>
    <w:rsid w:val="008A79F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8A79FC"/>
    <w:rPr>
      <w:rFonts w:eastAsiaTheme="minorEastAsia"/>
      <w:lang w:eastAsia="tr-TR"/>
    </w:rPr>
  </w:style>
  <w:style w:type="paragraph" w:customStyle="1" w:styleId="Default">
    <w:name w:val="Default"/>
    <w:rsid w:val="0018217F"/>
    <w:pPr>
      <w:autoSpaceDE w:val="0"/>
      <w:autoSpaceDN w:val="0"/>
      <w:adjustRightInd w:val="0"/>
      <w:spacing w:after="0" w:line="240" w:lineRule="auto"/>
    </w:pPr>
    <w:rPr>
      <w:rFonts w:ascii="Times New Roman" w:hAnsi="Times New Roman" w:cs="Times New Roman"/>
      <w:color w:val="000000"/>
      <w:sz w:val="24"/>
      <w:szCs w:val="24"/>
    </w:rPr>
  </w:style>
  <w:style w:type="character" w:styleId="Vurgu">
    <w:name w:val="Emphasis"/>
    <w:basedOn w:val="VarsaylanParagrafYazTipi"/>
    <w:uiPriority w:val="20"/>
    <w:qFormat/>
    <w:rsid w:val="0018217F"/>
    <w:rPr>
      <w:i/>
      <w:iCs/>
    </w:rPr>
  </w:style>
  <w:style w:type="character" w:customStyle="1" w:styleId="apple-converted-space">
    <w:name w:val="apple-converted-space"/>
    <w:rsid w:val="0018217F"/>
  </w:style>
  <w:style w:type="character" w:styleId="AklamaBavurusu">
    <w:name w:val="annotation reference"/>
    <w:basedOn w:val="VarsaylanParagrafYazTipi"/>
    <w:uiPriority w:val="99"/>
    <w:semiHidden/>
    <w:unhideWhenUsed/>
    <w:rsid w:val="00F33692"/>
    <w:rPr>
      <w:sz w:val="16"/>
      <w:szCs w:val="16"/>
    </w:rPr>
  </w:style>
  <w:style w:type="paragraph" w:styleId="AklamaMetni">
    <w:name w:val="annotation text"/>
    <w:basedOn w:val="Normal"/>
    <w:link w:val="AklamaMetniChar"/>
    <w:uiPriority w:val="99"/>
    <w:semiHidden/>
    <w:unhideWhenUsed/>
    <w:rsid w:val="00F3369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33692"/>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F33692"/>
    <w:rPr>
      <w:b/>
      <w:bCs/>
    </w:rPr>
  </w:style>
  <w:style w:type="character" w:customStyle="1" w:styleId="AklamaKonusuChar">
    <w:name w:val="Açıklama Konusu Char"/>
    <w:basedOn w:val="AklamaMetniChar"/>
    <w:link w:val="AklamaKonusu"/>
    <w:uiPriority w:val="99"/>
    <w:semiHidden/>
    <w:rsid w:val="00F33692"/>
    <w:rPr>
      <w:rFonts w:eastAsiaTheme="minorEastAsia"/>
      <w:b/>
      <w:bCs/>
      <w:sz w:val="20"/>
      <w:szCs w:val="20"/>
      <w:lang w:eastAsia="tr-TR"/>
    </w:rPr>
  </w:style>
  <w:style w:type="character" w:customStyle="1" w:styleId="Balk1Char">
    <w:name w:val="Başlık 1 Char"/>
    <w:basedOn w:val="VarsaylanParagrafYazTipi"/>
    <w:link w:val="Balk1"/>
    <w:uiPriority w:val="9"/>
    <w:rsid w:val="00FF76E4"/>
    <w:rPr>
      <w:rFonts w:asciiTheme="majorHAnsi" w:eastAsiaTheme="majorEastAsia" w:hAnsiTheme="majorHAnsi" w:cstheme="majorBidi"/>
      <w:b/>
      <w:bCs/>
      <w:color w:val="365F91" w:themeColor="accent1" w:themeShade="BF"/>
      <w:sz w:val="28"/>
      <w:szCs w:val="28"/>
      <w:lang w:eastAsia="tr-TR"/>
    </w:rPr>
  </w:style>
  <w:style w:type="paragraph" w:styleId="TBal">
    <w:name w:val="TOC Heading"/>
    <w:basedOn w:val="Balk1"/>
    <w:next w:val="Normal"/>
    <w:uiPriority w:val="39"/>
    <w:semiHidden/>
    <w:unhideWhenUsed/>
    <w:qFormat/>
    <w:rsid w:val="00FF76E4"/>
    <w:pPr>
      <w:spacing w:line="276" w:lineRule="auto"/>
      <w:ind w:left="0"/>
      <w:jc w:val="left"/>
      <w:outlineLvl w:val="9"/>
    </w:pPr>
    <w:rPr>
      <w:lang w:eastAsia="en-US"/>
    </w:rPr>
  </w:style>
  <w:style w:type="paragraph" w:styleId="T1">
    <w:name w:val="toc 1"/>
    <w:basedOn w:val="Normal"/>
    <w:next w:val="Normal"/>
    <w:autoRedefine/>
    <w:uiPriority w:val="39"/>
    <w:unhideWhenUsed/>
    <w:qFormat/>
    <w:rsid w:val="00FF76E4"/>
    <w:pPr>
      <w:spacing w:after="100" w:line="276" w:lineRule="auto"/>
      <w:ind w:left="0"/>
      <w:jc w:val="left"/>
    </w:pPr>
    <w:rPr>
      <w:lang w:eastAsia="en-US"/>
    </w:rPr>
  </w:style>
  <w:style w:type="character" w:styleId="Kpr">
    <w:name w:val="Hyperlink"/>
    <w:basedOn w:val="VarsaylanParagrafYazTipi"/>
    <w:uiPriority w:val="99"/>
    <w:unhideWhenUsed/>
    <w:rsid w:val="00FF76E4"/>
    <w:rPr>
      <w:color w:val="0000FF" w:themeColor="hyperlink"/>
      <w:u w:val="single"/>
    </w:rPr>
  </w:style>
  <w:style w:type="character" w:styleId="zlenenKpr">
    <w:name w:val="FollowedHyperlink"/>
    <w:basedOn w:val="VarsaylanParagrafYazTipi"/>
    <w:uiPriority w:val="99"/>
    <w:semiHidden/>
    <w:unhideWhenUsed/>
    <w:rsid w:val="007E45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534210">
      <w:bodyDiv w:val="1"/>
      <w:marLeft w:val="0"/>
      <w:marRight w:val="0"/>
      <w:marTop w:val="0"/>
      <w:marBottom w:val="0"/>
      <w:divBdr>
        <w:top w:val="none" w:sz="0" w:space="0" w:color="auto"/>
        <w:left w:val="none" w:sz="0" w:space="0" w:color="auto"/>
        <w:bottom w:val="none" w:sz="0" w:space="0" w:color="auto"/>
        <w:right w:val="none" w:sz="0" w:space="0" w:color="auto"/>
      </w:divBdr>
    </w:div>
    <w:div w:id="440615598">
      <w:bodyDiv w:val="1"/>
      <w:marLeft w:val="0"/>
      <w:marRight w:val="0"/>
      <w:marTop w:val="0"/>
      <w:marBottom w:val="0"/>
      <w:divBdr>
        <w:top w:val="none" w:sz="0" w:space="0" w:color="auto"/>
        <w:left w:val="none" w:sz="0" w:space="0" w:color="auto"/>
        <w:bottom w:val="none" w:sz="0" w:space="0" w:color="auto"/>
        <w:right w:val="none" w:sz="0" w:space="0" w:color="auto"/>
      </w:divBdr>
    </w:div>
    <w:div w:id="487943236">
      <w:bodyDiv w:val="1"/>
      <w:marLeft w:val="0"/>
      <w:marRight w:val="0"/>
      <w:marTop w:val="0"/>
      <w:marBottom w:val="0"/>
      <w:divBdr>
        <w:top w:val="none" w:sz="0" w:space="0" w:color="auto"/>
        <w:left w:val="none" w:sz="0" w:space="0" w:color="auto"/>
        <w:bottom w:val="none" w:sz="0" w:space="0" w:color="auto"/>
        <w:right w:val="none" w:sz="0" w:space="0" w:color="auto"/>
      </w:divBdr>
    </w:div>
    <w:div w:id="507135436">
      <w:bodyDiv w:val="1"/>
      <w:marLeft w:val="0"/>
      <w:marRight w:val="0"/>
      <w:marTop w:val="0"/>
      <w:marBottom w:val="0"/>
      <w:divBdr>
        <w:top w:val="none" w:sz="0" w:space="0" w:color="auto"/>
        <w:left w:val="none" w:sz="0" w:space="0" w:color="auto"/>
        <w:bottom w:val="none" w:sz="0" w:space="0" w:color="auto"/>
        <w:right w:val="none" w:sz="0" w:space="0" w:color="auto"/>
      </w:divBdr>
    </w:div>
    <w:div w:id="582640167">
      <w:bodyDiv w:val="1"/>
      <w:marLeft w:val="0"/>
      <w:marRight w:val="0"/>
      <w:marTop w:val="0"/>
      <w:marBottom w:val="0"/>
      <w:divBdr>
        <w:top w:val="none" w:sz="0" w:space="0" w:color="auto"/>
        <w:left w:val="none" w:sz="0" w:space="0" w:color="auto"/>
        <w:bottom w:val="none" w:sz="0" w:space="0" w:color="auto"/>
        <w:right w:val="none" w:sz="0" w:space="0" w:color="auto"/>
      </w:divBdr>
    </w:div>
    <w:div w:id="820660528">
      <w:bodyDiv w:val="1"/>
      <w:marLeft w:val="0"/>
      <w:marRight w:val="0"/>
      <w:marTop w:val="0"/>
      <w:marBottom w:val="0"/>
      <w:divBdr>
        <w:top w:val="none" w:sz="0" w:space="0" w:color="auto"/>
        <w:left w:val="none" w:sz="0" w:space="0" w:color="auto"/>
        <w:bottom w:val="none" w:sz="0" w:space="0" w:color="auto"/>
        <w:right w:val="none" w:sz="0" w:space="0" w:color="auto"/>
      </w:divBdr>
    </w:div>
    <w:div w:id="1001200246">
      <w:bodyDiv w:val="1"/>
      <w:marLeft w:val="0"/>
      <w:marRight w:val="0"/>
      <w:marTop w:val="0"/>
      <w:marBottom w:val="0"/>
      <w:divBdr>
        <w:top w:val="none" w:sz="0" w:space="0" w:color="auto"/>
        <w:left w:val="none" w:sz="0" w:space="0" w:color="auto"/>
        <w:bottom w:val="none" w:sz="0" w:space="0" w:color="auto"/>
        <w:right w:val="none" w:sz="0" w:space="0" w:color="auto"/>
      </w:divBdr>
    </w:div>
    <w:div w:id="1074160703">
      <w:bodyDiv w:val="1"/>
      <w:marLeft w:val="0"/>
      <w:marRight w:val="0"/>
      <w:marTop w:val="0"/>
      <w:marBottom w:val="0"/>
      <w:divBdr>
        <w:top w:val="none" w:sz="0" w:space="0" w:color="auto"/>
        <w:left w:val="none" w:sz="0" w:space="0" w:color="auto"/>
        <w:bottom w:val="none" w:sz="0" w:space="0" w:color="auto"/>
        <w:right w:val="none" w:sz="0" w:space="0" w:color="auto"/>
      </w:divBdr>
    </w:div>
    <w:div w:id="1151216688">
      <w:bodyDiv w:val="1"/>
      <w:marLeft w:val="0"/>
      <w:marRight w:val="0"/>
      <w:marTop w:val="0"/>
      <w:marBottom w:val="0"/>
      <w:divBdr>
        <w:top w:val="none" w:sz="0" w:space="0" w:color="auto"/>
        <w:left w:val="none" w:sz="0" w:space="0" w:color="auto"/>
        <w:bottom w:val="none" w:sz="0" w:space="0" w:color="auto"/>
        <w:right w:val="none" w:sz="0" w:space="0" w:color="auto"/>
      </w:divBdr>
    </w:div>
    <w:div w:id="1437750365">
      <w:bodyDiv w:val="1"/>
      <w:marLeft w:val="0"/>
      <w:marRight w:val="0"/>
      <w:marTop w:val="0"/>
      <w:marBottom w:val="0"/>
      <w:divBdr>
        <w:top w:val="none" w:sz="0" w:space="0" w:color="auto"/>
        <w:left w:val="none" w:sz="0" w:space="0" w:color="auto"/>
        <w:bottom w:val="none" w:sz="0" w:space="0" w:color="auto"/>
        <w:right w:val="none" w:sz="0" w:space="0" w:color="auto"/>
      </w:divBdr>
    </w:div>
    <w:div w:id="1710063561">
      <w:bodyDiv w:val="1"/>
      <w:marLeft w:val="0"/>
      <w:marRight w:val="0"/>
      <w:marTop w:val="0"/>
      <w:marBottom w:val="0"/>
      <w:divBdr>
        <w:top w:val="none" w:sz="0" w:space="0" w:color="auto"/>
        <w:left w:val="none" w:sz="0" w:space="0" w:color="auto"/>
        <w:bottom w:val="none" w:sz="0" w:space="0" w:color="auto"/>
        <w:right w:val="none" w:sz="0" w:space="0" w:color="auto"/>
      </w:divBdr>
    </w:div>
    <w:div w:id="1745563769">
      <w:bodyDiv w:val="1"/>
      <w:marLeft w:val="0"/>
      <w:marRight w:val="0"/>
      <w:marTop w:val="0"/>
      <w:marBottom w:val="0"/>
      <w:divBdr>
        <w:top w:val="none" w:sz="0" w:space="0" w:color="auto"/>
        <w:left w:val="none" w:sz="0" w:space="0" w:color="auto"/>
        <w:bottom w:val="none" w:sz="0" w:space="0" w:color="auto"/>
        <w:right w:val="none" w:sz="0" w:space="0" w:color="auto"/>
      </w:divBdr>
    </w:div>
    <w:div w:id="183448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F1096-73EE-4D09-A53E-4F303A0B7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TotalTime>
  <Pages>72</Pages>
  <Words>19790</Words>
  <Characters>112806</Characters>
  <Application>Microsoft Office Word</Application>
  <DocSecurity>0</DocSecurity>
  <Lines>940</Lines>
  <Paragraphs>264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132332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ronaldinho424</cp:lastModifiedBy>
  <cp:revision>592</cp:revision>
  <cp:lastPrinted>2019-05-21T12:28:00Z</cp:lastPrinted>
  <dcterms:created xsi:type="dcterms:W3CDTF">2019-05-13T11:56:00Z</dcterms:created>
  <dcterms:modified xsi:type="dcterms:W3CDTF">2019-10-03T11:30:00Z</dcterms:modified>
</cp:coreProperties>
</file>