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015107" w14:textId="77777777" w:rsidR="0059654E" w:rsidRDefault="0059654E" w:rsidP="0059654E">
      <w:bookmarkStart w:id="0" w:name="_Hlk1930439"/>
    </w:p>
    <w:p w14:paraId="288E4885" w14:textId="77777777" w:rsidR="0059654E" w:rsidRDefault="0059654E" w:rsidP="0059654E"/>
    <w:p w14:paraId="7580DB06" w14:textId="77777777" w:rsidR="0059654E" w:rsidRPr="00CE03FD" w:rsidRDefault="0059654E" w:rsidP="0059654E">
      <w:pPr>
        <w:spacing w:after="0"/>
        <w:jc w:val="center"/>
        <w:rPr>
          <w:rFonts w:ascii="Times New Roman" w:hAnsi="Times New Roman"/>
          <w:b/>
          <w:sz w:val="24"/>
        </w:rPr>
      </w:pPr>
      <w:r w:rsidRPr="00CE03FD">
        <w:rPr>
          <w:rFonts w:ascii="Times New Roman" w:hAnsi="Times New Roman"/>
          <w:b/>
          <w:sz w:val="24"/>
        </w:rPr>
        <w:t>T.</w:t>
      </w:r>
      <w:r>
        <w:rPr>
          <w:rFonts w:ascii="Times New Roman" w:hAnsi="Times New Roman"/>
          <w:b/>
          <w:sz w:val="24"/>
        </w:rPr>
        <w:t>C.</w:t>
      </w:r>
    </w:p>
    <w:p w14:paraId="6B5F64AC" w14:textId="77777777" w:rsidR="0059654E" w:rsidRPr="00CE03FD" w:rsidRDefault="0059654E" w:rsidP="0059654E">
      <w:pPr>
        <w:spacing w:after="0"/>
        <w:jc w:val="center"/>
        <w:rPr>
          <w:rFonts w:ascii="Times New Roman" w:hAnsi="Times New Roman"/>
          <w:b/>
          <w:sz w:val="24"/>
        </w:rPr>
      </w:pPr>
      <w:r>
        <w:rPr>
          <w:rFonts w:ascii="Times New Roman" w:hAnsi="Times New Roman"/>
          <w:b/>
          <w:sz w:val="24"/>
        </w:rPr>
        <w:t xml:space="preserve">AYDIN </w:t>
      </w:r>
      <w:r w:rsidRPr="00CE03FD">
        <w:rPr>
          <w:rFonts w:ascii="Times New Roman" w:hAnsi="Times New Roman"/>
          <w:b/>
          <w:sz w:val="24"/>
        </w:rPr>
        <w:t xml:space="preserve">ADNAN MENDERES ÜNİVERSİTESİ </w:t>
      </w:r>
    </w:p>
    <w:p w14:paraId="45A5FF1D" w14:textId="77777777" w:rsidR="0059654E" w:rsidRPr="00CE03FD" w:rsidRDefault="0059654E" w:rsidP="0059654E">
      <w:pPr>
        <w:spacing w:after="0"/>
        <w:jc w:val="center"/>
        <w:rPr>
          <w:rFonts w:ascii="Times New Roman" w:hAnsi="Times New Roman"/>
          <w:b/>
          <w:sz w:val="24"/>
        </w:rPr>
      </w:pPr>
      <w:r w:rsidRPr="00CE03FD">
        <w:rPr>
          <w:rFonts w:ascii="Times New Roman" w:hAnsi="Times New Roman"/>
          <w:b/>
          <w:sz w:val="24"/>
        </w:rPr>
        <w:t xml:space="preserve">SAĞLIK BİLİMLERİ ENSTİTÜSÜ </w:t>
      </w:r>
    </w:p>
    <w:p w14:paraId="0C38D348" w14:textId="77777777" w:rsidR="0059654E" w:rsidRDefault="0059654E" w:rsidP="0059654E">
      <w:pPr>
        <w:spacing w:after="0"/>
        <w:jc w:val="center"/>
        <w:rPr>
          <w:rFonts w:ascii="Times New Roman" w:hAnsi="Times New Roman"/>
          <w:b/>
          <w:sz w:val="24"/>
        </w:rPr>
      </w:pPr>
      <w:r>
        <w:rPr>
          <w:rFonts w:ascii="Times New Roman" w:hAnsi="Times New Roman"/>
          <w:b/>
          <w:sz w:val="24"/>
        </w:rPr>
        <w:t>MİKROBİYOLOJİ</w:t>
      </w:r>
      <w:r w:rsidRPr="00CE03FD">
        <w:rPr>
          <w:rFonts w:ascii="Times New Roman" w:hAnsi="Times New Roman"/>
          <w:b/>
          <w:sz w:val="24"/>
        </w:rPr>
        <w:t xml:space="preserve"> </w:t>
      </w:r>
      <w:r>
        <w:rPr>
          <w:rFonts w:ascii="Times New Roman" w:hAnsi="Times New Roman"/>
          <w:b/>
          <w:sz w:val="24"/>
        </w:rPr>
        <w:t>DOKTORA PROGRAMI</w:t>
      </w:r>
    </w:p>
    <w:p w14:paraId="7B0E192A" w14:textId="77777777" w:rsidR="0059654E" w:rsidRDefault="0059654E" w:rsidP="0059654E">
      <w:pPr>
        <w:spacing w:after="0"/>
        <w:rPr>
          <w:rFonts w:ascii="Times New Roman" w:hAnsi="Times New Roman"/>
        </w:rPr>
      </w:pPr>
    </w:p>
    <w:p w14:paraId="66E8604F" w14:textId="77777777" w:rsidR="0059654E" w:rsidRDefault="0059654E" w:rsidP="0059654E">
      <w:pPr>
        <w:rPr>
          <w:rFonts w:ascii="Times New Roman" w:hAnsi="Times New Roman"/>
        </w:rPr>
      </w:pPr>
    </w:p>
    <w:p w14:paraId="7BC3A0DF" w14:textId="77777777" w:rsidR="0059654E" w:rsidRDefault="0059654E" w:rsidP="0059654E">
      <w:pPr>
        <w:rPr>
          <w:rFonts w:ascii="Times New Roman" w:hAnsi="Times New Roman"/>
        </w:rPr>
      </w:pPr>
    </w:p>
    <w:p w14:paraId="1AFF739D" w14:textId="77777777" w:rsidR="0059654E" w:rsidRPr="00CE03FD" w:rsidRDefault="0059654E" w:rsidP="0059654E">
      <w:pPr>
        <w:rPr>
          <w:rFonts w:ascii="Times New Roman" w:hAnsi="Times New Roman"/>
        </w:rPr>
      </w:pPr>
    </w:p>
    <w:p w14:paraId="55031764" w14:textId="77777777" w:rsidR="0059654E" w:rsidRPr="00191FFC" w:rsidRDefault="0059654E" w:rsidP="0059654E">
      <w:pPr>
        <w:jc w:val="center"/>
        <w:rPr>
          <w:rFonts w:ascii="Times New Roman" w:hAnsi="Times New Roman"/>
          <w:b/>
          <w:sz w:val="32"/>
          <w:szCs w:val="32"/>
        </w:rPr>
      </w:pPr>
      <w:r>
        <w:rPr>
          <w:rFonts w:ascii="Times New Roman" w:hAnsi="Times New Roman"/>
          <w:b/>
          <w:sz w:val="32"/>
          <w:szCs w:val="32"/>
        </w:rPr>
        <w:t xml:space="preserve">ATLARDA </w:t>
      </w:r>
      <w:r>
        <w:rPr>
          <w:rFonts w:ascii="Times New Roman" w:hAnsi="Times New Roman"/>
          <w:b/>
          <w:i/>
          <w:sz w:val="32"/>
          <w:szCs w:val="32"/>
        </w:rPr>
        <w:t>RHODOCOCCUS EQUI</w:t>
      </w:r>
      <w:r w:rsidRPr="00191FFC">
        <w:rPr>
          <w:rFonts w:ascii="Times New Roman" w:hAnsi="Times New Roman"/>
          <w:b/>
          <w:sz w:val="32"/>
          <w:szCs w:val="32"/>
        </w:rPr>
        <w:t xml:space="preserve"> </w:t>
      </w:r>
      <w:r>
        <w:rPr>
          <w:rFonts w:ascii="Times New Roman" w:hAnsi="Times New Roman"/>
          <w:b/>
          <w:sz w:val="32"/>
          <w:szCs w:val="32"/>
        </w:rPr>
        <w:t>VARLIĞININ PCR İLE ARAŞTIRILMASI VE ANTİMİKROBİYEL DUYARLILIKLARININ BELİRLENMESİ</w:t>
      </w:r>
    </w:p>
    <w:p w14:paraId="72A52A7F" w14:textId="77777777" w:rsidR="0059654E" w:rsidRDefault="0059654E" w:rsidP="0059654E">
      <w:pPr>
        <w:jc w:val="center"/>
        <w:rPr>
          <w:rFonts w:ascii="Times New Roman" w:hAnsi="Times New Roman"/>
          <w:b/>
          <w:sz w:val="24"/>
        </w:rPr>
      </w:pPr>
    </w:p>
    <w:p w14:paraId="455C3BCE" w14:textId="77777777" w:rsidR="0059654E" w:rsidRPr="00737759" w:rsidRDefault="0059654E" w:rsidP="0059654E">
      <w:pPr>
        <w:jc w:val="center"/>
        <w:rPr>
          <w:rFonts w:ascii="Times New Roman" w:hAnsi="Times New Roman"/>
          <w:b/>
          <w:sz w:val="24"/>
        </w:rPr>
      </w:pPr>
    </w:p>
    <w:p w14:paraId="7E6F1670" w14:textId="77777777" w:rsidR="0059654E" w:rsidRPr="006D1E92" w:rsidRDefault="0059654E" w:rsidP="0059654E">
      <w:pPr>
        <w:jc w:val="center"/>
        <w:rPr>
          <w:rFonts w:ascii="Times New Roman" w:hAnsi="Times New Roman"/>
          <w:b/>
          <w:sz w:val="24"/>
          <w:szCs w:val="24"/>
        </w:rPr>
      </w:pPr>
      <w:r>
        <w:rPr>
          <w:rFonts w:ascii="Times New Roman" w:hAnsi="Times New Roman"/>
          <w:b/>
          <w:sz w:val="24"/>
          <w:szCs w:val="24"/>
        </w:rPr>
        <w:t>Elif Oya ORAL</w:t>
      </w:r>
    </w:p>
    <w:p w14:paraId="06BCC745" w14:textId="77777777" w:rsidR="0059654E" w:rsidRPr="006D1E92" w:rsidRDefault="0059654E" w:rsidP="0059654E">
      <w:pPr>
        <w:jc w:val="center"/>
        <w:rPr>
          <w:rFonts w:ascii="Times New Roman" w:hAnsi="Times New Roman"/>
          <w:b/>
          <w:sz w:val="24"/>
          <w:szCs w:val="24"/>
        </w:rPr>
      </w:pPr>
      <w:r w:rsidRPr="006D1E92">
        <w:rPr>
          <w:rFonts w:ascii="Times New Roman" w:hAnsi="Times New Roman"/>
          <w:b/>
          <w:sz w:val="24"/>
          <w:szCs w:val="24"/>
        </w:rPr>
        <w:t>DOKTORA TEZİ</w:t>
      </w:r>
    </w:p>
    <w:p w14:paraId="133549DB" w14:textId="77777777" w:rsidR="0059654E" w:rsidRPr="006D1E92" w:rsidRDefault="0059654E" w:rsidP="0059654E">
      <w:pPr>
        <w:rPr>
          <w:rFonts w:ascii="Times New Roman" w:hAnsi="Times New Roman"/>
          <w:b/>
          <w:sz w:val="24"/>
          <w:szCs w:val="24"/>
        </w:rPr>
      </w:pPr>
    </w:p>
    <w:p w14:paraId="7E5F1B57" w14:textId="77777777" w:rsidR="0059654E" w:rsidRPr="006D1E92" w:rsidRDefault="0059654E" w:rsidP="0059654E">
      <w:pPr>
        <w:rPr>
          <w:rFonts w:ascii="Times New Roman" w:hAnsi="Times New Roman"/>
          <w:b/>
          <w:sz w:val="24"/>
          <w:szCs w:val="24"/>
        </w:rPr>
      </w:pPr>
    </w:p>
    <w:p w14:paraId="21A8CF12" w14:textId="77777777" w:rsidR="0059654E" w:rsidRPr="006D1E92" w:rsidRDefault="0059654E" w:rsidP="0059654E">
      <w:pPr>
        <w:spacing w:after="0"/>
        <w:jc w:val="center"/>
        <w:rPr>
          <w:rFonts w:ascii="Times New Roman" w:hAnsi="Times New Roman"/>
          <w:b/>
          <w:sz w:val="24"/>
          <w:szCs w:val="24"/>
        </w:rPr>
      </w:pPr>
      <w:r w:rsidRPr="006D1E92">
        <w:rPr>
          <w:rFonts w:ascii="Times New Roman" w:hAnsi="Times New Roman"/>
          <w:b/>
          <w:sz w:val="24"/>
          <w:szCs w:val="24"/>
        </w:rPr>
        <w:t>DANIŞMAN</w:t>
      </w:r>
    </w:p>
    <w:p w14:paraId="641C9FC2" w14:textId="77777777" w:rsidR="0059654E" w:rsidRPr="006D1E92" w:rsidRDefault="0059654E" w:rsidP="0059654E">
      <w:pPr>
        <w:spacing w:after="0"/>
        <w:jc w:val="center"/>
        <w:rPr>
          <w:rFonts w:ascii="Times New Roman" w:hAnsi="Times New Roman"/>
          <w:b/>
          <w:sz w:val="24"/>
          <w:szCs w:val="24"/>
        </w:rPr>
      </w:pPr>
      <w:r w:rsidRPr="006D1E92">
        <w:rPr>
          <w:rFonts w:ascii="Times New Roman" w:hAnsi="Times New Roman"/>
          <w:b/>
          <w:sz w:val="24"/>
          <w:szCs w:val="24"/>
        </w:rPr>
        <w:t>Prof. Dr. Şükrü KIRKAN</w:t>
      </w:r>
    </w:p>
    <w:p w14:paraId="3929B47D" w14:textId="77777777" w:rsidR="0059654E" w:rsidRPr="006D1E92" w:rsidRDefault="0059654E" w:rsidP="0059654E">
      <w:pPr>
        <w:spacing w:after="0"/>
        <w:jc w:val="center"/>
        <w:rPr>
          <w:rFonts w:ascii="Times New Roman" w:hAnsi="Times New Roman"/>
          <w:b/>
          <w:sz w:val="24"/>
          <w:szCs w:val="24"/>
        </w:rPr>
      </w:pPr>
    </w:p>
    <w:p w14:paraId="0FFDDF2D" w14:textId="77777777" w:rsidR="0059654E" w:rsidRPr="006D1E92" w:rsidRDefault="0059654E" w:rsidP="0059654E">
      <w:pPr>
        <w:spacing w:after="0"/>
        <w:jc w:val="center"/>
        <w:rPr>
          <w:rFonts w:ascii="Times New Roman" w:hAnsi="Times New Roman"/>
          <w:b/>
          <w:sz w:val="24"/>
          <w:szCs w:val="24"/>
        </w:rPr>
      </w:pPr>
    </w:p>
    <w:p w14:paraId="19678AEE" w14:textId="77777777" w:rsidR="0059654E" w:rsidRPr="006D1E92" w:rsidRDefault="0059654E" w:rsidP="0059654E">
      <w:pPr>
        <w:spacing w:after="0" w:line="360" w:lineRule="auto"/>
        <w:jc w:val="center"/>
        <w:rPr>
          <w:rFonts w:ascii="Times New Roman" w:eastAsia="Times New Roman" w:hAnsi="Times New Roman"/>
          <w:b/>
          <w:color w:val="000000"/>
          <w:sz w:val="24"/>
          <w:szCs w:val="24"/>
          <w:lang w:eastAsia="tr-TR"/>
        </w:rPr>
      </w:pPr>
    </w:p>
    <w:p w14:paraId="34498E2D" w14:textId="77777777" w:rsidR="0059654E" w:rsidRPr="006D1E92" w:rsidRDefault="0059654E" w:rsidP="0059654E">
      <w:pPr>
        <w:rPr>
          <w:rFonts w:ascii="Times New Roman" w:hAnsi="Times New Roman"/>
          <w:sz w:val="24"/>
          <w:szCs w:val="24"/>
        </w:rPr>
      </w:pPr>
    </w:p>
    <w:p w14:paraId="04E0134B" w14:textId="77777777" w:rsidR="0059654E" w:rsidRDefault="0059654E" w:rsidP="0059654E">
      <w:pPr>
        <w:rPr>
          <w:rFonts w:ascii="Times New Roman" w:hAnsi="Times New Roman"/>
          <w:sz w:val="24"/>
          <w:szCs w:val="24"/>
        </w:rPr>
      </w:pPr>
    </w:p>
    <w:p w14:paraId="2350C78A" w14:textId="77777777" w:rsidR="0059654E" w:rsidRPr="006D1E92" w:rsidRDefault="0059654E" w:rsidP="0059654E">
      <w:pPr>
        <w:rPr>
          <w:rFonts w:ascii="Times New Roman" w:hAnsi="Times New Roman"/>
          <w:sz w:val="24"/>
          <w:szCs w:val="24"/>
        </w:rPr>
      </w:pPr>
    </w:p>
    <w:p w14:paraId="6D03C1D0" w14:textId="77777777" w:rsidR="0059654E" w:rsidRPr="00C35996" w:rsidRDefault="0059654E" w:rsidP="0059654E">
      <w:pPr>
        <w:jc w:val="both"/>
        <w:rPr>
          <w:rFonts w:ascii="Times New Roman" w:hAnsi="Times New Roman"/>
          <w:sz w:val="24"/>
          <w:szCs w:val="24"/>
        </w:rPr>
      </w:pPr>
      <w:r w:rsidRPr="00C35996">
        <w:rPr>
          <w:rFonts w:ascii="Times New Roman" w:hAnsi="Times New Roman"/>
          <w:sz w:val="24"/>
          <w:szCs w:val="24"/>
        </w:rPr>
        <w:t>Bu tez Adnan Menderes Üniversitesi Bilimsel Araştırma Projeleri Birimi tarafından VTF-1</w:t>
      </w:r>
      <w:r>
        <w:rPr>
          <w:rFonts w:ascii="Times New Roman" w:hAnsi="Times New Roman"/>
          <w:sz w:val="24"/>
          <w:szCs w:val="24"/>
        </w:rPr>
        <w:t>6</w:t>
      </w:r>
      <w:r w:rsidRPr="00C35996">
        <w:rPr>
          <w:rFonts w:ascii="Times New Roman" w:hAnsi="Times New Roman"/>
          <w:sz w:val="24"/>
          <w:szCs w:val="24"/>
        </w:rPr>
        <w:t>0</w:t>
      </w:r>
      <w:r>
        <w:rPr>
          <w:rFonts w:ascii="Times New Roman" w:hAnsi="Times New Roman"/>
          <w:sz w:val="24"/>
          <w:szCs w:val="24"/>
        </w:rPr>
        <w:t>1</w:t>
      </w:r>
      <w:r w:rsidRPr="00C35996">
        <w:rPr>
          <w:rFonts w:ascii="Times New Roman" w:hAnsi="Times New Roman"/>
          <w:sz w:val="24"/>
          <w:szCs w:val="24"/>
        </w:rPr>
        <w:t xml:space="preserve">6 proje numarası </w:t>
      </w:r>
      <w:r w:rsidRPr="00C35996">
        <w:rPr>
          <w:rFonts w:ascii="Times New Roman" w:eastAsiaTheme="minorHAnsi" w:hAnsi="Times New Roman"/>
          <w:sz w:val="24"/>
          <w:szCs w:val="24"/>
        </w:rPr>
        <w:t xml:space="preserve">ile </w:t>
      </w:r>
      <w:r w:rsidRPr="00C35996">
        <w:rPr>
          <w:rFonts w:ascii="Times New Roman" w:hAnsi="Times New Roman"/>
          <w:sz w:val="24"/>
          <w:szCs w:val="24"/>
        </w:rPr>
        <w:t>desteklenmiştir</w:t>
      </w:r>
      <w:r>
        <w:rPr>
          <w:rFonts w:ascii="Times New Roman" w:hAnsi="Times New Roman"/>
          <w:sz w:val="24"/>
          <w:szCs w:val="24"/>
        </w:rPr>
        <w:t>.</w:t>
      </w:r>
    </w:p>
    <w:p w14:paraId="442F29BF" w14:textId="77777777" w:rsidR="0059654E" w:rsidRPr="00C35996" w:rsidRDefault="0059654E" w:rsidP="0059654E">
      <w:pPr>
        <w:jc w:val="both"/>
        <w:rPr>
          <w:rFonts w:ascii="Times New Roman" w:hAnsi="Times New Roman"/>
          <w:sz w:val="24"/>
          <w:szCs w:val="24"/>
        </w:rPr>
      </w:pPr>
    </w:p>
    <w:p w14:paraId="60614E7D" w14:textId="77777777" w:rsidR="0059654E" w:rsidRPr="006D1E92" w:rsidRDefault="0059654E" w:rsidP="0059654E">
      <w:pPr>
        <w:jc w:val="center"/>
        <w:rPr>
          <w:rFonts w:ascii="Times New Roman" w:hAnsi="Times New Roman"/>
          <w:b/>
          <w:sz w:val="24"/>
          <w:szCs w:val="24"/>
        </w:rPr>
      </w:pPr>
      <w:r w:rsidRPr="006D1E92">
        <w:rPr>
          <w:rFonts w:ascii="Times New Roman" w:hAnsi="Times New Roman"/>
          <w:b/>
          <w:sz w:val="24"/>
          <w:szCs w:val="24"/>
        </w:rPr>
        <w:t>AYDIN–201</w:t>
      </w:r>
      <w:r>
        <w:rPr>
          <w:rFonts w:ascii="Times New Roman" w:hAnsi="Times New Roman"/>
          <w:b/>
          <w:sz w:val="24"/>
          <w:szCs w:val="24"/>
        </w:rPr>
        <w:t>9</w:t>
      </w:r>
    </w:p>
    <w:p w14:paraId="48437FC1" w14:textId="77777777" w:rsidR="00C01013" w:rsidRPr="00CE78CA" w:rsidRDefault="00C01013" w:rsidP="00C01013">
      <w:pPr>
        <w:jc w:val="center"/>
        <w:rPr>
          <w:rFonts w:ascii="Times New Roman" w:hAnsi="Times New Roman"/>
          <w:b/>
          <w:sz w:val="24"/>
          <w:szCs w:val="24"/>
        </w:rPr>
      </w:pPr>
      <w:r w:rsidRPr="00CE78CA">
        <w:rPr>
          <w:rFonts w:ascii="Times New Roman" w:hAnsi="Times New Roman"/>
          <w:b/>
          <w:sz w:val="24"/>
          <w:szCs w:val="24"/>
        </w:rPr>
        <w:lastRenderedPageBreak/>
        <w:t>KABUL VE ONAY SAYFASI</w:t>
      </w:r>
    </w:p>
    <w:p w14:paraId="6088F65D" w14:textId="77777777" w:rsidR="00C01013" w:rsidRPr="00CE78CA" w:rsidRDefault="00C01013" w:rsidP="00CE78CA">
      <w:pPr>
        <w:spacing w:line="240" w:lineRule="auto"/>
        <w:rPr>
          <w:rFonts w:ascii="Times New Roman" w:hAnsi="Times New Roman"/>
          <w:sz w:val="24"/>
          <w:szCs w:val="24"/>
        </w:rPr>
      </w:pPr>
    </w:p>
    <w:p w14:paraId="0160332B" w14:textId="77777777" w:rsidR="00C01013" w:rsidRPr="00CE78CA" w:rsidRDefault="00C01013" w:rsidP="00CE78CA">
      <w:pPr>
        <w:spacing w:line="240" w:lineRule="auto"/>
        <w:rPr>
          <w:rFonts w:ascii="Times New Roman" w:hAnsi="Times New Roman"/>
          <w:sz w:val="24"/>
          <w:szCs w:val="24"/>
        </w:rPr>
      </w:pPr>
    </w:p>
    <w:p w14:paraId="6297A2E1" w14:textId="77777777" w:rsidR="00C01013" w:rsidRPr="00CE78CA" w:rsidRDefault="00C01013" w:rsidP="00CE78CA">
      <w:pPr>
        <w:spacing w:line="240" w:lineRule="auto"/>
        <w:jc w:val="both"/>
        <w:rPr>
          <w:rFonts w:ascii="Times New Roman" w:hAnsi="Times New Roman"/>
          <w:sz w:val="24"/>
          <w:szCs w:val="24"/>
        </w:rPr>
      </w:pPr>
      <w:r w:rsidRPr="00CE78CA">
        <w:rPr>
          <w:rFonts w:ascii="Times New Roman" w:hAnsi="Times New Roman"/>
          <w:sz w:val="24"/>
          <w:szCs w:val="24"/>
        </w:rPr>
        <w:tab/>
        <w:t>T.C. Aydın Adnan Menderes Üniversitesi Sağlık Bilimleri Enstitüsü Mikrobiyoloji Anabilim Dalı çerçevesinde Elif Oya ORAL tarafından hazırlanan “</w:t>
      </w:r>
      <w:r w:rsidRPr="00CE78CA">
        <w:rPr>
          <w:rFonts w:ascii="Times New Roman" w:hAnsi="Times New Roman"/>
          <w:b/>
          <w:sz w:val="24"/>
          <w:szCs w:val="24"/>
        </w:rPr>
        <w:t xml:space="preserve">Atlarda </w:t>
      </w:r>
      <w:proofErr w:type="spellStart"/>
      <w:r w:rsidRPr="00CE78CA">
        <w:rPr>
          <w:rFonts w:ascii="Times New Roman" w:hAnsi="Times New Roman"/>
          <w:b/>
          <w:i/>
          <w:sz w:val="24"/>
          <w:szCs w:val="24"/>
        </w:rPr>
        <w:t>Rhodococcus</w:t>
      </w:r>
      <w:proofErr w:type="spellEnd"/>
      <w:r w:rsidRPr="00CE78CA">
        <w:rPr>
          <w:rFonts w:ascii="Times New Roman" w:hAnsi="Times New Roman"/>
          <w:b/>
          <w:sz w:val="24"/>
          <w:szCs w:val="24"/>
        </w:rPr>
        <w:t xml:space="preserve"> </w:t>
      </w:r>
      <w:proofErr w:type="spellStart"/>
      <w:r w:rsidRPr="00CE78CA">
        <w:rPr>
          <w:rFonts w:ascii="Times New Roman" w:hAnsi="Times New Roman"/>
          <w:b/>
          <w:i/>
          <w:sz w:val="24"/>
          <w:szCs w:val="24"/>
        </w:rPr>
        <w:t>equi</w:t>
      </w:r>
      <w:proofErr w:type="spellEnd"/>
      <w:r w:rsidRPr="00CE78CA">
        <w:rPr>
          <w:rFonts w:ascii="Times New Roman" w:hAnsi="Times New Roman"/>
          <w:b/>
          <w:sz w:val="24"/>
          <w:szCs w:val="24"/>
        </w:rPr>
        <w:t xml:space="preserve"> Varlığının PCR ile Araştırılması ve </w:t>
      </w:r>
      <w:proofErr w:type="spellStart"/>
      <w:r w:rsidRPr="00CE78CA">
        <w:rPr>
          <w:rFonts w:ascii="Times New Roman" w:hAnsi="Times New Roman"/>
          <w:b/>
          <w:sz w:val="24"/>
          <w:szCs w:val="24"/>
        </w:rPr>
        <w:t>Antimikrobiyel</w:t>
      </w:r>
      <w:proofErr w:type="spellEnd"/>
      <w:r w:rsidRPr="00CE78CA">
        <w:rPr>
          <w:rFonts w:ascii="Times New Roman" w:hAnsi="Times New Roman"/>
          <w:b/>
          <w:sz w:val="24"/>
          <w:szCs w:val="24"/>
        </w:rPr>
        <w:t xml:space="preserve"> Duyarlılıklarının Belirlenmesi</w:t>
      </w:r>
      <w:r w:rsidRPr="00CE78CA">
        <w:rPr>
          <w:rFonts w:ascii="Times New Roman" w:hAnsi="Times New Roman"/>
          <w:sz w:val="24"/>
          <w:szCs w:val="24"/>
        </w:rPr>
        <w:t>” başlıklı tez, aşağıdaki jüri tarafından Doktora Tezi olarak kabul edilmiştir.</w:t>
      </w:r>
    </w:p>
    <w:p w14:paraId="6E507CA9" w14:textId="77777777" w:rsidR="00C01013" w:rsidRPr="00CE78CA" w:rsidRDefault="00C01013" w:rsidP="00CE78CA">
      <w:pPr>
        <w:spacing w:line="240" w:lineRule="auto"/>
        <w:ind w:left="4956"/>
        <w:jc w:val="both"/>
        <w:rPr>
          <w:rFonts w:ascii="Times New Roman" w:hAnsi="Times New Roman"/>
          <w:sz w:val="24"/>
          <w:szCs w:val="24"/>
        </w:rPr>
      </w:pPr>
      <w:r w:rsidRPr="00CE78CA">
        <w:rPr>
          <w:rFonts w:ascii="Times New Roman" w:hAnsi="Times New Roman"/>
          <w:sz w:val="24"/>
          <w:szCs w:val="24"/>
        </w:rPr>
        <w:t xml:space="preserve"> </w:t>
      </w:r>
    </w:p>
    <w:p w14:paraId="20CB4C6B" w14:textId="77777777" w:rsidR="00C01013" w:rsidRPr="00CE78CA" w:rsidRDefault="00C01013" w:rsidP="00CE78CA">
      <w:pPr>
        <w:spacing w:line="240" w:lineRule="auto"/>
        <w:ind w:left="4956"/>
        <w:jc w:val="both"/>
        <w:rPr>
          <w:rFonts w:ascii="Times New Roman" w:hAnsi="Times New Roman"/>
          <w:sz w:val="24"/>
          <w:szCs w:val="24"/>
        </w:rPr>
      </w:pPr>
      <w:r w:rsidRPr="00CE78CA">
        <w:rPr>
          <w:rFonts w:ascii="Times New Roman" w:hAnsi="Times New Roman"/>
          <w:sz w:val="24"/>
          <w:szCs w:val="24"/>
        </w:rPr>
        <w:t>Tez Savunma Tarihi: 26/03/2019</w:t>
      </w:r>
    </w:p>
    <w:p w14:paraId="323F6370" w14:textId="77777777" w:rsidR="00C01013" w:rsidRPr="00CE78CA" w:rsidRDefault="00C01013" w:rsidP="00CE78CA">
      <w:pPr>
        <w:spacing w:line="240" w:lineRule="auto"/>
        <w:ind w:left="4956"/>
        <w:jc w:val="both"/>
        <w:rPr>
          <w:rFonts w:ascii="Times New Roman" w:hAnsi="Times New Roman"/>
          <w:sz w:val="24"/>
          <w:szCs w:val="24"/>
        </w:rPr>
      </w:pPr>
    </w:p>
    <w:p w14:paraId="44D68CDD" w14:textId="77777777" w:rsidR="00C01013" w:rsidRPr="00CE78CA" w:rsidRDefault="00C01013" w:rsidP="00CE78CA">
      <w:pPr>
        <w:spacing w:line="240" w:lineRule="auto"/>
        <w:jc w:val="both"/>
        <w:rPr>
          <w:rFonts w:ascii="Times New Roman" w:hAnsi="Times New Roman"/>
          <w:sz w:val="24"/>
          <w:szCs w:val="24"/>
        </w:rPr>
      </w:pPr>
    </w:p>
    <w:p w14:paraId="75E6D791"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Üye (Tez Danışmanı</w:t>
      </w:r>
      <w:proofErr w:type="gramStart"/>
      <w:r w:rsidRPr="00CE78CA">
        <w:rPr>
          <w:rFonts w:ascii="Times New Roman" w:hAnsi="Times New Roman"/>
          <w:color w:val="000000"/>
          <w:sz w:val="24"/>
          <w:szCs w:val="24"/>
        </w:rPr>
        <w:t>):Prof.</w:t>
      </w:r>
      <w:proofErr w:type="gramEnd"/>
      <w:r w:rsidRPr="00CE78CA">
        <w:rPr>
          <w:rFonts w:ascii="Times New Roman" w:hAnsi="Times New Roman"/>
          <w:color w:val="000000"/>
          <w:sz w:val="24"/>
          <w:szCs w:val="24"/>
        </w:rPr>
        <w:t xml:space="preserve"> Dr. Şükrü KIRKAN</w:t>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ADÜ                   </w:t>
      </w:r>
      <w:r w:rsidRPr="00CE78CA">
        <w:rPr>
          <w:rFonts w:ascii="Times New Roman" w:hAnsi="Times New Roman"/>
          <w:color w:val="000000"/>
          <w:sz w:val="24"/>
          <w:szCs w:val="24"/>
        </w:rPr>
        <w:tab/>
        <w:t>...……….</w:t>
      </w:r>
    </w:p>
    <w:p w14:paraId="33E8DB59"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p>
    <w:p w14:paraId="0733C0F9"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 xml:space="preserve">Üye                         </w:t>
      </w:r>
      <w:proofErr w:type="gramStart"/>
      <w:r w:rsidRPr="00CE78CA">
        <w:rPr>
          <w:rFonts w:ascii="Times New Roman" w:hAnsi="Times New Roman"/>
          <w:color w:val="000000"/>
          <w:sz w:val="24"/>
          <w:szCs w:val="24"/>
        </w:rPr>
        <w:t xml:space="preserve">  :</w:t>
      </w:r>
      <w:proofErr w:type="gramEnd"/>
      <w:r w:rsidRPr="00CE78CA">
        <w:rPr>
          <w:rFonts w:ascii="Times New Roman" w:hAnsi="Times New Roman"/>
          <w:color w:val="000000"/>
          <w:sz w:val="24"/>
          <w:szCs w:val="24"/>
        </w:rPr>
        <w:t xml:space="preserve"> </w:t>
      </w:r>
      <w:r w:rsidRPr="00CE78CA">
        <w:rPr>
          <w:rFonts w:ascii="Times New Roman" w:hAnsi="Times New Roman"/>
          <w:sz w:val="24"/>
          <w:szCs w:val="24"/>
        </w:rPr>
        <w:t>Prof. Dr. Cavit KUM</w:t>
      </w:r>
      <w:r w:rsidRPr="00CE78CA">
        <w:rPr>
          <w:rFonts w:ascii="Times New Roman" w:hAnsi="Times New Roman"/>
          <w:color w:val="000000"/>
          <w:sz w:val="24"/>
          <w:szCs w:val="24"/>
        </w:rPr>
        <w:t xml:space="preserve"> </w:t>
      </w:r>
      <w:r w:rsidRPr="00CE78CA">
        <w:rPr>
          <w:rFonts w:ascii="Times New Roman" w:hAnsi="Times New Roman"/>
          <w:color w:val="000000"/>
          <w:sz w:val="24"/>
          <w:szCs w:val="24"/>
        </w:rPr>
        <w:tab/>
        <w:t xml:space="preserve">      </w:t>
      </w:r>
      <w:r w:rsidRPr="00CE78CA">
        <w:rPr>
          <w:rFonts w:ascii="Times New Roman" w:hAnsi="Times New Roman"/>
          <w:color w:val="000000"/>
          <w:sz w:val="24"/>
          <w:szCs w:val="24"/>
        </w:rPr>
        <w:tab/>
        <w:t xml:space="preserve">ADÜ    </w:t>
      </w:r>
      <w:r w:rsidRPr="00CE78CA">
        <w:rPr>
          <w:rFonts w:ascii="Times New Roman" w:hAnsi="Times New Roman"/>
          <w:color w:val="000000"/>
          <w:sz w:val="24"/>
          <w:szCs w:val="24"/>
        </w:rPr>
        <w:tab/>
      </w:r>
      <w:r w:rsidRPr="00CE78CA">
        <w:rPr>
          <w:rFonts w:ascii="Times New Roman" w:hAnsi="Times New Roman"/>
          <w:color w:val="000000"/>
          <w:sz w:val="24"/>
          <w:szCs w:val="24"/>
        </w:rPr>
        <w:tab/>
        <w:t>...………..</w:t>
      </w:r>
    </w:p>
    <w:p w14:paraId="677EC98D"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ab/>
      </w:r>
    </w:p>
    <w:p w14:paraId="06070FCD"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 xml:space="preserve">Üye                         </w:t>
      </w:r>
      <w:proofErr w:type="gramStart"/>
      <w:r w:rsidRPr="00CE78CA">
        <w:rPr>
          <w:rFonts w:ascii="Times New Roman" w:hAnsi="Times New Roman"/>
          <w:color w:val="000000"/>
          <w:sz w:val="24"/>
          <w:szCs w:val="24"/>
        </w:rPr>
        <w:t xml:space="preserve">  :</w:t>
      </w:r>
      <w:proofErr w:type="gramEnd"/>
      <w:r w:rsidRPr="00CE78CA">
        <w:rPr>
          <w:rFonts w:ascii="Times New Roman" w:hAnsi="Times New Roman"/>
          <w:color w:val="000000"/>
          <w:sz w:val="24"/>
          <w:szCs w:val="24"/>
        </w:rPr>
        <w:t xml:space="preserve"> </w:t>
      </w:r>
      <w:r w:rsidRPr="00CE78CA">
        <w:rPr>
          <w:rFonts w:ascii="Times New Roman" w:hAnsi="Times New Roman"/>
          <w:sz w:val="24"/>
          <w:szCs w:val="24"/>
        </w:rPr>
        <w:t>Prof. Dr. Serap SAVAŞAN</w:t>
      </w:r>
      <w:r w:rsidRPr="00CE78CA">
        <w:rPr>
          <w:rFonts w:ascii="Times New Roman" w:hAnsi="Times New Roman"/>
          <w:color w:val="000000"/>
          <w:sz w:val="24"/>
          <w:szCs w:val="24"/>
        </w:rPr>
        <w:t xml:space="preserve"> </w:t>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ADÜ </w:t>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t>….………</w:t>
      </w:r>
    </w:p>
    <w:p w14:paraId="57F5DC53"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p>
    <w:p w14:paraId="0E12467B"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 xml:space="preserve">Üye                         </w:t>
      </w:r>
      <w:proofErr w:type="gramStart"/>
      <w:r w:rsidRPr="00CE78CA">
        <w:rPr>
          <w:rFonts w:ascii="Times New Roman" w:hAnsi="Times New Roman"/>
          <w:color w:val="000000"/>
          <w:sz w:val="24"/>
          <w:szCs w:val="24"/>
        </w:rPr>
        <w:t xml:space="preserve">  :</w:t>
      </w:r>
      <w:proofErr w:type="gramEnd"/>
      <w:r w:rsidRPr="00CE78CA">
        <w:rPr>
          <w:rFonts w:ascii="Times New Roman" w:hAnsi="Times New Roman"/>
          <w:color w:val="000000"/>
          <w:sz w:val="24"/>
          <w:szCs w:val="24"/>
        </w:rPr>
        <w:t xml:space="preserve"> </w:t>
      </w:r>
      <w:r w:rsidRPr="00CE78CA">
        <w:rPr>
          <w:rFonts w:ascii="Times New Roman" w:hAnsi="Times New Roman"/>
          <w:sz w:val="24"/>
          <w:szCs w:val="24"/>
        </w:rPr>
        <w:t>Prof. Dr. Serkan İKİZ</w:t>
      </w:r>
      <w:r w:rsidRPr="00CE78CA">
        <w:rPr>
          <w:rFonts w:ascii="Times New Roman" w:hAnsi="Times New Roman"/>
          <w:color w:val="000000"/>
          <w:sz w:val="24"/>
          <w:szCs w:val="24"/>
        </w:rPr>
        <w:t xml:space="preserve"> </w:t>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İstanbul </w:t>
      </w:r>
    </w:p>
    <w:p w14:paraId="6E26867E"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Cerrahpaşa </w:t>
      </w:r>
      <w:proofErr w:type="spellStart"/>
      <w:r w:rsidRPr="00CE78CA">
        <w:rPr>
          <w:rFonts w:ascii="Times New Roman" w:hAnsi="Times New Roman"/>
          <w:color w:val="000000"/>
          <w:sz w:val="24"/>
          <w:szCs w:val="24"/>
        </w:rPr>
        <w:t>Üniv</w:t>
      </w:r>
      <w:proofErr w:type="spellEnd"/>
      <w:r w:rsidRPr="00CE78CA">
        <w:rPr>
          <w:rFonts w:ascii="Times New Roman" w:hAnsi="Times New Roman"/>
          <w:color w:val="000000"/>
          <w:sz w:val="24"/>
          <w:szCs w:val="24"/>
        </w:rPr>
        <w:t>.</w:t>
      </w:r>
      <w:r w:rsidRPr="00CE78CA">
        <w:rPr>
          <w:rFonts w:ascii="Times New Roman" w:hAnsi="Times New Roman"/>
          <w:color w:val="000000"/>
          <w:sz w:val="24"/>
          <w:szCs w:val="24"/>
        </w:rPr>
        <w:tab/>
        <w:t>.….……...</w:t>
      </w:r>
    </w:p>
    <w:p w14:paraId="57027740"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p>
    <w:p w14:paraId="14A5A63F"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 xml:space="preserve">Üye                        </w:t>
      </w:r>
      <w:proofErr w:type="gramStart"/>
      <w:r w:rsidRPr="00CE78CA">
        <w:rPr>
          <w:rFonts w:ascii="Times New Roman" w:hAnsi="Times New Roman"/>
          <w:color w:val="000000"/>
          <w:sz w:val="24"/>
          <w:szCs w:val="24"/>
        </w:rPr>
        <w:t xml:space="preserve">  :</w:t>
      </w:r>
      <w:proofErr w:type="gramEnd"/>
      <w:r w:rsidRPr="00CE78CA">
        <w:rPr>
          <w:rFonts w:ascii="Times New Roman" w:hAnsi="Times New Roman"/>
          <w:color w:val="000000"/>
          <w:sz w:val="24"/>
          <w:szCs w:val="24"/>
        </w:rPr>
        <w:t xml:space="preserve">  </w:t>
      </w:r>
      <w:r w:rsidRPr="00CE78CA">
        <w:rPr>
          <w:rFonts w:ascii="Times New Roman" w:hAnsi="Times New Roman"/>
          <w:sz w:val="24"/>
          <w:szCs w:val="24"/>
        </w:rPr>
        <w:t>Prof. Dr. A. Funda BAĞCIGİL</w:t>
      </w:r>
      <w:r w:rsidRPr="00CE78CA">
        <w:rPr>
          <w:rFonts w:ascii="Times New Roman" w:hAnsi="Times New Roman"/>
          <w:color w:val="000000"/>
          <w:sz w:val="24"/>
          <w:szCs w:val="24"/>
        </w:rPr>
        <w:t xml:space="preserve"> </w:t>
      </w:r>
      <w:r w:rsidRPr="00CE78CA">
        <w:rPr>
          <w:rFonts w:ascii="Times New Roman" w:hAnsi="Times New Roman"/>
          <w:color w:val="000000"/>
          <w:sz w:val="24"/>
          <w:szCs w:val="24"/>
        </w:rPr>
        <w:tab/>
        <w:t xml:space="preserve">İstanbul </w:t>
      </w:r>
    </w:p>
    <w:p w14:paraId="31E78A1E"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Cerrahpaşa </w:t>
      </w:r>
      <w:proofErr w:type="spellStart"/>
      <w:r w:rsidRPr="00CE78CA">
        <w:rPr>
          <w:rFonts w:ascii="Times New Roman" w:hAnsi="Times New Roman"/>
          <w:color w:val="000000"/>
          <w:sz w:val="24"/>
          <w:szCs w:val="24"/>
        </w:rPr>
        <w:t>Üniv</w:t>
      </w:r>
      <w:proofErr w:type="spellEnd"/>
      <w:r w:rsidRPr="00CE78CA">
        <w:rPr>
          <w:rFonts w:ascii="Times New Roman" w:hAnsi="Times New Roman"/>
          <w:color w:val="000000"/>
          <w:sz w:val="24"/>
          <w:szCs w:val="24"/>
        </w:rPr>
        <w:t xml:space="preserve">. </w:t>
      </w:r>
      <w:r w:rsidRPr="00CE78CA">
        <w:rPr>
          <w:rFonts w:ascii="Times New Roman" w:hAnsi="Times New Roman"/>
          <w:color w:val="000000"/>
          <w:sz w:val="24"/>
          <w:szCs w:val="24"/>
        </w:rPr>
        <w:tab/>
        <w:t>….……….</w:t>
      </w:r>
    </w:p>
    <w:p w14:paraId="1AAA6277" w14:textId="77777777" w:rsidR="00C01013" w:rsidRPr="00CE78CA" w:rsidRDefault="00C01013" w:rsidP="00CE78CA">
      <w:pPr>
        <w:tabs>
          <w:tab w:val="left" w:pos="2700"/>
          <w:tab w:val="left" w:pos="5040"/>
        </w:tabs>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ab/>
      </w:r>
    </w:p>
    <w:p w14:paraId="075BB44B" w14:textId="77777777" w:rsidR="00C01013" w:rsidRPr="00CE78CA" w:rsidRDefault="00C01013" w:rsidP="00CE78CA">
      <w:pPr>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 xml:space="preserve">ONAY: </w:t>
      </w:r>
    </w:p>
    <w:p w14:paraId="642062A8" w14:textId="77777777" w:rsidR="00C01013" w:rsidRPr="00CE78CA" w:rsidRDefault="00C01013" w:rsidP="00CE78CA">
      <w:pPr>
        <w:autoSpaceDE w:val="0"/>
        <w:autoSpaceDN w:val="0"/>
        <w:adjustRightInd w:val="0"/>
        <w:spacing w:line="240" w:lineRule="auto"/>
        <w:jc w:val="both"/>
        <w:rPr>
          <w:rFonts w:ascii="Times New Roman" w:hAnsi="Times New Roman"/>
          <w:color w:val="000000"/>
          <w:sz w:val="24"/>
          <w:szCs w:val="24"/>
        </w:rPr>
      </w:pPr>
      <w:r w:rsidRPr="00CE78CA">
        <w:rPr>
          <w:rFonts w:ascii="Times New Roman" w:hAnsi="Times New Roman"/>
          <w:color w:val="000000"/>
          <w:sz w:val="24"/>
          <w:szCs w:val="24"/>
        </w:rPr>
        <w:t>Bu tez Aydın Adnan Menderes Üniversitesi Lisansüstü Eğitim-Öğretim ve Sınav Yönetmeliğinin ilgili maddeleri uyarınca yukarıdaki jüri tarafından uygun görülmüş ve Sağlık Bilimleri Enstitüsünün ………tarih ve ……sayılı oturumunda alınan ………</w:t>
      </w:r>
      <w:proofErr w:type="spellStart"/>
      <w:r w:rsidRPr="00CE78CA">
        <w:rPr>
          <w:rFonts w:ascii="Times New Roman" w:hAnsi="Times New Roman"/>
          <w:color w:val="000000"/>
          <w:sz w:val="24"/>
          <w:szCs w:val="24"/>
        </w:rPr>
        <w:t>nolu</w:t>
      </w:r>
      <w:proofErr w:type="spellEnd"/>
      <w:r w:rsidRPr="00CE78CA">
        <w:rPr>
          <w:rFonts w:ascii="Times New Roman" w:hAnsi="Times New Roman"/>
          <w:color w:val="000000"/>
          <w:sz w:val="24"/>
          <w:szCs w:val="24"/>
        </w:rPr>
        <w:t xml:space="preserve"> Yönetim Kurulu kararıyla kabul edilmiştir. </w:t>
      </w:r>
    </w:p>
    <w:p w14:paraId="4975B6D3" w14:textId="77777777" w:rsidR="00C01013" w:rsidRPr="00CE78CA" w:rsidRDefault="00C01013" w:rsidP="00CE78CA">
      <w:pPr>
        <w:autoSpaceDE w:val="0"/>
        <w:autoSpaceDN w:val="0"/>
        <w:adjustRightInd w:val="0"/>
        <w:spacing w:line="240" w:lineRule="auto"/>
        <w:jc w:val="both"/>
        <w:rPr>
          <w:rFonts w:ascii="Times New Roman" w:hAnsi="Times New Roman"/>
          <w:color w:val="000000"/>
          <w:sz w:val="24"/>
          <w:szCs w:val="24"/>
        </w:rPr>
      </w:pPr>
    </w:p>
    <w:p w14:paraId="43F396CB" w14:textId="77777777" w:rsidR="00C01013" w:rsidRPr="00CE78CA" w:rsidRDefault="00C01013" w:rsidP="00CE78CA">
      <w:pPr>
        <w:autoSpaceDE w:val="0"/>
        <w:autoSpaceDN w:val="0"/>
        <w:adjustRightInd w:val="0"/>
        <w:spacing w:line="240" w:lineRule="auto"/>
        <w:jc w:val="both"/>
        <w:rPr>
          <w:rFonts w:ascii="Times New Roman" w:hAnsi="Times New Roman"/>
          <w:color w:val="000000"/>
          <w:sz w:val="24"/>
          <w:szCs w:val="24"/>
        </w:rPr>
      </w:pPr>
    </w:p>
    <w:p w14:paraId="72ECB0ED" w14:textId="77777777" w:rsidR="00C01013" w:rsidRPr="00CE78CA" w:rsidRDefault="00C01013" w:rsidP="00CE78CA">
      <w:pPr>
        <w:spacing w:line="240" w:lineRule="auto"/>
        <w:ind w:left="5664" w:firstLine="708"/>
        <w:jc w:val="both"/>
        <w:rPr>
          <w:rFonts w:ascii="Times New Roman" w:hAnsi="Times New Roman"/>
          <w:color w:val="000000"/>
          <w:sz w:val="24"/>
          <w:szCs w:val="24"/>
        </w:rPr>
      </w:pPr>
      <w:r w:rsidRPr="00CE78CA">
        <w:rPr>
          <w:rFonts w:ascii="Times New Roman" w:hAnsi="Times New Roman"/>
          <w:color w:val="000000"/>
          <w:sz w:val="24"/>
          <w:szCs w:val="24"/>
        </w:rPr>
        <w:t xml:space="preserve"> Prof. Dr. Ahmet CEYLAN      </w:t>
      </w:r>
    </w:p>
    <w:p w14:paraId="7D4C635D" w14:textId="77777777" w:rsidR="00C01013" w:rsidRPr="00F910C9" w:rsidRDefault="00C01013" w:rsidP="00CE78CA">
      <w:pPr>
        <w:spacing w:line="240" w:lineRule="auto"/>
        <w:rPr>
          <w:sz w:val="24"/>
          <w:szCs w:val="24"/>
        </w:rPr>
      </w:pP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 </w:t>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r>
      <w:r w:rsidRPr="00CE78CA">
        <w:rPr>
          <w:rFonts w:ascii="Times New Roman" w:hAnsi="Times New Roman"/>
          <w:color w:val="000000"/>
          <w:sz w:val="24"/>
          <w:szCs w:val="24"/>
        </w:rPr>
        <w:tab/>
        <w:t xml:space="preserve">Enstitü Müdürü    </w:t>
      </w:r>
    </w:p>
    <w:p w14:paraId="4A9AB486" w14:textId="77777777" w:rsidR="007560CD" w:rsidRPr="00E83EBA" w:rsidRDefault="007560CD" w:rsidP="007560CD">
      <w:pPr>
        <w:keepNext/>
        <w:spacing w:after="0" w:line="240" w:lineRule="auto"/>
        <w:jc w:val="center"/>
        <w:outlineLvl w:val="0"/>
        <w:rPr>
          <w:rFonts w:ascii="Times New Roman" w:hAnsi="Times New Roman"/>
          <w:b/>
          <w:bCs/>
          <w:noProof/>
          <w:sz w:val="28"/>
          <w:szCs w:val="28"/>
          <w:lang w:eastAsia="de-DE"/>
        </w:rPr>
      </w:pPr>
      <w:r w:rsidRPr="00E83EBA">
        <w:rPr>
          <w:rFonts w:ascii="Times New Roman" w:hAnsi="Times New Roman"/>
          <w:b/>
          <w:bCs/>
          <w:noProof/>
          <w:sz w:val="28"/>
          <w:szCs w:val="28"/>
          <w:lang w:eastAsia="de-DE"/>
        </w:rPr>
        <w:lastRenderedPageBreak/>
        <w:t>TEŞEKKÜR</w:t>
      </w:r>
    </w:p>
    <w:p w14:paraId="2C0C59B7" w14:textId="77777777" w:rsidR="007560CD" w:rsidRPr="00E83EBA" w:rsidRDefault="007560CD" w:rsidP="007560CD">
      <w:pPr>
        <w:keepNext/>
        <w:spacing w:after="0" w:line="360" w:lineRule="auto"/>
        <w:jc w:val="center"/>
        <w:outlineLvl w:val="0"/>
        <w:rPr>
          <w:rFonts w:ascii="Times New Roman" w:hAnsi="Times New Roman"/>
          <w:b/>
          <w:bCs/>
          <w:noProof/>
          <w:sz w:val="24"/>
          <w:szCs w:val="24"/>
          <w:lang w:eastAsia="de-DE"/>
        </w:rPr>
      </w:pPr>
    </w:p>
    <w:p w14:paraId="70DA7D92" w14:textId="61F4E8E1" w:rsidR="005E3154" w:rsidRDefault="004C6D0B" w:rsidP="007560CD">
      <w:pPr>
        <w:autoSpaceDE w:val="0"/>
        <w:autoSpaceDN w:val="0"/>
        <w:adjustRightInd w:val="0"/>
        <w:spacing w:after="0" w:line="360" w:lineRule="auto"/>
        <w:ind w:firstLine="708"/>
        <w:jc w:val="both"/>
        <w:rPr>
          <w:rFonts w:ascii="Times New Roman" w:hAnsi="Times New Roman"/>
          <w:sz w:val="24"/>
          <w:szCs w:val="24"/>
          <w:lang w:eastAsia="tr-TR"/>
        </w:rPr>
      </w:pPr>
      <w:r w:rsidRPr="00E83EBA">
        <w:rPr>
          <w:rFonts w:ascii="Times New Roman" w:hAnsi="Times New Roman"/>
          <w:sz w:val="24"/>
          <w:szCs w:val="24"/>
          <w:lang w:eastAsia="tr-TR"/>
        </w:rPr>
        <w:t xml:space="preserve">Doktora öğrenimim boyunca bana bilgi ve tecrübelerini özveriyle aktaran, yetişmemde büyük katkıları olduğuna inandığım değerli Hocam Prof. Dr. Şükrü KIRKAN </w:t>
      </w:r>
      <w:r w:rsidR="00885551">
        <w:rPr>
          <w:rFonts w:ascii="Times New Roman" w:hAnsi="Times New Roman"/>
          <w:sz w:val="24"/>
          <w:szCs w:val="24"/>
          <w:lang w:eastAsia="tr-TR"/>
        </w:rPr>
        <w:t xml:space="preserve">ve </w:t>
      </w:r>
      <w:r w:rsidR="00542E28">
        <w:rPr>
          <w:rFonts w:ascii="Times New Roman" w:hAnsi="Times New Roman"/>
          <w:sz w:val="24"/>
          <w:szCs w:val="24"/>
          <w:lang w:eastAsia="tr-TR"/>
        </w:rPr>
        <w:t>Aydın</w:t>
      </w:r>
      <w:r w:rsidRPr="00E83EBA">
        <w:rPr>
          <w:rFonts w:ascii="Times New Roman" w:hAnsi="Times New Roman"/>
          <w:sz w:val="24"/>
          <w:szCs w:val="24"/>
          <w:lang w:eastAsia="tr-TR"/>
        </w:rPr>
        <w:t xml:space="preserve"> Adnan Menderes Üniversitesi Veteriner Fakültesi Mikrobiyoloji Anabilim Dalı Öğretim</w:t>
      </w:r>
      <w:r w:rsidR="004B2D0E" w:rsidRPr="00E83EBA">
        <w:rPr>
          <w:rFonts w:ascii="Times New Roman" w:hAnsi="Times New Roman"/>
          <w:sz w:val="24"/>
          <w:szCs w:val="24"/>
          <w:lang w:eastAsia="tr-TR"/>
        </w:rPr>
        <w:t xml:space="preserve"> Üyelerine, </w:t>
      </w:r>
      <w:r w:rsidR="00B070BC">
        <w:rPr>
          <w:rFonts w:ascii="Times New Roman" w:hAnsi="Times New Roman"/>
          <w:sz w:val="24"/>
          <w:szCs w:val="24"/>
          <w:lang w:eastAsia="tr-TR"/>
        </w:rPr>
        <w:t xml:space="preserve">tüm </w:t>
      </w:r>
      <w:r w:rsidR="008D1A83">
        <w:rPr>
          <w:rFonts w:ascii="Times New Roman" w:hAnsi="Times New Roman"/>
          <w:sz w:val="24"/>
          <w:szCs w:val="24"/>
          <w:lang w:eastAsia="tr-TR"/>
        </w:rPr>
        <w:t>öğretim</w:t>
      </w:r>
      <w:r w:rsidR="00B070BC">
        <w:rPr>
          <w:rFonts w:ascii="Times New Roman" w:hAnsi="Times New Roman"/>
          <w:sz w:val="24"/>
          <w:szCs w:val="24"/>
          <w:lang w:eastAsia="tr-TR"/>
        </w:rPr>
        <w:t xml:space="preserve"> hayatım boyunca </w:t>
      </w:r>
      <w:r w:rsidR="008D1A83">
        <w:rPr>
          <w:rFonts w:ascii="Times New Roman" w:hAnsi="Times New Roman"/>
          <w:sz w:val="24"/>
          <w:szCs w:val="24"/>
          <w:lang w:eastAsia="tr-TR"/>
        </w:rPr>
        <w:t>bana eğitim, ilham ve destek veren anne</w:t>
      </w:r>
      <w:r w:rsidR="005E3154">
        <w:rPr>
          <w:rFonts w:ascii="Times New Roman" w:hAnsi="Times New Roman"/>
          <w:sz w:val="24"/>
          <w:szCs w:val="24"/>
          <w:lang w:eastAsia="tr-TR"/>
        </w:rPr>
        <w:t>m Yelda ORAL</w:t>
      </w:r>
      <w:r w:rsidR="008D1A83">
        <w:rPr>
          <w:rFonts w:ascii="Times New Roman" w:hAnsi="Times New Roman"/>
          <w:sz w:val="24"/>
          <w:szCs w:val="24"/>
          <w:lang w:eastAsia="tr-TR"/>
        </w:rPr>
        <w:t xml:space="preserve"> ve babam</w:t>
      </w:r>
      <w:r w:rsidR="005E3154">
        <w:rPr>
          <w:rFonts w:ascii="Times New Roman" w:hAnsi="Times New Roman"/>
          <w:sz w:val="24"/>
          <w:szCs w:val="24"/>
          <w:lang w:eastAsia="tr-TR"/>
        </w:rPr>
        <w:t xml:space="preserve"> Aydoğan ORAL’a</w:t>
      </w:r>
      <w:r w:rsidR="008D1A83">
        <w:rPr>
          <w:rFonts w:ascii="Times New Roman" w:hAnsi="Times New Roman"/>
          <w:sz w:val="24"/>
          <w:szCs w:val="24"/>
          <w:lang w:eastAsia="tr-TR"/>
        </w:rPr>
        <w:t xml:space="preserve"> </w:t>
      </w:r>
      <w:r w:rsidR="005E3154">
        <w:rPr>
          <w:rFonts w:ascii="Times New Roman" w:hAnsi="Times New Roman"/>
          <w:sz w:val="24"/>
          <w:szCs w:val="24"/>
          <w:lang w:eastAsia="tr-TR"/>
        </w:rPr>
        <w:t xml:space="preserve">teşekkür ederim. </w:t>
      </w:r>
    </w:p>
    <w:p w14:paraId="09103DCF" w14:textId="77777777" w:rsidR="005E3154" w:rsidRDefault="005E3154" w:rsidP="007560CD">
      <w:pPr>
        <w:autoSpaceDE w:val="0"/>
        <w:autoSpaceDN w:val="0"/>
        <w:adjustRightInd w:val="0"/>
        <w:spacing w:after="0" w:line="360" w:lineRule="auto"/>
        <w:ind w:firstLine="708"/>
        <w:jc w:val="both"/>
        <w:rPr>
          <w:rFonts w:ascii="Times New Roman" w:hAnsi="Times New Roman"/>
          <w:sz w:val="24"/>
          <w:szCs w:val="24"/>
          <w:lang w:eastAsia="tr-TR"/>
        </w:rPr>
      </w:pPr>
    </w:p>
    <w:p w14:paraId="4F1FD3BD" w14:textId="192BC592" w:rsidR="007560CD" w:rsidRDefault="008D1A83" w:rsidP="007560CD">
      <w:pPr>
        <w:autoSpaceDE w:val="0"/>
        <w:autoSpaceDN w:val="0"/>
        <w:adjustRightInd w:val="0"/>
        <w:spacing w:after="0" w:line="360" w:lineRule="auto"/>
        <w:ind w:firstLine="708"/>
        <w:jc w:val="both"/>
        <w:rPr>
          <w:rFonts w:ascii="Times New Roman" w:hAnsi="Times New Roman"/>
          <w:sz w:val="24"/>
          <w:szCs w:val="24"/>
          <w:lang w:eastAsia="tr-TR"/>
        </w:rPr>
      </w:pPr>
      <w:r>
        <w:rPr>
          <w:rFonts w:ascii="Times New Roman" w:hAnsi="Times New Roman"/>
          <w:sz w:val="24"/>
          <w:szCs w:val="24"/>
          <w:lang w:eastAsia="tr-TR"/>
        </w:rPr>
        <w:t>.</w:t>
      </w:r>
    </w:p>
    <w:p w14:paraId="2163870B" w14:textId="66500C38" w:rsidR="004C6D0B" w:rsidRPr="009665EE" w:rsidRDefault="00E83181" w:rsidP="009665EE">
      <w:pPr>
        <w:rPr>
          <w:rFonts w:ascii="Times New Roman" w:hAnsi="Times New Roman"/>
          <w:sz w:val="24"/>
          <w:szCs w:val="24"/>
          <w:lang w:eastAsia="tr-TR"/>
        </w:rPr>
      </w:pPr>
      <w:r>
        <w:rPr>
          <w:rFonts w:ascii="Times New Roman" w:hAnsi="Times New Roman"/>
          <w:sz w:val="24"/>
          <w:szCs w:val="24"/>
          <w:lang w:eastAsia="tr-TR"/>
        </w:rPr>
        <w:br w:type="page"/>
      </w:r>
    </w:p>
    <w:p w14:paraId="02408645" w14:textId="77777777" w:rsidR="004C6D0B" w:rsidRPr="00E83EBA" w:rsidRDefault="004C6D0B" w:rsidP="004C6D0B">
      <w:pPr>
        <w:pStyle w:val="TBal"/>
        <w:spacing w:before="0" w:line="240" w:lineRule="auto"/>
        <w:rPr>
          <w:rFonts w:ascii="Times New Roman" w:hAnsi="Times New Roman"/>
          <w:color w:val="auto"/>
        </w:rPr>
      </w:pPr>
      <w:r w:rsidRPr="00E83EBA">
        <w:rPr>
          <w:rFonts w:ascii="Times New Roman" w:hAnsi="Times New Roman"/>
          <w:color w:val="auto"/>
        </w:rPr>
        <w:lastRenderedPageBreak/>
        <w:t>İÇİ</w:t>
      </w:r>
      <w:bookmarkStart w:id="1" w:name="_GoBack"/>
      <w:bookmarkEnd w:id="1"/>
      <w:r w:rsidRPr="00E83EBA">
        <w:rPr>
          <w:rFonts w:ascii="Times New Roman" w:hAnsi="Times New Roman"/>
          <w:color w:val="auto"/>
        </w:rPr>
        <w:t>NDEKİLER</w:t>
      </w:r>
    </w:p>
    <w:p w14:paraId="006BAD4F" w14:textId="77777777" w:rsidR="004C6D0B" w:rsidRPr="00E83EBA" w:rsidRDefault="004C6D0B" w:rsidP="009665EE">
      <w:pPr>
        <w:pStyle w:val="T1"/>
      </w:pPr>
    </w:p>
    <w:p w14:paraId="3DE45192" w14:textId="77777777" w:rsidR="0016752E" w:rsidRPr="009665EE" w:rsidRDefault="0016752E" w:rsidP="009665EE">
      <w:pPr>
        <w:pStyle w:val="T1"/>
        <w:rPr>
          <w:rFonts w:eastAsia="Times New Roman"/>
        </w:rPr>
      </w:pPr>
      <w:r w:rsidRPr="009665EE">
        <w:t xml:space="preserve">KABUL VE ONAY SAYFASI  </w:t>
      </w:r>
      <w:r w:rsidRPr="009665EE">
        <w:rPr>
          <w:rFonts w:eastAsia="Times New Roman"/>
        </w:rPr>
        <w:ptab w:relativeTo="margin" w:alignment="right" w:leader="dot"/>
      </w:r>
      <w:r w:rsidRPr="009665EE">
        <w:rPr>
          <w:rFonts w:eastAsia="Times New Roman"/>
          <w:bCs/>
        </w:rPr>
        <w:t>i</w:t>
      </w:r>
    </w:p>
    <w:p w14:paraId="7B1A1C68" w14:textId="77777777" w:rsidR="0016752E" w:rsidRPr="00866F3A" w:rsidRDefault="0016752E" w:rsidP="0016752E">
      <w:pPr>
        <w:tabs>
          <w:tab w:val="left" w:pos="567"/>
        </w:tabs>
        <w:spacing w:after="0" w:line="360" w:lineRule="auto"/>
        <w:rPr>
          <w:rFonts w:ascii="Times New Roman" w:eastAsia="Times New Roman" w:hAnsi="Times New Roman"/>
          <w:bCs/>
          <w:sz w:val="24"/>
          <w:szCs w:val="24"/>
        </w:rPr>
      </w:pPr>
      <w:r w:rsidRPr="00866F3A">
        <w:rPr>
          <w:rFonts w:ascii="Times New Roman" w:hAnsi="Times New Roman"/>
          <w:bCs/>
          <w:noProof/>
          <w:sz w:val="24"/>
          <w:szCs w:val="24"/>
          <w:lang w:eastAsia="de-DE"/>
        </w:rPr>
        <w:t xml:space="preserve">TEŞEKKÜR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bCs/>
          <w:sz w:val="24"/>
          <w:szCs w:val="24"/>
        </w:rPr>
        <w:t>ii</w:t>
      </w:r>
    </w:p>
    <w:p w14:paraId="33C0AEBA" w14:textId="77777777"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bCs/>
          <w:noProof/>
          <w:sz w:val="24"/>
          <w:szCs w:val="24"/>
          <w:lang w:eastAsia="de-DE"/>
        </w:rPr>
        <w:t xml:space="preserve">İÇİNDEKİLER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i</w:t>
      </w:r>
      <w:r w:rsidRPr="00866F3A">
        <w:rPr>
          <w:rFonts w:ascii="Times New Roman" w:eastAsia="Times New Roman" w:hAnsi="Times New Roman"/>
          <w:bCs/>
          <w:sz w:val="24"/>
          <w:szCs w:val="24"/>
        </w:rPr>
        <w:t>ii</w:t>
      </w:r>
    </w:p>
    <w:p w14:paraId="01FBF39C" w14:textId="77777777"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eastAsia="Times New Roman" w:hAnsi="Times New Roman"/>
          <w:sz w:val="24"/>
          <w:szCs w:val="24"/>
        </w:rPr>
        <w:t xml:space="preserve">SİMGELER VE KISALTMALAR DİZİNİ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bCs/>
          <w:sz w:val="24"/>
          <w:szCs w:val="24"/>
        </w:rPr>
        <w:t>vi</w:t>
      </w:r>
    </w:p>
    <w:p w14:paraId="39BD5993" w14:textId="5E7E0438" w:rsidR="0016752E" w:rsidRPr="00866F3A" w:rsidRDefault="0016752E" w:rsidP="0016752E">
      <w:pPr>
        <w:tabs>
          <w:tab w:val="left" w:pos="567"/>
        </w:tabs>
        <w:spacing w:after="0" w:line="360" w:lineRule="auto"/>
        <w:rPr>
          <w:rFonts w:ascii="Times New Roman" w:eastAsia="Times New Roman" w:hAnsi="Times New Roman"/>
          <w:bCs/>
          <w:sz w:val="24"/>
          <w:szCs w:val="24"/>
        </w:rPr>
      </w:pPr>
      <w:r w:rsidRPr="00866F3A">
        <w:rPr>
          <w:rFonts w:ascii="Times New Roman" w:hAnsi="Times New Roman"/>
          <w:bCs/>
          <w:noProof/>
          <w:sz w:val="24"/>
          <w:szCs w:val="24"/>
          <w:lang w:eastAsia="de-DE"/>
        </w:rPr>
        <w:t xml:space="preserve">ŞEKİLLER DİZİNİ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bCs/>
          <w:sz w:val="24"/>
          <w:szCs w:val="24"/>
        </w:rPr>
        <w:t>vi</w:t>
      </w:r>
      <w:r w:rsidR="007D62B2">
        <w:rPr>
          <w:rFonts w:ascii="Times New Roman" w:eastAsia="Times New Roman" w:hAnsi="Times New Roman"/>
          <w:bCs/>
          <w:sz w:val="24"/>
          <w:szCs w:val="24"/>
        </w:rPr>
        <w:t>i</w:t>
      </w:r>
    </w:p>
    <w:p w14:paraId="30223532" w14:textId="1C80304D" w:rsidR="0016752E" w:rsidRPr="00866F3A" w:rsidRDefault="0016752E" w:rsidP="0016752E">
      <w:pPr>
        <w:tabs>
          <w:tab w:val="left" w:pos="567"/>
        </w:tabs>
        <w:spacing w:after="0" w:line="360" w:lineRule="auto"/>
        <w:rPr>
          <w:rFonts w:ascii="Times New Roman" w:eastAsia="Times New Roman" w:hAnsi="Times New Roman"/>
          <w:bCs/>
          <w:sz w:val="24"/>
          <w:szCs w:val="24"/>
        </w:rPr>
      </w:pPr>
      <w:r w:rsidRPr="00866F3A">
        <w:rPr>
          <w:rFonts w:ascii="Times New Roman" w:hAnsi="Times New Roman"/>
          <w:bCs/>
          <w:noProof/>
          <w:sz w:val="24"/>
          <w:szCs w:val="24"/>
          <w:lang w:eastAsia="de-DE"/>
        </w:rPr>
        <w:t xml:space="preserve">RESİMLER DİZİNİ </w:t>
      </w:r>
      <w:r w:rsidRPr="00866F3A">
        <w:rPr>
          <w:rFonts w:ascii="Times New Roman" w:eastAsia="Times New Roman" w:hAnsi="Times New Roman"/>
          <w:sz w:val="24"/>
          <w:szCs w:val="24"/>
        </w:rPr>
        <w:ptab w:relativeTo="margin" w:alignment="right" w:leader="dot"/>
      </w:r>
      <w:r w:rsidR="00F14791">
        <w:rPr>
          <w:rFonts w:ascii="Times New Roman" w:eastAsia="Times New Roman" w:hAnsi="Times New Roman"/>
          <w:sz w:val="24"/>
          <w:szCs w:val="24"/>
        </w:rPr>
        <w:t>vii</w:t>
      </w:r>
      <w:r w:rsidRPr="00866F3A">
        <w:rPr>
          <w:rFonts w:ascii="Times New Roman" w:eastAsia="Times New Roman" w:hAnsi="Times New Roman"/>
          <w:bCs/>
          <w:sz w:val="24"/>
          <w:szCs w:val="24"/>
        </w:rPr>
        <w:t>i</w:t>
      </w:r>
    </w:p>
    <w:p w14:paraId="2B5F9303" w14:textId="2FB5AB62" w:rsidR="0016752E" w:rsidRDefault="0016752E" w:rsidP="0016752E">
      <w:pPr>
        <w:tabs>
          <w:tab w:val="left" w:pos="567"/>
        </w:tabs>
        <w:spacing w:after="0" w:line="360" w:lineRule="auto"/>
        <w:rPr>
          <w:rFonts w:ascii="Times New Roman" w:eastAsia="Times New Roman" w:hAnsi="Times New Roman"/>
          <w:bCs/>
          <w:sz w:val="24"/>
          <w:szCs w:val="24"/>
        </w:rPr>
      </w:pPr>
      <w:r w:rsidRPr="00866F3A">
        <w:rPr>
          <w:rFonts w:ascii="Times New Roman" w:eastAsia="Times New Roman" w:hAnsi="Times New Roman"/>
          <w:sz w:val="24"/>
          <w:szCs w:val="24"/>
        </w:rPr>
        <w:t>TABLOLAR DİZİNİ</w:t>
      </w:r>
      <w:r w:rsidRPr="00866F3A">
        <w:rPr>
          <w:rFonts w:ascii="Times New Roman" w:eastAsia="Times New Roman" w:hAnsi="Times New Roman"/>
          <w:sz w:val="24"/>
          <w:szCs w:val="24"/>
        </w:rPr>
        <w:ptab w:relativeTo="margin" w:alignment="right" w:leader="dot"/>
      </w:r>
      <w:r w:rsidR="00F14791">
        <w:rPr>
          <w:rFonts w:ascii="Times New Roman" w:eastAsia="Times New Roman" w:hAnsi="Times New Roman"/>
          <w:sz w:val="24"/>
          <w:szCs w:val="24"/>
        </w:rPr>
        <w:t>i</w:t>
      </w:r>
      <w:r w:rsidRPr="00866F3A">
        <w:rPr>
          <w:rFonts w:ascii="Times New Roman" w:eastAsia="Times New Roman" w:hAnsi="Times New Roman"/>
          <w:bCs/>
          <w:sz w:val="24"/>
          <w:szCs w:val="24"/>
        </w:rPr>
        <w:t>x</w:t>
      </w:r>
    </w:p>
    <w:p w14:paraId="2E975468" w14:textId="79BDC6B0"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bCs/>
          <w:noProof/>
          <w:sz w:val="24"/>
          <w:szCs w:val="24"/>
          <w:lang w:eastAsia="de-DE"/>
        </w:rPr>
        <w:t xml:space="preserve">ÖZET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bCs/>
          <w:sz w:val="24"/>
          <w:szCs w:val="24"/>
        </w:rPr>
        <w:t>x</w:t>
      </w:r>
    </w:p>
    <w:p w14:paraId="7E8DF065" w14:textId="3B5E71CB"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eastAsia="Times New Roman" w:hAnsi="Times New Roman"/>
          <w:bCs/>
          <w:noProof/>
          <w:sz w:val="24"/>
          <w:szCs w:val="24"/>
          <w:lang w:eastAsia="de-DE"/>
        </w:rPr>
        <w:t xml:space="preserve">ABSTRACT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xi</w:t>
      </w:r>
    </w:p>
    <w:p w14:paraId="264C51FF" w14:textId="77777777"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bCs/>
          <w:noProof/>
          <w:sz w:val="24"/>
          <w:szCs w:val="24"/>
          <w:lang w:eastAsia="de-DE"/>
        </w:rPr>
        <w:t xml:space="preserve">1. GİRİŞ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bCs/>
          <w:sz w:val="24"/>
          <w:szCs w:val="24"/>
        </w:rPr>
        <w:t>1</w:t>
      </w:r>
    </w:p>
    <w:p w14:paraId="58F26E7D" w14:textId="2C330279"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eastAsia="Times New Roman" w:hAnsi="Times New Roman"/>
          <w:sz w:val="24"/>
          <w:szCs w:val="24"/>
        </w:rPr>
        <w:t xml:space="preserve">2. GENEL BİLGİLER </w:t>
      </w:r>
      <w:r w:rsidRPr="00866F3A">
        <w:rPr>
          <w:rFonts w:ascii="Times New Roman" w:eastAsia="Times New Roman" w:hAnsi="Times New Roman"/>
          <w:sz w:val="24"/>
          <w:szCs w:val="24"/>
        </w:rPr>
        <w:ptab w:relativeTo="margin" w:alignment="right" w:leader="dot"/>
      </w:r>
      <w:r w:rsidR="00F14791">
        <w:rPr>
          <w:rFonts w:ascii="Times New Roman" w:eastAsia="Times New Roman" w:hAnsi="Times New Roman"/>
          <w:bCs/>
          <w:sz w:val="24"/>
          <w:szCs w:val="24"/>
        </w:rPr>
        <w:t>3</w:t>
      </w:r>
    </w:p>
    <w:p w14:paraId="67859CDB" w14:textId="6674E477"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 xml:space="preserve">2.1. </w:t>
      </w:r>
      <w:r w:rsidR="005C4EAB" w:rsidRPr="005C4EAB">
        <w:rPr>
          <w:rFonts w:ascii="Times New Roman" w:hAnsi="Times New Roman"/>
          <w:i/>
          <w:sz w:val="24"/>
          <w:szCs w:val="24"/>
        </w:rPr>
        <w:t>Rhodococcus</w:t>
      </w:r>
      <w:r w:rsidR="00E83181" w:rsidRPr="00E83181">
        <w:rPr>
          <w:rFonts w:ascii="Times New Roman" w:hAnsi="Times New Roman"/>
          <w:sz w:val="24"/>
          <w:szCs w:val="24"/>
        </w:rPr>
        <w:t xml:space="preserve"> Cinsi</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F14791">
        <w:rPr>
          <w:rFonts w:ascii="Times New Roman" w:eastAsia="Times New Roman" w:hAnsi="Times New Roman"/>
          <w:sz w:val="24"/>
          <w:szCs w:val="24"/>
        </w:rPr>
        <w:t>3</w:t>
      </w:r>
    </w:p>
    <w:p w14:paraId="0BDF6989" w14:textId="109F21F1"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 xml:space="preserve">2.2. </w:t>
      </w:r>
      <w:r w:rsidR="00F14791" w:rsidRPr="00F14791">
        <w:rPr>
          <w:rFonts w:ascii="Times New Roman" w:eastAsiaTheme="minorHAnsi" w:hAnsi="Times New Roman"/>
          <w:i/>
          <w:sz w:val="24"/>
          <w:szCs w:val="24"/>
        </w:rPr>
        <w:t>R. equi</w:t>
      </w:r>
      <w:r w:rsidR="00F14791">
        <w:rPr>
          <w:rFonts w:ascii="Times New Roman" w:eastAsiaTheme="minorHAnsi" w:hAnsi="Times New Roman"/>
          <w:sz w:val="24"/>
          <w:szCs w:val="24"/>
        </w:rPr>
        <w:t>’nin Taksonomisi</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6</w:t>
      </w:r>
    </w:p>
    <w:p w14:paraId="14E0566F" w14:textId="41AE6785"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 xml:space="preserve">2.3. </w:t>
      </w:r>
      <w:r w:rsidR="004C1422" w:rsidRPr="004C1422">
        <w:rPr>
          <w:rFonts w:ascii="Times New Roman" w:eastAsiaTheme="minorHAnsi" w:hAnsi="Times New Roman"/>
          <w:i/>
          <w:sz w:val="24"/>
          <w:szCs w:val="24"/>
        </w:rPr>
        <w:t>R. equi</w:t>
      </w:r>
      <w:r w:rsidR="009C0573">
        <w:rPr>
          <w:rFonts w:ascii="Times New Roman" w:eastAsiaTheme="minorHAnsi" w:hAnsi="Times New Roman"/>
          <w:sz w:val="24"/>
          <w:szCs w:val="24"/>
        </w:rPr>
        <w:t xml:space="preserve"> </w:t>
      </w:r>
      <w:r w:rsidR="00C46E54">
        <w:rPr>
          <w:rFonts w:ascii="Times New Roman" w:hAnsi="Times New Roman"/>
          <w:sz w:val="24"/>
          <w:szCs w:val="24"/>
        </w:rPr>
        <w:t>Morfolojik ve Biyokimyasal Özellikleri</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8</w:t>
      </w:r>
    </w:p>
    <w:p w14:paraId="7D60937F" w14:textId="02BBFF27"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 xml:space="preserve">2.4. </w:t>
      </w:r>
      <w:r w:rsidR="004C1422" w:rsidRPr="004C1422">
        <w:rPr>
          <w:rFonts w:ascii="Times New Roman" w:eastAsiaTheme="minorHAnsi" w:hAnsi="Times New Roman"/>
          <w:i/>
          <w:sz w:val="24"/>
          <w:szCs w:val="24"/>
        </w:rPr>
        <w:t>R. equi</w:t>
      </w:r>
      <w:r w:rsidR="00C46E54">
        <w:rPr>
          <w:rFonts w:ascii="Times New Roman" w:eastAsiaTheme="minorHAnsi" w:hAnsi="Times New Roman"/>
          <w:i/>
          <w:sz w:val="24"/>
          <w:szCs w:val="24"/>
        </w:rPr>
        <w:t xml:space="preserve"> </w:t>
      </w:r>
      <w:r w:rsidR="00C46E54">
        <w:rPr>
          <w:rFonts w:ascii="Times New Roman" w:eastAsiaTheme="minorHAnsi" w:hAnsi="Times New Roman"/>
          <w:sz w:val="24"/>
          <w:szCs w:val="24"/>
        </w:rPr>
        <w:t>Mikroskobik Morfoloji ve Boyama Özellikleri</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1</w:t>
      </w:r>
      <w:r w:rsidR="0036653A">
        <w:rPr>
          <w:rFonts w:ascii="Times New Roman" w:eastAsia="Times New Roman" w:hAnsi="Times New Roman"/>
          <w:sz w:val="24"/>
          <w:szCs w:val="24"/>
        </w:rPr>
        <w:t>2</w:t>
      </w:r>
    </w:p>
    <w:p w14:paraId="7D0771A9" w14:textId="636DC119"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C46E54">
        <w:rPr>
          <w:rFonts w:ascii="Times New Roman" w:hAnsi="Times New Roman"/>
          <w:sz w:val="24"/>
          <w:szCs w:val="24"/>
        </w:rPr>
        <w:t>5</w:t>
      </w:r>
      <w:r w:rsidRPr="00866F3A">
        <w:rPr>
          <w:rFonts w:ascii="Times New Roman" w:hAnsi="Times New Roman"/>
          <w:sz w:val="24"/>
          <w:szCs w:val="24"/>
        </w:rPr>
        <w:t xml:space="preserve">. </w:t>
      </w:r>
      <w:r w:rsidR="00C46E54">
        <w:rPr>
          <w:rFonts w:ascii="Times New Roman" w:eastAsiaTheme="minorHAnsi" w:hAnsi="Times New Roman"/>
          <w:sz w:val="24"/>
          <w:szCs w:val="24"/>
        </w:rPr>
        <w:t>Diğer Belirleyici Özellikler</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1</w:t>
      </w:r>
      <w:r w:rsidR="0036653A">
        <w:rPr>
          <w:rFonts w:ascii="Times New Roman" w:eastAsia="Times New Roman" w:hAnsi="Times New Roman"/>
          <w:sz w:val="24"/>
          <w:szCs w:val="24"/>
        </w:rPr>
        <w:t>3</w:t>
      </w:r>
    </w:p>
    <w:p w14:paraId="21A04A6C" w14:textId="7F598C75"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C46E54">
        <w:rPr>
          <w:rFonts w:ascii="Times New Roman" w:hAnsi="Times New Roman"/>
          <w:sz w:val="24"/>
          <w:szCs w:val="24"/>
        </w:rPr>
        <w:t>6</w:t>
      </w:r>
      <w:r w:rsidRPr="00866F3A">
        <w:rPr>
          <w:rFonts w:ascii="Times New Roman" w:hAnsi="Times New Roman"/>
          <w:sz w:val="24"/>
          <w:szCs w:val="24"/>
        </w:rPr>
        <w:t xml:space="preserve">. </w:t>
      </w:r>
      <w:r w:rsidR="00C46E54">
        <w:rPr>
          <w:rFonts w:ascii="Times New Roman" w:eastAsiaTheme="minorHAnsi" w:hAnsi="Times New Roman"/>
          <w:sz w:val="24"/>
          <w:szCs w:val="24"/>
        </w:rPr>
        <w:t>Epidemiyoloji</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1</w:t>
      </w:r>
      <w:r w:rsidR="0036653A">
        <w:rPr>
          <w:rFonts w:ascii="Times New Roman" w:eastAsia="Times New Roman" w:hAnsi="Times New Roman"/>
          <w:sz w:val="24"/>
          <w:szCs w:val="24"/>
        </w:rPr>
        <w:t>3</w:t>
      </w:r>
    </w:p>
    <w:p w14:paraId="1D53C59D" w14:textId="497A334A"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AA42A3">
        <w:rPr>
          <w:rFonts w:ascii="Times New Roman" w:hAnsi="Times New Roman"/>
          <w:sz w:val="24"/>
          <w:szCs w:val="24"/>
        </w:rPr>
        <w:t>7</w:t>
      </w:r>
      <w:r w:rsidRPr="00866F3A">
        <w:rPr>
          <w:rFonts w:ascii="Times New Roman" w:hAnsi="Times New Roman"/>
          <w:sz w:val="24"/>
          <w:szCs w:val="24"/>
        </w:rPr>
        <w:t>.</w:t>
      </w:r>
      <w:r w:rsidR="00C46E54">
        <w:rPr>
          <w:rFonts w:ascii="Times New Roman" w:hAnsi="Times New Roman"/>
          <w:sz w:val="24"/>
          <w:szCs w:val="24"/>
        </w:rPr>
        <w:t xml:space="preserve"> </w:t>
      </w:r>
      <w:r w:rsidR="00AA42A3" w:rsidRPr="00AA42A3">
        <w:rPr>
          <w:rFonts w:ascii="Times New Roman" w:hAnsi="Times New Roman"/>
          <w:i/>
          <w:sz w:val="24"/>
          <w:szCs w:val="24"/>
        </w:rPr>
        <w:t>R. equi</w:t>
      </w:r>
      <w:r w:rsidR="00AA42A3">
        <w:rPr>
          <w:rFonts w:ascii="Times New Roman" w:hAnsi="Times New Roman"/>
          <w:sz w:val="24"/>
          <w:szCs w:val="24"/>
        </w:rPr>
        <w:t xml:space="preserve">’de </w:t>
      </w:r>
      <w:r w:rsidR="00AA42A3">
        <w:rPr>
          <w:rFonts w:ascii="Times New Roman" w:eastAsiaTheme="minorHAnsi" w:hAnsi="Times New Roman"/>
          <w:sz w:val="24"/>
          <w:szCs w:val="24"/>
        </w:rPr>
        <w:t>Hücre Biyolojisi ve Patogenez</w:t>
      </w:r>
      <w:r w:rsidR="00AA42A3"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Pr="00866F3A">
        <w:rPr>
          <w:rFonts w:ascii="Times New Roman" w:eastAsia="Times New Roman" w:hAnsi="Times New Roman"/>
          <w:sz w:val="24"/>
          <w:szCs w:val="24"/>
        </w:rPr>
        <w:t>1</w:t>
      </w:r>
      <w:r w:rsidR="0036653A">
        <w:rPr>
          <w:rFonts w:ascii="Times New Roman" w:eastAsia="Times New Roman" w:hAnsi="Times New Roman"/>
          <w:sz w:val="24"/>
          <w:szCs w:val="24"/>
        </w:rPr>
        <w:t>6</w:t>
      </w:r>
    </w:p>
    <w:p w14:paraId="31D0CA3D" w14:textId="76A9EDC2"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E9531F">
        <w:rPr>
          <w:rFonts w:ascii="Times New Roman" w:hAnsi="Times New Roman"/>
          <w:sz w:val="24"/>
          <w:szCs w:val="24"/>
        </w:rPr>
        <w:t>7</w:t>
      </w:r>
      <w:r w:rsidR="00E9531F" w:rsidRPr="00866F3A">
        <w:rPr>
          <w:rFonts w:ascii="Times New Roman" w:hAnsi="Times New Roman"/>
          <w:sz w:val="24"/>
          <w:szCs w:val="24"/>
        </w:rPr>
        <w:t>.</w:t>
      </w:r>
      <w:r w:rsidR="00E9531F" w:rsidRPr="00C46E54">
        <w:rPr>
          <w:rFonts w:ascii="Times New Roman" w:hAnsi="Times New Roman"/>
          <w:sz w:val="24"/>
          <w:szCs w:val="24"/>
        </w:rPr>
        <w:t>1.</w:t>
      </w:r>
      <w:r w:rsidR="00E9531F" w:rsidRPr="00866F3A">
        <w:rPr>
          <w:rFonts w:ascii="Times New Roman" w:eastAsia="Times New Roman" w:hAnsi="Times New Roman"/>
          <w:sz w:val="24"/>
          <w:szCs w:val="24"/>
        </w:rPr>
        <w:t xml:space="preserve"> </w:t>
      </w:r>
      <w:r w:rsidR="00086331">
        <w:rPr>
          <w:rFonts w:ascii="Times New Roman" w:eastAsia="Times New Roman" w:hAnsi="Times New Roman"/>
          <w:sz w:val="24"/>
          <w:szCs w:val="24"/>
        </w:rPr>
        <w:t>Virülens</w:t>
      </w:r>
      <w:r w:rsidR="00E9531F">
        <w:rPr>
          <w:rFonts w:ascii="Times New Roman" w:eastAsia="Times New Roman" w:hAnsi="Times New Roman"/>
          <w:sz w:val="24"/>
          <w:szCs w:val="24"/>
        </w:rPr>
        <w:t xml:space="preserve"> Plazmidi</w:t>
      </w:r>
      <w:r w:rsidR="00E9531F"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22</w:t>
      </w:r>
    </w:p>
    <w:p w14:paraId="31EB5476" w14:textId="22EE4A82"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7.1.1</w:t>
      </w:r>
      <w:r w:rsidR="00DB2355" w:rsidRPr="00866F3A">
        <w:rPr>
          <w:rFonts w:ascii="Times New Roman" w:hAnsi="Times New Roman"/>
          <w:sz w:val="24"/>
          <w:szCs w:val="24"/>
        </w:rPr>
        <w:t>.</w:t>
      </w:r>
      <w:r w:rsidR="00DB2355">
        <w:rPr>
          <w:rFonts w:ascii="Times New Roman" w:hAnsi="Times New Roman"/>
          <w:sz w:val="24"/>
          <w:szCs w:val="24"/>
        </w:rPr>
        <w:t>ORF8 ve ORF4</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25</w:t>
      </w:r>
    </w:p>
    <w:p w14:paraId="2C140597" w14:textId="770677BB"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.7.1.2.Diğer ORF’ler</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26</w:t>
      </w:r>
    </w:p>
    <w:p w14:paraId="172739B7" w14:textId="28323E8C"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 xml:space="preserve">7.2. </w:t>
      </w:r>
      <w:r w:rsidR="00086331">
        <w:rPr>
          <w:rFonts w:ascii="Times New Roman" w:hAnsi="Times New Roman"/>
          <w:sz w:val="24"/>
          <w:szCs w:val="24"/>
        </w:rPr>
        <w:t>Virülens</w:t>
      </w:r>
      <w:r w:rsidR="00DB2355">
        <w:rPr>
          <w:rFonts w:ascii="Times New Roman" w:hAnsi="Times New Roman"/>
          <w:sz w:val="24"/>
          <w:szCs w:val="24"/>
        </w:rPr>
        <w:t xml:space="preserve"> Plazmidi Gen Ekspresyon Regülasyonu</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27</w:t>
      </w:r>
    </w:p>
    <w:p w14:paraId="56DDDC5F" w14:textId="2AD4A7DD"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8</w:t>
      </w:r>
      <w:r w:rsidR="00DB2355" w:rsidRPr="00866F3A">
        <w:rPr>
          <w:rFonts w:ascii="Times New Roman" w:hAnsi="Times New Roman"/>
          <w:sz w:val="24"/>
          <w:szCs w:val="24"/>
        </w:rPr>
        <w:t xml:space="preserve">. </w:t>
      </w:r>
      <w:r w:rsidR="00DB2355">
        <w:rPr>
          <w:rFonts w:ascii="Times New Roman" w:hAnsi="Times New Roman"/>
          <w:sz w:val="24"/>
          <w:szCs w:val="24"/>
        </w:rPr>
        <w:t>Bağışıklık</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28</w:t>
      </w:r>
    </w:p>
    <w:p w14:paraId="185C1FE0" w14:textId="5300773D"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8</w:t>
      </w:r>
      <w:r w:rsidR="00DB2355" w:rsidRPr="00866F3A">
        <w:rPr>
          <w:rFonts w:ascii="Times New Roman" w:hAnsi="Times New Roman"/>
          <w:sz w:val="24"/>
          <w:szCs w:val="24"/>
        </w:rPr>
        <w:t>.</w:t>
      </w:r>
      <w:r w:rsidR="00DB2355">
        <w:rPr>
          <w:rFonts w:ascii="Times New Roman" w:hAnsi="Times New Roman"/>
          <w:sz w:val="24"/>
          <w:szCs w:val="24"/>
        </w:rPr>
        <w:t>1</w:t>
      </w:r>
      <w:r w:rsidR="00DB2355">
        <w:rPr>
          <w:rFonts w:ascii="Times New Roman" w:eastAsia="Times New Roman" w:hAnsi="Times New Roman"/>
          <w:sz w:val="24"/>
          <w:szCs w:val="24"/>
        </w:rPr>
        <w:t xml:space="preserve">. </w:t>
      </w:r>
      <w:r w:rsidR="00DB2355" w:rsidRPr="004C1422">
        <w:rPr>
          <w:rFonts w:ascii="Times New Roman" w:eastAsia="Times New Roman" w:hAnsi="Times New Roman"/>
          <w:i/>
          <w:sz w:val="24"/>
          <w:szCs w:val="24"/>
        </w:rPr>
        <w:t>R. equi</w:t>
      </w:r>
      <w:r w:rsidR="00DB2355">
        <w:rPr>
          <w:rFonts w:ascii="Times New Roman" w:eastAsia="Times New Roman" w:hAnsi="Times New Roman"/>
          <w:sz w:val="24"/>
          <w:szCs w:val="24"/>
        </w:rPr>
        <w:t xml:space="preserve"> ve Fagositik Hücre Etkileşimleri</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28</w:t>
      </w:r>
    </w:p>
    <w:p w14:paraId="213F956A" w14:textId="763CC82D" w:rsidR="0016752E"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sidRPr="00866F3A">
        <w:rPr>
          <w:rFonts w:ascii="Times New Roman" w:hAnsi="Times New Roman"/>
          <w:sz w:val="24"/>
          <w:szCs w:val="24"/>
        </w:rPr>
        <w:t>.</w:t>
      </w:r>
      <w:r w:rsidR="00DB2355">
        <w:rPr>
          <w:rFonts w:ascii="Times New Roman" w:hAnsi="Times New Roman"/>
          <w:sz w:val="24"/>
          <w:szCs w:val="24"/>
        </w:rPr>
        <w:t>8</w:t>
      </w:r>
      <w:r w:rsidR="00DB2355" w:rsidRPr="00866F3A">
        <w:rPr>
          <w:rFonts w:ascii="Times New Roman" w:hAnsi="Times New Roman"/>
          <w:sz w:val="24"/>
          <w:szCs w:val="24"/>
        </w:rPr>
        <w:t>.</w:t>
      </w:r>
      <w:r w:rsidR="00DB2355">
        <w:rPr>
          <w:rFonts w:ascii="Times New Roman" w:hAnsi="Times New Roman"/>
          <w:sz w:val="24"/>
          <w:szCs w:val="24"/>
        </w:rPr>
        <w:t>2</w:t>
      </w:r>
      <w:r w:rsidR="00DB2355">
        <w:rPr>
          <w:rFonts w:ascii="Times New Roman" w:eastAsia="Times New Roman" w:hAnsi="Times New Roman"/>
          <w:sz w:val="24"/>
          <w:szCs w:val="24"/>
        </w:rPr>
        <w:t>. Antikor Kaynaklı Bağışıklık</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29</w:t>
      </w:r>
    </w:p>
    <w:p w14:paraId="1F53D076" w14:textId="53B63FDA"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eastAsia="Times New Roman" w:hAnsi="Times New Roman"/>
          <w:sz w:val="24"/>
          <w:szCs w:val="24"/>
        </w:rPr>
        <w:t>.</w:t>
      </w:r>
      <w:r w:rsidR="00DB2355">
        <w:rPr>
          <w:rFonts w:ascii="Times New Roman" w:hAnsi="Times New Roman"/>
          <w:sz w:val="24"/>
          <w:szCs w:val="24"/>
        </w:rPr>
        <w:t>8</w:t>
      </w:r>
      <w:r w:rsidR="00DB2355" w:rsidRPr="00866F3A">
        <w:rPr>
          <w:rFonts w:ascii="Times New Roman" w:hAnsi="Times New Roman"/>
          <w:sz w:val="24"/>
          <w:szCs w:val="24"/>
        </w:rPr>
        <w:t>.</w:t>
      </w:r>
      <w:r w:rsidR="00DB2355">
        <w:rPr>
          <w:rFonts w:ascii="Times New Roman" w:hAnsi="Times New Roman"/>
          <w:sz w:val="24"/>
          <w:szCs w:val="24"/>
        </w:rPr>
        <w:t>3</w:t>
      </w:r>
      <w:r w:rsidR="00DB2355">
        <w:rPr>
          <w:rFonts w:ascii="Times New Roman" w:eastAsia="Times New Roman" w:hAnsi="Times New Roman"/>
          <w:sz w:val="24"/>
          <w:szCs w:val="24"/>
        </w:rPr>
        <w:t>. Hücresel Bağışıklık</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30</w:t>
      </w:r>
    </w:p>
    <w:p w14:paraId="6D71073F" w14:textId="5A71164B"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sidRPr="00866F3A">
        <w:rPr>
          <w:rFonts w:ascii="Times New Roman" w:hAnsi="Times New Roman"/>
          <w:sz w:val="24"/>
          <w:szCs w:val="24"/>
        </w:rPr>
        <w:t>.</w:t>
      </w:r>
      <w:r w:rsidR="00DB2355">
        <w:rPr>
          <w:rFonts w:ascii="Times New Roman" w:hAnsi="Times New Roman"/>
          <w:sz w:val="24"/>
          <w:szCs w:val="24"/>
        </w:rPr>
        <w:t>8</w:t>
      </w:r>
      <w:r w:rsidR="00DB2355" w:rsidRPr="00866F3A">
        <w:rPr>
          <w:rFonts w:ascii="Times New Roman" w:hAnsi="Times New Roman"/>
          <w:sz w:val="24"/>
          <w:szCs w:val="24"/>
        </w:rPr>
        <w:t>.</w:t>
      </w:r>
      <w:r w:rsidR="00DB2355">
        <w:rPr>
          <w:rFonts w:ascii="Times New Roman" w:hAnsi="Times New Roman"/>
          <w:sz w:val="24"/>
          <w:szCs w:val="24"/>
        </w:rPr>
        <w:t>4</w:t>
      </w:r>
      <w:r w:rsidR="00DB2355">
        <w:rPr>
          <w:rFonts w:ascii="Times New Roman" w:eastAsia="Times New Roman" w:hAnsi="Times New Roman"/>
          <w:sz w:val="24"/>
          <w:szCs w:val="24"/>
        </w:rPr>
        <w:t>. Yeni Doğan Tayların Bağışıklığı</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31</w:t>
      </w:r>
    </w:p>
    <w:p w14:paraId="242FE790" w14:textId="477CDC82"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9.</w:t>
      </w:r>
      <w:r w:rsidRPr="00866F3A">
        <w:rPr>
          <w:rFonts w:ascii="Times New Roman" w:eastAsia="Times New Roman" w:hAnsi="Times New Roman"/>
          <w:sz w:val="24"/>
          <w:szCs w:val="24"/>
        </w:rPr>
        <w:t xml:space="preserve"> </w:t>
      </w:r>
      <w:r w:rsidR="00DB2355">
        <w:rPr>
          <w:rFonts w:ascii="Times New Roman" w:eastAsia="Times New Roman" w:hAnsi="Times New Roman"/>
          <w:sz w:val="24"/>
          <w:szCs w:val="24"/>
        </w:rPr>
        <w:t>Klinik Bulgular</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32</w:t>
      </w:r>
    </w:p>
    <w:p w14:paraId="5CD33389" w14:textId="08F336FB"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eastAsia="Times New Roman" w:hAnsi="Times New Roman"/>
          <w:sz w:val="24"/>
          <w:szCs w:val="24"/>
        </w:rPr>
        <w:t>.</w:t>
      </w:r>
      <w:r w:rsidR="00DB2355">
        <w:rPr>
          <w:rFonts w:ascii="Times New Roman" w:hAnsi="Times New Roman"/>
          <w:sz w:val="24"/>
          <w:szCs w:val="24"/>
        </w:rPr>
        <w:t>10.</w:t>
      </w:r>
      <w:r w:rsidR="00DB2355">
        <w:rPr>
          <w:rFonts w:ascii="Times New Roman" w:eastAsia="Times New Roman" w:hAnsi="Times New Roman"/>
          <w:sz w:val="24"/>
          <w:szCs w:val="24"/>
        </w:rPr>
        <w:t xml:space="preserve"> Tanı</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34</w:t>
      </w:r>
    </w:p>
    <w:p w14:paraId="2D6CFFC3" w14:textId="3448FC53"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10.1. Sitoloji</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35</w:t>
      </w:r>
    </w:p>
    <w:p w14:paraId="499CB262" w14:textId="6DF9A783"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10.2. Kültür</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35</w:t>
      </w:r>
    </w:p>
    <w:p w14:paraId="1B742B93" w14:textId="2E4C02E2" w:rsidR="00D34212" w:rsidRDefault="00D34212" w:rsidP="00D34212">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DB2355">
        <w:rPr>
          <w:rFonts w:ascii="Times New Roman" w:hAnsi="Times New Roman"/>
          <w:sz w:val="24"/>
          <w:szCs w:val="24"/>
        </w:rPr>
        <w:t>10.3. Nükleik Asit Amplifikasyonu ve Polimeraz Zincir Reaksiyonu</w:t>
      </w:r>
      <w:r w:rsidR="00DB2355"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36</w:t>
      </w:r>
    </w:p>
    <w:p w14:paraId="52B8754D" w14:textId="2A49AC94"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lastRenderedPageBreak/>
        <w:t>2.</w:t>
      </w:r>
      <w:r w:rsidR="00C40E2A">
        <w:rPr>
          <w:rFonts w:ascii="Times New Roman" w:hAnsi="Times New Roman"/>
          <w:sz w:val="24"/>
          <w:szCs w:val="24"/>
        </w:rPr>
        <w:t>10.4. Seroloji</w:t>
      </w:r>
      <w:r w:rsidR="003C3E0D">
        <w:rPr>
          <w:rFonts w:ascii="Times New Roman" w:hAnsi="Times New Roman"/>
          <w:sz w:val="24"/>
          <w:szCs w:val="24"/>
        </w:rPr>
        <w:t>k Testler</w:t>
      </w:r>
      <w:r w:rsidR="00C40E2A"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37</w:t>
      </w:r>
    </w:p>
    <w:p w14:paraId="0978EF15" w14:textId="3E1713D9"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10.5. Yardımcı Tanı testleri</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38</w:t>
      </w:r>
    </w:p>
    <w:p w14:paraId="7F789F83" w14:textId="29FA68D8" w:rsidR="002323AF" w:rsidRDefault="002323AF" w:rsidP="0036653A">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10.5.1. Klinik Patoloji</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38</w:t>
      </w:r>
    </w:p>
    <w:p w14:paraId="518C6F35" w14:textId="290782CE"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10.5.2. Tanısal Görüntüleme</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39</w:t>
      </w:r>
    </w:p>
    <w:p w14:paraId="13931F98" w14:textId="2286D0DD"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10.5.3. Patolojik Bulgular</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40</w:t>
      </w:r>
    </w:p>
    <w:p w14:paraId="0E2FCDCF" w14:textId="38795A37"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11. Tedavi</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41</w:t>
      </w:r>
    </w:p>
    <w:p w14:paraId="5AF72B88" w14:textId="7EFFDAC9"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11.1. Rifampin ve Makrolitler</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42</w:t>
      </w:r>
    </w:p>
    <w:p w14:paraId="574DD620" w14:textId="2FCD8738"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12. Koruma Kontrol</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44</w:t>
      </w:r>
    </w:p>
    <w:p w14:paraId="601C5BAB" w14:textId="007C79AC" w:rsidR="004B074B" w:rsidRDefault="004B074B" w:rsidP="004B074B">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Pr="00866F3A">
        <w:rPr>
          <w:rFonts w:ascii="Times New Roman" w:eastAsia="Times New Roman" w:hAnsi="Times New Roman"/>
          <w:sz w:val="24"/>
          <w:szCs w:val="24"/>
        </w:rPr>
        <w:t xml:space="preserve"> </w:t>
      </w:r>
      <w:r w:rsidR="003C3E0D">
        <w:rPr>
          <w:rFonts w:ascii="Times New Roman" w:hAnsi="Times New Roman"/>
          <w:sz w:val="24"/>
          <w:szCs w:val="24"/>
        </w:rPr>
        <w:t>12.1. Erken Teşhis İçin Taramalar</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44</w:t>
      </w:r>
    </w:p>
    <w:p w14:paraId="3AF5AB5A" w14:textId="02793556"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AA2D11">
        <w:rPr>
          <w:rFonts w:ascii="Times New Roman" w:eastAsia="Times New Roman" w:hAnsi="Times New Roman"/>
          <w:sz w:val="24"/>
          <w:szCs w:val="24"/>
        </w:rPr>
        <w:t>.</w:t>
      </w:r>
      <w:r w:rsidR="003C3E0D">
        <w:rPr>
          <w:rFonts w:ascii="Times New Roman" w:hAnsi="Times New Roman"/>
          <w:sz w:val="24"/>
          <w:szCs w:val="24"/>
        </w:rPr>
        <w:t>12.2. Pasif İmmunizasyon</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46</w:t>
      </w:r>
    </w:p>
    <w:p w14:paraId="7DBB7BAD" w14:textId="7D0FD8E3"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12.3</w:t>
      </w:r>
      <w:r w:rsidR="00AA2D11">
        <w:rPr>
          <w:rFonts w:ascii="Times New Roman" w:hAnsi="Times New Roman"/>
          <w:sz w:val="24"/>
          <w:szCs w:val="24"/>
        </w:rPr>
        <w:t>.</w:t>
      </w:r>
      <w:r w:rsidR="003C3E0D">
        <w:rPr>
          <w:rFonts w:ascii="Times New Roman" w:hAnsi="Times New Roman"/>
          <w:sz w:val="24"/>
          <w:szCs w:val="24"/>
        </w:rPr>
        <w:t xml:space="preserve"> Kemoflaksi</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47</w:t>
      </w:r>
    </w:p>
    <w:p w14:paraId="1C848FD7" w14:textId="1773BCF7" w:rsidR="002323AF" w:rsidRDefault="002323AF"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2.</w:t>
      </w:r>
      <w:r w:rsidR="003C3E0D">
        <w:rPr>
          <w:rFonts w:ascii="Times New Roman" w:hAnsi="Times New Roman"/>
          <w:sz w:val="24"/>
          <w:szCs w:val="24"/>
        </w:rPr>
        <w:t>12.4</w:t>
      </w:r>
      <w:r w:rsidR="00AA2D11">
        <w:rPr>
          <w:rFonts w:ascii="Times New Roman" w:hAnsi="Times New Roman"/>
          <w:sz w:val="24"/>
          <w:szCs w:val="24"/>
        </w:rPr>
        <w:t>.</w:t>
      </w:r>
      <w:r w:rsidR="003C3E0D">
        <w:rPr>
          <w:rFonts w:ascii="Times New Roman" w:hAnsi="Times New Roman"/>
          <w:sz w:val="24"/>
          <w:szCs w:val="24"/>
        </w:rPr>
        <w:t xml:space="preserve"> Aşılama</w:t>
      </w:r>
      <w:r w:rsidR="003C3E0D"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48</w:t>
      </w:r>
    </w:p>
    <w:p w14:paraId="248EE57A" w14:textId="3E64DC7B" w:rsidR="002323AF" w:rsidRDefault="003C3E0D"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 GEREÇ VE YÖNTEM</w:t>
      </w:r>
      <w:r w:rsidRPr="00866F3A">
        <w:rPr>
          <w:rFonts w:ascii="Times New Roman" w:eastAsia="Times New Roman" w:hAnsi="Times New Roman"/>
          <w:sz w:val="24"/>
          <w:szCs w:val="24"/>
        </w:rPr>
        <w:t xml:space="preserve"> </w:t>
      </w:r>
      <w:r w:rsidR="002323AF"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50</w:t>
      </w:r>
    </w:p>
    <w:p w14:paraId="19063FE8" w14:textId="1A8CB77D" w:rsidR="002323AF" w:rsidRDefault="003C3E0D" w:rsidP="002323AF">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 Gereç</w:t>
      </w:r>
      <w:r w:rsidRPr="00866F3A">
        <w:rPr>
          <w:rFonts w:ascii="Times New Roman" w:eastAsia="Times New Roman" w:hAnsi="Times New Roman"/>
          <w:sz w:val="24"/>
          <w:szCs w:val="24"/>
        </w:rPr>
        <w:t xml:space="preserve"> </w:t>
      </w:r>
      <w:r w:rsidR="002323AF"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50</w:t>
      </w:r>
    </w:p>
    <w:p w14:paraId="1FCE5ECE" w14:textId="6B076837" w:rsidR="0016752E" w:rsidRPr="00866F3A" w:rsidRDefault="003C3E0D"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 xml:space="preserve">3.1.1. </w:t>
      </w:r>
      <w:r>
        <w:rPr>
          <w:rFonts w:ascii="Times New Roman" w:hAnsi="Times New Roman"/>
          <w:sz w:val="24"/>
          <w:szCs w:val="24"/>
        </w:rPr>
        <w:t>Örnekler</w:t>
      </w:r>
      <w:r w:rsidRPr="00866F3A">
        <w:rPr>
          <w:rFonts w:ascii="Times New Roman" w:eastAsia="Times New Roman" w:hAnsi="Times New Roman"/>
          <w:sz w:val="24"/>
          <w:szCs w:val="24"/>
        </w:rPr>
        <w:t xml:space="preserve"> </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50</w:t>
      </w:r>
    </w:p>
    <w:p w14:paraId="4B17CF2A" w14:textId="03F944FE" w:rsidR="0016752E" w:rsidRPr="00866F3A" w:rsidRDefault="003C3E0D"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 xml:space="preserve">3.1.2. Kullanılan </w:t>
      </w:r>
      <w:r>
        <w:rPr>
          <w:rFonts w:ascii="Times New Roman" w:hAnsi="Times New Roman"/>
          <w:sz w:val="24"/>
          <w:szCs w:val="24"/>
        </w:rPr>
        <w:t xml:space="preserve">Besiyeri  </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50</w:t>
      </w:r>
    </w:p>
    <w:p w14:paraId="6B735F4A" w14:textId="4C4A02C6" w:rsidR="0016752E" w:rsidRPr="00866F3A" w:rsidRDefault="003C3E0D" w:rsidP="0016752E">
      <w:pPr>
        <w:tabs>
          <w:tab w:val="left" w:pos="567"/>
        </w:tabs>
        <w:spacing w:after="0" w:line="360" w:lineRule="auto"/>
        <w:ind w:left="220" w:hanging="220"/>
        <w:rPr>
          <w:rFonts w:ascii="Times New Roman" w:eastAsia="Times New Roman" w:hAnsi="Times New Roman"/>
          <w:sz w:val="24"/>
          <w:szCs w:val="24"/>
        </w:rPr>
      </w:pPr>
      <w:r>
        <w:rPr>
          <w:rFonts w:ascii="Times New Roman" w:eastAsia="Times New Roman" w:hAnsi="Times New Roman"/>
          <w:sz w:val="24"/>
          <w:szCs w:val="24"/>
        </w:rPr>
        <w:t xml:space="preserve">3.1.2.1. </w:t>
      </w:r>
      <w:r w:rsidRPr="003C3E0D">
        <w:rPr>
          <w:rFonts w:ascii="Times New Roman" w:eastAsia="Times New Roman" w:hAnsi="Times New Roman"/>
          <w:i/>
          <w:sz w:val="24"/>
          <w:szCs w:val="24"/>
        </w:rPr>
        <w:t>R. equi</w:t>
      </w:r>
      <w:r>
        <w:rPr>
          <w:rFonts w:ascii="Times New Roman" w:eastAsia="Times New Roman" w:hAnsi="Times New Roman"/>
          <w:sz w:val="24"/>
          <w:szCs w:val="24"/>
        </w:rPr>
        <w:t xml:space="preserve"> selektif NANAT Besi yeri</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50</w:t>
      </w:r>
    </w:p>
    <w:p w14:paraId="441B7C57" w14:textId="2AC192CE" w:rsidR="0016752E" w:rsidRPr="00866F3A" w:rsidRDefault="003C3E0D" w:rsidP="0016752E">
      <w:pPr>
        <w:tabs>
          <w:tab w:val="left" w:pos="567"/>
        </w:tabs>
        <w:spacing w:after="0" w:line="360" w:lineRule="auto"/>
        <w:ind w:left="440" w:hanging="440"/>
        <w:rPr>
          <w:rFonts w:ascii="Times New Roman" w:eastAsia="Times New Roman" w:hAnsi="Times New Roman"/>
          <w:sz w:val="24"/>
          <w:szCs w:val="24"/>
        </w:rPr>
      </w:pPr>
      <w:r>
        <w:rPr>
          <w:rFonts w:ascii="Times New Roman" w:eastAsia="Times New Roman" w:hAnsi="Times New Roman"/>
          <w:sz w:val="24"/>
          <w:szCs w:val="24"/>
        </w:rPr>
        <w:t>3.1.2.2.TSA (Tryptic Soy Agar)</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51</w:t>
      </w:r>
    </w:p>
    <w:p w14:paraId="6D7DE327" w14:textId="0D081486"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3.1.</w:t>
      </w:r>
      <w:r w:rsidR="002323AF">
        <w:rPr>
          <w:rFonts w:ascii="Times New Roman" w:hAnsi="Times New Roman"/>
          <w:sz w:val="24"/>
          <w:szCs w:val="24"/>
        </w:rPr>
        <w:t xml:space="preserve">3. </w:t>
      </w:r>
      <w:r w:rsidR="003C3E0D">
        <w:rPr>
          <w:rFonts w:ascii="Times New Roman" w:hAnsi="Times New Roman"/>
          <w:sz w:val="24"/>
          <w:szCs w:val="24"/>
        </w:rPr>
        <w:t>Kullanılan Kimyasal/Solüsyonlar</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51</w:t>
      </w:r>
    </w:p>
    <w:p w14:paraId="11804F4C" w14:textId="0CAAE275"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w:t>
      </w:r>
      <w:r w:rsidR="003C3E0D">
        <w:rPr>
          <w:rFonts w:ascii="Times New Roman" w:hAnsi="Times New Roman"/>
          <w:sz w:val="24"/>
          <w:szCs w:val="24"/>
        </w:rPr>
        <w:t>3.1</w:t>
      </w:r>
      <w:r w:rsidRPr="00866F3A">
        <w:rPr>
          <w:rFonts w:ascii="Times New Roman" w:hAnsi="Times New Roman"/>
          <w:sz w:val="24"/>
          <w:szCs w:val="24"/>
        </w:rPr>
        <w:t xml:space="preserve">. </w:t>
      </w:r>
      <w:r w:rsidR="00C86136">
        <w:rPr>
          <w:rFonts w:ascii="Times New Roman" w:hAnsi="Times New Roman"/>
          <w:sz w:val="24"/>
          <w:szCs w:val="24"/>
        </w:rPr>
        <w:t xml:space="preserve">TBE(Tris, BorikAsit, EDTA, pH: 8,0) Buffer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51</w:t>
      </w:r>
    </w:p>
    <w:p w14:paraId="026EE178" w14:textId="0C5ACE0B"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3</w:t>
      </w:r>
      <w:r w:rsidR="007B0526" w:rsidRPr="00866F3A">
        <w:rPr>
          <w:rFonts w:ascii="Times New Roman" w:hAnsi="Times New Roman"/>
          <w:sz w:val="24"/>
          <w:szCs w:val="24"/>
        </w:rPr>
        <w:t>.</w:t>
      </w:r>
      <w:r w:rsidR="007B0526">
        <w:rPr>
          <w:rFonts w:ascii="Times New Roman" w:hAnsi="Times New Roman"/>
          <w:sz w:val="24"/>
          <w:szCs w:val="24"/>
        </w:rPr>
        <w:t>2.</w:t>
      </w:r>
      <w:r w:rsidR="007B0526" w:rsidRPr="00866F3A">
        <w:rPr>
          <w:rFonts w:ascii="Times New Roman" w:hAnsi="Times New Roman"/>
          <w:sz w:val="24"/>
          <w:szCs w:val="24"/>
        </w:rPr>
        <w:t xml:space="preserve"> </w:t>
      </w:r>
      <w:r w:rsidR="007B0526">
        <w:rPr>
          <w:rFonts w:ascii="Times New Roman" w:hAnsi="Times New Roman"/>
          <w:sz w:val="24"/>
          <w:szCs w:val="24"/>
        </w:rPr>
        <w:t>Jel Loading Buffer(6X)</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52</w:t>
      </w:r>
    </w:p>
    <w:p w14:paraId="72CC5750" w14:textId="6F5E366C"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3</w:t>
      </w:r>
      <w:r w:rsidR="007B0526" w:rsidRPr="00866F3A">
        <w:rPr>
          <w:rFonts w:ascii="Times New Roman" w:hAnsi="Times New Roman"/>
          <w:sz w:val="24"/>
          <w:szCs w:val="24"/>
        </w:rPr>
        <w:t>.</w:t>
      </w:r>
      <w:r w:rsidR="007B0526">
        <w:rPr>
          <w:rFonts w:ascii="Times New Roman" w:hAnsi="Times New Roman"/>
          <w:sz w:val="24"/>
          <w:szCs w:val="24"/>
        </w:rPr>
        <w:t>3.</w:t>
      </w:r>
      <w:r w:rsidR="007B0526" w:rsidRPr="00866F3A">
        <w:rPr>
          <w:rFonts w:ascii="Times New Roman" w:hAnsi="Times New Roman"/>
          <w:sz w:val="24"/>
          <w:szCs w:val="24"/>
        </w:rPr>
        <w:t xml:space="preserve"> </w:t>
      </w:r>
      <w:r w:rsidR="007B0526">
        <w:rPr>
          <w:rFonts w:ascii="Times New Roman" w:hAnsi="Times New Roman"/>
          <w:sz w:val="24"/>
          <w:szCs w:val="24"/>
        </w:rPr>
        <w:t>Tris(1M)</w:t>
      </w:r>
      <w:r w:rsidR="007B0526"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52</w:t>
      </w:r>
    </w:p>
    <w:p w14:paraId="243E840A" w14:textId="6D0686EF"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.3</w:t>
      </w:r>
      <w:r w:rsidR="007B0526" w:rsidRPr="00866F3A">
        <w:rPr>
          <w:rFonts w:ascii="Times New Roman" w:hAnsi="Times New Roman"/>
          <w:sz w:val="24"/>
          <w:szCs w:val="24"/>
        </w:rPr>
        <w:t>.</w:t>
      </w:r>
      <w:r w:rsidR="007B0526">
        <w:rPr>
          <w:rFonts w:ascii="Times New Roman" w:hAnsi="Times New Roman"/>
          <w:sz w:val="24"/>
          <w:szCs w:val="24"/>
        </w:rPr>
        <w:t>4.</w:t>
      </w:r>
      <w:r w:rsidR="007B0526" w:rsidRPr="00866F3A">
        <w:rPr>
          <w:rFonts w:ascii="Times New Roman" w:hAnsi="Times New Roman"/>
          <w:sz w:val="24"/>
          <w:szCs w:val="24"/>
        </w:rPr>
        <w:t xml:space="preserve"> </w:t>
      </w:r>
      <w:r w:rsidR="007B0526">
        <w:rPr>
          <w:rFonts w:ascii="Times New Roman" w:hAnsi="Times New Roman"/>
          <w:sz w:val="24"/>
          <w:szCs w:val="24"/>
        </w:rPr>
        <w:t>TE Buffer(10mM tris, 1mM EDTA)</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52</w:t>
      </w:r>
    </w:p>
    <w:p w14:paraId="0D5C344D" w14:textId="43666AF6"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3</w:t>
      </w:r>
      <w:r w:rsidR="007B0526" w:rsidRPr="00866F3A">
        <w:rPr>
          <w:rFonts w:ascii="Times New Roman" w:hAnsi="Times New Roman"/>
          <w:sz w:val="24"/>
          <w:szCs w:val="24"/>
        </w:rPr>
        <w:t>.</w:t>
      </w:r>
      <w:r w:rsidR="007B0526">
        <w:rPr>
          <w:rFonts w:ascii="Times New Roman" w:hAnsi="Times New Roman"/>
          <w:sz w:val="24"/>
          <w:szCs w:val="24"/>
        </w:rPr>
        <w:t>5.</w:t>
      </w:r>
      <w:r w:rsidR="007B0526" w:rsidRPr="00866F3A">
        <w:rPr>
          <w:rFonts w:ascii="Times New Roman" w:hAnsi="Times New Roman"/>
          <w:sz w:val="24"/>
          <w:szCs w:val="24"/>
        </w:rPr>
        <w:t xml:space="preserve"> </w:t>
      </w:r>
      <w:r w:rsidR="007B0526">
        <w:rPr>
          <w:rFonts w:ascii="Times New Roman" w:hAnsi="Times New Roman"/>
          <w:sz w:val="24"/>
          <w:szCs w:val="24"/>
        </w:rPr>
        <w:t>ExPrime</w:t>
      </w:r>
      <w:r w:rsidR="007B0526" w:rsidRPr="00866F3A">
        <w:rPr>
          <w:rFonts w:ascii="Times New Roman" w:eastAsia="Times New Roman" w:hAnsi="Times New Roman"/>
          <w:sz w:val="24"/>
          <w:szCs w:val="24"/>
        </w:rPr>
        <w:t xml:space="preserve"> </w:t>
      </w:r>
      <w:r w:rsidR="007B0526">
        <w:rPr>
          <w:rFonts w:ascii="Times New Roman" w:eastAsia="Times New Roman" w:hAnsi="Times New Roman"/>
          <w:sz w:val="24"/>
          <w:szCs w:val="24"/>
        </w:rPr>
        <w:t>Taq Premix(2X) (GeNet Bio®)</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52</w:t>
      </w:r>
    </w:p>
    <w:p w14:paraId="254F1816" w14:textId="7BCE67AA"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4</w:t>
      </w:r>
      <w:r w:rsidR="007B0526" w:rsidRPr="00866F3A">
        <w:rPr>
          <w:rFonts w:ascii="Times New Roman" w:hAnsi="Times New Roman"/>
          <w:sz w:val="24"/>
          <w:szCs w:val="24"/>
        </w:rPr>
        <w:t xml:space="preserve">. </w:t>
      </w:r>
      <w:r w:rsidR="007B0526">
        <w:rPr>
          <w:rFonts w:ascii="Times New Roman" w:hAnsi="Times New Roman"/>
          <w:sz w:val="24"/>
          <w:szCs w:val="24"/>
        </w:rPr>
        <w:t>DNA Ekstrasyon Kiti</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52</w:t>
      </w:r>
    </w:p>
    <w:p w14:paraId="665BBA9D" w14:textId="5685C3E6"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3.1</w:t>
      </w:r>
      <w:r w:rsidR="007B0526" w:rsidRPr="00866F3A">
        <w:rPr>
          <w:rFonts w:ascii="Times New Roman" w:hAnsi="Times New Roman"/>
          <w:sz w:val="24"/>
          <w:szCs w:val="24"/>
        </w:rPr>
        <w:t>.</w:t>
      </w:r>
      <w:r w:rsidR="007B0526">
        <w:rPr>
          <w:rFonts w:ascii="Times New Roman" w:hAnsi="Times New Roman"/>
          <w:sz w:val="24"/>
          <w:szCs w:val="24"/>
        </w:rPr>
        <w:t>4.1.</w:t>
      </w:r>
      <w:r w:rsidR="007B0526" w:rsidRPr="00866F3A">
        <w:rPr>
          <w:rFonts w:ascii="Times New Roman" w:hAnsi="Times New Roman"/>
          <w:sz w:val="24"/>
          <w:szCs w:val="24"/>
        </w:rPr>
        <w:t xml:space="preserve"> </w:t>
      </w:r>
      <w:r w:rsidR="007B0526">
        <w:rPr>
          <w:rFonts w:ascii="Times New Roman" w:hAnsi="Times New Roman"/>
          <w:sz w:val="24"/>
          <w:szCs w:val="24"/>
        </w:rPr>
        <w:t>Thermo Scientific</w:t>
      </w:r>
      <w:r w:rsidR="007B0526">
        <w:rPr>
          <w:rFonts w:ascii="Times New Roman" w:hAnsi="Times New Roman"/>
          <w:sz w:val="24"/>
          <w:szCs w:val="24"/>
          <w:vertAlign w:val="superscript"/>
        </w:rPr>
        <w:t>TM</w:t>
      </w:r>
      <w:r w:rsidR="007B0526" w:rsidRPr="00866F3A">
        <w:rPr>
          <w:rFonts w:ascii="Times New Roman" w:eastAsia="Times New Roman" w:hAnsi="Times New Roman"/>
          <w:sz w:val="24"/>
          <w:szCs w:val="24"/>
        </w:rPr>
        <w:t xml:space="preserve"> </w:t>
      </w:r>
      <w:r w:rsidR="007B0526">
        <w:rPr>
          <w:rFonts w:ascii="Times New Roman" w:eastAsia="Times New Roman" w:hAnsi="Times New Roman"/>
          <w:sz w:val="24"/>
          <w:szCs w:val="24"/>
        </w:rPr>
        <w:t>Genomic DNA Purification Kit Prosedürü</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52</w:t>
      </w:r>
    </w:p>
    <w:p w14:paraId="681302D5" w14:textId="2FDDEFF8"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3.1</w:t>
      </w:r>
      <w:r w:rsidR="007B0526" w:rsidRPr="00866F3A">
        <w:rPr>
          <w:rFonts w:ascii="Times New Roman" w:hAnsi="Times New Roman"/>
          <w:sz w:val="24"/>
          <w:szCs w:val="24"/>
        </w:rPr>
        <w:t>.</w:t>
      </w:r>
      <w:r w:rsidR="007B0526">
        <w:rPr>
          <w:rFonts w:ascii="Times New Roman" w:hAnsi="Times New Roman"/>
          <w:sz w:val="24"/>
          <w:szCs w:val="24"/>
        </w:rPr>
        <w:t>5. Primerler</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53</w:t>
      </w:r>
    </w:p>
    <w:p w14:paraId="3C609180" w14:textId="57EF080F"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6</w:t>
      </w:r>
      <w:r w:rsidR="007B0526" w:rsidRPr="00866F3A">
        <w:rPr>
          <w:rFonts w:ascii="Times New Roman" w:hAnsi="Times New Roman"/>
          <w:sz w:val="24"/>
          <w:szCs w:val="24"/>
        </w:rPr>
        <w:t xml:space="preserve">. </w:t>
      </w:r>
      <w:r w:rsidR="007B0526">
        <w:rPr>
          <w:rFonts w:ascii="Times New Roman" w:hAnsi="Times New Roman"/>
          <w:sz w:val="24"/>
          <w:szCs w:val="24"/>
        </w:rPr>
        <w:t>Agaro</w:t>
      </w:r>
      <w:r w:rsidR="006D6AC7">
        <w:rPr>
          <w:rFonts w:ascii="Times New Roman" w:hAnsi="Times New Roman"/>
          <w:sz w:val="24"/>
          <w:szCs w:val="24"/>
        </w:rPr>
        <w:t>z</w:t>
      </w:r>
      <w:r w:rsidR="007B0526">
        <w:rPr>
          <w:rFonts w:ascii="Times New Roman" w:hAnsi="Times New Roman"/>
          <w:sz w:val="24"/>
          <w:szCs w:val="24"/>
        </w:rPr>
        <w:t xml:space="preserve"> Jel Hazırlanışı</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53</w:t>
      </w:r>
    </w:p>
    <w:p w14:paraId="5FBAB975" w14:textId="16982125"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3.1</w:t>
      </w:r>
      <w:r w:rsidR="006B370F">
        <w:rPr>
          <w:rFonts w:ascii="Times New Roman" w:hAnsi="Times New Roman"/>
          <w:sz w:val="24"/>
          <w:szCs w:val="24"/>
        </w:rPr>
        <w:t>.7</w:t>
      </w:r>
      <w:r w:rsidRPr="00866F3A">
        <w:rPr>
          <w:rFonts w:ascii="Times New Roman" w:hAnsi="Times New Roman"/>
          <w:sz w:val="24"/>
          <w:szCs w:val="24"/>
        </w:rPr>
        <w:t xml:space="preserve">. </w:t>
      </w:r>
      <w:r w:rsidR="006B370F">
        <w:rPr>
          <w:rFonts w:ascii="Times New Roman" w:hAnsi="Times New Roman"/>
          <w:sz w:val="24"/>
          <w:szCs w:val="24"/>
        </w:rPr>
        <w:t>Marker</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53</w:t>
      </w:r>
    </w:p>
    <w:p w14:paraId="1969B52B" w14:textId="558838E0"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3.1</w:t>
      </w:r>
      <w:r w:rsidR="006B370F">
        <w:rPr>
          <w:rFonts w:ascii="Times New Roman" w:hAnsi="Times New Roman"/>
          <w:sz w:val="24"/>
          <w:szCs w:val="24"/>
        </w:rPr>
        <w:t>.8</w:t>
      </w:r>
      <w:r w:rsidRPr="00866F3A">
        <w:rPr>
          <w:rFonts w:ascii="Times New Roman" w:hAnsi="Times New Roman"/>
          <w:sz w:val="24"/>
          <w:szCs w:val="24"/>
        </w:rPr>
        <w:t xml:space="preserve">. </w:t>
      </w:r>
      <w:r w:rsidR="006B370F">
        <w:rPr>
          <w:rFonts w:ascii="Times New Roman" w:hAnsi="Times New Roman"/>
          <w:sz w:val="24"/>
          <w:szCs w:val="24"/>
        </w:rPr>
        <w:t>Ethidium Bromid</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54</w:t>
      </w:r>
    </w:p>
    <w:p w14:paraId="0757E92C" w14:textId="1001263F"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3.1.</w:t>
      </w:r>
      <w:r w:rsidR="007B0526">
        <w:rPr>
          <w:rFonts w:ascii="Times New Roman" w:hAnsi="Times New Roman"/>
          <w:sz w:val="24"/>
          <w:szCs w:val="24"/>
        </w:rPr>
        <w:t>9</w:t>
      </w:r>
      <w:r w:rsidRPr="00866F3A">
        <w:rPr>
          <w:rFonts w:ascii="Times New Roman" w:hAnsi="Times New Roman"/>
          <w:sz w:val="24"/>
          <w:szCs w:val="24"/>
        </w:rPr>
        <w:t xml:space="preserve">. </w:t>
      </w:r>
      <w:r w:rsidR="007B0526">
        <w:rPr>
          <w:rFonts w:ascii="Times New Roman" w:hAnsi="Times New Roman"/>
          <w:sz w:val="24"/>
          <w:szCs w:val="24"/>
        </w:rPr>
        <w:t>Standart Suş</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54</w:t>
      </w:r>
    </w:p>
    <w:p w14:paraId="5298F973" w14:textId="3FEAC109"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w:t>
      </w:r>
      <w:r w:rsidR="007B0526">
        <w:rPr>
          <w:rFonts w:ascii="Times New Roman" w:hAnsi="Times New Roman"/>
          <w:sz w:val="24"/>
          <w:szCs w:val="24"/>
        </w:rPr>
        <w:t>1.10. Antibiyotikler</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54</w:t>
      </w:r>
    </w:p>
    <w:p w14:paraId="51A6A105" w14:textId="38B26365"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w:t>
      </w:r>
      <w:r w:rsidR="007B0526">
        <w:rPr>
          <w:rFonts w:ascii="Times New Roman" w:hAnsi="Times New Roman"/>
          <w:sz w:val="24"/>
          <w:szCs w:val="24"/>
        </w:rPr>
        <w:t>1</w:t>
      </w:r>
      <w:r w:rsidRPr="00866F3A">
        <w:rPr>
          <w:rFonts w:ascii="Times New Roman" w:hAnsi="Times New Roman"/>
          <w:sz w:val="24"/>
          <w:szCs w:val="24"/>
        </w:rPr>
        <w:t>.1</w:t>
      </w:r>
      <w:r w:rsidR="007B0526">
        <w:rPr>
          <w:rFonts w:ascii="Times New Roman" w:hAnsi="Times New Roman"/>
          <w:sz w:val="24"/>
          <w:szCs w:val="24"/>
        </w:rPr>
        <w:t>0</w:t>
      </w:r>
      <w:r w:rsidRPr="00866F3A">
        <w:rPr>
          <w:rFonts w:ascii="Times New Roman" w:hAnsi="Times New Roman"/>
          <w:sz w:val="24"/>
          <w:szCs w:val="24"/>
        </w:rPr>
        <w:t>.</w:t>
      </w:r>
      <w:r w:rsidR="007B0526">
        <w:rPr>
          <w:rFonts w:ascii="Times New Roman" w:hAnsi="Times New Roman"/>
          <w:sz w:val="24"/>
          <w:szCs w:val="24"/>
        </w:rPr>
        <w:t>1. Antibiyotik Sulandırmaları</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54</w:t>
      </w:r>
    </w:p>
    <w:p w14:paraId="007C1A68" w14:textId="08151EAA"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w:t>
      </w:r>
      <w:r w:rsidR="007B0526">
        <w:rPr>
          <w:rFonts w:ascii="Times New Roman" w:hAnsi="Times New Roman"/>
          <w:sz w:val="24"/>
          <w:szCs w:val="24"/>
        </w:rPr>
        <w:t>1</w:t>
      </w:r>
      <w:r w:rsidRPr="00866F3A">
        <w:rPr>
          <w:rFonts w:ascii="Times New Roman" w:hAnsi="Times New Roman"/>
          <w:sz w:val="24"/>
          <w:szCs w:val="24"/>
        </w:rPr>
        <w:t>.</w:t>
      </w:r>
      <w:r w:rsidR="007B0526">
        <w:rPr>
          <w:rFonts w:ascii="Times New Roman" w:hAnsi="Times New Roman"/>
          <w:sz w:val="24"/>
          <w:szCs w:val="24"/>
        </w:rPr>
        <w:t>1</w:t>
      </w:r>
      <w:r w:rsidR="006D6AC7">
        <w:rPr>
          <w:rFonts w:ascii="Times New Roman" w:hAnsi="Times New Roman"/>
          <w:sz w:val="24"/>
          <w:szCs w:val="24"/>
        </w:rPr>
        <w:t>1</w:t>
      </w:r>
      <w:r w:rsidR="007B0526">
        <w:rPr>
          <w:rFonts w:ascii="Times New Roman" w:hAnsi="Times New Roman"/>
          <w:sz w:val="24"/>
          <w:szCs w:val="24"/>
        </w:rPr>
        <w:t>. Kullanılan Cihazlar</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54</w:t>
      </w:r>
    </w:p>
    <w:p w14:paraId="340DB63D" w14:textId="7A0683B0"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lastRenderedPageBreak/>
        <w:t>3.2.</w:t>
      </w:r>
      <w:r w:rsidR="007B0526">
        <w:rPr>
          <w:rFonts w:ascii="Times New Roman" w:hAnsi="Times New Roman"/>
          <w:sz w:val="24"/>
          <w:szCs w:val="24"/>
        </w:rPr>
        <w:t xml:space="preserve"> Yöntem</w:t>
      </w:r>
      <w:r w:rsidRPr="00866F3A">
        <w:rPr>
          <w:rFonts w:ascii="Times New Roman" w:eastAsia="Times New Roman" w:hAnsi="Times New Roman"/>
          <w:sz w:val="24"/>
          <w:szCs w:val="24"/>
          <w:shd w:val="clear" w:color="auto" w:fill="FFFFFF"/>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55</w:t>
      </w:r>
    </w:p>
    <w:p w14:paraId="0D150D51" w14:textId="29B1120D" w:rsidR="0016752E" w:rsidRPr="00866F3A" w:rsidRDefault="0040314A" w:rsidP="0016752E">
      <w:pPr>
        <w:tabs>
          <w:tab w:val="left" w:pos="567"/>
        </w:tabs>
        <w:spacing w:after="0" w:line="360" w:lineRule="auto"/>
        <w:rPr>
          <w:rFonts w:ascii="Times New Roman" w:eastAsia="Times New Roman" w:hAnsi="Times New Roman"/>
          <w:sz w:val="24"/>
          <w:szCs w:val="24"/>
        </w:rPr>
      </w:pPr>
      <w:r>
        <w:rPr>
          <w:rFonts w:ascii="Times New Roman" w:hAnsi="Times New Roman"/>
          <w:sz w:val="24"/>
          <w:szCs w:val="24"/>
        </w:rPr>
        <w:t>3.2.</w:t>
      </w:r>
      <w:r w:rsidR="006D68BC">
        <w:rPr>
          <w:rFonts w:ascii="Times New Roman" w:hAnsi="Times New Roman"/>
          <w:sz w:val="24"/>
          <w:szCs w:val="24"/>
        </w:rPr>
        <w:t>1.</w:t>
      </w:r>
      <w:r w:rsidR="0016752E" w:rsidRPr="00866F3A">
        <w:rPr>
          <w:rFonts w:ascii="Times New Roman" w:hAnsi="Times New Roman"/>
          <w:sz w:val="24"/>
          <w:szCs w:val="24"/>
        </w:rPr>
        <w:t xml:space="preserve"> </w:t>
      </w:r>
      <w:r w:rsidR="006D68BC">
        <w:rPr>
          <w:rFonts w:ascii="Times New Roman" w:hAnsi="Times New Roman"/>
          <w:sz w:val="24"/>
          <w:szCs w:val="24"/>
        </w:rPr>
        <w:t>Örneklerin Toplanması</w:t>
      </w:r>
      <w:r w:rsidR="0016752E" w:rsidRPr="00866F3A">
        <w:rPr>
          <w:rFonts w:ascii="Times New Roman" w:eastAsia="Times New Roman" w:hAnsi="Times New Roman"/>
          <w:sz w:val="24"/>
          <w:szCs w:val="24"/>
        </w:rPr>
        <w:t xml:space="preserve"> </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55</w:t>
      </w:r>
    </w:p>
    <w:p w14:paraId="7BACA285" w14:textId="6D2A6611" w:rsidR="0016752E"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3.2.</w:t>
      </w:r>
      <w:r w:rsidR="006D68BC">
        <w:rPr>
          <w:rFonts w:ascii="Times New Roman" w:hAnsi="Times New Roman"/>
          <w:sz w:val="24"/>
          <w:szCs w:val="24"/>
        </w:rPr>
        <w:t>2</w:t>
      </w:r>
      <w:r w:rsidR="006D68BC" w:rsidRPr="00866F3A">
        <w:rPr>
          <w:rFonts w:ascii="Times New Roman" w:hAnsi="Times New Roman"/>
          <w:sz w:val="24"/>
          <w:szCs w:val="24"/>
        </w:rPr>
        <w:t xml:space="preserve">. </w:t>
      </w:r>
      <w:r w:rsidR="006D68BC">
        <w:rPr>
          <w:rFonts w:ascii="Times New Roman" w:hAnsi="Times New Roman"/>
          <w:sz w:val="24"/>
          <w:szCs w:val="24"/>
        </w:rPr>
        <w:t>Fenotipik İzolasyon ve İdentifikasyon</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55</w:t>
      </w:r>
    </w:p>
    <w:p w14:paraId="28E3B274" w14:textId="1AF17610" w:rsidR="0016752E"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sz w:val="24"/>
          <w:szCs w:val="24"/>
        </w:rPr>
        <w:t>3.2.</w:t>
      </w:r>
      <w:r w:rsidR="006D68BC">
        <w:rPr>
          <w:rFonts w:ascii="Times New Roman" w:hAnsi="Times New Roman"/>
          <w:sz w:val="24"/>
          <w:szCs w:val="24"/>
        </w:rPr>
        <w:t>3</w:t>
      </w:r>
      <w:r w:rsidR="006D68BC" w:rsidRPr="00866F3A">
        <w:rPr>
          <w:rFonts w:ascii="Times New Roman" w:hAnsi="Times New Roman"/>
          <w:sz w:val="24"/>
          <w:szCs w:val="24"/>
        </w:rPr>
        <w:t xml:space="preserve">. </w:t>
      </w:r>
      <w:r w:rsidR="006D68BC">
        <w:rPr>
          <w:rFonts w:ascii="Times New Roman" w:hAnsi="Times New Roman"/>
          <w:sz w:val="24"/>
          <w:szCs w:val="24"/>
        </w:rPr>
        <w:t>Genotipik İdentifikasyon</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5</w:t>
      </w:r>
    </w:p>
    <w:p w14:paraId="4241DE30" w14:textId="25002C68" w:rsidR="0040314A" w:rsidRDefault="00F7425A" w:rsidP="0016752E">
      <w:pPr>
        <w:tabs>
          <w:tab w:val="left" w:pos="567"/>
        </w:tabs>
        <w:spacing w:after="0" w:line="360" w:lineRule="auto"/>
        <w:ind w:left="440" w:hanging="440"/>
        <w:rPr>
          <w:rFonts w:ascii="Times New Roman" w:eastAsia="Times New Roman" w:hAnsi="Times New Roman"/>
          <w:sz w:val="24"/>
          <w:szCs w:val="24"/>
        </w:rPr>
      </w:pPr>
      <w:r>
        <w:rPr>
          <w:rFonts w:ascii="Times New Roman" w:eastAsia="Times New Roman" w:hAnsi="Times New Roman"/>
          <w:sz w:val="24"/>
          <w:szCs w:val="24"/>
        </w:rPr>
        <w:t>3.</w:t>
      </w:r>
      <w:r w:rsidR="006D68BC">
        <w:rPr>
          <w:rFonts w:ascii="Times New Roman" w:eastAsia="Times New Roman" w:hAnsi="Times New Roman"/>
          <w:sz w:val="24"/>
          <w:szCs w:val="24"/>
        </w:rPr>
        <w:t>2.3.1</w:t>
      </w:r>
      <w:r w:rsidR="006D68BC">
        <w:rPr>
          <w:rFonts w:ascii="Times New Roman" w:hAnsi="Times New Roman"/>
          <w:sz w:val="24"/>
          <w:szCs w:val="24"/>
        </w:rPr>
        <w:t>. PCR</w:t>
      </w:r>
      <w:r>
        <w:rPr>
          <w:rFonts w:ascii="Times New Roman" w:eastAsia="Times New Roman" w:hAnsi="Times New Roman"/>
          <w:sz w:val="24"/>
          <w:szCs w:val="24"/>
        </w:rPr>
        <w:t>.</w:t>
      </w:r>
      <w:r w:rsidR="0040314A"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5</w:t>
      </w:r>
    </w:p>
    <w:p w14:paraId="73F5AD4D" w14:textId="2D2FF458" w:rsidR="0040314A" w:rsidRDefault="0040314A" w:rsidP="0016752E">
      <w:pPr>
        <w:tabs>
          <w:tab w:val="left" w:pos="567"/>
        </w:tabs>
        <w:spacing w:after="0" w:line="360" w:lineRule="auto"/>
        <w:ind w:left="440" w:hanging="440"/>
        <w:rPr>
          <w:rFonts w:ascii="Times New Roman" w:eastAsia="Times New Roman" w:hAnsi="Times New Roman"/>
          <w:sz w:val="24"/>
          <w:szCs w:val="24"/>
        </w:rPr>
      </w:pPr>
      <w:r>
        <w:rPr>
          <w:rFonts w:ascii="Times New Roman" w:eastAsia="Times New Roman" w:hAnsi="Times New Roman"/>
          <w:sz w:val="24"/>
          <w:szCs w:val="24"/>
        </w:rPr>
        <w:t>3.2.</w:t>
      </w:r>
      <w:r w:rsidR="006D68BC">
        <w:rPr>
          <w:rFonts w:ascii="Times New Roman" w:hAnsi="Times New Roman"/>
          <w:sz w:val="24"/>
          <w:szCs w:val="24"/>
        </w:rPr>
        <w:t>3</w:t>
      </w:r>
      <w:r w:rsidR="006D68BC" w:rsidRPr="00866F3A">
        <w:rPr>
          <w:rFonts w:ascii="Times New Roman" w:hAnsi="Times New Roman"/>
          <w:sz w:val="24"/>
          <w:szCs w:val="24"/>
        </w:rPr>
        <w:t>.</w:t>
      </w:r>
      <w:r w:rsidR="006D68BC">
        <w:rPr>
          <w:rFonts w:ascii="Times New Roman" w:hAnsi="Times New Roman"/>
          <w:sz w:val="24"/>
          <w:szCs w:val="24"/>
        </w:rPr>
        <w:t>1</w:t>
      </w:r>
      <w:r w:rsidR="006D68BC" w:rsidRPr="00866F3A">
        <w:rPr>
          <w:rFonts w:ascii="Times New Roman" w:hAnsi="Times New Roman"/>
          <w:sz w:val="24"/>
          <w:szCs w:val="24"/>
        </w:rPr>
        <w:t>.</w:t>
      </w:r>
      <w:r w:rsidR="006D68BC">
        <w:rPr>
          <w:rFonts w:ascii="Times New Roman" w:hAnsi="Times New Roman"/>
          <w:sz w:val="24"/>
          <w:szCs w:val="24"/>
        </w:rPr>
        <w:t xml:space="preserve">1. </w:t>
      </w:r>
      <w:r w:rsidR="006D68BC" w:rsidRPr="00822632">
        <w:rPr>
          <w:rFonts w:ascii="Times New Roman" w:hAnsi="Times New Roman"/>
          <w:i/>
          <w:sz w:val="24"/>
          <w:szCs w:val="24"/>
        </w:rPr>
        <w:t>Rhodococcus equi</w:t>
      </w:r>
      <w:r w:rsidR="006D68BC">
        <w:rPr>
          <w:rFonts w:ascii="Times New Roman" w:hAnsi="Times New Roman"/>
          <w:sz w:val="24"/>
          <w:szCs w:val="24"/>
        </w:rPr>
        <w:t xml:space="preserve"> </w:t>
      </w:r>
      <w:r w:rsidR="006D68BC">
        <w:rPr>
          <w:rFonts w:ascii="Times New Roman" w:eastAsia="Times New Roman" w:hAnsi="Times New Roman"/>
          <w:sz w:val="24"/>
          <w:szCs w:val="24"/>
        </w:rPr>
        <w:t>16S rRNA PCR</w:t>
      </w:r>
      <w:r w:rsidR="006D68BC" w:rsidRPr="00866F3A">
        <w:rPr>
          <w:rFonts w:ascii="Times New Roman" w:eastAsia="Times New Roman" w:hAnsi="Times New Roman"/>
          <w:sz w:val="24"/>
          <w:szCs w:val="24"/>
        </w:rPr>
        <w:t xml:space="preserve"> </w:t>
      </w:r>
      <w:r w:rsidR="006D68BC">
        <w:rPr>
          <w:rFonts w:ascii="Times New Roman" w:eastAsia="Times New Roman" w:hAnsi="Times New Roman"/>
          <w:sz w:val="24"/>
          <w:szCs w:val="24"/>
        </w:rPr>
        <w:t xml:space="preserve">Aşaması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5</w:t>
      </w:r>
    </w:p>
    <w:p w14:paraId="33066952" w14:textId="3A2A04C4" w:rsidR="0040314A" w:rsidRPr="0040314A" w:rsidRDefault="0040314A" w:rsidP="0016752E">
      <w:pPr>
        <w:tabs>
          <w:tab w:val="left" w:pos="567"/>
        </w:tabs>
        <w:spacing w:after="0" w:line="360" w:lineRule="auto"/>
        <w:ind w:left="440" w:hanging="440"/>
        <w:rPr>
          <w:rFonts w:ascii="Times New Roman" w:eastAsia="Times New Roman" w:hAnsi="Times New Roman"/>
          <w:sz w:val="24"/>
          <w:szCs w:val="24"/>
        </w:rPr>
      </w:pPr>
      <w:r w:rsidRPr="0040314A">
        <w:rPr>
          <w:rFonts w:ascii="Times New Roman" w:eastAsia="Times New Roman" w:hAnsi="Times New Roman"/>
          <w:sz w:val="24"/>
          <w:szCs w:val="24"/>
        </w:rPr>
        <w:t>3.2.</w:t>
      </w:r>
      <w:r w:rsidR="006D68BC">
        <w:rPr>
          <w:rFonts w:ascii="Times New Roman" w:eastAsia="Times New Roman" w:hAnsi="Times New Roman"/>
          <w:sz w:val="24"/>
          <w:szCs w:val="24"/>
        </w:rPr>
        <w:t xml:space="preserve">3.1.2. </w:t>
      </w:r>
      <w:r w:rsidR="006D68BC" w:rsidRPr="00822632">
        <w:rPr>
          <w:rFonts w:ascii="Times New Roman" w:hAnsi="Times New Roman"/>
          <w:i/>
          <w:sz w:val="24"/>
          <w:szCs w:val="24"/>
        </w:rPr>
        <w:t>Rhodococcus equi</w:t>
      </w:r>
      <w:r w:rsidR="006D68BC">
        <w:rPr>
          <w:rFonts w:ascii="Times New Roman" w:hAnsi="Times New Roman"/>
          <w:sz w:val="24"/>
          <w:szCs w:val="24"/>
        </w:rPr>
        <w:t xml:space="preserve"> </w:t>
      </w:r>
      <w:r w:rsidR="006D68BC" w:rsidRPr="00FF0D6E">
        <w:rPr>
          <w:rFonts w:ascii="Times New Roman" w:eastAsia="Times New Roman" w:hAnsi="Times New Roman"/>
          <w:i/>
          <w:sz w:val="24"/>
          <w:szCs w:val="24"/>
        </w:rPr>
        <w:t>vapA</w:t>
      </w:r>
      <w:r w:rsidR="006D68BC">
        <w:rPr>
          <w:rFonts w:ascii="Times New Roman" w:eastAsia="Times New Roman" w:hAnsi="Times New Roman"/>
          <w:sz w:val="24"/>
          <w:szCs w:val="24"/>
        </w:rPr>
        <w:t xml:space="preserve"> ve </w:t>
      </w:r>
      <w:r w:rsidR="006D68BC" w:rsidRPr="00FF0D6E">
        <w:rPr>
          <w:rFonts w:ascii="Times New Roman" w:eastAsia="Times New Roman" w:hAnsi="Times New Roman"/>
          <w:i/>
          <w:sz w:val="24"/>
          <w:szCs w:val="24"/>
        </w:rPr>
        <w:t>vapB</w:t>
      </w:r>
      <w:r w:rsidR="006D68BC">
        <w:rPr>
          <w:rFonts w:ascii="Times New Roman" w:eastAsia="Times New Roman" w:hAnsi="Times New Roman"/>
          <w:sz w:val="24"/>
          <w:szCs w:val="24"/>
        </w:rPr>
        <w:t xml:space="preserve"> gen varlığının belirlenmesi</w:t>
      </w:r>
      <w:r w:rsidRPr="0040314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6</w:t>
      </w:r>
    </w:p>
    <w:p w14:paraId="18033C7E" w14:textId="695C35B6" w:rsidR="0040314A" w:rsidRPr="0040314A" w:rsidRDefault="0040314A" w:rsidP="0016752E">
      <w:pPr>
        <w:tabs>
          <w:tab w:val="left" w:pos="567"/>
        </w:tabs>
        <w:spacing w:after="0" w:line="360" w:lineRule="auto"/>
        <w:ind w:left="440" w:hanging="440"/>
        <w:rPr>
          <w:rFonts w:ascii="Times New Roman" w:eastAsia="Times New Roman" w:hAnsi="Times New Roman"/>
          <w:sz w:val="24"/>
          <w:szCs w:val="24"/>
        </w:rPr>
      </w:pPr>
      <w:r w:rsidRPr="0040314A">
        <w:rPr>
          <w:rFonts w:ascii="Times New Roman" w:eastAsia="Times New Roman" w:hAnsi="Times New Roman"/>
          <w:sz w:val="24"/>
          <w:szCs w:val="24"/>
        </w:rPr>
        <w:t xml:space="preserve">3.2.4. </w:t>
      </w:r>
      <w:r w:rsidR="006D68BC">
        <w:rPr>
          <w:rFonts w:ascii="Times New Roman" w:eastAsia="Times New Roman" w:hAnsi="Times New Roman"/>
          <w:sz w:val="24"/>
          <w:szCs w:val="24"/>
        </w:rPr>
        <w:t>Antibiyogram</w:t>
      </w:r>
      <w:r w:rsidRPr="0040314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7</w:t>
      </w:r>
    </w:p>
    <w:p w14:paraId="4F346F1C" w14:textId="45EDDCC7"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3.2.</w:t>
      </w:r>
      <w:r w:rsidR="006D68BC" w:rsidRPr="0040314A">
        <w:rPr>
          <w:rFonts w:ascii="Times New Roman" w:eastAsia="Times New Roman" w:hAnsi="Times New Roman"/>
          <w:sz w:val="24"/>
          <w:szCs w:val="24"/>
        </w:rPr>
        <w:t>4.</w:t>
      </w:r>
      <w:r w:rsidR="006D68BC">
        <w:rPr>
          <w:rFonts w:ascii="Times New Roman" w:eastAsia="Times New Roman" w:hAnsi="Times New Roman"/>
          <w:sz w:val="24"/>
          <w:szCs w:val="24"/>
        </w:rPr>
        <w:t>1</w:t>
      </w:r>
      <w:r w:rsidR="006D68BC" w:rsidRPr="0040314A">
        <w:rPr>
          <w:rFonts w:ascii="Times New Roman" w:eastAsia="Times New Roman" w:hAnsi="Times New Roman"/>
          <w:sz w:val="24"/>
          <w:szCs w:val="24"/>
        </w:rPr>
        <w:t xml:space="preserve">. </w:t>
      </w:r>
      <w:r w:rsidR="006D68BC">
        <w:rPr>
          <w:rFonts w:ascii="Times New Roman" w:eastAsia="Times New Roman" w:hAnsi="Times New Roman"/>
          <w:sz w:val="24"/>
          <w:szCs w:val="24"/>
        </w:rPr>
        <w:t>Bakteri İnokulumun Hazırlanması</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w:t>
      </w:r>
      <w:r w:rsidR="00C96271">
        <w:rPr>
          <w:rFonts w:ascii="Times New Roman" w:eastAsia="Times New Roman" w:hAnsi="Times New Roman"/>
          <w:bCs/>
          <w:sz w:val="24"/>
          <w:szCs w:val="24"/>
        </w:rPr>
        <w:t>7</w:t>
      </w:r>
    </w:p>
    <w:p w14:paraId="29976E00" w14:textId="76E35B09"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sz w:val="24"/>
          <w:szCs w:val="24"/>
        </w:rPr>
        <w:t>3.2.</w:t>
      </w:r>
      <w:r w:rsidR="006D68BC">
        <w:rPr>
          <w:rFonts w:ascii="Times New Roman" w:eastAsia="Times New Roman" w:hAnsi="Times New Roman"/>
          <w:sz w:val="24"/>
          <w:szCs w:val="24"/>
        </w:rPr>
        <w:t>4.2</w:t>
      </w:r>
      <w:r w:rsidR="006D68BC" w:rsidRPr="0040314A">
        <w:rPr>
          <w:rFonts w:ascii="Times New Roman" w:eastAsia="Times New Roman" w:hAnsi="Times New Roman"/>
          <w:sz w:val="24"/>
          <w:szCs w:val="24"/>
        </w:rPr>
        <w:t xml:space="preserve">. </w:t>
      </w:r>
      <w:r w:rsidR="006D68BC">
        <w:rPr>
          <w:rFonts w:ascii="Times New Roman" w:eastAsia="Times New Roman" w:hAnsi="Times New Roman"/>
          <w:sz w:val="24"/>
          <w:szCs w:val="24"/>
        </w:rPr>
        <w:t>Broth Mikrodilüsyon</w:t>
      </w:r>
      <w:r w:rsidR="004E6EB2">
        <w:rPr>
          <w:rFonts w:ascii="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w:t>
      </w:r>
      <w:r w:rsidR="00C96271">
        <w:rPr>
          <w:rFonts w:ascii="Times New Roman" w:eastAsia="Times New Roman" w:hAnsi="Times New Roman"/>
          <w:sz w:val="24"/>
          <w:szCs w:val="24"/>
        </w:rPr>
        <w:t>7</w:t>
      </w:r>
    </w:p>
    <w:p w14:paraId="3163ADE6" w14:textId="0A2F515C"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sz w:val="24"/>
          <w:szCs w:val="24"/>
        </w:rPr>
        <w:t>4. BULGULAR</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59</w:t>
      </w:r>
    </w:p>
    <w:p w14:paraId="5813175C" w14:textId="23CBE3FE" w:rsidR="0016752E" w:rsidRPr="00866F3A" w:rsidRDefault="0016752E" w:rsidP="0016752E">
      <w:pPr>
        <w:tabs>
          <w:tab w:val="left" w:pos="567"/>
        </w:tabs>
        <w:spacing w:after="0" w:line="360" w:lineRule="auto"/>
        <w:ind w:left="220" w:hanging="220"/>
        <w:rPr>
          <w:rFonts w:ascii="Times New Roman" w:eastAsia="Times New Roman" w:hAnsi="Times New Roman"/>
          <w:sz w:val="24"/>
          <w:szCs w:val="24"/>
        </w:rPr>
      </w:pPr>
      <w:r w:rsidRPr="00866F3A">
        <w:rPr>
          <w:rFonts w:ascii="Times New Roman" w:hAnsi="Times New Roman"/>
          <w:bCs/>
          <w:sz w:val="24"/>
          <w:szCs w:val="24"/>
        </w:rPr>
        <w:t xml:space="preserve">4.1. </w:t>
      </w:r>
      <w:r w:rsidR="005463F4">
        <w:rPr>
          <w:rFonts w:ascii="Times New Roman" w:hAnsi="Times New Roman"/>
          <w:bCs/>
          <w:sz w:val="24"/>
          <w:szCs w:val="24"/>
        </w:rPr>
        <w:t>Fe</w:t>
      </w:r>
      <w:r w:rsidR="004E6EB2">
        <w:rPr>
          <w:rFonts w:ascii="Times New Roman" w:hAnsi="Times New Roman"/>
          <w:bCs/>
          <w:sz w:val="24"/>
          <w:szCs w:val="24"/>
        </w:rPr>
        <w:t>n</w:t>
      </w:r>
      <w:r w:rsidR="005463F4">
        <w:rPr>
          <w:rFonts w:ascii="Times New Roman" w:hAnsi="Times New Roman"/>
          <w:bCs/>
          <w:sz w:val="24"/>
          <w:szCs w:val="24"/>
        </w:rPr>
        <w:t>otipik</w:t>
      </w:r>
      <w:r w:rsidRPr="00866F3A">
        <w:rPr>
          <w:rFonts w:ascii="Times New Roman" w:hAnsi="Times New Roman"/>
          <w:bCs/>
          <w:sz w:val="24"/>
          <w:szCs w:val="24"/>
        </w:rPr>
        <w:t xml:space="preserve"> Bulgular</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59</w:t>
      </w:r>
    </w:p>
    <w:p w14:paraId="6F741736" w14:textId="77787395" w:rsidR="0016752E" w:rsidRPr="00866F3A" w:rsidRDefault="0016752E" w:rsidP="0016752E">
      <w:pPr>
        <w:tabs>
          <w:tab w:val="left" w:pos="567"/>
        </w:tabs>
        <w:spacing w:after="0" w:line="360" w:lineRule="auto"/>
        <w:ind w:left="440" w:hanging="440"/>
        <w:rPr>
          <w:rFonts w:ascii="Times New Roman" w:eastAsia="Times New Roman" w:hAnsi="Times New Roman"/>
          <w:sz w:val="24"/>
          <w:szCs w:val="24"/>
        </w:rPr>
      </w:pPr>
      <w:r w:rsidRPr="00866F3A">
        <w:rPr>
          <w:rFonts w:ascii="Times New Roman" w:hAnsi="Times New Roman"/>
          <w:bCs/>
          <w:sz w:val="24"/>
          <w:szCs w:val="24"/>
        </w:rPr>
        <w:t xml:space="preserve">4.2. </w:t>
      </w:r>
      <w:r w:rsidR="004E6EB2">
        <w:rPr>
          <w:rFonts w:ascii="Times New Roman" w:hAnsi="Times New Roman"/>
          <w:bCs/>
          <w:sz w:val="24"/>
          <w:szCs w:val="24"/>
        </w:rPr>
        <w:t>PCR</w:t>
      </w:r>
      <w:r w:rsidRPr="00866F3A">
        <w:rPr>
          <w:rFonts w:ascii="Times New Roman" w:hAnsi="Times New Roman"/>
          <w:bCs/>
          <w:sz w:val="24"/>
          <w:szCs w:val="24"/>
        </w:rPr>
        <w:t xml:space="preserve"> Bulguları</w:t>
      </w:r>
      <w:r w:rsidRPr="00866F3A">
        <w:rPr>
          <w:rFonts w:ascii="Times New Roman" w:eastAsia="Times New Roman" w:hAnsi="Times New Roman"/>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60</w:t>
      </w:r>
    </w:p>
    <w:p w14:paraId="53AB56F2" w14:textId="5624A741" w:rsidR="0016752E" w:rsidRPr="00866F3A" w:rsidRDefault="0016752E" w:rsidP="0016752E">
      <w:pPr>
        <w:tabs>
          <w:tab w:val="left" w:pos="567"/>
        </w:tabs>
        <w:spacing w:after="0" w:line="360" w:lineRule="auto"/>
        <w:rPr>
          <w:rFonts w:ascii="Times New Roman" w:eastAsia="Times New Roman" w:hAnsi="Times New Roman"/>
          <w:sz w:val="24"/>
          <w:szCs w:val="24"/>
        </w:rPr>
      </w:pPr>
      <w:r w:rsidRPr="00866F3A">
        <w:rPr>
          <w:rFonts w:ascii="Times New Roman" w:hAnsi="Times New Roman"/>
          <w:bCs/>
          <w:sz w:val="24"/>
          <w:szCs w:val="24"/>
        </w:rPr>
        <w:t xml:space="preserve">4.3. </w:t>
      </w:r>
      <w:r w:rsidR="006D68BC">
        <w:rPr>
          <w:rFonts w:ascii="Times New Roman" w:hAnsi="Times New Roman"/>
          <w:bCs/>
          <w:sz w:val="24"/>
          <w:szCs w:val="24"/>
        </w:rPr>
        <w:t>Antibiyogram</w:t>
      </w:r>
      <w:r w:rsidR="004E6EB2">
        <w:rPr>
          <w:rFonts w:ascii="Times New Roman" w:hAnsi="Times New Roman"/>
          <w:bCs/>
          <w:sz w:val="24"/>
          <w:szCs w:val="24"/>
        </w:rPr>
        <w:t xml:space="preserve"> Sonuçları</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6</w:t>
      </w:r>
      <w:r w:rsidR="003E376D">
        <w:rPr>
          <w:rFonts w:ascii="Times New Roman" w:eastAsia="Times New Roman" w:hAnsi="Times New Roman"/>
          <w:bCs/>
          <w:sz w:val="24"/>
          <w:szCs w:val="24"/>
        </w:rPr>
        <w:t>2</w:t>
      </w:r>
    </w:p>
    <w:p w14:paraId="6F336424" w14:textId="18FD003C" w:rsidR="0016752E" w:rsidRDefault="0016752E" w:rsidP="0016752E">
      <w:pPr>
        <w:tabs>
          <w:tab w:val="left" w:pos="567"/>
        </w:tabs>
        <w:spacing w:after="0" w:line="360" w:lineRule="auto"/>
        <w:rPr>
          <w:rFonts w:ascii="Times New Roman" w:eastAsia="Times New Roman" w:hAnsi="Times New Roman"/>
          <w:bCs/>
          <w:sz w:val="24"/>
          <w:szCs w:val="24"/>
        </w:rPr>
      </w:pPr>
      <w:r w:rsidRPr="00866F3A">
        <w:rPr>
          <w:rFonts w:ascii="Times New Roman" w:hAnsi="Times New Roman"/>
          <w:sz w:val="24"/>
          <w:szCs w:val="24"/>
        </w:rPr>
        <w:t>5. TARTIŞMA</w:t>
      </w:r>
      <w:r w:rsidRPr="00866F3A">
        <w:rPr>
          <w:rFonts w:ascii="Times New Roman" w:eastAsia="Times New Roman" w:hAnsi="Times New Roman"/>
          <w:bCs/>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6</w:t>
      </w:r>
      <w:r w:rsidR="003E376D">
        <w:rPr>
          <w:rFonts w:ascii="Times New Roman" w:eastAsia="Times New Roman" w:hAnsi="Times New Roman"/>
          <w:bCs/>
          <w:sz w:val="24"/>
          <w:szCs w:val="24"/>
        </w:rPr>
        <w:t>6</w:t>
      </w:r>
    </w:p>
    <w:p w14:paraId="2195BE4E" w14:textId="15F70D29" w:rsidR="00B45826" w:rsidRPr="00866F3A" w:rsidRDefault="00B45826" w:rsidP="00B45826">
      <w:pPr>
        <w:tabs>
          <w:tab w:val="left" w:pos="567"/>
        </w:tabs>
        <w:spacing w:after="0" w:line="360" w:lineRule="auto"/>
        <w:rPr>
          <w:rFonts w:ascii="Times New Roman" w:eastAsia="Times New Roman" w:hAnsi="Times New Roman"/>
          <w:sz w:val="24"/>
          <w:szCs w:val="24"/>
        </w:rPr>
      </w:pPr>
      <w:r>
        <w:rPr>
          <w:rFonts w:ascii="Times New Roman" w:hAnsi="Times New Roman"/>
          <w:sz w:val="24"/>
          <w:szCs w:val="24"/>
        </w:rPr>
        <w:t>6</w:t>
      </w:r>
      <w:r w:rsidR="00EB0C3D">
        <w:rPr>
          <w:rFonts w:ascii="Times New Roman" w:hAnsi="Times New Roman"/>
          <w:sz w:val="24"/>
          <w:szCs w:val="24"/>
        </w:rPr>
        <w:t xml:space="preserve">. </w:t>
      </w:r>
      <w:r w:rsidR="00EB0C3D" w:rsidRPr="00EB0C3D">
        <w:rPr>
          <w:rFonts w:ascii="Times New Roman" w:hAnsi="Times New Roman"/>
          <w:sz w:val="24"/>
          <w:szCs w:val="24"/>
        </w:rPr>
        <w:t>SONUÇ VE ÖNERİLER</w:t>
      </w:r>
      <w:r w:rsidRPr="00866F3A">
        <w:rPr>
          <w:rFonts w:ascii="Times New Roman" w:eastAsia="Times New Roman" w:hAnsi="Times New Roman"/>
          <w:bCs/>
          <w:sz w:val="24"/>
          <w:szCs w:val="24"/>
        </w:rPr>
        <w:t xml:space="preserve"> </w:t>
      </w:r>
      <w:r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bCs/>
          <w:sz w:val="24"/>
          <w:szCs w:val="24"/>
        </w:rPr>
        <w:t>7</w:t>
      </w:r>
      <w:r w:rsidR="003E376D">
        <w:rPr>
          <w:rFonts w:ascii="Times New Roman" w:eastAsia="Times New Roman" w:hAnsi="Times New Roman"/>
          <w:bCs/>
          <w:sz w:val="24"/>
          <w:szCs w:val="24"/>
        </w:rPr>
        <w:t>2</w:t>
      </w:r>
    </w:p>
    <w:p w14:paraId="08B26851" w14:textId="6FBB5679" w:rsidR="0016752E" w:rsidRPr="00866F3A" w:rsidRDefault="00B45826" w:rsidP="0016752E">
      <w:pPr>
        <w:tabs>
          <w:tab w:val="left" w:pos="567"/>
        </w:tabs>
        <w:spacing w:after="0" w:line="360" w:lineRule="auto"/>
        <w:ind w:left="220" w:hanging="220"/>
        <w:rPr>
          <w:rFonts w:ascii="Times New Roman" w:eastAsia="Times New Roman" w:hAnsi="Times New Roman"/>
          <w:sz w:val="24"/>
          <w:szCs w:val="24"/>
        </w:rPr>
      </w:pPr>
      <w:r>
        <w:rPr>
          <w:rFonts w:ascii="Times New Roman" w:hAnsi="Times New Roman"/>
          <w:sz w:val="24"/>
          <w:szCs w:val="24"/>
        </w:rPr>
        <w:t>7</w:t>
      </w:r>
      <w:r w:rsidR="0016752E" w:rsidRPr="00866F3A">
        <w:rPr>
          <w:rFonts w:ascii="Times New Roman" w:hAnsi="Times New Roman"/>
          <w:sz w:val="24"/>
          <w:szCs w:val="24"/>
        </w:rPr>
        <w:t>. KAYNAKLAR</w:t>
      </w:r>
      <w:r w:rsidR="0016752E" w:rsidRPr="00866F3A">
        <w:rPr>
          <w:rFonts w:ascii="Times New Roman" w:eastAsia="Times New Roman" w:hAnsi="Times New Roman"/>
          <w:sz w:val="24"/>
          <w:szCs w:val="24"/>
        </w:rPr>
        <w:t xml:space="preserve"> </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73</w:t>
      </w:r>
    </w:p>
    <w:p w14:paraId="3F58A4D2" w14:textId="56DB2A22" w:rsidR="0016752E" w:rsidRPr="00866F3A" w:rsidRDefault="00B45826" w:rsidP="0016752E">
      <w:pPr>
        <w:tabs>
          <w:tab w:val="left" w:pos="567"/>
        </w:tabs>
        <w:spacing w:after="0" w:line="360" w:lineRule="auto"/>
        <w:ind w:left="440" w:hanging="440"/>
        <w:rPr>
          <w:rFonts w:ascii="Times New Roman" w:eastAsia="Times New Roman" w:hAnsi="Times New Roman"/>
          <w:sz w:val="24"/>
          <w:szCs w:val="24"/>
        </w:rPr>
      </w:pPr>
      <w:r>
        <w:rPr>
          <w:rFonts w:ascii="Times New Roman" w:hAnsi="Times New Roman"/>
          <w:sz w:val="24"/>
          <w:szCs w:val="24"/>
        </w:rPr>
        <w:t>8</w:t>
      </w:r>
      <w:r w:rsidR="0016752E" w:rsidRPr="00866F3A">
        <w:rPr>
          <w:rFonts w:ascii="Times New Roman" w:hAnsi="Times New Roman"/>
          <w:sz w:val="24"/>
          <w:szCs w:val="24"/>
        </w:rPr>
        <w:t>. ÖZGEÇMİŞ</w:t>
      </w:r>
      <w:r w:rsidR="0016752E" w:rsidRPr="00866F3A">
        <w:rPr>
          <w:rFonts w:ascii="Times New Roman" w:eastAsia="Times New Roman" w:hAnsi="Times New Roman"/>
          <w:sz w:val="24"/>
          <w:szCs w:val="24"/>
        </w:rPr>
        <w:t xml:space="preserve"> </w:t>
      </w:r>
      <w:r w:rsidR="0016752E" w:rsidRPr="00866F3A">
        <w:rPr>
          <w:rFonts w:ascii="Times New Roman" w:eastAsia="Times New Roman" w:hAnsi="Times New Roman"/>
          <w:sz w:val="24"/>
          <w:szCs w:val="24"/>
        </w:rPr>
        <w:ptab w:relativeTo="margin" w:alignment="right" w:leader="dot"/>
      </w:r>
      <w:r w:rsidR="0036653A">
        <w:rPr>
          <w:rFonts w:ascii="Times New Roman" w:eastAsia="Times New Roman" w:hAnsi="Times New Roman"/>
          <w:sz w:val="24"/>
          <w:szCs w:val="24"/>
        </w:rPr>
        <w:t>9</w:t>
      </w:r>
      <w:r w:rsidR="003E376D">
        <w:rPr>
          <w:rFonts w:ascii="Times New Roman" w:eastAsia="Times New Roman" w:hAnsi="Times New Roman"/>
          <w:sz w:val="24"/>
          <w:szCs w:val="24"/>
        </w:rPr>
        <w:t>9</w:t>
      </w:r>
    </w:p>
    <w:p w14:paraId="46B7EB5F" w14:textId="77777777" w:rsidR="004E6EB2" w:rsidRDefault="004E6EB2">
      <w:pPr>
        <w:rPr>
          <w:rFonts w:ascii="Times New Roman" w:hAnsi="Times New Roman"/>
          <w:sz w:val="24"/>
          <w:szCs w:val="24"/>
        </w:rPr>
      </w:pPr>
      <w:r>
        <w:rPr>
          <w:rFonts w:ascii="Times New Roman" w:hAnsi="Times New Roman"/>
          <w:sz w:val="24"/>
          <w:szCs w:val="24"/>
        </w:rPr>
        <w:br w:type="page"/>
      </w:r>
    </w:p>
    <w:p w14:paraId="18CD889C" w14:textId="77777777" w:rsidR="007560CD" w:rsidRPr="00E83EBA" w:rsidRDefault="007560CD" w:rsidP="007560CD">
      <w:pPr>
        <w:spacing w:after="0" w:line="240" w:lineRule="auto"/>
        <w:jc w:val="center"/>
        <w:rPr>
          <w:rFonts w:ascii="Times New Roman" w:hAnsi="Times New Roman"/>
          <w:b/>
          <w:sz w:val="28"/>
          <w:szCs w:val="28"/>
        </w:rPr>
      </w:pPr>
      <w:bookmarkStart w:id="2" w:name="_Toc418762766"/>
      <w:r w:rsidRPr="00E83EBA">
        <w:rPr>
          <w:rFonts w:ascii="Times New Roman" w:hAnsi="Times New Roman"/>
          <w:b/>
          <w:sz w:val="28"/>
          <w:szCs w:val="28"/>
        </w:rPr>
        <w:lastRenderedPageBreak/>
        <w:t>SİMGELER ve KISALTMALAR DİZİNİ</w:t>
      </w:r>
      <w:bookmarkEnd w:id="2"/>
    </w:p>
    <w:p w14:paraId="1FFE8E22" w14:textId="77777777" w:rsidR="00DD31A9" w:rsidRPr="00E83EBA" w:rsidRDefault="00DD31A9" w:rsidP="009665EE">
      <w:pPr>
        <w:spacing w:after="0" w:line="480" w:lineRule="auto"/>
        <w:jc w:val="center"/>
        <w:rPr>
          <w:rFonts w:ascii="Times New Roman" w:hAnsi="Times New Roman"/>
          <w:b/>
          <w:sz w:val="24"/>
        </w:rPr>
      </w:pPr>
    </w:p>
    <w:p w14:paraId="039F7071" w14:textId="72EA71A2" w:rsidR="00DD31A9" w:rsidRPr="00885551" w:rsidRDefault="00DD31A9" w:rsidP="009665EE">
      <w:pPr>
        <w:spacing w:after="0" w:line="360" w:lineRule="auto"/>
        <w:ind w:firstLine="709"/>
        <w:jc w:val="both"/>
        <w:rPr>
          <w:rFonts w:ascii="Times New Roman" w:eastAsiaTheme="minorHAnsi" w:hAnsi="Times New Roman"/>
          <w:sz w:val="24"/>
          <w:szCs w:val="24"/>
          <w:lang w:eastAsia="tr-TR"/>
        </w:rPr>
      </w:pPr>
      <w:r>
        <w:rPr>
          <w:rFonts w:ascii="Times New Roman" w:eastAsiaTheme="minorHAnsi" w:hAnsi="Times New Roman"/>
          <w:b/>
          <w:color w:val="000000" w:themeColor="text1"/>
          <w:sz w:val="24"/>
          <w:szCs w:val="24"/>
          <w:lang w:eastAsia="tr-TR"/>
        </w:rPr>
        <w:t>ACVIM</w:t>
      </w:r>
      <w:r w:rsidRPr="00F26204">
        <w:rPr>
          <w:rFonts w:ascii="Times New Roman" w:eastAsiaTheme="minorHAnsi" w:hAnsi="Times New Roman"/>
          <w:color w:val="000000" w:themeColor="text1"/>
          <w:sz w:val="24"/>
          <w:szCs w:val="24"/>
          <w:lang w:eastAsia="tr-TR"/>
        </w:rPr>
        <w:tab/>
        <w:t xml:space="preserve">: </w:t>
      </w:r>
      <w:r w:rsidRPr="00885551">
        <w:rPr>
          <w:rFonts w:ascii="Times New Roman" w:eastAsiaTheme="minorHAnsi" w:hAnsi="Times New Roman"/>
          <w:sz w:val="24"/>
          <w:szCs w:val="24"/>
          <w:lang w:eastAsia="tr-TR"/>
        </w:rPr>
        <w:t>A</w:t>
      </w:r>
      <w:r w:rsidR="00885551" w:rsidRPr="00885551">
        <w:rPr>
          <w:rFonts w:ascii="Times New Roman" w:eastAsiaTheme="minorHAnsi" w:hAnsi="Times New Roman"/>
          <w:sz w:val="24"/>
          <w:szCs w:val="24"/>
          <w:lang w:eastAsia="tr-TR"/>
        </w:rPr>
        <w:t xml:space="preserve">merikan Veteriner İç Hastalıklar </w:t>
      </w:r>
      <w:r w:rsidR="00885551">
        <w:rPr>
          <w:rFonts w:ascii="Times New Roman" w:eastAsiaTheme="minorHAnsi" w:hAnsi="Times New Roman"/>
          <w:sz w:val="24"/>
          <w:szCs w:val="24"/>
          <w:lang w:eastAsia="tr-TR"/>
        </w:rPr>
        <w:t>Üniversitesi</w:t>
      </w:r>
    </w:p>
    <w:p w14:paraId="16A95A79" w14:textId="61CDFA5E" w:rsidR="00C22F6A" w:rsidRDefault="00C22F6A" w:rsidP="009665EE">
      <w:pPr>
        <w:spacing w:after="0" w:line="360" w:lineRule="auto"/>
        <w:ind w:firstLine="709"/>
        <w:jc w:val="both"/>
        <w:rPr>
          <w:rFonts w:ascii="Times New Roman" w:eastAsiaTheme="minorHAnsi" w:hAnsi="Times New Roman"/>
          <w:color w:val="000000" w:themeColor="text1"/>
          <w:sz w:val="24"/>
          <w:szCs w:val="24"/>
          <w:lang w:eastAsia="tr-TR"/>
        </w:rPr>
      </w:pPr>
      <w:r>
        <w:rPr>
          <w:rFonts w:ascii="Times New Roman" w:eastAsiaTheme="minorHAnsi" w:hAnsi="Times New Roman"/>
          <w:b/>
          <w:color w:val="000000" w:themeColor="text1"/>
          <w:sz w:val="24"/>
          <w:szCs w:val="24"/>
          <w:lang w:eastAsia="tr-TR"/>
        </w:rPr>
        <w:t>AST</w:t>
      </w:r>
      <w:r w:rsidRPr="00F26204">
        <w:rPr>
          <w:rFonts w:ascii="Times New Roman" w:eastAsiaTheme="minorHAnsi" w:hAnsi="Times New Roman"/>
          <w:color w:val="000000" w:themeColor="text1"/>
          <w:sz w:val="24"/>
          <w:szCs w:val="24"/>
          <w:lang w:eastAsia="tr-TR"/>
        </w:rPr>
        <w:tab/>
      </w:r>
      <w:r>
        <w:rPr>
          <w:rFonts w:ascii="Times New Roman" w:eastAsiaTheme="minorHAnsi" w:hAnsi="Times New Roman"/>
          <w:color w:val="000000" w:themeColor="text1"/>
          <w:sz w:val="24"/>
          <w:szCs w:val="24"/>
          <w:lang w:eastAsia="tr-TR"/>
        </w:rPr>
        <w:tab/>
      </w:r>
      <w:r w:rsidRPr="00F26204">
        <w:rPr>
          <w:rFonts w:ascii="Times New Roman" w:eastAsiaTheme="minorHAnsi" w:hAnsi="Times New Roman"/>
          <w:color w:val="000000" w:themeColor="text1"/>
          <w:sz w:val="24"/>
          <w:szCs w:val="24"/>
          <w:lang w:eastAsia="tr-TR"/>
        </w:rPr>
        <w:t xml:space="preserve">: </w:t>
      </w:r>
      <w:r>
        <w:rPr>
          <w:rFonts w:ascii="Times New Roman" w:eastAsiaTheme="minorHAnsi" w:hAnsi="Times New Roman"/>
          <w:color w:val="000000" w:themeColor="text1"/>
          <w:sz w:val="24"/>
          <w:szCs w:val="24"/>
          <w:lang w:eastAsia="tr-TR"/>
        </w:rPr>
        <w:t>Antimikrobiyel Duyarlılık Testi</w:t>
      </w:r>
    </w:p>
    <w:p w14:paraId="7A008901" w14:textId="5A591CCA" w:rsidR="00DD31A9" w:rsidRPr="00885551" w:rsidRDefault="00DD31A9" w:rsidP="009665EE">
      <w:pPr>
        <w:spacing w:after="0" w:line="360" w:lineRule="auto"/>
        <w:ind w:firstLine="709"/>
        <w:jc w:val="both"/>
        <w:rPr>
          <w:rFonts w:ascii="Times New Roman" w:eastAsiaTheme="minorHAnsi" w:hAnsi="Times New Roman"/>
          <w:sz w:val="24"/>
          <w:szCs w:val="24"/>
          <w:lang w:eastAsia="tr-TR"/>
        </w:rPr>
      </w:pPr>
      <w:r w:rsidRPr="00885551">
        <w:rPr>
          <w:rFonts w:ascii="Times New Roman" w:eastAsiaTheme="minorHAnsi" w:hAnsi="Times New Roman"/>
          <w:b/>
          <w:sz w:val="24"/>
          <w:szCs w:val="24"/>
          <w:shd w:val="clear" w:color="auto" w:fill="FFFFFF"/>
        </w:rPr>
        <w:t>BAL</w:t>
      </w:r>
      <w:r w:rsidRPr="00885551">
        <w:rPr>
          <w:rFonts w:ascii="Times New Roman" w:eastAsiaTheme="minorHAnsi" w:hAnsi="Times New Roman"/>
          <w:b/>
          <w:sz w:val="24"/>
          <w:szCs w:val="24"/>
          <w:shd w:val="clear" w:color="auto" w:fill="FFFFFF"/>
        </w:rPr>
        <w:tab/>
      </w:r>
      <w:r w:rsidRPr="00885551">
        <w:rPr>
          <w:rFonts w:ascii="Times New Roman" w:eastAsiaTheme="minorHAnsi" w:hAnsi="Times New Roman"/>
          <w:sz w:val="24"/>
          <w:szCs w:val="24"/>
          <w:shd w:val="clear" w:color="auto" w:fill="FFFFFF"/>
        </w:rPr>
        <w:tab/>
        <w:t>: Bronkoalveolar</w:t>
      </w:r>
      <w:r w:rsidR="00885551" w:rsidRPr="00885551">
        <w:rPr>
          <w:rFonts w:ascii="Times New Roman" w:eastAsiaTheme="minorHAnsi" w:hAnsi="Times New Roman"/>
          <w:sz w:val="24"/>
          <w:szCs w:val="24"/>
          <w:shd w:val="clear" w:color="auto" w:fill="FFFFFF"/>
        </w:rPr>
        <w:t xml:space="preserve"> Lavaj</w:t>
      </w:r>
      <w:r w:rsidR="007652F2" w:rsidRPr="00885551">
        <w:rPr>
          <w:rFonts w:ascii="Times New Roman" w:eastAsiaTheme="minorHAnsi" w:hAnsi="Times New Roman"/>
          <w:sz w:val="24"/>
          <w:szCs w:val="24"/>
          <w:shd w:val="clear" w:color="auto" w:fill="FFFFFF"/>
        </w:rPr>
        <w:t xml:space="preserve"> </w:t>
      </w:r>
    </w:p>
    <w:p w14:paraId="0194DC49" w14:textId="7776F721" w:rsidR="00DD31A9" w:rsidRDefault="00DD31A9" w:rsidP="009665EE">
      <w:pPr>
        <w:tabs>
          <w:tab w:val="left" w:pos="1701"/>
        </w:tabs>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eastAsiaTheme="minorHAnsi" w:hAnsi="Times New Roman"/>
          <w:b/>
          <w:color w:val="000000" w:themeColor="text1"/>
          <w:sz w:val="24"/>
          <w:szCs w:val="24"/>
        </w:rPr>
        <w:t>CBC</w:t>
      </w:r>
      <w:r w:rsidRPr="00F26204">
        <w:rPr>
          <w:rFonts w:ascii="Times New Roman" w:hAnsi="Times New Roman"/>
          <w:b/>
          <w:color w:val="000000" w:themeColor="text1"/>
          <w:sz w:val="24"/>
          <w:szCs w:val="24"/>
        </w:rPr>
        <w:tab/>
      </w:r>
      <w:r w:rsidRPr="00F26204">
        <w:rPr>
          <w:rFonts w:ascii="Times New Roman" w:hAnsi="Times New Roman"/>
          <w:b/>
          <w:color w:val="000000" w:themeColor="text1"/>
          <w:sz w:val="24"/>
          <w:szCs w:val="24"/>
        </w:rPr>
        <w:tab/>
      </w:r>
      <w:r w:rsidRPr="00F26204">
        <w:rPr>
          <w:rFonts w:ascii="Times New Roman" w:hAnsi="Times New Roman"/>
          <w:color w:val="000000" w:themeColor="text1"/>
          <w:sz w:val="24"/>
          <w:szCs w:val="24"/>
        </w:rPr>
        <w:t xml:space="preserve">: </w:t>
      </w:r>
      <w:r>
        <w:rPr>
          <w:rFonts w:ascii="Times New Roman" w:hAnsi="Times New Roman"/>
          <w:color w:val="000000" w:themeColor="text1"/>
          <w:sz w:val="24"/>
          <w:szCs w:val="24"/>
        </w:rPr>
        <w:t>Tam Kan Sayımı</w:t>
      </w:r>
    </w:p>
    <w:p w14:paraId="46D385CE" w14:textId="4A95B299" w:rsidR="00D90F6E" w:rsidRDefault="00D90F6E" w:rsidP="009665EE">
      <w:pPr>
        <w:tabs>
          <w:tab w:val="left" w:pos="1701"/>
        </w:tabs>
        <w:autoSpaceDE w:val="0"/>
        <w:autoSpaceDN w:val="0"/>
        <w:adjustRightInd w:val="0"/>
        <w:spacing w:after="0" w:line="360" w:lineRule="auto"/>
        <w:ind w:firstLine="709"/>
        <w:jc w:val="both"/>
        <w:rPr>
          <w:rFonts w:ascii="Times New Roman" w:hAnsi="Times New Roman"/>
          <w:color w:val="000000" w:themeColor="text1"/>
          <w:sz w:val="24"/>
          <w:szCs w:val="24"/>
        </w:rPr>
      </w:pPr>
      <w:r>
        <w:rPr>
          <w:rFonts w:ascii="Times New Roman" w:eastAsiaTheme="minorHAnsi" w:hAnsi="Times New Roman"/>
          <w:b/>
          <w:color w:val="000000" w:themeColor="text1"/>
          <w:sz w:val="24"/>
          <w:szCs w:val="24"/>
        </w:rPr>
        <w:t>CLSI</w:t>
      </w:r>
      <w:r w:rsidRPr="00F26204">
        <w:rPr>
          <w:rFonts w:ascii="Times New Roman" w:hAnsi="Times New Roman"/>
          <w:b/>
          <w:color w:val="000000" w:themeColor="text1"/>
          <w:sz w:val="24"/>
          <w:szCs w:val="24"/>
        </w:rPr>
        <w:tab/>
      </w:r>
      <w:r w:rsidRPr="00F26204">
        <w:rPr>
          <w:rFonts w:ascii="Times New Roman" w:hAnsi="Times New Roman"/>
          <w:b/>
          <w:color w:val="000000" w:themeColor="text1"/>
          <w:sz w:val="24"/>
          <w:szCs w:val="24"/>
        </w:rPr>
        <w:tab/>
      </w:r>
      <w:r w:rsidRPr="00F26204">
        <w:rPr>
          <w:rFonts w:ascii="Times New Roman" w:hAnsi="Times New Roman"/>
          <w:color w:val="000000" w:themeColor="text1"/>
          <w:sz w:val="24"/>
          <w:szCs w:val="24"/>
        </w:rPr>
        <w:t xml:space="preserve">: </w:t>
      </w:r>
      <w:r w:rsidR="007652F2" w:rsidRPr="007652F2">
        <w:rPr>
          <w:rFonts w:ascii="Times New Roman" w:hAnsi="Times New Roman"/>
          <w:color w:val="000000" w:themeColor="text1"/>
          <w:sz w:val="24"/>
          <w:szCs w:val="24"/>
        </w:rPr>
        <w:t>Klinik Laboratuar Standartları Enstitüsü</w:t>
      </w:r>
    </w:p>
    <w:p w14:paraId="3BC10CE6" w14:textId="6BF16701" w:rsidR="00DD31A9" w:rsidRDefault="00DD31A9" w:rsidP="009665EE">
      <w:pPr>
        <w:spacing w:after="0" w:line="360" w:lineRule="auto"/>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CR</w:t>
      </w:r>
      <w:r w:rsidRPr="00F26204">
        <w:rPr>
          <w:rFonts w:ascii="Times New Roman" w:hAnsi="Times New Roman"/>
          <w:b/>
          <w:color w:val="000000" w:themeColor="text1"/>
          <w:sz w:val="24"/>
          <w:szCs w:val="24"/>
        </w:rPr>
        <w:t xml:space="preserve"> </w:t>
      </w:r>
      <w:r w:rsidRPr="00F26204">
        <w:rPr>
          <w:rFonts w:ascii="Times New Roman" w:hAnsi="Times New Roman"/>
          <w:color w:val="000000" w:themeColor="text1"/>
          <w:sz w:val="24"/>
          <w:szCs w:val="24"/>
        </w:rPr>
        <w:tab/>
      </w:r>
      <w:r w:rsidRPr="00F26204">
        <w:rPr>
          <w:rFonts w:ascii="Times New Roman" w:hAnsi="Times New Roman"/>
          <w:color w:val="000000" w:themeColor="text1"/>
          <w:sz w:val="24"/>
          <w:szCs w:val="24"/>
        </w:rPr>
        <w:tab/>
        <w:t xml:space="preserve">: </w:t>
      </w:r>
      <w:r>
        <w:rPr>
          <w:rFonts w:ascii="Times New Roman" w:hAnsi="Times New Roman"/>
          <w:color w:val="000000" w:themeColor="text1"/>
          <w:sz w:val="24"/>
          <w:szCs w:val="24"/>
        </w:rPr>
        <w:t>Komplement Reseptör</w:t>
      </w:r>
    </w:p>
    <w:p w14:paraId="7818A96B" w14:textId="767C58E2" w:rsidR="00DD31A9" w:rsidRPr="00F26204" w:rsidRDefault="00DD31A9" w:rsidP="009665EE">
      <w:pPr>
        <w:spacing w:after="0" w:line="360" w:lineRule="auto"/>
        <w:ind w:firstLine="709"/>
        <w:jc w:val="both"/>
        <w:rPr>
          <w:rFonts w:ascii="Times New Roman" w:hAnsi="Times New Roman"/>
          <w:sz w:val="24"/>
          <w:szCs w:val="24"/>
        </w:rPr>
      </w:pPr>
      <w:r>
        <w:rPr>
          <w:rFonts w:ascii="Times New Roman" w:hAnsi="Times New Roman"/>
          <w:b/>
          <w:sz w:val="24"/>
          <w:szCs w:val="24"/>
        </w:rPr>
        <w:t>CTL</w:t>
      </w:r>
      <w:r w:rsidRPr="00F26204">
        <w:rPr>
          <w:rFonts w:ascii="Times New Roman" w:hAnsi="Times New Roman"/>
          <w:sz w:val="24"/>
          <w:szCs w:val="24"/>
          <w:vertAlign w:val="subscript"/>
        </w:rPr>
        <w:tab/>
      </w:r>
      <w:r w:rsidRPr="00F26204">
        <w:rPr>
          <w:rFonts w:ascii="Times New Roman" w:hAnsi="Times New Roman"/>
          <w:sz w:val="24"/>
          <w:szCs w:val="24"/>
          <w:vertAlign w:val="subscript"/>
        </w:rPr>
        <w:tab/>
      </w:r>
      <w:r w:rsidR="000A319B" w:rsidRPr="000A319B">
        <w:rPr>
          <w:rFonts w:ascii="Times New Roman" w:hAnsi="Times New Roman"/>
          <w:sz w:val="24"/>
          <w:szCs w:val="24"/>
        </w:rPr>
        <w:t xml:space="preserve">: </w:t>
      </w:r>
      <w:r>
        <w:rPr>
          <w:rFonts w:ascii="Times New Roman" w:hAnsi="Times New Roman"/>
          <w:sz w:val="24"/>
          <w:szCs w:val="24"/>
        </w:rPr>
        <w:t>Sitotoksik T Lenfosit</w:t>
      </w:r>
    </w:p>
    <w:p w14:paraId="65287437" w14:textId="77777777" w:rsidR="00DD31A9" w:rsidRPr="00F26204" w:rsidRDefault="00DD31A9" w:rsidP="009665EE">
      <w:pPr>
        <w:spacing w:after="0" w:line="360" w:lineRule="auto"/>
        <w:ind w:firstLine="709"/>
        <w:jc w:val="both"/>
        <w:rPr>
          <w:rFonts w:ascii="Times New Roman" w:eastAsiaTheme="minorHAnsi" w:hAnsi="Times New Roman"/>
          <w:b/>
          <w:color w:val="000000" w:themeColor="text1"/>
          <w:sz w:val="24"/>
          <w:szCs w:val="24"/>
          <w:shd w:val="clear" w:color="auto" w:fill="FFFFFF"/>
        </w:rPr>
      </w:pPr>
      <w:r w:rsidRPr="00F26204">
        <w:rPr>
          <w:rFonts w:ascii="Times New Roman" w:eastAsiaTheme="minorHAnsi" w:hAnsi="Times New Roman"/>
          <w:b/>
          <w:color w:val="000000" w:themeColor="text1"/>
          <w:sz w:val="24"/>
          <w:szCs w:val="24"/>
          <w:lang w:eastAsia="tr-TR"/>
        </w:rPr>
        <w:t>DNA</w:t>
      </w:r>
      <w:r w:rsidRPr="00F26204">
        <w:rPr>
          <w:rFonts w:ascii="Times New Roman" w:eastAsiaTheme="minorHAnsi" w:hAnsi="Times New Roman"/>
          <w:color w:val="000000" w:themeColor="text1"/>
          <w:sz w:val="24"/>
          <w:szCs w:val="24"/>
          <w:lang w:eastAsia="tr-TR"/>
        </w:rPr>
        <w:tab/>
      </w:r>
      <w:r w:rsidRPr="00F26204">
        <w:rPr>
          <w:rFonts w:ascii="Times New Roman" w:eastAsiaTheme="minorHAnsi" w:hAnsi="Times New Roman"/>
          <w:color w:val="000000" w:themeColor="text1"/>
          <w:sz w:val="24"/>
          <w:szCs w:val="24"/>
          <w:lang w:eastAsia="tr-TR"/>
        </w:rPr>
        <w:tab/>
        <w:t xml:space="preserve">: </w:t>
      </w:r>
      <w:r w:rsidRPr="00F26204">
        <w:rPr>
          <w:rFonts w:ascii="Times New Roman" w:eastAsiaTheme="minorHAnsi" w:hAnsi="Times New Roman"/>
          <w:color w:val="000000" w:themeColor="text1"/>
          <w:sz w:val="24"/>
          <w:szCs w:val="24"/>
          <w:shd w:val="clear" w:color="auto" w:fill="FFFFFF"/>
        </w:rPr>
        <w:t>Deoksiribo Nükleik Asit</w:t>
      </w:r>
      <w:r w:rsidRPr="00F26204">
        <w:rPr>
          <w:rFonts w:ascii="Times New Roman" w:eastAsiaTheme="minorHAnsi" w:hAnsi="Times New Roman"/>
          <w:b/>
          <w:color w:val="000000" w:themeColor="text1"/>
          <w:sz w:val="24"/>
          <w:szCs w:val="24"/>
          <w:shd w:val="clear" w:color="auto" w:fill="FFFFFF"/>
        </w:rPr>
        <w:t> </w:t>
      </w:r>
    </w:p>
    <w:p w14:paraId="5BFF560B" w14:textId="77777777" w:rsidR="00DD31A9" w:rsidRPr="00F26204" w:rsidRDefault="00DD31A9" w:rsidP="009665EE">
      <w:pPr>
        <w:spacing w:after="0" w:line="360" w:lineRule="auto"/>
        <w:ind w:firstLine="709"/>
        <w:jc w:val="both"/>
        <w:rPr>
          <w:rFonts w:ascii="Times New Roman" w:eastAsiaTheme="minorHAnsi" w:hAnsi="Times New Roman"/>
          <w:b/>
          <w:color w:val="000000" w:themeColor="text1"/>
          <w:sz w:val="24"/>
          <w:szCs w:val="24"/>
        </w:rPr>
      </w:pPr>
      <w:r w:rsidRPr="00F26204">
        <w:rPr>
          <w:rFonts w:ascii="Times New Roman" w:eastAsiaTheme="minorHAnsi" w:hAnsi="Times New Roman"/>
          <w:b/>
          <w:sz w:val="24"/>
          <w:szCs w:val="24"/>
        </w:rPr>
        <w:t>DNaz</w:t>
      </w:r>
      <w:r w:rsidRPr="00F26204">
        <w:rPr>
          <w:rFonts w:ascii="Times New Roman" w:eastAsiaTheme="minorHAnsi" w:hAnsi="Times New Roman"/>
          <w:b/>
          <w:sz w:val="24"/>
          <w:szCs w:val="24"/>
        </w:rPr>
        <w:tab/>
      </w:r>
      <w:r w:rsidRPr="00F26204">
        <w:rPr>
          <w:rFonts w:ascii="Times New Roman" w:eastAsiaTheme="minorHAnsi" w:hAnsi="Times New Roman"/>
          <w:sz w:val="24"/>
          <w:szCs w:val="24"/>
        </w:rPr>
        <w:tab/>
        <w:t>: Deoksiribonükleaz</w:t>
      </w:r>
    </w:p>
    <w:p w14:paraId="6D94CBB2" w14:textId="3615ADB6" w:rsidR="00DD31A9" w:rsidRPr="00F26204" w:rsidRDefault="00DD31A9" w:rsidP="009665EE">
      <w:pPr>
        <w:tabs>
          <w:tab w:val="left" w:pos="1701"/>
        </w:tabs>
        <w:autoSpaceDE w:val="0"/>
        <w:autoSpaceDN w:val="0"/>
        <w:adjustRightInd w:val="0"/>
        <w:spacing w:after="0" w:line="360" w:lineRule="auto"/>
        <w:ind w:left="2134" w:hanging="1425"/>
        <w:jc w:val="both"/>
        <w:rPr>
          <w:rFonts w:ascii="Times New Roman" w:hAnsi="Times New Roman"/>
          <w:color w:val="000000" w:themeColor="text1"/>
          <w:sz w:val="24"/>
          <w:szCs w:val="24"/>
          <w:lang w:eastAsia="tr-TR"/>
        </w:rPr>
      </w:pPr>
      <w:r w:rsidRPr="00F26204">
        <w:rPr>
          <w:rFonts w:ascii="Times New Roman" w:hAnsi="Times New Roman"/>
          <w:b/>
          <w:bCs/>
          <w:color w:val="000000" w:themeColor="text1"/>
          <w:sz w:val="24"/>
          <w:szCs w:val="24"/>
          <w:lang w:eastAsia="tr-TR"/>
        </w:rPr>
        <w:t>ELISA</w:t>
      </w:r>
      <w:r w:rsidRPr="00F26204">
        <w:rPr>
          <w:rFonts w:ascii="Times New Roman" w:hAnsi="Times New Roman"/>
          <w:b/>
          <w:bCs/>
          <w:color w:val="000000" w:themeColor="text1"/>
          <w:sz w:val="24"/>
          <w:szCs w:val="24"/>
          <w:lang w:eastAsia="tr-TR"/>
        </w:rPr>
        <w:tab/>
      </w:r>
      <w:r w:rsidRPr="00F26204">
        <w:rPr>
          <w:rFonts w:ascii="Times New Roman" w:hAnsi="Times New Roman"/>
          <w:b/>
          <w:bCs/>
          <w:color w:val="000000" w:themeColor="text1"/>
          <w:sz w:val="24"/>
          <w:szCs w:val="24"/>
          <w:lang w:eastAsia="tr-TR"/>
        </w:rPr>
        <w:tab/>
      </w:r>
      <w:r w:rsidRPr="00F26204">
        <w:rPr>
          <w:rFonts w:ascii="Times New Roman" w:hAnsi="Times New Roman"/>
          <w:bCs/>
          <w:color w:val="000000" w:themeColor="text1"/>
          <w:sz w:val="24"/>
          <w:szCs w:val="24"/>
          <w:lang w:eastAsia="tr-TR"/>
        </w:rPr>
        <w:t xml:space="preserve">: </w:t>
      </w:r>
      <w:r w:rsidR="009665EE">
        <w:rPr>
          <w:rFonts w:ascii="Times New Roman" w:hAnsi="Times New Roman"/>
          <w:color w:val="000000" w:themeColor="text1"/>
          <w:sz w:val="24"/>
          <w:szCs w:val="24"/>
          <w:lang w:eastAsia="tr-TR"/>
        </w:rPr>
        <w:t xml:space="preserve">Enzime Bağlı İmmünosorban </w:t>
      </w:r>
      <w:r w:rsidR="003B7348">
        <w:rPr>
          <w:rFonts w:ascii="Times New Roman" w:hAnsi="Times New Roman"/>
          <w:color w:val="000000" w:themeColor="text1"/>
          <w:sz w:val="24"/>
          <w:szCs w:val="24"/>
          <w:lang w:eastAsia="tr-TR"/>
        </w:rPr>
        <w:t>Test</w:t>
      </w:r>
      <w:r w:rsidRPr="00F26204">
        <w:rPr>
          <w:rFonts w:ascii="Times New Roman" w:hAnsi="Times New Roman"/>
          <w:color w:val="000000" w:themeColor="text1"/>
          <w:sz w:val="24"/>
          <w:szCs w:val="24"/>
          <w:lang w:eastAsia="tr-TR"/>
        </w:rPr>
        <w:t xml:space="preserve"> </w:t>
      </w:r>
    </w:p>
    <w:p w14:paraId="0057547E" w14:textId="542DDA24" w:rsidR="00DD31A9" w:rsidRDefault="00DD31A9" w:rsidP="009665EE">
      <w:pPr>
        <w:spacing w:after="0" w:line="360" w:lineRule="auto"/>
        <w:ind w:firstLine="709"/>
        <w:jc w:val="both"/>
        <w:rPr>
          <w:rFonts w:ascii="Times New Roman" w:eastAsiaTheme="minorHAnsi" w:hAnsi="Times New Roman"/>
          <w:sz w:val="24"/>
          <w:szCs w:val="24"/>
          <w:lang w:eastAsia="tr-TR"/>
        </w:rPr>
      </w:pPr>
      <w:r>
        <w:rPr>
          <w:rFonts w:ascii="Times New Roman" w:eastAsiaTheme="minorHAnsi" w:hAnsi="Times New Roman"/>
          <w:b/>
          <w:sz w:val="24"/>
          <w:szCs w:val="24"/>
          <w:lang w:eastAsia="tr-TR"/>
        </w:rPr>
        <w:t>EPD</w:t>
      </w:r>
      <w:r>
        <w:rPr>
          <w:rFonts w:ascii="Times New Roman" w:eastAsiaTheme="minorHAnsi" w:hAnsi="Times New Roman"/>
          <w:b/>
          <w:sz w:val="24"/>
          <w:szCs w:val="24"/>
          <w:lang w:eastAsia="tr-TR"/>
        </w:rPr>
        <w:tab/>
      </w:r>
      <w:r w:rsidRPr="00F26204">
        <w:rPr>
          <w:rFonts w:ascii="Times New Roman" w:eastAsiaTheme="minorHAnsi" w:hAnsi="Times New Roman"/>
          <w:b/>
          <w:sz w:val="24"/>
          <w:szCs w:val="24"/>
          <w:lang w:eastAsia="tr-TR"/>
        </w:rPr>
        <w:tab/>
      </w:r>
      <w:r w:rsidRPr="00F26204">
        <w:rPr>
          <w:rFonts w:ascii="Times New Roman" w:eastAsiaTheme="minorHAnsi" w:hAnsi="Times New Roman"/>
          <w:sz w:val="24"/>
          <w:szCs w:val="24"/>
          <w:lang w:eastAsia="tr-TR"/>
        </w:rPr>
        <w:t xml:space="preserve">: </w:t>
      </w:r>
      <w:r w:rsidR="003B7348">
        <w:rPr>
          <w:rFonts w:ascii="Times New Roman" w:eastAsiaTheme="minorHAnsi" w:hAnsi="Times New Roman"/>
          <w:sz w:val="24"/>
          <w:szCs w:val="24"/>
          <w:lang w:eastAsia="tr-TR"/>
        </w:rPr>
        <w:t>Ekstra Pulmonar Hastalıklar</w:t>
      </w:r>
      <w:r w:rsidRPr="00204A9C">
        <w:rPr>
          <w:rFonts w:ascii="Times New Roman" w:eastAsiaTheme="minorHAnsi" w:hAnsi="Times New Roman"/>
          <w:sz w:val="24"/>
          <w:szCs w:val="24"/>
          <w:lang w:eastAsia="tr-TR"/>
        </w:rPr>
        <w:t xml:space="preserve"> </w:t>
      </w:r>
    </w:p>
    <w:p w14:paraId="31511DBF" w14:textId="77777777" w:rsidR="00DD31A9" w:rsidRPr="00F26204" w:rsidRDefault="00DD31A9" w:rsidP="009665EE">
      <w:pPr>
        <w:spacing w:after="0" w:line="360" w:lineRule="auto"/>
        <w:ind w:firstLine="709"/>
        <w:jc w:val="both"/>
        <w:rPr>
          <w:rFonts w:ascii="Times New Roman" w:hAnsi="Times New Roman"/>
          <w:b/>
          <w:sz w:val="24"/>
          <w:szCs w:val="24"/>
        </w:rPr>
      </w:pPr>
      <w:r>
        <w:rPr>
          <w:rFonts w:ascii="Times New Roman" w:hAnsi="Times New Roman"/>
          <w:b/>
          <w:sz w:val="24"/>
          <w:szCs w:val="24"/>
        </w:rPr>
        <w:t>HIP</w:t>
      </w:r>
      <w:r w:rsidRPr="00F26204">
        <w:rPr>
          <w:rFonts w:ascii="Times New Roman" w:hAnsi="Times New Roman"/>
          <w:b/>
          <w:sz w:val="24"/>
          <w:szCs w:val="24"/>
        </w:rPr>
        <w:tab/>
      </w:r>
      <w:r w:rsidRPr="00F26204">
        <w:rPr>
          <w:rFonts w:ascii="Times New Roman" w:hAnsi="Times New Roman"/>
          <w:b/>
          <w:sz w:val="24"/>
          <w:szCs w:val="24"/>
        </w:rPr>
        <w:tab/>
      </w:r>
      <w:r w:rsidRPr="00F26204">
        <w:rPr>
          <w:rFonts w:ascii="Times New Roman" w:hAnsi="Times New Roman"/>
          <w:sz w:val="24"/>
          <w:szCs w:val="24"/>
        </w:rPr>
        <w:t xml:space="preserve">: </w:t>
      </w:r>
      <w:r>
        <w:rPr>
          <w:rFonts w:ascii="Times New Roman" w:hAnsi="Times New Roman"/>
          <w:sz w:val="24"/>
          <w:szCs w:val="24"/>
        </w:rPr>
        <w:t>Hiperimmun Plazma</w:t>
      </w:r>
      <w:r w:rsidRPr="00F26204">
        <w:rPr>
          <w:rFonts w:ascii="Times New Roman" w:hAnsi="Times New Roman"/>
          <w:b/>
          <w:sz w:val="24"/>
          <w:szCs w:val="24"/>
        </w:rPr>
        <w:t xml:space="preserve"> </w:t>
      </w:r>
    </w:p>
    <w:p w14:paraId="0FEEF62B" w14:textId="77777777" w:rsidR="00DD31A9" w:rsidRPr="00F26204" w:rsidRDefault="00DD31A9" w:rsidP="009665EE">
      <w:pPr>
        <w:spacing w:after="0" w:line="360" w:lineRule="auto"/>
        <w:ind w:firstLine="709"/>
        <w:jc w:val="both"/>
        <w:rPr>
          <w:rFonts w:ascii="Times New Roman" w:hAnsi="Times New Roman"/>
          <w:sz w:val="24"/>
          <w:szCs w:val="24"/>
        </w:rPr>
      </w:pPr>
      <w:r w:rsidRPr="00F26204">
        <w:rPr>
          <w:rFonts w:ascii="Times New Roman" w:hAnsi="Times New Roman"/>
          <w:b/>
          <w:sz w:val="24"/>
          <w:szCs w:val="24"/>
        </w:rPr>
        <w:t>IgG</w:t>
      </w:r>
      <w:r w:rsidRPr="00F26204">
        <w:rPr>
          <w:rFonts w:ascii="Times New Roman" w:hAnsi="Times New Roman"/>
          <w:b/>
          <w:sz w:val="24"/>
          <w:szCs w:val="24"/>
        </w:rPr>
        <w:tab/>
      </w:r>
      <w:r w:rsidRPr="00F26204">
        <w:rPr>
          <w:rFonts w:ascii="Times New Roman" w:hAnsi="Times New Roman"/>
          <w:b/>
          <w:sz w:val="24"/>
          <w:szCs w:val="24"/>
        </w:rPr>
        <w:tab/>
      </w:r>
      <w:r w:rsidRPr="00F26204">
        <w:rPr>
          <w:rFonts w:ascii="Times New Roman" w:hAnsi="Times New Roman"/>
          <w:sz w:val="24"/>
          <w:szCs w:val="24"/>
        </w:rPr>
        <w:t>: İmmunglobulin G</w:t>
      </w:r>
    </w:p>
    <w:p w14:paraId="5D667FF3" w14:textId="327BD7F2" w:rsidR="00DD31A9" w:rsidRPr="00F26204" w:rsidRDefault="00DD31A9" w:rsidP="009665EE">
      <w:pPr>
        <w:spacing w:after="0" w:line="360" w:lineRule="auto"/>
        <w:ind w:firstLine="709"/>
        <w:jc w:val="both"/>
        <w:rPr>
          <w:rFonts w:ascii="Times New Roman" w:hAnsi="Times New Roman"/>
          <w:b/>
          <w:sz w:val="24"/>
          <w:szCs w:val="24"/>
        </w:rPr>
      </w:pPr>
      <w:r>
        <w:rPr>
          <w:rFonts w:ascii="Times New Roman" w:hAnsi="Times New Roman"/>
          <w:b/>
          <w:sz w:val="24"/>
          <w:szCs w:val="24"/>
        </w:rPr>
        <w:t>iNOS</w:t>
      </w:r>
      <w:r w:rsidRPr="00F26204">
        <w:rPr>
          <w:rFonts w:ascii="Times New Roman" w:hAnsi="Times New Roman"/>
          <w:b/>
          <w:sz w:val="24"/>
          <w:szCs w:val="24"/>
        </w:rPr>
        <w:tab/>
      </w:r>
      <w:r w:rsidRPr="00F26204">
        <w:rPr>
          <w:rFonts w:ascii="Times New Roman" w:hAnsi="Times New Roman"/>
          <w:b/>
          <w:sz w:val="24"/>
          <w:szCs w:val="24"/>
        </w:rPr>
        <w:tab/>
      </w:r>
      <w:r w:rsidRPr="00F26204">
        <w:rPr>
          <w:rFonts w:ascii="Times New Roman" w:hAnsi="Times New Roman"/>
          <w:sz w:val="24"/>
          <w:szCs w:val="24"/>
        </w:rPr>
        <w:t xml:space="preserve">: </w:t>
      </w:r>
      <w:r>
        <w:rPr>
          <w:rFonts w:ascii="Times New Roman" w:hAnsi="Times New Roman"/>
          <w:sz w:val="24"/>
          <w:szCs w:val="24"/>
        </w:rPr>
        <w:t>İndüklenebilir Nitrik Oksit Sintaz</w:t>
      </w:r>
    </w:p>
    <w:p w14:paraId="40476D30" w14:textId="207F87D4" w:rsidR="00DD31A9" w:rsidRDefault="00DD31A9" w:rsidP="009665EE">
      <w:pPr>
        <w:spacing w:after="0" w:line="360" w:lineRule="auto"/>
        <w:ind w:firstLine="709"/>
        <w:jc w:val="both"/>
        <w:rPr>
          <w:rFonts w:ascii="Times New Roman" w:hAnsi="Times New Roman"/>
          <w:color w:val="000000" w:themeColor="text1"/>
          <w:sz w:val="24"/>
          <w:szCs w:val="24"/>
        </w:rPr>
      </w:pPr>
      <w:r>
        <w:rPr>
          <w:rFonts w:ascii="Times New Roman" w:hAnsi="Times New Roman"/>
          <w:b/>
          <w:color w:val="000000" w:themeColor="text1"/>
          <w:sz w:val="24"/>
          <w:szCs w:val="24"/>
        </w:rPr>
        <w:t>LAMP1</w:t>
      </w:r>
      <w:r w:rsidRPr="00F26204">
        <w:rPr>
          <w:rFonts w:ascii="Times New Roman" w:hAnsi="Times New Roman"/>
          <w:b/>
          <w:color w:val="000000" w:themeColor="text1"/>
          <w:sz w:val="24"/>
          <w:szCs w:val="24"/>
        </w:rPr>
        <w:tab/>
      </w:r>
      <w:r w:rsidRPr="00F26204">
        <w:rPr>
          <w:rFonts w:ascii="Times New Roman" w:hAnsi="Times New Roman"/>
          <w:color w:val="000000" w:themeColor="text1"/>
          <w:sz w:val="24"/>
          <w:szCs w:val="24"/>
        </w:rPr>
        <w:t xml:space="preserve">: </w:t>
      </w:r>
      <w:r w:rsidR="007652F2">
        <w:rPr>
          <w:rFonts w:ascii="Times New Roman" w:hAnsi="Times New Roman"/>
          <w:color w:val="000000" w:themeColor="text1"/>
          <w:sz w:val="24"/>
          <w:szCs w:val="24"/>
        </w:rPr>
        <w:t>Lizozim İlişkili Membran</w:t>
      </w:r>
      <w:r>
        <w:rPr>
          <w:rFonts w:ascii="Times New Roman" w:hAnsi="Times New Roman"/>
          <w:color w:val="000000" w:themeColor="text1"/>
          <w:sz w:val="24"/>
          <w:szCs w:val="24"/>
        </w:rPr>
        <w:t xml:space="preserve"> Protein1</w:t>
      </w:r>
    </w:p>
    <w:p w14:paraId="0F349119" w14:textId="266108A0" w:rsidR="00D90F6E" w:rsidRPr="00F26204" w:rsidRDefault="00D90F6E" w:rsidP="000A319B">
      <w:pPr>
        <w:tabs>
          <w:tab w:val="left" w:pos="1701"/>
        </w:tabs>
        <w:autoSpaceDE w:val="0"/>
        <w:autoSpaceDN w:val="0"/>
        <w:adjustRightInd w:val="0"/>
        <w:spacing w:after="0" w:line="360" w:lineRule="auto"/>
        <w:ind w:left="2124" w:hanging="1416"/>
        <w:rPr>
          <w:rFonts w:ascii="Times New Roman" w:hAnsi="Times New Roman"/>
          <w:color w:val="000000" w:themeColor="text1"/>
          <w:sz w:val="24"/>
          <w:szCs w:val="24"/>
        </w:rPr>
      </w:pPr>
      <w:r>
        <w:rPr>
          <w:rFonts w:ascii="Times New Roman" w:hAnsi="Times New Roman"/>
          <w:b/>
          <w:bCs/>
          <w:color w:val="000000" w:themeColor="text1"/>
          <w:sz w:val="24"/>
          <w:szCs w:val="24"/>
          <w:lang w:eastAsia="tr-TR"/>
        </w:rPr>
        <w:t>MIC</w:t>
      </w:r>
      <w:r w:rsidRPr="00F26204">
        <w:rPr>
          <w:rFonts w:ascii="Times New Roman" w:hAnsi="Times New Roman"/>
          <w:b/>
          <w:bCs/>
          <w:color w:val="000000" w:themeColor="text1"/>
          <w:sz w:val="24"/>
          <w:szCs w:val="24"/>
          <w:lang w:eastAsia="tr-TR"/>
        </w:rPr>
        <w:tab/>
      </w:r>
      <w:r w:rsidRPr="00F26204">
        <w:rPr>
          <w:rFonts w:ascii="Times New Roman" w:hAnsi="Times New Roman"/>
          <w:b/>
          <w:bCs/>
          <w:color w:val="000000" w:themeColor="text1"/>
          <w:sz w:val="24"/>
          <w:szCs w:val="24"/>
          <w:lang w:eastAsia="tr-TR"/>
        </w:rPr>
        <w:tab/>
      </w:r>
      <w:r w:rsidR="009665EE">
        <w:rPr>
          <w:rFonts w:ascii="Times New Roman" w:hAnsi="Times New Roman"/>
          <w:bCs/>
          <w:color w:val="000000" w:themeColor="text1"/>
          <w:sz w:val="24"/>
          <w:szCs w:val="24"/>
          <w:lang w:eastAsia="tr-TR"/>
        </w:rPr>
        <w:t>:</w:t>
      </w:r>
      <w:r w:rsidR="000A319B">
        <w:rPr>
          <w:rFonts w:ascii="Times New Roman" w:hAnsi="Times New Roman"/>
          <w:bCs/>
          <w:color w:val="000000" w:themeColor="text1"/>
          <w:sz w:val="24"/>
          <w:szCs w:val="24"/>
          <w:lang w:eastAsia="tr-TR"/>
        </w:rPr>
        <w:t xml:space="preserve"> </w:t>
      </w:r>
      <w:r w:rsidR="000A319B">
        <w:rPr>
          <w:rFonts w:ascii="Times New Roman" w:hAnsi="Times New Roman"/>
          <w:color w:val="000000" w:themeColor="text1"/>
          <w:sz w:val="24"/>
          <w:szCs w:val="24"/>
        </w:rPr>
        <w:t>Minimum İnhibitör Konsantrasyon</w:t>
      </w:r>
    </w:p>
    <w:p w14:paraId="6EAF2A92" w14:textId="77777777" w:rsidR="00DD31A9" w:rsidRPr="00F26204" w:rsidRDefault="00DD31A9" w:rsidP="009665EE">
      <w:pPr>
        <w:spacing w:after="0" w:line="360" w:lineRule="auto"/>
        <w:ind w:firstLine="709"/>
        <w:jc w:val="both"/>
        <w:rPr>
          <w:rFonts w:ascii="Times New Roman" w:hAnsi="Times New Roman"/>
          <w:b/>
          <w:color w:val="000000" w:themeColor="text1"/>
          <w:sz w:val="24"/>
          <w:szCs w:val="24"/>
        </w:rPr>
      </w:pPr>
      <w:r>
        <w:rPr>
          <w:rFonts w:ascii="Times New Roman" w:eastAsiaTheme="minorHAnsi" w:hAnsi="Times New Roman"/>
          <w:b/>
          <w:color w:val="000000" w:themeColor="text1"/>
          <w:sz w:val="24"/>
          <w:szCs w:val="24"/>
        </w:rPr>
        <w:t>MR</w:t>
      </w:r>
      <w:r w:rsidRPr="00F26204">
        <w:rPr>
          <w:rFonts w:ascii="Times New Roman" w:hAnsi="Times New Roman"/>
          <w:b/>
          <w:color w:val="000000" w:themeColor="text1"/>
          <w:sz w:val="24"/>
          <w:szCs w:val="24"/>
        </w:rPr>
        <w:tab/>
      </w:r>
      <w:r>
        <w:rPr>
          <w:rFonts w:ascii="Times New Roman" w:hAnsi="Times New Roman"/>
          <w:b/>
          <w:color w:val="000000" w:themeColor="text1"/>
          <w:sz w:val="24"/>
          <w:szCs w:val="24"/>
        </w:rPr>
        <w:tab/>
      </w:r>
      <w:r w:rsidRPr="00F26204">
        <w:rPr>
          <w:rFonts w:ascii="Times New Roman" w:hAnsi="Times New Roman"/>
          <w:color w:val="000000" w:themeColor="text1"/>
          <w:sz w:val="24"/>
          <w:szCs w:val="24"/>
        </w:rPr>
        <w:t xml:space="preserve">: </w:t>
      </w:r>
      <w:r>
        <w:rPr>
          <w:rFonts w:ascii="Times New Roman" w:hAnsi="Times New Roman"/>
          <w:color w:val="000000" w:themeColor="text1"/>
          <w:sz w:val="24"/>
          <w:szCs w:val="24"/>
        </w:rPr>
        <w:t>Mannoz Reseptör</w:t>
      </w:r>
    </w:p>
    <w:p w14:paraId="51010F9C" w14:textId="26F1A69D" w:rsidR="00DD31A9" w:rsidRPr="00F26204" w:rsidRDefault="00DD31A9" w:rsidP="009665EE">
      <w:pPr>
        <w:spacing w:after="0" w:line="360" w:lineRule="auto"/>
        <w:ind w:firstLine="709"/>
        <w:jc w:val="both"/>
        <w:rPr>
          <w:rFonts w:ascii="Times New Roman" w:eastAsiaTheme="minorHAnsi" w:hAnsi="Times New Roman"/>
          <w:color w:val="000000" w:themeColor="text1"/>
          <w:sz w:val="24"/>
          <w:szCs w:val="24"/>
          <w:shd w:val="clear" w:color="auto" w:fill="FFFFFF"/>
        </w:rPr>
      </w:pPr>
      <w:r>
        <w:rPr>
          <w:rFonts w:ascii="Times New Roman" w:eastAsiaTheme="minorHAnsi" w:hAnsi="Times New Roman"/>
          <w:b/>
          <w:color w:val="000000" w:themeColor="text1"/>
          <w:sz w:val="24"/>
          <w:szCs w:val="24"/>
          <w:shd w:val="clear" w:color="auto" w:fill="FFFFFF"/>
        </w:rPr>
        <w:t>NK</w:t>
      </w:r>
      <w:r>
        <w:rPr>
          <w:rFonts w:ascii="Times New Roman" w:eastAsiaTheme="minorHAnsi" w:hAnsi="Times New Roman"/>
          <w:b/>
          <w:color w:val="000000" w:themeColor="text1"/>
          <w:sz w:val="24"/>
          <w:szCs w:val="24"/>
          <w:shd w:val="clear" w:color="auto" w:fill="FFFFFF"/>
        </w:rPr>
        <w:tab/>
      </w:r>
      <w:r>
        <w:rPr>
          <w:rFonts w:ascii="Times New Roman" w:eastAsiaTheme="minorHAnsi" w:hAnsi="Times New Roman"/>
          <w:b/>
          <w:color w:val="000000" w:themeColor="text1"/>
          <w:sz w:val="24"/>
          <w:szCs w:val="24"/>
          <w:shd w:val="clear" w:color="auto" w:fill="FFFFFF"/>
        </w:rPr>
        <w:tab/>
      </w:r>
      <w:r w:rsidRPr="00F26204">
        <w:rPr>
          <w:rFonts w:ascii="Times New Roman" w:eastAsiaTheme="minorHAnsi" w:hAnsi="Times New Roman"/>
          <w:color w:val="000000" w:themeColor="text1"/>
          <w:sz w:val="24"/>
          <w:szCs w:val="24"/>
          <w:shd w:val="clear" w:color="auto" w:fill="FFFFFF"/>
        </w:rPr>
        <w:t xml:space="preserve">: </w:t>
      </w:r>
      <w:r w:rsidR="007652F2">
        <w:rPr>
          <w:rFonts w:ascii="Times New Roman" w:eastAsiaTheme="minorHAnsi" w:hAnsi="Times New Roman"/>
          <w:color w:val="000000" w:themeColor="text1"/>
          <w:sz w:val="24"/>
          <w:szCs w:val="24"/>
          <w:shd w:val="clear" w:color="auto" w:fill="FFFFFF"/>
        </w:rPr>
        <w:t>Doğal Öldürücü</w:t>
      </w:r>
      <w:r>
        <w:rPr>
          <w:rFonts w:ascii="Times New Roman" w:eastAsiaTheme="minorHAnsi" w:hAnsi="Times New Roman"/>
          <w:color w:val="000000" w:themeColor="text1"/>
          <w:sz w:val="24"/>
          <w:szCs w:val="24"/>
          <w:shd w:val="clear" w:color="auto" w:fill="FFFFFF"/>
        </w:rPr>
        <w:t xml:space="preserve"> </w:t>
      </w:r>
    </w:p>
    <w:p w14:paraId="30C0B528" w14:textId="1F91A8BB" w:rsidR="00DD31A9" w:rsidRPr="00F26204" w:rsidRDefault="00DD31A9" w:rsidP="009665EE">
      <w:pPr>
        <w:spacing w:after="0" w:line="360" w:lineRule="auto"/>
        <w:ind w:firstLine="709"/>
        <w:jc w:val="both"/>
        <w:rPr>
          <w:rFonts w:ascii="Times New Roman" w:hAnsi="Times New Roman"/>
          <w:sz w:val="24"/>
          <w:szCs w:val="24"/>
        </w:rPr>
      </w:pPr>
      <w:r>
        <w:rPr>
          <w:rFonts w:ascii="Times New Roman" w:hAnsi="Times New Roman"/>
          <w:b/>
          <w:sz w:val="24"/>
          <w:szCs w:val="24"/>
        </w:rPr>
        <w:t>NOI</w:t>
      </w:r>
      <w:r w:rsidRPr="00F26204">
        <w:rPr>
          <w:rFonts w:ascii="Times New Roman" w:hAnsi="Times New Roman"/>
          <w:sz w:val="24"/>
          <w:szCs w:val="24"/>
        </w:rPr>
        <w:tab/>
      </w:r>
      <w:r w:rsidRPr="00F26204">
        <w:rPr>
          <w:rFonts w:ascii="Times New Roman" w:hAnsi="Times New Roman"/>
          <w:sz w:val="24"/>
          <w:szCs w:val="24"/>
        </w:rPr>
        <w:tab/>
        <w:t xml:space="preserve">: </w:t>
      </w:r>
      <w:r>
        <w:rPr>
          <w:rFonts w:ascii="Times New Roman" w:hAnsi="Times New Roman"/>
          <w:sz w:val="24"/>
          <w:szCs w:val="24"/>
        </w:rPr>
        <w:t>Reaktif Nitrojen Araürünleri</w:t>
      </w:r>
    </w:p>
    <w:p w14:paraId="6BF27F11" w14:textId="1D06CC7D" w:rsidR="00DD31A9" w:rsidRPr="00E67846" w:rsidRDefault="00DD31A9" w:rsidP="009665EE">
      <w:pPr>
        <w:spacing w:after="0" w:line="360" w:lineRule="auto"/>
        <w:ind w:firstLine="709"/>
        <w:jc w:val="both"/>
        <w:rPr>
          <w:rFonts w:ascii="Times New Roman" w:hAnsi="Times New Roman"/>
          <w:sz w:val="24"/>
          <w:szCs w:val="24"/>
        </w:rPr>
      </w:pPr>
      <w:r>
        <w:rPr>
          <w:rFonts w:ascii="Times New Roman" w:hAnsi="Times New Roman"/>
          <w:b/>
          <w:sz w:val="24"/>
          <w:szCs w:val="24"/>
        </w:rPr>
        <w:t>NRAMP1</w:t>
      </w:r>
      <w:r w:rsidRPr="00F26204">
        <w:rPr>
          <w:rFonts w:ascii="Times New Roman" w:hAnsi="Times New Roman"/>
          <w:b/>
          <w:sz w:val="24"/>
          <w:szCs w:val="24"/>
        </w:rPr>
        <w:tab/>
      </w:r>
      <w:r w:rsidRPr="00F26204">
        <w:rPr>
          <w:rFonts w:ascii="Times New Roman" w:hAnsi="Times New Roman"/>
          <w:sz w:val="24"/>
          <w:szCs w:val="24"/>
        </w:rPr>
        <w:t>:</w:t>
      </w:r>
      <w:r>
        <w:rPr>
          <w:rFonts w:ascii="Times New Roman" w:hAnsi="Times New Roman"/>
          <w:sz w:val="24"/>
          <w:szCs w:val="24"/>
        </w:rPr>
        <w:t xml:space="preserve"> </w:t>
      </w:r>
      <w:r w:rsidR="007652F2">
        <w:rPr>
          <w:rFonts w:ascii="Times New Roman" w:hAnsi="Times New Roman"/>
          <w:sz w:val="24"/>
          <w:szCs w:val="24"/>
        </w:rPr>
        <w:t>Doğal Direnç İlişkili</w:t>
      </w:r>
      <w:r>
        <w:rPr>
          <w:rFonts w:ascii="Times New Roman" w:hAnsi="Times New Roman"/>
          <w:sz w:val="24"/>
          <w:szCs w:val="24"/>
        </w:rPr>
        <w:t xml:space="preserve"> Ma</w:t>
      </w:r>
      <w:r w:rsidR="007652F2">
        <w:rPr>
          <w:rFonts w:ascii="Times New Roman" w:hAnsi="Times New Roman"/>
          <w:sz w:val="24"/>
          <w:szCs w:val="24"/>
        </w:rPr>
        <w:t>krofaj</w:t>
      </w:r>
      <w:r>
        <w:rPr>
          <w:rFonts w:ascii="Times New Roman" w:hAnsi="Times New Roman"/>
          <w:sz w:val="24"/>
          <w:szCs w:val="24"/>
        </w:rPr>
        <w:t xml:space="preserve"> Protein 1</w:t>
      </w:r>
    </w:p>
    <w:p w14:paraId="5101B094" w14:textId="6AE31941" w:rsidR="00DD31A9" w:rsidRDefault="00DD31A9" w:rsidP="009665EE">
      <w:pPr>
        <w:spacing w:after="0" w:line="360" w:lineRule="auto"/>
        <w:ind w:firstLine="709"/>
        <w:jc w:val="both"/>
        <w:rPr>
          <w:rFonts w:ascii="Times New Roman" w:eastAsiaTheme="minorHAnsi" w:hAnsi="Times New Roman"/>
          <w:color w:val="000000" w:themeColor="text1"/>
          <w:sz w:val="24"/>
          <w:szCs w:val="24"/>
          <w:lang w:eastAsia="tr-TR"/>
        </w:rPr>
      </w:pPr>
      <w:r>
        <w:rPr>
          <w:rFonts w:ascii="Times New Roman" w:eastAsiaTheme="minorHAnsi" w:hAnsi="Times New Roman"/>
          <w:b/>
          <w:color w:val="000000" w:themeColor="text1"/>
          <w:sz w:val="24"/>
          <w:szCs w:val="24"/>
          <w:lang w:eastAsia="tr-TR"/>
        </w:rPr>
        <w:t>NSF</w:t>
      </w:r>
      <w:r w:rsidRPr="00F26204">
        <w:rPr>
          <w:rFonts w:ascii="Times New Roman" w:eastAsiaTheme="minorHAnsi" w:hAnsi="Times New Roman"/>
          <w:color w:val="000000" w:themeColor="text1"/>
          <w:sz w:val="24"/>
          <w:szCs w:val="24"/>
          <w:lang w:eastAsia="tr-TR"/>
        </w:rPr>
        <w:tab/>
      </w:r>
      <w:r w:rsidRPr="00F26204">
        <w:rPr>
          <w:rFonts w:ascii="Times New Roman" w:eastAsiaTheme="minorHAnsi" w:hAnsi="Times New Roman"/>
          <w:color w:val="000000" w:themeColor="text1"/>
          <w:sz w:val="24"/>
          <w:szCs w:val="24"/>
          <w:lang w:eastAsia="tr-TR"/>
        </w:rPr>
        <w:tab/>
        <w:t xml:space="preserve">: </w:t>
      </w:r>
      <w:r>
        <w:rPr>
          <w:rFonts w:ascii="Times New Roman" w:eastAsiaTheme="minorHAnsi" w:hAnsi="Times New Roman"/>
          <w:color w:val="000000" w:themeColor="text1"/>
          <w:sz w:val="24"/>
          <w:szCs w:val="24"/>
          <w:lang w:eastAsia="tr-TR"/>
        </w:rPr>
        <w:t>N-Et</w:t>
      </w:r>
      <w:r w:rsidR="00842D65">
        <w:rPr>
          <w:rFonts w:ascii="Times New Roman" w:eastAsiaTheme="minorHAnsi" w:hAnsi="Times New Roman"/>
          <w:color w:val="000000" w:themeColor="text1"/>
          <w:sz w:val="24"/>
          <w:szCs w:val="24"/>
          <w:lang w:eastAsia="tr-TR"/>
        </w:rPr>
        <w:t>i</w:t>
      </w:r>
      <w:r>
        <w:rPr>
          <w:rFonts w:ascii="Times New Roman" w:eastAsiaTheme="minorHAnsi" w:hAnsi="Times New Roman"/>
          <w:color w:val="000000" w:themeColor="text1"/>
          <w:sz w:val="24"/>
          <w:szCs w:val="24"/>
          <w:lang w:eastAsia="tr-TR"/>
        </w:rPr>
        <w:t xml:space="preserve">lmaleimid </w:t>
      </w:r>
      <w:r w:rsidR="007652F2">
        <w:rPr>
          <w:rFonts w:ascii="Times New Roman" w:eastAsiaTheme="minorHAnsi" w:hAnsi="Times New Roman"/>
          <w:color w:val="000000" w:themeColor="text1"/>
          <w:sz w:val="24"/>
          <w:szCs w:val="24"/>
          <w:lang w:eastAsia="tr-TR"/>
        </w:rPr>
        <w:t>Hassas Füzyon</w:t>
      </w:r>
      <w:r>
        <w:rPr>
          <w:rFonts w:ascii="Times New Roman" w:eastAsiaTheme="minorHAnsi" w:hAnsi="Times New Roman"/>
          <w:color w:val="000000" w:themeColor="text1"/>
          <w:sz w:val="24"/>
          <w:szCs w:val="24"/>
          <w:lang w:eastAsia="tr-TR"/>
        </w:rPr>
        <w:t xml:space="preserve"> Protein</w:t>
      </w:r>
    </w:p>
    <w:p w14:paraId="48DFEBEA" w14:textId="1A2AFCCF" w:rsidR="00DD31A9" w:rsidRPr="00DD31A9" w:rsidRDefault="00DD31A9" w:rsidP="009665EE">
      <w:pPr>
        <w:spacing w:after="0" w:line="360" w:lineRule="auto"/>
        <w:ind w:firstLine="709"/>
        <w:jc w:val="both"/>
        <w:rPr>
          <w:rFonts w:ascii="Times New Roman" w:hAnsi="Times New Roman"/>
          <w:color w:val="000000" w:themeColor="text1"/>
          <w:sz w:val="24"/>
          <w:szCs w:val="24"/>
        </w:rPr>
      </w:pPr>
      <w:r w:rsidRPr="00DD31A9">
        <w:rPr>
          <w:rFonts w:ascii="Times New Roman" w:eastAsiaTheme="minorHAnsi" w:hAnsi="Times New Roman"/>
          <w:b/>
          <w:color w:val="000000" w:themeColor="text1"/>
          <w:sz w:val="24"/>
          <w:szCs w:val="24"/>
          <w:lang w:eastAsia="tr-TR"/>
        </w:rPr>
        <w:t>ORF</w:t>
      </w:r>
      <w:r>
        <w:rPr>
          <w:rFonts w:ascii="Times New Roman" w:eastAsiaTheme="minorHAnsi" w:hAnsi="Times New Roman"/>
          <w:b/>
          <w:color w:val="000000" w:themeColor="text1"/>
          <w:sz w:val="24"/>
          <w:szCs w:val="24"/>
          <w:lang w:eastAsia="tr-TR"/>
        </w:rPr>
        <w:tab/>
      </w:r>
      <w:r>
        <w:rPr>
          <w:rFonts w:ascii="Times New Roman" w:eastAsiaTheme="minorHAnsi" w:hAnsi="Times New Roman"/>
          <w:b/>
          <w:color w:val="000000" w:themeColor="text1"/>
          <w:sz w:val="24"/>
          <w:szCs w:val="24"/>
          <w:lang w:eastAsia="tr-TR"/>
        </w:rPr>
        <w:tab/>
      </w:r>
      <w:r>
        <w:rPr>
          <w:rFonts w:ascii="Times New Roman" w:eastAsiaTheme="minorHAnsi" w:hAnsi="Times New Roman"/>
          <w:color w:val="000000" w:themeColor="text1"/>
          <w:sz w:val="24"/>
          <w:szCs w:val="24"/>
          <w:lang w:eastAsia="tr-TR"/>
        </w:rPr>
        <w:t>: Açık Okuma Çerçevesi</w:t>
      </w:r>
    </w:p>
    <w:p w14:paraId="516A5B28" w14:textId="272B30FF" w:rsidR="00DD31A9" w:rsidRDefault="00DD31A9" w:rsidP="009665EE">
      <w:pPr>
        <w:spacing w:after="0" w:line="360" w:lineRule="auto"/>
        <w:ind w:firstLine="709"/>
        <w:jc w:val="both"/>
        <w:rPr>
          <w:rFonts w:ascii="Times New Roman" w:eastAsiaTheme="minorHAnsi" w:hAnsi="Times New Roman"/>
          <w:color w:val="000000" w:themeColor="text1"/>
          <w:sz w:val="24"/>
          <w:szCs w:val="24"/>
          <w:shd w:val="clear" w:color="auto" w:fill="FFFFFF"/>
        </w:rPr>
      </w:pPr>
      <w:r>
        <w:rPr>
          <w:rFonts w:ascii="Times New Roman" w:eastAsiaTheme="minorHAnsi" w:hAnsi="Times New Roman"/>
          <w:b/>
          <w:color w:val="000000" w:themeColor="text1"/>
          <w:sz w:val="24"/>
          <w:szCs w:val="24"/>
          <w:shd w:val="clear" w:color="auto" w:fill="FFFFFF"/>
        </w:rPr>
        <w:t>PCB</w:t>
      </w:r>
      <w:r w:rsidRPr="00F26204">
        <w:rPr>
          <w:rFonts w:ascii="Times New Roman" w:eastAsiaTheme="minorHAnsi" w:hAnsi="Times New Roman"/>
          <w:color w:val="000000" w:themeColor="text1"/>
          <w:sz w:val="24"/>
          <w:szCs w:val="24"/>
          <w:shd w:val="clear" w:color="auto" w:fill="FFFFFF"/>
        </w:rPr>
        <w:tab/>
      </w:r>
      <w:r w:rsidRPr="00F26204">
        <w:rPr>
          <w:rFonts w:ascii="Times New Roman" w:eastAsiaTheme="minorHAnsi" w:hAnsi="Times New Roman"/>
          <w:color w:val="000000" w:themeColor="text1"/>
          <w:sz w:val="24"/>
          <w:szCs w:val="24"/>
          <w:shd w:val="clear" w:color="auto" w:fill="FFFFFF"/>
        </w:rPr>
        <w:tab/>
        <w:t xml:space="preserve">: </w:t>
      </w:r>
      <w:r>
        <w:rPr>
          <w:rFonts w:ascii="Times New Roman" w:eastAsiaTheme="minorHAnsi" w:hAnsi="Times New Roman"/>
          <w:color w:val="000000" w:themeColor="text1"/>
          <w:sz w:val="24"/>
          <w:szCs w:val="24"/>
          <w:shd w:val="clear" w:color="auto" w:fill="FFFFFF"/>
        </w:rPr>
        <w:t>Pol</w:t>
      </w:r>
      <w:r w:rsidR="00BF6751">
        <w:rPr>
          <w:rFonts w:ascii="Times New Roman" w:eastAsiaTheme="minorHAnsi" w:hAnsi="Times New Roman"/>
          <w:color w:val="000000" w:themeColor="text1"/>
          <w:sz w:val="24"/>
          <w:szCs w:val="24"/>
          <w:shd w:val="clear" w:color="auto" w:fill="FFFFFF"/>
        </w:rPr>
        <w:t>ik</w:t>
      </w:r>
      <w:r>
        <w:rPr>
          <w:rFonts w:ascii="Times New Roman" w:eastAsiaTheme="minorHAnsi" w:hAnsi="Times New Roman"/>
          <w:color w:val="000000" w:themeColor="text1"/>
          <w:sz w:val="24"/>
          <w:szCs w:val="24"/>
          <w:shd w:val="clear" w:color="auto" w:fill="FFFFFF"/>
        </w:rPr>
        <w:t>lor</w:t>
      </w:r>
      <w:r w:rsidR="00BF6751">
        <w:rPr>
          <w:rFonts w:ascii="Times New Roman" w:eastAsiaTheme="minorHAnsi" w:hAnsi="Times New Roman"/>
          <w:color w:val="000000" w:themeColor="text1"/>
          <w:sz w:val="24"/>
          <w:szCs w:val="24"/>
          <w:shd w:val="clear" w:color="auto" w:fill="FFFFFF"/>
        </w:rPr>
        <w:t>lu</w:t>
      </w:r>
      <w:r>
        <w:rPr>
          <w:rFonts w:ascii="Times New Roman" w:eastAsiaTheme="minorHAnsi" w:hAnsi="Times New Roman"/>
          <w:color w:val="000000" w:themeColor="text1"/>
          <w:sz w:val="24"/>
          <w:szCs w:val="24"/>
          <w:shd w:val="clear" w:color="auto" w:fill="FFFFFF"/>
        </w:rPr>
        <w:t xml:space="preserve"> Bi</w:t>
      </w:r>
      <w:r w:rsidR="00BF6751">
        <w:rPr>
          <w:rFonts w:ascii="Times New Roman" w:eastAsiaTheme="minorHAnsi" w:hAnsi="Times New Roman"/>
          <w:color w:val="000000" w:themeColor="text1"/>
          <w:sz w:val="24"/>
          <w:szCs w:val="24"/>
          <w:shd w:val="clear" w:color="auto" w:fill="FFFFFF"/>
        </w:rPr>
        <w:t>feni</w:t>
      </w:r>
      <w:r>
        <w:rPr>
          <w:rFonts w:ascii="Times New Roman" w:eastAsiaTheme="minorHAnsi" w:hAnsi="Times New Roman"/>
          <w:color w:val="000000" w:themeColor="text1"/>
          <w:sz w:val="24"/>
          <w:szCs w:val="24"/>
          <w:shd w:val="clear" w:color="auto" w:fill="FFFFFF"/>
        </w:rPr>
        <w:t xml:space="preserve">l </w:t>
      </w:r>
      <w:r w:rsidRPr="00827562">
        <w:rPr>
          <w:rFonts w:ascii="Times New Roman" w:eastAsiaTheme="minorHAnsi" w:hAnsi="Times New Roman"/>
          <w:color w:val="000000" w:themeColor="text1"/>
          <w:sz w:val="24"/>
          <w:szCs w:val="24"/>
          <w:shd w:val="clear" w:color="auto" w:fill="FFFFFF"/>
        </w:rPr>
        <w:t xml:space="preserve"> </w:t>
      </w:r>
    </w:p>
    <w:p w14:paraId="7837DDA0" w14:textId="7E315A53" w:rsidR="00DD31A9" w:rsidRPr="00F26204" w:rsidRDefault="00DD31A9" w:rsidP="009665EE">
      <w:pPr>
        <w:spacing w:after="0" w:line="360" w:lineRule="auto"/>
        <w:ind w:firstLine="709"/>
        <w:jc w:val="both"/>
        <w:rPr>
          <w:rFonts w:ascii="Times New Roman" w:eastAsiaTheme="minorHAnsi" w:hAnsi="Times New Roman"/>
          <w:color w:val="000000" w:themeColor="text1"/>
          <w:sz w:val="24"/>
          <w:szCs w:val="24"/>
          <w:lang w:eastAsia="tr-TR"/>
        </w:rPr>
      </w:pPr>
      <w:r w:rsidRPr="00F26204">
        <w:rPr>
          <w:rFonts w:ascii="Times New Roman" w:eastAsiaTheme="minorHAnsi" w:hAnsi="Times New Roman"/>
          <w:b/>
          <w:sz w:val="24"/>
          <w:szCs w:val="24"/>
          <w:lang w:eastAsia="tr-TR"/>
        </w:rPr>
        <w:t>PCR</w:t>
      </w:r>
      <w:r w:rsidRPr="00F26204">
        <w:rPr>
          <w:rFonts w:ascii="Times New Roman" w:eastAsiaTheme="minorHAnsi" w:hAnsi="Times New Roman"/>
          <w:sz w:val="24"/>
          <w:szCs w:val="24"/>
          <w:lang w:eastAsia="tr-TR"/>
        </w:rPr>
        <w:tab/>
      </w:r>
      <w:r w:rsidRPr="00F26204">
        <w:rPr>
          <w:rFonts w:ascii="Times New Roman" w:eastAsiaTheme="minorHAnsi" w:hAnsi="Times New Roman"/>
          <w:sz w:val="24"/>
          <w:szCs w:val="24"/>
          <w:lang w:eastAsia="tr-TR"/>
        </w:rPr>
        <w:tab/>
        <w:t xml:space="preserve">: </w:t>
      </w:r>
      <w:r>
        <w:rPr>
          <w:rFonts w:ascii="Times New Roman" w:hAnsi="Times New Roman"/>
          <w:color w:val="000000" w:themeColor="text1"/>
          <w:sz w:val="24"/>
          <w:szCs w:val="24"/>
          <w:shd w:val="clear" w:color="auto" w:fill="FFFFFF"/>
        </w:rPr>
        <w:t>Polimeraz Zincir Reaksiyonu</w:t>
      </w:r>
    </w:p>
    <w:p w14:paraId="123E4A00" w14:textId="07288678" w:rsidR="00DD31A9" w:rsidRPr="00F26204" w:rsidRDefault="00DD31A9" w:rsidP="009665EE">
      <w:pPr>
        <w:spacing w:after="0" w:line="360" w:lineRule="auto"/>
        <w:ind w:firstLine="709"/>
        <w:jc w:val="both"/>
        <w:rPr>
          <w:rFonts w:ascii="Times New Roman" w:eastAsiaTheme="minorHAnsi" w:hAnsi="Times New Roman"/>
          <w:b/>
          <w:sz w:val="24"/>
          <w:szCs w:val="24"/>
          <w:lang w:eastAsia="tr-TR"/>
        </w:rPr>
      </w:pPr>
      <w:r>
        <w:rPr>
          <w:rFonts w:ascii="Times New Roman" w:eastAsiaTheme="minorHAnsi" w:hAnsi="Times New Roman"/>
          <w:b/>
          <w:sz w:val="24"/>
          <w:szCs w:val="24"/>
          <w:lang w:eastAsia="tr-TR"/>
        </w:rPr>
        <w:t>REFP</w:t>
      </w:r>
      <w:r>
        <w:rPr>
          <w:rFonts w:ascii="Times New Roman" w:eastAsiaTheme="minorHAnsi" w:hAnsi="Times New Roman"/>
          <w:b/>
          <w:sz w:val="24"/>
          <w:szCs w:val="24"/>
          <w:lang w:eastAsia="tr-TR"/>
        </w:rPr>
        <w:tab/>
      </w:r>
      <w:r w:rsidRPr="00F26204">
        <w:rPr>
          <w:rFonts w:ascii="Times New Roman" w:eastAsiaTheme="minorHAnsi" w:hAnsi="Times New Roman"/>
          <w:b/>
          <w:sz w:val="24"/>
          <w:szCs w:val="24"/>
          <w:lang w:eastAsia="tr-TR"/>
        </w:rPr>
        <w:tab/>
      </w:r>
      <w:r w:rsidRPr="00F26204">
        <w:rPr>
          <w:rFonts w:ascii="Times New Roman" w:eastAsiaTheme="minorHAnsi" w:hAnsi="Times New Roman"/>
          <w:sz w:val="24"/>
          <w:szCs w:val="24"/>
          <w:lang w:eastAsia="tr-TR"/>
        </w:rPr>
        <w:t>:</w:t>
      </w:r>
      <w:r>
        <w:rPr>
          <w:rFonts w:ascii="Times New Roman" w:eastAsiaTheme="minorHAnsi" w:hAnsi="Times New Roman"/>
          <w:sz w:val="24"/>
          <w:szCs w:val="24"/>
          <w:lang w:eastAsia="tr-TR"/>
        </w:rPr>
        <w:t xml:space="preserve"> </w:t>
      </w:r>
      <w:r w:rsidR="005C4EAB" w:rsidRPr="005C4EAB">
        <w:rPr>
          <w:rFonts w:ascii="Times New Roman" w:eastAsiaTheme="minorHAnsi" w:hAnsi="Times New Roman"/>
          <w:i/>
          <w:sz w:val="24"/>
          <w:szCs w:val="24"/>
          <w:lang w:eastAsia="tr-TR"/>
        </w:rPr>
        <w:t>Rhodococcus</w:t>
      </w:r>
      <w:r w:rsidRPr="00400D4F">
        <w:rPr>
          <w:rFonts w:ascii="Times New Roman" w:eastAsiaTheme="minorHAnsi" w:hAnsi="Times New Roman"/>
          <w:i/>
          <w:sz w:val="24"/>
          <w:szCs w:val="24"/>
          <w:lang w:eastAsia="tr-TR"/>
        </w:rPr>
        <w:t xml:space="preserve"> equi</w:t>
      </w:r>
      <w:r w:rsidR="007652F2">
        <w:rPr>
          <w:rFonts w:ascii="Times New Roman" w:eastAsiaTheme="minorHAnsi" w:hAnsi="Times New Roman"/>
          <w:sz w:val="24"/>
          <w:szCs w:val="24"/>
          <w:lang w:eastAsia="tr-TR"/>
        </w:rPr>
        <w:t xml:space="preserve"> Tay Pnömonisi</w:t>
      </w:r>
    </w:p>
    <w:p w14:paraId="7AA993AD" w14:textId="3AE4A627" w:rsidR="00DD31A9" w:rsidRPr="00F26204" w:rsidRDefault="00DD31A9" w:rsidP="009665EE">
      <w:pPr>
        <w:spacing w:after="0" w:line="360" w:lineRule="auto"/>
        <w:ind w:firstLine="709"/>
        <w:jc w:val="both"/>
        <w:rPr>
          <w:rFonts w:ascii="Times New Roman" w:eastAsiaTheme="minorHAnsi" w:hAnsi="Times New Roman"/>
          <w:color w:val="000000" w:themeColor="text1"/>
          <w:sz w:val="24"/>
          <w:szCs w:val="24"/>
          <w:lang w:eastAsia="tr-TR"/>
        </w:rPr>
      </w:pPr>
      <w:r>
        <w:rPr>
          <w:rFonts w:ascii="Times New Roman" w:eastAsiaTheme="minorHAnsi" w:hAnsi="Times New Roman"/>
          <w:b/>
          <w:color w:val="000000" w:themeColor="text1"/>
          <w:sz w:val="24"/>
          <w:szCs w:val="24"/>
          <w:lang w:eastAsia="tr-TR"/>
        </w:rPr>
        <w:t>ReqLAM</w:t>
      </w:r>
      <w:r w:rsidRPr="00F26204">
        <w:rPr>
          <w:rFonts w:ascii="Times New Roman" w:eastAsiaTheme="minorHAnsi" w:hAnsi="Times New Roman"/>
          <w:color w:val="000000" w:themeColor="text1"/>
          <w:sz w:val="24"/>
          <w:szCs w:val="24"/>
          <w:lang w:eastAsia="tr-TR"/>
        </w:rPr>
        <w:tab/>
        <w:t xml:space="preserve">: </w:t>
      </w:r>
      <w:r w:rsidR="004C1422" w:rsidRPr="004C1422">
        <w:rPr>
          <w:rFonts w:ascii="Times New Roman" w:eastAsiaTheme="minorHAnsi" w:hAnsi="Times New Roman"/>
          <w:i/>
          <w:color w:val="000000" w:themeColor="text1"/>
          <w:sz w:val="24"/>
          <w:szCs w:val="24"/>
          <w:lang w:eastAsia="tr-TR"/>
        </w:rPr>
        <w:t>R. equi</w:t>
      </w:r>
      <w:r>
        <w:rPr>
          <w:rFonts w:ascii="Times New Roman" w:eastAsiaTheme="minorHAnsi" w:hAnsi="Times New Roman"/>
          <w:color w:val="000000" w:themeColor="text1"/>
          <w:sz w:val="24"/>
          <w:szCs w:val="24"/>
          <w:lang w:eastAsia="tr-TR"/>
        </w:rPr>
        <w:t xml:space="preserve"> Lipoarabinomannan</w:t>
      </w:r>
    </w:p>
    <w:p w14:paraId="56933E18" w14:textId="77777777" w:rsidR="00DD31A9" w:rsidRPr="00F26204" w:rsidRDefault="00DD31A9" w:rsidP="009665EE">
      <w:pPr>
        <w:spacing w:after="0" w:line="360" w:lineRule="auto"/>
        <w:ind w:firstLine="709"/>
        <w:jc w:val="both"/>
        <w:rPr>
          <w:rFonts w:ascii="Times New Roman" w:eastAsiaTheme="minorHAnsi" w:hAnsi="Times New Roman"/>
          <w:color w:val="000000" w:themeColor="text1"/>
          <w:sz w:val="24"/>
          <w:szCs w:val="24"/>
          <w:shd w:val="clear" w:color="auto" w:fill="FFFFFF"/>
        </w:rPr>
      </w:pPr>
      <w:r w:rsidRPr="00F26204">
        <w:rPr>
          <w:rFonts w:ascii="Times New Roman" w:eastAsiaTheme="minorHAnsi" w:hAnsi="Times New Roman"/>
          <w:b/>
          <w:sz w:val="24"/>
          <w:szCs w:val="24"/>
          <w:shd w:val="clear" w:color="auto" w:fill="FFFFFF"/>
        </w:rPr>
        <w:t>RNA</w:t>
      </w:r>
      <w:r w:rsidRPr="00F26204">
        <w:rPr>
          <w:rFonts w:ascii="Times New Roman" w:eastAsiaTheme="minorHAnsi" w:hAnsi="Times New Roman"/>
          <w:sz w:val="24"/>
          <w:szCs w:val="24"/>
          <w:shd w:val="clear" w:color="auto" w:fill="FFFFFF"/>
        </w:rPr>
        <w:tab/>
      </w:r>
      <w:r w:rsidRPr="00F26204">
        <w:rPr>
          <w:rFonts w:ascii="Times New Roman" w:eastAsiaTheme="minorHAnsi" w:hAnsi="Times New Roman"/>
          <w:sz w:val="24"/>
          <w:szCs w:val="24"/>
          <w:shd w:val="clear" w:color="auto" w:fill="FFFFFF"/>
        </w:rPr>
        <w:tab/>
        <w:t xml:space="preserve">: </w:t>
      </w:r>
      <w:r w:rsidRPr="00F26204">
        <w:rPr>
          <w:rFonts w:ascii="Times New Roman" w:eastAsiaTheme="minorHAnsi" w:hAnsi="Times New Roman"/>
          <w:color w:val="000000" w:themeColor="text1"/>
          <w:sz w:val="24"/>
          <w:szCs w:val="24"/>
          <w:shd w:val="clear" w:color="auto" w:fill="FFFFFF"/>
        </w:rPr>
        <w:t>Ribo Nükleik Asit</w:t>
      </w:r>
    </w:p>
    <w:p w14:paraId="69C20E6F" w14:textId="78C4AC47" w:rsidR="00DD31A9" w:rsidRPr="00F26204" w:rsidRDefault="00DD31A9" w:rsidP="009665EE">
      <w:pPr>
        <w:spacing w:after="0" w:line="360" w:lineRule="auto"/>
        <w:ind w:firstLine="709"/>
        <w:jc w:val="both"/>
        <w:rPr>
          <w:rFonts w:ascii="Times New Roman" w:hAnsi="Times New Roman"/>
          <w:sz w:val="24"/>
          <w:szCs w:val="24"/>
        </w:rPr>
      </w:pPr>
      <w:r>
        <w:rPr>
          <w:rFonts w:ascii="Times New Roman" w:hAnsi="Times New Roman"/>
          <w:b/>
          <w:sz w:val="24"/>
          <w:szCs w:val="24"/>
        </w:rPr>
        <w:t>ROI</w:t>
      </w:r>
      <w:r w:rsidRPr="00F26204">
        <w:rPr>
          <w:rFonts w:ascii="Times New Roman" w:hAnsi="Times New Roman"/>
          <w:b/>
          <w:sz w:val="24"/>
          <w:szCs w:val="24"/>
        </w:rPr>
        <w:tab/>
      </w:r>
      <w:r w:rsidRPr="00F26204">
        <w:rPr>
          <w:rFonts w:ascii="Times New Roman" w:hAnsi="Times New Roman"/>
          <w:b/>
          <w:sz w:val="24"/>
          <w:szCs w:val="24"/>
        </w:rPr>
        <w:tab/>
      </w:r>
      <w:r w:rsidRPr="00F26204">
        <w:rPr>
          <w:rFonts w:ascii="Times New Roman" w:hAnsi="Times New Roman"/>
          <w:sz w:val="24"/>
          <w:szCs w:val="24"/>
        </w:rPr>
        <w:t xml:space="preserve">: </w:t>
      </w:r>
      <w:r>
        <w:rPr>
          <w:rFonts w:ascii="Times New Roman" w:hAnsi="Times New Roman"/>
          <w:sz w:val="24"/>
          <w:szCs w:val="24"/>
        </w:rPr>
        <w:t>Reaktif Oksijen Araürünleri</w:t>
      </w:r>
    </w:p>
    <w:p w14:paraId="54B0B1DB" w14:textId="48F81402" w:rsidR="00DD31A9" w:rsidRPr="00F26204" w:rsidRDefault="00DD31A9" w:rsidP="009665EE">
      <w:pPr>
        <w:spacing w:after="0" w:line="360" w:lineRule="auto"/>
        <w:ind w:firstLine="709"/>
        <w:jc w:val="both"/>
        <w:rPr>
          <w:rFonts w:ascii="Times New Roman" w:hAnsi="Times New Roman"/>
          <w:sz w:val="24"/>
          <w:szCs w:val="24"/>
        </w:rPr>
      </w:pPr>
      <w:r>
        <w:rPr>
          <w:rFonts w:ascii="Times New Roman" w:hAnsi="Times New Roman"/>
          <w:b/>
          <w:color w:val="000000" w:themeColor="text1"/>
          <w:sz w:val="24"/>
          <w:szCs w:val="24"/>
        </w:rPr>
        <w:t>SNAP</w:t>
      </w:r>
      <w:r>
        <w:rPr>
          <w:rFonts w:ascii="Times New Roman" w:hAnsi="Times New Roman"/>
          <w:b/>
          <w:color w:val="000000" w:themeColor="text1"/>
          <w:sz w:val="24"/>
          <w:szCs w:val="24"/>
        </w:rPr>
        <w:tab/>
      </w:r>
      <w:r w:rsidRPr="00F26204">
        <w:rPr>
          <w:rFonts w:ascii="Times New Roman" w:hAnsi="Times New Roman"/>
          <w:b/>
          <w:color w:val="000000" w:themeColor="text1"/>
          <w:sz w:val="24"/>
          <w:szCs w:val="24"/>
        </w:rPr>
        <w:tab/>
      </w:r>
      <w:r w:rsidRPr="00F26204">
        <w:rPr>
          <w:rFonts w:ascii="Times New Roman" w:hAnsi="Times New Roman"/>
          <w:color w:val="000000" w:themeColor="text1"/>
          <w:sz w:val="24"/>
          <w:szCs w:val="24"/>
        </w:rPr>
        <w:t xml:space="preserve">: </w:t>
      </w:r>
      <w:r w:rsidR="003B7348">
        <w:rPr>
          <w:rFonts w:ascii="Times New Roman" w:hAnsi="Times New Roman"/>
          <w:color w:val="000000" w:themeColor="text1"/>
          <w:sz w:val="24"/>
          <w:szCs w:val="24"/>
        </w:rPr>
        <w:t xml:space="preserve">Çözünebilir NSF </w:t>
      </w:r>
      <w:r w:rsidR="00BF6751">
        <w:rPr>
          <w:rFonts w:ascii="Times New Roman" w:hAnsi="Times New Roman"/>
          <w:color w:val="000000" w:themeColor="text1"/>
          <w:sz w:val="24"/>
          <w:szCs w:val="24"/>
        </w:rPr>
        <w:t>Bağlantı</w:t>
      </w:r>
      <w:r w:rsidR="003B7348" w:rsidRPr="003B7348">
        <w:rPr>
          <w:rFonts w:ascii="Times New Roman" w:hAnsi="Times New Roman"/>
          <w:color w:val="000000" w:themeColor="text1"/>
          <w:sz w:val="24"/>
          <w:szCs w:val="24"/>
        </w:rPr>
        <w:t xml:space="preserve"> Protein </w:t>
      </w:r>
    </w:p>
    <w:p w14:paraId="19A4103A" w14:textId="4CC3C57E" w:rsidR="00DD31A9" w:rsidRPr="00F26204" w:rsidRDefault="00DD31A9" w:rsidP="009665EE">
      <w:pPr>
        <w:spacing w:after="0" w:line="360" w:lineRule="auto"/>
        <w:ind w:firstLine="709"/>
        <w:jc w:val="both"/>
        <w:rPr>
          <w:rFonts w:ascii="Times New Roman" w:hAnsi="Times New Roman"/>
          <w:sz w:val="24"/>
          <w:szCs w:val="24"/>
        </w:rPr>
      </w:pPr>
      <w:r>
        <w:rPr>
          <w:rFonts w:ascii="Times New Roman" w:hAnsi="Times New Roman"/>
          <w:b/>
          <w:sz w:val="24"/>
          <w:szCs w:val="24"/>
        </w:rPr>
        <w:t>SNARES</w:t>
      </w:r>
      <w:r w:rsidRPr="00F26204">
        <w:rPr>
          <w:rFonts w:ascii="Times New Roman" w:hAnsi="Times New Roman"/>
          <w:sz w:val="24"/>
          <w:szCs w:val="24"/>
        </w:rPr>
        <w:tab/>
        <w:t xml:space="preserve">: </w:t>
      </w:r>
      <w:r w:rsidRPr="003B7348">
        <w:rPr>
          <w:rFonts w:ascii="Times New Roman" w:hAnsi="Times New Roman"/>
          <w:sz w:val="24"/>
          <w:szCs w:val="24"/>
        </w:rPr>
        <w:t>SNA</w:t>
      </w:r>
      <w:r>
        <w:rPr>
          <w:rFonts w:ascii="Times New Roman" w:hAnsi="Times New Roman"/>
          <w:sz w:val="24"/>
          <w:szCs w:val="24"/>
        </w:rPr>
        <w:t>P</w:t>
      </w:r>
      <w:r w:rsidRPr="00EA6D81">
        <w:rPr>
          <w:rFonts w:ascii="Times New Roman" w:hAnsi="Times New Roman"/>
          <w:sz w:val="24"/>
          <w:szCs w:val="24"/>
        </w:rPr>
        <w:t xml:space="preserve"> </w:t>
      </w:r>
      <w:r w:rsidR="003B7348" w:rsidRPr="003B7348">
        <w:rPr>
          <w:rFonts w:ascii="Times New Roman" w:hAnsi="Times New Roman"/>
          <w:sz w:val="24"/>
          <w:szCs w:val="24"/>
        </w:rPr>
        <w:t>R</w:t>
      </w:r>
      <w:r w:rsidR="003B7348">
        <w:rPr>
          <w:rFonts w:ascii="Times New Roman" w:hAnsi="Times New Roman"/>
          <w:sz w:val="24"/>
          <w:szCs w:val="24"/>
        </w:rPr>
        <w:t>eseptör</w:t>
      </w:r>
    </w:p>
    <w:p w14:paraId="460F499A" w14:textId="74E03C13" w:rsidR="00DD31A9" w:rsidRDefault="00DD31A9" w:rsidP="009665EE">
      <w:pPr>
        <w:tabs>
          <w:tab w:val="left" w:pos="1701"/>
        </w:tabs>
        <w:autoSpaceDE w:val="0"/>
        <w:autoSpaceDN w:val="0"/>
        <w:adjustRightInd w:val="0"/>
        <w:spacing w:after="0" w:line="360" w:lineRule="auto"/>
        <w:ind w:firstLine="709"/>
        <w:jc w:val="both"/>
        <w:rPr>
          <w:rFonts w:ascii="Times New Roman" w:hAnsi="Times New Roman"/>
          <w:color w:val="000000" w:themeColor="text1"/>
          <w:sz w:val="24"/>
          <w:szCs w:val="24"/>
          <w:lang w:eastAsia="tr-TR"/>
        </w:rPr>
      </w:pPr>
      <w:r w:rsidRPr="00F26204">
        <w:rPr>
          <w:rFonts w:ascii="Times New Roman" w:hAnsi="Times New Roman"/>
          <w:b/>
          <w:color w:val="000000" w:themeColor="text1"/>
          <w:sz w:val="24"/>
          <w:szCs w:val="24"/>
          <w:lang w:eastAsia="tr-TR"/>
        </w:rPr>
        <w:t>USDA</w:t>
      </w:r>
      <w:r w:rsidRPr="00F26204">
        <w:rPr>
          <w:rFonts w:ascii="Times New Roman" w:hAnsi="Times New Roman"/>
          <w:color w:val="000000" w:themeColor="text1"/>
          <w:sz w:val="24"/>
          <w:szCs w:val="24"/>
          <w:lang w:eastAsia="tr-TR"/>
        </w:rPr>
        <w:tab/>
      </w:r>
      <w:r w:rsidRPr="00F26204">
        <w:rPr>
          <w:rFonts w:ascii="Times New Roman" w:hAnsi="Times New Roman"/>
          <w:color w:val="000000" w:themeColor="text1"/>
          <w:sz w:val="24"/>
          <w:szCs w:val="24"/>
          <w:lang w:eastAsia="tr-TR"/>
        </w:rPr>
        <w:tab/>
        <w:t>:</w:t>
      </w:r>
      <w:r w:rsidRPr="00F26204">
        <w:rPr>
          <w:sz w:val="24"/>
          <w:szCs w:val="24"/>
        </w:rPr>
        <w:t xml:space="preserve"> </w:t>
      </w:r>
      <w:r w:rsidR="003B7348" w:rsidRPr="003B7348">
        <w:rPr>
          <w:rFonts w:ascii="Times New Roman" w:hAnsi="Times New Roman"/>
          <w:color w:val="000000" w:themeColor="text1"/>
          <w:sz w:val="24"/>
          <w:szCs w:val="24"/>
          <w:lang w:eastAsia="tr-TR"/>
        </w:rPr>
        <w:t>Amerika Birleşik Devletleri Tarım Bakanlığı</w:t>
      </w:r>
    </w:p>
    <w:p w14:paraId="790E1934" w14:textId="26C64944" w:rsidR="0058198C" w:rsidRDefault="00C51804" w:rsidP="0058198C">
      <w:pPr>
        <w:spacing w:after="0" w:line="360" w:lineRule="auto"/>
        <w:ind w:firstLine="709"/>
        <w:jc w:val="both"/>
        <w:rPr>
          <w:rFonts w:ascii="Times New Roman" w:hAnsi="Times New Roman"/>
          <w:sz w:val="24"/>
          <w:szCs w:val="24"/>
        </w:rPr>
      </w:pPr>
      <w:r w:rsidRPr="00C51804">
        <w:rPr>
          <w:rFonts w:ascii="Times New Roman" w:hAnsi="Times New Roman"/>
          <w:b/>
          <w:sz w:val="24"/>
          <w:szCs w:val="24"/>
        </w:rPr>
        <w:t>TBA</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 Tra</w:t>
      </w:r>
      <w:r w:rsidR="00BF6751">
        <w:rPr>
          <w:rFonts w:ascii="Times New Roman" w:hAnsi="Times New Roman"/>
          <w:sz w:val="24"/>
          <w:szCs w:val="24"/>
        </w:rPr>
        <w:t>keobronşial</w:t>
      </w:r>
      <w:r>
        <w:rPr>
          <w:rFonts w:ascii="Times New Roman" w:hAnsi="Times New Roman"/>
          <w:sz w:val="24"/>
          <w:szCs w:val="24"/>
        </w:rPr>
        <w:t xml:space="preserve"> </w:t>
      </w:r>
      <w:r w:rsidR="003B7348">
        <w:rPr>
          <w:rFonts w:ascii="Times New Roman" w:hAnsi="Times New Roman"/>
          <w:sz w:val="24"/>
          <w:szCs w:val="24"/>
        </w:rPr>
        <w:t xml:space="preserve">Aspirasyon </w:t>
      </w:r>
      <w:bookmarkStart w:id="3" w:name="_Toc379201323"/>
    </w:p>
    <w:p w14:paraId="2EEEEFAF" w14:textId="2CE9C785" w:rsidR="007560CD" w:rsidRPr="00E83EBA" w:rsidRDefault="007560CD" w:rsidP="0058198C">
      <w:pPr>
        <w:spacing w:after="0" w:line="360" w:lineRule="auto"/>
        <w:ind w:firstLine="709"/>
        <w:jc w:val="center"/>
        <w:rPr>
          <w:rFonts w:ascii="Times New Roman" w:hAnsi="Times New Roman"/>
          <w:b/>
          <w:bCs/>
          <w:noProof/>
          <w:sz w:val="28"/>
          <w:szCs w:val="28"/>
          <w:lang w:eastAsia="de-DE"/>
        </w:rPr>
      </w:pPr>
      <w:r w:rsidRPr="00E83EBA">
        <w:rPr>
          <w:rFonts w:ascii="Times New Roman" w:hAnsi="Times New Roman"/>
          <w:b/>
          <w:bCs/>
          <w:noProof/>
          <w:sz w:val="28"/>
          <w:szCs w:val="28"/>
          <w:lang w:eastAsia="de-DE"/>
        </w:rPr>
        <w:lastRenderedPageBreak/>
        <w:t>ŞEKİLLER DİZİNİ</w:t>
      </w:r>
    </w:p>
    <w:p w14:paraId="1F6DDB53" w14:textId="77777777" w:rsidR="007560CD" w:rsidRPr="00E83EBA" w:rsidRDefault="007560CD" w:rsidP="009665EE">
      <w:pPr>
        <w:keepNext/>
        <w:spacing w:after="0" w:line="480" w:lineRule="auto"/>
        <w:jc w:val="center"/>
        <w:outlineLvl w:val="0"/>
        <w:rPr>
          <w:rFonts w:ascii="Times New Roman" w:hAnsi="Times New Roman"/>
          <w:b/>
          <w:bCs/>
          <w:noProof/>
          <w:sz w:val="24"/>
          <w:szCs w:val="24"/>
          <w:lang w:eastAsia="de-DE"/>
        </w:rPr>
      </w:pPr>
    </w:p>
    <w:p w14:paraId="5483D552" w14:textId="7F08D1E8" w:rsidR="00D43941" w:rsidRPr="00F61A30" w:rsidRDefault="00D43941" w:rsidP="00D43941">
      <w:pPr>
        <w:tabs>
          <w:tab w:val="left" w:pos="567"/>
        </w:tabs>
        <w:spacing w:after="0" w:line="360" w:lineRule="auto"/>
        <w:jc w:val="both"/>
        <w:rPr>
          <w:rFonts w:ascii="Times New Roman" w:hAnsi="Times New Roman"/>
          <w:b/>
          <w:sz w:val="24"/>
          <w:szCs w:val="24"/>
        </w:rPr>
      </w:pPr>
      <w:r w:rsidRPr="00E83EBA">
        <w:rPr>
          <w:rFonts w:ascii="Times New Roman" w:hAnsi="Times New Roman"/>
          <w:b/>
          <w:bCs/>
          <w:noProof/>
          <w:sz w:val="24"/>
          <w:szCs w:val="24"/>
          <w:lang w:eastAsia="de-DE"/>
        </w:rPr>
        <w:t>Şekil 1</w:t>
      </w:r>
      <w:r w:rsidRPr="00885551">
        <w:rPr>
          <w:rFonts w:ascii="Times New Roman" w:hAnsi="Times New Roman"/>
          <w:b/>
          <w:bCs/>
          <w:noProof/>
          <w:sz w:val="24"/>
          <w:szCs w:val="24"/>
          <w:lang w:eastAsia="de-DE"/>
        </w:rPr>
        <w:t xml:space="preserve">. </w:t>
      </w:r>
      <w:r w:rsidR="00AA5D29" w:rsidRPr="00885551">
        <w:rPr>
          <w:rFonts w:ascii="Times New Roman" w:hAnsi="Times New Roman"/>
          <w:i/>
          <w:sz w:val="24"/>
          <w:szCs w:val="24"/>
        </w:rPr>
        <w:t xml:space="preserve">Rhodococcus equi </w:t>
      </w:r>
      <w:r w:rsidR="00F70B18">
        <w:rPr>
          <w:rFonts w:ascii="Times New Roman" w:hAnsi="Times New Roman"/>
          <w:sz w:val="24"/>
          <w:szCs w:val="24"/>
        </w:rPr>
        <w:t>Hücre Biyolojisi</w:t>
      </w:r>
      <w:r w:rsidR="00F70B18" w:rsidRPr="00885551">
        <w:rPr>
          <w:rFonts w:ascii="Times New Roman" w:hAnsi="Times New Roman"/>
          <w:i/>
          <w:sz w:val="24"/>
          <w:szCs w:val="24"/>
        </w:rPr>
        <w:t xml:space="preserve"> </w:t>
      </w:r>
      <w:r w:rsidRPr="00F61A30">
        <w:rPr>
          <w:rFonts w:ascii="Times New Roman" w:hAnsi="Times New Roman"/>
          <w:sz w:val="24"/>
          <w:szCs w:val="24"/>
        </w:rPr>
        <w:ptab w:relativeTo="margin" w:alignment="right" w:leader="dot"/>
      </w:r>
      <w:r>
        <w:rPr>
          <w:rFonts w:ascii="Times New Roman" w:hAnsi="Times New Roman"/>
          <w:sz w:val="24"/>
          <w:szCs w:val="24"/>
        </w:rPr>
        <w:t>1</w:t>
      </w:r>
      <w:r w:rsidR="00F70B18">
        <w:rPr>
          <w:rFonts w:ascii="Times New Roman" w:hAnsi="Times New Roman"/>
          <w:sz w:val="24"/>
          <w:szCs w:val="24"/>
        </w:rPr>
        <w:t>7</w:t>
      </w:r>
    </w:p>
    <w:p w14:paraId="609B8048" w14:textId="2BEE3BCA" w:rsidR="00D43941" w:rsidRPr="00F61A30" w:rsidRDefault="00D43941" w:rsidP="00D43941">
      <w:pPr>
        <w:tabs>
          <w:tab w:val="left" w:pos="567"/>
        </w:tabs>
        <w:autoSpaceDE w:val="0"/>
        <w:autoSpaceDN w:val="0"/>
        <w:adjustRightInd w:val="0"/>
        <w:spacing w:after="0" w:line="360" w:lineRule="auto"/>
        <w:rPr>
          <w:rFonts w:ascii="Times New Roman" w:hAnsi="Times New Roman"/>
          <w:sz w:val="24"/>
          <w:szCs w:val="24"/>
        </w:rPr>
      </w:pPr>
      <w:r w:rsidRPr="00E83EBA">
        <w:rPr>
          <w:rFonts w:ascii="Times New Roman" w:hAnsi="Times New Roman"/>
          <w:b/>
          <w:bCs/>
          <w:noProof/>
          <w:color w:val="000000" w:themeColor="text1"/>
          <w:sz w:val="24"/>
          <w:szCs w:val="24"/>
          <w:lang w:eastAsia="de-DE"/>
        </w:rPr>
        <w:t xml:space="preserve">Şekil 2. </w:t>
      </w:r>
      <w:r w:rsidRPr="00F61A30">
        <w:rPr>
          <w:rFonts w:ascii="Times New Roman" w:hAnsi="Times New Roman"/>
          <w:sz w:val="24"/>
          <w:szCs w:val="24"/>
        </w:rPr>
        <w:t xml:space="preserve"> </w:t>
      </w:r>
      <w:r w:rsidR="00F70B18" w:rsidRPr="00885551">
        <w:rPr>
          <w:rFonts w:ascii="Times New Roman" w:hAnsi="Times New Roman"/>
          <w:i/>
          <w:sz w:val="24"/>
          <w:szCs w:val="24"/>
        </w:rPr>
        <w:t xml:space="preserve">Rhodococcus equi </w:t>
      </w:r>
      <w:r w:rsidR="00F70B18" w:rsidRPr="00885551">
        <w:rPr>
          <w:rFonts w:ascii="Times New Roman" w:hAnsi="Times New Roman"/>
          <w:sz w:val="24"/>
          <w:szCs w:val="24"/>
        </w:rPr>
        <w:t>İçeren Vakuol</w:t>
      </w:r>
      <w:r w:rsidR="00F70B18" w:rsidRPr="00885551">
        <w:rPr>
          <w:rFonts w:ascii="Times New Roman" w:hAnsi="Times New Roman"/>
          <w:bCs/>
          <w:noProof/>
          <w:sz w:val="24"/>
          <w:szCs w:val="24"/>
          <w:lang w:eastAsia="de-DE"/>
        </w:rPr>
        <w:t xml:space="preserve"> </w:t>
      </w:r>
      <w:r w:rsidRPr="00F61A30">
        <w:rPr>
          <w:rFonts w:ascii="Times New Roman" w:hAnsi="Times New Roman"/>
          <w:sz w:val="24"/>
          <w:szCs w:val="24"/>
        </w:rPr>
        <w:ptab w:relativeTo="margin" w:alignment="right" w:leader="dot"/>
      </w:r>
      <w:r w:rsidR="00F70B18">
        <w:rPr>
          <w:rFonts w:ascii="Times New Roman" w:hAnsi="Times New Roman"/>
          <w:sz w:val="24"/>
          <w:szCs w:val="24"/>
        </w:rPr>
        <w:t>19</w:t>
      </w:r>
    </w:p>
    <w:p w14:paraId="48952DA9" w14:textId="6C764E17" w:rsidR="00D43941" w:rsidRDefault="00D43941" w:rsidP="00D43941">
      <w:pPr>
        <w:tabs>
          <w:tab w:val="left" w:pos="567"/>
        </w:tabs>
        <w:autoSpaceDE w:val="0"/>
        <w:autoSpaceDN w:val="0"/>
        <w:adjustRightInd w:val="0"/>
        <w:spacing w:after="0" w:line="360" w:lineRule="auto"/>
        <w:rPr>
          <w:rFonts w:ascii="Times New Roman" w:hAnsi="Times New Roman"/>
          <w:bCs/>
          <w:color w:val="0D0D0D"/>
          <w:sz w:val="24"/>
          <w:szCs w:val="24"/>
        </w:rPr>
      </w:pPr>
      <w:r w:rsidRPr="00E83EBA">
        <w:rPr>
          <w:rFonts w:ascii="Times New Roman" w:hAnsi="Times New Roman"/>
          <w:b/>
          <w:bCs/>
          <w:noProof/>
          <w:color w:val="000000" w:themeColor="text1"/>
          <w:sz w:val="24"/>
          <w:szCs w:val="24"/>
          <w:lang w:eastAsia="de-DE"/>
        </w:rPr>
        <w:t>Şekil 3.</w:t>
      </w:r>
      <w:r w:rsidRPr="00E83EBA">
        <w:rPr>
          <w:color w:val="000000" w:themeColor="text1"/>
        </w:rPr>
        <w:t xml:space="preserve"> </w:t>
      </w:r>
      <w:r w:rsidR="00AA5D29" w:rsidRPr="00885551">
        <w:rPr>
          <w:rFonts w:ascii="Times New Roman" w:hAnsi="Times New Roman"/>
          <w:i/>
          <w:sz w:val="24"/>
          <w:szCs w:val="24"/>
        </w:rPr>
        <w:t xml:space="preserve">Rhodococcus equi </w:t>
      </w:r>
      <w:r w:rsidR="00086331">
        <w:rPr>
          <w:rFonts w:ascii="Times New Roman" w:hAnsi="Times New Roman"/>
          <w:bCs/>
          <w:noProof/>
          <w:color w:val="000000" w:themeColor="text1"/>
          <w:sz w:val="24"/>
          <w:szCs w:val="24"/>
          <w:lang w:eastAsia="de-DE"/>
        </w:rPr>
        <w:t>Virülens</w:t>
      </w:r>
      <w:r w:rsidR="006C5F05">
        <w:rPr>
          <w:rFonts w:ascii="Times New Roman" w:hAnsi="Times New Roman"/>
          <w:bCs/>
          <w:noProof/>
          <w:color w:val="000000" w:themeColor="text1"/>
          <w:sz w:val="24"/>
          <w:szCs w:val="24"/>
          <w:lang w:eastAsia="de-DE"/>
        </w:rPr>
        <w:t xml:space="preserve"> Plazmidi</w:t>
      </w:r>
      <w:r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F70B18">
        <w:rPr>
          <w:rFonts w:ascii="Times New Roman" w:hAnsi="Times New Roman"/>
          <w:bCs/>
          <w:color w:val="0D0D0D"/>
          <w:sz w:val="24"/>
          <w:szCs w:val="24"/>
        </w:rPr>
        <w:t>23</w:t>
      </w:r>
    </w:p>
    <w:p w14:paraId="1236567F" w14:textId="2865CBEA" w:rsidR="00A22D91" w:rsidRPr="00F61A30" w:rsidRDefault="00A22D91" w:rsidP="00A22D91">
      <w:pPr>
        <w:tabs>
          <w:tab w:val="left" w:pos="567"/>
        </w:tabs>
        <w:autoSpaceDE w:val="0"/>
        <w:autoSpaceDN w:val="0"/>
        <w:adjustRightInd w:val="0"/>
        <w:spacing w:after="0" w:line="360" w:lineRule="auto"/>
        <w:rPr>
          <w:rFonts w:ascii="Times New Roman" w:hAnsi="Times New Roman"/>
          <w:sz w:val="24"/>
          <w:szCs w:val="24"/>
        </w:rPr>
      </w:pPr>
      <w:r w:rsidRPr="00E83EBA">
        <w:rPr>
          <w:rFonts w:ascii="Times New Roman" w:hAnsi="Times New Roman"/>
          <w:b/>
          <w:bCs/>
          <w:noProof/>
          <w:color w:val="000000" w:themeColor="text1"/>
          <w:sz w:val="24"/>
          <w:szCs w:val="24"/>
          <w:lang w:eastAsia="de-DE"/>
        </w:rPr>
        <w:t xml:space="preserve">Şekil </w:t>
      </w:r>
      <w:r w:rsidR="007C222B">
        <w:rPr>
          <w:rFonts w:ascii="Times New Roman" w:hAnsi="Times New Roman"/>
          <w:b/>
          <w:bCs/>
          <w:noProof/>
          <w:color w:val="000000" w:themeColor="text1"/>
          <w:sz w:val="24"/>
          <w:szCs w:val="24"/>
          <w:lang w:eastAsia="de-DE"/>
        </w:rPr>
        <w:t>4</w:t>
      </w:r>
      <w:r w:rsidRPr="00E83EBA">
        <w:rPr>
          <w:rFonts w:ascii="Times New Roman" w:hAnsi="Times New Roman"/>
          <w:b/>
          <w:bCs/>
          <w:noProof/>
          <w:color w:val="000000" w:themeColor="text1"/>
          <w:sz w:val="24"/>
          <w:szCs w:val="24"/>
          <w:lang w:eastAsia="de-DE"/>
        </w:rPr>
        <w:t xml:space="preserve">. </w:t>
      </w:r>
      <w:r w:rsidR="007C222B">
        <w:rPr>
          <w:rFonts w:ascii="Times New Roman" w:hAnsi="Times New Roman"/>
          <w:sz w:val="24"/>
          <w:szCs w:val="24"/>
        </w:rPr>
        <w:t>Örnekleme Yaş Grupları</w:t>
      </w:r>
      <w:r w:rsidRPr="00885551">
        <w:rPr>
          <w:rFonts w:ascii="Times New Roman" w:hAnsi="Times New Roman"/>
          <w:bCs/>
          <w:noProof/>
          <w:sz w:val="24"/>
          <w:szCs w:val="24"/>
          <w:lang w:eastAsia="de-DE"/>
        </w:rPr>
        <w:t xml:space="preserve"> </w:t>
      </w:r>
      <w:r w:rsidRPr="00F61A30">
        <w:rPr>
          <w:rFonts w:ascii="Times New Roman" w:hAnsi="Times New Roman"/>
          <w:sz w:val="24"/>
          <w:szCs w:val="24"/>
        </w:rPr>
        <w:ptab w:relativeTo="margin" w:alignment="right" w:leader="dot"/>
      </w:r>
      <w:r w:rsidR="007C222B">
        <w:rPr>
          <w:rFonts w:ascii="Times New Roman" w:hAnsi="Times New Roman"/>
          <w:sz w:val="24"/>
          <w:szCs w:val="24"/>
        </w:rPr>
        <w:t>50</w:t>
      </w:r>
    </w:p>
    <w:p w14:paraId="49A106BA" w14:textId="690AE426" w:rsidR="00A22D91" w:rsidRDefault="00A22D91" w:rsidP="00A22D91">
      <w:pPr>
        <w:tabs>
          <w:tab w:val="left" w:pos="567"/>
        </w:tabs>
        <w:autoSpaceDE w:val="0"/>
        <w:autoSpaceDN w:val="0"/>
        <w:adjustRightInd w:val="0"/>
        <w:spacing w:after="0" w:line="360" w:lineRule="auto"/>
        <w:rPr>
          <w:rFonts w:ascii="Times New Roman" w:hAnsi="Times New Roman"/>
          <w:bCs/>
          <w:color w:val="0D0D0D"/>
          <w:sz w:val="24"/>
          <w:szCs w:val="24"/>
        </w:rPr>
      </w:pPr>
      <w:r w:rsidRPr="00E83EBA">
        <w:rPr>
          <w:rFonts w:ascii="Times New Roman" w:hAnsi="Times New Roman"/>
          <w:b/>
          <w:bCs/>
          <w:noProof/>
          <w:color w:val="000000" w:themeColor="text1"/>
          <w:sz w:val="24"/>
          <w:szCs w:val="24"/>
          <w:lang w:eastAsia="de-DE"/>
        </w:rPr>
        <w:t xml:space="preserve">Şekil </w:t>
      </w:r>
      <w:r w:rsidR="007C222B">
        <w:rPr>
          <w:rFonts w:ascii="Times New Roman" w:hAnsi="Times New Roman"/>
          <w:b/>
          <w:bCs/>
          <w:noProof/>
          <w:color w:val="000000" w:themeColor="text1"/>
          <w:sz w:val="24"/>
          <w:szCs w:val="24"/>
          <w:lang w:eastAsia="de-DE"/>
        </w:rPr>
        <w:t>5</w:t>
      </w:r>
      <w:r w:rsidRPr="00E83EBA">
        <w:rPr>
          <w:rFonts w:ascii="Times New Roman" w:hAnsi="Times New Roman"/>
          <w:b/>
          <w:bCs/>
          <w:noProof/>
          <w:color w:val="000000" w:themeColor="text1"/>
          <w:sz w:val="24"/>
          <w:szCs w:val="24"/>
          <w:lang w:eastAsia="de-DE"/>
        </w:rPr>
        <w:t>.</w:t>
      </w:r>
      <w:r w:rsidRPr="00E83EBA">
        <w:rPr>
          <w:color w:val="000000" w:themeColor="text1"/>
        </w:rPr>
        <w:t xml:space="preserve"> </w:t>
      </w:r>
      <w:r w:rsidR="007C222B">
        <w:rPr>
          <w:rFonts w:ascii="Times New Roman" w:hAnsi="Times New Roman"/>
          <w:i/>
          <w:sz w:val="24"/>
          <w:szCs w:val="24"/>
        </w:rPr>
        <w:t xml:space="preserve">R. equi </w:t>
      </w:r>
      <w:r w:rsidR="007C222B">
        <w:rPr>
          <w:rFonts w:ascii="Times New Roman" w:hAnsi="Times New Roman"/>
          <w:sz w:val="24"/>
          <w:szCs w:val="24"/>
        </w:rPr>
        <w:t>Antibiyogram Sonuçları</w:t>
      </w:r>
      <w:r w:rsidRPr="00F61A30">
        <w:rPr>
          <w:rFonts w:ascii="Times New Roman" w:hAnsi="Times New Roman"/>
          <w:sz w:val="24"/>
          <w:szCs w:val="24"/>
        </w:rPr>
        <w:ptab w:relativeTo="margin" w:alignment="right" w:leader="dot"/>
      </w:r>
      <w:r w:rsidR="003E376D">
        <w:rPr>
          <w:rFonts w:ascii="Times New Roman" w:hAnsi="Times New Roman"/>
          <w:bCs/>
          <w:color w:val="0D0D0D"/>
          <w:sz w:val="24"/>
          <w:szCs w:val="24"/>
        </w:rPr>
        <w:t>65</w:t>
      </w:r>
    </w:p>
    <w:p w14:paraId="119EBFF2" w14:textId="77777777" w:rsidR="00A22D91" w:rsidRDefault="00A22D91" w:rsidP="00D43941">
      <w:pPr>
        <w:tabs>
          <w:tab w:val="left" w:pos="567"/>
        </w:tabs>
        <w:autoSpaceDE w:val="0"/>
        <w:autoSpaceDN w:val="0"/>
        <w:adjustRightInd w:val="0"/>
        <w:spacing w:after="0" w:line="360" w:lineRule="auto"/>
        <w:rPr>
          <w:rFonts w:ascii="Times New Roman" w:hAnsi="Times New Roman"/>
          <w:bCs/>
          <w:color w:val="0D0D0D"/>
          <w:sz w:val="24"/>
          <w:szCs w:val="24"/>
        </w:rPr>
      </w:pPr>
    </w:p>
    <w:p w14:paraId="1E058EA1" w14:textId="77777777" w:rsidR="006C5F05" w:rsidRDefault="006C5F05">
      <w:pPr>
        <w:rPr>
          <w:rFonts w:ascii="Times New Roman" w:hAnsi="Times New Roman"/>
          <w:bCs/>
          <w:color w:val="0D0D0D"/>
          <w:sz w:val="24"/>
          <w:szCs w:val="24"/>
        </w:rPr>
      </w:pPr>
      <w:r>
        <w:rPr>
          <w:rFonts w:ascii="Times New Roman" w:hAnsi="Times New Roman"/>
          <w:bCs/>
          <w:color w:val="0D0D0D"/>
          <w:sz w:val="24"/>
          <w:szCs w:val="24"/>
        </w:rPr>
        <w:br w:type="page"/>
      </w:r>
    </w:p>
    <w:p w14:paraId="563D6EFC" w14:textId="77777777" w:rsidR="007560CD" w:rsidRPr="00E83EBA" w:rsidRDefault="007560CD" w:rsidP="007560CD">
      <w:pPr>
        <w:keepNext/>
        <w:spacing w:after="0" w:line="240" w:lineRule="auto"/>
        <w:jc w:val="center"/>
        <w:outlineLvl w:val="0"/>
        <w:rPr>
          <w:rFonts w:ascii="Times New Roman" w:hAnsi="Times New Roman"/>
          <w:b/>
          <w:bCs/>
          <w:noProof/>
          <w:sz w:val="28"/>
          <w:szCs w:val="28"/>
          <w:lang w:eastAsia="de-DE"/>
        </w:rPr>
      </w:pPr>
      <w:r w:rsidRPr="00E83EBA">
        <w:rPr>
          <w:rFonts w:ascii="Times New Roman" w:hAnsi="Times New Roman"/>
          <w:b/>
          <w:bCs/>
          <w:noProof/>
          <w:sz w:val="28"/>
          <w:szCs w:val="28"/>
          <w:lang w:eastAsia="de-DE"/>
        </w:rPr>
        <w:lastRenderedPageBreak/>
        <w:t>RESİMLER DİZİNİ</w:t>
      </w:r>
    </w:p>
    <w:p w14:paraId="0DD791BE" w14:textId="77777777" w:rsidR="007560CD" w:rsidRPr="00E83EBA" w:rsidRDefault="007560CD" w:rsidP="009665EE">
      <w:pPr>
        <w:keepNext/>
        <w:spacing w:after="0" w:line="480" w:lineRule="auto"/>
        <w:jc w:val="center"/>
        <w:outlineLvl w:val="0"/>
        <w:rPr>
          <w:rFonts w:ascii="Times New Roman" w:hAnsi="Times New Roman"/>
          <w:b/>
          <w:bCs/>
          <w:noProof/>
          <w:sz w:val="24"/>
          <w:szCs w:val="24"/>
          <w:lang w:eastAsia="de-DE"/>
        </w:rPr>
      </w:pPr>
    </w:p>
    <w:p w14:paraId="21FED17C" w14:textId="16902B7D" w:rsidR="007560CD" w:rsidRDefault="00D43941" w:rsidP="007560CD">
      <w:pPr>
        <w:keepNext/>
        <w:spacing w:after="0" w:line="360" w:lineRule="auto"/>
        <w:outlineLvl w:val="0"/>
        <w:rPr>
          <w:rFonts w:ascii="Times New Roman" w:hAnsi="Times New Roman"/>
          <w:sz w:val="24"/>
          <w:szCs w:val="24"/>
        </w:rPr>
      </w:pPr>
      <w:r w:rsidRPr="00E83EBA">
        <w:rPr>
          <w:rFonts w:ascii="Times New Roman" w:hAnsi="Times New Roman"/>
          <w:b/>
          <w:bCs/>
          <w:noProof/>
          <w:sz w:val="24"/>
          <w:szCs w:val="24"/>
          <w:lang w:eastAsia="de-DE"/>
        </w:rPr>
        <w:t xml:space="preserve">Resim 1. </w:t>
      </w:r>
      <w:r w:rsidR="004C1422" w:rsidRPr="004C1422">
        <w:rPr>
          <w:rFonts w:ascii="Times New Roman" w:hAnsi="Times New Roman"/>
          <w:i/>
          <w:sz w:val="24"/>
          <w:szCs w:val="24"/>
        </w:rPr>
        <w:t>R. equi</w:t>
      </w:r>
      <w:r w:rsidR="006C5F05">
        <w:rPr>
          <w:rFonts w:ascii="Times New Roman" w:hAnsi="Times New Roman"/>
          <w:sz w:val="24"/>
          <w:szCs w:val="24"/>
        </w:rPr>
        <w:t xml:space="preserve"> koloni morfolojisi</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9</w:t>
      </w:r>
    </w:p>
    <w:p w14:paraId="47B74302" w14:textId="6FC1A9C8" w:rsidR="006C5F05" w:rsidRDefault="006C5F05" w:rsidP="006C5F05">
      <w:pPr>
        <w:keepNext/>
        <w:spacing w:after="0" w:line="360" w:lineRule="auto"/>
        <w:outlineLvl w:val="0"/>
        <w:rPr>
          <w:rFonts w:ascii="Times New Roman" w:hAnsi="Times New Roman"/>
          <w:sz w:val="24"/>
          <w:szCs w:val="24"/>
        </w:rPr>
      </w:pPr>
      <w:r w:rsidRPr="00E83EBA">
        <w:rPr>
          <w:rFonts w:ascii="Times New Roman" w:hAnsi="Times New Roman"/>
          <w:b/>
          <w:bCs/>
          <w:noProof/>
          <w:sz w:val="24"/>
          <w:szCs w:val="24"/>
          <w:lang w:eastAsia="de-DE"/>
        </w:rPr>
        <w:t xml:space="preserve">Resim </w:t>
      </w:r>
      <w:r>
        <w:rPr>
          <w:rFonts w:ascii="Times New Roman" w:hAnsi="Times New Roman"/>
          <w:b/>
          <w:bCs/>
          <w:noProof/>
          <w:sz w:val="24"/>
          <w:szCs w:val="24"/>
          <w:lang w:eastAsia="de-DE"/>
        </w:rPr>
        <w:t>2</w:t>
      </w:r>
      <w:r w:rsidRPr="00E83EBA">
        <w:rPr>
          <w:rFonts w:ascii="Times New Roman" w:hAnsi="Times New Roman"/>
          <w:b/>
          <w:bCs/>
          <w:noProof/>
          <w:sz w:val="24"/>
          <w:szCs w:val="24"/>
          <w:lang w:eastAsia="de-DE"/>
        </w:rPr>
        <w:t xml:space="preserve">. </w:t>
      </w:r>
      <w:r w:rsidR="00AA5D29" w:rsidRPr="004C1422">
        <w:rPr>
          <w:rFonts w:ascii="Times New Roman" w:hAnsi="Times New Roman"/>
          <w:i/>
          <w:sz w:val="24"/>
          <w:szCs w:val="24"/>
        </w:rPr>
        <w:t>R.</w:t>
      </w:r>
      <w:r w:rsidR="00AA5D29">
        <w:rPr>
          <w:rFonts w:ascii="Times New Roman" w:hAnsi="Times New Roman"/>
          <w:i/>
          <w:sz w:val="24"/>
          <w:szCs w:val="24"/>
        </w:rPr>
        <w:t xml:space="preserve"> </w:t>
      </w:r>
      <w:r w:rsidRPr="006C5F05">
        <w:rPr>
          <w:rFonts w:ascii="Times New Roman" w:hAnsi="Times New Roman"/>
          <w:i/>
          <w:sz w:val="24"/>
          <w:szCs w:val="24"/>
        </w:rPr>
        <w:t>equi</w:t>
      </w:r>
      <w:r>
        <w:rPr>
          <w:rFonts w:ascii="Times New Roman" w:hAnsi="Times New Roman"/>
          <w:sz w:val="24"/>
          <w:szCs w:val="24"/>
        </w:rPr>
        <w:t xml:space="preserve"> faktörler</w:t>
      </w:r>
      <w:r w:rsidR="00AA5D29">
        <w:rPr>
          <w:rFonts w:ascii="Times New Roman" w:hAnsi="Times New Roman"/>
          <w:sz w:val="24"/>
          <w:szCs w:val="24"/>
        </w:rPr>
        <w:t>i</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10</w:t>
      </w:r>
    </w:p>
    <w:p w14:paraId="5C929012" w14:textId="4926F85B" w:rsidR="006C5F05" w:rsidRPr="00E83EBA" w:rsidRDefault="006C5F05" w:rsidP="006C5F05">
      <w:pPr>
        <w:keepNext/>
        <w:spacing w:after="0" w:line="360" w:lineRule="auto"/>
        <w:outlineLvl w:val="0"/>
        <w:rPr>
          <w:rFonts w:ascii="Times New Roman" w:hAnsi="Times New Roman"/>
          <w:b/>
          <w:bCs/>
          <w:noProof/>
          <w:sz w:val="24"/>
          <w:szCs w:val="24"/>
          <w:lang w:eastAsia="de-DE"/>
        </w:rPr>
      </w:pPr>
      <w:r w:rsidRPr="00E83EBA">
        <w:rPr>
          <w:rFonts w:ascii="Times New Roman" w:hAnsi="Times New Roman"/>
          <w:b/>
          <w:bCs/>
          <w:noProof/>
          <w:sz w:val="24"/>
          <w:szCs w:val="24"/>
          <w:lang w:eastAsia="de-DE"/>
        </w:rPr>
        <w:t xml:space="preserve">Resim </w:t>
      </w:r>
      <w:r>
        <w:rPr>
          <w:rFonts w:ascii="Times New Roman" w:hAnsi="Times New Roman"/>
          <w:b/>
          <w:bCs/>
          <w:noProof/>
          <w:sz w:val="24"/>
          <w:szCs w:val="24"/>
          <w:lang w:eastAsia="de-DE"/>
        </w:rPr>
        <w:t>3</w:t>
      </w:r>
      <w:r w:rsidRPr="00E83EBA">
        <w:rPr>
          <w:rFonts w:ascii="Times New Roman" w:hAnsi="Times New Roman"/>
          <w:b/>
          <w:bCs/>
          <w:noProof/>
          <w:sz w:val="24"/>
          <w:szCs w:val="24"/>
          <w:lang w:eastAsia="de-DE"/>
        </w:rPr>
        <w:t xml:space="preserve">. </w:t>
      </w:r>
      <w:r w:rsidR="004C1422" w:rsidRPr="004C1422">
        <w:rPr>
          <w:rFonts w:ascii="Times New Roman" w:hAnsi="Times New Roman"/>
          <w:bCs/>
          <w:i/>
          <w:noProof/>
          <w:sz w:val="24"/>
          <w:szCs w:val="24"/>
          <w:lang w:eastAsia="de-DE"/>
        </w:rPr>
        <w:t>R. equi</w:t>
      </w:r>
      <w:r>
        <w:rPr>
          <w:rFonts w:ascii="Times New Roman" w:hAnsi="Times New Roman"/>
          <w:sz w:val="24"/>
          <w:szCs w:val="24"/>
        </w:rPr>
        <w:t xml:space="preserve"> ultrastrüktürel morfoloji</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12</w:t>
      </w:r>
    </w:p>
    <w:p w14:paraId="7DADF567" w14:textId="25782229" w:rsidR="006C5F05" w:rsidRPr="00E83EBA" w:rsidRDefault="006C5F05" w:rsidP="006C5F05">
      <w:pPr>
        <w:keepNext/>
        <w:spacing w:after="0" w:line="360" w:lineRule="auto"/>
        <w:outlineLvl w:val="0"/>
        <w:rPr>
          <w:rFonts w:ascii="Times New Roman" w:hAnsi="Times New Roman"/>
          <w:b/>
          <w:bCs/>
          <w:noProof/>
          <w:sz w:val="24"/>
          <w:szCs w:val="24"/>
          <w:lang w:eastAsia="de-DE"/>
        </w:rPr>
      </w:pPr>
      <w:r w:rsidRPr="00E83EBA">
        <w:rPr>
          <w:rFonts w:ascii="Times New Roman" w:hAnsi="Times New Roman"/>
          <w:b/>
          <w:bCs/>
          <w:noProof/>
          <w:sz w:val="24"/>
          <w:szCs w:val="24"/>
          <w:lang w:eastAsia="de-DE"/>
        </w:rPr>
        <w:t xml:space="preserve">Resim </w:t>
      </w:r>
      <w:r>
        <w:rPr>
          <w:rFonts w:ascii="Times New Roman" w:hAnsi="Times New Roman"/>
          <w:b/>
          <w:bCs/>
          <w:noProof/>
          <w:sz w:val="24"/>
          <w:szCs w:val="24"/>
          <w:lang w:eastAsia="de-DE"/>
        </w:rPr>
        <w:t>4</w:t>
      </w:r>
      <w:r w:rsidRPr="00E83EBA">
        <w:rPr>
          <w:rFonts w:ascii="Times New Roman" w:hAnsi="Times New Roman"/>
          <w:b/>
          <w:bCs/>
          <w:noProof/>
          <w:sz w:val="24"/>
          <w:szCs w:val="24"/>
          <w:lang w:eastAsia="de-DE"/>
        </w:rPr>
        <w:t xml:space="preserve">. </w:t>
      </w:r>
      <w:r w:rsidRPr="006C5F05">
        <w:rPr>
          <w:rFonts w:ascii="Times New Roman" w:hAnsi="Times New Roman"/>
          <w:bCs/>
          <w:noProof/>
          <w:sz w:val="24"/>
          <w:szCs w:val="24"/>
          <w:lang w:eastAsia="de-DE"/>
        </w:rPr>
        <w:t xml:space="preserve">NANAT </w:t>
      </w:r>
      <w:r w:rsidR="00AA5D29">
        <w:rPr>
          <w:rFonts w:ascii="Times New Roman" w:hAnsi="Times New Roman"/>
          <w:bCs/>
          <w:noProof/>
          <w:sz w:val="24"/>
          <w:szCs w:val="24"/>
          <w:lang w:eastAsia="de-DE"/>
        </w:rPr>
        <w:t>besiyerinde</w:t>
      </w:r>
      <w:r w:rsidR="00F70B18">
        <w:rPr>
          <w:rFonts w:ascii="Times New Roman" w:hAnsi="Times New Roman"/>
          <w:bCs/>
          <w:noProof/>
          <w:sz w:val="24"/>
          <w:szCs w:val="24"/>
          <w:lang w:eastAsia="de-DE"/>
        </w:rPr>
        <w:t xml:space="preserve"> üreyen </w:t>
      </w:r>
      <w:r w:rsidR="00F70B18" w:rsidRPr="00F70B18">
        <w:rPr>
          <w:rFonts w:ascii="Times New Roman" w:hAnsi="Times New Roman"/>
          <w:bCs/>
          <w:i/>
          <w:noProof/>
          <w:sz w:val="24"/>
          <w:szCs w:val="24"/>
          <w:lang w:eastAsia="de-DE"/>
        </w:rPr>
        <w:t>R. equi</w:t>
      </w:r>
      <w:r w:rsidR="00F70B18">
        <w:rPr>
          <w:rFonts w:ascii="Times New Roman" w:hAnsi="Times New Roman"/>
          <w:bCs/>
          <w:noProof/>
          <w:sz w:val="24"/>
          <w:szCs w:val="24"/>
          <w:lang w:eastAsia="de-DE"/>
        </w:rPr>
        <w:t xml:space="preserve"> kolonileri</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59</w:t>
      </w:r>
    </w:p>
    <w:p w14:paraId="15AC5BB8" w14:textId="74C17DA8" w:rsidR="006C5F05" w:rsidRPr="00E83EBA" w:rsidRDefault="006C5F05" w:rsidP="006C5F05">
      <w:pPr>
        <w:keepNext/>
        <w:spacing w:after="0" w:line="360" w:lineRule="auto"/>
        <w:outlineLvl w:val="0"/>
        <w:rPr>
          <w:rFonts w:ascii="Times New Roman" w:hAnsi="Times New Roman"/>
          <w:b/>
          <w:bCs/>
          <w:noProof/>
          <w:sz w:val="24"/>
          <w:szCs w:val="24"/>
          <w:lang w:eastAsia="de-DE"/>
        </w:rPr>
      </w:pPr>
      <w:r w:rsidRPr="00E83EBA">
        <w:rPr>
          <w:rFonts w:ascii="Times New Roman" w:hAnsi="Times New Roman"/>
          <w:b/>
          <w:bCs/>
          <w:noProof/>
          <w:sz w:val="24"/>
          <w:szCs w:val="24"/>
          <w:lang w:eastAsia="de-DE"/>
        </w:rPr>
        <w:t xml:space="preserve">Resim </w:t>
      </w:r>
      <w:r>
        <w:rPr>
          <w:rFonts w:ascii="Times New Roman" w:hAnsi="Times New Roman"/>
          <w:b/>
          <w:bCs/>
          <w:noProof/>
          <w:sz w:val="24"/>
          <w:szCs w:val="24"/>
          <w:lang w:eastAsia="de-DE"/>
        </w:rPr>
        <w:t>5</w:t>
      </w:r>
      <w:r w:rsidRPr="00E83EBA">
        <w:rPr>
          <w:rFonts w:ascii="Times New Roman" w:hAnsi="Times New Roman"/>
          <w:b/>
          <w:bCs/>
          <w:noProof/>
          <w:sz w:val="24"/>
          <w:szCs w:val="24"/>
          <w:lang w:eastAsia="de-DE"/>
        </w:rPr>
        <w:t xml:space="preserve">. </w:t>
      </w:r>
      <w:r>
        <w:rPr>
          <w:rFonts w:ascii="Times New Roman" w:hAnsi="Times New Roman"/>
          <w:bCs/>
          <w:noProof/>
          <w:sz w:val="24"/>
          <w:szCs w:val="24"/>
          <w:lang w:eastAsia="de-DE"/>
        </w:rPr>
        <w:t xml:space="preserve">16S rRNA </w:t>
      </w:r>
      <w:r w:rsidR="00F70B18">
        <w:rPr>
          <w:rFonts w:ascii="Times New Roman" w:hAnsi="Times New Roman"/>
          <w:bCs/>
          <w:noProof/>
          <w:sz w:val="24"/>
          <w:szCs w:val="24"/>
          <w:lang w:eastAsia="de-DE"/>
        </w:rPr>
        <w:t>elektroforez görüntüsü</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6</w:t>
      </w:r>
      <w:r>
        <w:rPr>
          <w:rFonts w:ascii="Times New Roman" w:hAnsi="Times New Roman"/>
          <w:sz w:val="24"/>
          <w:szCs w:val="24"/>
        </w:rPr>
        <w:t>0</w:t>
      </w:r>
    </w:p>
    <w:p w14:paraId="10475985" w14:textId="582B0DC6" w:rsidR="006C5F05" w:rsidRDefault="006C5F05" w:rsidP="006C5F05">
      <w:pPr>
        <w:keepNext/>
        <w:spacing w:after="0" w:line="360" w:lineRule="auto"/>
        <w:outlineLvl w:val="0"/>
        <w:rPr>
          <w:rFonts w:ascii="Times New Roman" w:hAnsi="Times New Roman"/>
          <w:sz w:val="24"/>
          <w:szCs w:val="24"/>
        </w:rPr>
      </w:pPr>
      <w:r w:rsidRPr="00E83EBA">
        <w:rPr>
          <w:rFonts w:ascii="Times New Roman" w:hAnsi="Times New Roman"/>
          <w:b/>
          <w:bCs/>
          <w:noProof/>
          <w:sz w:val="24"/>
          <w:szCs w:val="24"/>
          <w:lang w:eastAsia="de-DE"/>
        </w:rPr>
        <w:t xml:space="preserve">Resim </w:t>
      </w:r>
      <w:r>
        <w:rPr>
          <w:rFonts w:ascii="Times New Roman" w:hAnsi="Times New Roman"/>
          <w:b/>
          <w:bCs/>
          <w:noProof/>
          <w:sz w:val="24"/>
          <w:szCs w:val="24"/>
          <w:lang w:eastAsia="de-DE"/>
        </w:rPr>
        <w:t>6</w:t>
      </w:r>
      <w:r w:rsidRPr="00E83EBA">
        <w:rPr>
          <w:rFonts w:ascii="Times New Roman" w:hAnsi="Times New Roman"/>
          <w:b/>
          <w:bCs/>
          <w:noProof/>
          <w:sz w:val="24"/>
          <w:szCs w:val="24"/>
          <w:lang w:eastAsia="de-DE"/>
        </w:rPr>
        <w:t xml:space="preserve">. </w:t>
      </w:r>
      <w:r w:rsidRPr="006C5F05">
        <w:rPr>
          <w:rFonts w:ascii="Times New Roman" w:hAnsi="Times New Roman"/>
          <w:bCs/>
          <w:i/>
          <w:noProof/>
          <w:sz w:val="24"/>
          <w:szCs w:val="24"/>
          <w:lang w:eastAsia="de-DE"/>
        </w:rPr>
        <w:t>vapA</w:t>
      </w:r>
      <w:r w:rsidR="00F70B18">
        <w:rPr>
          <w:rFonts w:ascii="Times New Roman" w:hAnsi="Times New Roman"/>
          <w:bCs/>
          <w:noProof/>
          <w:sz w:val="24"/>
          <w:szCs w:val="24"/>
          <w:lang w:eastAsia="de-DE"/>
        </w:rPr>
        <w:t xml:space="preserve"> elektroforez görüntüsü</w:t>
      </w:r>
      <w:r>
        <w:rPr>
          <w:rFonts w:ascii="Times New Roman" w:hAnsi="Times New Roman"/>
          <w:bCs/>
          <w:noProof/>
          <w:sz w:val="24"/>
          <w:szCs w:val="24"/>
          <w:lang w:eastAsia="de-DE"/>
        </w:rPr>
        <w:t xml:space="preserve"> </w:t>
      </w:r>
      <w:r w:rsidRPr="00413D1C">
        <w:rPr>
          <w:rFonts w:ascii="Times New Roman" w:hAnsi="Times New Roman"/>
          <w:sz w:val="24"/>
          <w:szCs w:val="24"/>
        </w:rPr>
        <w:ptab w:relativeTo="margin" w:alignment="right" w:leader="dot"/>
      </w:r>
      <w:r w:rsidR="00F70B18">
        <w:rPr>
          <w:rFonts w:ascii="Times New Roman" w:hAnsi="Times New Roman"/>
          <w:sz w:val="24"/>
          <w:szCs w:val="24"/>
        </w:rPr>
        <w:t>6</w:t>
      </w:r>
      <w:r>
        <w:rPr>
          <w:rFonts w:ascii="Times New Roman" w:hAnsi="Times New Roman"/>
          <w:sz w:val="24"/>
          <w:szCs w:val="24"/>
        </w:rPr>
        <w:t>0</w:t>
      </w:r>
    </w:p>
    <w:p w14:paraId="1C41F539" w14:textId="77777777" w:rsidR="008F3F1D" w:rsidRDefault="008F3F1D">
      <w:pPr>
        <w:rPr>
          <w:rFonts w:ascii="Times New Roman" w:hAnsi="Times New Roman"/>
          <w:sz w:val="24"/>
          <w:szCs w:val="24"/>
        </w:rPr>
      </w:pPr>
      <w:r>
        <w:rPr>
          <w:rFonts w:ascii="Times New Roman" w:hAnsi="Times New Roman"/>
          <w:sz w:val="24"/>
          <w:szCs w:val="24"/>
        </w:rPr>
        <w:br w:type="page"/>
      </w:r>
    </w:p>
    <w:p w14:paraId="29693E23" w14:textId="77777777" w:rsidR="007560CD" w:rsidRPr="00E83EBA" w:rsidRDefault="007560CD" w:rsidP="007560CD">
      <w:pPr>
        <w:keepNext/>
        <w:spacing w:after="0" w:line="240" w:lineRule="auto"/>
        <w:jc w:val="center"/>
        <w:outlineLvl w:val="0"/>
        <w:rPr>
          <w:rFonts w:ascii="Times New Roman" w:hAnsi="Times New Roman"/>
          <w:b/>
          <w:bCs/>
          <w:noProof/>
          <w:sz w:val="28"/>
          <w:szCs w:val="28"/>
          <w:lang w:eastAsia="de-DE"/>
        </w:rPr>
      </w:pPr>
      <w:r w:rsidRPr="00E83EBA">
        <w:rPr>
          <w:rFonts w:ascii="Times New Roman" w:hAnsi="Times New Roman"/>
          <w:b/>
          <w:bCs/>
          <w:noProof/>
          <w:sz w:val="28"/>
          <w:szCs w:val="28"/>
          <w:lang w:eastAsia="de-DE"/>
        </w:rPr>
        <w:lastRenderedPageBreak/>
        <w:t>TABLOLAR DİZİNİ</w:t>
      </w:r>
      <w:bookmarkEnd w:id="3"/>
    </w:p>
    <w:p w14:paraId="4581818E" w14:textId="77777777" w:rsidR="007560CD" w:rsidRPr="00E83EBA" w:rsidRDefault="007560CD" w:rsidP="009665EE">
      <w:pPr>
        <w:keepNext/>
        <w:spacing w:after="0" w:line="480" w:lineRule="auto"/>
        <w:jc w:val="center"/>
        <w:outlineLvl w:val="0"/>
        <w:rPr>
          <w:rFonts w:ascii="Times New Roman" w:hAnsi="Times New Roman"/>
          <w:b/>
          <w:bCs/>
          <w:noProof/>
          <w:sz w:val="24"/>
          <w:szCs w:val="24"/>
          <w:lang w:eastAsia="de-DE"/>
        </w:rPr>
      </w:pPr>
    </w:p>
    <w:p w14:paraId="1454114F" w14:textId="7F02FA43" w:rsidR="00843BD5" w:rsidRPr="00F61A30" w:rsidRDefault="00843BD5" w:rsidP="00843BD5">
      <w:pPr>
        <w:tabs>
          <w:tab w:val="left" w:pos="567"/>
        </w:tabs>
        <w:spacing w:after="0" w:line="360" w:lineRule="auto"/>
        <w:jc w:val="both"/>
        <w:rPr>
          <w:rFonts w:ascii="Times New Roman" w:hAnsi="Times New Roman"/>
          <w:b/>
          <w:sz w:val="24"/>
          <w:szCs w:val="24"/>
        </w:rPr>
      </w:pPr>
      <w:r w:rsidRPr="00E83EBA">
        <w:rPr>
          <w:rFonts w:ascii="Times New Roman" w:hAnsi="Times New Roman"/>
          <w:b/>
          <w:bCs/>
          <w:noProof/>
          <w:sz w:val="24"/>
          <w:szCs w:val="24"/>
          <w:lang w:eastAsia="de-DE"/>
        </w:rPr>
        <w:t>Tablo 1.</w:t>
      </w:r>
      <w:r w:rsidRPr="00E83EBA">
        <w:t xml:space="preserve"> </w:t>
      </w:r>
      <w:r w:rsidRPr="00E83EBA">
        <w:rPr>
          <w:rFonts w:ascii="Times New Roman" w:hAnsi="Times New Roman"/>
          <w:bCs/>
          <w:noProof/>
          <w:color w:val="000000" w:themeColor="text1"/>
          <w:sz w:val="24"/>
          <w:szCs w:val="24"/>
          <w:lang w:eastAsia="de-DE"/>
        </w:rPr>
        <w:t xml:space="preserve"> </w:t>
      </w:r>
      <w:r w:rsidR="005C4EAB" w:rsidRPr="005C4EAB">
        <w:rPr>
          <w:rFonts w:ascii="Times New Roman" w:hAnsi="Times New Roman"/>
          <w:bCs/>
          <w:i/>
          <w:noProof/>
          <w:color w:val="000000" w:themeColor="text1"/>
          <w:sz w:val="24"/>
          <w:szCs w:val="24"/>
          <w:lang w:eastAsia="de-DE"/>
        </w:rPr>
        <w:t>Rhodococcus</w:t>
      </w:r>
      <w:r w:rsidRPr="00E83EBA">
        <w:rPr>
          <w:rFonts w:ascii="Times New Roman" w:hAnsi="Times New Roman"/>
          <w:bCs/>
          <w:noProof/>
          <w:color w:val="000000" w:themeColor="text1"/>
          <w:sz w:val="24"/>
          <w:szCs w:val="24"/>
          <w:lang w:eastAsia="de-DE"/>
        </w:rPr>
        <w:t xml:space="preserve"> Türleri</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F70B18">
        <w:rPr>
          <w:rFonts w:ascii="Times New Roman" w:hAnsi="Times New Roman"/>
          <w:sz w:val="24"/>
          <w:szCs w:val="24"/>
        </w:rPr>
        <w:t>5</w:t>
      </w:r>
    </w:p>
    <w:p w14:paraId="7828CCAD" w14:textId="4E93BFDC" w:rsidR="00843BD5" w:rsidRPr="00F61A30" w:rsidRDefault="00843BD5" w:rsidP="00843BD5">
      <w:pPr>
        <w:tabs>
          <w:tab w:val="left" w:pos="567"/>
        </w:tabs>
        <w:autoSpaceDE w:val="0"/>
        <w:autoSpaceDN w:val="0"/>
        <w:adjustRightInd w:val="0"/>
        <w:spacing w:after="0" w:line="360" w:lineRule="auto"/>
        <w:rPr>
          <w:rFonts w:ascii="Times New Roman" w:hAnsi="Times New Roman"/>
          <w:sz w:val="24"/>
          <w:szCs w:val="24"/>
        </w:rPr>
      </w:pPr>
      <w:r w:rsidRPr="00E83EBA">
        <w:rPr>
          <w:rFonts w:ascii="Times New Roman" w:hAnsi="Times New Roman"/>
          <w:b/>
          <w:bCs/>
          <w:noProof/>
          <w:sz w:val="24"/>
          <w:szCs w:val="24"/>
          <w:lang w:eastAsia="de-DE"/>
        </w:rPr>
        <w:t xml:space="preserve">Tablo 2. </w:t>
      </w:r>
      <w:r w:rsidR="004C1422" w:rsidRPr="004C1422">
        <w:rPr>
          <w:rFonts w:ascii="Times New Roman" w:hAnsi="Times New Roman"/>
          <w:bCs/>
          <w:i/>
          <w:noProof/>
          <w:sz w:val="24"/>
          <w:szCs w:val="24"/>
          <w:lang w:eastAsia="de-DE"/>
        </w:rPr>
        <w:t>R. equi</w:t>
      </w:r>
      <w:r w:rsidRPr="00E83EBA">
        <w:rPr>
          <w:rFonts w:ascii="Times New Roman" w:hAnsi="Times New Roman"/>
          <w:bCs/>
          <w:noProof/>
          <w:sz w:val="24"/>
          <w:szCs w:val="24"/>
          <w:lang w:eastAsia="de-DE"/>
        </w:rPr>
        <w:t xml:space="preserve"> </w:t>
      </w:r>
      <w:r w:rsidR="00F70B18">
        <w:rPr>
          <w:rFonts w:ascii="Times New Roman" w:hAnsi="Times New Roman"/>
          <w:bCs/>
          <w:noProof/>
          <w:sz w:val="24"/>
          <w:szCs w:val="24"/>
          <w:lang w:eastAsia="de-DE"/>
        </w:rPr>
        <w:t>S</w:t>
      </w:r>
      <w:r w:rsidR="00C22F6A">
        <w:rPr>
          <w:rFonts w:ascii="Times New Roman" w:hAnsi="Times New Roman"/>
          <w:bCs/>
          <w:noProof/>
          <w:sz w:val="24"/>
          <w:szCs w:val="24"/>
          <w:lang w:eastAsia="de-DE"/>
        </w:rPr>
        <w:t>inonimleri</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Pr>
          <w:rFonts w:ascii="Times New Roman" w:hAnsi="Times New Roman"/>
          <w:sz w:val="24"/>
          <w:szCs w:val="24"/>
        </w:rPr>
        <w:t>8</w:t>
      </w:r>
    </w:p>
    <w:p w14:paraId="504105E7" w14:textId="5F5D9DE5" w:rsidR="00843BD5" w:rsidRPr="00F61A30" w:rsidRDefault="00843BD5" w:rsidP="00843BD5">
      <w:pPr>
        <w:tabs>
          <w:tab w:val="left" w:pos="567"/>
        </w:tabs>
        <w:autoSpaceDE w:val="0"/>
        <w:autoSpaceDN w:val="0"/>
        <w:adjustRightInd w:val="0"/>
        <w:spacing w:after="0" w:line="360" w:lineRule="auto"/>
        <w:rPr>
          <w:rFonts w:ascii="Times New Roman" w:hAnsi="Times New Roman"/>
          <w:bCs/>
          <w:color w:val="0D0D0D"/>
          <w:sz w:val="24"/>
          <w:szCs w:val="24"/>
        </w:rPr>
      </w:pPr>
      <w:r w:rsidRPr="00E83EBA">
        <w:rPr>
          <w:rFonts w:ascii="Times New Roman" w:hAnsi="Times New Roman"/>
          <w:b/>
          <w:bCs/>
          <w:noProof/>
          <w:sz w:val="24"/>
          <w:szCs w:val="24"/>
          <w:lang w:eastAsia="de-DE"/>
        </w:rPr>
        <w:t xml:space="preserve">Tablo 3. </w:t>
      </w:r>
      <w:r w:rsidR="004C1422" w:rsidRPr="004C1422">
        <w:rPr>
          <w:rFonts w:ascii="Times New Roman" w:hAnsi="Times New Roman"/>
          <w:bCs/>
          <w:i/>
          <w:noProof/>
          <w:sz w:val="24"/>
          <w:szCs w:val="24"/>
          <w:lang w:eastAsia="de-DE"/>
        </w:rPr>
        <w:t>R. equi</w:t>
      </w:r>
      <w:r w:rsidR="00C22F6A" w:rsidRPr="00E83EBA">
        <w:rPr>
          <w:rFonts w:ascii="Times New Roman" w:hAnsi="Times New Roman"/>
          <w:bCs/>
          <w:noProof/>
          <w:sz w:val="24"/>
          <w:szCs w:val="24"/>
          <w:lang w:eastAsia="de-DE"/>
        </w:rPr>
        <w:t xml:space="preserve"> </w:t>
      </w:r>
      <w:r w:rsidR="00C22F6A">
        <w:rPr>
          <w:rFonts w:ascii="Times New Roman" w:hAnsi="Times New Roman"/>
          <w:bCs/>
          <w:noProof/>
          <w:sz w:val="24"/>
          <w:szCs w:val="24"/>
          <w:lang w:eastAsia="de-DE"/>
        </w:rPr>
        <w:t xml:space="preserve"> </w:t>
      </w:r>
      <w:r w:rsidR="00F70B18">
        <w:rPr>
          <w:rFonts w:ascii="Times New Roman" w:hAnsi="Times New Roman"/>
          <w:bCs/>
          <w:noProof/>
          <w:sz w:val="24"/>
          <w:szCs w:val="24"/>
          <w:lang w:eastAsia="de-DE"/>
        </w:rPr>
        <w:t>B</w:t>
      </w:r>
      <w:r w:rsidR="00C22F6A">
        <w:rPr>
          <w:rFonts w:ascii="Times New Roman" w:hAnsi="Times New Roman"/>
          <w:bCs/>
          <w:noProof/>
          <w:sz w:val="24"/>
          <w:szCs w:val="24"/>
          <w:lang w:eastAsia="de-DE"/>
        </w:rPr>
        <w:t xml:space="preserve">iyokimyasal </w:t>
      </w:r>
      <w:r w:rsidR="00F70B18">
        <w:rPr>
          <w:rFonts w:ascii="Times New Roman" w:hAnsi="Times New Roman"/>
          <w:bCs/>
          <w:noProof/>
          <w:sz w:val="24"/>
          <w:szCs w:val="24"/>
          <w:lang w:eastAsia="de-DE"/>
        </w:rPr>
        <w:t>K</w:t>
      </w:r>
      <w:r w:rsidR="00C22F6A">
        <w:rPr>
          <w:rFonts w:ascii="Times New Roman" w:hAnsi="Times New Roman"/>
          <w:bCs/>
          <w:noProof/>
          <w:sz w:val="24"/>
          <w:szCs w:val="24"/>
          <w:lang w:eastAsia="de-DE"/>
        </w:rPr>
        <w:t>arakteristikleri</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F70B18">
        <w:rPr>
          <w:rFonts w:ascii="Times New Roman" w:hAnsi="Times New Roman"/>
          <w:bCs/>
          <w:color w:val="0D0D0D"/>
          <w:sz w:val="24"/>
          <w:szCs w:val="24"/>
        </w:rPr>
        <w:t>11</w:t>
      </w:r>
    </w:p>
    <w:p w14:paraId="698C4EE6" w14:textId="33944E06" w:rsidR="00843BD5" w:rsidRPr="00F61A30" w:rsidRDefault="00843BD5" w:rsidP="00843BD5">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4. </w:t>
      </w:r>
      <w:r w:rsidR="00F70B18" w:rsidRPr="004C1422">
        <w:rPr>
          <w:rFonts w:ascii="Times New Roman" w:hAnsi="Times New Roman"/>
          <w:bCs/>
          <w:i/>
          <w:noProof/>
          <w:sz w:val="24"/>
          <w:szCs w:val="24"/>
          <w:lang w:eastAsia="de-DE"/>
        </w:rPr>
        <w:t>R. equi</w:t>
      </w:r>
      <w:r w:rsidR="00F70B18" w:rsidRPr="00E83EBA">
        <w:rPr>
          <w:rFonts w:ascii="Times New Roman" w:hAnsi="Times New Roman"/>
          <w:bCs/>
          <w:noProof/>
          <w:sz w:val="24"/>
          <w:szCs w:val="24"/>
          <w:lang w:eastAsia="de-DE"/>
        </w:rPr>
        <w:t xml:space="preserve"> </w:t>
      </w:r>
      <w:r w:rsidR="00086331">
        <w:rPr>
          <w:rFonts w:ascii="Times New Roman" w:hAnsi="Times New Roman"/>
          <w:bCs/>
          <w:noProof/>
          <w:sz w:val="24"/>
          <w:szCs w:val="24"/>
          <w:lang w:eastAsia="de-DE"/>
        </w:rPr>
        <w:t>Virülens</w:t>
      </w:r>
      <w:r w:rsidR="00443A00">
        <w:rPr>
          <w:rFonts w:ascii="Times New Roman" w:hAnsi="Times New Roman"/>
          <w:bCs/>
          <w:noProof/>
          <w:sz w:val="24"/>
          <w:szCs w:val="24"/>
          <w:lang w:eastAsia="de-DE"/>
        </w:rPr>
        <w:t>l</w:t>
      </w:r>
      <w:r w:rsidR="00086331">
        <w:rPr>
          <w:rFonts w:ascii="Times New Roman" w:hAnsi="Times New Roman"/>
          <w:bCs/>
          <w:noProof/>
          <w:sz w:val="24"/>
          <w:szCs w:val="24"/>
          <w:lang w:eastAsia="de-DE"/>
        </w:rPr>
        <w:t>e</w:t>
      </w:r>
      <w:r w:rsidR="00C22F6A">
        <w:rPr>
          <w:rFonts w:ascii="Times New Roman" w:hAnsi="Times New Roman"/>
          <w:bCs/>
          <w:noProof/>
          <w:sz w:val="24"/>
          <w:szCs w:val="24"/>
          <w:lang w:eastAsia="de-DE"/>
        </w:rPr>
        <w:t xml:space="preserve"> </w:t>
      </w:r>
      <w:r w:rsidR="00F70B18">
        <w:rPr>
          <w:rFonts w:ascii="Times New Roman" w:hAnsi="Times New Roman"/>
          <w:bCs/>
          <w:noProof/>
          <w:sz w:val="24"/>
          <w:szCs w:val="24"/>
          <w:lang w:eastAsia="de-DE"/>
        </w:rPr>
        <w:t>İ</w:t>
      </w:r>
      <w:r w:rsidR="00C22F6A">
        <w:rPr>
          <w:rFonts w:ascii="Times New Roman" w:hAnsi="Times New Roman"/>
          <w:bCs/>
          <w:noProof/>
          <w:sz w:val="24"/>
          <w:szCs w:val="24"/>
          <w:lang w:eastAsia="de-DE"/>
        </w:rPr>
        <w:t xml:space="preserve">lişkili </w:t>
      </w:r>
      <w:r w:rsidR="00F70B18">
        <w:rPr>
          <w:rFonts w:ascii="Times New Roman" w:hAnsi="Times New Roman"/>
          <w:bCs/>
          <w:noProof/>
          <w:sz w:val="24"/>
          <w:szCs w:val="24"/>
          <w:lang w:eastAsia="de-DE"/>
        </w:rPr>
        <w:t>G</w:t>
      </w:r>
      <w:r w:rsidR="00C22F6A">
        <w:rPr>
          <w:rFonts w:ascii="Times New Roman" w:hAnsi="Times New Roman"/>
          <w:bCs/>
          <w:noProof/>
          <w:sz w:val="24"/>
          <w:szCs w:val="24"/>
          <w:lang w:eastAsia="de-DE"/>
        </w:rPr>
        <w:t>enler</w:t>
      </w:r>
      <w:r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C81BB3">
        <w:rPr>
          <w:rFonts w:ascii="Times New Roman" w:hAnsi="Times New Roman"/>
          <w:bCs/>
          <w:color w:val="0D0D0D"/>
          <w:sz w:val="24"/>
          <w:szCs w:val="24"/>
        </w:rPr>
        <w:t>2</w:t>
      </w:r>
      <w:r w:rsidR="00F70B18">
        <w:rPr>
          <w:rFonts w:ascii="Times New Roman" w:hAnsi="Times New Roman"/>
          <w:bCs/>
          <w:color w:val="0D0D0D"/>
          <w:sz w:val="24"/>
          <w:szCs w:val="24"/>
        </w:rPr>
        <w:t>4</w:t>
      </w:r>
    </w:p>
    <w:p w14:paraId="46BBC18B" w14:textId="3250466A" w:rsidR="00843BD5" w:rsidRPr="00F61A30" w:rsidRDefault="00843BD5" w:rsidP="00843BD5">
      <w:pPr>
        <w:tabs>
          <w:tab w:val="left" w:pos="567"/>
        </w:tabs>
        <w:spacing w:after="0" w:line="360" w:lineRule="auto"/>
        <w:jc w:val="both"/>
        <w:rPr>
          <w:rFonts w:ascii="Times New Roman" w:hAnsi="Times New Roman"/>
          <w:sz w:val="24"/>
          <w:szCs w:val="24"/>
        </w:rPr>
      </w:pPr>
      <w:r w:rsidRPr="00E83EBA">
        <w:rPr>
          <w:rFonts w:ascii="Times New Roman" w:hAnsi="Times New Roman"/>
          <w:b/>
          <w:bCs/>
          <w:noProof/>
          <w:color w:val="000000" w:themeColor="text1"/>
          <w:sz w:val="24"/>
          <w:szCs w:val="24"/>
          <w:lang w:eastAsia="de-DE"/>
        </w:rPr>
        <w:t>Tablo 5.</w:t>
      </w:r>
      <w:r w:rsidRPr="00E83EBA">
        <w:rPr>
          <w:rFonts w:ascii="Times New Roman" w:hAnsi="Times New Roman"/>
          <w:bCs/>
          <w:noProof/>
          <w:color w:val="000000" w:themeColor="text1"/>
          <w:sz w:val="24"/>
          <w:szCs w:val="24"/>
          <w:lang w:eastAsia="de-DE"/>
        </w:rPr>
        <w:t xml:space="preserve"> </w:t>
      </w:r>
      <w:r w:rsidR="00F70B18" w:rsidRPr="004C1422">
        <w:rPr>
          <w:rFonts w:ascii="Times New Roman" w:hAnsi="Times New Roman"/>
          <w:bCs/>
          <w:i/>
          <w:noProof/>
          <w:sz w:val="24"/>
          <w:szCs w:val="24"/>
          <w:lang w:eastAsia="de-DE"/>
        </w:rPr>
        <w:t>R. equi</w:t>
      </w:r>
      <w:r w:rsidR="00F70B18" w:rsidRPr="00E83EBA">
        <w:rPr>
          <w:rFonts w:ascii="Times New Roman" w:hAnsi="Times New Roman"/>
          <w:bCs/>
          <w:noProof/>
          <w:sz w:val="24"/>
          <w:szCs w:val="24"/>
          <w:lang w:eastAsia="de-DE"/>
        </w:rPr>
        <w:t xml:space="preserve"> </w:t>
      </w:r>
      <w:r w:rsidR="00086331">
        <w:rPr>
          <w:rFonts w:ascii="Times New Roman" w:hAnsi="Times New Roman"/>
          <w:bCs/>
          <w:sz w:val="24"/>
          <w:szCs w:val="24"/>
        </w:rPr>
        <w:t>Virülens</w:t>
      </w:r>
      <w:r w:rsidR="00C22F6A">
        <w:rPr>
          <w:rFonts w:ascii="Times New Roman" w:hAnsi="Times New Roman"/>
          <w:bCs/>
          <w:sz w:val="24"/>
          <w:szCs w:val="24"/>
        </w:rPr>
        <w:t>l</w:t>
      </w:r>
      <w:r w:rsidR="00857225">
        <w:rPr>
          <w:rFonts w:ascii="Times New Roman" w:hAnsi="Times New Roman"/>
          <w:bCs/>
          <w:sz w:val="24"/>
          <w:szCs w:val="24"/>
        </w:rPr>
        <w:t>e</w:t>
      </w:r>
      <w:r w:rsidR="00C22F6A">
        <w:rPr>
          <w:rFonts w:ascii="Times New Roman" w:hAnsi="Times New Roman"/>
          <w:bCs/>
          <w:sz w:val="24"/>
          <w:szCs w:val="24"/>
        </w:rPr>
        <w:t xml:space="preserve"> </w:t>
      </w:r>
      <w:r w:rsidR="00F70B18">
        <w:rPr>
          <w:rFonts w:ascii="Times New Roman" w:hAnsi="Times New Roman"/>
          <w:bCs/>
          <w:sz w:val="24"/>
          <w:szCs w:val="24"/>
        </w:rPr>
        <w:t>İ</w:t>
      </w:r>
      <w:r w:rsidR="00C22F6A">
        <w:rPr>
          <w:rFonts w:ascii="Times New Roman" w:hAnsi="Times New Roman"/>
          <w:bCs/>
          <w:sz w:val="24"/>
          <w:szCs w:val="24"/>
        </w:rPr>
        <w:t xml:space="preserve">lişkili </w:t>
      </w:r>
      <w:r w:rsidR="00F70B18">
        <w:rPr>
          <w:rFonts w:ascii="Times New Roman" w:hAnsi="Times New Roman"/>
          <w:bCs/>
          <w:sz w:val="24"/>
          <w:szCs w:val="24"/>
        </w:rPr>
        <w:t>O</w:t>
      </w:r>
      <w:r w:rsidR="00C22F6A">
        <w:rPr>
          <w:rFonts w:ascii="Times New Roman" w:hAnsi="Times New Roman"/>
          <w:bCs/>
          <w:sz w:val="24"/>
          <w:szCs w:val="24"/>
        </w:rPr>
        <w:t xml:space="preserve">lmayan </w:t>
      </w:r>
      <w:r w:rsidR="00F70B18">
        <w:rPr>
          <w:rFonts w:ascii="Times New Roman" w:hAnsi="Times New Roman"/>
          <w:bCs/>
          <w:sz w:val="24"/>
          <w:szCs w:val="24"/>
        </w:rPr>
        <w:t>G</w:t>
      </w:r>
      <w:r w:rsidR="00C22F6A">
        <w:rPr>
          <w:rFonts w:ascii="Times New Roman" w:hAnsi="Times New Roman"/>
          <w:bCs/>
          <w:sz w:val="24"/>
          <w:szCs w:val="24"/>
        </w:rPr>
        <w:t>enler</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C81BB3">
        <w:rPr>
          <w:rFonts w:ascii="Times New Roman" w:hAnsi="Times New Roman"/>
          <w:sz w:val="24"/>
          <w:szCs w:val="24"/>
        </w:rPr>
        <w:t>2</w:t>
      </w:r>
      <w:r w:rsidR="0059593E">
        <w:rPr>
          <w:rFonts w:ascii="Times New Roman" w:hAnsi="Times New Roman"/>
          <w:sz w:val="24"/>
          <w:szCs w:val="24"/>
        </w:rPr>
        <w:t>5</w:t>
      </w:r>
    </w:p>
    <w:p w14:paraId="2BFCD23B" w14:textId="7A1196A7" w:rsidR="00843BD5" w:rsidRPr="00F61A30" w:rsidRDefault="00843BD5" w:rsidP="00843BD5">
      <w:pPr>
        <w:tabs>
          <w:tab w:val="left" w:pos="567"/>
        </w:tabs>
        <w:spacing w:after="0" w:line="360" w:lineRule="auto"/>
        <w:rPr>
          <w:rFonts w:ascii="Times New Roman" w:hAnsi="Times New Roman"/>
          <w:b/>
          <w:sz w:val="24"/>
          <w:szCs w:val="24"/>
        </w:rPr>
      </w:pPr>
      <w:r w:rsidRPr="00E83EBA">
        <w:rPr>
          <w:rFonts w:ascii="Times New Roman" w:hAnsi="Times New Roman"/>
          <w:b/>
          <w:bCs/>
          <w:noProof/>
          <w:color w:val="000000" w:themeColor="text1"/>
          <w:sz w:val="24"/>
          <w:szCs w:val="24"/>
          <w:lang w:eastAsia="de-DE"/>
        </w:rPr>
        <w:t>Tablo 6.</w:t>
      </w:r>
      <w:r w:rsidRPr="00E83EBA">
        <w:rPr>
          <w:rFonts w:ascii="Times New Roman" w:hAnsi="Times New Roman"/>
          <w:bCs/>
          <w:noProof/>
          <w:color w:val="000000" w:themeColor="text1"/>
          <w:sz w:val="24"/>
          <w:szCs w:val="24"/>
          <w:lang w:eastAsia="de-DE"/>
        </w:rPr>
        <w:t xml:space="preserve"> </w:t>
      </w:r>
      <w:r w:rsidR="00443A00" w:rsidRPr="004C1422">
        <w:rPr>
          <w:rFonts w:ascii="Times New Roman" w:hAnsi="Times New Roman"/>
          <w:bCs/>
          <w:i/>
          <w:noProof/>
          <w:sz w:val="24"/>
          <w:szCs w:val="24"/>
          <w:lang w:eastAsia="de-DE"/>
        </w:rPr>
        <w:t>R. equi</w:t>
      </w:r>
      <w:r w:rsidR="00443A00" w:rsidRPr="00E83EBA">
        <w:rPr>
          <w:rFonts w:ascii="Times New Roman" w:hAnsi="Times New Roman"/>
          <w:bCs/>
          <w:noProof/>
          <w:sz w:val="24"/>
          <w:szCs w:val="24"/>
          <w:lang w:eastAsia="de-DE"/>
        </w:rPr>
        <w:t xml:space="preserve"> </w:t>
      </w:r>
      <w:r w:rsidR="00C22F6A">
        <w:rPr>
          <w:rFonts w:ascii="Times New Roman" w:hAnsi="Times New Roman"/>
          <w:bCs/>
          <w:noProof/>
          <w:color w:val="000000" w:themeColor="text1"/>
          <w:sz w:val="24"/>
          <w:szCs w:val="24"/>
          <w:lang w:eastAsia="de-DE"/>
        </w:rPr>
        <w:t>Primerler</w:t>
      </w:r>
      <w:r w:rsidR="00443A00">
        <w:rPr>
          <w:rFonts w:ascii="Times New Roman" w:hAnsi="Times New Roman"/>
          <w:bCs/>
          <w:noProof/>
          <w:color w:val="000000" w:themeColor="text1"/>
          <w:sz w:val="24"/>
          <w:szCs w:val="24"/>
          <w:lang w:eastAsia="de-DE"/>
        </w:rPr>
        <w:t>i</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59593E">
        <w:rPr>
          <w:rFonts w:ascii="Times New Roman" w:hAnsi="Times New Roman"/>
          <w:sz w:val="24"/>
          <w:szCs w:val="24"/>
        </w:rPr>
        <w:t>53</w:t>
      </w:r>
    </w:p>
    <w:p w14:paraId="1D19E805" w14:textId="6562E9FF" w:rsidR="00843BD5" w:rsidRPr="00F61A30" w:rsidRDefault="00843BD5" w:rsidP="00843BD5">
      <w:pPr>
        <w:tabs>
          <w:tab w:val="left" w:pos="567"/>
        </w:tabs>
        <w:autoSpaceDE w:val="0"/>
        <w:autoSpaceDN w:val="0"/>
        <w:adjustRightInd w:val="0"/>
        <w:spacing w:after="0" w:line="360" w:lineRule="auto"/>
        <w:rPr>
          <w:rFonts w:ascii="Times New Roman" w:hAnsi="Times New Roman"/>
          <w:sz w:val="24"/>
          <w:szCs w:val="24"/>
        </w:rPr>
      </w:pPr>
      <w:r w:rsidRPr="00E83EBA">
        <w:rPr>
          <w:rFonts w:ascii="Times New Roman" w:hAnsi="Times New Roman"/>
          <w:b/>
          <w:bCs/>
          <w:noProof/>
          <w:sz w:val="24"/>
          <w:szCs w:val="24"/>
          <w:lang w:eastAsia="de-DE"/>
        </w:rPr>
        <w:t xml:space="preserve">Tablo 7. </w:t>
      </w:r>
      <w:r w:rsidR="0059593E" w:rsidRPr="004C1422">
        <w:rPr>
          <w:rFonts w:ascii="Times New Roman" w:hAnsi="Times New Roman"/>
          <w:bCs/>
          <w:i/>
          <w:noProof/>
          <w:sz w:val="24"/>
          <w:szCs w:val="24"/>
          <w:lang w:eastAsia="de-DE"/>
        </w:rPr>
        <w:t>R. equi</w:t>
      </w:r>
      <w:r w:rsidR="0059593E" w:rsidRPr="00E83EBA">
        <w:rPr>
          <w:rFonts w:ascii="Times New Roman" w:hAnsi="Times New Roman"/>
          <w:bCs/>
          <w:noProof/>
          <w:sz w:val="24"/>
          <w:szCs w:val="24"/>
          <w:lang w:eastAsia="de-DE"/>
        </w:rPr>
        <w:t xml:space="preserve"> </w:t>
      </w:r>
      <w:r w:rsidR="00C22F6A">
        <w:rPr>
          <w:rFonts w:ascii="Times New Roman" w:hAnsi="Times New Roman"/>
          <w:bCs/>
          <w:noProof/>
          <w:sz w:val="24"/>
          <w:szCs w:val="24"/>
          <w:lang w:eastAsia="de-DE"/>
        </w:rPr>
        <w:t xml:space="preserve">16S rRNA PCR </w:t>
      </w:r>
      <w:r w:rsidR="0059593E">
        <w:rPr>
          <w:rFonts w:ascii="Times New Roman" w:hAnsi="Times New Roman"/>
          <w:bCs/>
          <w:noProof/>
          <w:sz w:val="24"/>
          <w:szCs w:val="24"/>
          <w:lang w:eastAsia="de-DE"/>
        </w:rPr>
        <w:t>İşlemlerine ait ısıl döngü ve süre diyagramı</w:t>
      </w:r>
      <w:r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59593E">
        <w:rPr>
          <w:rFonts w:ascii="Times New Roman" w:hAnsi="Times New Roman"/>
          <w:sz w:val="24"/>
          <w:szCs w:val="24"/>
        </w:rPr>
        <w:t>56</w:t>
      </w:r>
    </w:p>
    <w:p w14:paraId="05E6BF58" w14:textId="53FAE952" w:rsidR="00843BD5" w:rsidRDefault="00843BD5" w:rsidP="00843BD5">
      <w:pPr>
        <w:tabs>
          <w:tab w:val="left" w:pos="567"/>
        </w:tabs>
        <w:autoSpaceDE w:val="0"/>
        <w:autoSpaceDN w:val="0"/>
        <w:adjustRightInd w:val="0"/>
        <w:spacing w:after="0" w:line="360" w:lineRule="auto"/>
        <w:rPr>
          <w:rFonts w:ascii="Times New Roman" w:hAnsi="Times New Roman"/>
          <w:sz w:val="24"/>
          <w:szCs w:val="24"/>
        </w:rPr>
      </w:pPr>
      <w:r>
        <w:rPr>
          <w:rFonts w:ascii="Times New Roman" w:hAnsi="Times New Roman"/>
          <w:b/>
          <w:bCs/>
          <w:noProof/>
          <w:sz w:val="24"/>
          <w:szCs w:val="24"/>
          <w:lang w:eastAsia="de-DE"/>
        </w:rPr>
        <w:t>Tablo 8.</w:t>
      </w:r>
      <w:r w:rsidRPr="00E83EBA">
        <w:rPr>
          <w:rFonts w:ascii="Times New Roman" w:hAnsi="Times New Roman"/>
          <w:b/>
          <w:bCs/>
          <w:noProof/>
          <w:sz w:val="24"/>
          <w:szCs w:val="24"/>
          <w:lang w:eastAsia="de-DE"/>
        </w:rPr>
        <w:t xml:space="preserve"> </w:t>
      </w:r>
      <w:r w:rsidR="00443A00" w:rsidRPr="004C1422">
        <w:rPr>
          <w:rFonts w:ascii="Times New Roman" w:hAnsi="Times New Roman"/>
          <w:bCs/>
          <w:i/>
          <w:noProof/>
          <w:sz w:val="24"/>
          <w:szCs w:val="24"/>
          <w:lang w:eastAsia="de-DE"/>
        </w:rPr>
        <w:t>R. equi</w:t>
      </w:r>
      <w:r w:rsidR="00443A00" w:rsidRPr="00C22F6A">
        <w:rPr>
          <w:rFonts w:ascii="Times New Roman" w:hAnsi="Times New Roman"/>
          <w:bCs/>
          <w:i/>
          <w:noProof/>
          <w:sz w:val="24"/>
          <w:szCs w:val="24"/>
          <w:lang w:eastAsia="de-DE"/>
        </w:rPr>
        <w:t xml:space="preserve"> </w:t>
      </w:r>
      <w:r w:rsidR="00C22F6A" w:rsidRPr="00C22F6A">
        <w:rPr>
          <w:rFonts w:ascii="Times New Roman" w:hAnsi="Times New Roman"/>
          <w:bCs/>
          <w:i/>
          <w:noProof/>
          <w:sz w:val="24"/>
          <w:szCs w:val="24"/>
          <w:lang w:eastAsia="de-DE"/>
        </w:rPr>
        <w:t>vapA, vapB</w:t>
      </w:r>
      <w:r w:rsidR="00C22F6A" w:rsidRPr="00C22F6A">
        <w:rPr>
          <w:rFonts w:ascii="Times New Roman" w:hAnsi="Times New Roman"/>
          <w:bCs/>
          <w:noProof/>
          <w:sz w:val="24"/>
          <w:szCs w:val="24"/>
          <w:lang w:eastAsia="de-DE"/>
        </w:rPr>
        <w:t xml:space="preserve"> PCR </w:t>
      </w:r>
      <w:r w:rsidR="0059593E">
        <w:rPr>
          <w:rFonts w:ascii="Times New Roman" w:hAnsi="Times New Roman"/>
          <w:bCs/>
          <w:noProof/>
          <w:sz w:val="24"/>
          <w:szCs w:val="24"/>
          <w:lang w:eastAsia="de-DE"/>
        </w:rPr>
        <w:t>İşlemlerine ait ısıl döngü ve süre diyagramı</w:t>
      </w:r>
      <w:r w:rsidR="0059593E" w:rsidRPr="00F61A30">
        <w:rPr>
          <w:rFonts w:ascii="Times New Roman" w:hAnsi="Times New Roman"/>
          <w:sz w:val="24"/>
          <w:szCs w:val="24"/>
        </w:rPr>
        <w:t xml:space="preserve"> </w:t>
      </w:r>
      <w:r w:rsidRPr="00F61A30">
        <w:rPr>
          <w:rFonts w:ascii="Times New Roman" w:hAnsi="Times New Roman"/>
          <w:sz w:val="24"/>
          <w:szCs w:val="24"/>
        </w:rPr>
        <w:ptab w:relativeTo="margin" w:alignment="right" w:leader="dot"/>
      </w:r>
      <w:r w:rsidR="0059593E">
        <w:rPr>
          <w:rFonts w:ascii="Times New Roman" w:hAnsi="Times New Roman"/>
          <w:sz w:val="24"/>
          <w:szCs w:val="24"/>
        </w:rPr>
        <w:t>57</w:t>
      </w:r>
    </w:p>
    <w:p w14:paraId="004736F0" w14:textId="260DC4C5" w:rsidR="00C22F6A" w:rsidRPr="00F61A30" w:rsidRDefault="00C22F6A" w:rsidP="00C22F6A">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w:t>
      </w:r>
      <w:r>
        <w:rPr>
          <w:rFonts w:ascii="Times New Roman" w:hAnsi="Times New Roman"/>
          <w:b/>
          <w:bCs/>
          <w:noProof/>
          <w:sz w:val="24"/>
          <w:szCs w:val="24"/>
          <w:lang w:eastAsia="de-DE"/>
        </w:rPr>
        <w:t>9</w:t>
      </w:r>
      <w:r w:rsidRPr="00E83EBA">
        <w:rPr>
          <w:rFonts w:ascii="Times New Roman" w:hAnsi="Times New Roman"/>
          <w:b/>
          <w:bCs/>
          <w:noProof/>
          <w:sz w:val="24"/>
          <w:szCs w:val="24"/>
          <w:lang w:eastAsia="de-DE"/>
        </w:rPr>
        <w:t xml:space="preserve">. </w:t>
      </w:r>
      <w:r w:rsidR="0059593E">
        <w:rPr>
          <w:rFonts w:ascii="Times New Roman" w:hAnsi="Times New Roman"/>
          <w:bCs/>
          <w:noProof/>
          <w:sz w:val="24"/>
          <w:szCs w:val="24"/>
          <w:lang w:eastAsia="de-DE"/>
        </w:rPr>
        <w:t xml:space="preserve">Örneklerin </w:t>
      </w:r>
      <w:r w:rsidR="003524D8">
        <w:rPr>
          <w:rFonts w:ascii="Times New Roman" w:hAnsi="Times New Roman"/>
          <w:bCs/>
          <w:noProof/>
          <w:sz w:val="24"/>
          <w:szCs w:val="24"/>
          <w:lang w:eastAsia="de-DE"/>
        </w:rPr>
        <w:t>G</w:t>
      </w:r>
      <w:r w:rsidR="0059593E">
        <w:rPr>
          <w:rFonts w:ascii="Times New Roman" w:hAnsi="Times New Roman"/>
          <w:bCs/>
          <w:noProof/>
          <w:sz w:val="24"/>
          <w:szCs w:val="24"/>
          <w:lang w:eastAsia="de-DE"/>
        </w:rPr>
        <w:t>ram boyama ve biyokimyasal özellikleri</w:t>
      </w:r>
      <w:r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59593E">
        <w:rPr>
          <w:rFonts w:ascii="Times New Roman" w:hAnsi="Times New Roman"/>
          <w:bCs/>
          <w:color w:val="0D0D0D"/>
          <w:sz w:val="24"/>
          <w:szCs w:val="24"/>
        </w:rPr>
        <w:t>59</w:t>
      </w:r>
    </w:p>
    <w:p w14:paraId="47134FDB" w14:textId="74C88AC8" w:rsidR="00C22F6A" w:rsidRPr="00F61A30" w:rsidRDefault="00C22F6A" w:rsidP="00C22F6A">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w:t>
      </w:r>
      <w:r>
        <w:rPr>
          <w:rFonts w:ascii="Times New Roman" w:hAnsi="Times New Roman"/>
          <w:b/>
          <w:bCs/>
          <w:noProof/>
          <w:sz w:val="24"/>
          <w:szCs w:val="24"/>
          <w:lang w:eastAsia="de-DE"/>
        </w:rPr>
        <w:t>10</w:t>
      </w:r>
      <w:r w:rsidRPr="00E83EBA">
        <w:rPr>
          <w:rFonts w:ascii="Times New Roman" w:hAnsi="Times New Roman"/>
          <w:b/>
          <w:bCs/>
          <w:noProof/>
          <w:sz w:val="24"/>
          <w:szCs w:val="24"/>
          <w:lang w:eastAsia="de-DE"/>
        </w:rPr>
        <w:t xml:space="preserve">. </w:t>
      </w:r>
      <w:r w:rsidR="00443A00" w:rsidRPr="004C1422">
        <w:rPr>
          <w:rFonts w:ascii="Times New Roman" w:hAnsi="Times New Roman"/>
          <w:bCs/>
          <w:i/>
          <w:noProof/>
          <w:sz w:val="24"/>
          <w:szCs w:val="24"/>
          <w:lang w:eastAsia="de-DE"/>
        </w:rPr>
        <w:t>R. equi</w:t>
      </w:r>
      <w:r w:rsidR="00443A00">
        <w:rPr>
          <w:rFonts w:ascii="Times New Roman" w:hAnsi="Times New Roman"/>
          <w:bCs/>
          <w:noProof/>
          <w:sz w:val="24"/>
          <w:szCs w:val="24"/>
          <w:lang w:eastAsia="de-DE"/>
        </w:rPr>
        <w:t xml:space="preserve"> </w:t>
      </w:r>
      <w:r w:rsidR="0059593E">
        <w:rPr>
          <w:rFonts w:ascii="Times New Roman" w:hAnsi="Times New Roman"/>
          <w:bCs/>
          <w:noProof/>
          <w:sz w:val="24"/>
          <w:szCs w:val="24"/>
          <w:lang w:eastAsia="de-DE"/>
        </w:rPr>
        <w:t>PCR Sonuçları</w:t>
      </w:r>
      <w:r w:rsidR="0059593E"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59593E">
        <w:rPr>
          <w:rFonts w:ascii="Times New Roman" w:hAnsi="Times New Roman"/>
          <w:bCs/>
          <w:color w:val="0D0D0D"/>
          <w:sz w:val="24"/>
          <w:szCs w:val="24"/>
        </w:rPr>
        <w:t>61</w:t>
      </w:r>
    </w:p>
    <w:p w14:paraId="4AEB6704" w14:textId="3D15CEE5" w:rsidR="00C22F6A" w:rsidRPr="00F61A30" w:rsidRDefault="00C22F6A" w:rsidP="00C22F6A">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w:t>
      </w:r>
      <w:r>
        <w:rPr>
          <w:rFonts w:ascii="Times New Roman" w:hAnsi="Times New Roman"/>
          <w:b/>
          <w:bCs/>
          <w:noProof/>
          <w:sz w:val="24"/>
          <w:szCs w:val="24"/>
          <w:lang w:eastAsia="de-DE"/>
        </w:rPr>
        <w:t>11</w:t>
      </w:r>
      <w:r w:rsidRPr="00E83EBA">
        <w:rPr>
          <w:rFonts w:ascii="Times New Roman" w:hAnsi="Times New Roman"/>
          <w:b/>
          <w:bCs/>
          <w:noProof/>
          <w:sz w:val="24"/>
          <w:szCs w:val="24"/>
          <w:lang w:eastAsia="de-DE"/>
        </w:rPr>
        <w:t xml:space="preserve">. </w:t>
      </w:r>
      <w:r w:rsidR="0059593E" w:rsidRPr="0059593E">
        <w:rPr>
          <w:rFonts w:ascii="Times New Roman" w:hAnsi="Times New Roman"/>
          <w:bCs/>
          <w:i/>
          <w:noProof/>
          <w:sz w:val="24"/>
          <w:szCs w:val="24"/>
          <w:lang w:eastAsia="de-DE"/>
        </w:rPr>
        <w:t>R. equi</w:t>
      </w:r>
      <w:r w:rsidR="0059593E">
        <w:rPr>
          <w:rFonts w:ascii="Times New Roman" w:hAnsi="Times New Roman"/>
          <w:bCs/>
          <w:noProof/>
          <w:sz w:val="24"/>
          <w:szCs w:val="24"/>
          <w:lang w:eastAsia="de-DE"/>
        </w:rPr>
        <w:t xml:space="preserve"> izolatlarının antibiyotik duyarlılıklarını belirten MIC değerleri</w:t>
      </w:r>
      <w:r w:rsidRPr="00F61A30">
        <w:rPr>
          <w:rFonts w:ascii="Times New Roman" w:hAnsi="Times New Roman"/>
          <w:sz w:val="24"/>
          <w:szCs w:val="24"/>
        </w:rPr>
        <w:ptab w:relativeTo="margin" w:alignment="right" w:leader="dot"/>
      </w:r>
      <w:r w:rsidR="0059593E">
        <w:rPr>
          <w:rFonts w:ascii="Times New Roman" w:hAnsi="Times New Roman"/>
          <w:bCs/>
          <w:color w:val="0D0D0D"/>
          <w:sz w:val="24"/>
          <w:szCs w:val="24"/>
        </w:rPr>
        <w:t>6</w:t>
      </w:r>
      <w:r w:rsidR="003E376D">
        <w:rPr>
          <w:rFonts w:ascii="Times New Roman" w:hAnsi="Times New Roman"/>
          <w:bCs/>
          <w:color w:val="0D0D0D"/>
          <w:sz w:val="24"/>
          <w:szCs w:val="24"/>
        </w:rPr>
        <w:t>3</w:t>
      </w:r>
    </w:p>
    <w:p w14:paraId="43DBE03E" w14:textId="39E4A2D1" w:rsidR="00C22F6A" w:rsidRPr="00F61A30" w:rsidRDefault="00C22F6A" w:rsidP="00C22F6A">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w:t>
      </w:r>
      <w:r>
        <w:rPr>
          <w:rFonts w:ascii="Times New Roman" w:hAnsi="Times New Roman"/>
          <w:b/>
          <w:bCs/>
          <w:noProof/>
          <w:sz w:val="24"/>
          <w:szCs w:val="24"/>
          <w:lang w:eastAsia="de-DE"/>
        </w:rPr>
        <w:t>12</w:t>
      </w:r>
      <w:r w:rsidRPr="00E83EBA">
        <w:rPr>
          <w:rFonts w:ascii="Times New Roman" w:hAnsi="Times New Roman"/>
          <w:b/>
          <w:bCs/>
          <w:noProof/>
          <w:sz w:val="24"/>
          <w:szCs w:val="24"/>
          <w:lang w:eastAsia="de-DE"/>
        </w:rPr>
        <w:t xml:space="preserve">. </w:t>
      </w:r>
      <w:r w:rsidR="0059593E" w:rsidRPr="0059593E">
        <w:rPr>
          <w:rFonts w:ascii="Times New Roman" w:hAnsi="Times New Roman"/>
          <w:bCs/>
          <w:i/>
          <w:noProof/>
          <w:sz w:val="24"/>
          <w:szCs w:val="24"/>
          <w:lang w:eastAsia="de-DE"/>
        </w:rPr>
        <w:t>R. equi</w:t>
      </w:r>
      <w:r w:rsidR="0059593E">
        <w:rPr>
          <w:rFonts w:ascii="Times New Roman" w:hAnsi="Times New Roman"/>
          <w:bCs/>
          <w:noProof/>
          <w:sz w:val="24"/>
          <w:szCs w:val="24"/>
          <w:lang w:eastAsia="de-DE"/>
        </w:rPr>
        <w:t xml:space="preserve">  </w:t>
      </w:r>
      <w:r w:rsidR="00D90F6E">
        <w:rPr>
          <w:rFonts w:ascii="Times New Roman" w:hAnsi="Times New Roman"/>
          <w:bCs/>
          <w:noProof/>
          <w:sz w:val="24"/>
          <w:szCs w:val="24"/>
          <w:lang w:eastAsia="de-DE"/>
        </w:rPr>
        <w:t xml:space="preserve">MIC </w:t>
      </w:r>
      <w:r w:rsidR="00CC05C7">
        <w:rPr>
          <w:rFonts w:ascii="Times New Roman" w:hAnsi="Times New Roman"/>
          <w:bCs/>
          <w:noProof/>
          <w:sz w:val="24"/>
          <w:szCs w:val="24"/>
          <w:lang w:eastAsia="de-DE"/>
        </w:rPr>
        <w:t>Standartları</w:t>
      </w:r>
      <w:r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CC05C7">
        <w:rPr>
          <w:rFonts w:ascii="Times New Roman" w:hAnsi="Times New Roman"/>
          <w:bCs/>
          <w:color w:val="0D0D0D"/>
          <w:sz w:val="24"/>
          <w:szCs w:val="24"/>
        </w:rPr>
        <w:t>6</w:t>
      </w:r>
      <w:r w:rsidR="003E376D">
        <w:rPr>
          <w:rFonts w:ascii="Times New Roman" w:hAnsi="Times New Roman"/>
          <w:bCs/>
          <w:color w:val="0D0D0D"/>
          <w:sz w:val="24"/>
          <w:szCs w:val="24"/>
        </w:rPr>
        <w:t>4</w:t>
      </w:r>
    </w:p>
    <w:p w14:paraId="6536718E" w14:textId="2461FCA6" w:rsidR="00C22F6A" w:rsidRPr="00F61A30" w:rsidRDefault="00C22F6A" w:rsidP="00C22F6A">
      <w:pPr>
        <w:tabs>
          <w:tab w:val="left" w:pos="567"/>
        </w:tabs>
        <w:autoSpaceDE w:val="0"/>
        <w:autoSpaceDN w:val="0"/>
        <w:adjustRightInd w:val="0"/>
        <w:spacing w:after="0" w:line="360" w:lineRule="auto"/>
        <w:rPr>
          <w:rFonts w:ascii="Times New Roman" w:hAnsi="Times New Roman"/>
          <w:b/>
          <w:bCs/>
          <w:color w:val="0D0D0D"/>
          <w:sz w:val="24"/>
          <w:szCs w:val="24"/>
        </w:rPr>
      </w:pPr>
      <w:r w:rsidRPr="00E83EBA">
        <w:rPr>
          <w:rFonts w:ascii="Times New Roman" w:hAnsi="Times New Roman"/>
          <w:b/>
          <w:bCs/>
          <w:noProof/>
          <w:sz w:val="24"/>
          <w:szCs w:val="24"/>
          <w:lang w:eastAsia="de-DE"/>
        </w:rPr>
        <w:t xml:space="preserve">Tablo </w:t>
      </w:r>
      <w:r>
        <w:rPr>
          <w:rFonts w:ascii="Times New Roman" w:hAnsi="Times New Roman"/>
          <w:b/>
          <w:bCs/>
          <w:noProof/>
          <w:sz w:val="24"/>
          <w:szCs w:val="24"/>
          <w:lang w:eastAsia="de-DE"/>
        </w:rPr>
        <w:t>13</w:t>
      </w:r>
      <w:r w:rsidRPr="00E83EBA">
        <w:rPr>
          <w:rFonts w:ascii="Times New Roman" w:hAnsi="Times New Roman"/>
          <w:b/>
          <w:bCs/>
          <w:noProof/>
          <w:sz w:val="24"/>
          <w:szCs w:val="24"/>
          <w:lang w:eastAsia="de-DE"/>
        </w:rPr>
        <w:t xml:space="preserve">. </w:t>
      </w:r>
      <w:r w:rsidR="0094209C" w:rsidRPr="004C1422">
        <w:rPr>
          <w:rFonts w:ascii="Times New Roman" w:hAnsi="Times New Roman"/>
          <w:bCs/>
          <w:i/>
          <w:noProof/>
          <w:sz w:val="24"/>
          <w:szCs w:val="24"/>
          <w:lang w:eastAsia="de-DE"/>
        </w:rPr>
        <w:t>R. equi</w:t>
      </w:r>
      <w:r w:rsidR="0094209C">
        <w:rPr>
          <w:rFonts w:ascii="Times New Roman" w:hAnsi="Times New Roman"/>
          <w:bCs/>
          <w:noProof/>
          <w:sz w:val="24"/>
          <w:szCs w:val="24"/>
          <w:lang w:eastAsia="de-DE"/>
        </w:rPr>
        <w:t xml:space="preserve"> </w:t>
      </w:r>
      <w:r w:rsidR="00CC05C7">
        <w:rPr>
          <w:rFonts w:ascii="Times New Roman" w:hAnsi="Times New Roman"/>
          <w:bCs/>
          <w:noProof/>
          <w:sz w:val="24"/>
          <w:szCs w:val="24"/>
          <w:lang w:eastAsia="de-DE"/>
        </w:rPr>
        <w:t>Antibiyogram Sonuçları</w:t>
      </w:r>
      <w:r w:rsidR="00CC05C7" w:rsidRPr="00E83EBA">
        <w:rPr>
          <w:rFonts w:ascii="Times New Roman" w:hAnsi="Times New Roman"/>
          <w:bCs/>
          <w:noProof/>
          <w:color w:val="000000" w:themeColor="text1"/>
          <w:sz w:val="24"/>
          <w:szCs w:val="24"/>
          <w:lang w:eastAsia="de-DE"/>
        </w:rPr>
        <w:t xml:space="preserve"> </w:t>
      </w:r>
      <w:r w:rsidRPr="00F61A30">
        <w:rPr>
          <w:rFonts w:ascii="Times New Roman" w:hAnsi="Times New Roman"/>
          <w:sz w:val="24"/>
          <w:szCs w:val="24"/>
        </w:rPr>
        <w:ptab w:relativeTo="margin" w:alignment="right" w:leader="dot"/>
      </w:r>
      <w:r w:rsidR="00CC05C7">
        <w:rPr>
          <w:rFonts w:ascii="Times New Roman" w:hAnsi="Times New Roman"/>
          <w:bCs/>
          <w:color w:val="0D0D0D"/>
          <w:sz w:val="24"/>
          <w:szCs w:val="24"/>
        </w:rPr>
        <w:t>6</w:t>
      </w:r>
      <w:r w:rsidR="003E376D">
        <w:rPr>
          <w:rFonts w:ascii="Times New Roman" w:hAnsi="Times New Roman"/>
          <w:bCs/>
          <w:color w:val="0D0D0D"/>
          <w:sz w:val="24"/>
          <w:szCs w:val="24"/>
        </w:rPr>
        <w:t>4</w:t>
      </w:r>
    </w:p>
    <w:p w14:paraId="207AD6AD" w14:textId="77777777" w:rsidR="00D90F6E" w:rsidRDefault="00D90F6E">
      <w:pPr>
        <w:rPr>
          <w:rFonts w:ascii="Times New Roman" w:hAnsi="Times New Roman"/>
          <w:bCs/>
          <w:color w:val="0D0D0D"/>
          <w:sz w:val="24"/>
          <w:szCs w:val="24"/>
        </w:rPr>
      </w:pPr>
      <w:r>
        <w:rPr>
          <w:rFonts w:ascii="Times New Roman" w:hAnsi="Times New Roman"/>
          <w:bCs/>
          <w:color w:val="0D0D0D"/>
          <w:sz w:val="24"/>
          <w:szCs w:val="24"/>
        </w:rPr>
        <w:br w:type="page"/>
      </w:r>
    </w:p>
    <w:p w14:paraId="6A2C5635" w14:textId="77777777" w:rsidR="007560CD" w:rsidRDefault="007560CD" w:rsidP="007560CD">
      <w:pPr>
        <w:spacing w:after="0" w:line="360" w:lineRule="auto"/>
        <w:jc w:val="center"/>
        <w:rPr>
          <w:rFonts w:ascii="Times New Roman" w:hAnsi="Times New Roman"/>
          <w:b/>
          <w:bCs/>
          <w:caps/>
          <w:color w:val="000000"/>
          <w:sz w:val="28"/>
          <w:szCs w:val="28"/>
        </w:rPr>
      </w:pPr>
      <w:r w:rsidRPr="00E83EBA">
        <w:rPr>
          <w:rFonts w:ascii="Times New Roman" w:hAnsi="Times New Roman"/>
          <w:b/>
          <w:bCs/>
          <w:caps/>
          <w:color w:val="000000"/>
          <w:sz w:val="28"/>
          <w:szCs w:val="28"/>
        </w:rPr>
        <w:lastRenderedPageBreak/>
        <w:t>ÖZET</w:t>
      </w:r>
    </w:p>
    <w:p w14:paraId="41F40F76" w14:textId="77777777" w:rsidR="00152C4F" w:rsidRPr="00353C72" w:rsidRDefault="00152C4F" w:rsidP="00152C4F">
      <w:pPr>
        <w:spacing w:after="0" w:line="360" w:lineRule="auto"/>
        <w:jc w:val="center"/>
        <w:rPr>
          <w:rFonts w:ascii="Times New Roman" w:hAnsi="Times New Roman"/>
          <w:b/>
          <w:sz w:val="24"/>
          <w:szCs w:val="24"/>
        </w:rPr>
      </w:pPr>
      <w:bookmarkStart w:id="4" w:name="_Hlk1758092"/>
      <w:r w:rsidRPr="00353C72">
        <w:rPr>
          <w:rFonts w:ascii="Times New Roman" w:hAnsi="Times New Roman"/>
          <w:b/>
          <w:sz w:val="24"/>
          <w:szCs w:val="24"/>
        </w:rPr>
        <w:t>ATLARDA</w:t>
      </w:r>
      <w:r>
        <w:rPr>
          <w:rFonts w:ascii="Times New Roman" w:hAnsi="Times New Roman"/>
          <w:b/>
          <w:i/>
          <w:sz w:val="24"/>
          <w:szCs w:val="24"/>
        </w:rPr>
        <w:t xml:space="preserve"> </w:t>
      </w:r>
      <w:r w:rsidR="005C4EAB" w:rsidRPr="005C4EAB">
        <w:rPr>
          <w:rFonts w:ascii="Times New Roman" w:hAnsi="Times New Roman"/>
          <w:b/>
          <w:i/>
          <w:sz w:val="24"/>
          <w:szCs w:val="24"/>
        </w:rPr>
        <w:t>RHODOCOCCUS</w:t>
      </w:r>
      <w:r>
        <w:rPr>
          <w:rFonts w:ascii="Times New Roman" w:hAnsi="Times New Roman"/>
          <w:b/>
          <w:i/>
          <w:sz w:val="24"/>
          <w:szCs w:val="24"/>
        </w:rPr>
        <w:t xml:space="preserve"> EQUI </w:t>
      </w:r>
      <w:r w:rsidRPr="00353C72">
        <w:rPr>
          <w:rFonts w:ascii="Times New Roman" w:hAnsi="Times New Roman"/>
          <w:b/>
          <w:sz w:val="24"/>
          <w:szCs w:val="24"/>
        </w:rPr>
        <w:t>VARLIĞININ PCR İ</w:t>
      </w:r>
      <w:r>
        <w:rPr>
          <w:rFonts w:ascii="Times New Roman" w:hAnsi="Times New Roman"/>
          <w:b/>
          <w:sz w:val="24"/>
          <w:szCs w:val="24"/>
        </w:rPr>
        <w:t xml:space="preserve">LE </w:t>
      </w:r>
      <w:r w:rsidRPr="00353C72">
        <w:rPr>
          <w:rFonts w:ascii="Times New Roman" w:hAnsi="Times New Roman"/>
          <w:b/>
          <w:sz w:val="24"/>
          <w:szCs w:val="24"/>
        </w:rPr>
        <w:t>ARAŞTIRILMASI</w:t>
      </w:r>
      <w:r>
        <w:rPr>
          <w:rFonts w:ascii="Times New Roman" w:hAnsi="Times New Roman"/>
          <w:b/>
          <w:sz w:val="24"/>
          <w:szCs w:val="24"/>
        </w:rPr>
        <w:t xml:space="preserve"> VE ANT</w:t>
      </w:r>
      <w:r w:rsidRPr="00353C72">
        <w:rPr>
          <w:rFonts w:ascii="Times New Roman" w:hAnsi="Times New Roman"/>
          <w:b/>
          <w:sz w:val="24"/>
          <w:szCs w:val="24"/>
        </w:rPr>
        <w:t>İ</w:t>
      </w:r>
      <w:r>
        <w:rPr>
          <w:rFonts w:ascii="Times New Roman" w:hAnsi="Times New Roman"/>
          <w:b/>
          <w:sz w:val="24"/>
          <w:szCs w:val="24"/>
        </w:rPr>
        <w:t>M</w:t>
      </w:r>
      <w:r w:rsidRPr="00353C72">
        <w:rPr>
          <w:rFonts w:ascii="Times New Roman" w:hAnsi="Times New Roman"/>
          <w:b/>
          <w:sz w:val="24"/>
          <w:szCs w:val="24"/>
        </w:rPr>
        <w:t>İ</w:t>
      </w:r>
      <w:r>
        <w:rPr>
          <w:rFonts w:ascii="Times New Roman" w:hAnsi="Times New Roman"/>
          <w:b/>
          <w:sz w:val="24"/>
          <w:szCs w:val="24"/>
        </w:rPr>
        <w:t>KROB</w:t>
      </w:r>
      <w:r w:rsidRPr="00353C72">
        <w:rPr>
          <w:rFonts w:ascii="Times New Roman" w:hAnsi="Times New Roman"/>
          <w:b/>
          <w:sz w:val="24"/>
          <w:szCs w:val="24"/>
        </w:rPr>
        <w:t>İ</w:t>
      </w:r>
      <w:r>
        <w:rPr>
          <w:rFonts w:ascii="Times New Roman" w:hAnsi="Times New Roman"/>
          <w:b/>
          <w:sz w:val="24"/>
          <w:szCs w:val="24"/>
        </w:rPr>
        <w:t xml:space="preserve">YEL DUYARLILIKLARININ </w:t>
      </w:r>
      <w:r w:rsidRPr="00353C72">
        <w:rPr>
          <w:rFonts w:ascii="Times New Roman" w:hAnsi="Times New Roman"/>
          <w:b/>
          <w:sz w:val="24"/>
          <w:szCs w:val="24"/>
        </w:rPr>
        <w:t>BELİRLENMESİ</w:t>
      </w:r>
    </w:p>
    <w:bookmarkEnd w:id="4"/>
    <w:p w14:paraId="4B020466" w14:textId="77777777" w:rsidR="00EB7E36" w:rsidRPr="0075116C" w:rsidRDefault="00EB7E36" w:rsidP="009B1BB5">
      <w:pPr>
        <w:spacing w:after="0" w:line="240" w:lineRule="auto"/>
        <w:jc w:val="center"/>
        <w:rPr>
          <w:rFonts w:ascii="Times New Roman" w:hAnsi="Times New Roman"/>
          <w:bCs/>
          <w:caps/>
          <w:color w:val="FF0000"/>
          <w:sz w:val="24"/>
          <w:szCs w:val="24"/>
        </w:rPr>
      </w:pPr>
    </w:p>
    <w:p w14:paraId="276F916D" w14:textId="77777777" w:rsidR="007560CD" w:rsidRPr="009C7202" w:rsidRDefault="00152C4F" w:rsidP="007560CD">
      <w:pPr>
        <w:spacing w:after="0" w:line="360" w:lineRule="auto"/>
        <w:jc w:val="both"/>
        <w:rPr>
          <w:rFonts w:ascii="Times New Roman" w:hAnsi="Times New Roman"/>
          <w:b/>
          <w:bCs/>
          <w:sz w:val="24"/>
          <w:szCs w:val="24"/>
        </w:rPr>
      </w:pPr>
      <w:r>
        <w:rPr>
          <w:rFonts w:ascii="Times New Roman" w:hAnsi="Times New Roman"/>
          <w:b/>
          <w:bCs/>
          <w:sz w:val="24"/>
          <w:szCs w:val="24"/>
        </w:rPr>
        <w:t>Oral E</w:t>
      </w:r>
      <w:r w:rsidRPr="00353C72">
        <w:rPr>
          <w:rFonts w:ascii="Times New Roman" w:hAnsi="Times New Roman"/>
          <w:b/>
          <w:bCs/>
          <w:sz w:val="24"/>
          <w:szCs w:val="24"/>
        </w:rPr>
        <w:t>.</w:t>
      </w:r>
      <w:r>
        <w:rPr>
          <w:rFonts w:ascii="Times New Roman" w:hAnsi="Times New Roman"/>
          <w:b/>
          <w:bCs/>
          <w:sz w:val="24"/>
          <w:szCs w:val="24"/>
        </w:rPr>
        <w:t>O.</w:t>
      </w:r>
      <w:r w:rsidRPr="00353C72">
        <w:rPr>
          <w:rFonts w:ascii="Times New Roman" w:hAnsi="Times New Roman"/>
          <w:b/>
          <w:bCs/>
          <w:sz w:val="24"/>
          <w:szCs w:val="24"/>
        </w:rPr>
        <w:t xml:space="preserve"> Aydın Adnan Menderes Üniversitesi Sağlık Bilimleri Enstitüsü Mikrobiyoloji Pr</w:t>
      </w:r>
      <w:r>
        <w:rPr>
          <w:rFonts w:ascii="Times New Roman" w:hAnsi="Times New Roman"/>
          <w:b/>
          <w:bCs/>
          <w:sz w:val="24"/>
          <w:szCs w:val="24"/>
        </w:rPr>
        <w:t>ogramı Doktora Tezi, Aydın, 2019</w:t>
      </w:r>
      <w:r w:rsidRPr="00353C72">
        <w:rPr>
          <w:rFonts w:ascii="Times New Roman" w:hAnsi="Times New Roman"/>
          <w:b/>
          <w:bCs/>
          <w:sz w:val="24"/>
          <w:szCs w:val="24"/>
        </w:rPr>
        <w:t>.</w:t>
      </w:r>
    </w:p>
    <w:p w14:paraId="7E2ACA4D" w14:textId="1A781BEB" w:rsidR="00152C4F" w:rsidRDefault="00FF73E2" w:rsidP="009C1E96">
      <w:pPr>
        <w:spacing w:after="0" w:line="360" w:lineRule="auto"/>
        <w:jc w:val="both"/>
        <w:rPr>
          <w:rFonts w:ascii="Times New Roman" w:eastAsia="+mn-ea" w:hAnsi="Times New Roman"/>
          <w:bCs/>
          <w:sz w:val="24"/>
          <w:szCs w:val="24"/>
          <w:lang w:eastAsia="en-GB"/>
        </w:rPr>
      </w:pPr>
      <w:r w:rsidRPr="008D740C">
        <w:rPr>
          <w:rFonts w:ascii="Times New Roman" w:eastAsia="+mn-ea" w:hAnsi="Times New Roman"/>
          <w:bCs/>
          <w:i/>
          <w:sz w:val="24"/>
          <w:szCs w:val="24"/>
          <w:lang w:eastAsia="en-GB"/>
        </w:rPr>
        <w:t>Rhodococcus</w:t>
      </w:r>
      <w:r w:rsidR="004C1422" w:rsidRPr="008D740C">
        <w:rPr>
          <w:rFonts w:ascii="Times New Roman" w:eastAsia="+mn-ea" w:hAnsi="Times New Roman"/>
          <w:bCs/>
          <w:i/>
          <w:sz w:val="24"/>
          <w:szCs w:val="24"/>
          <w:lang w:eastAsia="en-GB"/>
        </w:rPr>
        <w:t xml:space="preserve"> equi</w:t>
      </w:r>
      <w:r w:rsidR="00152C4F" w:rsidRPr="008D740C">
        <w:rPr>
          <w:rFonts w:ascii="Times New Roman" w:eastAsia="+mn-ea" w:hAnsi="Times New Roman"/>
          <w:bCs/>
          <w:sz w:val="24"/>
          <w:szCs w:val="24"/>
          <w:lang w:eastAsia="en-GB"/>
        </w:rPr>
        <w:t xml:space="preserve"> </w:t>
      </w:r>
      <w:r w:rsidR="00152C4F">
        <w:rPr>
          <w:rFonts w:ascii="Times New Roman" w:eastAsia="+mn-ea" w:hAnsi="Times New Roman"/>
          <w:bCs/>
          <w:sz w:val="24"/>
          <w:szCs w:val="24"/>
          <w:lang w:eastAsia="en-GB"/>
        </w:rPr>
        <w:t xml:space="preserve">hem çeşitli hayvan türlerinde hem de insanlarda; pulmoner ve ekstrapulmoner piyogranulomatöz enfeksiyon oluşturabilen ve toprakta bulunan patojen bir </w:t>
      </w:r>
      <w:r w:rsidR="0057794B">
        <w:rPr>
          <w:rFonts w:ascii="Times New Roman" w:eastAsia="+mn-ea" w:hAnsi="Times New Roman"/>
          <w:bCs/>
          <w:sz w:val="24"/>
          <w:szCs w:val="24"/>
          <w:lang w:eastAsia="en-GB"/>
        </w:rPr>
        <w:t>bakteridir.</w:t>
      </w:r>
      <w:r w:rsidR="00152C4F" w:rsidRPr="0057794B">
        <w:rPr>
          <w:rFonts w:ascii="Times New Roman" w:eastAsia="+mn-ea" w:hAnsi="Times New Roman"/>
          <w:bCs/>
          <w:sz w:val="24"/>
          <w:szCs w:val="24"/>
          <w:lang w:eastAsia="en-GB"/>
        </w:rPr>
        <w:t xml:space="preserve"> </w:t>
      </w:r>
      <w:r w:rsidR="00152C4F">
        <w:rPr>
          <w:rFonts w:ascii="Times New Roman" w:eastAsia="+mn-ea" w:hAnsi="Times New Roman"/>
          <w:bCs/>
          <w:sz w:val="24"/>
          <w:szCs w:val="24"/>
          <w:lang w:eastAsia="en-GB"/>
        </w:rPr>
        <w:t xml:space="preserve">Veteriner hekimlikte önemini genç tayların hastalığa özellikle duyarlı olması </w:t>
      </w:r>
      <w:r w:rsidR="0057794B">
        <w:rPr>
          <w:rFonts w:ascii="Times New Roman" w:eastAsia="+mn-ea" w:hAnsi="Times New Roman"/>
          <w:bCs/>
          <w:sz w:val="24"/>
          <w:szCs w:val="24"/>
          <w:lang w:eastAsia="en-GB"/>
        </w:rPr>
        <w:t xml:space="preserve">ve </w:t>
      </w:r>
      <w:r w:rsidRPr="008D740C">
        <w:rPr>
          <w:rFonts w:ascii="Times New Roman" w:eastAsia="+mn-ea" w:hAnsi="Times New Roman"/>
          <w:bCs/>
          <w:i/>
          <w:sz w:val="24"/>
          <w:szCs w:val="24"/>
          <w:lang w:eastAsia="en-GB"/>
        </w:rPr>
        <w:t>Rhodococcus</w:t>
      </w:r>
      <w:r w:rsidR="004C1422" w:rsidRPr="004C1422">
        <w:rPr>
          <w:rFonts w:ascii="Times New Roman" w:eastAsia="+mn-ea" w:hAnsi="Times New Roman"/>
          <w:bCs/>
          <w:i/>
          <w:sz w:val="24"/>
          <w:szCs w:val="24"/>
          <w:lang w:eastAsia="en-GB"/>
        </w:rPr>
        <w:t xml:space="preserve"> equi</w:t>
      </w:r>
      <w:r w:rsidR="00152C4F">
        <w:rPr>
          <w:rFonts w:ascii="Times New Roman" w:eastAsia="+mn-ea" w:hAnsi="Times New Roman"/>
          <w:bCs/>
          <w:sz w:val="24"/>
          <w:szCs w:val="24"/>
          <w:lang w:eastAsia="en-GB"/>
        </w:rPr>
        <w:t xml:space="preserve"> pnömonisinin tanı, koruma ve tedavi yöntemlerinin istenilen düzeyde geliştirilememiş olması nedeniyle oluş</w:t>
      </w:r>
      <w:r w:rsidR="0057794B">
        <w:rPr>
          <w:rFonts w:ascii="Times New Roman" w:eastAsia="+mn-ea" w:hAnsi="Times New Roman"/>
          <w:bCs/>
          <w:sz w:val="24"/>
          <w:szCs w:val="24"/>
          <w:lang w:eastAsia="en-GB"/>
        </w:rPr>
        <w:t>turduğu ekonomik kayıplardan almaktadır</w:t>
      </w:r>
      <w:r w:rsidR="00152C4F">
        <w:rPr>
          <w:rFonts w:ascii="Times New Roman" w:eastAsia="+mn-ea" w:hAnsi="Times New Roman"/>
          <w:bCs/>
          <w:sz w:val="24"/>
          <w:szCs w:val="24"/>
          <w:lang w:eastAsia="en-GB"/>
        </w:rPr>
        <w:t xml:space="preserve">. </w:t>
      </w:r>
    </w:p>
    <w:p w14:paraId="4A9FE5A8" w14:textId="262E385B" w:rsidR="00152C4F" w:rsidRDefault="00152C4F" w:rsidP="00EC3294">
      <w:pPr>
        <w:spacing w:after="0" w:line="360" w:lineRule="auto"/>
        <w:jc w:val="both"/>
        <w:rPr>
          <w:rFonts w:ascii="Times New Roman" w:eastAsia="+mn-ea" w:hAnsi="Times New Roman"/>
          <w:bCs/>
          <w:sz w:val="24"/>
          <w:szCs w:val="24"/>
          <w:lang w:eastAsia="en-GB"/>
        </w:rPr>
      </w:pPr>
      <w:r>
        <w:rPr>
          <w:rFonts w:ascii="Times New Roman" w:eastAsia="+mn-ea" w:hAnsi="Times New Roman"/>
          <w:bCs/>
          <w:sz w:val="24"/>
          <w:szCs w:val="24"/>
          <w:lang w:eastAsia="en-GB"/>
        </w:rPr>
        <w:t xml:space="preserve">Çalışmamızda, </w:t>
      </w:r>
      <w:r w:rsidRPr="008D740C">
        <w:rPr>
          <w:rFonts w:ascii="Times New Roman" w:eastAsia="+mn-ea" w:hAnsi="Times New Roman"/>
          <w:bCs/>
          <w:sz w:val="24"/>
          <w:szCs w:val="24"/>
          <w:lang w:eastAsia="en-GB"/>
        </w:rPr>
        <w:t>0</w:t>
      </w:r>
      <w:r w:rsidR="00DD6FCD">
        <w:rPr>
          <w:rFonts w:ascii="Times New Roman" w:eastAsia="+mn-ea" w:hAnsi="Times New Roman"/>
          <w:bCs/>
          <w:sz w:val="24"/>
          <w:szCs w:val="24"/>
          <w:lang w:eastAsia="en-GB"/>
        </w:rPr>
        <w:t>-5</w:t>
      </w:r>
      <w:r w:rsidRPr="008D740C">
        <w:rPr>
          <w:rFonts w:ascii="Times New Roman" w:eastAsia="+mn-ea" w:hAnsi="Times New Roman"/>
          <w:bCs/>
          <w:sz w:val="24"/>
          <w:szCs w:val="24"/>
          <w:lang w:eastAsia="en-GB"/>
        </w:rPr>
        <w:t xml:space="preserve"> aylık 90 taydan alınan </w:t>
      </w:r>
      <w:r w:rsidRPr="00152C4F">
        <w:rPr>
          <w:rFonts w:ascii="Times New Roman" w:eastAsia="+mn-ea" w:hAnsi="Times New Roman"/>
          <w:bCs/>
          <w:sz w:val="24"/>
          <w:szCs w:val="24"/>
          <w:lang w:eastAsia="en-GB"/>
        </w:rPr>
        <w:t>nazal</w:t>
      </w:r>
      <w:r>
        <w:rPr>
          <w:rFonts w:ascii="Times New Roman" w:eastAsia="+mn-ea" w:hAnsi="Times New Roman"/>
          <w:bCs/>
          <w:sz w:val="24"/>
          <w:szCs w:val="24"/>
          <w:lang w:eastAsia="en-GB"/>
        </w:rPr>
        <w:t xml:space="preserve"> svap numunelerinde </w:t>
      </w:r>
      <w:r w:rsidR="00FF73E2" w:rsidRPr="008D740C">
        <w:rPr>
          <w:rFonts w:ascii="Times New Roman" w:eastAsia="+mn-ea" w:hAnsi="Times New Roman"/>
          <w:bCs/>
          <w:i/>
          <w:sz w:val="24"/>
          <w:szCs w:val="24"/>
          <w:lang w:eastAsia="en-GB"/>
        </w:rPr>
        <w:t>Rhodococcus</w:t>
      </w:r>
      <w:r w:rsidR="004C1422" w:rsidRPr="004C1422">
        <w:rPr>
          <w:rFonts w:ascii="Times New Roman" w:eastAsia="+mn-ea" w:hAnsi="Times New Roman"/>
          <w:bCs/>
          <w:i/>
          <w:sz w:val="24"/>
          <w:szCs w:val="24"/>
          <w:lang w:eastAsia="en-GB"/>
        </w:rPr>
        <w:t xml:space="preserve"> equi</w:t>
      </w:r>
      <w:r>
        <w:rPr>
          <w:rFonts w:ascii="Times New Roman" w:eastAsia="+mn-ea" w:hAnsi="Times New Roman"/>
          <w:bCs/>
          <w:sz w:val="24"/>
          <w:szCs w:val="24"/>
          <w:lang w:eastAsia="en-GB"/>
        </w:rPr>
        <w:t xml:space="preserve"> etkeni varlığının hem bakteriyolojik hem moleküler olarak araştırılması </w:t>
      </w:r>
      <w:r w:rsidR="0057794B">
        <w:rPr>
          <w:rFonts w:ascii="Times New Roman" w:eastAsia="+mn-ea" w:hAnsi="Times New Roman"/>
          <w:bCs/>
          <w:sz w:val="24"/>
          <w:szCs w:val="24"/>
          <w:lang w:eastAsia="en-GB"/>
        </w:rPr>
        <w:t xml:space="preserve">ve </w:t>
      </w:r>
      <w:r w:rsidR="00FF73E2" w:rsidRPr="008D740C">
        <w:rPr>
          <w:rFonts w:ascii="Times New Roman" w:eastAsia="+mn-ea" w:hAnsi="Times New Roman"/>
          <w:bCs/>
          <w:i/>
          <w:sz w:val="24"/>
          <w:szCs w:val="24"/>
          <w:lang w:eastAsia="en-GB"/>
        </w:rPr>
        <w:t>Rhodococcus</w:t>
      </w:r>
      <w:r w:rsidR="004C1422" w:rsidRPr="004C1422">
        <w:rPr>
          <w:rFonts w:ascii="Times New Roman" w:eastAsia="+mn-ea" w:hAnsi="Times New Roman"/>
          <w:bCs/>
          <w:i/>
          <w:sz w:val="24"/>
          <w:szCs w:val="24"/>
          <w:lang w:eastAsia="en-GB"/>
        </w:rPr>
        <w:t xml:space="preserve"> equi</w:t>
      </w:r>
      <w:r>
        <w:rPr>
          <w:rFonts w:ascii="Times New Roman" w:eastAsia="+mn-ea" w:hAnsi="Times New Roman"/>
          <w:bCs/>
          <w:sz w:val="24"/>
          <w:szCs w:val="24"/>
          <w:lang w:eastAsia="en-GB"/>
        </w:rPr>
        <w:t xml:space="preserve"> </w:t>
      </w:r>
      <w:r w:rsidR="0057794B">
        <w:rPr>
          <w:rFonts w:ascii="Times New Roman" w:eastAsia="+mn-ea" w:hAnsi="Times New Roman"/>
          <w:bCs/>
          <w:sz w:val="24"/>
          <w:szCs w:val="24"/>
          <w:lang w:eastAsia="en-GB"/>
        </w:rPr>
        <w:t>izolatlarının</w:t>
      </w:r>
      <w:r>
        <w:rPr>
          <w:rFonts w:ascii="Times New Roman" w:eastAsia="+mn-ea" w:hAnsi="Times New Roman"/>
          <w:bCs/>
          <w:sz w:val="24"/>
          <w:szCs w:val="24"/>
          <w:lang w:eastAsia="en-GB"/>
        </w:rPr>
        <w:t xml:space="preserve"> antimikrobiyel duyarlılıklarının belirlenmesi amaçlanmıştır.</w:t>
      </w:r>
      <w:r w:rsidR="0057794B">
        <w:rPr>
          <w:rFonts w:ascii="Times New Roman" w:eastAsia="+mn-ea" w:hAnsi="Times New Roman"/>
          <w:bCs/>
          <w:sz w:val="24"/>
          <w:szCs w:val="24"/>
          <w:lang w:eastAsia="en-GB"/>
        </w:rPr>
        <w:t xml:space="preserve"> Örneklerin 10 (%11,1)’undan otomatize identifikasyon sistemi ile </w:t>
      </w:r>
      <w:r w:rsidR="00FF73E2" w:rsidRPr="008D740C">
        <w:rPr>
          <w:rFonts w:ascii="Times New Roman" w:eastAsia="+mn-ea" w:hAnsi="Times New Roman"/>
          <w:bCs/>
          <w:i/>
          <w:sz w:val="24"/>
          <w:szCs w:val="24"/>
          <w:lang w:eastAsia="en-GB"/>
        </w:rPr>
        <w:t>Rhodococcus</w:t>
      </w:r>
      <w:r w:rsidR="00FF73E2" w:rsidRPr="0057794B">
        <w:rPr>
          <w:rFonts w:ascii="Times New Roman" w:eastAsia="+mn-ea" w:hAnsi="Times New Roman"/>
          <w:bCs/>
          <w:i/>
          <w:sz w:val="24"/>
          <w:szCs w:val="24"/>
          <w:lang w:eastAsia="en-GB"/>
        </w:rPr>
        <w:t xml:space="preserve"> </w:t>
      </w:r>
      <w:r w:rsidR="0057794B" w:rsidRPr="0057794B">
        <w:rPr>
          <w:rFonts w:ascii="Times New Roman" w:eastAsia="+mn-ea" w:hAnsi="Times New Roman"/>
          <w:bCs/>
          <w:i/>
          <w:sz w:val="24"/>
          <w:szCs w:val="24"/>
          <w:lang w:eastAsia="en-GB"/>
        </w:rPr>
        <w:t>equi</w:t>
      </w:r>
      <w:r w:rsidR="0057794B">
        <w:rPr>
          <w:rFonts w:ascii="Times New Roman" w:eastAsia="+mn-ea" w:hAnsi="Times New Roman"/>
          <w:bCs/>
          <w:sz w:val="24"/>
          <w:szCs w:val="24"/>
          <w:lang w:eastAsia="en-GB"/>
        </w:rPr>
        <w:t xml:space="preserve"> identifiye edilmiştir. İzolatlar 16S rRNA PCR ile moleküler olarak doğrulanmıştır. Araştırmamızda identifiye edilen 10 </w:t>
      </w:r>
      <w:r w:rsidR="00FF73E2" w:rsidRPr="008D740C">
        <w:rPr>
          <w:rFonts w:ascii="Times New Roman" w:eastAsia="+mn-ea" w:hAnsi="Times New Roman"/>
          <w:bCs/>
          <w:i/>
          <w:sz w:val="24"/>
          <w:szCs w:val="24"/>
          <w:lang w:eastAsia="en-GB"/>
        </w:rPr>
        <w:t>Rhodococcus</w:t>
      </w:r>
      <w:r w:rsidR="0057794B" w:rsidRPr="008D740C">
        <w:rPr>
          <w:rFonts w:ascii="Times New Roman" w:eastAsia="+mn-ea" w:hAnsi="Times New Roman"/>
          <w:bCs/>
          <w:i/>
          <w:sz w:val="24"/>
          <w:szCs w:val="24"/>
          <w:lang w:eastAsia="en-GB"/>
        </w:rPr>
        <w:t xml:space="preserve"> </w:t>
      </w:r>
      <w:r w:rsidR="0057794B" w:rsidRPr="00FF73E2">
        <w:rPr>
          <w:rFonts w:ascii="Times New Roman" w:eastAsia="+mn-ea" w:hAnsi="Times New Roman"/>
          <w:bCs/>
          <w:i/>
          <w:sz w:val="24"/>
          <w:szCs w:val="24"/>
          <w:lang w:eastAsia="en-GB"/>
        </w:rPr>
        <w:t xml:space="preserve">equi </w:t>
      </w:r>
      <w:r w:rsidR="0057794B">
        <w:rPr>
          <w:rFonts w:ascii="Times New Roman" w:eastAsia="+mn-ea" w:hAnsi="Times New Roman"/>
          <w:bCs/>
          <w:sz w:val="24"/>
          <w:szCs w:val="24"/>
          <w:lang w:eastAsia="en-GB"/>
        </w:rPr>
        <w:t xml:space="preserve">izolatının 2 (%20)’sinde </w:t>
      </w:r>
      <w:r w:rsidR="0057794B" w:rsidRPr="00FF73E2">
        <w:rPr>
          <w:rFonts w:ascii="Times New Roman" w:eastAsia="+mn-ea" w:hAnsi="Times New Roman"/>
          <w:bCs/>
          <w:i/>
          <w:sz w:val="24"/>
          <w:szCs w:val="24"/>
          <w:lang w:eastAsia="en-GB"/>
        </w:rPr>
        <w:t>vapA</w:t>
      </w:r>
      <w:r w:rsidR="0057794B">
        <w:rPr>
          <w:rFonts w:ascii="Times New Roman" w:eastAsia="+mn-ea" w:hAnsi="Times New Roman"/>
          <w:bCs/>
          <w:sz w:val="24"/>
          <w:szCs w:val="24"/>
          <w:lang w:eastAsia="en-GB"/>
        </w:rPr>
        <w:t xml:space="preserve"> geni varlığı ort</w:t>
      </w:r>
      <w:r w:rsidR="004B4B3A">
        <w:rPr>
          <w:rFonts w:ascii="Times New Roman" w:eastAsia="+mn-ea" w:hAnsi="Times New Roman"/>
          <w:bCs/>
          <w:sz w:val="24"/>
          <w:szCs w:val="24"/>
          <w:lang w:eastAsia="en-GB"/>
        </w:rPr>
        <w:t>a</w:t>
      </w:r>
      <w:r w:rsidR="0057794B">
        <w:rPr>
          <w:rFonts w:ascii="Times New Roman" w:eastAsia="+mn-ea" w:hAnsi="Times New Roman"/>
          <w:bCs/>
          <w:sz w:val="24"/>
          <w:szCs w:val="24"/>
          <w:lang w:eastAsia="en-GB"/>
        </w:rPr>
        <w:t>ya çıkarılmıştır.</w:t>
      </w:r>
      <w:r w:rsidR="00FF73E2">
        <w:rPr>
          <w:rFonts w:ascii="Times New Roman" w:eastAsia="+mn-ea" w:hAnsi="Times New Roman"/>
          <w:bCs/>
          <w:sz w:val="24"/>
          <w:szCs w:val="24"/>
          <w:lang w:eastAsia="en-GB"/>
        </w:rPr>
        <w:t xml:space="preserve"> </w:t>
      </w:r>
      <w:r w:rsidR="00FF73E2" w:rsidRPr="008D740C">
        <w:rPr>
          <w:rFonts w:ascii="Times New Roman" w:eastAsia="+mn-ea" w:hAnsi="Times New Roman"/>
          <w:bCs/>
          <w:i/>
          <w:sz w:val="24"/>
          <w:szCs w:val="24"/>
          <w:lang w:eastAsia="en-GB"/>
        </w:rPr>
        <w:t xml:space="preserve">Rhodococcus </w:t>
      </w:r>
      <w:r w:rsidR="00FF73E2" w:rsidRPr="00FF73E2">
        <w:rPr>
          <w:rFonts w:ascii="Times New Roman" w:eastAsia="+mn-ea" w:hAnsi="Times New Roman"/>
          <w:bCs/>
          <w:i/>
          <w:sz w:val="24"/>
          <w:szCs w:val="24"/>
          <w:lang w:eastAsia="en-GB"/>
        </w:rPr>
        <w:t>equi</w:t>
      </w:r>
      <w:r w:rsidR="0057794B">
        <w:rPr>
          <w:rFonts w:ascii="Times New Roman" w:eastAsia="+mn-ea" w:hAnsi="Times New Roman"/>
          <w:bCs/>
          <w:sz w:val="24"/>
          <w:szCs w:val="24"/>
          <w:lang w:eastAsia="en-GB"/>
        </w:rPr>
        <w:t xml:space="preserve"> </w:t>
      </w:r>
      <w:r w:rsidR="00FF73E2">
        <w:rPr>
          <w:rFonts w:ascii="Times New Roman" w:eastAsia="+mn-ea" w:hAnsi="Times New Roman"/>
          <w:bCs/>
          <w:sz w:val="24"/>
          <w:szCs w:val="24"/>
          <w:lang w:eastAsia="en-GB"/>
        </w:rPr>
        <w:t xml:space="preserve">izolatlarına yapılan antibiyogram testi sonucunda, 10 </w:t>
      </w:r>
      <w:r w:rsidR="00FF73E2" w:rsidRPr="008D740C">
        <w:rPr>
          <w:rFonts w:ascii="Times New Roman" w:eastAsia="+mn-ea" w:hAnsi="Times New Roman"/>
          <w:bCs/>
          <w:i/>
          <w:sz w:val="24"/>
          <w:szCs w:val="24"/>
          <w:lang w:eastAsia="en-GB"/>
        </w:rPr>
        <w:t>Rhodococcus</w:t>
      </w:r>
      <w:r w:rsidR="00FF73E2" w:rsidRPr="00FF73E2">
        <w:rPr>
          <w:rFonts w:ascii="Times New Roman" w:eastAsia="+mn-ea" w:hAnsi="Times New Roman"/>
          <w:bCs/>
          <w:i/>
          <w:sz w:val="24"/>
          <w:szCs w:val="24"/>
          <w:lang w:eastAsia="en-GB"/>
        </w:rPr>
        <w:t xml:space="preserve"> equi </w:t>
      </w:r>
      <w:r w:rsidR="00FF73E2">
        <w:rPr>
          <w:rFonts w:ascii="Times New Roman" w:eastAsia="+mn-ea" w:hAnsi="Times New Roman"/>
          <w:bCs/>
          <w:sz w:val="24"/>
          <w:szCs w:val="24"/>
          <w:lang w:eastAsia="en-GB"/>
        </w:rPr>
        <w:t xml:space="preserve">izolatının 4 (%40)’ünün 11 antibiyotiğe çoklu direnç gösterdiği tespit edilmiştir. </w:t>
      </w:r>
    </w:p>
    <w:p w14:paraId="61F7BEFD" w14:textId="55932799" w:rsidR="00152C4F" w:rsidRDefault="00FF73E2" w:rsidP="00EC3294">
      <w:pPr>
        <w:spacing w:after="0" w:line="360" w:lineRule="auto"/>
        <w:jc w:val="both"/>
        <w:rPr>
          <w:rFonts w:ascii="Times New Roman" w:eastAsia="+mn-ea" w:hAnsi="Times New Roman"/>
          <w:bCs/>
          <w:sz w:val="24"/>
          <w:szCs w:val="24"/>
          <w:lang w:eastAsia="en-GB"/>
        </w:rPr>
      </w:pPr>
      <w:r>
        <w:rPr>
          <w:rFonts w:ascii="Times New Roman" w:eastAsia="+mn-ea" w:hAnsi="Times New Roman"/>
          <w:bCs/>
          <w:sz w:val="24"/>
          <w:szCs w:val="24"/>
          <w:lang w:eastAsia="en-GB"/>
        </w:rPr>
        <w:t>At</w:t>
      </w:r>
      <w:r w:rsidR="002D5BA4">
        <w:rPr>
          <w:rFonts w:ascii="Times New Roman" w:eastAsia="+mn-ea" w:hAnsi="Times New Roman"/>
          <w:bCs/>
          <w:sz w:val="24"/>
          <w:szCs w:val="24"/>
          <w:lang w:eastAsia="en-GB"/>
        </w:rPr>
        <w:t xml:space="preserve"> yetiştirme çiftliklerinde </w:t>
      </w:r>
      <w:r w:rsidR="005941A2">
        <w:rPr>
          <w:rFonts w:ascii="Times New Roman" w:eastAsia="+mn-ea" w:hAnsi="Times New Roman"/>
          <w:bCs/>
          <w:sz w:val="24"/>
          <w:szCs w:val="24"/>
          <w:lang w:eastAsia="en-GB"/>
        </w:rPr>
        <w:t xml:space="preserve">kontrol amaçlı </w:t>
      </w:r>
      <w:r w:rsidR="001A454F">
        <w:rPr>
          <w:rFonts w:ascii="Times New Roman" w:eastAsia="+mn-ea" w:hAnsi="Times New Roman"/>
          <w:bCs/>
          <w:sz w:val="24"/>
          <w:szCs w:val="24"/>
          <w:lang w:eastAsia="en-GB"/>
        </w:rPr>
        <w:t>ultrasonografık taramalar sonrası uygulanan antibiyotik tedavileri sonucu</w:t>
      </w:r>
      <w:r w:rsidR="001A454F" w:rsidRPr="001A454F">
        <w:rPr>
          <w:rFonts w:ascii="Times New Roman" w:eastAsia="+mn-ea" w:hAnsi="Times New Roman"/>
          <w:bCs/>
          <w:i/>
          <w:sz w:val="24"/>
          <w:szCs w:val="24"/>
          <w:lang w:eastAsia="en-GB"/>
        </w:rPr>
        <w:t xml:space="preserve">, </w:t>
      </w:r>
      <w:r w:rsidR="001A454F">
        <w:rPr>
          <w:rFonts w:ascii="Times New Roman" w:eastAsia="+mn-ea" w:hAnsi="Times New Roman"/>
          <w:bCs/>
          <w:sz w:val="24"/>
          <w:szCs w:val="24"/>
          <w:lang w:eastAsia="en-GB"/>
        </w:rPr>
        <w:t xml:space="preserve">makrolid ve rifampin dirençli </w:t>
      </w:r>
      <w:r w:rsidR="00EA7CE7" w:rsidRPr="008D740C">
        <w:rPr>
          <w:rFonts w:ascii="Times New Roman" w:eastAsia="+mn-ea" w:hAnsi="Times New Roman"/>
          <w:bCs/>
          <w:i/>
          <w:sz w:val="24"/>
          <w:szCs w:val="24"/>
          <w:lang w:eastAsia="en-GB"/>
        </w:rPr>
        <w:t xml:space="preserve">Rhodococcus </w:t>
      </w:r>
      <w:r w:rsidR="00EA7CE7" w:rsidRPr="00FF73E2">
        <w:rPr>
          <w:rFonts w:ascii="Times New Roman" w:eastAsia="+mn-ea" w:hAnsi="Times New Roman"/>
          <w:bCs/>
          <w:i/>
          <w:sz w:val="24"/>
          <w:szCs w:val="24"/>
          <w:lang w:eastAsia="en-GB"/>
        </w:rPr>
        <w:t xml:space="preserve">equi </w:t>
      </w:r>
      <w:r w:rsidR="001A454F">
        <w:rPr>
          <w:rFonts w:ascii="Times New Roman" w:eastAsia="+mn-ea" w:hAnsi="Times New Roman"/>
          <w:bCs/>
          <w:sz w:val="24"/>
          <w:szCs w:val="24"/>
          <w:lang w:eastAsia="en-GB"/>
        </w:rPr>
        <w:t xml:space="preserve">suşlarının dünya genelinde görülme sıklığı artmaktadır. Çalışmamızda elde edilen sonuçlar, makrolid ve rifampin dirençli </w:t>
      </w:r>
      <w:r w:rsidR="00EA7CE7" w:rsidRPr="008D740C">
        <w:rPr>
          <w:rFonts w:ascii="Times New Roman" w:eastAsia="+mn-ea" w:hAnsi="Times New Roman"/>
          <w:bCs/>
          <w:i/>
          <w:sz w:val="24"/>
          <w:szCs w:val="24"/>
          <w:lang w:eastAsia="en-GB"/>
        </w:rPr>
        <w:t xml:space="preserve">Rhodococcus </w:t>
      </w:r>
      <w:r w:rsidR="00EA7CE7" w:rsidRPr="00FF73E2">
        <w:rPr>
          <w:rFonts w:ascii="Times New Roman" w:eastAsia="+mn-ea" w:hAnsi="Times New Roman"/>
          <w:bCs/>
          <w:i/>
          <w:sz w:val="24"/>
          <w:szCs w:val="24"/>
          <w:lang w:eastAsia="en-GB"/>
        </w:rPr>
        <w:t xml:space="preserve">equi </w:t>
      </w:r>
      <w:r w:rsidR="001A454F">
        <w:rPr>
          <w:rFonts w:ascii="Times New Roman" w:eastAsia="+mn-ea" w:hAnsi="Times New Roman"/>
          <w:bCs/>
          <w:sz w:val="24"/>
          <w:szCs w:val="24"/>
          <w:lang w:eastAsia="en-GB"/>
        </w:rPr>
        <w:t xml:space="preserve">suşlarının varlığını bir kere daha ortaya koymuştur. </w:t>
      </w:r>
    </w:p>
    <w:p w14:paraId="7866C912" w14:textId="5BE43808" w:rsidR="001A454F" w:rsidRDefault="00FF73E2" w:rsidP="00EC3294">
      <w:pPr>
        <w:spacing w:after="0" w:line="360" w:lineRule="auto"/>
        <w:jc w:val="both"/>
        <w:rPr>
          <w:rFonts w:ascii="Times New Roman" w:eastAsia="+mn-ea" w:hAnsi="Times New Roman"/>
          <w:bCs/>
          <w:sz w:val="24"/>
          <w:szCs w:val="24"/>
          <w:lang w:eastAsia="en-GB"/>
        </w:rPr>
      </w:pPr>
      <w:r>
        <w:rPr>
          <w:rFonts w:ascii="Times New Roman" w:eastAsia="+mn-ea" w:hAnsi="Times New Roman"/>
          <w:bCs/>
          <w:sz w:val="24"/>
          <w:szCs w:val="24"/>
          <w:lang w:eastAsia="en-GB"/>
        </w:rPr>
        <w:t>Araştırmamız sonucunda, a</w:t>
      </w:r>
      <w:r w:rsidRPr="00FF73E2">
        <w:rPr>
          <w:rFonts w:ascii="Times New Roman" w:eastAsia="+mn-ea" w:hAnsi="Times New Roman"/>
          <w:bCs/>
          <w:sz w:val="24"/>
          <w:szCs w:val="24"/>
          <w:lang w:eastAsia="en-GB"/>
        </w:rPr>
        <w:t>ntibiyotik dirençli</w:t>
      </w:r>
      <w:r>
        <w:rPr>
          <w:rFonts w:ascii="Times New Roman" w:eastAsia="+mn-ea" w:hAnsi="Times New Roman"/>
          <w:bCs/>
          <w:i/>
          <w:sz w:val="24"/>
          <w:szCs w:val="24"/>
          <w:lang w:eastAsia="en-GB"/>
        </w:rPr>
        <w:t xml:space="preserve"> </w:t>
      </w:r>
      <w:r w:rsidR="00EA7CE7" w:rsidRPr="008D740C">
        <w:rPr>
          <w:rFonts w:ascii="Times New Roman" w:eastAsia="+mn-ea" w:hAnsi="Times New Roman"/>
          <w:bCs/>
          <w:i/>
          <w:sz w:val="24"/>
          <w:szCs w:val="24"/>
          <w:lang w:eastAsia="en-GB"/>
        </w:rPr>
        <w:t xml:space="preserve">Rhodococcus </w:t>
      </w:r>
      <w:r w:rsidR="00EA7CE7" w:rsidRPr="00FF73E2">
        <w:rPr>
          <w:rFonts w:ascii="Times New Roman" w:eastAsia="+mn-ea" w:hAnsi="Times New Roman"/>
          <w:bCs/>
          <w:i/>
          <w:sz w:val="24"/>
          <w:szCs w:val="24"/>
          <w:lang w:eastAsia="en-GB"/>
        </w:rPr>
        <w:t xml:space="preserve">equi </w:t>
      </w:r>
      <w:r w:rsidR="00D85C4B">
        <w:rPr>
          <w:rFonts w:ascii="Times New Roman" w:eastAsia="+mn-ea" w:hAnsi="Times New Roman"/>
          <w:bCs/>
          <w:sz w:val="24"/>
          <w:szCs w:val="24"/>
          <w:lang w:eastAsia="en-GB"/>
        </w:rPr>
        <w:t>suşların</w:t>
      </w:r>
      <w:r>
        <w:rPr>
          <w:rFonts w:ascii="Times New Roman" w:eastAsia="+mn-ea" w:hAnsi="Times New Roman"/>
          <w:bCs/>
          <w:sz w:val="24"/>
          <w:szCs w:val="24"/>
          <w:lang w:eastAsia="en-GB"/>
        </w:rPr>
        <w:t>ın</w:t>
      </w:r>
      <w:r w:rsidR="00D85C4B">
        <w:rPr>
          <w:rFonts w:ascii="Times New Roman" w:eastAsia="+mn-ea" w:hAnsi="Times New Roman"/>
          <w:bCs/>
          <w:sz w:val="24"/>
          <w:szCs w:val="24"/>
          <w:lang w:eastAsia="en-GB"/>
        </w:rPr>
        <w:t xml:space="preserve"> oluşturduğu tehdide karşı, uygula</w:t>
      </w:r>
      <w:r>
        <w:rPr>
          <w:rFonts w:ascii="Times New Roman" w:eastAsia="+mn-ea" w:hAnsi="Times New Roman"/>
          <w:bCs/>
          <w:sz w:val="24"/>
          <w:szCs w:val="24"/>
          <w:lang w:eastAsia="en-GB"/>
        </w:rPr>
        <w:t>n</w:t>
      </w:r>
      <w:r w:rsidR="00D85C4B">
        <w:rPr>
          <w:rFonts w:ascii="Times New Roman" w:eastAsia="+mn-ea" w:hAnsi="Times New Roman"/>
          <w:bCs/>
          <w:sz w:val="24"/>
          <w:szCs w:val="24"/>
          <w:lang w:eastAsia="en-GB"/>
        </w:rPr>
        <w:t xml:space="preserve">ması </w:t>
      </w:r>
      <w:r>
        <w:rPr>
          <w:rFonts w:ascii="Times New Roman" w:eastAsia="+mn-ea" w:hAnsi="Times New Roman"/>
          <w:bCs/>
          <w:sz w:val="24"/>
          <w:szCs w:val="24"/>
          <w:lang w:eastAsia="en-GB"/>
        </w:rPr>
        <w:t xml:space="preserve">kolay, </w:t>
      </w:r>
      <w:r w:rsidR="00D85C4B">
        <w:rPr>
          <w:rFonts w:ascii="Times New Roman" w:eastAsia="+mn-ea" w:hAnsi="Times New Roman"/>
          <w:bCs/>
          <w:sz w:val="24"/>
          <w:szCs w:val="24"/>
          <w:lang w:eastAsia="en-GB"/>
        </w:rPr>
        <w:t>maaliyet</w:t>
      </w:r>
      <w:r>
        <w:rPr>
          <w:rFonts w:ascii="Times New Roman" w:eastAsia="+mn-ea" w:hAnsi="Times New Roman"/>
          <w:bCs/>
          <w:sz w:val="24"/>
          <w:szCs w:val="24"/>
          <w:lang w:eastAsia="en-GB"/>
        </w:rPr>
        <w:t>i</w:t>
      </w:r>
      <w:r w:rsidR="00D85C4B">
        <w:rPr>
          <w:rFonts w:ascii="Times New Roman" w:eastAsia="+mn-ea" w:hAnsi="Times New Roman"/>
          <w:bCs/>
          <w:sz w:val="24"/>
          <w:szCs w:val="24"/>
          <w:lang w:eastAsia="en-GB"/>
        </w:rPr>
        <w:t xml:space="preserve"> </w:t>
      </w:r>
      <w:r>
        <w:rPr>
          <w:rFonts w:ascii="Times New Roman" w:eastAsia="+mn-ea" w:hAnsi="Times New Roman"/>
          <w:bCs/>
          <w:sz w:val="24"/>
          <w:szCs w:val="24"/>
          <w:lang w:eastAsia="en-GB"/>
        </w:rPr>
        <w:t>düşük ve</w:t>
      </w:r>
      <w:r w:rsidR="00D85C4B">
        <w:rPr>
          <w:rFonts w:ascii="Times New Roman" w:eastAsia="+mn-ea" w:hAnsi="Times New Roman"/>
          <w:bCs/>
          <w:sz w:val="24"/>
          <w:szCs w:val="24"/>
          <w:lang w:eastAsia="en-GB"/>
        </w:rPr>
        <w:t xml:space="preserve"> tanı değeri yüksek </w:t>
      </w:r>
      <w:r>
        <w:rPr>
          <w:rFonts w:ascii="Times New Roman" w:eastAsia="+mn-ea" w:hAnsi="Times New Roman"/>
          <w:bCs/>
          <w:sz w:val="24"/>
          <w:szCs w:val="24"/>
          <w:lang w:eastAsia="en-GB"/>
        </w:rPr>
        <w:t xml:space="preserve">yeni metotların </w:t>
      </w:r>
      <w:r w:rsidR="00D85C4B">
        <w:rPr>
          <w:rFonts w:ascii="Times New Roman" w:eastAsia="+mn-ea" w:hAnsi="Times New Roman"/>
          <w:bCs/>
          <w:sz w:val="24"/>
          <w:szCs w:val="24"/>
          <w:lang w:eastAsia="en-GB"/>
        </w:rPr>
        <w:t>geliştirilmesi, dirençlilikle ilgili gen ekspresyonlarının daha i</w:t>
      </w:r>
      <w:r>
        <w:rPr>
          <w:rFonts w:ascii="Times New Roman" w:eastAsia="+mn-ea" w:hAnsi="Times New Roman"/>
          <w:bCs/>
          <w:sz w:val="24"/>
          <w:szCs w:val="24"/>
          <w:lang w:eastAsia="en-GB"/>
        </w:rPr>
        <w:t>yi anlaşılması, dirençli suşların</w:t>
      </w:r>
      <w:r w:rsidR="00D85C4B">
        <w:rPr>
          <w:rFonts w:ascii="Times New Roman" w:eastAsia="+mn-ea" w:hAnsi="Times New Roman"/>
          <w:bCs/>
          <w:sz w:val="24"/>
          <w:szCs w:val="24"/>
          <w:lang w:eastAsia="en-GB"/>
        </w:rPr>
        <w:t xml:space="preserve"> spesifik antijenik özelliklerin </w:t>
      </w:r>
      <w:r>
        <w:rPr>
          <w:rFonts w:ascii="Times New Roman" w:eastAsia="+mn-ea" w:hAnsi="Times New Roman"/>
          <w:bCs/>
          <w:sz w:val="24"/>
          <w:szCs w:val="24"/>
          <w:lang w:eastAsia="en-GB"/>
        </w:rPr>
        <w:t>belirlenmesi ve hastalıktan</w:t>
      </w:r>
      <w:r w:rsidR="00D85C4B">
        <w:rPr>
          <w:rFonts w:ascii="Times New Roman" w:eastAsia="+mn-ea" w:hAnsi="Times New Roman"/>
          <w:bCs/>
          <w:sz w:val="24"/>
          <w:szCs w:val="24"/>
          <w:lang w:eastAsia="en-GB"/>
        </w:rPr>
        <w:t xml:space="preserve"> korunmada etkili immunizasyon teknikle</w:t>
      </w:r>
      <w:r>
        <w:rPr>
          <w:rFonts w:ascii="Times New Roman" w:eastAsia="+mn-ea" w:hAnsi="Times New Roman"/>
          <w:bCs/>
          <w:sz w:val="24"/>
          <w:szCs w:val="24"/>
          <w:lang w:eastAsia="en-GB"/>
        </w:rPr>
        <w:t>rinin geliştirilmesi önerilmektedir</w:t>
      </w:r>
      <w:r w:rsidR="00D85C4B">
        <w:rPr>
          <w:rFonts w:ascii="Times New Roman" w:eastAsia="+mn-ea" w:hAnsi="Times New Roman"/>
          <w:bCs/>
          <w:sz w:val="24"/>
          <w:szCs w:val="24"/>
          <w:lang w:eastAsia="en-GB"/>
        </w:rPr>
        <w:t>.</w:t>
      </w:r>
    </w:p>
    <w:p w14:paraId="2741FBAF" w14:textId="3FC1EFBB" w:rsidR="008C13AB" w:rsidRDefault="007560CD" w:rsidP="007560CD">
      <w:pPr>
        <w:spacing w:after="0" w:line="360" w:lineRule="auto"/>
        <w:jc w:val="both"/>
        <w:rPr>
          <w:rFonts w:ascii="Times New Roman" w:eastAsia="+mn-ea" w:hAnsi="Times New Roman"/>
          <w:bCs/>
          <w:sz w:val="24"/>
          <w:szCs w:val="24"/>
          <w:lang w:eastAsia="en-GB"/>
        </w:rPr>
      </w:pPr>
      <w:r w:rsidRPr="00F7425A">
        <w:rPr>
          <w:rFonts w:ascii="Times New Roman" w:eastAsia="+mn-ea" w:hAnsi="Times New Roman"/>
          <w:b/>
          <w:bCs/>
          <w:sz w:val="24"/>
          <w:szCs w:val="24"/>
          <w:lang w:eastAsia="en-GB"/>
        </w:rPr>
        <w:t xml:space="preserve">Anahtar Kelimeler: </w:t>
      </w:r>
      <w:r w:rsidR="00FF73E2">
        <w:rPr>
          <w:rFonts w:ascii="Times New Roman" w:eastAsia="+mn-ea" w:hAnsi="Times New Roman"/>
          <w:bCs/>
          <w:sz w:val="24"/>
          <w:szCs w:val="24"/>
          <w:lang w:eastAsia="en-GB"/>
        </w:rPr>
        <w:t>Tay Pnömonisi,</w:t>
      </w:r>
      <w:r w:rsidR="00FF73E2" w:rsidRPr="005C4EAB">
        <w:rPr>
          <w:rFonts w:ascii="Times New Roman" w:eastAsia="+mn-ea" w:hAnsi="Times New Roman"/>
          <w:bCs/>
          <w:i/>
          <w:sz w:val="24"/>
          <w:szCs w:val="24"/>
          <w:lang w:eastAsia="en-GB"/>
        </w:rPr>
        <w:t xml:space="preserve"> </w:t>
      </w:r>
      <w:r w:rsidR="005C4EAB" w:rsidRPr="005C4EAB">
        <w:rPr>
          <w:rFonts w:ascii="Times New Roman" w:eastAsia="+mn-ea" w:hAnsi="Times New Roman"/>
          <w:bCs/>
          <w:i/>
          <w:sz w:val="24"/>
          <w:szCs w:val="24"/>
          <w:lang w:eastAsia="en-GB"/>
        </w:rPr>
        <w:t>Rhodococcus</w:t>
      </w:r>
      <w:r w:rsidR="001F52F2">
        <w:rPr>
          <w:rFonts w:ascii="Times New Roman" w:eastAsia="+mn-ea" w:hAnsi="Times New Roman"/>
          <w:bCs/>
          <w:i/>
          <w:sz w:val="24"/>
          <w:szCs w:val="24"/>
          <w:lang w:eastAsia="en-GB"/>
        </w:rPr>
        <w:t xml:space="preserve"> equi</w:t>
      </w:r>
      <w:r w:rsidR="00827B35" w:rsidRPr="00F7425A">
        <w:rPr>
          <w:rFonts w:ascii="Times New Roman" w:eastAsia="+mn-ea" w:hAnsi="Times New Roman"/>
          <w:bCs/>
          <w:sz w:val="24"/>
          <w:szCs w:val="24"/>
          <w:lang w:eastAsia="en-GB"/>
        </w:rPr>
        <w:t xml:space="preserve">, </w:t>
      </w:r>
      <w:r w:rsidR="00FF73E2">
        <w:rPr>
          <w:rFonts w:ascii="Times New Roman" w:eastAsia="+mn-ea" w:hAnsi="Times New Roman"/>
          <w:bCs/>
          <w:sz w:val="24"/>
          <w:szCs w:val="24"/>
          <w:lang w:eastAsia="en-GB"/>
        </w:rPr>
        <w:t>PCR</w:t>
      </w:r>
      <w:r w:rsidR="00FF73E2" w:rsidRPr="00F7425A">
        <w:rPr>
          <w:rFonts w:ascii="Times New Roman" w:eastAsia="+mn-ea" w:hAnsi="Times New Roman"/>
          <w:bCs/>
          <w:sz w:val="24"/>
          <w:szCs w:val="24"/>
          <w:lang w:eastAsia="en-GB"/>
        </w:rPr>
        <w:t>,</w:t>
      </w:r>
      <w:r w:rsidR="00FF73E2">
        <w:rPr>
          <w:rFonts w:ascii="Times New Roman" w:eastAsia="+mn-ea" w:hAnsi="Times New Roman"/>
          <w:bCs/>
          <w:sz w:val="24"/>
          <w:szCs w:val="24"/>
          <w:lang w:eastAsia="en-GB"/>
        </w:rPr>
        <w:t xml:space="preserve"> </w:t>
      </w:r>
      <w:r w:rsidR="008C13AB" w:rsidRPr="008C13AB">
        <w:rPr>
          <w:rFonts w:ascii="Times New Roman" w:eastAsia="+mn-ea" w:hAnsi="Times New Roman"/>
          <w:bCs/>
          <w:i/>
          <w:sz w:val="24"/>
          <w:szCs w:val="24"/>
          <w:lang w:eastAsia="en-GB"/>
        </w:rPr>
        <w:t>vapA</w:t>
      </w:r>
      <w:r w:rsidR="00BA7EA0" w:rsidRPr="00F7425A">
        <w:rPr>
          <w:rFonts w:ascii="Times New Roman" w:eastAsia="+mn-ea" w:hAnsi="Times New Roman"/>
          <w:bCs/>
          <w:sz w:val="24"/>
          <w:szCs w:val="24"/>
          <w:lang w:eastAsia="en-GB"/>
        </w:rPr>
        <w:t xml:space="preserve">, </w:t>
      </w:r>
      <w:r w:rsidR="00FF73E2">
        <w:rPr>
          <w:rFonts w:ascii="Times New Roman" w:eastAsia="+mn-ea" w:hAnsi="Times New Roman"/>
          <w:bCs/>
          <w:sz w:val="24"/>
          <w:szCs w:val="24"/>
          <w:lang w:eastAsia="en-GB"/>
        </w:rPr>
        <w:t>Antimikrobiyel Duyarlılık</w:t>
      </w:r>
    </w:p>
    <w:p w14:paraId="120A1C05" w14:textId="710B9634" w:rsidR="007560CD" w:rsidRPr="009C7202" w:rsidRDefault="008C13AB" w:rsidP="009A20D0">
      <w:pPr>
        <w:jc w:val="center"/>
        <w:rPr>
          <w:rFonts w:ascii="Times New Roman" w:hAnsi="Times New Roman"/>
          <w:b/>
          <w:bCs/>
          <w:noProof/>
          <w:sz w:val="28"/>
          <w:szCs w:val="28"/>
          <w:lang w:eastAsia="de-DE"/>
        </w:rPr>
      </w:pPr>
      <w:r>
        <w:rPr>
          <w:rFonts w:ascii="Times New Roman" w:eastAsia="+mn-ea" w:hAnsi="Times New Roman"/>
          <w:bCs/>
          <w:sz w:val="24"/>
          <w:szCs w:val="24"/>
          <w:lang w:eastAsia="en-GB"/>
        </w:rPr>
        <w:br w:type="page"/>
      </w:r>
      <w:r w:rsidR="007560CD" w:rsidRPr="009C7202">
        <w:rPr>
          <w:rFonts w:ascii="Times New Roman" w:hAnsi="Times New Roman"/>
          <w:b/>
          <w:bCs/>
          <w:noProof/>
          <w:sz w:val="28"/>
          <w:szCs w:val="28"/>
          <w:lang w:eastAsia="de-DE"/>
        </w:rPr>
        <w:lastRenderedPageBreak/>
        <w:t>ABSTRACT</w:t>
      </w:r>
    </w:p>
    <w:p w14:paraId="28E1B1CD" w14:textId="77777777" w:rsidR="008C13AB" w:rsidRPr="00353C72" w:rsidRDefault="008C13AB" w:rsidP="008C13AB">
      <w:pPr>
        <w:spacing w:after="0" w:line="360" w:lineRule="auto"/>
        <w:jc w:val="center"/>
        <w:rPr>
          <w:rFonts w:ascii="Times New Roman" w:hAnsi="Times New Roman"/>
          <w:b/>
          <w:sz w:val="24"/>
          <w:szCs w:val="24"/>
        </w:rPr>
      </w:pPr>
      <w:r>
        <w:rPr>
          <w:rFonts w:ascii="Times New Roman" w:hAnsi="Times New Roman"/>
          <w:b/>
          <w:sz w:val="24"/>
          <w:szCs w:val="24"/>
        </w:rPr>
        <w:t xml:space="preserve">DETECTION OF </w:t>
      </w:r>
      <w:r w:rsidRPr="00B4441D">
        <w:rPr>
          <w:rFonts w:ascii="Times New Roman" w:hAnsi="Times New Roman"/>
          <w:b/>
          <w:i/>
          <w:sz w:val="24"/>
          <w:szCs w:val="24"/>
        </w:rPr>
        <w:t>RHODOCOCCUS EQUI</w:t>
      </w:r>
      <w:r>
        <w:rPr>
          <w:rFonts w:ascii="Times New Roman" w:hAnsi="Times New Roman"/>
          <w:b/>
          <w:sz w:val="24"/>
          <w:szCs w:val="24"/>
        </w:rPr>
        <w:t xml:space="preserve"> BY PCR FROM FOALS AND DETERMINATION OF ANTIMICBOBIAL SUSCEPTIBILITY</w:t>
      </w:r>
    </w:p>
    <w:p w14:paraId="756ED1F9" w14:textId="77777777" w:rsidR="00AB15D5" w:rsidRPr="009C7202" w:rsidRDefault="00AB15D5" w:rsidP="009B1BB5">
      <w:pPr>
        <w:spacing w:after="0" w:line="240" w:lineRule="auto"/>
        <w:jc w:val="center"/>
        <w:rPr>
          <w:rFonts w:ascii="Times New Roman" w:hAnsi="Times New Roman"/>
          <w:b/>
          <w:sz w:val="24"/>
          <w:szCs w:val="24"/>
        </w:rPr>
      </w:pPr>
    </w:p>
    <w:p w14:paraId="377A28C1" w14:textId="49D61B07" w:rsidR="00AA1B43" w:rsidRDefault="008C13AB" w:rsidP="006B6F14">
      <w:pPr>
        <w:keepNext/>
        <w:spacing w:after="0" w:line="360" w:lineRule="auto"/>
        <w:jc w:val="both"/>
        <w:outlineLvl w:val="0"/>
        <w:rPr>
          <w:rFonts w:ascii="Times New Roman" w:hAnsi="Times New Roman"/>
          <w:b/>
          <w:bCs/>
          <w:noProof/>
          <w:sz w:val="24"/>
          <w:szCs w:val="24"/>
          <w:lang w:eastAsia="de-DE"/>
        </w:rPr>
      </w:pPr>
      <w:r>
        <w:rPr>
          <w:rFonts w:ascii="Times New Roman" w:hAnsi="Times New Roman"/>
          <w:b/>
          <w:bCs/>
          <w:sz w:val="24"/>
          <w:szCs w:val="24"/>
        </w:rPr>
        <w:t>Oral E</w:t>
      </w:r>
      <w:r w:rsidRPr="00353C72">
        <w:rPr>
          <w:rFonts w:ascii="Times New Roman" w:hAnsi="Times New Roman"/>
          <w:b/>
          <w:bCs/>
          <w:sz w:val="24"/>
          <w:szCs w:val="24"/>
        </w:rPr>
        <w:t>.</w:t>
      </w:r>
      <w:r>
        <w:rPr>
          <w:rFonts w:ascii="Times New Roman" w:hAnsi="Times New Roman"/>
          <w:b/>
          <w:bCs/>
          <w:sz w:val="24"/>
          <w:szCs w:val="24"/>
        </w:rPr>
        <w:t>O.</w:t>
      </w:r>
      <w:r w:rsidRPr="00353C72">
        <w:rPr>
          <w:rFonts w:ascii="Times New Roman" w:hAnsi="Times New Roman"/>
          <w:b/>
          <w:bCs/>
          <w:sz w:val="24"/>
          <w:szCs w:val="24"/>
        </w:rPr>
        <w:t xml:space="preserve"> Aydın Adnan Menderes </w:t>
      </w:r>
      <w:r>
        <w:rPr>
          <w:rFonts w:ascii="Times New Roman" w:hAnsi="Times New Roman"/>
          <w:b/>
          <w:bCs/>
          <w:sz w:val="24"/>
          <w:szCs w:val="24"/>
        </w:rPr>
        <w:t>University, Institute of Health Sciences, Microbiology Dept, PhD Thesis, Aydin, 2019</w:t>
      </w:r>
      <w:r w:rsidRPr="00353C72">
        <w:rPr>
          <w:rFonts w:ascii="Times New Roman" w:hAnsi="Times New Roman"/>
          <w:b/>
          <w:bCs/>
          <w:sz w:val="24"/>
          <w:szCs w:val="24"/>
        </w:rPr>
        <w:t>.</w:t>
      </w:r>
      <w:r>
        <w:rPr>
          <w:rFonts w:ascii="Times New Roman" w:hAnsi="Times New Roman"/>
          <w:b/>
          <w:bCs/>
          <w:noProof/>
          <w:sz w:val="24"/>
          <w:szCs w:val="24"/>
          <w:lang w:eastAsia="de-DE"/>
        </w:rPr>
        <w:t xml:space="preserve"> </w:t>
      </w:r>
    </w:p>
    <w:p w14:paraId="2C740DE5" w14:textId="77777777" w:rsidR="00CC2AE8" w:rsidRPr="00202E85" w:rsidRDefault="004C1422" w:rsidP="00EC3294">
      <w:pPr>
        <w:spacing w:after="0" w:line="360" w:lineRule="auto"/>
        <w:jc w:val="both"/>
        <w:rPr>
          <w:rFonts w:ascii="Times New Roman" w:hAnsi="Times New Roman"/>
          <w:bCs/>
          <w:noProof/>
          <w:sz w:val="24"/>
          <w:szCs w:val="24"/>
          <w:lang w:val="en-US" w:eastAsia="de-DE"/>
        </w:rPr>
      </w:pPr>
      <w:r w:rsidRPr="00202E85">
        <w:rPr>
          <w:rFonts w:ascii="Times New Roman" w:hAnsi="Times New Roman"/>
          <w:bCs/>
          <w:i/>
          <w:noProof/>
          <w:sz w:val="24"/>
          <w:szCs w:val="24"/>
          <w:lang w:val="en-US" w:eastAsia="de-DE"/>
        </w:rPr>
        <w:t>R. equi</w:t>
      </w:r>
      <w:r w:rsidR="008C13AB" w:rsidRPr="00202E85">
        <w:rPr>
          <w:rFonts w:ascii="Times New Roman" w:hAnsi="Times New Roman"/>
          <w:bCs/>
          <w:noProof/>
          <w:sz w:val="24"/>
          <w:szCs w:val="24"/>
          <w:lang w:val="en-US" w:eastAsia="de-DE"/>
        </w:rPr>
        <w:t xml:space="preserve"> is a pathogenic soil actinomycete that causes pulmoner and/or extrapulmoner pyogranulomatous disease in many animal species as well as humans. Its importance in veterinary medicine comes from young foals being highly susceptible to this pathogen and </w:t>
      </w:r>
      <w:r w:rsidR="008E2B23" w:rsidRPr="00202E85">
        <w:rPr>
          <w:rFonts w:ascii="Times New Roman" w:hAnsi="Times New Roman"/>
          <w:bCs/>
          <w:noProof/>
          <w:sz w:val="24"/>
          <w:szCs w:val="24"/>
          <w:lang w:val="en-US" w:eastAsia="de-DE"/>
        </w:rPr>
        <w:t xml:space="preserve">the economic loss it generates due to techniques such for </w:t>
      </w:r>
      <w:r w:rsidR="008C13AB" w:rsidRPr="00202E85">
        <w:rPr>
          <w:rFonts w:ascii="Times New Roman" w:hAnsi="Times New Roman"/>
          <w:bCs/>
          <w:noProof/>
          <w:sz w:val="24"/>
          <w:szCs w:val="24"/>
          <w:lang w:val="en-US" w:eastAsia="de-DE"/>
        </w:rPr>
        <w:t xml:space="preserve">screening, prevention, immunization and treatment </w:t>
      </w:r>
      <w:r w:rsidR="008E2B23" w:rsidRPr="00202E85">
        <w:rPr>
          <w:rFonts w:ascii="Times New Roman" w:hAnsi="Times New Roman"/>
          <w:bCs/>
          <w:noProof/>
          <w:sz w:val="24"/>
          <w:szCs w:val="24"/>
          <w:lang w:val="en-US" w:eastAsia="de-DE"/>
        </w:rPr>
        <w:t xml:space="preserve">of </w:t>
      </w:r>
      <w:r w:rsidR="008E2B23" w:rsidRPr="00202E85">
        <w:rPr>
          <w:rFonts w:ascii="Times New Roman" w:hAnsi="Times New Roman"/>
          <w:bCs/>
          <w:i/>
          <w:noProof/>
          <w:sz w:val="24"/>
          <w:szCs w:val="24"/>
          <w:lang w:val="en-US" w:eastAsia="de-DE"/>
        </w:rPr>
        <w:t xml:space="preserve">Rhodococcus equi </w:t>
      </w:r>
      <w:r w:rsidR="008E2B23" w:rsidRPr="00202E85">
        <w:rPr>
          <w:rFonts w:ascii="Times New Roman" w:hAnsi="Times New Roman"/>
          <w:bCs/>
          <w:noProof/>
          <w:sz w:val="24"/>
          <w:szCs w:val="24"/>
          <w:lang w:val="en-US" w:eastAsia="de-DE"/>
        </w:rPr>
        <w:t>foal pneumonia</w:t>
      </w:r>
      <w:r w:rsidR="008C13AB" w:rsidRPr="00202E85">
        <w:rPr>
          <w:rFonts w:ascii="Times New Roman" w:hAnsi="Times New Roman"/>
          <w:bCs/>
          <w:noProof/>
          <w:sz w:val="24"/>
          <w:szCs w:val="24"/>
          <w:lang w:val="en-US" w:eastAsia="de-DE"/>
        </w:rPr>
        <w:t xml:space="preserve"> are </w:t>
      </w:r>
      <w:r w:rsidR="008E2B23" w:rsidRPr="00202E85">
        <w:rPr>
          <w:rFonts w:ascii="Times New Roman" w:hAnsi="Times New Roman"/>
          <w:bCs/>
          <w:noProof/>
          <w:sz w:val="24"/>
          <w:szCs w:val="24"/>
          <w:lang w:val="en-US" w:eastAsia="de-DE"/>
        </w:rPr>
        <w:t xml:space="preserve">yet </w:t>
      </w:r>
      <w:r w:rsidR="008C13AB" w:rsidRPr="00202E85">
        <w:rPr>
          <w:rFonts w:ascii="Times New Roman" w:hAnsi="Times New Roman"/>
          <w:bCs/>
          <w:noProof/>
          <w:sz w:val="24"/>
          <w:szCs w:val="24"/>
          <w:lang w:val="en-US" w:eastAsia="de-DE"/>
        </w:rPr>
        <w:t>not developed well enoug</w:t>
      </w:r>
      <w:r w:rsidR="008E2B23" w:rsidRPr="00202E85">
        <w:rPr>
          <w:rFonts w:ascii="Times New Roman" w:hAnsi="Times New Roman"/>
          <w:bCs/>
          <w:noProof/>
          <w:sz w:val="24"/>
          <w:szCs w:val="24"/>
          <w:lang w:val="en-US" w:eastAsia="de-DE"/>
        </w:rPr>
        <w:t>h.</w:t>
      </w:r>
      <w:r w:rsidR="008C13AB" w:rsidRPr="00202E85">
        <w:rPr>
          <w:rFonts w:ascii="Times New Roman" w:hAnsi="Times New Roman"/>
          <w:bCs/>
          <w:noProof/>
          <w:sz w:val="24"/>
          <w:szCs w:val="24"/>
          <w:lang w:val="en-US" w:eastAsia="de-DE"/>
        </w:rPr>
        <w:t xml:space="preserve"> </w:t>
      </w:r>
    </w:p>
    <w:p w14:paraId="43AE5412" w14:textId="4CBCAD68" w:rsidR="008C13AB" w:rsidRPr="00202E85" w:rsidRDefault="00CC2AE8" w:rsidP="00EC3294">
      <w:pPr>
        <w:spacing w:after="0" w:line="360" w:lineRule="auto"/>
        <w:jc w:val="both"/>
        <w:rPr>
          <w:rFonts w:ascii="Times New Roman" w:hAnsi="Times New Roman"/>
          <w:bCs/>
          <w:noProof/>
          <w:sz w:val="24"/>
          <w:szCs w:val="24"/>
          <w:lang w:val="en-US" w:eastAsia="de-DE"/>
        </w:rPr>
      </w:pPr>
      <w:r w:rsidRPr="00202E85">
        <w:rPr>
          <w:rFonts w:ascii="Times New Roman" w:hAnsi="Times New Roman"/>
          <w:bCs/>
          <w:noProof/>
          <w:sz w:val="24"/>
          <w:szCs w:val="24"/>
          <w:lang w:val="en-US" w:eastAsia="de-DE"/>
        </w:rPr>
        <w:t xml:space="preserve">In this </w:t>
      </w:r>
      <w:r w:rsidR="00766BB3" w:rsidRPr="00202E85">
        <w:rPr>
          <w:rFonts w:ascii="Times New Roman" w:hAnsi="Times New Roman"/>
          <w:bCs/>
          <w:noProof/>
          <w:sz w:val="24"/>
          <w:szCs w:val="24"/>
          <w:lang w:val="en-US" w:eastAsia="de-DE"/>
        </w:rPr>
        <w:t>research</w:t>
      </w:r>
      <w:r w:rsidRPr="00202E85">
        <w:rPr>
          <w:rFonts w:ascii="Times New Roman" w:hAnsi="Times New Roman"/>
          <w:bCs/>
          <w:noProof/>
          <w:sz w:val="24"/>
          <w:szCs w:val="24"/>
          <w:lang w:val="en-US" w:eastAsia="de-DE"/>
        </w:rPr>
        <w:t>, we aimed to</w:t>
      </w:r>
      <w:r w:rsidR="00766BB3" w:rsidRPr="00202E85">
        <w:rPr>
          <w:rFonts w:ascii="Times New Roman" w:hAnsi="Times New Roman"/>
          <w:bCs/>
          <w:noProof/>
          <w:sz w:val="24"/>
          <w:szCs w:val="24"/>
          <w:lang w:val="en-US" w:eastAsia="de-DE"/>
        </w:rPr>
        <w:t xml:space="preserve"> study</w:t>
      </w:r>
      <w:r w:rsidRPr="00202E85">
        <w:rPr>
          <w:rFonts w:ascii="Times New Roman" w:hAnsi="Times New Roman"/>
          <w:bCs/>
          <w:noProof/>
          <w:sz w:val="24"/>
          <w:szCs w:val="24"/>
          <w:lang w:val="en-US" w:eastAsia="de-DE"/>
        </w:rPr>
        <w:t xml:space="preserve"> the presence of </w:t>
      </w:r>
      <w:r w:rsidRPr="00202E85">
        <w:rPr>
          <w:rFonts w:ascii="Times New Roman" w:hAnsi="Times New Roman"/>
          <w:bCs/>
          <w:i/>
          <w:noProof/>
          <w:sz w:val="24"/>
          <w:szCs w:val="24"/>
          <w:lang w:val="en-US" w:eastAsia="de-DE"/>
        </w:rPr>
        <w:t>R. equi</w:t>
      </w:r>
      <w:r w:rsidRPr="00202E85">
        <w:rPr>
          <w:rFonts w:ascii="Times New Roman" w:hAnsi="Times New Roman"/>
          <w:bCs/>
          <w:noProof/>
          <w:sz w:val="24"/>
          <w:szCs w:val="24"/>
          <w:lang w:val="en-US" w:eastAsia="de-DE"/>
        </w:rPr>
        <w:t xml:space="preserve"> both with bacteriological and molecular </w:t>
      </w:r>
      <w:r w:rsidR="00766BB3" w:rsidRPr="00202E85">
        <w:rPr>
          <w:rFonts w:ascii="Times New Roman" w:hAnsi="Times New Roman"/>
          <w:bCs/>
          <w:noProof/>
          <w:sz w:val="24"/>
          <w:szCs w:val="24"/>
          <w:lang w:val="en-US" w:eastAsia="de-DE"/>
        </w:rPr>
        <w:t>techniques</w:t>
      </w:r>
      <w:r w:rsidRPr="00202E85">
        <w:rPr>
          <w:rFonts w:ascii="Times New Roman" w:hAnsi="Times New Roman"/>
          <w:bCs/>
          <w:noProof/>
          <w:sz w:val="24"/>
          <w:szCs w:val="24"/>
          <w:lang w:val="en-US" w:eastAsia="de-DE"/>
        </w:rPr>
        <w:t xml:space="preserve"> in 90 nasal swab samples collected from foals aged between 0</w:t>
      </w:r>
      <w:r w:rsidR="00DD6FCD">
        <w:rPr>
          <w:rFonts w:ascii="Times New Roman" w:hAnsi="Times New Roman"/>
          <w:bCs/>
          <w:noProof/>
          <w:sz w:val="24"/>
          <w:szCs w:val="24"/>
          <w:lang w:val="en-US" w:eastAsia="de-DE"/>
        </w:rPr>
        <w:t>-5</w:t>
      </w:r>
      <w:r w:rsidRPr="00202E85">
        <w:rPr>
          <w:rFonts w:ascii="Times New Roman" w:hAnsi="Times New Roman"/>
          <w:bCs/>
          <w:noProof/>
          <w:sz w:val="24"/>
          <w:szCs w:val="24"/>
          <w:lang w:val="en-US" w:eastAsia="de-DE"/>
        </w:rPr>
        <w:t xml:space="preserve"> months and </w:t>
      </w:r>
      <w:r w:rsidR="00766BB3" w:rsidRPr="00202E85">
        <w:rPr>
          <w:rFonts w:ascii="Times New Roman" w:hAnsi="Times New Roman"/>
          <w:bCs/>
          <w:noProof/>
          <w:sz w:val="24"/>
          <w:szCs w:val="24"/>
          <w:lang w:val="en-US" w:eastAsia="de-DE"/>
        </w:rPr>
        <w:t xml:space="preserve">to </w:t>
      </w:r>
      <w:r w:rsidRPr="00202E85">
        <w:rPr>
          <w:rFonts w:ascii="Times New Roman" w:hAnsi="Times New Roman"/>
          <w:bCs/>
          <w:noProof/>
          <w:sz w:val="24"/>
          <w:szCs w:val="24"/>
          <w:lang w:val="en-US" w:eastAsia="de-DE"/>
        </w:rPr>
        <w:t>determine the antimicrobial susceptibility of those isolates. 10 out of</w:t>
      </w:r>
      <w:r w:rsidR="008C13AB" w:rsidRPr="00202E85">
        <w:rPr>
          <w:rFonts w:ascii="Times New Roman" w:hAnsi="Times New Roman"/>
          <w:bCs/>
          <w:noProof/>
          <w:sz w:val="24"/>
          <w:szCs w:val="24"/>
          <w:lang w:val="en-US" w:eastAsia="de-DE"/>
        </w:rPr>
        <w:t xml:space="preserve"> </w:t>
      </w:r>
      <w:r w:rsidR="00BB163C" w:rsidRPr="00202E85">
        <w:rPr>
          <w:rFonts w:ascii="Times New Roman" w:hAnsi="Times New Roman"/>
          <w:bCs/>
          <w:noProof/>
          <w:sz w:val="24"/>
          <w:szCs w:val="24"/>
          <w:lang w:val="en-US" w:eastAsia="de-DE"/>
        </w:rPr>
        <w:t>9</w:t>
      </w:r>
      <w:r w:rsidR="008C13AB" w:rsidRPr="00202E85">
        <w:rPr>
          <w:rFonts w:ascii="Times New Roman" w:hAnsi="Times New Roman"/>
          <w:bCs/>
          <w:noProof/>
          <w:sz w:val="24"/>
          <w:szCs w:val="24"/>
          <w:lang w:val="en-US" w:eastAsia="de-DE"/>
        </w:rPr>
        <w:t xml:space="preserve">0 samples </w:t>
      </w:r>
      <w:r w:rsidRPr="00202E85">
        <w:rPr>
          <w:rFonts w:ascii="Times New Roman" w:hAnsi="Times New Roman"/>
          <w:bCs/>
          <w:noProof/>
          <w:sz w:val="24"/>
          <w:szCs w:val="24"/>
          <w:lang w:val="en-US" w:eastAsia="de-DE"/>
        </w:rPr>
        <w:t>(</w:t>
      </w:r>
      <w:r w:rsidR="00766BB3" w:rsidRPr="00202E85">
        <w:rPr>
          <w:rFonts w:ascii="Times New Roman" w:hAnsi="Times New Roman"/>
          <w:bCs/>
          <w:noProof/>
          <w:sz w:val="24"/>
          <w:szCs w:val="24"/>
          <w:lang w:val="en-US" w:eastAsia="de-DE"/>
        </w:rPr>
        <w:t>11,1</w:t>
      </w:r>
      <w:r w:rsidR="00DD6FCD" w:rsidRPr="00202E85">
        <w:rPr>
          <w:rFonts w:ascii="Times New Roman" w:hAnsi="Times New Roman"/>
          <w:bCs/>
          <w:noProof/>
          <w:sz w:val="24"/>
          <w:szCs w:val="24"/>
          <w:lang w:val="en-US" w:eastAsia="de-DE"/>
        </w:rPr>
        <w:t>%</w:t>
      </w:r>
      <w:r w:rsidR="00766BB3" w:rsidRPr="00202E85">
        <w:rPr>
          <w:rFonts w:ascii="Times New Roman" w:hAnsi="Times New Roman"/>
          <w:bCs/>
          <w:noProof/>
          <w:sz w:val="24"/>
          <w:szCs w:val="24"/>
          <w:lang w:val="en-US" w:eastAsia="de-DE"/>
        </w:rPr>
        <w:t xml:space="preserve">) </w:t>
      </w:r>
      <w:r w:rsidR="004170BA" w:rsidRPr="00202E85">
        <w:rPr>
          <w:rFonts w:ascii="Times New Roman" w:hAnsi="Times New Roman"/>
          <w:bCs/>
          <w:noProof/>
          <w:sz w:val="24"/>
          <w:szCs w:val="24"/>
          <w:lang w:val="en-US" w:eastAsia="de-DE"/>
        </w:rPr>
        <w:t>were</w:t>
      </w:r>
      <w:r w:rsidR="00766BB3" w:rsidRPr="00202E85">
        <w:rPr>
          <w:rFonts w:ascii="Times New Roman" w:hAnsi="Times New Roman"/>
          <w:bCs/>
          <w:noProof/>
          <w:sz w:val="24"/>
          <w:szCs w:val="24"/>
          <w:lang w:val="en-US" w:eastAsia="de-DE"/>
        </w:rPr>
        <w:t xml:space="preserve"> identified as </w:t>
      </w:r>
      <w:r w:rsidR="00766BB3" w:rsidRPr="00202E85">
        <w:rPr>
          <w:rFonts w:ascii="Times New Roman" w:hAnsi="Times New Roman"/>
          <w:bCs/>
          <w:i/>
          <w:noProof/>
          <w:sz w:val="24"/>
          <w:szCs w:val="24"/>
          <w:lang w:val="en-US" w:eastAsia="de-DE"/>
        </w:rPr>
        <w:t>R. equi</w:t>
      </w:r>
      <w:r w:rsidR="00766BB3" w:rsidRPr="00202E85">
        <w:rPr>
          <w:rFonts w:ascii="Times New Roman" w:hAnsi="Times New Roman"/>
          <w:bCs/>
          <w:noProof/>
          <w:sz w:val="24"/>
          <w:szCs w:val="24"/>
          <w:lang w:val="en-US" w:eastAsia="de-DE"/>
        </w:rPr>
        <w:t xml:space="preserve"> with automated identification system. Molecular confirmation for identification of those isolates with 16S rRNA spesific PCR has been performed. 2 out of 10</w:t>
      </w:r>
      <w:r w:rsidR="004170BA" w:rsidRPr="00202E85">
        <w:rPr>
          <w:rFonts w:ascii="Times New Roman" w:hAnsi="Times New Roman"/>
          <w:bCs/>
          <w:noProof/>
          <w:sz w:val="24"/>
          <w:szCs w:val="24"/>
          <w:lang w:val="en-US" w:eastAsia="de-DE"/>
        </w:rPr>
        <w:t xml:space="preserve"> 20</w:t>
      </w:r>
      <w:r w:rsidR="00DD6FCD" w:rsidRPr="00202E85">
        <w:rPr>
          <w:rFonts w:ascii="Times New Roman" w:hAnsi="Times New Roman"/>
          <w:bCs/>
          <w:noProof/>
          <w:sz w:val="24"/>
          <w:szCs w:val="24"/>
          <w:lang w:val="en-US" w:eastAsia="de-DE"/>
        </w:rPr>
        <w:t>(%</w:t>
      </w:r>
      <w:r w:rsidR="004170BA" w:rsidRPr="00202E85">
        <w:rPr>
          <w:rFonts w:ascii="Times New Roman" w:hAnsi="Times New Roman"/>
          <w:bCs/>
          <w:noProof/>
          <w:sz w:val="24"/>
          <w:szCs w:val="24"/>
          <w:lang w:val="en-US" w:eastAsia="de-DE"/>
        </w:rPr>
        <w:t xml:space="preserve">) </w:t>
      </w:r>
      <w:r w:rsidR="004170BA" w:rsidRPr="00202E85">
        <w:rPr>
          <w:rFonts w:ascii="Times New Roman" w:hAnsi="Times New Roman"/>
          <w:bCs/>
          <w:i/>
          <w:noProof/>
          <w:sz w:val="24"/>
          <w:szCs w:val="24"/>
          <w:lang w:val="en-US" w:eastAsia="de-DE"/>
        </w:rPr>
        <w:t>R. equi</w:t>
      </w:r>
      <w:r w:rsidR="004170BA" w:rsidRPr="00202E85">
        <w:rPr>
          <w:rFonts w:ascii="Times New Roman" w:hAnsi="Times New Roman"/>
          <w:bCs/>
          <w:noProof/>
          <w:sz w:val="24"/>
          <w:szCs w:val="24"/>
          <w:lang w:val="en-US" w:eastAsia="de-DE"/>
        </w:rPr>
        <w:t xml:space="preserve"> </w:t>
      </w:r>
      <w:r w:rsidR="00766BB3" w:rsidRPr="00202E85">
        <w:rPr>
          <w:rFonts w:ascii="Times New Roman" w:hAnsi="Times New Roman"/>
          <w:bCs/>
          <w:noProof/>
          <w:sz w:val="24"/>
          <w:szCs w:val="24"/>
          <w:lang w:val="en-US" w:eastAsia="de-DE"/>
        </w:rPr>
        <w:t>isolates w</w:t>
      </w:r>
      <w:r w:rsidR="004170BA" w:rsidRPr="00202E85">
        <w:rPr>
          <w:rFonts w:ascii="Times New Roman" w:hAnsi="Times New Roman"/>
          <w:bCs/>
          <w:noProof/>
          <w:sz w:val="24"/>
          <w:szCs w:val="24"/>
          <w:lang w:val="en-US" w:eastAsia="de-DE"/>
        </w:rPr>
        <w:t>ere</w:t>
      </w:r>
      <w:r w:rsidR="00766BB3" w:rsidRPr="00202E85">
        <w:rPr>
          <w:rFonts w:ascii="Times New Roman" w:hAnsi="Times New Roman"/>
          <w:bCs/>
          <w:noProof/>
          <w:sz w:val="24"/>
          <w:szCs w:val="24"/>
          <w:lang w:val="en-US" w:eastAsia="de-DE"/>
        </w:rPr>
        <w:t xml:space="preserve"> found to be positive for </w:t>
      </w:r>
      <w:r w:rsidR="00766BB3" w:rsidRPr="00202E85">
        <w:rPr>
          <w:rFonts w:ascii="Times New Roman" w:hAnsi="Times New Roman"/>
          <w:bCs/>
          <w:i/>
          <w:noProof/>
          <w:sz w:val="24"/>
          <w:szCs w:val="24"/>
          <w:lang w:val="en-US" w:eastAsia="de-DE"/>
        </w:rPr>
        <w:t>vapA</w:t>
      </w:r>
      <w:r w:rsidR="00766BB3" w:rsidRPr="00202E85">
        <w:rPr>
          <w:rFonts w:ascii="Times New Roman" w:hAnsi="Times New Roman"/>
          <w:bCs/>
          <w:noProof/>
          <w:sz w:val="24"/>
          <w:szCs w:val="24"/>
          <w:lang w:val="en-US" w:eastAsia="de-DE"/>
        </w:rPr>
        <w:t xml:space="preserve"> gene</w:t>
      </w:r>
      <w:r w:rsidR="008C13AB" w:rsidRPr="00202E85">
        <w:rPr>
          <w:rFonts w:ascii="Times New Roman" w:hAnsi="Times New Roman"/>
          <w:bCs/>
          <w:noProof/>
          <w:sz w:val="24"/>
          <w:szCs w:val="24"/>
          <w:lang w:val="en-US" w:eastAsia="de-DE"/>
        </w:rPr>
        <w:t xml:space="preserve">. </w:t>
      </w:r>
      <w:r w:rsidR="004170BA" w:rsidRPr="00202E85">
        <w:rPr>
          <w:rFonts w:ascii="Times New Roman" w:hAnsi="Times New Roman"/>
          <w:bCs/>
          <w:noProof/>
          <w:sz w:val="24"/>
          <w:szCs w:val="24"/>
          <w:lang w:val="en-US" w:eastAsia="de-DE"/>
        </w:rPr>
        <w:t>4 out of 10 isolates (40</w:t>
      </w:r>
      <w:r w:rsidR="00DD6FCD" w:rsidRPr="00202E85">
        <w:rPr>
          <w:rFonts w:ascii="Times New Roman" w:hAnsi="Times New Roman"/>
          <w:bCs/>
          <w:noProof/>
          <w:sz w:val="24"/>
          <w:szCs w:val="24"/>
          <w:lang w:val="en-US" w:eastAsia="de-DE"/>
        </w:rPr>
        <w:t>%</w:t>
      </w:r>
      <w:r w:rsidR="004170BA" w:rsidRPr="00202E85">
        <w:rPr>
          <w:rFonts w:ascii="Times New Roman" w:hAnsi="Times New Roman"/>
          <w:bCs/>
          <w:noProof/>
          <w:sz w:val="24"/>
          <w:szCs w:val="24"/>
          <w:lang w:val="en-US" w:eastAsia="de-DE"/>
        </w:rPr>
        <w:t>) were found to have multi drug resistance after the anibiogram that has been performed against 11 antimicrobial agents.</w:t>
      </w:r>
    </w:p>
    <w:p w14:paraId="77735268" w14:textId="7F05B969" w:rsidR="00C63AFB" w:rsidRPr="00202E85" w:rsidRDefault="003C357D" w:rsidP="00EC3294">
      <w:pPr>
        <w:spacing w:after="0" w:line="360" w:lineRule="auto"/>
        <w:jc w:val="both"/>
        <w:rPr>
          <w:rFonts w:ascii="Times New Roman" w:eastAsia="+mn-ea" w:hAnsi="Times New Roman"/>
          <w:bCs/>
          <w:sz w:val="24"/>
          <w:szCs w:val="24"/>
          <w:lang w:eastAsia="en-GB"/>
        </w:rPr>
      </w:pPr>
      <w:r w:rsidRPr="00202E85">
        <w:rPr>
          <w:rFonts w:ascii="Times New Roman" w:eastAsia="+mn-ea" w:hAnsi="Times New Roman"/>
          <w:bCs/>
          <w:sz w:val="24"/>
          <w:szCs w:val="24"/>
          <w:lang w:eastAsia="en-GB"/>
        </w:rPr>
        <w:t xml:space="preserve">The </w:t>
      </w:r>
      <w:r w:rsidR="004C1422" w:rsidRPr="00202E85">
        <w:rPr>
          <w:rFonts w:ascii="Times New Roman" w:eastAsia="+mn-ea" w:hAnsi="Times New Roman"/>
          <w:bCs/>
          <w:i/>
          <w:sz w:val="24"/>
          <w:szCs w:val="24"/>
          <w:lang w:eastAsia="en-GB"/>
        </w:rPr>
        <w:t>R. equi</w:t>
      </w:r>
      <w:r w:rsidRPr="00202E85">
        <w:rPr>
          <w:rFonts w:ascii="Times New Roman" w:eastAsia="+mn-ea" w:hAnsi="Times New Roman"/>
          <w:bCs/>
          <w:sz w:val="24"/>
          <w:szCs w:val="24"/>
          <w:lang w:eastAsia="en-GB"/>
        </w:rPr>
        <w:t xml:space="preserve"> </w:t>
      </w:r>
      <w:r w:rsidR="00AB7810" w:rsidRPr="00202E85">
        <w:rPr>
          <w:rFonts w:ascii="Times New Roman" w:eastAsia="+mn-ea" w:hAnsi="Times New Roman"/>
          <w:bCs/>
          <w:sz w:val="24"/>
          <w:szCs w:val="24"/>
          <w:lang w:eastAsia="en-GB"/>
        </w:rPr>
        <w:t>strains</w:t>
      </w:r>
      <w:r w:rsidRPr="00202E85">
        <w:rPr>
          <w:rFonts w:ascii="Times New Roman" w:eastAsia="+mn-ea" w:hAnsi="Times New Roman"/>
          <w:bCs/>
          <w:sz w:val="24"/>
          <w:szCs w:val="24"/>
          <w:lang w:eastAsia="en-GB"/>
        </w:rPr>
        <w:t xml:space="preserve"> that </w:t>
      </w:r>
      <w:r w:rsidR="00AB7810" w:rsidRPr="00202E85">
        <w:rPr>
          <w:rFonts w:ascii="Times New Roman" w:eastAsia="+mn-ea" w:hAnsi="Times New Roman"/>
          <w:bCs/>
          <w:sz w:val="24"/>
          <w:szCs w:val="24"/>
          <w:lang w:eastAsia="en-GB"/>
        </w:rPr>
        <w:t>show</w:t>
      </w:r>
      <w:r w:rsidRPr="00202E85">
        <w:rPr>
          <w:rFonts w:ascii="Times New Roman" w:eastAsia="+mn-ea" w:hAnsi="Times New Roman"/>
          <w:bCs/>
          <w:sz w:val="24"/>
          <w:szCs w:val="24"/>
          <w:lang w:eastAsia="en-GB"/>
        </w:rPr>
        <w:t xml:space="preserve"> resistan</w:t>
      </w:r>
      <w:r w:rsidR="00AB7810" w:rsidRPr="00202E85">
        <w:rPr>
          <w:rFonts w:ascii="Times New Roman" w:eastAsia="+mn-ea" w:hAnsi="Times New Roman"/>
          <w:bCs/>
          <w:sz w:val="24"/>
          <w:szCs w:val="24"/>
          <w:lang w:eastAsia="en-GB"/>
        </w:rPr>
        <w:t>ce</w:t>
      </w:r>
      <w:r w:rsidRPr="00202E85">
        <w:rPr>
          <w:rFonts w:ascii="Times New Roman" w:eastAsia="+mn-ea" w:hAnsi="Times New Roman"/>
          <w:bCs/>
          <w:sz w:val="24"/>
          <w:szCs w:val="24"/>
          <w:lang w:eastAsia="en-GB"/>
        </w:rPr>
        <w:t xml:space="preserve"> to </w:t>
      </w:r>
      <w:r w:rsidR="0002728E" w:rsidRPr="00202E85">
        <w:rPr>
          <w:rFonts w:ascii="Times New Roman" w:eastAsia="+mn-ea" w:hAnsi="Times New Roman"/>
          <w:bCs/>
          <w:sz w:val="24"/>
          <w:szCs w:val="24"/>
          <w:lang w:eastAsia="en-GB"/>
        </w:rPr>
        <w:t xml:space="preserve">both </w:t>
      </w:r>
      <w:r w:rsidRPr="00202E85">
        <w:rPr>
          <w:rFonts w:ascii="Times New Roman" w:eastAsia="+mn-ea" w:hAnsi="Times New Roman"/>
          <w:bCs/>
          <w:sz w:val="24"/>
          <w:szCs w:val="24"/>
          <w:lang w:eastAsia="en-GB"/>
        </w:rPr>
        <w:t xml:space="preserve">macrolides and Rifampin </w:t>
      </w:r>
      <w:r w:rsidR="0002728E" w:rsidRPr="00202E85">
        <w:rPr>
          <w:rFonts w:ascii="Times New Roman" w:eastAsia="+mn-ea" w:hAnsi="Times New Roman"/>
          <w:bCs/>
          <w:sz w:val="24"/>
          <w:szCs w:val="24"/>
          <w:lang w:eastAsia="en-GB"/>
        </w:rPr>
        <w:t xml:space="preserve">is increasing world wide due to the increased application of those antibiotics in many breeding farms based on the results of routine ultrasonographic screenings. Findings in this study </w:t>
      </w:r>
      <w:r w:rsidR="00C63AFB" w:rsidRPr="00202E85">
        <w:rPr>
          <w:rFonts w:ascii="Times New Roman" w:eastAsia="+mn-ea" w:hAnsi="Times New Roman"/>
          <w:bCs/>
          <w:sz w:val="24"/>
          <w:szCs w:val="24"/>
          <w:lang w:eastAsia="en-GB"/>
        </w:rPr>
        <w:t xml:space="preserve">exhibits the presence of those resistant strains one more time. </w:t>
      </w:r>
    </w:p>
    <w:p w14:paraId="4F74B231" w14:textId="7642A11F" w:rsidR="003C357D" w:rsidRPr="00202E85" w:rsidRDefault="00C63AFB" w:rsidP="00EC3294">
      <w:pPr>
        <w:spacing w:after="0" w:line="360" w:lineRule="auto"/>
        <w:jc w:val="both"/>
        <w:rPr>
          <w:rFonts w:ascii="Times New Roman" w:hAnsi="Times New Roman"/>
          <w:bCs/>
          <w:noProof/>
          <w:sz w:val="24"/>
          <w:szCs w:val="24"/>
          <w:lang w:val="en-US" w:eastAsia="de-DE"/>
        </w:rPr>
      </w:pPr>
      <w:r w:rsidRPr="00202E85">
        <w:rPr>
          <w:rFonts w:ascii="Times New Roman" w:hAnsi="Times New Roman"/>
          <w:bCs/>
          <w:noProof/>
          <w:sz w:val="24"/>
          <w:szCs w:val="24"/>
          <w:lang w:val="en-US" w:eastAsia="de-DE"/>
        </w:rPr>
        <w:t>Concluding our study, d</w:t>
      </w:r>
      <w:r w:rsidR="00AB7810" w:rsidRPr="00202E85">
        <w:rPr>
          <w:rFonts w:ascii="Times New Roman" w:hAnsi="Times New Roman"/>
          <w:bCs/>
          <w:noProof/>
          <w:sz w:val="24"/>
          <w:szCs w:val="24"/>
          <w:lang w:val="en-US" w:eastAsia="de-DE"/>
        </w:rPr>
        <w:t>evelopment of a diagnostic technique which is labor, time and cost friendly and also has high diagnostic value, better understanding of expression</w:t>
      </w:r>
      <w:r w:rsidR="00B40894" w:rsidRPr="00202E85">
        <w:rPr>
          <w:rFonts w:ascii="Times New Roman" w:hAnsi="Times New Roman"/>
          <w:bCs/>
          <w:noProof/>
          <w:sz w:val="24"/>
          <w:szCs w:val="24"/>
          <w:lang w:val="en-US" w:eastAsia="de-DE"/>
        </w:rPr>
        <w:t xml:space="preserve"> of genes</w:t>
      </w:r>
      <w:r w:rsidR="00AB7810" w:rsidRPr="00202E85">
        <w:rPr>
          <w:rFonts w:ascii="Times New Roman" w:hAnsi="Times New Roman"/>
          <w:bCs/>
          <w:noProof/>
          <w:sz w:val="24"/>
          <w:szCs w:val="24"/>
          <w:lang w:val="en-US" w:eastAsia="de-DE"/>
        </w:rPr>
        <w:t xml:space="preserve"> related </w:t>
      </w:r>
      <w:r w:rsidRPr="00202E85">
        <w:rPr>
          <w:rFonts w:ascii="Times New Roman" w:hAnsi="Times New Roman"/>
          <w:bCs/>
          <w:noProof/>
          <w:sz w:val="24"/>
          <w:szCs w:val="24"/>
          <w:lang w:val="en-US" w:eastAsia="de-DE"/>
        </w:rPr>
        <w:t xml:space="preserve">to </w:t>
      </w:r>
      <w:r w:rsidR="00AB7810" w:rsidRPr="00202E85">
        <w:rPr>
          <w:rFonts w:ascii="Times New Roman" w:hAnsi="Times New Roman"/>
          <w:bCs/>
          <w:noProof/>
          <w:sz w:val="24"/>
          <w:szCs w:val="24"/>
          <w:lang w:val="en-US" w:eastAsia="de-DE"/>
        </w:rPr>
        <w:t xml:space="preserve">resistance, antigenic spesifications of resistant strains, </w:t>
      </w:r>
      <w:r w:rsidR="00B40894" w:rsidRPr="00202E85">
        <w:rPr>
          <w:rFonts w:ascii="Times New Roman" w:hAnsi="Times New Roman"/>
          <w:bCs/>
          <w:noProof/>
          <w:sz w:val="24"/>
          <w:szCs w:val="24"/>
          <w:lang w:val="en-US" w:eastAsia="de-DE"/>
        </w:rPr>
        <w:t xml:space="preserve">development of </w:t>
      </w:r>
      <w:r w:rsidRPr="00202E85">
        <w:rPr>
          <w:rFonts w:ascii="Times New Roman" w:hAnsi="Times New Roman"/>
          <w:bCs/>
          <w:noProof/>
          <w:sz w:val="24"/>
          <w:szCs w:val="24"/>
          <w:lang w:val="en-US" w:eastAsia="de-DE"/>
        </w:rPr>
        <w:t xml:space="preserve">effective </w:t>
      </w:r>
      <w:r w:rsidR="00B40894" w:rsidRPr="00202E85">
        <w:rPr>
          <w:rFonts w:ascii="Times New Roman" w:hAnsi="Times New Roman"/>
          <w:bCs/>
          <w:noProof/>
          <w:sz w:val="24"/>
          <w:szCs w:val="24"/>
          <w:lang w:val="en-US" w:eastAsia="de-DE"/>
        </w:rPr>
        <w:t xml:space="preserve">immunization techniques can be suggested fields of studies against the threat of resistant strains of </w:t>
      </w:r>
      <w:r w:rsidR="004C1422" w:rsidRPr="00202E85">
        <w:rPr>
          <w:rFonts w:ascii="Times New Roman" w:hAnsi="Times New Roman"/>
          <w:bCs/>
          <w:i/>
          <w:noProof/>
          <w:sz w:val="24"/>
          <w:szCs w:val="24"/>
          <w:lang w:val="en-US" w:eastAsia="de-DE"/>
        </w:rPr>
        <w:t>R. equi</w:t>
      </w:r>
      <w:r w:rsidR="00B40894" w:rsidRPr="00202E85">
        <w:rPr>
          <w:rFonts w:ascii="Times New Roman" w:hAnsi="Times New Roman"/>
          <w:bCs/>
          <w:noProof/>
          <w:sz w:val="24"/>
          <w:szCs w:val="24"/>
          <w:lang w:val="en-US" w:eastAsia="de-DE"/>
        </w:rPr>
        <w:t>.</w:t>
      </w:r>
    </w:p>
    <w:p w14:paraId="1443AAEE" w14:textId="77777777" w:rsidR="00C63AFB" w:rsidRPr="00202E85" w:rsidRDefault="00B40894" w:rsidP="00C63AFB">
      <w:pPr>
        <w:spacing w:after="0" w:line="360" w:lineRule="auto"/>
        <w:jc w:val="both"/>
        <w:rPr>
          <w:rFonts w:ascii="Times New Roman" w:hAnsi="Times New Roman"/>
          <w:bCs/>
          <w:noProof/>
          <w:sz w:val="23"/>
          <w:szCs w:val="23"/>
          <w:lang w:val="en-US" w:eastAsia="de-DE"/>
        </w:rPr>
      </w:pPr>
      <w:r w:rsidRPr="0023618F">
        <w:rPr>
          <w:rFonts w:ascii="Times New Roman" w:hAnsi="Times New Roman"/>
          <w:b/>
          <w:bCs/>
          <w:noProof/>
          <w:sz w:val="23"/>
          <w:szCs w:val="23"/>
          <w:lang w:val="en-US" w:eastAsia="de-DE"/>
        </w:rPr>
        <w:t>Key words</w:t>
      </w:r>
      <w:r w:rsidR="008C13AB" w:rsidRPr="0023618F">
        <w:rPr>
          <w:rFonts w:ascii="Times New Roman" w:hAnsi="Times New Roman"/>
          <w:b/>
          <w:bCs/>
          <w:noProof/>
          <w:sz w:val="23"/>
          <w:szCs w:val="23"/>
          <w:lang w:val="en-US" w:eastAsia="de-DE"/>
        </w:rPr>
        <w:t>:</w:t>
      </w:r>
      <w:r w:rsidR="00C63AFB" w:rsidRPr="00202E85">
        <w:rPr>
          <w:rFonts w:ascii="Times New Roman" w:hAnsi="Times New Roman"/>
          <w:bCs/>
          <w:noProof/>
          <w:sz w:val="23"/>
          <w:szCs w:val="23"/>
          <w:lang w:val="en-US" w:eastAsia="de-DE"/>
        </w:rPr>
        <w:t xml:space="preserve"> Foal Pneumonia, </w:t>
      </w:r>
      <w:r w:rsidR="008C13AB" w:rsidRPr="00202E85">
        <w:rPr>
          <w:rFonts w:ascii="Times New Roman" w:hAnsi="Times New Roman"/>
          <w:bCs/>
          <w:noProof/>
          <w:sz w:val="23"/>
          <w:szCs w:val="23"/>
          <w:lang w:val="en-US" w:eastAsia="de-DE"/>
        </w:rPr>
        <w:t xml:space="preserve"> </w:t>
      </w:r>
      <w:r w:rsidR="005C4EAB" w:rsidRPr="00202E85">
        <w:rPr>
          <w:rFonts w:ascii="Times New Roman" w:hAnsi="Times New Roman"/>
          <w:bCs/>
          <w:i/>
          <w:noProof/>
          <w:sz w:val="23"/>
          <w:szCs w:val="23"/>
          <w:lang w:val="en-US" w:eastAsia="de-DE"/>
        </w:rPr>
        <w:t>Rhodococcus</w:t>
      </w:r>
      <w:r w:rsidR="008C13AB" w:rsidRPr="00202E85">
        <w:rPr>
          <w:rFonts w:ascii="Times New Roman" w:hAnsi="Times New Roman"/>
          <w:bCs/>
          <w:i/>
          <w:noProof/>
          <w:sz w:val="23"/>
          <w:szCs w:val="23"/>
          <w:lang w:val="en-US" w:eastAsia="de-DE"/>
        </w:rPr>
        <w:t xml:space="preserve"> equi</w:t>
      </w:r>
      <w:r w:rsidR="008C13AB" w:rsidRPr="00202E85">
        <w:rPr>
          <w:rFonts w:ascii="Times New Roman" w:hAnsi="Times New Roman"/>
          <w:bCs/>
          <w:noProof/>
          <w:sz w:val="23"/>
          <w:szCs w:val="23"/>
          <w:lang w:val="en-US" w:eastAsia="de-DE"/>
        </w:rPr>
        <w:t xml:space="preserve">, </w:t>
      </w:r>
      <w:r w:rsidRPr="00202E85">
        <w:rPr>
          <w:rFonts w:ascii="Times New Roman" w:hAnsi="Times New Roman"/>
          <w:bCs/>
          <w:noProof/>
          <w:sz w:val="23"/>
          <w:szCs w:val="23"/>
          <w:lang w:val="en-US" w:eastAsia="de-DE"/>
        </w:rPr>
        <w:t xml:space="preserve">PCR, </w:t>
      </w:r>
      <w:r w:rsidR="00C63AFB" w:rsidRPr="00202E85">
        <w:rPr>
          <w:rFonts w:ascii="Times New Roman" w:hAnsi="Times New Roman"/>
          <w:bCs/>
          <w:i/>
          <w:noProof/>
          <w:sz w:val="23"/>
          <w:szCs w:val="23"/>
          <w:lang w:val="en-US" w:eastAsia="de-DE"/>
        </w:rPr>
        <w:t>vapA</w:t>
      </w:r>
      <w:r w:rsidR="00C63AFB" w:rsidRPr="00202E85">
        <w:rPr>
          <w:rFonts w:ascii="Times New Roman" w:hAnsi="Times New Roman"/>
          <w:bCs/>
          <w:noProof/>
          <w:sz w:val="23"/>
          <w:szCs w:val="23"/>
          <w:lang w:val="en-US" w:eastAsia="de-DE"/>
        </w:rPr>
        <w:t>, A</w:t>
      </w:r>
      <w:r w:rsidRPr="00202E85">
        <w:rPr>
          <w:rFonts w:ascii="Times New Roman" w:hAnsi="Times New Roman"/>
          <w:bCs/>
          <w:noProof/>
          <w:sz w:val="23"/>
          <w:szCs w:val="23"/>
          <w:lang w:val="en-US" w:eastAsia="de-DE"/>
        </w:rPr>
        <w:t xml:space="preserve">ntimicrobial </w:t>
      </w:r>
      <w:r w:rsidR="00C63AFB" w:rsidRPr="00202E85">
        <w:rPr>
          <w:rFonts w:ascii="Times New Roman" w:hAnsi="Times New Roman"/>
          <w:bCs/>
          <w:noProof/>
          <w:sz w:val="23"/>
          <w:szCs w:val="23"/>
          <w:lang w:val="en-US" w:eastAsia="de-DE"/>
        </w:rPr>
        <w:t>S</w:t>
      </w:r>
      <w:r w:rsidRPr="00202E85">
        <w:rPr>
          <w:rFonts w:ascii="Times New Roman" w:hAnsi="Times New Roman"/>
          <w:bCs/>
          <w:noProof/>
          <w:sz w:val="23"/>
          <w:szCs w:val="23"/>
          <w:lang w:val="en-US" w:eastAsia="de-DE"/>
        </w:rPr>
        <w:t>usceptibility</w:t>
      </w:r>
    </w:p>
    <w:p w14:paraId="46F66954" w14:textId="5D7608FD" w:rsidR="00B40894" w:rsidRDefault="00B40894" w:rsidP="00C63AFB">
      <w:pPr>
        <w:spacing w:after="0" w:line="360" w:lineRule="auto"/>
        <w:jc w:val="both"/>
        <w:rPr>
          <w:rFonts w:ascii="Times New Roman" w:hAnsi="Times New Roman"/>
          <w:bCs/>
          <w:noProof/>
          <w:sz w:val="23"/>
          <w:szCs w:val="23"/>
          <w:lang w:val="en-US" w:eastAsia="de-DE"/>
        </w:rPr>
      </w:pPr>
      <w:r>
        <w:rPr>
          <w:rFonts w:ascii="Times New Roman" w:hAnsi="Times New Roman"/>
          <w:bCs/>
          <w:noProof/>
          <w:sz w:val="23"/>
          <w:szCs w:val="23"/>
          <w:lang w:val="en-US" w:eastAsia="de-DE"/>
        </w:rPr>
        <w:br w:type="page"/>
      </w:r>
    </w:p>
    <w:p w14:paraId="7633A875" w14:textId="77777777" w:rsidR="00B40894" w:rsidRPr="007A1F82" w:rsidRDefault="00B40894" w:rsidP="007A1F82">
      <w:pPr>
        <w:rPr>
          <w:rFonts w:ascii="Times New Roman" w:eastAsia="+mn-ea" w:hAnsi="Times New Roman"/>
          <w:bCs/>
          <w:sz w:val="24"/>
          <w:szCs w:val="24"/>
          <w:lang w:eastAsia="en-GB"/>
        </w:rPr>
        <w:sectPr w:rsidR="00B40894" w:rsidRPr="007A1F82" w:rsidSect="00F32192">
          <w:footerReference w:type="default" r:id="rId8"/>
          <w:pgSz w:w="11906" w:h="16838"/>
          <w:pgMar w:top="1418" w:right="1134" w:bottom="1418" w:left="1701" w:header="708" w:footer="708" w:gutter="0"/>
          <w:pgNumType w:fmt="lowerRoman"/>
          <w:cols w:space="708"/>
          <w:docGrid w:linePitch="360"/>
        </w:sectPr>
      </w:pPr>
    </w:p>
    <w:p w14:paraId="47A17A84" w14:textId="64F67962" w:rsidR="00783397" w:rsidRDefault="003A062C" w:rsidP="008D740C">
      <w:pPr>
        <w:pStyle w:val="ListeParagraf"/>
        <w:numPr>
          <w:ilvl w:val="0"/>
          <w:numId w:val="13"/>
        </w:numPr>
        <w:spacing w:after="0" w:line="240" w:lineRule="auto"/>
        <w:jc w:val="center"/>
        <w:rPr>
          <w:rFonts w:ascii="Times New Roman" w:hAnsi="Times New Roman"/>
          <w:b/>
          <w:bCs/>
          <w:noProof/>
          <w:sz w:val="28"/>
          <w:szCs w:val="28"/>
          <w:lang w:eastAsia="de-DE"/>
        </w:rPr>
      </w:pPr>
      <w:r w:rsidRPr="00C815F1">
        <w:rPr>
          <w:rFonts w:ascii="Times New Roman" w:hAnsi="Times New Roman"/>
          <w:b/>
          <w:bCs/>
          <w:noProof/>
          <w:sz w:val="28"/>
          <w:szCs w:val="28"/>
          <w:lang w:eastAsia="de-DE"/>
        </w:rPr>
        <w:lastRenderedPageBreak/>
        <w:t>GİRİŞ</w:t>
      </w:r>
    </w:p>
    <w:p w14:paraId="7516CC2A" w14:textId="77777777" w:rsidR="008D740C" w:rsidRDefault="008D740C" w:rsidP="008D740C">
      <w:pPr>
        <w:spacing w:after="0" w:line="240" w:lineRule="auto"/>
        <w:jc w:val="center"/>
        <w:rPr>
          <w:rFonts w:ascii="Times New Roman" w:hAnsi="Times New Roman"/>
          <w:b/>
          <w:bCs/>
          <w:noProof/>
          <w:sz w:val="28"/>
          <w:szCs w:val="28"/>
          <w:lang w:eastAsia="de-DE"/>
        </w:rPr>
      </w:pPr>
    </w:p>
    <w:p w14:paraId="032704EE" w14:textId="77777777" w:rsidR="008D740C" w:rsidRPr="008D740C" w:rsidRDefault="008D740C" w:rsidP="008D740C">
      <w:pPr>
        <w:spacing w:after="0" w:line="240" w:lineRule="auto"/>
        <w:jc w:val="center"/>
        <w:rPr>
          <w:rFonts w:ascii="Times New Roman" w:hAnsi="Times New Roman"/>
          <w:b/>
          <w:bCs/>
          <w:noProof/>
          <w:sz w:val="28"/>
          <w:szCs w:val="28"/>
          <w:lang w:eastAsia="de-DE"/>
        </w:rPr>
      </w:pPr>
    </w:p>
    <w:p w14:paraId="18E601F5" w14:textId="3EF064D6" w:rsidR="00EA6575" w:rsidRPr="00EA6575" w:rsidRDefault="00EA6575" w:rsidP="00EA6575">
      <w:pPr>
        <w:spacing w:after="0" w:line="360" w:lineRule="auto"/>
        <w:ind w:firstLine="709"/>
        <w:jc w:val="both"/>
        <w:rPr>
          <w:rFonts w:ascii="Times New Roman" w:eastAsiaTheme="minorHAnsi" w:hAnsi="Times New Roman"/>
          <w:sz w:val="24"/>
          <w:szCs w:val="24"/>
        </w:rPr>
      </w:pPr>
      <w:r w:rsidRPr="00EA6575">
        <w:rPr>
          <w:rFonts w:ascii="Times New Roman" w:eastAsiaTheme="minorHAnsi" w:hAnsi="Times New Roman"/>
          <w:sz w:val="24"/>
          <w:szCs w:val="24"/>
        </w:rPr>
        <w:t xml:space="preserve">Pnömoni, taylarda hastalığa ve ölümlere sebebiyet veren önemli nedenlerdendir. Taylarda pnömoniye neden olan birçok farklı organizma tespit edilmiş olsa da, </w:t>
      </w:r>
      <w:r w:rsidR="004C1422" w:rsidRPr="004C1422">
        <w:rPr>
          <w:rFonts w:ascii="Times New Roman" w:eastAsiaTheme="minorHAnsi" w:hAnsi="Times New Roman"/>
          <w:i/>
          <w:sz w:val="24"/>
          <w:szCs w:val="24"/>
        </w:rPr>
        <w:t>R</w:t>
      </w:r>
      <w:r w:rsidR="00CB03A0">
        <w:rPr>
          <w:rFonts w:ascii="Times New Roman" w:eastAsiaTheme="minorHAnsi" w:hAnsi="Times New Roman"/>
          <w:i/>
          <w:sz w:val="24"/>
          <w:szCs w:val="24"/>
        </w:rPr>
        <w:t>hodococcus</w:t>
      </w:r>
      <w:r w:rsidR="004C1422" w:rsidRPr="004C1422">
        <w:rPr>
          <w:rFonts w:ascii="Times New Roman" w:eastAsiaTheme="minorHAnsi" w:hAnsi="Times New Roman"/>
          <w:i/>
          <w:sz w:val="24"/>
          <w:szCs w:val="24"/>
        </w:rPr>
        <w:t xml:space="preserve"> equi</w:t>
      </w:r>
      <w:r w:rsidRPr="00EA6575">
        <w:rPr>
          <w:rFonts w:ascii="Times New Roman" w:eastAsiaTheme="minorHAnsi" w:hAnsi="Times New Roman"/>
          <w:sz w:val="24"/>
          <w:szCs w:val="24"/>
        </w:rPr>
        <w:t xml:space="preserve"> taylarda oluşan şiddetli pnömonilerin en önemli etkeni olarak kabul edilir (Cohen ve ark, 2002). </w:t>
      </w:r>
      <w:r w:rsidR="00CB03A0" w:rsidRPr="00CB03A0">
        <w:rPr>
          <w:rFonts w:ascii="Times New Roman" w:eastAsiaTheme="minorHAnsi" w:hAnsi="Times New Roman"/>
          <w:i/>
          <w:sz w:val="24"/>
          <w:szCs w:val="24"/>
        </w:rPr>
        <w:t>R. equi</w:t>
      </w:r>
      <w:r w:rsidR="00CB03A0">
        <w:rPr>
          <w:rFonts w:ascii="Times New Roman" w:eastAsiaTheme="minorHAnsi" w:hAnsi="Times New Roman"/>
          <w:sz w:val="24"/>
          <w:szCs w:val="24"/>
        </w:rPr>
        <w:t xml:space="preserve"> pnömonisi p</w:t>
      </w:r>
      <w:r w:rsidRPr="00EA6575">
        <w:rPr>
          <w:rFonts w:ascii="Times New Roman" w:eastAsiaTheme="minorHAnsi" w:hAnsi="Times New Roman"/>
          <w:sz w:val="24"/>
          <w:szCs w:val="24"/>
        </w:rPr>
        <w:t>revalans ve letalite oranının sıklıkla yüksek olması, etkili bir erken teşhis ve koruma yönteminin olmayışı, tedavinin uzun süreli ve yüksek bütçeli olması (endemik yetiştirme çiftliklerinde sıklıkla prof</w:t>
      </w:r>
      <w:r w:rsidR="00A77197">
        <w:rPr>
          <w:rFonts w:ascii="Times New Roman" w:eastAsiaTheme="minorHAnsi" w:hAnsi="Times New Roman"/>
          <w:sz w:val="24"/>
          <w:szCs w:val="24"/>
        </w:rPr>
        <w:t xml:space="preserve">ilaktik antibiyotik kullanımı) </w:t>
      </w:r>
      <w:r w:rsidRPr="00EA6575">
        <w:rPr>
          <w:rFonts w:ascii="Times New Roman" w:eastAsiaTheme="minorHAnsi" w:hAnsi="Times New Roman"/>
          <w:sz w:val="24"/>
          <w:szCs w:val="24"/>
        </w:rPr>
        <w:t>tay iyileşse bile gelecekteki atletik performansının olumsuz etkilenebilmesi ve endemik olarak görüldüğü çifliklerin müşteri kaybetmesi nedenleriyle at endüstrisinde büyük ekonomik kayıplara yol açan önemli en</w:t>
      </w:r>
      <w:r w:rsidR="003B7348">
        <w:rPr>
          <w:rFonts w:ascii="Times New Roman" w:eastAsiaTheme="minorHAnsi" w:hAnsi="Times New Roman"/>
          <w:sz w:val="24"/>
          <w:szCs w:val="24"/>
        </w:rPr>
        <w:t xml:space="preserve">feksiyöz hastalıklardan biridir </w:t>
      </w:r>
      <w:r w:rsidRPr="00EA6575">
        <w:rPr>
          <w:rFonts w:ascii="Times New Roman" w:eastAsiaTheme="minorHAnsi" w:hAnsi="Times New Roman"/>
          <w:sz w:val="24"/>
          <w:szCs w:val="24"/>
        </w:rPr>
        <w:t>(</w:t>
      </w:r>
      <w:r w:rsidR="00A77197" w:rsidRPr="00EA6575">
        <w:rPr>
          <w:rFonts w:ascii="Times New Roman" w:eastAsiaTheme="minorHAnsi" w:hAnsi="Times New Roman"/>
          <w:sz w:val="24"/>
          <w:szCs w:val="24"/>
        </w:rPr>
        <w:t xml:space="preserve">Ainsworth DM, 1997; </w:t>
      </w:r>
      <w:r w:rsidRPr="00EA6575">
        <w:rPr>
          <w:rFonts w:ascii="Times New Roman" w:eastAsiaTheme="minorHAnsi" w:hAnsi="Times New Roman"/>
          <w:sz w:val="24"/>
          <w:szCs w:val="24"/>
        </w:rPr>
        <w:t>Cohen ve ark, 2002; Vazquez-Boland, 2010).</w:t>
      </w:r>
    </w:p>
    <w:p w14:paraId="4AE5CBFA" w14:textId="2B2D83C7" w:rsidR="00EA6575" w:rsidRPr="00EA6575" w:rsidRDefault="00EA6575" w:rsidP="00EA6575">
      <w:pPr>
        <w:spacing w:after="0" w:line="360" w:lineRule="auto"/>
        <w:ind w:firstLine="709"/>
        <w:jc w:val="both"/>
        <w:rPr>
          <w:rFonts w:ascii="Times New Roman" w:eastAsiaTheme="minorHAnsi" w:hAnsi="Times New Roman"/>
          <w:sz w:val="24"/>
          <w:szCs w:val="24"/>
        </w:rPr>
      </w:pPr>
      <w:r w:rsidRPr="00EA6575">
        <w:rPr>
          <w:rFonts w:ascii="Times New Roman" w:eastAsiaTheme="minorHAnsi" w:hAnsi="Times New Roman"/>
          <w:sz w:val="24"/>
          <w:szCs w:val="24"/>
        </w:rPr>
        <w:t xml:space="preserve">1-6 aylık taylarda gelişen </w:t>
      </w:r>
      <w:r w:rsidR="004C1422" w:rsidRPr="004C1422">
        <w:rPr>
          <w:rFonts w:ascii="Times New Roman" w:eastAsiaTheme="minorHAnsi" w:hAnsi="Times New Roman"/>
          <w:i/>
          <w:sz w:val="24"/>
          <w:szCs w:val="24"/>
        </w:rPr>
        <w:t>R. equi</w:t>
      </w:r>
      <w:r w:rsidR="00C4301D" w:rsidRPr="00EA6575">
        <w:rPr>
          <w:rFonts w:ascii="Times New Roman" w:eastAsiaTheme="minorHAnsi" w:hAnsi="Times New Roman"/>
          <w:sz w:val="24"/>
          <w:szCs w:val="24"/>
        </w:rPr>
        <w:t xml:space="preserve"> </w:t>
      </w:r>
      <w:r w:rsidRPr="00EA6575">
        <w:rPr>
          <w:rFonts w:ascii="Times New Roman" w:eastAsiaTheme="minorHAnsi" w:hAnsi="Times New Roman"/>
          <w:sz w:val="24"/>
          <w:szCs w:val="24"/>
        </w:rPr>
        <w:t xml:space="preserve">pnömonsinde, klinik belirtiler genellikle 4 aylıktan genç taylarda görülür (Giguère ve Prescott, 1997). Kronik granulamatöz pnömoni ve akciğer apselerine neden olan </w:t>
      </w:r>
      <w:r w:rsidR="00C4301D" w:rsidRPr="00C4301D">
        <w:rPr>
          <w:rFonts w:ascii="Times New Roman" w:eastAsiaTheme="minorHAnsi" w:hAnsi="Times New Roman"/>
          <w:i/>
          <w:sz w:val="24"/>
          <w:szCs w:val="24"/>
        </w:rPr>
        <w:t>R.equi</w:t>
      </w:r>
      <w:r w:rsidRPr="00EA6575">
        <w:rPr>
          <w:rFonts w:ascii="Times New Roman" w:eastAsiaTheme="minorHAnsi" w:hAnsi="Times New Roman"/>
          <w:sz w:val="24"/>
          <w:szCs w:val="24"/>
        </w:rPr>
        <w:t xml:space="preserve"> fakültatif intraselüler, </w:t>
      </w:r>
      <w:r w:rsidR="003524D8">
        <w:rPr>
          <w:rFonts w:ascii="Times New Roman" w:eastAsiaTheme="minorHAnsi" w:hAnsi="Times New Roman"/>
          <w:sz w:val="24"/>
          <w:szCs w:val="24"/>
        </w:rPr>
        <w:t>G</w:t>
      </w:r>
      <w:r w:rsidRPr="00EA6575">
        <w:rPr>
          <w:rFonts w:ascii="Times New Roman" w:eastAsiaTheme="minorHAnsi" w:hAnsi="Times New Roman"/>
          <w:sz w:val="24"/>
          <w:szCs w:val="24"/>
        </w:rPr>
        <w:t xml:space="preserve">ram pozitif, aerobik, hareketsiz, sporsuz bir kokobasildir (Prescott, 1991). İlk olarak 1923 senesinde Magnusson tarafından İsveç’teki taylardan izole edilen bu bakteri, dünya genelinde bir yayılma gösterir ve sıklıkla toprak ve diğer çevresel numunelerden izole edilebilir (Takai ve ark, 1991). Domuzların servikal lenf yumrularından sıklıkla izole edilen bu bakteri, seyrek olarak insanlar ve diğer birçok memeli türünde immunosupresyonu takiben enfeksiyon oluşturabilir. Nadir görülen bu vakalarda enfeksiyon; akciğer apselerine dönüşen granulamatöz pnömoni, lenfadenitis (mezenterik, bronşial ya da servikal lenf yumruları), enfekte yaralar ve vücudun farklı bölgelerinde apselerle şekillenir (Prescott, 1991). </w:t>
      </w:r>
    </w:p>
    <w:p w14:paraId="6CCF0398" w14:textId="0F38314F" w:rsidR="00EA6575" w:rsidRPr="00EA6575" w:rsidRDefault="005C4EAB" w:rsidP="00EA6575">
      <w:pPr>
        <w:spacing w:after="0" w:line="360" w:lineRule="auto"/>
        <w:ind w:firstLine="709"/>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00EA6575" w:rsidRPr="00EA6575">
        <w:rPr>
          <w:rFonts w:ascii="Times New Roman" w:eastAsiaTheme="minorHAnsi" w:hAnsi="Times New Roman"/>
          <w:sz w:val="24"/>
          <w:szCs w:val="24"/>
        </w:rPr>
        <w:t xml:space="preserve"> cinsinde görüldüğü gibi, </w:t>
      </w:r>
      <w:r w:rsidR="004C1422" w:rsidRPr="004C1422">
        <w:rPr>
          <w:rFonts w:ascii="Times New Roman" w:eastAsiaTheme="minorHAnsi" w:hAnsi="Times New Roman"/>
          <w:i/>
          <w:sz w:val="24"/>
          <w:szCs w:val="24"/>
        </w:rPr>
        <w:t>R. equi</w:t>
      </w:r>
      <w:r w:rsidR="00CB03A0">
        <w:rPr>
          <w:rFonts w:ascii="Times New Roman" w:eastAsiaTheme="minorHAnsi" w:hAnsi="Times New Roman"/>
          <w:sz w:val="24"/>
          <w:szCs w:val="24"/>
        </w:rPr>
        <w:t xml:space="preserve">’nin patojenitesi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 xml:space="preserve">lere bağlıdır. Çevresel </w:t>
      </w:r>
      <w:r w:rsidR="00CB03A0">
        <w:rPr>
          <w:rFonts w:ascii="Times New Roman" w:eastAsiaTheme="minorHAnsi" w:hAnsi="Times New Roman"/>
          <w:sz w:val="24"/>
          <w:szCs w:val="24"/>
        </w:rPr>
        <w:t>R</w:t>
      </w:r>
      <w:r w:rsidR="00EA6575" w:rsidRPr="00EA6575">
        <w:rPr>
          <w:rFonts w:ascii="Times New Roman" w:eastAsiaTheme="minorHAnsi" w:hAnsi="Times New Roman"/>
          <w:sz w:val="24"/>
          <w:szCs w:val="24"/>
        </w:rPr>
        <w:t>hodococ</w:t>
      </w:r>
      <w:r w:rsidR="00CB03A0">
        <w:rPr>
          <w:rFonts w:ascii="Times New Roman" w:eastAsiaTheme="minorHAnsi" w:hAnsi="Times New Roman"/>
          <w:sz w:val="24"/>
          <w:szCs w:val="24"/>
        </w:rPr>
        <w:t>’</w:t>
      </w:r>
      <w:r w:rsidR="00EA6575" w:rsidRPr="00EA6575">
        <w:rPr>
          <w:rFonts w:ascii="Times New Roman" w:eastAsiaTheme="minorHAnsi" w:hAnsi="Times New Roman"/>
          <w:sz w:val="24"/>
          <w:szCs w:val="24"/>
        </w:rPr>
        <w:t xml:space="preserve">larda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 xml:space="preserve">lerde kodlanan fonksiyonlar genelde katabolik olsa da, </w:t>
      </w:r>
      <w:r w:rsidR="004C1422" w:rsidRPr="004C1422">
        <w:rPr>
          <w:rFonts w:ascii="Times New Roman" w:eastAsiaTheme="minorHAnsi" w:hAnsi="Times New Roman"/>
          <w:i/>
          <w:sz w:val="24"/>
          <w:szCs w:val="24"/>
        </w:rPr>
        <w:t>R. equi</w:t>
      </w:r>
      <w:r w:rsidR="00C4301D" w:rsidRPr="00EA6575">
        <w:rPr>
          <w:rFonts w:ascii="Times New Roman" w:eastAsiaTheme="minorHAnsi" w:hAnsi="Times New Roman"/>
          <w:sz w:val="24"/>
          <w:szCs w:val="24"/>
        </w:rPr>
        <w:t xml:space="preserve"> </w:t>
      </w:r>
      <w:r w:rsidR="00EA6575" w:rsidRPr="00EA6575">
        <w:rPr>
          <w:rFonts w:ascii="Times New Roman" w:eastAsiaTheme="minorHAnsi" w:hAnsi="Times New Roman"/>
          <w:sz w:val="24"/>
          <w:szCs w:val="24"/>
        </w:rPr>
        <w:t xml:space="preserve">de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ler konağa kolonizasyonu sağlar (von Bargen ve Haas, 2009; Vazquez-Boland ve ark, 2013). Patojenitesi ve makrofajlar içinde çoğalabilme kabiliyeti, yaklaşık 85-90</w:t>
      </w:r>
      <w:r w:rsidR="009665EE">
        <w:rPr>
          <w:rFonts w:ascii="Times New Roman" w:eastAsiaTheme="minorHAnsi" w:hAnsi="Times New Roman"/>
          <w:sz w:val="24"/>
          <w:szCs w:val="24"/>
        </w:rPr>
        <w:t xml:space="preserve"> </w:t>
      </w:r>
      <w:r w:rsidR="00EA6575" w:rsidRPr="00EA6575">
        <w:rPr>
          <w:rFonts w:ascii="Times New Roman" w:eastAsiaTheme="minorHAnsi" w:hAnsi="Times New Roman"/>
          <w:sz w:val="24"/>
          <w:szCs w:val="24"/>
        </w:rPr>
        <w:t>kb</w:t>
      </w:r>
      <w:r w:rsidR="00CB03A0">
        <w:rPr>
          <w:rFonts w:ascii="Times New Roman" w:eastAsiaTheme="minorHAnsi" w:hAnsi="Times New Roman"/>
          <w:sz w:val="24"/>
          <w:szCs w:val="24"/>
        </w:rPr>
        <w:t>’l</w:t>
      </w:r>
      <w:r w:rsidR="00EA6575" w:rsidRPr="00EA6575">
        <w:rPr>
          <w:rFonts w:ascii="Times New Roman" w:eastAsiaTheme="minorHAnsi" w:hAnsi="Times New Roman"/>
          <w:sz w:val="24"/>
          <w:szCs w:val="24"/>
        </w:rPr>
        <w:t>ık (</w:t>
      </w:r>
      <w:r w:rsidR="00EA6575" w:rsidRPr="0058198C">
        <w:rPr>
          <w:rFonts w:ascii="Times New Roman" w:eastAsiaTheme="minorHAnsi" w:hAnsi="Times New Roman"/>
          <w:sz w:val="24"/>
          <w:szCs w:val="24"/>
        </w:rPr>
        <w:t>Takai ve ark; 1991, 1999, 2000</w:t>
      </w:r>
      <w:r w:rsidR="00EA6575" w:rsidRPr="00EA6575">
        <w:rPr>
          <w:rFonts w:ascii="Times New Roman" w:eastAsiaTheme="minorHAnsi" w:hAnsi="Times New Roman"/>
          <w:sz w:val="24"/>
          <w:szCs w:val="24"/>
        </w:rPr>
        <w:t xml:space="preserve">) büyük bir plazmidin varlığına bağlıdır. Patojenite, bu plazmidin horizontal gen transferi ile edinilmiş Patojenite Adası (PAI-Pathogenity Island) bölgesinde bulunan </w:t>
      </w:r>
      <w:r w:rsidR="00086331">
        <w:rPr>
          <w:rFonts w:ascii="Times New Roman" w:eastAsiaTheme="minorHAnsi" w:hAnsi="Times New Roman"/>
          <w:sz w:val="24"/>
          <w:szCs w:val="24"/>
        </w:rPr>
        <w:t>Virülens</w:t>
      </w:r>
      <w:r w:rsidR="00EA6575" w:rsidRPr="00EA6575">
        <w:rPr>
          <w:rFonts w:ascii="Times New Roman" w:eastAsiaTheme="minorHAnsi" w:hAnsi="Times New Roman"/>
          <w:sz w:val="24"/>
          <w:szCs w:val="24"/>
        </w:rPr>
        <w:t xml:space="preserve"> İlişkili Proteinler (</w:t>
      </w:r>
      <w:r w:rsidR="00D624B4">
        <w:rPr>
          <w:rFonts w:ascii="Times New Roman" w:eastAsiaTheme="minorHAnsi" w:hAnsi="Times New Roman"/>
          <w:sz w:val="24"/>
          <w:szCs w:val="24"/>
        </w:rPr>
        <w:t>V</w:t>
      </w:r>
      <w:r w:rsidR="00EA6575" w:rsidRPr="00EA6575">
        <w:rPr>
          <w:rFonts w:ascii="Times New Roman" w:eastAsiaTheme="minorHAnsi" w:hAnsi="Times New Roman"/>
          <w:sz w:val="24"/>
          <w:szCs w:val="24"/>
        </w:rPr>
        <w:t>ap-Virulence Associated Proteins) tarafından düzenlenir. Bu ada üzerinde kodlanan 10 adet Vap</w:t>
      </w:r>
      <w:r w:rsidR="00CB03A0">
        <w:rPr>
          <w:rFonts w:ascii="Times New Roman" w:eastAsiaTheme="minorHAnsi" w:hAnsi="Times New Roman"/>
          <w:sz w:val="24"/>
          <w:szCs w:val="24"/>
        </w:rPr>
        <w:t xml:space="preserve">; </w:t>
      </w:r>
      <w:r w:rsidR="00EA6575" w:rsidRPr="00EA6575">
        <w:rPr>
          <w:rFonts w:ascii="Times New Roman" w:eastAsiaTheme="minorHAnsi" w:hAnsi="Times New Roman"/>
          <w:sz w:val="24"/>
          <w:szCs w:val="24"/>
        </w:rPr>
        <w:t>VapA</w:t>
      </w:r>
      <w:r w:rsidR="000E7DDC">
        <w:rPr>
          <w:rFonts w:ascii="Times New Roman" w:eastAsiaTheme="minorHAnsi" w:hAnsi="Times New Roman"/>
          <w:sz w:val="24"/>
          <w:szCs w:val="24"/>
        </w:rPr>
        <w:t>, VapB, VapC, VapD, VapE, VapF, VapG, VapH, Vap</w:t>
      </w:r>
      <w:r w:rsidR="00EA6575" w:rsidRPr="00EA6575">
        <w:rPr>
          <w:rFonts w:ascii="Times New Roman" w:eastAsiaTheme="minorHAnsi" w:hAnsi="Times New Roman"/>
          <w:sz w:val="24"/>
          <w:szCs w:val="24"/>
        </w:rPr>
        <w:t xml:space="preserve">I ve VapX olarak tanımlanmıştır (Letek ve ark, 2008). Bu proteinler arasından VapA, taylarda bakteriyel patojenite için şarttır (Coulson ve ark, 2010; Valero-Rello </w:t>
      </w:r>
      <w:r w:rsidR="00EA6575" w:rsidRPr="00EA6575">
        <w:rPr>
          <w:rFonts w:ascii="Times New Roman" w:eastAsiaTheme="minorHAnsi" w:hAnsi="Times New Roman"/>
          <w:sz w:val="24"/>
          <w:szCs w:val="24"/>
        </w:rPr>
        <w:lastRenderedPageBreak/>
        <w:t xml:space="preserve">ve ark, 2015). PAI </w:t>
      </w:r>
      <w:r w:rsidR="00EA6575" w:rsidRPr="003B7348">
        <w:rPr>
          <w:rFonts w:ascii="Times New Roman" w:eastAsiaTheme="minorHAnsi" w:hAnsi="Times New Roman"/>
          <w:i/>
          <w:sz w:val="24"/>
          <w:szCs w:val="24"/>
        </w:rPr>
        <w:t>vap</w:t>
      </w:r>
      <w:r w:rsidR="00EA6575" w:rsidRPr="00EA6575">
        <w:rPr>
          <w:rFonts w:ascii="Times New Roman" w:eastAsiaTheme="minorHAnsi" w:hAnsi="Times New Roman"/>
          <w:sz w:val="24"/>
          <w:szCs w:val="24"/>
        </w:rPr>
        <w:t xml:space="preserve"> genlerinin yanısıra, bir takım vap olmayan genleri de barındırır. Bu genlerden vir operonu, PAI</w:t>
      </w:r>
      <w:r w:rsidR="0023618F">
        <w:rPr>
          <w:rFonts w:ascii="Times New Roman" w:eastAsiaTheme="minorHAnsi" w:hAnsi="Times New Roman"/>
          <w:sz w:val="24"/>
          <w:szCs w:val="24"/>
        </w:rPr>
        <w:t>’</w:t>
      </w:r>
      <w:r w:rsidR="00EA6575" w:rsidRPr="00EA6575">
        <w:rPr>
          <w:rFonts w:ascii="Times New Roman" w:eastAsiaTheme="minorHAnsi" w:hAnsi="Times New Roman"/>
          <w:sz w:val="24"/>
          <w:szCs w:val="24"/>
        </w:rPr>
        <w:t xml:space="preserve">nın ekspresyonunu aktif hale getiren virR ve virS regulatörlerini barındırır (Ren ve Prescott, 2003; Russel ve ark, 2004, Byrne ve ark, 2007). </w:t>
      </w:r>
      <w:r w:rsidR="0023618F">
        <w:rPr>
          <w:rFonts w:ascii="Times New Roman" w:eastAsiaTheme="minorHAnsi" w:hAnsi="Times New Roman"/>
          <w:sz w:val="24"/>
          <w:szCs w:val="24"/>
        </w:rPr>
        <w:t>Virülans</w:t>
      </w:r>
      <w:r w:rsidR="00EA6575" w:rsidRPr="00EA6575">
        <w:rPr>
          <w:rFonts w:ascii="Times New Roman" w:eastAsiaTheme="minorHAnsi" w:hAnsi="Times New Roman"/>
          <w:sz w:val="24"/>
          <w:szCs w:val="24"/>
        </w:rPr>
        <w:t xml:space="preserve">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 xml:space="preserve">i ayrıca konak seçiciliğinde de rol oynar. </w:t>
      </w:r>
      <w:r w:rsidR="00B111D2">
        <w:rPr>
          <w:rFonts w:ascii="Times New Roman" w:eastAsiaTheme="minorHAnsi" w:hAnsi="Times New Roman"/>
          <w:sz w:val="24"/>
          <w:szCs w:val="24"/>
        </w:rPr>
        <w:t>Günümüze kadar 3</w:t>
      </w:r>
      <w:r w:rsidR="00EA6575" w:rsidRPr="00EA6575">
        <w:rPr>
          <w:rFonts w:ascii="Times New Roman" w:eastAsiaTheme="minorHAnsi" w:hAnsi="Times New Roman"/>
          <w:sz w:val="24"/>
          <w:szCs w:val="24"/>
        </w:rPr>
        <w:t xml:space="preserve"> adet konak spesifik plazmid</w:t>
      </w:r>
      <w:r w:rsidR="003B7348">
        <w:rPr>
          <w:rFonts w:ascii="Times New Roman" w:eastAsiaTheme="minorHAnsi" w:hAnsi="Times New Roman"/>
          <w:sz w:val="24"/>
          <w:szCs w:val="24"/>
        </w:rPr>
        <w:t xml:space="preserve"> belirlenmiştir. Dairesel </w:t>
      </w:r>
      <w:r w:rsidR="0047788F">
        <w:rPr>
          <w:rFonts w:ascii="Times New Roman" w:eastAsiaTheme="minorHAnsi" w:hAnsi="Times New Roman"/>
          <w:sz w:val="24"/>
          <w:szCs w:val="24"/>
        </w:rPr>
        <w:t>pVAP</w:t>
      </w:r>
      <w:r w:rsidR="00EA6575" w:rsidRPr="0047788F">
        <w:rPr>
          <w:rFonts w:ascii="Times New Roman" w:eastAsiaTheme="minorHAnsi" w:hAnsi="Times New Roman"/>
          <w:sz w:val="24"/>
          <w:szCs w:val="24"/>
        </w:rPr>
        <w:t>A</w:t>
      </w:r>
      <w:r w:rsidR="003B7348">
        <w:rPr>
          <w:rFonts w:ascii="Times New Roman" w:eastAsiaTheme="minorHAnsi" w:hAnsi="Times New Roman"/>
          <w:sz w:val="24"/>
          <w:szCs w:val="24"/>
        </w:rPr>
        <w:t xml:space="preserve"> at izolatlarıyla; dairesel </w:t>
      </w:r>
      <w:r w:rsidR="0047788F">
        <w:rPr>
          <w:rFonts w:ascii="Times New Roman" w:eastAsiaTheme="minorHAnsi" w:hAnsi="Times New Roman"/>
          <w:sz w:val="24"/>
          <w:szCs w:val="24"/>
        </w:rPr>
        <w:t>pVAP</w:t>
      </w:r>
      <w:r w:rsidR="00EA6575" w:rsidRPr="0047788F">
        <w:rPr>
          <w:rFonts w:ascii="Times New Roman" w:eastAsiaTheme="minorHAnsi" w:hAnsi="Times New Roman"/>
          <w:sz w:val="24"/>
          <w:szCs w:val="24"/>
        </w:rPr>
        <w:t>B</w:t>
      </w:r>
      <w:r w:rsidR="00EA6575" w:rsidRPr="00EA6575">
        <w:rPr>
          <w:rFonts w:ascii="Times New Roman" w:eastAsiaTheme="minorHAnsi" w:hAnsi="Times New Roman"/>
          <w:sz w:val="24"/>
          <w:szCs w:val="24"/>
        </w:rPr>
        <w:t xml:space="preserve"> domuz izolatlarıyla ve lineer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 xml:space="preserve"> </w:t>
      </w:r>
      <w:r w:rsidR="0047788F">
        <w:rPr>
          <w:rFonts w:ascii="Times New Roman" w:eastAsiaTheme="minorHAnsi" w:hAnsi="Times New Roman"/>
          <w:sz w:val="24"/>
          <w:szCs w:val="24"/>
        </w:rPr>
        <w:t>p</w:t>
      </w:r>
      <w:r w:rsidR="0047788F" w:rsidRPr="0047788F">
        <w:rPr>
          <w:rFonts w:ascii="Times New Roman" w:eastAsiaTheme="minorHAnsi" w:hAnsi="Times New Roman"/>
          <w:sz w:val="24"/>
          <w:szCs w:val="24"/>
        </w:rPr>
        <w:t>V</w:t>
      </w:r>
      <w:r w:rsidR="0047788F">
        <w:rPr>
          <w:rFonts w:ascii="Times New Roman" w:eastAsiaTheme="minorHAnsi" w:hAnsi="Times New Roman"/>
          <w:sz w:val="24"/>
          <w:szCs w:val="24"/>
        </w:rPr>
        <w:t>AP</w:t>
      </w:r>
      <w:r w:rsidR="00EA6575" w:rsidRPr="0047788F">
        <w:rPr>
          <w:rFonts w:ascii="Times New Roman" w:eastAsiaTheme="minorHAnsi" w:hAnsi="Times New Roman"/>
          <w:sz w:val="24"/>
          <w:szCs w:val="24"/>
        </w:rPr>
        <w:t>N</w:t>
      </w:r>
      <w:r w:rsidR="00EA6575" w:rsidRPr="00EA6575">
        <w:rPr>
          <w:rFonts w:ascii="Times New Roman" w:eastAsiaTheme="minorHAnsi" w:hAnsi="Times New Roman"/>
          <w:sz w:val="24"/>
          <w:szCs w:val="24"/>
        </w:rPr>
        <w:t xml:space="preserve"> sığır izolatlarıyla ilişkilendirilmiştir (Valero-Rello ve ark, 2015). Her üç tip </w:t>
      </w:r>
      <w:r w:rsidR="000E7DDC">
        <w:rPr>
          <w:rFonts w:ascii="Times New Roman" w:eastAsiaTheme="minorHAnsi" w:hAnsi="Times New Roman"/>
          <w:sz w:val="24"/>
          <w:szCs w:val="24"/>
        </w:rPr>
        <w:t>plazmid</w:t>
      </w:r>
      <w:r w:rsidR="00EA6575" w:rsidRPr="00EA6575">
        <w:rPr>
          <w:rFonts w:ascii="Times New Roman" w:eastAsiaTheme="minorHAnsi" w:hAnsi="Times New Roman"/>
          <w:sz w:val="24"/>
          <w:szCs w:val="24"/>
        </w:rPr>
        <w:t xml:space="preserve">in de insan izolatlarında görülmesi (Ocampo-Sosa ve ark, 2007), insanların </w:t>
      </w:r>
      <w:r w:rsidR="004C1422" w:rsidRPr="004C1422">
        <w:rPr>
          <w:rFonts w:ascii="Times New Roman" w:eastAsiaTheme="minorHAnsi" w:hAnsi="Times New Roman"/>
          <w:i/>
          <w:sz w:val="24"/>
          <w:szCs w:val="24"/>
        </w:rPr>
        <w:t>R. equi</w:t>
      </w:r>
      <w:r w:rsidR="00EA6575" w:rsidRPr="00EA6575">
        <w:rPr>
          <w:rFonts w:ascii="Times New Roman" w:eastAsiaTheme="minorHAnsi" w:hAnsi="Times New Roman"/>
          <w:sz w:val="24"/>
          <w:szCs w:val="24"/>
        </w:rPr>
        <w:t xml:space="preserve"> için opportunist bir konak olması ve enfeksiyonun zoonoz kay</w:t>
      </w:r>
      <w:r w:rsidR="00B111D2">
        <w:rPr>
          <w:rFonts w:ascii="Times New Roman" w:eastAsiaTheme="minorHAnsi" w:hAnsi="Times New Roman"/>
          <w:sz w:val="24"/>
          <w:szCs w:val="24"/>
        </w:rPr>
        <w:t>na</w:t>
      </w:r>
      <w:r w:rsidR="00EA6575" w:rsidRPr="00EA6575">
        <w:rPr>
          <w:rFonts w:ascii="Times New Roman" w:eastAsiaTheme="minorHAnsi" w:hAnsi="Times New Roman"/>
          <w:sz w:val="24"/>
          <w:szCs w:val="24"/>
        </w:rPr>
        <w:t>klı olmasıyla örtüşmektedir.</w:t>
      </w:r>
    </w:p>
    <w:p w14:paraId="5CC9CCE3" w14:textId="09EA915B" w:rsidR="00A70DBF" w:rsidRDefault="00EA6575" w:rsidP="00EA6575">
      <w:pPr>
        <w:spacing w:after="0" w:line="360" w:lineRule="auto"/>
        <w:ind w:firstLine="709"/>
        <w:jc w:val="both"/>
        <w:rPr>
          <w:rFonts w:ascii="Times New Roman" w:eastAsiaTheme="minorHAnsi" w:hAnsi="Times New Roman"/>
          <w:sz w:val="24"/>
          <w:szCs w:val="24"/>
        </w:rPr>
      </w:pPr>
      <w:r w:rsidRPr="0058198C">
        <w:rPr>
          <w:rFonts w:ascii="Times New Roman" w:eastAsiaTheme="minorHAnsi" w:hAnsi="Times New Roman"/>
          <w:sz w:val="24"/>
          <w:szCs w:val="24"/>
        </w:rPr>
        <w:t>Çalışmamızda</w:t>
      </w:r>
      <w:r w:rsidR="009B6AD2" w:rsidRPr="0058198C">
        <w:rPr>
          <w:rFonts w:ascii="Times New Roman" w:eastAsiaTheme="minorHAnsi" w:hAnsi="Times New Roman"/>
          <w:sz w:val="24"/>
          <w:szCs w:val="24"/>
        </w:rPr>
        <w:t xml:space="preserve"> taylarda</w:t>
      </w:r>
      <w:r w:rsidRPr="0058198C">
        <w:rPr>
          <w:rFonts w:ascii="Times New Roman" w:eastAsiaTheme="minorHAnsi" w:hAnsi="Times New Roman"/>
          <w:sz w:val="24"/>
          <w:szCs w:val="24"/>
        </w:rPr>
        <w:t xml:space="preserve"> </w:t>
      </w:r>
      <w:r w:rsidR="004C1422" w:rsidRPr="0058198C">
        <w:rPr>
          <w:rFonts w:ascii="Times New Roman" w:eastAsiaTheme="minorHAnsi" w:hAnsi="Times New Roman"/>
          <w:i/>
          <w:sz w:val="24"/>
          <w:szCs w:val="24"/>
        </w:rPr>
        <w:t>R. equi</w:t>
      </w:r>
      <w:r w:rsidR="009B6AD2" w:rsidRPr="0058198C">
        <w:rPr>
          <w:rFonts w:ascii="Times New Roman" w:eastAsiaTheme="minorHAnsi" w:hAnsi="Times New Roman"/>
          <w:sz w:val="24"/>
          <w:szCs w:val="24"/>
        </w:rPr>
        <w:t>’</w:t>
      </w:r>
      <w:r w:rsidR="003B7348" w:rsidRPr="0058198C">
        <w:rPr>
          <w:rFonts w:ascii="Times New Roman" w:eastAsiaTheme="minorHAnsi" w:hAnsi="Times New Roman"/>
          <w:sz w:val="24"/>
          <w:szCs w:val="24"/>
        </w:rPr>
        <w:t>nin varlığı</w:t>
      </w:r>
      <w:r w:rsidR="009B6AD2" w:rsidRPr="0058198C">
        <w:rPr>
          <w:rFonts w:ascii="Times New Roman" w:eastAsiaTheme="minorHAnsi" w:hAnsi="Times New Roman"/>
          <w:sz w:val="24"/>
          <w:szCs w:val="24"/>
        </w:rPr>
        <w:t>nın konvansiyonel ve moleküler yöntemlerle</w:t>
      </w:r>
      <w:r w:rsidR="003B7348" w:rsidRPr="0058198C">
        <w:rPr>
          <w:rFonts w:ascii="Times New Roman" w:eastAsiaTheme="minorHAnsi" w:hAnsi="Times New Roman"/>
          <w:sz w:val="24"/>
          <w:szCs w:val="24"/>
        </w:rPr>
        <w:t xml:space="preserve"> araştırılması</w:t>
      </w:r>
      <w:r w:rsidR="009B6AD2" w:rsidRPr="0058198C">
        <w:rPr>
          <w:rFonts w:ascii="Times New Roman" w:eastAsiaTheme="minorHAnsi" w:hAnsi="Times New Roman"/>
          <w:sz w:val="24"/>
          <w:szCs w:val="24"/>
        </w:rPr>
        <w:t xml:space="preserve">, </w:t>
      </w:r>
      <w:r w:rsidR="003B7348" w:rsidRPr="0058198C">
        <w:rPr>
          <w:rFonts w:ascii="Times New Roman" w:eastAsiaTheme="minorHAnsi" w:hAnsi="Times New Roman"/>
          <w:sz w:val="24"/>
          <w:szCs w:val="24"/>
        </w:rPr>
        <w:t xml:space="preserve">izolatların </w:t>
      </w:r>
      <w:r w:rsidRPr="0058198C">
        <w:rPr>
          <w:rFonts w:ascii="Times New Roman" w:eastAsiaTheme="minorHAnsi" w:hAnsi="Times New Roman"/>
          <w:sz w:val="24"/>
          <w:szCs w:val="24"/>
        </w:rPr>
        <w:t>antimikro</w:t>
      </w:r>
      <w:r w:rsidR="003B7348" w:rsidRPr="0058198C">
        <w:rPr>
          <w:rFonts w:ascii="Times New Roman" w:eastAsiaTheme="minorHAnsi" w:hAnsi="Times New Roman"/>
          <w:sz w:val="24"/>
          <w:szCs w:val="24"/>
        </w:rPr>
        <w:t>biyel duyarlılıkları</w:t>
      </w:r>
      <w:r w:rsidR="009B6AD2" w:rsidRPr="0058198C">
        <w:rPr>
          <w:rFonts w:ascii="Times New Roman" w:eastAsiaTheme="minorHAnsi" w:hAnsi="Times New Roman"/>
          <w:sz w:val="24"/>
          <w:szCs w:val="24"/>
        </w:rPr>
        <w:t>nın</w:t>
      </w:r>
      <w:r w:rsidR="003B7348" w:rsidRPr="0058198C">
        <w:rPr>
          <w:rFonts w:ascii="Times New Roman" w:eastAsiaTheme="minorHAnsi" w:hAnsi="Times New Roman"/>
          <w:sz w:val="24"/>
          <w:szCs w:val="24"/>
        </w:rPr>
        <w:t xml:space="preserve"> </w:t>
      </w:r>
      <w:r w:rsidR="009B6AD2" w:rsidRPr="0058198C">
        <w:rPr>
          <w:rFonts w:ascii="Times New Roman" w:eastAsiaTheme="minorHAnsi" w:hAnsi="Times New Roman"/>
          <w:sz w:val="24"/>
          <w:szCs w:val="24"/>
        </w:rPr>
        <w:t>belirlenmesi</w:t>
      </w:r>
      <w:r w:rsidR="003B7348" w:rsidRPr="0058198C">
        <w:rPr>
          <w:rFonts w:ascii="Times New Roman" w:eastAsiaTheme="minorHAnsi" w:hAnsi="Times New Roman"/>
          <w:sz w:val="24"/>
          <w:szCs w:val="24"/>
        </w:rPr>
        <w:t xml:space="preserve"> amaçlanmıştır</w:t>
      </w:r>
      <w:r w:rsidRPr="0058198C">
        <w:rPr>
          <w:rFonts w:ascii="Times New Roman" w:eastAsiaTheme="minorHAnsi" w:hAnsi="Times New Roman"/>
          <w:sz w:val="24"/>
          <w:szCs w:val="24"/>
        </w:rPr>
        <w:t xml:space="preserve">. </w:t>
      </w:r>
    </w:p>
    <w:p w14:paraId="44C6053E" w14:textId="77777777" w:rsidR="00A70DBF" w:rsidRDefault="00A70DBF">
      <w:pPr>
        <w:rPr>
          <w:rFonts w:ascii="Times New Roman" w:eastAsiaTheme="minorHAnsi" w:hAnsi="Times New Roman"/>
          <w:sz w:val="24"/>
          <w:szCs w:val="24"/>
        </w:rPr>
      </w:pPr>
      <w:r>
        <w:rPr>
          <w:rFonts w:ascii="Times New Roman" w:eastAsiaTheme="minorHAnsi" w:hAnsi="Times New Roman"/>
          <w:sz w:val="24"/>
          <w:szCs w:val="24"/>
        </w:rPr>
        <w:br w:type="page"/>
      </w:r>
    </w:p>
    <w:p w14:paraId="7BC4011F" w14:textId="77777777" w:rsidR="003E69BA" w:rsidRPr="00263612" w:rsidRDefault="003E69BA" w:rsidP="00263612">
      <w:pPr>
        <w:pStyle w:val="ListeParagraf"/>
        <w:numPr>
          <w:ilvl w:val="0"/>
          <w:numId w:val="13"/>
        </w:numPr>
        <w:spacing w:after="0" w:line="360" w:lineRule="auto"/>
        <w:jc w:val="center"/>
        <w:rPr>
          <w:rFonts w:ascii="Times New Roman" w:hAnsi="Times New Roman"/>
          <w:b/>
          <w:sz w:val="28"/>
          <w:szCs w:val="28"/>
        </w:rPr>
      </w:pPr>
      <w:r w:rsidRPr="00263612">
        <w:rPr>
          <w:rFonts w:ascii="Times New Roman" w:hAnsi="Times New Roman"/>
          <w:b/>
          <w:sz w:val="28"/>
          <w:szCs w:val="28"/>
        </w:rPr>
        <w:lastRenderedPageBreak/>
        <w:t>GENEL BİLGİLER</w:t>
      </w:r>
    </w:p>
    <w:p w14:paraId="296C0E28" w14:textId="77777777" w:rsidR="007651DE" w:rsidRPr="00E83EBA" w:rsidRDefault="007651DE" w:rsidP="00783397">
      <w:pPr>
        <w:spacing w:after="0" w:line="240" w:lineRule="auto"/>
        <w:jc w:val="center"/>
        <w:rPr>
          <w:rFonts w:ascii="Times New Roman" w:hAnsi="Times New Roman"/>
          <w:sz w:val="24"/>
          <w:szCs w:val="24"/>
        </w:rPr>
      </w:pPr>
    </w:p>
    <w:p w14:paraId="3167CCCE" w14:textId="77777777" w:rsidR="007651DE" w:rsidRPr="00E83EBA" w:rsidRDefault="007651DE" w:rsidP="00783397">
      <w:pPr>
        <w:spacing w:after="0" w:line="240" w:lineRule="auto"/>
        <w:jc w:val="center"/>
        <w:rPr>
          <w:rFonts w:ascii="Times New Roman" w:hAnsi="Times New Roman"/>
          <w:sz w:val="24"/>
          <w:szCs w:val="24"/>
        </w:rPr>
      </w:pPr>
    </w:p>
    <w:p w14:paraId="7628BE1E" w14:textId="5B23C74E" w:rsidR="00301E66" w:rsidRPr="00263612" w:rsidRDefault="005C4EAB" w:rsidP="00E949DF">
      <w:pPr>
        <w:pStyle w:val="ListeParagraf"/>
        <w:numPr>
          <w:ilvl w:val="1"/>
          <w:numId w:val="13"/>
        </w:numPr>
        <w:spacing w:after="0" w:line="360" w:lineRule="auto"/>
        <w:ind w:left="426" w:hanging="426"/>
        <w:jc w:val="both"/>
        <w:rPr>
          <w:rFonts w:ascii="Times New Roman" w:hAnsi="Times New Roman"/>
          <w:b/>
          <w:sz w:val="24"/>
          <w:szCs w:val="24"/>
        </w:rPr>
      </w:pPr>
      <w:r w:rsidRPr="005C4EAB">
        <w:rPr>
          <w:rFonts w:ascii="Times New Roman" w:hAnsi="Times New Roman"/>
          <w:b/>
          <w:i/>
          <w:sz w:val="24"/>
          <w:szCs w:val="24"/>
        </w:rPr>
        <w:t>Rhodococcus</w:t>
      </w:r>
      <w:r w:rsidR="00301E66" w:rsidRPr="00263612">
        <w:rPr>
          <w:rFonts w:ascii="Times New Roman" w:hAnsi="Times New Roman"/>
          <w:b/>
          <w:sz w:val="24"/>
          <w:szCs w:val="24"/>
        </w:rPr>
        <w:t xml:space="preserve"> </w:t>
      </w:r>
      <w:r w:rsidR="009665EE">
        <w:rPr>
          <w:rFonts w:ascii="Times New Roman" w:hAnsi="Times New Roman"/>
          <w:b/>
          <w:sz w:val="24"/>
          <w:szCs w:val="24"/>
        </w:rPr>
        <w:t>C</w:t>
      </w:r>
      <w:r w:rsidR="00C4301D">
        <w:rPr>
          <w:rFonts w:ascii="Times New Roman" w:hAnsi="Times New Roman"/>
          <w:b/>
          <w:sz w:val="24"/>
          <w:szCs w:val="24"/>
        </w:rPr>
        <w:t>insi</w:t>
      </w:r>
    </w:p>
    <w:p w14:paraId="14128973" w14:textId="77777777" w:rsidR="007651DE" w:rsidRPr="00E83EBA" w:rsidRDefault="007651DE" w:rsidP="00DD7273">
      <w:pPr>
        <w:spacing w:after="0" w:line="240" w:lineRule="auto"/>
        <w:ind w:left="567"/>
        <w:jc w:val="both"/>
        <w:rPr>
          <w:rFonts w:ascii="Times New Roman" w:hAnsi="Times New Roman"/>
          <w:b/>
          <w:sz w:val="24"/>
          <w:szCs w:val="24"/>
        </w:rPr>
      </w:pPr>
    </w:p>
    <w:p w14:paraId="262FC0B1" w14:textId="0C6D67F7" w:rsidR="004E4989" w:rsidRPr="004E4989" w:rsidRDefault="004E4989" w:rsidP="004E4989">
      <w:pPr>
        <w:spacing w:after="0" w:line="360" w:lineRule="auto"/>
        <w:ind w:firstLine="567"/>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cinsi, dünyadaki en büyük mikrobiyel gruplardan olan Aktinobakteriler grubuna dahildir. Bu grup, antibiyotik ve klinik olarak </w:t>
      </w:r>
      <w:r w:rsidR="00C84155">
        <w:rPr>
          <w:rFonts w:ascii="Times New Roman" w:eastAsiaTheme="minorHAnsi" w:hAnsi="Times New Roman"/>
          <w:sz w:val="24"/>
          <w:szCs w:val="24"/>
        </w:rPr>
        <w:t>etkili</w:t>
      </w:r>
      <w:r w:rsidRPr="004E4989">
        <w:rPr>
          <w:rFonts w:ascii="Times New Roman" w:eastAsiaTheme="minorHAnsi" w:hAnsi="Times New Roman"/>
          <w:sz w:val="24"/>
          <w:szCs w:val="24"/>
        </w:rPr>
        <w:t xml:space="preserve"> bazı ikincil metabolitleri üreten yararlı bakterileri içerdiği gibi, tüberküloz, </w:t>
      </w:r>
      <w:r w:rsidR="00A16C55" w:rsidRPr="00A16C55">
        <w:rPr>
          <w:rFonts w:ascii="Times New Roman" w:eastAsiaTheme="minorHAnsi" w:hAnsi="Times New Roman"/>
          <w:sz w:val="24"/>
          <w:szCs w:val="24"/>
        </w:rPr>
        <w:t>lepra</w:t>
      </w:r>
      <w:r w:rsidRPr="00A16C55">
        <w:rPr>
          <w:rFonts w:ascii="Times New Roman" w:eastAsiaTheme="minorHAnsi" w:hAnsi="Times New Roman"/>
          <w:sz w:val="24"/>
          <w:szCs w:val="24"/>
        </w:rPr>
        <w:t xml:space="preserve"> </w:t>
      </w:r>
      <w:r w:rsidRPr="004E4989">
        <w:rPr>
          <w:rFonts w:ascii="Times New Roman" w:eastAsiaTheme="minorHAnsi" w:hAnsi="Times New Roman"/>
          <w:sz w:val="24"/>
          <w:szCs w:val="24"/>
        </w:rPr>
        <w:t>ve difteri</w:t>
      </w:r>
      <w:r w:rsidR="00F53607">
        <w:rPr>
          <w:rFonts w:ascii="Times New Roman" w:eastAsiaTheme="minorHAnsi" w:hAnsi="Times New Roman"/>
          <w:sz w:val="24"/>
          <w:szCs w:val="24"/>
        </w:rPr>
        <w:t>ye neden olan</w:t>
      </w:r>
      <w:r w:rsidRPr="004E4989">
        <w:rPr>
          <w:rFonts w:ascii="Times New Roman" w:eastAsiaTheme="minorHAnsi" w:hAnsi="Times New Roman"/>
          <w:sz w:val="24"/>
          <w:szCs w:val="24"/>
        </w:rPr>
        <w:t xml:space="preserve"> patojen bakterileri de içerir. Toprak, su ve ökaryotik hücrelerde bulunup, doğada ve çevrede çok geniş ölçüde yayılım gösterirler. Aerobik, sporsuz, hareketsiz ve </w:t>
      </w:r>
      <w:r w:rsidR="003524D8">
        <w:rPr>
          <w:rFonts w:ascii="Times New Roman" w:eastAsiaTheme="minorHAnsi" w:hAnsi="Times New Roman"/>
          <w:sz w:val="24"/>
          <w:szCs w:val="24"/>
        </w:rPr>
        <w:t>G</w:t>
      </w:r>
      <w:r w:rsidRPr="004E4989">
        <w:rPr>
          <w:rFonts w:ascii="Times New Roman" w:eastAsiaTheme="minorHAnsi" w:hAnsi="Times New Roman"/>
          <w:sz w:val="24"/>
          <w:szCs w:val="24"/>
        </w:rPr>
        <w:t xml:space="preserve">ram pozitif özellikte olan bu cins, </w:t>
      </w:r>
      <w:r w:rsidRPr="005C4EAB">
        <w:rPr>
          <w:rFonts w:ascii="Times New Roman" w:eastAsiaTheme="minorHAnsi" w:hAnsi="Times New Roman"/>
          <w:i/>
          <w:sz w:val="24"/>
          <w:szCs w:val="24"/>
        </w:rPr>
        <w:t>Mycobacterium</w:t>
      </w:r>
      <w:r w:rsidRPr="004E4989">
        <w:rPr>
          <w:rFonts w:ascii="Times New Roman" w:eastAsiaTheme="minorHAnsi" w:hAnsi="Times New Roman"/>
          <w:sz w:val="24"/>
          <w:szCs w:val="24"/>
        </w:rPr>
        <w:t xml:space="preserve"> ve </w:t>
      </w:r>
      <w:r w:rsidRPr="005C4EAB">
        <w:rPr>
          <w:rFonts w:ascii="Times New Roman" w:eastAsiaTheme="minorHAnsi" w:hAnsi="Times New Roman"/>
          <w:i/>
          <w:sz w:val="24"/>
          <w:szCs w:val="24"/>
        </w:rPr>
        <w:t>Corynebacterium</w:t>
      </w:r>
      <w:r w:rsidRPr="004E4989">
        <w:rPr>
          <w:rFonts w:ascii="Times New Roman" w:eastAsiaTheme="minorHAnsi" w:hAnsi="Times New Roman"/>
          <w:sz w:val="24"/>
          <w:szCs w:val="24"/>
        </w:rPr>
        <w:t xml:space="preserve"> ile yakından bağlantılıdır. Olağanüstü metabolik çok yönlülükleri ve biyodegradatif özellikleri nedeniyle biyoteknolojik olarak büyük önem taşırlar (Vazquez-Boland, 2010). Hem mezofilik (Lichtinger ve ark, 2000), hem psikrofilik (Patrauchan ve ark, 2005) ortamlarda üreyebilirler. Hem mikroaerofilik hem aerofilik solunum gerçekleştirebilirler (Fuller ve </w:t>
      </w:r>
      <w:r w:rsidR="00C84155">
        <w:rPr>
          <w:rFonts w:ascii="Times New Roman" w:eastAsiaTheme="minorHAnsi" w:hAnsi="Times New Roman"/>
          <w:sz w:val="24"/>
          <w:szCs w:val="24"/>
        </w:rPr>
        <w:t>ark,</w:t>
      </w:r>
      <w:r w:rsidRPr="004E4989">
        <w:rPr>
          <w:rFonts w:ascii="Times New Roman" w:eastAsiaTheme="minorHAnsi" w:hAnsi="Times New Roman"/>
          <w:sz w:val="24"/>
          <w:szCs w:val="24"/>
        </w:rPr>
        <w:t xml:space="preserve"> 2010). </w:t>
      </w:r>
      <w:r w:rsidRPr="005C4EAB">
        <w:rPr>
          <w:rFonts w:ascii="Times New Roman" w:eastAsiaTheme="minorHAnsi" w:hAnsi="Times New Roman"/>
          <w:i/>
          <w:sz w:val="24"/>
          <w:szCs w:val="24"/>
        </w:rPr>
        <w:t>Rhodococcus sp</w:t>
      </w:r>
      <w:r w:rsidRPr="004E4989">
        <w:rPr>
          <w:rFonts w:ascii="Times New Roman" w:eastAsiaTheme="minorHAnsi" w:hAnsi="Times New Roman"/>
          <w:sz w:val="24"/>
          <w:szCs w:val="24"/>
        </w:rPr>
        <w:t xml:space="preserve">. RHA1 gibi bazı türler 9.7 megabazçiftlik büyük genoma sahiptir (McLeod ve ark, 2006). </w:t>
      </w:r>
    </w:p>
    <w:p w14:paraId="11001DD2" w14:textId="77777777" w:rsidR="004E4989" w:rsidRPr="004E4989" w:rsidRDefault="004E4989" w:rsidP="004E4989">
      <w:pPr>
        <w:spacing w:after="0" w:line="360" w:lineRule="auto"/>
        <w:ind w:firstLine="567"/>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suşları önemlerini öncelikle geniş bir yelpazedeki bileşikleri katabolize edebilmelerine, biyoaktif steroidler, akrilamid, akrilik asit üretebilmelerine ve fosil yakıt biyodesülfürizasyonuna katkılarına borçludurlar. Bu genetik ve katabolik çeşitlilikleri büyük bakteriyel kromozomların yanı sıra üç büyük lineer plazmid içermeleri nedeniyledir. Basit gelişim süreçleri ve hızlı büyüme yetenekleri ayrıca </w:t>
      </w: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cinsini deneysel olarak avantajlı hale getirir (McLeod ve ark, 2006).</w:t>
      </w:r>
    </w:p>
    <w:p w14:paraId="4C84BAC2" w14:textId="1E686CEB" w:rsidR="004E4989" w:rsidRPr="004E4989" w:rsidRDefault="004E4989" w:rsidP="004E4989">
      <w:pPr>
        <w:spacing w:after="0" w:line="360" w:lineRule="auto"/>
        <w:ind w:firstLine="567"/>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cinsinin diğer bir önemi biyodönüşümden kaynaklanır. Tolüen, naftalin, zararlı ot öldürücüleri ve </w:t>
      </w:r>
      <w:r w:rsidR="00F53607">
        <w:rPr>
          <w:rFonts w:ascii="Times New Roman" w:eastAsiaTheme="minorHAnsi" w:hAnsi="Times New Roman"/>
          <w:sz w:val="24"/>
          <w:szCs w:val="24"/>
        </w:rPr>
        <w:t xml:space="preserve">Poliklorlu Bifenil (PCB) </w:t>
      </w:r>
      <w:r w:rsidRPr="004E4989">
        <w:rPr>
          <w:rFonts w:ascii="Times New Roman" w:eastAsiaTheme="minorHAnsi" w:hAnsi="Times New Roman"/>
          <w:sz w:val="24"/>
          <w:szCs w:val="24"/>
        </w:rPr>
        <w:t xml:space="preserve">ler gibi zararlı çevresel kirleticileri metabolize edebilirler. </w:t>
      </w: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türleri aromatik substratları genellikle aromatik halkalarını oksijenize edip diol oluşturarak metabolize ederler. Daha sonra bu halka intra ve ekstra diol mekanizmalarıyla açılıp substratı daha fazla metabolizmaya maruz bırakır. </w:t>
      </w:r>
    </w:p>
    <w:p w14:paraId="1AFD8A88" w14:textId="1B925FE8" w:rsidR="004E4989" w:rsidRPr="004E4989" w:rsidRDefault="004E4989" w:rsidP="004E4989">
      <w:pPr>
        <w:spacing w:after="0" w:line="360" w:lineRule="auto"/>
        <w:ind w:firstLine="567"/>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005C4EAB">
        <w:rPr>
          <w:rFonts w:ascii="Times New Roman" w:eastAsiaTheme="minorHAnsi" w:hAnsi="Times New Roman"/>
          <w:sz w:val="24"/>
          <w:szCs w:val="24"/>
        </w:rPr>
        <w:t>’</w:t>
      </w:r>
      <w:r w:rsidRPr="004E4989">
        <w:rPr>
          <w:rFonts w:ascii="Times New Roman" w:eastAsiaTheme="minorHAnsi" w:hAnsi="Times New Roman"/>
          <w:sz w:val="24"/>
          <w:szCs w:val="24"/>
        </w:rPr>
        <w:t xml:space="preserve">un hidrofobik yüzeyi hidrokarbonların yapışması için uygun bir ortam oluşturur ve böylelikle bu organik kirleticileri ayrıştırabilir. İnatçı, toksik hidrokarbon kirleticileri, geniş yelpazedeki katabolik yolları ve eşsiz enzim fonksiyonları ile ayrıştırabilirler. Buna örnek olarak saldığı dioksijenaz ile benzotrifloridi ayrıştırması verilebilir (Yano ve ark, 2015). </w:t>
      </w:r>
      <w:r w:rsidRPr="005C4EAB">
        <w:rPr>
          <w:rFonts w:ascii="Times New Roman" w:eastAsiaTheme="minorHAnsi" w:hAnsi="Times New Roman"/>
          <w:i/>
          <w:sz w:val="24"/>
          <w:szCs w:val="24"/>
        </w:rPr>
        <w:t>Rhodococcus sp.</w:t>
      </w:r>
      <w:r w:rsidRPr="004E4989">
        <w:rPr>
          <w:rFonts w:ascii="Times New Roman" w:eastAsiaTheme="minorHAnsi" w:hAnsi="Times New Roman"/>
          <w:sz w:val="24"/>
          <w:szCs w:val="24"/>
        </w:rPr>
        <w:t xml:space="preserve"> Q1 suşu, doğal olarak toprakta ve kağıt fabrikası atıklarında bulunur, quinolin, çeşitli piridin türevleri, kateşol, benzoat, ve protokateşik asiti ayrıştırma yeteneğine sahiptir (O’Loughlin ve ark, 1996). </w:t>
      </w: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ayrıca radyoaktif sezyum gibi ağır metal </w:t>
      </w:r>
      <w:r w:rsidRPr="004E4989">
        <w:rPr>
          <w:rFonts w:ascii="Times New Roman" w:eastAsiaTheme="minorHAnsi" w:hAnsi="Times New Roman"/>
          <w:sz w:val="24"/>
          <w:szCs w:val="24"/>
        </w:rPr>
        <w:lastRenderedPageBreak/>
        <w:t xml:space="preserve">iyonlarını biriktirme yeteneğiyle </w:t>
      </w:r>
      <w:r w:rsidR="00A16C55">
        <w:rPr>
          <w:rFonts w:ascii="Times New Roman" w:eastAsiaTheme="minorHAnsi" w:hAnsi="Times New Roman"/>
          <w:sz w:val="24"/>
          <w:szCs w:val="24"/>
        </w:rPr>
        <w:t xml:space="preserve">bu maddelerin </w:t>
      </w:r>
      <w:r w:rsidRPr="004E4989">
        <w:rPr>
          <w:rFonts w:ascii="Times New Roman" w:eastAsiaTheme="minorHAnsi" w:hAnsi="Times New Roman"/>
          <w:sz w:val="24"/>
          <w:szCs w:val="24"/>
        </w:rPr>
        <w:t>çe</w:t>
      </w:r>
      <w:r w:rsidR="00A16C55">
        <w:rPr>
          <w:rFonts w:ascii="Times New Roman" w:eastAsiaTheme="minorHAnsi" w:hAnsi="Times New Roman"/>
          <w:sz w:val="24"/>
          <w:szCs w:val="24"/>
        </w:rPr>
        <w:t xml:space="preserve">vreden daha kolay arınmalarını </w:t>
      </w:r>
      <w:r w:rsidRPr="004E4989">
        <w:rPr>
          <w:rFonts w:ascii="Times New Roman" w:eastAsiaTheme="minorHAnsi" w:hAnsi="Times New Roman"/>
          <w:sz w:val="24"/>
          <w:szCs w:val="24"/>
        </w:rPr>
        <w:t>sağlar (Tak</w:t>
      </w:r>
      <w:r w:rsidR="00CC2E13">
        <w:rPr>
          <w:rFonts w:ascii="Times New Roman" w:eastAsiaTheme="minorHAnsi" w:hAnsi="Times New Roman"/>
          <w:sz w:val="24"/>
          <w:szCs w:val="24"/>
        </w:rPr>
        <w:t>a</w:t>
      </w:r>
      <w:r w:rsidRPr="004E4989">
        <w:rPr>
          <w:rFonts w:ascii="Times New Roman" w:eastAsiaTheme="minorHAnsi" w:hAnsi="Times New Roman"/>
          <w:sz w:val="24"/>
          <w:szCs w:val="24"/>
        </w:rPr>
        <w:t xml:space="preserve">i ve ark, 2014). </w:t>
      </w:r>
    </w:p>
    <w:p w14:paraId="1030798C" w14:textId="463C3D5F" w:rsidR="00406041" w:rsidRDefault="004E4989" w:rsidP="00C16AD0">
      <w:pPr>
        <w:spacing w:after="0" w:line="360" w:lineRule="auto"/>
        <w:ind w:firstLine="567"/>
        <w:jc w:val="both"/>
        <w:rPr>
          <w:rFonts w:ascii="Times New Roman" w:eastAsiaTheme="minorHAnsi" w:hAnsi="Times New Roman"/>
          <w:sz w:val="24"/>
          <w:szCs w:val="24"/>
        </w:rPr>
      </w:pPr>
      <w:r w:rsidRPr="005C4EAB">
        <w:rPr>
          <w:rFonts w:ascii="Times New Roman" w:eastAsiaTheme="minorHAnsi" w:hAnsi="Times New Roman"/>
          <w:i/>
          <w:sz w:val="24"/>
          <w:szCs w:val="24"/>
        </w:rPr>
        <w:t>Rhodococcus</w:t>
      </w:r>
      <w:r w:rsidRPr="004E4989">
        <w:rPr>
          <w:rFonts w:ascii="Times New Roman" w:eastAsiaTheme="minorHAnsi" w:hAnsi="Times New Roman"/>
          <w:sz w:val="24"/>
          <w:szCs w:val="24"/>
        </w:rPr>
        <w:t xml:space="preserve"> </w:t>
      </w:r>
      <w:r w:rsidR="00A16C55">
        <w:rPr>
          <w:rFonts w:ascii="Times New Roman" w:eastAsiaTheme="minorHAnsi" w:hAnsi="Times New Roman"/>
          <w:sz w:val="24"/>
          <w:szCs w:val="24"/>
        </w:rPr>
        <w:t xml:space="preserve">türleri </w:t>
      </w:r>
      <w:r w:rsidRPr="004E4989">
        <w:rPr>
          <w:rFonts w:ascii="Times New Roman" w:eastAsiaTheme="minorHAnsi" w:hAnsi="Times New Roman"/>
          <w:sz w:val="24"/>
          <w:szCs w:val="24"/>
        </w:rPr>
        <w:t xml:space="preserve">ayrıca DNA ekstraksiyon kit reaktiflerinin ve ultra saf su sistemlerinin bir kontaminantı olarak, mikrobiyota ve metagenomik </w:t>
      </w:r>
      <w:r w:rsidR="001A3233">
        <w:rPr>
          <w:rFonts w:ascii="Times New Roman" w:eastAsiaTheme="minorHAnsi" w:hAnsi="Times New Roman"/>
          <w:sz w:val="24"/>
          <w:szCs w:val="24"/>
        </w:rPr>
        <w:t>analiz</w:t>
      </w:r>
      <w:r w:rsidRPr="004E4989">
        <w:rPr>
          <w:rFonts w:ascii="Times New Roman" w:eastAsiaTheme="minorHAnsi" w:hAnsi="Times New Roman"/>
          <w:sz w:val="24"/>
          <w:szCs w:val="24"/>
        </w:rPr>
        <w:t xml:space="preserve"> setlerinde hatalı bulunabilir (Salter ve ark, 2014).</w:t>
      </w:r>
      <w:r w:rsidR="00C16AD0">
        <w:rPr>
          <w:rFonts w:ascii="Times New Roman" w:eastAsiaTheme="minorHAnsi" w:hAnsi="Times New Roman"/>
          <w:sz w:val="24"/>
          <w:szCs w:val="24"/>
        </w:rPr>
        <w:t xml:space="preserve"> </w:t>
      </w:r>
      <w:r w:rsidR="00C16AD0" w:rsidRPr="005C4EAB">
        <w:rPr>
          <w:rFonts w:ascii="Times New Roman" w:eastAsiaTheme="minorHAnsi" w:hAnsi="Times New Roman"/>
          <w:i/>
          <w:sz w:val="24"/>
          <w:szCs w:val="24"/>
        </w:rPr>
        <w:t>Rhodococcus</w:t>
      </w:r>
      <w:r w:rsidR="00C16AD0" w:rsidRPr="004E4989">
        <w:rPr>
          <w:rFonts w:ascii="Times New Roman" w:eastAsiaTheme="minorHAnsi" w:hAnsi="Times New Roman"/>
          <w:sz w:val="24"/>
          <w:szCs w:val="24"/>
        </w:rPr>
        <w:t xml:space="preserve"> </w:t>
      </w:r>
      <w:r w:rsidR="00C16AD0">
        <w:rPr>
          <w:rFonts w:ascii="Times New Roman" w:eastAsiaTheme="minorHAnsi" w:hAnsi="Times New Roman"/>
          <w:sz w:val="24"/>
          <w:szCs w:val="24"/>
        </w:rPr>
        <w:t xml:space="preserve">türlerinin tarihsel gelişimi Tablo 1’de gösterilmektedir. </w:t>
      </w:r>
      <w:r w:rsidR="00406041">
        <w:rPr>
          <w:rFonts w:ascii="Times New Roman" w:eastAsiaTheme="minorHAnsi" w:hAnsi="Times New Roman"/>
          <w:sz w:val="24"/>
          <w:szCs w:val="24"/>
        </w:rPr>
        <w:br w:type="page"/>
      </w:r>
    </w:p>
    <w:p w14:paraId="4302C781" w14:textId="23E2C6D0" w:rsidR="00CB227C" w:rsidRPr="00CA3FA2" w:rsidRDefault="00306567" w:rsidP="00CA3FA2">
      <w:pPr>
        <w:spacing w:after="0" w:line="360" w:lineRule="auto"/>
        <w:ind w:firstLine="567"/>
        <w:jc w:val="both"/>
        <w:rPr>
          <w:rFonts w:ascii="Times New Roman" w:eastAsiaTheme="minorEastAsia" w:hAnsi="Times New Roman"/>
          <w:sz w:val="24"/>
          <w:szCs w:val="24"/>
        </w:rPr>
      </w:pPr>
      <w:r>
        <w:rPr>
          <w:rFonts w:ascii="Times New Roman" w:eastAsiaTheme="minorEastAsia" w:hAnsi="Times New Roman"/>
          <w:b/>
          <w:sz w:val="24"/>
          <w:szCs w:val="24"/>
        </w:rPr>
        <w:lastRenderedPageBreak/>
        <w:t xml:space="preserve">             </w:t>
      </w:r>
      <w:r w:rsidR="00406041" w:rsidRPr="00DE3770">
        <w:rPr>
          <w:rFonts w:ascii="Times New Roman" w:eastAsiaTheme="minorEastAsia" w:hAnsi="Times New Roman"/>
          <w:b/>
          <w:sz w:val="24"/>
          <w:szCs w:val="24"/>
        </w:rPr>
        <w:t>Tablo 1.</w:t>
      </w:r>
      <w:r w:rsidR="00406041" w:rsidRPr="00DE3770">
        <w:rPr>
          <w:rFonts w:ascii="Times New Roman" w:eastAsiaTheme="minorEastAsia" w:hAnsi="Times New Roman"/>
          <w:sz w:val="24"/>
          <w:szCs w:val="24"/>
        </w:rPr>
        <w:t xml:space="preserve"> </w:t>
      </w:r>
      <w:r w:rsidR="00406041">
        <w:rPr>
          <w:rFonts w:ascii="Times New Roman" w:eastAsiaTheme="minorEastAsia" w:hAnsi="Times New Roman"/>
          <w:i/>
          <w:sz w:val="24"/>
          <w:szCs w:val="24"/>
        </w:rPr>
        <w:t>Rhodococcus</w:t>
      </w:r>
      <w:r w:rsidR="00406041" w:rsidRPr="00DE3770">
        <w:rPr>
          <w:rFonts w:ascii="Times New Roman" w:eastAsiaTheme="minorEastAsia" w:hAnsi="Times New Roman"/>
          <w:sz w:val="24"/>
          <w:szCs w:val="24"/>
        </w:rPr>
        <w:t xml:space="preserve"> türleri</w:t>
      </w:r>
      <w:r w:rsidR="00500D8C">
        <w:rPr>
          <w:rFonts w:ascii="Times New Roman" w:eastAsiaTheme="minorEastAsia" w:hAnsi="Times New Roman"/>
          <w:sz w:val="24"/>
          <w:szCs w:val="24"/>
        </w:rPr>
        <w:t xml:space="preserve"> </w:t>
      </w:r>
    </w:p>
    <w:tbl>
      <w:tblPr>
        <w:tblpPr w:leftFromText="180" w:rightFromText="180" w:horzAnchor="page" w:tblpX="3030" w:tblpY="447"/>
        <w:tblW w:w="6429" w:type="dxa"/>
        <w:tblLook w:val="04A0" w:firstRow="1" w:lastRow="0" w:firstColumn="1" w:lastColumn="0" w:noHBand="0" w:noVBand="1"/>
      </w:tblPr>
      <w:tblGrid>
        <w:gridCol w:w="3219"/>
        <w:gridCol w:w="3210"/>
      </w:tblGrid>
      <w:tr w:rsidR="00CB227C" w:rsidRPr="005F1F1D" w14:paraId="065D80F6" w14:textId="77777777" w:rsidTr="0036653A">
        <w:trPr>
          <w:trHeight w:val="300"/>
          <w:tblHeader/>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D1CB50" w14:textId="77777777" w:rsidR="00CB227C" w:rsidRPr="003A3E7A" w:rsidRDefault="00CB227C" w:rsidP="0036653A">
            <w:pPr>
              <w:spacing w:after="0" w:line="240" w:lineRule="auto"/>
              <w:rPr>
                <w:rFonts w:ascii="Times New Roman" w:eastAsia="Times New Roman" w:hAnsi="Times New Roman"/>
                <w:b/>
                <w:color w:val="000000"/>
              </w:rPr>
            </w:pPr>
            <w:bookmarkStart w:id="5" w:name="_Hlk2179339"/>
            <w:r w:rsidRPr="003A3E7A">
              <w:rPr>
                <w:rFonts w:ascii="Times New Roman" w:eastAsia="Times New Roman" w:hAnsi="Times New Roman"/>
                <w:b/>
                <w:color w:val="000000"/>
              </w:rPr>
              <w:t>Tür adı</w:t>
            </w:r>
          </w:p>
        </w:tc>
        <w:tc>
          <w:tcPr>
            <w:tcW w:w="3210" w:type="dxa"/>
            <w:tcBorders>
              <w:top w:val="single" w:sz="4" w:space="0" w:color="auto"/>
              <w:left w:val="nil"/>
              <w:bottom w:val="single" w:sz="4" w:space="0" w:color="auto"/>
              <w:right w:val="single" w:sz="4" w:space="0" w:color="auto"/>
            </w:tcBorders>
            <w:shd w:val="clear" w:color="auto" w:fill="auto"/>
            <w:noWrap/>
            <w:vAlign w:val="bottom"/>
            <w:hideMark/>
          </w:tcPr>
          <w:p w14:paraId="727179E0" w14:textId="77777777" w:rsidR="00CB227C" w:rsidRPr="003A3E7A" w:rsidRDefault="00CB227C" w:rsidP="0036653A">
            <w:pPr>
              <w:spacing w:after="0" w:line="240" w:lineRule="auto"/>
              <w:rPr>
                <w:rFonts w:ascii="Times New Roman" w:eastAsia="Times New Roman" w:hAnsi="Times New Roman"/>
                <w:b/>
                <w:color w:val="000000"/>
              </w:rPr>
            </w:pPr>
            <w:r>
              <w:rPr>
                <w:rFonts w:ascii="Times New Roman" w:eastAsia="Times New Roman" w:hAnsi="Times New Roman"/>
                <w:b/>
                <w:color w:val="000000"/>
              </w:rPr>
              <w:t>Kaynak</w:t>
            </w:r>
          </w:p>
        </w:tc>
      </w:tr>
      <w:bookmarkEnd w:id="5"/>
      <w:tr w:rsidR="00CB227C" w:rsidRPr="005F1F1D" w14:paraId="6BC4FD48" w14:textId="77777777" w:rsidTr="0036653A">
        <w:trPr>
          <w:trHeight w:val="300"/>
          <w:tblHeader/>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91723" w14:textId="77777777" w:rsidR="00CB227C" w:rsidRPr="005F1F1D" w:rsidRDefault="00CB227C" w:rsidP="0036653A">
            <w:pPr>
              <w:spacing w:after="0" w:line="240" w:lineRule="auto"/>
              <w:rPr>
                <w:rFonts w:ascii="Times New Roman" w:eastAsia="Times New Roman" w:hAnsi="Times New Roman"/>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aerolatus</w:t>
            </w:r>
          </w:p>
        </w:tc>
        <w:tc>
          <w:tcPr>
            <w:tcW w:w="3210" w:type="dxa"/>
            <w:tcBorders>
              <w:top w:val="single" w:sz="4" w:space="0" w:color="auto"/>
              <w:left w:val="nil"/>
              <w:bottom w:val="single" w:sz="4" w:space="0" w:color="auto"/>
              <w:right w:val="single" w:sz="4" w:space="0" w:color="auto"/>
            </w:tcBorders>
            <w:shd w:val="clear" w:color="auto" w:fill="auto"/>
            <w:noWrap/>
            <w:vAlign w:val="bottom"/>
          </w:tcPr>
          <w:p w14:paraId="5F697547"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Hwang ve ark</w:t>
            </w:r>
            <w:r>
              <w:rPr>
                <w:rFonts w:ascii="Times New Roman" w:eastAsia="Times New Roman" w:hAnsi="Times New Roman"/>
                <w:color w:val="000000"/>
              </w:rPr>
              <w:t xml:space="preserve">, </w:t>
            </w:r>
            <w:r w:rsidRPr="005F1F1D">
              <w:rPr>
                <w:rFonts w:ascii="Times New Roman" w:eastAsia="Times New Roman" w:hAnsi="Times New Roman"/>
                <w:color w:val="000000"/>
              </w:rPr>
              <w:t>2015</w:t>
            </w:r>
          </w:p>
        </w:tc>
      </w:tr>
      <w:tr w:rsidR="00CB227C" w:rsidRPr="005F1F1D" w14:paraId="141D2131"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F35A0D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aetherıvorans</w:t>
            </w:r>
          </w:p>
        </w:tc>
        <w:tc>
          <w:tcPr>
            <w:tcW w:w="3210" w:type="dxa"/>
            <w:tcBorders>
              <w:top w:val="nil"/>
              <w:left w:val="nil"/>
              <w:bottom w:val="single" w:sz="4" w:space="0" w:color="auto"/>
              <w:right w:val="single" w:sz="4" w:space="0" w:color="auto"/>
            </w:tcBorders>
            <w:shd w:val="clear" w:color="auto" w:fill="auto"/>
            <w:noWrap/>
            <w:vAlign w:val="bottom"/>
            <w:hideMark/>
          </w:tcPr>
          <w:p w14:paraId="4768A209"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Goodfellow ve ark</w:t>
            </w:r>
            <w:r>
              <w:rPr>
                <w:rFonts w:ascii="Times New Roman" w:eastAsia="Times New Roman" w:hAnsi="Times New Roman"/>
                <w:color w:val="000000"/>
              </w:rPr>
              <w:t>, 2004</w:t>
            </w:r>
          </w:p>
        </w:tc>
      </w:tr>
      <w:tr w:rsidR="00CB227C" w:rsidRPr="005F1F1D" w14:paraId="7EF4537C"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C8F1A2F"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agglutinans</w:t>
            </w:r>
          </w:p>
        </w:tc>
        <w:tc>
          <w:tcPr>
            <w:tcW w:w="3210" w:type="dxa"/>
            <w:tcBorders>
              <w:top w:val="nil"/>
              <w:left w:val="nil"/>
              <w:bottom w:val="single" w:sz="4" w:space="0" w:color="auto"/>
              <w:right w:val="single" w:sz="4" w:space="0" w:color="auto"/>
            </w:tcBorders>
            <w:shd w:val="clear" w:color="auto" w:fill="auto"/>
            <w:noWrap/>
            <w:vAlign w:val="bottom"/>
            <w:hideMark/>
          </w:tcPr>
          <w:p w14:paraId="58EC5E8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Guo ve ark</w:t>
            </w:r>
            <w:r>
              <w:rPr>
                <w:rFonts w:ascii="Times New Roman" w:eastAsia="Times New Roman" w:hAnsi="Times New Roman"/>
                <w:color w:val="000000"/>
              </w:rPr>
              <w:t>, 2015</w:t>
            </w:r>
          </w:p>
        </w:tc>
      </w:tr>
      <w:tr w:rsidR="00CB227C" w:rsidRPr="005F1F1D" w14:paraId="36981952"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E33BD72"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aurantiacus</w:t>
            </w:r>
          </w:p>
        </w:tc>
        <w:tc>
          <w:tcPr>
            <w:tcW w:w="3210" w:type="dxa"/>
            <w:tcBorders>
              <w:top w:val="nil"/>
              <w:left w:val="nil"/>
              <w:bottom w:val="single" w:sz="4" w:space="0" w:color="auto"/>
              <w:right w:val="single" w:sz="4" w:space="0" w:color="auto"/>
            </w:tcBorders>
            <w:shd w:val="clear" w:color="auto" w:fill="auto"/>
            <w:noWrap/>
            <w:vAlign w:val="bottom"/>
            <w:hideMark/>
          </w:tcPr>
          <w:p w14:paraId="21F7B2E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ex Tsukamura ve Mizuno</w:t>
            </w:r>
            <w:r>
              <w:rPr>
                <w:rFonts w:ascii="Times New Roman" w:eastAsia="Times New Roman" w:hAnsi="Times New Roman"/>
                <w:color w:val="000000"/>
              </w:rPr>
              <w:t>, 1971</w:t>
            </w:r>
          </w:p>
        </w:tc>
      </w:tr>
      <w:tr w:rsidR="00CB227C" w:rsidRPr="005F1F1D" w14:paraId="75519254"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041035DC"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artemisiae</w:t>
            </w:r>
          </w:p>
        </w:tc>
        <w:tc>
          <w:tcPr>
            <w:tcW w:w="3210" w:type="dxa"/>
            <w:tcBorders>
              <w:top w:val="nil"/>
              <w:left w:val="nil"/>
              <w:bottom w:val="single" w:sz="4" w:space="0" w:color="auto"/>
              <w:right w:val="single" w:sz="4" w:space="0" w:color="auto"/>
            </w:tcBorders>
            <w:shd w:val="clear" w:color="auto" w:fill="auto"/>
            <w:noWrap/>
            <w:vAlign w:val="bottom"/>
            <w:hideMark/>
          </w:tcPr>
          <w:p w14:paraId="7CEEEEF1"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Zhao ve ark</w:t>
            </w:r>
            <w:r>
              <w:rPr>
                <w:rFonts w:ascii="Times New Roman" w:eastAsia="Times New Roman" w:hAnsi="Times New Roman"/>
                <w:color w:val="000000"/>
              </w:rPr>
              <w:t>, 2012</w:t>
            </w:r>
          </w:p>
        </w:tc>
      </w:tr>
      <w:tr w:rsidR="00CB227C" w:rsidRPr="005F1F1D" w14:paraId="719FD263"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5567873E"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baikonurensis</w:t>
            </w:r>
          </w:p>
        </w:tc>
        <w:tc>
          <w:tcPr>
            <w:tcW w:w="3210" w:type="dxa"/>
            <w:tcBorders>
              <w:top w:val="nil"/>
              <w:left w:val="nil"/>
              <w:bottom w:val="single" w:sz="4" w:space="0" w:color="auto"/>
              <w:right w:val="single" w:sz="4" w:space="0" w:color="auto"/>
            </w:tcBorders>
            <w:shd w:val="clear" w:color="auto" w:fill="auto"/>
            <w:noWrap/>
            <w:vAlign w:val="bottom"/>
            <w:hideMark/>
          </w:tcPr>
          <w:p w14:paraId="7FBC308F"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Li ve ark</w:t>
            </w:r>
            <w:r>
              <w:rPr>
                <w:rFonts w:ascii="Times New Roman" w:eastAsia="Times New Roman" w:hAnsi="Times New Roman"/>
                <w:color w:val="000000"/>
              </w:rPr>
              <w:t>, 2004</w:t>
            </w:r>
          </w:p>
        </w:tc>
      </w:tr>
      <w:tr w:rsidR="00CB227C" w:rsidRPr="005F1F1D" w14:paraId="38C28E2E"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B57044C"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biphenylivorans</w:t>
            </w:r>
          </w:p>
        </w:tc>
        <w:tc>
          <w:tcPr>
            <w:tcW w:w="3210" w:type="dxa"/>
            <w:tcBorders>
              <w:top w:val="nil"/>
              <w:left w:val="nil"/>
              <w:bottom w:val="single" w:sz="4" w:space="0" w:color="auto"/>
              <w:right w:val="single" w:sz="4" w:space="0" w:color="auto"/>
            </w:tcBorders>
            <w:shd w:val="clear" w:color="auto" w:fill="auto"/>
            <w:noWrap/>
            <w:vAlign w:val="bottom"/>
            <w:hideMark/>
          </w:tcPr>
          <w:p w14:paraId="744C9379"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Su ve ark</w:t>
            </w:r>
            <w:r>
              <w:rPr>
                <w:rFonts w:ascii="Times New Roman" w:eastAsia="Times New Roman" w:hAnsi="Times New Roman"/>
                <w:color w:val="000000"/>
              </w:rPr>
              <w:t>, 2015</w:t>
            </w:r>
          </w:p>
        </w:tc>
      </w:tr>
      <w:tr w:rsidR="00CB227C" w:rsidRPr="005F1F1D" w14:paraId="1F72C2C5"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AD5530E"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equi</w:t>
            </w:r>
          </w:p>
        </w:tc>
        <w:tc>
          <w:tcPr>
            <w:tcW w:w="3210" w:type="dxa"/>
            <w:tcBorders>
              <w:top w:val="nil"/>
              <w:left w:val="nil"/>
              <w:bottom w:val="single" w:sz="4" w:space="0" w:color="auto"/>
              <w:right w:val="single" w:sz="4" w:space="0" w:color="auto"/>
            </w:tcBorders>
            <w:shd w:val="clear" w:color="auto" w:fill="auto"/>
            <w:noWrap/>
            <w:vAlign w:val="bottom"/>
            <w:hideMark/>
          </w:tcPr>
          <w:p w14:paraId="04DFF97C"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Magnusson</w:t>
            </w:r>
            <w:r>
              <w:rPr>
                <w:rFonts w:ascii="Times New Roman" w:eastAsia="Times New Roman" w:hAnsi="Times New Roman"/>
                <w:color w:val="000000"/>
              </w:rPr>
              <w:t>, 1923</w:t>
            </w:r>
          </w:p>
        </w:tc>
      </w:tr>
      <w:tr w:rsidR="00CB227C" w:rsidRPr="005F1F1D" w14:paraId="7BCB8D68"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0A6C64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canchipurensis</w:t>
            </w:r>
          </w:p>
        </w:tc>
        <w:tc>
          <w:tcPr>
            <w:tcW w:w="3210" w:type="dxa"/>
            <w:tcBorders>
              <w:top w:val="nil"/>
              <w:left w:val="nil"/>
              <w:bottom w:val="single" w:sz="4" w:space="0" w:color="auto"/>
              <w:right w:val="single" w:sz="4" w:space="0" w:color="auto"/>
            </w:tcBorders>
            <w:shd w:val="clear" w:color="auto" w:fill="auto"/>
            <w:noWrap/>
            <w:vAlign w:val="bottom"/>
            <w:hideMark/>
          </w:tcPr>
          <w:p w14:paraId="69123D6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Nimaichand ve ark</w:t>
            </w:r>
            <w:r>
              <w:rPr>
                <w:rFonts w:ascii="Times New Roman" w:eastAsia="Times New Roman" w:hAnsi="Times New Roman"/>
                <w:color w:val="000000"/>
              </w:rPr>
              <w:t>, 2013</w:t>
            </w:r>
          </w:p>
        </w:tc>
      </w:tr>
      <w:tr w:rsidR="00CB227C" w:rsidRPr="005F1F1D" w14:paraId="5E51D503"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4AFCD6E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cerastii</w:t>
            </w:r>
          </w:p>
        </w:tc>
        <w:tc>
          <w:tcPr>
            <w:tcW w:w="3210" w:type="dxa"/>
            <w:tcBorders>
              <w:top w:val="nil"/>
              <w:left w:val="nil"/>
              <w:bottom w:val="single" w:sz="4" w:space="0" w:color="auto"/>
              <w:right w:val="single" w:sz="4" w:space="0" w:color="auto"/>
            </w:tcBorders>
            <w:shd w:val="clear" w:color="auto" w:fill="auto"/>
            <w:noWrap/>
            <w:vAlign w:val="bottom"/>
            <w:hideMark/>
          </w:tcPr>
          <w:p w14:paraId="60CE1D95"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Kämpfer ve ark</w:t>
            </w:r>
            <w:r>
              <w:rPr>
                <w:rFonts w:ascii="Times New Roman" w:eastAsia="Times New Roman" w:hAnsi="Times New Roman"/>
                <w:color w:val="000000"/>
              </w:rPr>
              <w:t>, 2013</w:t>
            </w:r>
          </w:p>
        </w:tc>
      </w:tr>
      <w:tr w:rsidR="00CB227C" w:rsidRPr="005F1F1D" w14:paraId="1DA92FC1"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0465C5E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cercidiphylli</w:t>
            </w:r>
          </w:p>
        </w:tc>
        <w:tc>
          <w:tcPr>
            <w:tcW w:w="3210" w:type="dxa"/>
            <w:tcBorders>
              <w:top w:val="nil"/>
              <w:left w:val="nil"/>
              <w:bottom w:val="single" w:sz="4" w:space="0" w:color="auto"/>
              <w:right w:val="single" w:sz="4" w:space="0" w:color="auto"/>
            </w:tcBorders>
            <w:shd w:val="clear" w:color="auto" w:fill="auto"/>
            <w:noWrap/>
            <w:vAlign w:val="bottom"/>
            <w:hideMark/>
          </w:tcPr>
          <w:p w14:paraId="4F662BBF"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Li ve ark</w:t>
            </w:r>
            <w:r>
              <w:rPr>
                <w:rFonts w:ascii="Times New Roman" w:eastAsia="Times New Roman" w:hAnsi="Times New Roman"/>
                <w:color w:val="000000"/>
              </w:rPr>
              <w:t>, 2012</w:t>
            </w:r>
          </w:p>
        </w:tc>
      </w:tr>
      <w:tr w:rsidR="00CB227C" w:rsidRPr="005F1F1D" w14:paraId="40D0647A"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E99D221"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coprophilus</w:t>
            </w:r>
          </w:p>
        </w:tc>
        <w:tc>
          <w:tcPr>
            <w:tcW w:w="3210" w:type="dxa"/>
            <w:tcBorders>
              <w:top w:val="nil"/>
              <w:left w:val="nil"/>
              <w:bottom w:val="single" w:sz="4" w:space="0" w:color="auto"/>
              <w:right w:val="single" w:sz="4" w:space="0" w:color="auto"/>
            </w:tcBorders>
            <w:shd w:val="clear" w:color="auto" w:fill="auto"/>
            <w:noWrap/>
            <w:vAlign w:val="bottom"/>
            <w:hideMark/>
          </w:tcPr>
          <w:p w14:paraId="6E1F4614"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Rowbotham ve Cross</w:t>
            </w:r>
            <w:r>
              <w:rPr>
                <w:rFonts w:ascii="Times New Roman" w:eastAsia="Times New Roman" w:hAnsi="Times New Roman"/>
                <w:color w:val="000000"/>
              </w:rPr>
              <w:t>, 1979</w:t>
            </w:r>
          </w:p>
        </w:tc>
      </w:tr>
      <w:tr w:rsidR="00CB227C" w:rsidRPr="005F1F1D" w14:paraId="2C2DF081"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5AB75D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corynebacterioides</w:t>
            </w:r>
          </w:p>
        </w:tc>
        <w:tc>
          <w:tcPr>
            <w:tcW w:w="3210" w:type="dxa"/>
            <w:tcBorders>
              <w:top w:val="nil"/>
              <w:left w:val="nil"/>
              <w:bottom w:val="single" w:sz="4" w:space="0" w:color="auto"/>
              <w:right w:val="single" w:sz="4" w:space="0" w:color="auto"/>
            </w:tcBorders>
            <w:shd w:val="clear" w:color="auto" w:fill="auto"/>
            <w:noWrap/>
            <w:vAlign w:val="bottom"/>
            <w:hideMark/>
          </w:tcPr>
          <w:p w14:paraId="6DD55515"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Serrano ve ark</w:t>
            </w:r>
            <w:r>
              <w:rPr>
                <w:rFonts w:ascii="Times New Roman" w:eastAsia="Times New Roman" w:hAnsi="Times New Roman"/>
                <w:color w:val="000000"/>
              </w:rPr>
              <w:t>, 1972</w:t>
            </w:r>
          </w:p>
        </w:tc>
      </w:tr>
      <w:tr w:rsidR="00CB227C" w:rsidRPr="005F1F1D" w14:paraId="5D69D33A"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97051A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defluvii</w:t>
            </w:r>
          </w:p>
        </w:tc>
        <w:tc>
          <w:tcPr>
            <w:tcW w:w="3210" w:type="dxa"/>
            <w:tcBorders>
              <w:top w:val="nil"/>
              <w:left w:val="nil"/>
              <w:bottom w:val="single" w:sz="4" w:space="0" w:color="auto"/>
              <w:right w:val="single" w:sz="4" w:space="0" w:color="auto"/>
            </w:tcBorders>
            <w:shd w:val="clear" w:color="auto" w:fill="auto"/>
            <w:noWrap/>
            <w:vAlign w:val="bottom"/>
            <w:hideMark/>
          </w:tcPr>
          <w:p w14:paraId="64F9C790"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Kämpfer ve ark</w:t>
            </w:r>
            <w:r>
              <w:rPr>
                <w:rFonts w:ascii="Times New Roman" w:eastAsia="Times New Roman" w:hAnsi="Times New Roman"/>
                <w:color w:val="000000"/>
              </w:rPr>
              <w:t>, 2014</w:t>
            </w:r>
          </w:p>
        </w:tc>
      </w:tr>
      <w:tr w:rsidR="00CB227C" w:rsidRPr="005F1F1D" w14:paraId="2CC657ED"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FD931D6"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electrodiphilus</w:t>
            </w:r>
          </w:p>
        </w:tc>
        <w:tc>
          <w:tcPr>
            <w:tcW w:w="3210" w:type="dxa"/>
            <w:tcBorders>
              <w:top w:val="nil"/>
              <w:left w:val="nil"/>
              <w:bottom w:val="single" w:sz="4" w:space="0" w:color="auto"/>
              <w:right w:val="single" w:sz="4" w:space="0" w:color="auto"/>
            </w:tcBorders>
            <w:shd w:val="clear" w:color="auto" w:fill="auto"/>
            <w:noWrap/>
            <w:vAlign w:val="bottom"/>
            <w:hideMark/>
          </w:tcPr>
          <w:p w14:paraId="0A59A973"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Ramaprasad ve ark</w:t>
            </w:r>
            <w:r>
              <w:rPr>
                <w:rFonts w:ascii="Times New Roman" w:eastAsia="Times New Roman" w:hAnsi="Times New Roman"/>
                <w:color w:val="000000"/>
              </w:rPr>
              <w:t>, 2018</w:t>
            </w:r>
          </w:p>
        </w:tc>
      </w:tr>
      <w:tr w:rsidR="00CB227C" w:rsidRPr="005F1F1D" w14:paraId="470E02CE"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5027ECF3"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enclensis</w:t>
            </w:r>
          </w:p>
        </w:tc>
        <w:tc>
          <w:tcPr>
            <w:tcW w:w="3210" w:type="dxa"/>
            <w:tcBorders>
              <w:top w:val="nil"/>
              <w:left w:val="nil"/>
              <w:bottom w:val="single" w:sz="4" w:space="0" w:color="auto"/>
              <w:right w:val="single" w:sz="4" w:space="0" w:color="auto"/>
            </w:tcBorders>
            <w:shd w:val="clear" w:color="auto" w:fill="auto"/>
            <w:noWrap/>
            <w:vAlign w:val="bottom"/>
            <w:hideMark/>
          </w:tcPr>
          <w:p w14:paraId="26B9F58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Dastager ve ark</w:t>
            </w:r>
            <w:r>
              <w:rPr>
                <w:rFonts w:ascii="Times New Roman" w:eastAsia="Times New Roman" w:hAnsi="Times New Roman"/>
                <w:color w:val="000000"/>
              </w:rPr>
              <w:t>, 2014</w:t>
            </w:r>
          </w:p>
        </w:tc>
      </w:tr>
      <w:tr w:rsidR="00CB227C" w:rsidRPr="005F1F1D" w14:paraId="5063DA3C"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F8E77D7"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erythropolis</w:t>
            </w:r>
          </w:p>
        </w:tc>
        <w:tc>
          <w:tcPr>
            <w:tcW w:w="3210" w:type="dxa"/>
            <w:tcBorders>
              <w:top w:val="nil"/>
              <w:left w:val="nil"/>
              <w:bottom w:val="single" w:sz="4" w:space="0" w:color="auto"/>
              <w:right w:val="single" w:sz="4" w:space="0" w:color="auto"/>
            </w:tcBorders>
            <w:shd w:val="clear" w:color="auto" w:fill="auto"/>
            <w:noWrap/>
            <w:vAlign w:val="bottom"/>
            <w:hideMark/>
          </w:tcPr>
          <w:p w14:paraId="17987F99"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Gray ve Thornton</w:t>
            </w:r>
            <w:r>
              <w:rPr>
                <w:rFonts w:ascii="Times New Roman" w:eastAsia="Times New Roman" w:hAnsi="Times New Roman"/>
                <w:color w:val="000000"/>
              </w:rPr>
              <w:t>, 1928</w:t>
            </w:r>
          </w:p>
        </w:tc>
      </w:tr>
      <w:tr w:rsidR="00CB227C" w:rsidRPr="005F1F1D" w14:paraId="75E583E9"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1B81ED8"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fascians</w:t>
            </w:r>
          </w:p>
        </w:tc>
        <w:tc>
          <w:tcPr>
            <w:tcW w:w="3210" w:type="dxa"/>
            <w:tcBorders>
              <w:top w:val="nil"/>
              <w:left w:val="nil"/>
              <w:bottom w:val="single" w:sz="4" w:space="0" w:color="auto"/>
              <w:right w:val="single" w:sz="4" w:space="0" w:color="auto"/>
            </w:tcBorders>
            <w:shd w:val="clear" w:color="auto" w:fill="auto"/>
            <w:noWrap/>
            <w:vAlign w:val="bottom"/>
            <w:hideMark/>
          </w:tcPr>
          <w:p w14:paraId="2F83FF4A"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Tilford</w:t>
            </w:r>
            <w:r>
              <w:rPr>
                <w:rFonts w:ascii="Times New Roman" w:eastAsia="Times New Roman" w:hAnsi="Times New Roman"/>
                <w:color w:val="000000"/>
              </w:rPr>
              <w:t>, 1936</w:t>
            </w:r>
          </w:p>
        </w:tc>
      </w:tr>
      <w:tr w:rsidR="00CB227C" w:rsidRPr="005F1F1D" w14:paraId="34A96B4D"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01026D2C"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globerulus</w:t>
            </w:r>
          </w:p>
        </w:tc>
        <w:tc>
          <w:tcPr>
            <w:tcW w:w="3210" w:type="dxa"/>
            <w:tcBorders>
              <w:top w:val="nil"/>
              <w:left w:val="nil"/>
              <w:bottom w:val="single" w:sz="4" w:space="0" w:color="auto"/>
              <w:right w:val="single" w:sz="4" w:space="0" w:color="auto"/>
            </w:tcBorders>
            <w:shd w:val="clear" w:color="auto" w:fill="auto"/>
            <w:noWrap/>
            <w:vAlign w:val="bottom"/>
            <w:hideMark/>
          </w:tcPr>
          <w:p w14:paraId="5522D746"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Goodfellow ve ark</w:t>
            </w:r>
            <w:r>
              <w:rPr>
                <w:rFonts w:ascii="Times New Roman" w:eastAsia="Times New Roman" w:hAnsi="Times New Roman"/>
                <w:color w:val="000000"/>
              </w:rPr>
              <w:t>, 1985</w:t>
            </w:r>
          </w:p>
        </w:tc>
      </w:tr>
      <w:tr w:rsidR="00CB227C" w:rsidRPr="005F1F1D" w14:paraId="5EFD855C"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62864A3A"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gordoniae</w:t>
            </w:r>
          </w:p>
        </w:tc>
        <w:tc>
          <w:tcPr>
            <w:tcW w:w="3210" w:type="dxa"/>
            <w:tcBorders>
              <w:top w:val="nil"/>
              <w:left w:val="nil"/>
              <w:bottom w:val="single" w:sz="4" w:space="0" w:color="auto"/>
              <w:right w:val="single" w:sz="4" w:space="0" w:color="auto"/>
            </w:tcBorders>
            <w:shd w:val="clear" w:color="auto" w:fill="auto"/>
            <w:noWrap/>
            <w:vAlign w:val="bottom"/>
            <w:hideMark/>
          </w:tcPr>
          <w:p w14:paraId="54DA8A6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Jones ve ark</w:t>
            </w:r>
            <w:r>
              <w:rPr>
                <w:rFonts w:ascii="Times New Roman" w:eastAsia="Times New Roman" w:hAnsi="Times New Roman"/>
                <w:color w:val="000000"/>
              </w:rPr>
              <w:t>, 2004</w:t>
            </w:r>
          </w:p>
        </w:tc>
      </w:tr>
      <w:tr w:rsidR="00CB227C" w:rsidRPr="005F1F1D" w14:paraId="65A46F4E"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EF20DB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w:t>
            </w:r>
            <w:r>
              <w:rPr>
                <w:rFonts w:ascii="Times New Roman" w:eastAsia="Times New Roman" w:hAnsi="Times New Roman"/>
                <w:i/>
                <w:iCs/>
                <w:color w:val="000000"/>
              </w:rPr>
              <w:t>hoagie</w:t>
            </w:r>
          </w:p>
        </w:tc>
        <w:tc>
          <w:tcPr>
            <w:tcW w:w="3210" w:type="dxa"/>
            <w:tcBorders>
              <w:top w:val="nil"/>
              <w:left w:val="nil"/>
              <w:bottom w:val="single" w:sz="4" w:space="0" w:color="auto"/>
              <w:right w:val="single" w:sz="4" w:space="0" w:color="auto"/>
            </w:tcBorders>
            <w:shd w:val="clear" w:color="auto" w:fill="auto"/>
            <w:noWrap/>
            <w:vAlign w:val="bottom"/>
            <w:hideMark/>
          </w:tcPr>
          <w:p w14:paraId="6705D40A"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Kämpfer ve ark</w:t>
            </w:r>
            <w:r>
              <w:rPr>
                <w:rFonts w:ascii="Times New Roman" w:eastAsia="Times New Roman" w:hAnsi="Times New Roman"/>
                <w:color w:val="000000"/>
              </w:rPr>
              <w:t>, 2014</w:t>
            </w:r>
          </w:p>
        </w:tc>
      </w:tr>
      <w:tr w:rsidR="00CB227C" w:rsidRPr="005F1F1D" w14:paraId="0317274D"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04EDDD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imtechensis</w:t>
            </w:r>
          </w:p>
        </w:tc>
        <w:tc>
          <w:tcPr>
            <w:tcW w:w="3210" w:type="dxa"/>
            <w:tcBorders>
              <w:top w:val="nil"/>
              <w:left w:val="nil"/>
              <w:bottom w:val="single" w:sz="4" w:space="0" w:color="auto"/>
              <w:right w:val="single" w:sz="4" w:space="0" w:color="auto"/>
            </w:tcBorders>
            <w:shd w:val="clear" w:color="auto" w:fill="auto"/>
            <w:noWrap/>
            <w:vAlign w:val="bottom"/>
            <w:hideMark/>
          </w:tcPr>
          <w:p w14:paraId="1CA1B7DC"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Ghosh ve ark</w:t>
            </w:r>
            <w:r>
              <w:rPr>
                <w:rFonts w:ascii="Times New Roman" w:eastAsia="Times New Roman" w:hAnsi="Times New Roman"/>
                <w:color w:val="000000"/>
              </w:rPr>
              <w:t>, 2006</w:t>
            </w:r>
          </w:p>
        </w:tc>
      </w:tr>
      <w:tr w:rsidR="00CB227C" w:rsidRPr="005F1F1D" w14:paraId="11468508"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A4B672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jialingiae</w:t>
            </w:r>
          </w:p>
        </w:tc>
        <w:tc>
          <w:tcPr>
            <w:tcW w:w="3210" w:type="dxa"/>
            <w:tcBorders>
              <w:top w:val="nil"/>
              <w:left w:val="nil"/>
              <w:bottom w:val="single" w:sz="4" w:space="0" w:color="auto"/>
              <w:right w:val="single" w:sz="4" w:space="0" w:color="auto"/>
            </w:tcBorders>
            <w:shd w:val="clear" w:color="auto" w:fill="auto"/>
            <w:noWrap/>
            <w:vAlign w:val="bottom"/>
            <w:hideMark/>
          </w:tcPr>
          <w:p w14:paraId="29C1F7A7"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Wang ve ark</w:t>
            </w:r>
            <w:r>
              <w:rPr>
                <w:rFonts w:ascii="Times New Roman" w:eastAsia="Times New Roman" w:hAnsi="Times New Roman"/>
                <w:color w:val="000000"/>
              </w:rPr>
              <w:t>, 2010</w:t>
            </w:r>
          </w:p>
        </w:tc>
      </w:tr>
      <w:tr w:rsidR="00CB227C" w:rsidRPr="005F1F1D" w14:paraId="3CC3D84F"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596A42B2"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jostii</w:t>
            </w:r>
          </w:p>
        </w:tc>
        <w:tc>
          <w:tcPr>
            <w:tcW w:w="3210" w:type="dxa"/>
            <w:tcBorders>
              <w:top w:val="nil"/>
              <w:left w:val="nil"/>
              <w:bottom w:val="single" w:sz="4" w:space="0" w:color="auto"/>
              <w:right w:val="single" w:sz="4" w:space="0" w:color="auto"/>
            </w:tcBorders>
            <w:shd w:val="clear" w:color="auto" w:fill="auto"/>
            <w:noWrap/>
            <w:vAlign w:val="bottom"/>
            <w:hideMark/>
          </w:tcPr>
          <w:p w14:paraId="5C8D88B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Takeuchi ve ark</w:t>
            </w:r>
            <w:r>
              <w:rPr>
                <w:rFonts w:ascii="Times New Roman" w:eastAsia="Times New Roman" w:hAnsi="Times New Roman"/>
                <w:color w:val="000000"/>
              </w:rPr>
              <w:t>, 2002</w:t>
            </w:r>
          </w:p>
        </w:tc>
      </w:tr>
      <w:tr w:rsidR="00CB227C" w:rsidRPr="005F1F1D" w14:paraId="604AA99A"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404E2F22"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koreensis</w:t>
            </w:r>
          </w:p>
        </w:tc>
        <w:tc>
          <w:tcPr>
            <w:tcW w:w="3210" w:type="dxa"/>
            <w:tcBorders>
              <w:top w:val="nil"/>
              <w:left w:val="nil"/>
              <w:bottom w:val="single" w:sz="4" w:space="0" w:color="auto"/>
              <w:right w:val="single" w:sz="4" w:space="0" w:color="auto"/>
            </w:tcBorders>
            <w:shd w:val="clear" w:color="auto" w:fill="auto"/>
            <w:noWrap/>
            <w:vAlign w:val="bottom"/>
            <w:hideMark/>
          </w:tcPr>
          <w:p w14:paraId="1272FC6D"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Yoon ve ark</w:t>
            </w:r>
            <w:r>
              <w:rPr>
                <w:rFonts w:ascii="Times New Roman" w:eastAsia="Times New Roman" w:hAnsi="Times New Roman"/>
                <w:color w:val="000000"/>
              </w:rPr>
              <w:t>, 2000</w:t>
            </w:r>
          </w:p>
        </w:tc>
      </w:tr>
      <w:tr w:rsidR="00CB227C" w:rsidRPr="005F1F1D" w14:paraId="466FD487"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B596824"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kroppenstedtii</w:t>
            </w:r>
          </w:p>
        </w:tc>
        <w:tc>
          <w:tcPr>
            <w:tcW w:w="3210" w:type="dxa"/>
            <w:tcBorders>
              <w:top w:val="nil"/>
              <w:left w:val="nil"/>
              <w:bottom w:val="single" w:sz="4" w:space="0" w:color="auto"/>
              <w:right w:val="single" w:sz="4" w:space="0" w:color="auto"/>
            </w:tcBorders>
            <w:shd w:val="clear" w:color="auto" w:fill="auto"/>
            <w:noWrap/>
            <w:vAlign w:val="bottom"/>
            <w:hideMark/>
          </w:tcPr>
          <w:p w14:paraId="1FFCF5D6" w14:textId="77777777" w:rsidR="00CB227C" w:rsidRPr="005F1F1D" w:rsidRDefault="00CB227C" w:rsidP="0036653A">
            <w:pPr>
              <w:spacing w:after="0" w:line="240" w:lineRule="auto"/>
              <w:rPr>
                <w:rFonts w:ascii="Times New Roman" w:eastAsia="Times New Roman" w:hAnsi="Times New Roman"/>
                <w:color w:val="000000"/>
              </w:rPr>
            </w:pPr>
            <w:r>
              <w:rPr>
                <w:rFonts w:ascii="Times New Roman" w:eastAsia="Times New Roman" w:hAnsi="Times New Roman"/>
                <w:color w:val="000000"/>
              </w:rPr>
              <w:t>Mayilraj ve ark, 2006</w:t>
            </w:r>
          </w:p>
        </w:tc>
      </w:tr>
      <w:tr w:rsidR="00CB227C" w:rsidRPr="005F1F1D" w14:paraId="7F4FB16B"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4B392B50"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kunmingensis</w:t>
            </w:r>
          </w:p>
        </w:tc>
        <w:tc>
          <w:tcPr>
            <w:tcW w:w="3210" w:type="dxa"/>
            <w:tcBorders>
              <w:top w:val="nil"/>
              <w:left w:val="nil"/>
              <w:bottom w:val="single" w:sz="4" w:space="0" w:color="auto"/>
              <w:right w:val="single" w:sz="4" w:space="0" w:color="auto"/>
            </w:tcBorders>
            <w:shd w:val="clear" w:color="auto" w:fill="auto"/>
            <w:noWrap/>
            <w:vAlign w:val="bottom"/>
            <w:hideMark/>
          </w:tcPr>
          <w:p w14:paraId="6B3F87F5"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Wang ve ark</w:t>
            </w:r>
            <w:r>
              <w:rPr>
                <w:rFonts w:ascii="Times New Roman" w:eastAsia="Times New Roman" w:hAnsi="Times New Roman"/>
                <w:color w:val="000000"/>
              </w:rPr>
              <w:t>, 2008</w:t>
            </w:r>
          </w:p>
        </w:tc>
      </w:tr>
      <w:tr w:rsidR="00CB227C" w:rsidRPr="005F1F1D" w14:paraId="3BA78AFA"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F5659F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kyotonensis</w:t>
            </w:r>
          </w:p>
        </w:tc>
        <w:tc>
          <w:tcPr>
            <w:tcW w:w="3210" w:type="dxa"/>
            <w:tcBorders>
              <w:top w:val="nil"/>
              <w:left w:val="nil"/>
              <w:bottom w:val="single" w:sz="4" w:space="0" w:color="auto"/>
              <w:right w:val="single" w:sz="4" w:space="0" w:color="auto"/>
            </w:tcBorders>
            <w:shd w:val="clear" w:color="auto" w:fill="auto"/>
            <w:noWrap/>
            <w:vAlign w:val="bottom"/>
            <w:hideMark/>
          </w:tcPr>
          <w:p w14:paraId="1EC661ED"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Li ve ark</w:t>
            </w:r>
            <w:r>
              <w:rPr>
                <w:rFonts w:ascii="Times New Roman" w:eastAsia="Times New Roman" w:hAnsi="Times New Roman"/>
                <w:color w:val="000000"/>
              </w:rPr>
              <w:t>, 2007</w:t>
            </w:r>
          </w:p>
        </w:tc>
      </w:tr>
      <w:tr w:rsidR="00CB227C" w:rsidRPr="005F1F1D" w14:paraId="26D0071A"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58B7668"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maanshanensis</w:t>
            </w:r>
          </w:p>
        </w:tc>
        <w:tc>
          <w:tcPr>
            <w:tcW w:w="3210" w:type="dxa"/>
            <w:tcBorders>
              <w:top w:val="nil"/>
              <w:left w:val="nil"/>
              <w:bottom w:val="single" w:sz="4" w:space="0" w:color="auto"/>
              <w:right w:val="single" w:sz="4" w:space="0" w:color="auto"/>
            </w:tcBorders>
            <w:shd w:val="clear" w:color="auto" w:fill="auto"/>
            <w:noWrap/>
            <w:vAlign w:val="bottom"/>
            <w:hideMark/>
          </w:tcPr>
          <w:p w14:paraId="724A4899"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Zhang ve ark</w:t>
            </w:r>
            <w:r>
              <w:rPr>
                <w:rFonts w:ascii="Times New Roman" w:eastAsia="Times New Roman" w:hAnsi="Times New Roman"/>
                <w:color w:val="000000"/>
              </w:rPr>
              <w:t>, 2002</w:t>
            </w:r>
          </w:p>
        </w:tc>
      </w:tr>
      <w:tr w:rsidR="00CB227C" w:rsidRPr="005F1F1D" w14:paraId="71C6B2AC"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5AD2B1E"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marinonascens</w:t>
            </w:r>
          </w:p>
        </w:tc>
        <w:tc>
          <w:tcPr>
            <w:tcW w:w="3210" w:type="dxa"/>
            <w:tcBorders>
              <w:top w:val="nil"/>
              <w:left w:val="nil"/>
              <w:bottom w:val="single" w:sz="4" w:space="0" w:color="auto"/>
              <w:right w:val="single" w:sz="4" w:space="0" w:color="auto"/>
            </w:tcBorders>
            <w:shd w:val="clear" w:color="auto" w:fill="auto"/>
            <w:noWrap/>
            <w:vAlign w:val="bottom"/>
            <w:hideMark/>
          </w:tcPr>
          <w:p w14:paraId="2F5BD9FE"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Helmke ve Weyland</w:t>
            </w:r>
            <w:r>
              <w:rPr>
                <w:rFonts w:ascii="Times New Roman" w:eastAsia="Times New Roman" w:hAnsi="Times New Roman"/>
                <w:color w:val="000000"/>
              </w:rPr>
              <w:t>, 1984</w:t>
            </w:r>
          </w:p>
        </w:tc>
      </w:tr>
      <w:tr w:rsidR="00CB227C" w:rsidRPr="005F1F1D" w14:paraId="11C89D96"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6EC162AC"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olei</w:t>
            </w:r>
          </w:p>
        </w:tc>
        <w:tc>
          <w:tcPr>
            <w:tcW w:w="3210" w:type="dxa"/>
            <w:tcBorders>
              <w:top w:val="nil"/>
              <w:left w:val="nil"/>
              <w:bottom w:val="single" w:sz="4" w:space="0" w:color="auto"/>
              <w:right w:val="single" w:sz="4" w:space="0" w:color="auto"/>
            </w:tcBorders>
            <w:shd w:val="clear" w:color="auto" w:fill="auto"/>
            <w:noWrap/>
            <w:vAlign w:val="bottom"/>
            <w:hideMark/>
          </w:tcPr>
          <w:p w14:paraId="0BF359CC"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Chaudhary ve Kim</w:t>
            </w:r>
            <w:r>
              <w:rPr>
                <w:rFonts w:ascii="Times New Roman" w:eastAsia="Times New Roman" w:hAnsi="Times New Roman"/>
                <w:color w:val="000000"/>
              </w:rPr>
              <w:t>, 2018</w:t>
            </w:r>
          </w:p>
        </w:tc>
      </w:tr>
      <w:tr w:rsidR="00CB227C" w:rsidRPr="005F1F1D" w14:paraId="5D6BF8A4"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585238F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opacus</w:t>
            </w:r>
          </w:p>
        </w:tc>
        <w:tc>
          <w:tcPr>
            <w:tcW w:w="3210" w:type="dxa"/>
            <w:tcBorders>
              <w:top w:val="nil"/>
              <w:left w:val="nil"/>
              <w:bottom w:val="single" w:sz="4" w:space="0" w:color="auto"/>
              <w:right w:val="single" w:sz="4" w:space="0" w:color="auto"/>
            </w:tcBorders>
            <w:shd w:val="clear" w:color="auto" w:fill="auto"/>
            <w:noWrap/>
            <w:vAlign w:val="bottom"/>
            <w:hideMark/>
          </w:tcPr>
          <w:p w14:paraId="65613646"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Klatte ve ark</w:t>
            </w:r>
            <w:r>
              <w:rPr>
                <w:rFonts w:ascii="Times New Roman" w:eastAsia="Times New Roman" w:hAnsi="Times New Roman"/>
                <w:color w:val="000000"/>
              </w:rPr>
              <w:t>, 1995</w:t>
            </w:r>
          </w:p>
        </w:tc>
      </w:tr>
      <w:tr w:rsidR="00CB227C" w:rsidRPr="005F1F1D" w14:paraId="79300712"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22E83EC"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w:t>
            </w:r>
            <w:r>
              <w:rPr>
                <w:rFonts w:ascii="Times New Roman" w:eastAsia="Times New Roman" w:hAnsi="Times New Roman"/>
                <w:i/>
                <w:iCs/>
                <w:color w:val="000000"/>
              </w:rPr>
              <w:t>percolates</w:t>
            </w:r>
          </w:p>
        </w:tc>
        <w:tc>
          <w:tcPr>
            <w:tcW w:w="3210" w:type="dxa"/>
            <w:tcBorders>
              <w:top w:val="nil"/>
              <w:left w:val="nil"/>
              <w:bottom w:val="single" w:sz="4" w:space="0" w:color="auto"/>
              <w:right w:val="single" w:sz="4" w:space="0" w:color="auto"/>
            </w:tcBorders>
            <w:shd w:val="clear" w:color="auto" w:fill="auto"/>
            <w:noWrap/>
            <w:vAlign w:val="bottom"/>
            <w:hideMark/>
          </w:tcPr>
          <w:p w14:paraId="1D87AE22"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Briglianve ark</w:t>
            </w:r>
            <w:r>
              <w:rPr>
                <w:rFonts w:ascii="Times New Roman" w:eastAsia="Times New Roman" w:hAnsi="Times New Roman"/>
                <w:color w:val="000000"/>
              </w:rPr>
              <w:t>, 1996</w:t>
            </w:r>
          </w:p>
        </w:tc>
      </w:tr>
      <w:tr w:rsidR="00CB227C" w:rsidRPr="005F1F1D" w14:paraId="0E24D2F0"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428C2AA3"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phenolicus</w:t>
            </w:r>
          </w:p>
        </w:tc>
        <w:tc>
          <w:tcPr>
            <w:tcW w:w="3210" w:type="dxa"/>
            <w:tcBorders>
              <w:top w:val="nil"/>
              <w:left w:val="nil"/>
              <w:bottom w:val="single" w:sz="4" w:space="0" w:color="auto"/>
              <w:right w:val="single" w:sz="4" w:space="0" w:color="auto"/>
            </w:tcBorders>
            <w:shd w:val="clear" w:color="auto" w:fill="auto"/>
            <w:noWrap/>
            <w:vAlign w:val="bottom"/>
            <w:hideMark/>
          </w:tcPr>
          <w:p w14:paraId="164C74AD"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Rehfuss ve Urban</w:t>
            </w:r>
            <w:r>
              <w:rPr>
                <w:rFonts w:ascii="Times New Roman" w:eastAsia="Times New Roman" w:hAnsi="Times New Roman"/>
                <w:color w:val="000000"/>
              </w:rPr>
              <w:t>, 2006</w:t>
            </w:r>
          </w:p>
        </w:tc>
      </w:tr>
      <w:tr w:rsidR="00CB227C" w:rsidRPr="005F1F1D" w14:paraId="0DD000C4"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5BCFC9B"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polyvorum</w:t>
            </w:r>
          </w:p>
        </w:tc>
        <w:tc>
          <w:tcPr>
            <w:tcW w:w="3210" w:type="dxa"/>
            <w:tcBorders>
              <w:top w:val="nil"/>
              <w:left w:val="nil"/>
              <w:bottom w:val="single" w:sz="4" w:space="0" w:color="auto"/>
              <w:right w:val="single" w:sz="4" w:space="0" w:color="auto"/>
            </w:tcBorders>
            <w:shd w:val="clear" w:color="auto" w:fill="auto"/>
            <w:noWrap/>
            <w:vAlign w:val="bottom"/>
            <w:hideMark/>
          </w:tcPr>
          <w:p w14:paraId="2E33A1B9"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Li ve ark</w:t>
            </w:r>
            <w:r>
              <w:rPr>
                <w:rFonts w:ascii="Times New Roman" w:eastAsia="Times New Roman" w:hAnsi="Times New Roman"/>
                <w:color w:val="000000"/>
              </w:rPr>
              <w:t>, 2012</w:t>
            </w:r>
          </w:p>
        </w:tc>
      </w:tr>
      <w:tr w:rsidR="00CB227C" w:rsidRPr="005F1F1D" w14:paraId="50DB028B"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FBA0869"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pyridinivorans</w:t>
            </w:r>
          </w:p>
        </w:tc>
        <w:tc>
          <w:tcPr>
            <w:tcW w:w="3210" w:type="dxa"/>
            <w:tcBorders>
              <w:top w:val="nil"/>
              <w:left w:val="nil"/>
              <w:bottom w:val="single" w:sz="4" w:space="0" w:color="auto"/>
              <w:right w:val="single" w:sz="4" w:space="0" w:color="auto"/>
            </w:tcBorders>
            <w:shd w:val="clear" w:color="auto" w:fill="auto"/>
            <w:noWrap/>
            <w:vAlign w:val="bottom"/>
            <w:hideMark/>
          </w:tcPr>
          <w:p w14:paraId="1EE1A09A"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Yoon ve ark</w:t>
            </w:r>
            <w:r>
              <w:rPr>
                <w:rFonts w:ascii="Times New Roman" w:eastAsia="Times New Roman" w:hAnsi="Times New Roman"/>
                <w:color w:val="000000"/>
              </w:rPr>
              <w:t>, 2000</w:t>
            </w:r>
          </w:p>
        </w:tc>
      </w:tr>
      <w:tr w:rsidR="00CB227C" w:rsidRPr="005F1F1D" w14:paraId="672D8A2F"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7CFD7D16"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qingshengii</w:t>
            </w:r>
          </w:p>
        </w:tc>
        <w:tc>
          <w:tcPr>
            <w:tcW w:w="3210" w:type="dxa"/>
            <w:tcBorders>
              <w:top w:val="nil"/>
              <w:left w:val="nil"/>
              <w:bottom w:val="single" w:sz="4" w:space="0" w:color="auto"/>
              <w:right w:val="single" w:sz="4" w:space="0" w:color="auto"/>
            </w:tcBorders>
            <w:shd w:val="clear" w:color="auto" w:fill="auto"/>
            <w:noWrap/>
            <w:vAlign w:val="bottom"/>
            <w:hideMark/>
          </w:tcPr>
          <w:p w14:paraId="23B4B918"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Xu ve ark</w:t>
            </w:r>
            <w:r>
              <w:rPr>
                <w:rFonts w:ascii="Times New Roman" w:eastAsia="Times New Roman" w:hAnsi="Times New Roman"/>
                <w:color w:val="000000"/>
              </w:rPr>
              <w:t>, 2007</w:t>
            </w:r>
          </w:p>
        </w:tc>
      </w:tr>
      <w:tr w:rsidR="00CB227C" w:rsidRPr="005F1F1D" w14:paraId="46FB69E9" w14:textId="77777777" w:rsidTr="0036653A">
        <w:trPr>
          <w:trHeight w:val="300"/>
          <w:tblHeader/>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B1D51"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rhodochrous</w:t>
            </w:r>
          </w:p>
        </w:tc>
        <w:tc>
          <w:tcPr>
            <w:tcW w:w="3210" w:type="dxa"/>
            <w:tcBorders>
              <w:top w:val="single" w:sz="4" w:space="0" w:color="auto"/>
              <w:left w:val="nil"/>
              <w:bottom w:val="single" w:sz="4" w:space="0" w:color="auto"/>
              <w:right w:val="single" w:sz="4" w:space="0" w:color="auto"/>
            </w:tcBorders>
            <w:shd w:val="clear" w:color="auto" w:fill="auto"/>
            <w:noWrap/>
            <w:vAlign w:val="bottom"/>
            <w:hideMark/>
          </w:tcPr>
          <w:p w14:paraId="00408A04"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Zopf</w:t>
            </w:r>
            <w:r>
              <w:rPr>
                <w:rFonts w:ascii="Times New Roman" w:eastAsia="Times New Roman" w:hAnsi="Times New Roman"/>
                <w:color w:val="000000"/>
              </w:rPr>
              <w:t>, 1891</w:t>
            </w:r>
          </w:p>
        </w:tc>
      </w:tr>
      <w:tr w:rsidR="00CB227C" w:rsidRPr="005F1F1D" w14:paraId="63193FD5" w14:textId="77777777" w:rsidTr="0036653A">
        <w:trPr>
          <w:trHeight w:val="300"/>
          <w:tblHead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61ADACD" w14:textId="77777777" w:rsidR="00CB227C" w:rsidRPr="005F1F1D" w:rsidRDefault="00CB227C" w:rsidP="0036653A">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rhodnii</w:t>
            </w:r>
          </w:p>
        </w:tc>
        <w:tc>
          <w:tcPr>
            <w:tcW w:w="3210" w:type="dxa"/>
            <w:tcBorders>
              <w:top w:val="nil"/>
              <w:left w:val="nil"/>
              <w:bottom w:val="single" w:sz="4" w:space="0" w:color="auto"/>
              <w:right w:val="single" w:sz="4" w:space="0" w:color="auto"/>
            </w:tcBorders>
            <w:shd w:val="clear" w:color="auto" w:fill="auto"/>
            <w:noWrap/>
            <w:vAlign w:val="bottom"/>
            <w:hideMark/>
          </w:tcPr>
          <w:p w14:paraId="3F48B374" w14:textId="77777777" w:rsidR="00CB227C" w:rsidRPr="005F1F1D" w:rsidRDefault="00CB227C" w:rsidP="0036653A">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Goodfellow ve Alderson</w:t>
            </w:r>
            <w:r>
              <w:rPr>
                <w:rFonts w:ascii="Times New Roman" w:eastAsia="Times New Roman" w:hAnsi="Times New Roman"/>
                <w:color w:val="000000"/>
              </w:rPr>
              <w:t>, 1979</w:t>
            </w:r>
          </w:p>
        </w:tc>
      </w:tr>
    </w:tbl>
    <w:p w14:paraId="28DF266C" w14:textId="77777777" w:rsidR="00CB227C" w:rsidRDefault="00CB227C" w:rsidP="00406041">
      <w:pPr>
        <w:spacing w:after="0" w:line="360" w:lineRule="auto"/>
        <w:ind w:firstLine="567"/>
        <w:jc w:val="both"/>
        <w:rPr>
          <w:rFonts w:ascii="Times New Roman" w:eastAsiaTheme="minorEastAsia" w:hAnsi="Times New Roman"/>
          <w:sz w:val="24"/>
          <w:szCs w:val="24"/>
        </w:rPr>
      </w:pPr>
    </w:p>
    <w:p w14:paraId="4100883F" w14:textId="77777777" w:rsidR="00CB227C" w:rsidRDefault="00CB227C">
      <w:pPr>
        <w:rPr>
          <w:rFonts w:ascii="Times New Roman" w:eastAsiaTheme="minorEastAsia" w:hAnsi="Times New Roman"/>
          <w:sz w:val="24"/>
          <w:szCs w:val="24"/>
        </w:rPr>
      </w:pPr>
      <w:r>
        <w:rPr>
          <w:rFonts w:ascii="Times New Roman" w:eastAsiaTheme="minorEastAsia" w:hAnsi="Times New Roman"/>
          <w:sz w:val="24"/>
          <w:szCs w:val="24"/>
        </w:rPr>
        <w:br w:type="page"/>
      </w:r>
    </w:p>
    <w:tbl>
      <w:tblPr>
        <w:tblpPr w:leftFromText="180" w:rightFromText="180" w:horzAnchor="page" w:tblpX="3030" w:tblpY="447"/>
        <w:tblW w:w="6429" w:type="dxa"/>
        <w:tblLook w:val="04A0" w:firstRow="1" w:lastRow="0" w:firstColumn="1" w:lastColumn="0" w:noHBand="0" w:noVBand="1"/>
      </w:tblPr>
      <w:tblGrid>
        <w:gridCol w:w="3219"/>
        <w:gridCol w:w="3210"/>
      </w:tblGrid>
      <w:tr w:rsidR="00CB227C" w:rsidRPr="005F1F1D" w14:paraId="105AF376" w14:textId="77777777" w:rsidTr="0036653A">
        <w:trPr>
          <w:trHeight w:val="300"/>
          <w:tblHeader/>
        </w:trPr>
        <w:tc>
          <w:tcPr>
            <w:tcW w:w="3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00A13B" w14:textId="77777777" w:rsidR="00CB227C" w:rsidRPr="003A3E7A" w:rsidRDefault="00CB227C" w:rsidP="0036653A">
            <w:pPr>
              <w:spacing w:after="0" w:line="240" w:lineRule="auto"/>
              <w:rPr>
                <w:rFonts w:ascii="Times New Roman" w:eastAsia="Times New Roman" w:hAnsi="Times New Roman"/>
                <w:b/>
                <w:color w:val="000000"/>
              </w:rPr>
            </w:pPr>
            <w:r w:rsidRPr="003A3E7A">
              <w:rPr>
                <w:rFonts w:ascii="Times New Roman" w:eastAsia="Times New Roman" w:hAnsi="Times New Roman"/>
                <w:b/>
                <w:color w:val="000000"/>
              </w:rPr>
              <w:lastRenderedPageBreak/>
              <w:t>Tür adı</w:t>
            </w:r>
          </w:p>
        </w:tc>
        <w:tc>
          <w:tcPr>
            <w:tcW w:w="3210" w:type="dxa"/>
            <w:tcBorders>
              <w:top w:val="single" w:sz="4" w:space="0" w:color="auto"/>
              <w:left w:val="nil"/>
              <w:bottom w:val="single" w:sz="4" w:space="0" w:color="auto"/>
              <w:right w:val="single" w:sz="4" w:space="0" w:color="auto"/>
            </w:tcBorders>
            <w:shd w:val="clear" w:color="auto" w:fill="auto"/>
            <w:noWrap/>
            <w:vAlign w:val="bottom"/>
            <w:hideMark/>
          </w:tcPr>
          <w:p w14:paraId="383625F5" w14:textId="77777777" w:rsidR="00CB227C" w:rsidRPr="003A3E7A" w:rsidRDefault="00CB227C" w:rsidP="0036653A">
            <w:pPr>
              <w:spacing w:after="0" w:line="240" w:lineRule="auto"/>
              <w:rPr>
                <w:rFonts w:ascii="Times New Roman" w:eastAsia="Times New Roman" w:hAnsi="Times New Roman"/>
                <w:b/>
                <w:color w:val="000000"/>
              </w:rPr>
            </w:pPr>
            <w:r>
              <w:rPr>
                <w:rFonts w:ascii="Times New Roman" w:eastAsia="Times New Roman" w:hAnsi="Times New Roman"/>
                <w:b/>
                <w:color w:val="000000"/>
              </w:rPr>
              <w:t>Kaynak</w:t>
            </w:r>
          </w:p>
        </w:tc>
      </w:tr>
    </w:tbl>
    <w:tbl>
      <w:tblPr>
        <w:tblW w:w="6429" w:type="dxa"/>
        <w:jc w:val="center"/>
        <w:tblLook w:val="04A0" w:firstRow="1" w:lastRow="0" w:firstColumn="1" w:lastColumn="0" w:noHBand="0" w:noVBand="1"/>
      </w:tblPr>
      <w:tblGrid>
        <w:gridCol w:w="3219"/>
        <w:gridCol w:w="3210"/>
      </w:tblGrid>
      <w:tr w:rsidR="00CB227C" w:rsidRPr="005F1F1D" w14:paraId="288C6558"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0F9939C"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ruber</w:t>
            </w:r>
          </w:p>
        </w:tc>
        <w:tc>
          <w:tcPr>
            <w:tcW w:w="3210" w:type="dxa"/>
            <w:tcBorders>
              <w:top w:val="nil"/>
              <w:left w:val="nil"/>
              <w:bottom w:val="single" w:sz="4" w:space="0" w:color="auto"/>
              <w:right w:val="single" w:sz="4" w:space="0" w:color="auto"/>
            </w:tcBorders>
            <w:shd w:val="clear" w:color="auto" w:fill="auto"/>
            <w:noWrap/>
            <w:vAlign w:val="bottom"/>
            <w:hideMark/>
          </w:tcPr>
          <w:p w14:paraId="21A0954D"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Kruse</w:t>
            </w:r>
            <w:r>
              <w:rPr>
                <w:rFonts w:ascii="Times New Roman" w:eastAsia="Times New Roman" w:hAnsi="Times New Roman"/>
                <w:color w:val="000000"/>
              </w:rPr>
              <w:t>, 1896</w:t>
            </w:r>
          </w:p>
        </w:tc>
      </w:tr>
      <w:tr w:rsidR="00CB227C" w:rsidRPr="005F1F1D" w14:paraId="36EABE80"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2D18A78D"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soli</w:t>
            </w:r>
          </w:p>
        </w:tc>
        <w:tc>
          <w:tcPr>
            <w:tcW w:w="3210" w:type="dxa"/>
            <w:tcBorders>
              <w:top w:val="nil"/>
              <w:left w:val="nil"/>
              <w:bottom w:val="single" w:sz="4" w:space="0" w:color="auto"/>
              <w:right w:val="single" w:sz="4" w:space="0" w:color="auto"/>
            </w:tcBorders>
            <w:shd w:val="clear" w:color="auto" w:fill="auto"/>
            <w:noWrap/>
            <w:vAlign w:val="bottom"/>
            <w:hideMark/>
          </w:tcPr>
          <w:p w14:paraId="25E0AA1C"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Li ve ark</w:t>
            </w:r>
            <w:r>
              <w:rPr>
                <w:rFonts w:ascii="Times New Roman" w:eastAsia="Times New Roman" w:hAnsi="Times New Roman"/>
                <w:color w:val="000000"/>
              </w:rPr>
              <w:t>, 2015</w:t>
            </w:r>
          </w:p>
        </w:tc>
      </w:tr>
      <w:tr w:rsidR="00CB227C" w:rsidRPr="005F1F1D" w14:paraId="1F79BFB0"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669B1588"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triatomae</w:t>
            </w:r>
          </w:p>
        </w:tc>
        <w:tc>
          <w:tcPr>
            <w:tcW w:w="3210" w:type="dxa"/>
            <w:tcBorders>
              <w:top w:val="nil"/>
              <w:left w:val="nil"/>
              <w:bottom w:val="single" w:sz="4" w:space="0" w:color="auto"/>
              <w:right w:val="single" w:sz="4" w:space="0" w:color="auto"/>
            </w:tcBorders>
            <w:shd w:val="clear" w:color="auto" w:fill="auto"/>
            <w:noWrap/>
            <w:vAlign w:val="bottom"/>
            <w:hideMark/>
          </w:tcPr>
          <w:p w14:paraId="6695E4DC"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Yassin</w:t>
            </w:r>
            <w:r>
              <w:rPr>
                <w:rFonts w:ascii="Times New Roman" w:eastAsia="Times New Roman" w:hAnsi="Times New Roman"/>
                <w:color w:val="000000"/>
              </w:rPr>
              <w:t>, 2005</w:t>
            </w:r>
          </w:p>
        </w:tc>
      </w:tr>
      <w:tr w:rsidR="00CB227C" w:rsidRPr="005F1F1D" w14:paraId="35EB3691"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CBB8EC4"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trifolii</w:t>
            </w:r>
          </w:p>
        </w:tc>
        <w:tc>
          <w:tcPr>
            <w:tcW w:w="3210" w:type="dxa"/>
            <w:tcBorders>
              <w:top w:val="nil"/>
              <w:left w:val="nil"/>
              <w:bottom w:val="single" w:sz="4" w:space="0" w:color="auto"/>
              <w:right w:val="single" w:sz="4" w:space="0" w:color="auto"/>
            </w:tcBorders>
            <w:shd w:val="clear" w:color="auto" w:fill="auto"/>
            <w:noWrap/>
            <w:vAlign w:val="bottom"/>
            <w:hideMark/>
          </w:tcPr>
          <w:p w14:paraId="6260C826"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Kämpfer ve ark</w:t>
            </w:r>
            <w:r>
              <w:rPr>
                <w:rFonts w:ascii="Times New Roman" w:eastAsia="Times New Roman" w:hAnsi="Times New Roman"/>
                <w:color w:val="000000"/>
              </w:rPr>
              <w:t>, 2013</w:t>
            </w:r>
          </w:p>
        </w:tc>
      </w:tr>
      <w:tr w:rsidR="00CB227C" w:rsidRPr="005F1F1D" w14:paraId="71BD5DBA"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B992D92"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tukisamuensis</w:t>
            </w:r>
          </w:p>
        </w:tc>
        <w:tc>
          <w:tcPr>
            <w:tcW w:w="3210" w:type="dxa"/>
            <w:tcBorders>
              <w:top w:val="nil"/>
              <w:left w:val="nil"/>
              <w:bottom w:val="single" w:sz="4" w:space="0" w:color="auto"/>
              <w:right w:val="single" w:sz="4" w:space="0" w:color="auto"/>
            </w:tcBorders>
            <w:shd w:val="clear" w:color="auto" w:fill="auto"/>
            <w:noWrap/>
            <w:vAlign w:val="bottom"/>
            <w:hideMark/>
          </w:tcPr>
          <w:p w14:paraId="5E760C29"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Matuyama ve ark</w:t>
            </w:r>
            <w:r>
              <w:rPr>
                <w:rFonts w:ascii="Times New Roman" w:eastAsia="Times New Roman" w:hAnsi="Times New Roman"/>
                <w:color w:val="000000"/>
              </w:rPr>
              <w:t>, 2003</w:t>
            </w:r>
          </w:p>
        </w:tc>
      </w:tr>
      <w:tr w:rsidR="00CB227C" w:rsidRPr="005F1F1D" w14:paraId="1AA92920"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08C1AACD"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wratislaviensis</w:t>
            </w:r>
          </w:p>
        </w:tc>
        <w:tc>
          <w:tcPr>
            <w:tcW w:w="3210" w:type="dxa"/>
            <w:tcBorders>
              <w:top w:val="nil"/>
              <w:left w:val="nil"/>
              <w:bottom w:val="single" w:sz="4" w:space="0" w:color="auto"/>
              <w:right w:val="single" w:sz="4" w:space="0" w:color="auto"/>
            </w:tcBorders>
            <w:shd w:val="clear" w:color="auto" w:fill="auto"/>
            <w:noWrap/>
            <w:vAlign w:val="bottom"/>
            <w:hideMark/>
          </w:tcPr>
          <w:p w14:paraId="08C22243"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Goodfellow ve ark</w:t>
            </w:r>
            <w:r>
              <w:rPr>
                <w:rFonts w:ascii="Times New Roman" w:eastAsia="Times New Roman" w:hAnsi="Times New Roman"/>
                <w:color w:val="000000"/>
              </w:rPr>
              <w:t>, 1995</w:t>
            </w:r>
          </w:p>
        </w:tc>
      </w:tr>
      <w:tr w:rsidR="00CB227C" w:rsidRPr="005F1F1D" w14:paraId="5D355985"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669B80B9"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yunnanensis</w:t>
            </w:r>
          </w:p>
        </w:tc>
        <w:tc>
          <w:tcPr>
            <w:tcW w:w="3210" w:type="dxa"/>
            <w:tcBorders>
              <w:top w:val="nil"/>
              <w:left w:val="nil"/>
              <w:bottom w:val="single" w:sz="4" w:space="0" w:color="auto"/>
              <w:right w:val="single" w:sz="4" w:space="0" w:color="auto"/>
            </w:tcBorders>
            <w:shd w:val="clear" w:color="auto" w:fill="auto"/>
            <w:noWrap/>
            <w:vAlign w:val="bottom"/>
            <w:hideMark/>
          </w:tcPr>
          <w:p w14:paraId="76A619B6"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Zhang ve ark</w:t>
            </w:r>
            <w:r>
              <w:rPr>
                <w:rFonts w:ascii="Times New Roman" w:eastAsia="Times New Roman" w:hAnsi="Times New Roman"/>
                <w:color w:val="000000"/>
              </w:rPr>
              <w:t>, 2005</w:t>
            </w:r>
          </w:p>
        </w:tc>
      </w:tr>
      <w:tr w:rsidR="00CB227C" w:rsidRPr="005F1F1D" w14:paraId="1344F93B" w14:textId="77777777" w:rsidTr="00CB227C">
        <w:trPr>
          <w:trHeight w:val="300"/>
          <w:tblHeader/>
          <w:jc w:val="center"/>
        </w:trPr>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62B82DA3" w14:textId="77777777" w:rsidR="00CB227C" w:rsidRPr="005F1F1D" w:rsidRDefault="00CB227C" w:rsidP="00CB227C">
            <w:pPr>
              <w:spacing w:after="0" w:line="240" w:lineRule="auto"/>
              <w:rPr>
                <w:rFonts w:ascii="Times New Roman" w:eastAsia="Times New Roman" w:hAnsi="Times New Roman"/>
                <w:i/>
                <w:iCs/>
                <w:color w:val="000000"/>
              </w:rPr>
            </w:pPr>
            <w:r w:rsidRPr="00537E39">
              <w:rPr>
                <w:rFonts w:ascii="Times New Roman" w:eastAsia="Times New Roman" w:hAnsi="Times New Roman"/>
                <w:i/>
                <w:iCs/>
                <w:color w:val="000000"/>
              </w:rPr>
              <w:t>Rhodococcus</w:t>
            </w:r>
            <w:r w:rsidRPr="005F1F1D">
              <w:rPr>
                <w:rFonts w:ascii="Times New Roman" w:eastAsia="Times New Roman" w:hAnsi="Times New Roman"/>
                <w:i/>
                <w:iCs/>
                <w:color w:val="000000"/>
              </w:rPr>
              <w:t xml:space="preserve"> zopfii</w:t>
            </w:r>
          </w:p>
        </w:tc>
        <w:tc>
          <w:tcPr>
            <w:tcW w:w="3210" w:type="dxa"/>
            <w:tcBorders>
              <w:top w:val="nil"/>
              <w:left w:val="nil"/>
              <w:bottom w:val="single" w:sz="4" w:space="0" w:color="auto"/>
              <w:right w:val="single" w:sz="4" w:space="0" w:color="auto"/>
            </w:tcBorders>
            <w:shd w:val="clear" w:color="auto" w:fill="auto"/>
            <w:noWrap/>
            <w:vAlign w:val="bottom"/>
            <w:hideMark/>
          </w:tcPr>
          <w:p w14:paraId="4EBBBCC0" w14:textId="77777777" w:rsidR="00CB227C" w:rsidRPr="005F1F1D" w:rsidRDefault="00CB227C" w:rsidP="00CB227C">
            <w:pPr>
              <w:spacing w:after="0" w:line="240" w:lineRule="auto"/>
              <w:rPr>
                <w:rFonts w:ascii="Times New Roman" w:eastAsia="Times New Roman" w:hAnsi="Times New Roman"/>
                <w:color w:val="000000"/>
              </w:rPr>
            </w:pPr>
            <w:r w:rsidRPr="005F1F1D">
              <w:rPr>
                <w:rFonts w:ascii="Times New Roman" w:eastAsia="Times New Roman" w:hAnsi="Times New Roman"/>
                <w:color w:val="000000"/>
              </w:rPr>
              <w:t>Stoecker ve ark</w:t>
            </w:r>
            <w:r>
              <w:rPr>
                <w:rFonts w:ascii="Times New Roman" w:eastAsia="Times New Roman" w:hAnsi="Times New Roman"/>
                <w:color w:val="000000"/>
              </w:rPr>
              <w:t>, 1994</w:t>
            </w:r>
          </w:p>
        </w:tc>
      </w:tr>
    </w:tbl>
    <w:p w14:paraId="5D7BA603" w14:textId="32591F69" w:rsidR="00406041" w:rsidRDefault="008B002D" w:rsidP="008B002D">
      <w:pPr>
        <w:ind w:left="708"/>
        <w:rPr>
          <w:rFonts w:ascii="Times New Roman" w:eastAsiaTheme="minorHAnsi" w:hAnsi="Times New Roman"/>
          <w:sz w:val="24"/>
          <w:szCs w:val="24"/>
        </w:rPr>
      </w:pPr>
      <w:r>
        <w:rPr>
          <w:rFonts w:ascii="Times New Roman" w:eastAsiaTheme="minorHAnsi" w:hAnsi="Times New Roman"/>
          <w:sz w:val="24"/>
          <w:szCs w:val="24"/>
        </w:rPr>
        <w:t xml:space="preserve">          </w:t>
      </w:r>
      <w:r w:rsidRPr="008B002D">
        <w:rPr>
          <w:rFonts w:ascii="Times New Roman" w:eastAsiaTheme="minorHAnsi" w:hAnsi="Times New Roman"/>
          <w:sz w:val="20"/>
          <w:szCs w:val="20"/>
        </w:rPr>
        <w:t>Majidzadeh ve Fatahi- Bafghi (2018)’den modifiye edilmiştir</w:t>
      </w:r>
      <w:r>
        <w:rPr>
          <w:rFonts w:ascii="Times New Roman" w:eastAsiaTheme="minorHAnsi" w:hAnsi="Times New Roman"/>
          <w:sz w:val="24"/>
          <w:szCs w:val="24"/>
        </w:rPr>
        <w:t xml:space="preserve">. </w:t>
      </w:r>
    </w:p>
    <w:p w14:paraId="04D8F119" w14:textId="77777777" w:rsidR="00783397" w:rsidRDefault="00B92791" w:rsidP="003E6C33">
      <w:pPr>
        <w:spacing w:after="0" w:line="360" w:lineRule="auto"/>
        <w:ind w:firstLine="567"/>
        <w:jc w:val="both"/>
        <w:rPr>
          <w:rFonts w:ascii="Times New Roman" w:eastAsiaTheme="minorHAnsi" w:hAnsi="Times New Roman"/>
          <w:sz w:val="24"/>
          <w:szCs w:val="24"/>
        </w:rPr>
      </w:pPr>
      <w:r w:rsidRPr="00B92791">
        <w:rPr>
          <w:rFonts w:ascii="Times New Roman" w:eastAsiaTheme="minorHAnsi" w:hAnsi="Times New Roman"/>
          <w:i/>
          <w:sz w:val="24"/>
          <w:szCs w:val="24"/>
        </w:rPr>
        <w:t>Rhodococcus</w:t>
      </w:r>
      <w:r w:rsidRPr="00B92791">
        <w:rPr>
          <w:rFonts w:ascii="Times New Roman" w:eastAsiaTheme="minorHAnsi" w:hAnsi="Times New Roman"/>
          <w:sz w:val="24"/>
          <w:szCs w:val="24"/>
        </w:rPr>
        <w:t xml:space="preserve"> cinsi içinde iki patojen türü barındırır: </w:t>
      </w:r>
      <w:r w:rsidRPr="00B92791">
        <w:rPr>
          <w:rFonts w:ascii="Times New Roman" w:eastAsiaTheme="minorHAnsi" w:hAnsi="Times New Roman"/>
          <w:i/>
          <w:sz w:val="24"/>
          <w:szCs w:val="24"/>
        </w:rPr>
        <w:t>R. fascians</w:t>
      </w:r>
      <w:r w:rsidRPr="00B92791">
        <w:rPr>
          <w:rFonts w:ascii="Times New Roman" w:eastAsiaTheme="minorHAnsi" w:hAnsi="Times New Roman"/>
          <w:sz w:val="24"/>
          <w:szCs w:val="24"/>
        </w:rPr>
        <w:t xml:space="preserve"> ve </w:t>
      </w:r>
      <w:r w:rsidR="004C1422" w:rsidRPr="004C1422">
        <w:rPr>
          <w:rFonts w:ascii="Times New Roman" w:eastAsiaTheme="minorHAnsi" w:hAnsi="Times New Roman"/>
          <w:i/>
          <w:sz w:val="24"/>
          <w:szCs w:val="24"/>
        </w:rPr>
        <w:t>R. equi</w:t>
      </w:r>
      <w:r w:rsidRPr="00B92791">
        <w:rPr>
          <w:rFonts w:ascii="Times New Roman" w:eastAsiaTheme="minorHAnsi" w:hAnsi="Times New Roman"/>
          <w:sz w:val="24"/>
          <w:szCs w:val="24"/>
        </w:rPr>
        <w:t xml:space="preserve">. </w:t>
      </w:r>
      <w:r w:rsidRPr="00B92791">
        <w:rPr>
          <w:rFonts w:ascii="Times New Roman" w:eastAsiaTheme="minorHAnsi" w:hAnsi="Times New Roman"/>
          <w:i/>
          <w:sz w:val="24"/>
          <w:szCs w:val="24"/>
        </w:rPr>
        <w:t>R. fascians</w:t>
      </w:r>
      <w:r w:rsidRPr="00B92791">
        <w:rPr>
          <w:rFonts w:ascii="Times New Roman" w:eastAsiaTheme="minorHAnsi" w:hAnsi="Times New Roman"/>
          <w:sz w:val="24"/>
          <w:szCs w:val="24"/>
        </w:rPr>
        <w:t xml:space="preserve"> hem açık tohumlu hem de kapalı tohumlu bitkilerde yaprak galeri hastalığı meydana getirir. Patojenitesini lineer bir plazmidden alır. Özellikle tütün bitkisini etkiler ve tarım alanında ekonomik kayıplara neden olur (Goethals ve ark, 2001). </w:t>
      </w:r>
      <w:r w:rsidR="004C1422" w:rsidRPr="004C1422">
        <w:rPr>
          <w:rFonts w:ascii="Times New Roman" w:eastAsiaTheme="minorHAnsi" w:hAnsi="Times New Roman"/>
          <w:i/>
          <w:sz w:val="24"/>
          <w:szCs w:val="24"/>
        </w:rPr>
        <w:t>R. equi</w:t>
      </w:r>
      <w:r w:rsidRPr="00B92791">
        <w:rPr>
          <w:rFonts w:ascii="Times New Roman" w:eastAsiaTheme="minorHAnsi" w:hAnsi="Times New Roman"/>
          <w:sz w:val="24"/>
          <w:szCs w:val="24"/>
        </w:rPr>
        <w:t xml:space="preserve"> domuzlarda, sığırlarda ve immunsupresif insanlarda sporadik olarak enfeksiyona </w:t>
      </w:r>
      <w:r w:rsidR="003E6C33">
        <w:rPr>
          <w:rFonts w:ascii="Times New Roman" w:eastAsiaTheme="minorHAnsi" w:hAnsi="Times New Roman"/>
          <w:sz w:val="24"/>
          <w:szCs w:val="24"/>
        </w:rPr>
        <w:t xml:space="preserve">neden olabilirken asıl önemini </w:t>
      </w:r>
      <w:r w:rsidRPr="00B92791">
        <w:rPr>
          <w:rFonts w:ascii="Times New Roman" w:eastAsiaTheme="minorHAnsi" w:hAnsi="Times New Roman"/>
          <w:sz w:val="24"/>
          <w:szCs w:val="24"/>
        </w:rPr>
        <w:t>taylarda neden olduğu pnömoniyle yarattığı b</w:t>
      </w:r>
      <w:r w:rsidR="003E6C33">
        <w:rPr>
          <w:rFonts w:ascii="Times New Roman" w:eastAsiaTheme="minorHAnsi" w:hAnsi="Times New Roman"/>
          <w:sz w:val="24"/>
          <w:szCs w:val="24"/>
        </w:rPr>
        <w:t xml:space="preserve">üyük ekonomik kayıplardan alır </w:t>
      </w:r>
      <w:r w:rsidRPr="00B92791">
        <w:rPr>
          <w:rFonts w:ascii="Times New Roman" w:eastAsiaTheme="minorHAnsi" w:hAnsi="Times New Roman"/>
          <w:sz w:val="24"/>
          <w:szCs w:val="24"/>
        </w:rPr>
        <w:t>ve dünya genelinde yetiştirme çifliklerinde yayılım gösterir.</w:t>
      </w:r>
    </w:p>
    <w:p w14:paraId="11A6119E" w14:textId="77777777" w:rsidR="00AB0CEE" w:rsidRDefault="00AB0CEE" w:rsidP="00DE3770">
      <w:pPr>
        <w:spacing w:after="0" w:line="360" w:lineRule="auto"/>
        <w:ind w:left="1416"/>
        <w:jc w:val="both"/>
        <w:rPr>
          <w:rFonts w:ascii="Times New Roman" w:eastAsiaTheme="minorHAnsi" w:hAnsi="Times New Roman"/>
          <w:sz w:val="24"/>
          <w:szCs w:val="24"/>
        </w:rPr>
      </w:pPr>
    </w:p>
    <w:p w14:paraId="2AFEA375" w14:textId="4B842F4B" w:rsidR="00301E66" w:rsidRPr="00A16C55" w:rsidRDefault="006D7927" w:rsidP="00E949DF">
      <w:pPr>
        <w:pStyle w:val="ListeParagraf"/>
        <w:numPr>
          <w:ilvl w:val="1"/>
          <w:numId w:val="13"/>
        </w:numPr>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 </w:t>
      </w:r>
      <w:r w:rsidR="004C1422" w:rsidRPr="00A16C55">
        <w:rPr>
          <w:rFonts w:ascii="Times New Roman" w:hAnsi="Times New Roman"/>
          <w:b/>
          <w:i/>
          <w:sz w:val="24"/>
          <w:szCs w:val="24"/>
        </w:rPr>
        <w:t xml:space="preserve">R. </w:t>
      </w:r>
      <w:r w:rsidR="0058198C">
        <w:rPr>
          <w:rFonts w:ascii="Times New Roman" w:hAnsi="Times New Roman"/>
          <w:b/>
          <w:i/>
          <w:sz w:val="24"/>
          <w:szCs w:val="24"/>
        </w:rPr>
        <w:t>e</w:t>
      </w:r>
      <w:r w:rsidR="004C1422" w:rsidRPr="00A16C55">
        <w:rPr>
          <w:rFonts w:ascii="Times New Roman" w:hAnsi="Times New Roman"/>
          <w:b/>
          <w:i/>
          <w:sz w:val="24"/>
          <w:szCs w:val="24"/>
        </w:rPr>
        <w:t>qui</w:t>
      </w:r>
      <w:r w:rsidR="003A3E7A">
        <w:rPr>
          <w:rFonts w:ascii="Times New Roman" w:hAnsi="Times New Roman"/>
          <w:b/>
          <w:sz w:val="24"/>
          <w:szCs w:val="24"/>
        </w:rPr>
        <w:t xml:space="preserve">’nin </w:t>
      </w:r>
      <w:r w:rsidR="003E6C33" w:rsidRPr="00A16C55">
        <w:rPr>
          <w:rFonts w:ascii="Times New Roman" w:hAnsi="Times New Roman"/>
          <w:b/>
          <w:sz w:val="24"/>
          <w:szCs w:val="24"/>
        </w:rPr>
        <w:t>T</w:t>
      </w:r>
      <w:r w:rsidR="003A3E7A">
        <w:rPr>
          <w:rFonts w:ascii="Times New Roman" w:hAnsi="Times New Roman"/>
          <w:b/>
          <w:sz w:val="24"/>
          <w:szCs w:val="24"/>
        </w:rPr>
        <w:t>aksonomisi</w:t>
      </w:r>
    </w:p>
    <w:p w14:paraId="05D176CE" w14:textId="77777777" w:rsidR="001B1A96" w:rsidRPr="00E83EBA" w:rsidRDefault="001B1A96" w:rsidP="00783397">
      <w:pPr>
        <w:spacing w:after="0" w:line="240" w:lineRule="auto"/>
        <w:ind w:firstLine="567"/>
        <w:jc w:val="both"/>
        <w:rPr>
          <w:rFonts w:ascii="Times New Roman" w:eastAsiaTheme="minorHAnsi" w:hAnsi="Times New Roman"/>
          <w:sz w:val="24"/>
          <w:szCs w:val="24"/>
        </w:rPr>
      </w:pPr>
    </w:p>
    <w:p w14:paraId="4FC77242" w14:textId="1A1456AC" w:rsidR="00B92791" w:rsidRPr="009E795C" w:rsidRDefault="00B92791" w:rsidP="0061500B">
      <w:pPr>
        <w:spacing w:after="0" w:line="360" w:lineRule="auto"/>
        <w:ind w:firstLine="426"/>
        <w:jc w:val="both"/>
        <w:rPr>
          <w:rFonts w:ascii="Times New Roman" w:hAnsi="Times New Roman"/>
          <w:sz w:val="24"/>
          <w:szCs w:val="24"/>
        </w:rPr>
      </w:pPr>
      <w:r w:rsidRPr="00662699">
        <w:rPr>
          <w:rFonts w:ascii="Times New Roman" w:hAnsi="Times New Roman"/>
          <w:i/>
          <w:sz w:val="24"/>
          <w:szCs w:val="24"/>
        </w:rPr>
        <w:t>Rhodococcus</w:t>
      </w:r>
      <w:r w:rsidRPr="009E795C">
        <w:rPr>
          <w:rFonts w:ascii="Times New Roman" w:hAnsi="Times New Roman"/>
          <w:sz w:val="24"/>
          <w:szCs w:val="24"/>
        </w:rPr>
        <w:t xml:space="preserve"> (k</w:t>
      </w:r>
      <w:r>
        <w:rPr>
          <w:rFonts w:ascii="Times New Roman" w:hAnsi="Times New Roman"/>
          <w:sz w:val="24"/>
          <w:szCs w:val="24"/>
        </w:rPr>
        <w:t>ırmızı pigmentli koklar) cinsi,</w:t>
      </w:r>
      <w:r w:rsidRPr="009E795C">
        <w:rPr>
          <w:rFonts w:ascii="Times New Roman" w:hAnsi="Times New Roman"/>
          <w:sz w:val="24"/>
          <w:szCs w:val="24"/>
        </w:rPr>
        <w:t xml:space="preserve"> bünyesinde </w:t>
      </w:r>
      <w:r w:rsidRPr="009E795C">
        <w:rPr>
          <w:rFonts w:ascii="Times New Roman" w:hAnsi="Times New Roman"/>
          <w:i/>
          <w:sz w:val="24"/>
          <w:szCs w:val="24"/>
        </w:rPr>
        <w:t>Caseobacter</w:t>
      </w:r>
      <w:r w:rsidRPr="009E795C">
        <w:rPr>
          <w:rFonts w:ascii="Times New Roman" w:hAnsi="Times New Roman"/>
          <w:sz w:val="24"/>
          <w:szCs w:val="24"/>
        </w:rPr>
        <w:t xml:space="preserve">, </w:t>
      </w:r>
      <w:r w:rsidRPr="009E795C">
        <w:rPr>
          <w:rFonts w:ascii="Times New Roman" w:hAnsi="Times New Roman"/>
          <w:i/>
          <w:sz w:val="24"/>
          <w:szCs w:val="24"/>
        </w:rPr>
        <w:t>Corynebacterium</w:t>
      </w:r>
      <w:r w:rsidRPr="009E795C">
        <w:rPr>
          <w:rFonts w:ascii="Times New Roman" w:hAnsi="Times New Roman"/>
          <w:sz w:val="24"/>
          <w:szCs w:val="24"/>
        </w:rPr>
        <w:t xml:space="preserve">, </w:t>
      </w:r>
      <w:r w:rsidRPr="009E795C">
        <w:rPr>
          <w:rFonts w:ascii="Times New Roman" w:hAnsi="Times New Roman"/>
          <w:i/>
          <w:sz w:val="24"/>
          <w:szCs w:val="24"/>
        </w:rPr>
        <w:t>Mycobacterium</w:t>
      </w:r>
      <w:r w:rsidRPr="009E795C">
        <w:rPr>
          <w:rFonts w:ascii="Times New Roman" w:hAnsi="Times New Roman"/>
          <w:sz w:val="24"/>
          <w:szCs w:val="24"/>
        </w:rPr>
        <w:t xml:space="preserve">, </w:t>
      </w:r>
      <w:r w:rsidRPr="009E795C">
        <w:rPr>
          <w:rFonts w:ascii="Times New Roman" w:hAnsi="Times New Roman"/>
          <w:i/>
          <w:sz w:val="24"/>
          <w:szCs w:val="24"/>
        </w:rPr>
        <w:t>Nocardia</w:t>
      </w:r>
      <w:r w:rsidRPr="009E795C">
        <w:rPr>
          <w:rFonts w:ascii="Times New Roman" w:hAnsi="Times New Roman"/>
          <w:sz w:val="24"/>
          <w:szCs w:val="24"/>
        </w:rPr>
        <w:t xml:space="preserve"> ve </w:t>
      </w:r>
      <w:r w:rsidRPr="009E795C">
        <w:rPr>
          <w:rFonts w:ascii="Times New Roman" w:hAnsi="Times New Roman"/>
          <w:i/>
          <w:sz w:val="24"/>
          <w:szCs w:val="24"/>
        </w:rPr>
        <w:t>Tsukamurella</w:t>
      </w:r>
      <w:r w:rsidRPr="009E795C">
        <w:rPr>
          <w:rFonts w:ascii="Times New Roman" w:hAnsi="Times New Roman"/>
          <w:sz w:val="24"/>
          <w:szCs w:val="24"/>
        </w:rPr>
        <w:t xml:space="preserve"> cinslerini de bulunduran </w:t>
      </w:r>
      <w:r w:rsidR="00995E49">
        <w:rPr>
          <w:rFonts w:ascii="Times New Roman" w:hAnsi="Times New Roman"/>
          <w:sz w:val="24"/>
          <w:szCs w:val="24"/>
        </w:rPr>
        <w:t>Nokardiyoform</w:t>
      </w:r>
      <w:r w:rsidRPr="009E795C">
        <w:rPr>
          <w:rFonts w:ascii="Times New Roman" w:hAnsi="Times New Roman"/>
          <w:sz w:val="24"/>
          <w:szCs w:val="24"/>
        </w:rPr>
        <w:t xml:space="preserve"> a</w:t>
      </w:r>
      <w:r w:rsidR="003A23F2">
        <w:rPr>
          <w:rFonts w:ascii="Times New Roman" w:hAnsi="Times New Roman"/>
          <w:sz w:val="24"/>
          <w:szCs w:val="24"/>
        </w:rPr>
        <w:t>ktinomi</w:t>
      </w:r>
      <w:r w:rsidR="001A3233">
        <w:rPr>
          <w:rFonts w:ascii="Times New Roman" w:hAnsi="Times New Roman"/>
          <w:sz w:val="24"/>
          <w:szCs w:val="24"/>
        </w:rPr>
        <w:t>s</w:t>
      </w:r>
      <w:r w:rsidR="003A23F2">
        <w:rPr>
          <w:rFonts w:ascii="Times New Roman" w:hAnsi="Times New Roman"/>
          <w:sz w:val="24"/>
          <w:szCs w:val="24"/>
        </w:rPr>
        <w:t>etler</w:t>
      </w:r>
      <w:r w:rsidRPr="009E795C">
        <w:rPr>
          <w:rFonts w:ascii="Times New Roman" w:hAnsi="Times New Roman"/>
          <w:sz w:val="24"/>
          <w:szCs w:val="24"/>
        </w:rPr>
        <w:t xml:space="preserve"> filogenetik grubuna aittir (Prescott, 1991).</w:t>
      </w:r>
    </w:p>
    <w:p w14:paraId="31773B60" w14:textId="18DAB503" w:rsidR="00B92791" w:rsidRPr="009E795C" w:rsidRDefault="00B92791" w:rsidP="0061500B">
      <w:pPr>
        <w:spacing w:after="0" w:line="360" w:lineRule="auto"/>
        <w:ind w:firstLine="426"/>
        <w:jc w:val="both"/>
        <w:rPr>
          <w:rFonts w:ascii="Times New Roman" w:hAnsi="Times New Roman"/>
          <w:sz w:val="24"/>
          <w:szCs w:val="24"/>
        </w:rPr>
      </w:pPr>
      <w:r w:rsidRPr="009E795C">
        <w:rPr>
          <w:rFonts w:ascii="Times New Roman" w:hAnsi="Times New Roman"/>
          <w:sz w:val="24"/>
          <w:szCs w:val="24"/>
        </w:rPr>
        <w:t xml:space="preserve">Günümüzde </w:t>
      </w:r>
      <w:r w:rsidR="00464122">
        <w:rPr>
          <w:rFonts w:ascii="Times New Roman" w:hAnsi="Times New Roman"/>
          <w:sz w:val="24"/>
          <w:szCs w:val="24"/>
        </w:rPr>
        <w:t>V</w:t>
      </w:r>
      <w:r w:rsidRPr="009E795C">
        <w:rPr>
          <w:rFonts w:ascii="Times New Roman" w:hAnsi="Times New Roman"/>
          <w:sz w:val="24"/>
          <w:szCs w:val="24"/>
        </w:rPr>
        <w:t xml:space="preserve">eteriner </w:t>
      </w:r>
      <w:r w:rsidR="00464122">
        <w:rPr>
          <w:rFonts w:ascii="Times New Roman" w:hAnsi="Times New Roman"/>
          <w:sz w:val="24"/>
          <w:szCs w:val="24"/>
        </w:rPr>
        <w:t>H</w:t>
      </w:r>
      <w:r w:rsidRPr="009E795C">
        <w:rPr>
          <w:rFonts w:ascii="Times New Roman" w:hAnsi="Times New Roman"/>
          <w:sz w:val="24"/>
          <w:szCs w:val="24"/>
        </w:rPr>
        <w:t>ekimler ve araştırm</w:t>
      </w:r>
      <w:r w:rsidR="00600C8F">
        <w:rPr>
          <w:rFonts w:ascii="Times New Roman" w:hAnsi="Times New Roman"/>
          <w:sz w:val="24"/>
          <w:szCs w:val="24"/>
        </w:rPr>
        <w:t>acılar tarafından yaygın olarak</w:t>
      </w:r>
      <w:r w:rsidRPr="009E795C">
        <w:rPr>
          <w:rFonts w:ascii="Times New Roman" w:hAnsi="Times New Roman"/>
          <w:i/>
          <w:sz w:val="24"/>
          <w:szCs w:val="24"/>
        </w:rPr>
        <w:t xml:space="preserve"> </w:t>
      </w:r>
      <w:r w:rsidRPr="005B2DD1">
        <w:rPr>
          <w:rFonts w:ascii="Times New Roman" w:hAnsi="Times New Roman"/>
          <w:i/>
          <w:sz w:val="24"/>
          <w:szCs w:val="24"/>
        </w:rPr>
        <w:t>Rhodococcus equi</w:t>
      </w:r>
      <w:r w:rsidRPr="009E795C">
        <w:rPr>
          <w:rFonts w:ascii="Times New Roman" w:hAnsi="Times New Roman"/>
          <w:sz w:val="24"/>
          <w:szCs w:val="24"/>
        </w:rPr>
        <w:t xml:space="preserve"> olarak </w:t>
      </w:r>
      <w:r>
        <w:rPr>
          <w:rFonts w:ascii="Times New Roman" w:hAnsi="Times New Roman"/>
          <w:sz w:val="24"/>
          <w:szCs w:val="24"/>
        </w:rPr>
        <w:t>adlandırılmas</w:t>
      </w:r>
      <w:r w:rsidRPr="009E795C">
        <w:rPr>
          <w:rFonts w:ascii="Times New Roman" w:hAnsi="Times New Roman"/>
          <w:sz w:val="24"/>
          <w:szCs w:val="24"/>
        </w:rPr>
        <w:t xml:space="preserve">ı tercih edilen patojeninin orjinal klasifikasyonu ve isimlendirilmesi 1923 senesinde Magnusson tarafından </w:t>
      </w:r>
      <w:r w:rsidRPr="009E795C">
        <w:rPr>
          <w:rFonts w:ascii="Times New Roman" w:hAnsi="Times New Roman"/>
          <w:i/>
          <w:sz w:val="24"/>
          <w:szCs w:val="24"/>
        </w:rPr>
        <w:t>Corynebacterium equi</w:t>
      </w:r>
      <w:r w:rsidRPr="009E795C">
        <w:rPr>
          <w:rFonts w:ascii="Times New Roman" w:hAnsi="Times New Roman"/>
          <w:sz w:val="24"/>
          <w:szCs w:val="24"/>
        </w:rPr>
        <w:t xml:space="preserve"> olarak yapılmıştır. Yeni alternatif isimlerin de dolaştığı birkaç on senelik taksonomik karışıklıktan sonra, bakterinin </w:t>
      </w:r>
      <w:r w:rsidRPr="009E795C">
        <w:rPr>
          <w:rFonts w:ascii="Times New Roman" w:hAnsi="Times New Roman"/>
          <w:i/>
          <w:sz w:val="24"/>
          <w:szCs w:val="24"/>
        </w:rPr>
        <w:t>Rhodococcus</w:t>
      </w:r>
      <w:r w:rsidRPr="009E795C">
        <w:rPr>
          <w:rFonts w:ascii="Times New Roman" w:hAnsi="Times New Roman"/>
          <w:sz w:val="24"/>
          <w:szCs w:val="24"/>
        </w:rPr>
        <w:t xml:space="preserve"> cinsi içerisinde </w:t>
      </w:r>
      <w:r w:rsidR="004C1422" w:rsidRPr="004C1422">
        <w:rPr>
          <w:rFonts w:ascii="Times New Roman" w:hAnsi="Times New Roman"/>
          <w:i/>
          <w:sz w:val="24"/>
          <w:szCs w:val="24"/>
        </w:rPr>
        <w:t>R. equi</w:t>
      </w:r>
      <w:r w:rsidRPr="009E795C">
        <w:rPr>
          <w:rFonts w:ascii="Times New Roman" w:hAnsi="Times New Roman"/>
          <w:sz w:val="24"/>
          <w:szCs w:val="24"/>
        </w:rPr>
        <w:t xml:space="preserve"> olarak yeniden klasifikasyonuyla stabilite sağlanmıştır (Goodfellow ve Alderson, 1977). Önemli olarak, </w:t>
      </w:r>
      <w:r w:rsidR="004C1422" w:rsidRPr="004C1422">
        <w:rPr>
          <w:rFonts w:ascii="Times New Roman" w:hAnsi="Times New Roman"/>
          <w:i/>
          <w:sz w:val="24"/>
          <w:szCs w:val="24"/>
        </w:rPr>
        <w:t>R. equi</w:t>
      </w:r>
      <w:r w:rsidRPr="009E795C">
        <w:rPr>
          <w:rFonts w:ascii="Times New Roman" w:hAnsi="Times New Roman"/>
          <w:sz w:val="24"/>
          <w:szCs w:val="24"/>
        </w:rPr>
        <w:t xml:space="preserve"> “Approved Lists of Bacterial Names</w:t>
      </w:r>
      <w:r>
        <w:rPr>
          <w:rFonts w:ascii="Times New Roman" w:hAnsi="Times New Roman"/>
          <w:sz w:val="24"/>
          <w:szCs w:val="24"/>
        </w:rPr>
        <w:t>”  listesin</w:t>
      </w:r>
      <w:r w:rsidRPr="009E795C">
        <w:rPr>
          <w:rFonts w:ascii="Times New Roman" w:hAnsi="Times New Roman"/>
          <w:sz w:val="24"/>
          <w:szCs w:val="24"/>
        </w:rPr>
        <w:t>de yer almıştır (Skerman ve ark, 1980). Buna rağmen, Goodfellow ve Alderson</w:t>
      </w:r>
      <w:r w:rsidR="00600C8F">
        <w:rPr>
          <w:rFonts w:ascii="Times New Roman" w:hAnsi="Times New Roman"/>
          <w:sz w:val="24"/>
          <w:szCs w:val="24"/>
        </w:rPr>
        <w:t>’un (1977) çalışmaları akabinde</w:t>
      </w:r>
      <w:r w:rsidRPr="009E795C">
        <w:rPr>
          <w:rFonts w:ascii="Times New Roman" w:hAnsi="Times New Roman"/>
          <w:i/>
          <w:sz w:val="24"/>
          <w:szCs w:val="24"/>
        </w:rPr>
        <w:t xml:space="preserve"> </w:t>
      </w:r>
      <w:r w:rsidRPr="005B2DD1">
        <w:rPr>
          <w:rFonts w:ascii="Times New Roman" w:hAnsi="Times New Roman"/>
          <w:i/>
          <w:sz w:val="24"/>
          <w:szCs w:val="24"/>
        </w:rPr>
        <w:t>Rhodococcus equi</w:t>
      </w:r>
      <w:r w:rsidRPr="009E795C">
        <w:rPr>
          <w:rFonts w:ascii="Times New Roman" w:hAnsi="Times New Roman"/>
          <w:sz w:val="24"/>
          <w:szCs w:val="24"/>
        </w:rPr>
        <w:t xml:space="preserve"> standart suşunun,</w:t>
      </w:r>
      <w:r w:rsidR="007A481F">
        <w:rPr>
          <w:rFonts w:ascii="Times New Roman" w:hAnsi="Times New Roman"/>
          <w:sz w:val="24"/>
          <w:szCs w:val="24"/>
        </w:rPr>
        <w:t xml:space="preserve"> 1912 yılında Morse ve 1918 yılında Eberson tarafından isimlendirilen</w:t>
      </w:r>
      <w:r w:rsidRPr="009E795C">
        <w:rPr>
          <w:rFonts w:ascii="Times New Roman" w:hAnsi="Times New Roman"/>
          <w:sz w:val="24"/>
          <w:szCs w:val="24"/>
        </w:rPr>
        <w:t xml:space="preserve"> </w:t>
      </w:r>
      <w:r w:rsidRPr="009E795C">
        <w:rPr>
          <w:rFonts w:ascii="Times New Roman" w:hAnsi="Times New Roman"/>
          <w:i/>
          <w:sz w:val="24"/>
          <w:szCs w:val="24"/>
        </w:rPr>
        <w:t>Corynebacterium hoagii</w:t>
      </w:r>
      <w:r w:rsidRPr="009E795C">
        <w:rPr>
          <w:rFonts w:ascii="Times New Roman" w:hAnsi="Times New Roman"/>
          <w:sz w:val="24"/>
          <w:szCs w:val="24"/>
        </w:rPr>
        <w:t xml:space="preserve"> standart suşuyla aynı türde sınıflandırılması gerektiği ortaya çıkmıştır (Goodfellow ve ark, 2015). </w:t>
      </w:r>
      <w:r w:rsidRPr="009E795C">
        <w:rPr>
          <w:rFonts w:ascii="Times New Roman" w:hAnsi="Times New Roman"/>
          <w:i/>
          <w:sz w:val="24"/>
          <w:szCs w:val="24"/>
        </w:rPr>
        <w:t>C. hoagii</w:t>
      </w:r>
      <w:r w:rsidRPr="009E795C">
        <w:rPr>
          <w:rFonts w:ascii="Times New Roman" w:hAnsi="Times New Roman"/>
          <w:sz w:val="24"/>
          <w:szCs w:val="24"/>
        </w:rPr>
        <w:t xml:space="preserve"> ve </w:t>
      </w:r>
      <w:r w:rsidR="004C1422" w:rsidRPr="004C1422">
        <w:rPr>
          <w:rFonts w:ascii="Times New Roman" w:hAnsi="Times New Roman"/>
          <w:i/>
          <w:sz w:val="24"/>
          <w:szCs w:val="24"/>
        </w:rPr>
        <w:t>R. equi</w:t>
      </w:r>
      <w:r w:rsidR="007A481F">
        <w:rPr>
          <w:rFonts w:ascii="Times New Roman" w:hAnsi="Times New Roman"/>
          <w:sz w:val="24"/>
          <w:szCs w:val="24"/>
        </w:rPr>
        <w:t>’</w:t>
      </w:r>
      <w:r w:rsidRPr="009E795C">
        <w:rPr>
          <w:rFonts w:ascii="Times New Roman" w:hAnsi="Times New Roman"/>
          <w:sz w:val="24"/>
          <w:szCs w:val="24"/>
        </w:rPr>
        <w:t xml:space="preserve">nin aynı tür olduğu Kämpfer ve ark (2014) tarafından da doğrulanmıştır. </w:t>
      </w:r>
      <w:r w:rsidRPr="009E795C">
        <w:rPr>
          <w:rFonts w:ascii="Times New Roman" w:hAnsi="Times New Roman"/>
          <w:i/>
          <w:sz w:val="24"/>
          <w:szCs w:val="24"/>
        </w:rPr>
        <w:t>C. hoagii</w:t>
      </w:r>
      <w:r w:rsidRPr="009E795C">
        <w:rPr>
          <w:rFonts w:ascii="Times New Roman" w:hAnsi="Times New Roman"/>
          <w:sz w:val="24"/>
          <w:szCs w:val="24"/>
        </w:rPr>
        <w:t xml:space="preserve">’nin standart suşu ilk olarak Morse tarafından 1912 senesinde izole edilip tanımlanmış, bu isim ayrıca “Approved Lists of </w:t>
      </w:r>
      <w:r w:rsidRPr="009E795C">
        <w:rPr>
          <w:rFonts w:ascii="Times New Roman" w:hAnsi="Times New Roman"/>
          <w:sz w:val="24"/>
          <w:szCs w:val="24"/>
        </w:rPr>
        <w:lastRenderedPageBreak/>
        <w:t xml:space="preserve">Bacterial Names” listesine dahil edilmiştir. Buna göre hem </w:t>
      </w:r>
      <w:r w:rsidRPr="009E795C">
        <w:rPr>
          <w:rFonts w:ascii="Times New Roman" w:hAnsi="Times New Roman"/>
          <w:i/>
          <w:sz w:val="24"/>
          <w:szCs w:val="24"/>
        </w:rPr>
        <w:t>C. hoagii</w:t>
      </w:r>
      <w:r w:rsidRPr="009E795C">
        <w:rPr>
          <w:rFonts w:ascii="Times New Roman" w:hAnsi="Times New Roman"/>
          <w:sz w:val="24"/>
          <w:szCs w:val="24"/>
        </w:rPr>
        <w:t xml:space="preserve"> hem de </w:t>
      </w:r>
      <w:r w:rsidR="004C1422" w:rsidRPr="004C1422">
        <w:rPr>
          <w:rFonts w:ascii="Times New Roman" w:hAnsi="Times New Roman"/>
          <w:i/>
          <w:sz w:val="24"/>
          <w:szCs w:val="24"/>
        </w:rPr>
        <w:t>R. equi</w:t>
      </w:r>
      <w:r w:rsidRPr="009E795C">
        <w:rPr>
          <w:rFonts w:ascii="Times New Roman" w:hAnsi="Times New Roman"/>
          <w:sz w:val="24"/>
          <w:szCs w:val="24"/>
        </w:rPr>
        <w:t xml:space="preserve"> geçerli isimler olmakla birlikte, </w:t>
      </w:r>
      <w:r w:rsidRPr="007A481F">
        <w:rPr>
          <w:rFonts w:ascii="Times New Roman" w:hAnsi="Times New Roman"/>
          <w:i/>
          <w:sz w:val="24"/>
          <w:szCs w:val="24"/>
        </w:rPr>
        <w:t>hoagii</w:t>
      </w:r>
      <w:r w:rsidRPr="009E795C">
        <w:rPr>
          <w:rFonts w:ascii="Times New Roman" w:hAnsi="Times New Roman"/>
          <w:sz w:val="24"/>
          <w:szCs w:val="24"/>
        </w:rPr>
        <w:t xml:space="preserve"> (1912) ismi </w:t>
      </w:r>
      <w:r w:rsidRPr="007A481F">
        <w:rPr>
          <w:rFonts w:ascii="Times New Roman" w:hAnsi="Times New Roman"/>
          <w:i/>
          <w:sz w:val="24"/>
          <w:szCs w:val="24"/>
        </w:rPr>
        <w:t>equi</w:t>
      </w:r>
      <w:r w:rsidRPr="009E795C">
        <w:rPr>
          <w:rFonts w:ascii="Times New Roman" w:hAnsi="Times New Roman"/>
          <w:sz w:val="24"/>
          <w:szCs w:val="24"/>
        </w:rPr>
        <w:t xml:space="preserve"> (1923) ismine oranla daha eskidir ve bu nedenle üstündür. Bu nedenle </w:t>
      </w:r>
      <w:r w:rsidR="004C1422" w:rsidRPr="004C1422">
        <w:rPr>
          <w:rFonts w:ascii="Times New Roman" w:hAnsi="Times New Roman"/>
          <w:i/>
          <w:sz w:val="24"/>
          <w:szCs w:val="24"/>
        </w:rPr>
        <w:t>R. equi</w:t>
      </w:r>
      <w:r w:rsidR="00600C8F">
        <w:rPr>
          <w:rFonts w:ascii="Times New Roman" w:hAnsi="Times New Roman"/>
          <w:sz w:val="24"/>
          <w:szCs w:val="24"/>
        </w:rPr>
        <w:t>’nin</w:t>
      </w:r>
      <w:r w:rsidRPr="009E795C">
        <w:rPr>
          <w:rFonts w:ascii="Times New Roman" w:hAnsi="Times New Roman"/>
          <w:i/>
          <w:sz w:val="24"/>
          <w:szCs w:val="24"/>
        </w:rPr>
        <w:t xml:space="preserve"> Rhodococcus hoagii</w:t>
      </w:r>
      <w:r w:rsidRPr="009E795C">
        <w:rPr>
          <w:rFonts w:ascii="Times New Roman" w:hAnsi="Times New Roman"/>
          <w:sz w:val="24"/>
          <w:szCs w:val="24"/>
        </w:rPr>
        <w:t xml:space="preserve"> olarak tekrar adlandırılması resmi olarak teklif edilmiş (Kämpfer ve ark, 2014) ve bu isim kabul edilerek bildiri listesinde yayınlanmıştır (Oren, 2014).</w:t>
      </w:r>
    </w:p>
    <w:p w14:paraId="462D8CD8" w14:textId="5808E22E" w:rsidR="00B92791" w:rsidRPr="009E795C" w:rsidRDefault="00B92791" w:rsidP="0061500B">
      <w:pPr>
        <w:spacing w:after="0" w:line="360" w:lineRule="auto"/>
        <w:ind w:firstLine="426"/>
        <w:jc w:val="both"/>
        <w:rPr>
          <w:rFonts w:ascii="Times New Roman" w:hAnsi="Times New Roman"/>
          <w:sz w:val="24"/>
          <w:szCs w:val="24"/>
        </w:rPr>
      </w:pPr>
      <w:r w:rsidRPr="009E795C">
        <w:rPr>
          <w:rFonts w:ascii="Times New Roman" w:hAnsi="Times New Roman"/>
          <w:sz w:val="24"/>
          <w:szCs w:val="24"/>
        </w:rPr>
        <w:t xml:space="preserve">Tür ismini düzeltme sorunu haricinde, cins ismine ait diğer komplikasyonlar da ortaya çıkmıştır. Jones ve arkadaşları (2013a, </w:t>
      </w:r>
      <w:r>
        <w:rPr>
          <w:rFonts w:ascii="Times New Roman" w:hAnsi="Times New Roman"/>
          <w:sz w:val="24"/>
          <w:szCs w:val="24"/>
        </w:rPr>
        <w:t>2</w:t>
      </w:r>
      <w:r w:rsidRPr="009E795C">
        <w:rPr>
          <w:rFonts w:ascii="Times New Roman" w:hAnsi="Times New Roman"/>
          <w:sz w:val="24"/>
          <w:szCs w:val="24"/>
        </w:rPr>
        <w:t>013b</w:t>
      </w:r>
      <w:r w:rsidRPr="00464122">
        <w:rPr>
          <w:rFonts w:ascii="Times New Roman" w:hAnsi="Times New Roman"/>
          <w:sz w:val="24"/>
          <w:szCs w:val="24"/>
        </w:rPr>
        <w:t>)</w:t>
      </w:r>
      <w:r w:rsidRPr="009E795C">
        <w:rPr>
          <w:rFonts w:ascii="Times New Roman" w:hAnsi="Times New Roman"/>
          <w:i/>
          <w:sz w:val="24"/>
          <w:szCs w:val="24"/>
        </w:rPr>
        <w:t xml:space="preserve"> </w:t>
      </w:r>
      <w:r w:rsidR="004C1422" w:rsidRPr="004C1422">
        <w:rPr>
          <w:rFonts w:ascii="Times New Roman" w:hAnsi="Times New Roman"/>
          <w:i/>
          <w:sz w:val="24"/>
          <w:szCs w:val="24"/>
        </w:rPr>
        <w:t>R. equi</w:t>
      </w:r>
      <w:r w:rsidRPr="009E795C">
        <w:rPr>
          <w:rFonts w:ascii="Times New Roman" w:hAnsi="Times New Roman"/>
          <w:sz w:val="24"/>
          <w:szCs w:val="24"/>
        </w:rPr>
        <w:t>’nin farklı bir cins olan P</w:t>
      </w:r>
      <w:r>
        <w:rPr>
          <w:rFonts w:ascii="Times New Roman" w:hAnsi="Times New Roman"/>
          <w:sz w:val="24"/>
          <w:szCs w:val="24"/>
        </w:rPr>
        <w:t>r</w:t>
      </w:r>
      <w:r w:rsidRPr="009E795C">
        <w:rPr>
          <w:rFonts w:ascii="Times New Roman" w:hAnsi="Times New Roman"/>
          <w:sz w:val="24"/>
          <w:szCs w:val="24"/>
        </w:rPr>
        <w:t xml:space="preserve">escotella içinde </w:t>
      </w:r>
      <w:r w:rsidRPr="009E795C">
        <w:rPr>
          <w:rFonts w:ascii="Times New Roman" w:hAnsi="Times New Roman"/>
          <w:i/>
          <w:sz w:val="24"/>
          <w:szCs w:val="24"/>
        </w:rPr>
        <w:t>Prescotella equi</w:t>
      </w:r>
      <w:r w:rsidRPr="009E795C">
        <w:rPr>
          <w:rFonts w:ascii="Times New Roman" w:hAnsi="Times New Roman"/>
          <w:sz w:val="24"/>
          <w:szCs w:val="24"/>
        </w:rPr>
        <w:t xml:space="preserve"> comb. nov.  olarak sınıflandırılmasını teklif etmişlerdir. </w:t>
      </w:r>
      <w:r w:rsidR="004C1422" w:rsidRPr="004C1422">
        <w:rPr>
          <w:rFonts w:ascii="Times New Roman" w:hAnsi="Times New Roman"/>
          <w:i/>
          <w:sz w:val="24"/>
          <w:szCs w:val="24"/>
        </w:rPr>
        <w:t>R. equi</w:t>
      </w:r>
      <w:r w:rsidRPr="009E795C">
        <w:rPr>
          <w:rFonts w:ascii="Times New Roman" w:hAnsi="Times New Roman"/>
          <w:sz w:val="24"/>
          <w:szCs w:val="24"/>
        </w:rPr>
        <w:t xml:space="preserve"> camiasının içindekiler bu teklife sıcak bakmasalar da yeni sınıflandırma moleküler, filogenetik ve numerik taksonomik data tarafından kuvvetli olarak desteklenmektedir (Jones ve ark, 2013a).</w:t>
      </w:r>
      <w:r w:rsidR="003A3E7A">
        <w:rPr>
          <w:rFonts w:ascii="Times New Roman" w:hAnsi="Times New Roman"/>
          <w:sz w:val="24"/>
          <w:szCs w:val="24"/>
        </w:rPr>
        <w:t xml:space="preserve"> A</w:t>
      </w:r>
      <w:r w:rsidRPr="009E795C">
        <w:rPr>
          <w:rFonts w:ascii="Times New Roman" w:hAnsi="Times New Roman"/>
          <w:sz w:val="24"/>
          <w:szCs w:val="24"/>
        </w:rPr>
        <w:t>ynı çalışma grubunun</w:t>
      </w:r>
      <w:r w:rsidR="003A3E7A">
        <w:rPr>
          <w:rFonts w:ascii="Times New Roman" w:hAnsi="Times New Roman"/>
          <w:sz w:val="24"/>
          <w:szCs w:val="24"/>
        </w:rPr>
        <w:t xml:space="preserve">, </w:t>
      </w:r>
      <w:r w:rsidRPr="009E795C">
        <w:rPr>
          <w:rFonts w:ascii="Times New Roman" w:hAnsi="Times New Roman"/>
          <w:sz w:val="24"/>
          <w:szCs w:val="24"/>
        </w:rPr>
        <w:t xml:space="preserve">ICSP (International Comittee for Systematics </w:t>
      </w:r>
      <w:r>
        <w:rPr>
          <w:rFonts w:ascii="Times New Roman" w:hAnsi="Times New Roman"/>
          <w:sz w:val="24"/>
          <w:szCs w:val="24"/>
        </w:rPr>
        <w:t>o</w:t>
      </w:r>
      <w:r w:rsidRPr="009E795C">
        <w:rPr>
          <w:rFonts w:ascii="Times New Roman" w:hAnsi="Times New Roman"/>
          <w:sz w:val="24"/>
          <w:szCs w:val="24"/>
        </w:rPr>
        <w:t xml:space="preserve">f Prokaryotes) o dönemki başkanı ve IJSEM (International Journal of Systematic and Evolutionary Microbiology) editörü ile </w:t>
      </w:r>
      <w:r w:rsidR="003A3E7A" w:rsidRPr="009E795C">
        <w:rPr>
          <w:rFonts w:ascii="Times New Roman" w:hAnsi="Times New Roman"/>
          <w:sz w:val="24"/>
          <w:szCs w:val="24"/>
        </w:rPr>
        <w:t xml:space="preserve">2013 senesinde </w:t>
      </w:r>
      <w:r w:rsidRPr="009E795C">
        <w:rPr>
          <w:rFonts w:ascii="Times New Roman" w:hAnsi="Times New Roman"/>
          <w:sz w:val="24"/>
          <w:szCs w:val="24"/>
        </w:rPr>
        <w:t>yaptıkları yazışmalar neticesinde tür adıyla ilgili problemler (equi vs hoagii) çözülmeden, cins adıyla ilgili çözümlemelere girilmemesi gerektiği konusunda fikir birlikteliğine varmışla</w:t>
      </w:r>
      <w:r w:rsidR="00A16C55">
        <w:rPr>
          <w:rFonts w:ascii="Times New Roman" w:hAnsi="Times New Roman"/>
          <w:sz w:val="24"/>
          <w:szCs w:val="24"/>
        </w:rPr>
        <w:t>rdır (Goodfellow ve ark, 2015).</w:t>
      </w:r>
    </w:p>
    <w:p w14:paraId="5C81126F" w14:textId="4B100693" w:rsidR="00B92791" w:rsidRPr="009E795C" w:rsidRDefault="00B92791" w:rsidP="0061500B">
      <w:pPr>
        <w:spacing w:after="0" w:line="360" w:lineRule="auto"/>
        <w:ind w:firstLine="426"/>
        <w:jc w:val="both"/>
        <w:rPr>
          <w:rFonts w:ascii="Times New Roman" w:hAnsi="Times New Roman"/>
          <w:sz w:val="24"/>
          <w:szCs w:val="24"/>
        </w:rPr>
      </w:pPr>
      <w:r w:rsidRPr="009E795C">
        <w:rPr>
          <w:rFonts w:ascii="Times New Roman" w:hAnsi="Times New Roman"/>
          <w:sz w:val="24"/>
          <w:szCs w:val="24"/>
        </w:rPr>
        <w:t>Bunun haricinde Tindall yaptığı bir çalışmada</w:t>
      </w:r>
      <w:r w:rsidR="00464122">
        <w:rPr>
          <w:rFonts w:ascii="Times New Roman" w:hAnsi="Times New Roman"/>
          <w:sz w:val="24"/>
          <w:szCs w:val="24"/>
        </w:rPr>
        <w:t xml:space="preserve"> (2014)</w:t>
      </w:r>
      <w:r w:rsidRPr="009E795C">
        <w:rPr>
          <w:rFonts w:ascii="Times New Roman" w:hAnsi="Times New Roman"/>
          <w:sz w:val="24"/>
          <w:szCs w:val="24"/>
        </w:rPr>
        <w:t xml:space="preserve"> </w:t>
      </w:r>
      <w:r w:rsidRPr="009E795C">
        <w:rPr>
          <w:rFonts w:ascii="Times New Roman" w:hAnsi="Times New Roman"/>
          <w:i/>
          <w:sz w:val="24"/>
          <w:szCs w:val="24"/>
        </w:rPr>
        <w:t>Rhodococcus</w:t>
      </w:r>
      <w:r w:rsidRPr="009E795C">
        <w:rPr>
          <w:rFonts w:ascii="Times New Roman" w:hAnsi="Times New Roman"/>
          <w:sz w:val="24"/>
          <w:szCs w:val="24"/>
        </w:rPr>
        <w:t xml:space="preserve"> </w:t>
      </w:r>
      <w:r>
        <w:rPr>
          <w:rFonts w:ascii="Times New Roman" w:hAnsi="Times New Roman"/>
          <w:i/>
          <w:sz w:val="24"/>
          <w:szCs w:val="24"/>
        </w:rPr>
        <w:t>z</w:t>
      </w:r>
      <w:r w:rsidRPr="00F6342F">
        <w:rPr>
          <w:rFonts w:ascii="Times New Roman" w:hAnsi="Times New Roman"/>
          <w:i/>
          <w:sz w:val="24"/>
          <w:szCs w:val="24"/>
        </w:rPr>
        <w:t>opf</w:t>
      </w:r>
      <w:r w:rsidRPr="009E795C">
        <w:rPr>
          <w:rFonts w:ascii="Times New Roman" w:hAnsi="Times New Roman"/>
          <w:sz w:val="24"/>
          <w:szCs w:val="24"/>
        </w:rPr>
        <w:t xml:space="preserve"> </w:t>
      </w:r>
      <w:r w:rsidR="00A16C55">
        <w:rPr>
          <w:rFonts w:ascii="Times New Roman" w:hAnsi="Times New Roman"/>
          <w:sz w:val="24"/>
          <w:szCs w:val="24"/>
        </w:rPr>
        <w:t>(</w:t>
      </w:r>
      <w:r w:rsidRPr="009E795C">
        <w:rPr>
          <w:rFonts w:ascii="Times New Roman" w:hAnsi="Times New Roman"/>
          <w:sz w:val="24"/>
          <w:szCs w:val="24"/>
        </w:rPr>
        <w:t>1891</w:t>
      </w:r>
      <w:r w:rsidR="00A16C55">
        <w:rPr>
          <w:rFonts w:ascii="Times New Roman" w:hAnsi="Times New Roman"/>
          <w:sz w:val="24"/>
          <w:szCs w:val="24"/>
        </w:rPr>
        <w:t>)</w:t>
      </w:r>
      <w:r w:rsidRPr="009E795C">
        <w:rPr>
          <w:rFonts w:ascii="Times New Roman" w:hAnsi="Times New Roman"/>
          <w:sz w:val="24"/>
          <w:szCs w:val="24"/>
        </w:rPr>
        <w:t xml:space="preserve"> cins isminin geçersiz olduğunu, çünk</w:t>
      </w:r>
      <w:r w:rsidR="007A481F">
        <w:rPr>
          <w:rFonts w:ascii="Times New Roman" w:hAnsi="Times New Roman"/>
          <w:sz w:val="24"/>
          <w:szCs w:val="24"/>
        </w:rPr>
        <w:t>ü</w:t>
      </w:r>
      <w:r w:rsidRPr="009E795C">
        <w:rPr>
          <w:rFonts w:ascii="Times New Roman" w:hAnsi="Times New Roman"/>
          <w:sz w:val="24"/>
          <w:szCs w:val="24"/>
        </w:rPr>
        <w:t xml:space="preserve"> bunun </w:t>
      </w:r>
      <w:r w:rsidRPr="009E795C">
        <w:rPr>
          <w:rFonts w:ascii="Times New Roman" w:hAnsi="Times New Roman"/>
          <w:i/>
          <w:sz w:val="24"/>
          <w:szCs w:val="24"/>
        </w:rPr>
        <w:t>Rhodococcus</w:t>
      </w:r>
      <w:r w:rsidRPr="00F6342F">
        <w:rPr>
          <w:rFonts w:ascii="Times New Roman" w:hAnsi="Times New Roman"/>
          <w:i/>
          <w:sz w:val="24"/>
          <w:szCs w:val="24"/>
        </w:rPr>
        <w:t xml:space="preserve"> hansgirg</w:t>
      </w:r>
      <w:r w:rsidRPr="009E795C">
        <w:rPr>
          <w:rFonts w:ascii="Times New Roman" w:hAnsi="Times New Roman"/>
          <w:sz w:val="24"/>
          <w:szCs w:val="24"/>
        </w:rPr>
        <w:t xml:space="preserve"> 1884 algal cins isminin bir tekra</w:t>
      </w:r>
      <w:r w:rsidR="00A16C55">
        <w:rPr>
          <w:rFonts w:ascii="Times New Roman" w:hAnsi="Times New Roman"/>
          <w:sz w:val="24"/>
          <w:szCs w:val="24"/>
        </w:rPr>
        <w:t>rı olduğunu yayınlamıştır</w:t>
      </w:r>
      <w:r w:rsidRPr="009E795C">
        <w:rPr>
          <w:rFonts w:ascii="Times New Roman" w:hAnsi="Times New Roman"/>
          <w:sz w:val="24"/>
          <w:szCs w:val="24"/>
        </w:rPr>
        <w:t xml:space="preserve">.  </w:t>
      </w:r>
      <w:r w:rsidRPr="009E795C">
        <w:rPr>
          <w:rFonts w:ascii="Times New Roman" w:hAnsi="Times New Roman"/>
          <w:i/>
          <w:sz w:val="24"/>
          <w:szCs w:val="24"/>
        </w:rPr>
        <w:t>Rhodococcus</w:t>
      </w:r>
      <w:r w:rsidRPr="009E795C">
        <w:rPr>
          <w:rFonts w:ascii="Times New Roman" w:hAnsi="Times New Roman"/>
          <w:sz w:val="24"/>
          <w:szCs w:val="24"/>
        </w:rPr>
        <w:t xml:space="preserve"> </w:t>
      </w:r>
      <w:r w:rsidRPr="00F6342F">
        <w:rPr>
          <w:rFonts w:ascii="Times New Roman" w:hAnsi="Times New Roman"/>
          <w:i/>
          <w:sz w:val="24"/>
          <w:szCs w:val="24"/>
        </w:rPr>
        <w:t>hansgirg</w:t>
      </w:r>
      <w:r w:rsidRPr="009E795C">
        <w:rPr>
          <w:rFonts w:ascii="Times New Roman" w:hAnsi="Times New Roman"/>
          <w:sz w:val="24"/>
          <w:szCs w:val="24"/>
        </w:rPr>
        <w:t xml:space="preserve"> 1884 algal cins adının statüsüyle ilgili taksonomik tartışmalar olsa da, bu algal taksonun sınıflandırılmasının algal taksonomistler tarafından resmi olarak neticelendirilmesine kadar diğer tartışmalar ikinci planda kalacaktır. Bu nedenle, yakın gelecekte ne </w:t>
      </w:r>
      <w:r w:rsidR="004C1422" w:rsidRPr="004C1422">
        <w:rPr>
          <w:rFonts w:ascii="Times New Roman" w:hAnsi="Times New Roman"/>
          <w:i/>
          <w:sz w:val="24"/>
          <w:szCs w:val="24"/>
        </w:rPr>
        <w:t>R. equi</w:t>
      </w:r>
      <w:r w:rsidRPr="009E795C">
        <w:rPr>
          <w:rFonts w:ascii="Times New Roman" w:hAnsi="Times New Roman"/>
          <w:sz w:val="24"/>
          <w:szCs w:val="24"/>
        </w:rPr>
        <w:t xml:space="preserve">’nin ne de </w:t>
      </w:r>
      <w:r w:rsidRPr="009E795C">
        <w:rPr>
          <w:rFonts w:ascii="Times New Roman" w:hAnsi="Times New Roman"/>
          <w:i/>
          <w:sz w:val="24"/>
          <w:szCs w:val="24"/>
        </w:rPr>
        <w:t>R. hoagii</w:t>
      </w:r>
      <w:r w:rsidRPr="009E795C">
        <w:rPr>
          <w:rFonts w:ascii="Times New Roman" w:hAnsi="Times New Roman"/>
          <w:sz w:val="24"/>
          <w:szCs w:val="24"/>
        </w:rPr>
        <w:t xml:space="preserve">’nin geçerli bakteri isimleri olmaları beklenemez çünki </w:t>
      </w:r>
      <w:r w:rsidRPr="009E795C">
        <w:rPr>
          <w:rFonts w:ascii="Times New Roman" w:hAnsi="Times New Roman"/>
          <w:i/>
          <w:sz w:val="24"/>
          <w:szCs w:val="24"/>
        </w:rPr>
        <w:t>Rhodococcus</w:t>
      </w:r>
      <w:r w:rsidRPr="009E795C">
        <w:rPr>
          <w:rFonts w:ascii="Times New Roman" w:hAnsi="Times New Roman"/>
          <w:sz w:val="24"/>
          <w:szCs w:val="24"/>
        </w:rPr>
        <w:t xml:space="preserve"> ismi International Code of Nomenclature of Prokaryotes’ a göre geçersizdir ve kullanılmamalıdır (Goodfellow ve ark, 2015).</w:t>
      </w:r>
    </w:p>
    <w:p w14:paraId="5EAD0F9A" w14:textId="798FA515" w:rsidR="00B92791" w:rsidRPr="009E795C" w:rsidRDefault="00B92791" w:rsidP="0061500B">
      <w:pPr>
        <w:spacing w:after="0" w:line="360" w:lineRule="auto"/>
        <w:ind w:firstLine="426"/>
        <w:jc w:val="both"/>
        <w:rPr>
          <w:rFonts w:ascii="Times New Roman" w:hAnsi="Times New Roman"/>
          <w:sz w:val="24"/>
          <w:szCs w:val="24"/>
        </w:rPr>
      </w:pPr>
      <w:r w:rsidRPr="005B2DD1">
        <w:rPr>
          <w:rFonts w:ascii="Times New Roman" w:hAnsi="Times New Roman"/>
          <w:i/>
          <w:sz w:val="24"/>
          <w:szCs w:val="24"/>
        </w:rPr>
        <w:t>Rhodococcus equi</w:t>
      </w:r>
      <w:r w:rsidRPr="009E795C">
        <w:rPr>
          <w:rFonts w:ascii="Times New Roman" w:hAnsi="Times New Roman"/>
          <w:sz w:val="24"/>
          <w:szCs w:val="24"/>
        </w:rPr>
        <w:t xml:space="preserve">, </w:t>
      </w:r>
      <w:r w:rsidRPr="009E795C">
        <w:rPr>
          <w:rFonts w:ascii="Times New Roman" w:hAnsi="Times New Roman"/>
          <w:i/>
          <w:sz w:val="24"/>
          <w:szCs w:val="24"/>
        </w:rPr>
        <w:t>Corynebacterium equi</w:t>
      </w:r>
      <w:r w:rsidRPr="009E795C">
        <w:rPr>
          <w:rFonts w:ascii="Times New Roman" w:hAnsi="Times New Roman"/>
          <w:sz w:val="24"/>
          <w:szCs w:val="24"/>
        </w:rPr>
        <w:t xml:space="preserve">, </w:t>
      </w:r>
      <w:r w:rsidRPr="009E795C">
        <w:rPr>
          <w:rFonts w:ascii="Times New Roman" w:hAnsi="Times New Roman"/>
          <w:i/>
          <w:sz w:val="24"/>
          <w:szCs w:val="24"/>
        </w:rPr>
        <w:t>Corynebacterium hoagii</w:t>
      </w:r>
      <w:r w:rsidRPr="009E795C">
        <w:rPr>
          <w:rFonts w:ascii="Times New Roman" w:hAnsi="Times New Roman"/>
          <w:sz w:val="24"/>
          <w:szCs w:val="24"/>
        </w:rPr>
        <w:t xml:space="preserve"> ve </w:t>
      </w:r>
      <w:r w:rsidRPr="009E795C">
        <w:rPr>
          <w:rFonts w:ascii="Times New Roman" w:hAnsi="Times New Roman"/>
          <w:i/>
          <w:sz w:val="24"/>
          <w:szCs w:val="24"/>
        </w:rPr>
        <w:t>Nocardia restrica</w:t>
      </w:r>
      <w:r w:rsidRPr="009E795C">
        <w:rPr>
          <w:rFonts w:ascii="Times New Roman" w:hAnsi="Times New Roman"/>
          <w:sz w:val="24"/>
          <w:szCs w:val="24"/>
        </w:rPr>
        <w:t xml:space="preserve"> tür isimlerinin hepsi “Approved Lists of Bacterial Names” listesinde mevcuttur (Skerman ve ark, 1980) ve “Bergey’s Manual of Systematic Bacteriology” vol2, vol4 ve ikinci </w:t>
      </w:r>
      <w:r w:rsidR="00DC7D00" w:rsidRPr="00DC7D00">
        <w:rPr>
          <w:rFonts w:ascii="Times New Roman" w:hAnsi="Times New Roman"/>
          <w:sz w:val="24"/>
          <w:szCs w:val="24"/>
        </w:rPr>
        <w:t>baskısının</w:t>
      </w:r>
      <w:r w:rsidRPr="00DC7D00">
        <w:rPr>
          <w:rFonts w:ascii="Times New Roman" w:hAnsi="Times New Roman"/>
          <w:sz w:val="24"/>
          <w:szCs w:val="24"/>
        </w:rPr>
        <w:t xml:space="preserve"> </w:t>
      </w:r>
      <w:r w:rsidRPr="009E795C">
        <w:rPr>
          <w:rFonts w:ascii="Times New Roman" w:hAnsi="Times New Roman"/>
          <w:sz w:val="24"/>
          <w:szCs w:val="24"/>
        </w:rPr>
        <w:t>vol5</w:t>
      </w:r>
      <w:r w:rsidR="00BD63DA">
        <w:rPr>
          <w:rFonts w:ascii="Times New Roman" w:hAnsi="Times New Roman"/>
          <w:sz w:val="24"/>
          <w:szCs w:val="24"/>
        </w:rPr>
        <w:t>’</w:t>
      </w:r>
      <w:r w:rsidRPr="009E795C">
        <w:rPr>
          <w:rFonts w:ascii="Times New Roman" w:hAnsi="Times New Roman"/>
          <w:sz w:val="24"/>
          <w:szCs w:val="24"/>
        </w:rPr>
        <w:t>ında sinonimleri açıkça belirtilmiştir (Tindall, 2014).</w:t>
      </w:r>
    </w:p>
    <w:p w14:paraId="303C7AA3" w14:textId="77777777" w:rsidR="00B92791" w:rsidRPr="009E795C" w:rsidRDefault="00B92791" w:rsidP="0061500B">
      <w:pPr>
        <w:spacing w:after="0" w:line="360" w:lineRule="auto"/>
        <w:ind w:firstLine="426"/>
        <w:jc w:val="both"/>
        <w:rPr>
          <w:rFonts w:ascii="Times New Roman" w:hAnsi="Times New Roman"/>
          <w:sz w:val="24"/>
          <w:szCs w:val="24"/>
        </w:rPr>
      </w:pPr>
      <w:r w:rsidRPr="009E795C">
        <w:rPr>
          <w:rFonts w:ascii="Times New Roman" w:hAnsi="Times New Roman"/>
          <w:i/>
          <w:sz w:val="24"/>
          <w:szCs w:val="24"/>
        </w:rPr>
        <w:t>Rhodococcus hoagii</w:t>
      </w:r>
      <w:r w:rsidRPr="009E795C">
        <w:rPr>
          <w:rFonts w:ascii="Times New Roman" w:hAnsi="Times New Roman"/>
          <w:sz w:val="24"/>
          <w:szCs w:val="24"/>
        </w:rPr>
        <w:t xml:space="preserve"> ismi resmi olarak teklif edilmemiş ve geçerli olarak yayınlanmamıştır (Tindall, 2014).</w:t>
      </w:r>
    </w:p>
    <w:p w14:paraId="1B398414" w14:textId="6165CE41" w:rsidR="004A5663" w:rsidRDefault="00B92791" w:rsidP="0061500B">
      <w:pPr>
        <w:spacing w:after="0" w:line="360" w:lineRule="auto"/>
        <w:ind w:firstLine="426"/>
        <w:jc w:val="both"/>
        <w:rPr>
          <w:rFonts w:ascii="Times New Roman" w:hAnsi="Times New Roman"/>
          <w:sz w:val="24"/>
          <w:szCs w:val="24"/>
        </w:rPr>
      </w:pPr>
      <w:r w:rsidRPr="009E795C">
        <w:rPr>
          <w:rFonts w:ascii="Times New Roman" w:hAnsi="Times New Roman"/>
          <w:i/>
          <w:sz w:val="24"/>
          <w:szCs w:val="24"/>
        </w:rPr>
        <w:t>Prescottella equi</w:t>
      </w:r>
      <w:r w:rsidRPr="009E795C">
        <w:rPr>
          <w:rFonts w:ascii="Times New Roman" w:hAnsi="Times New Roman"/>
          <w:sz w:val="24"/>
          <w:szCs w:val="24"/>
        </w:rPr>
        <w:t xml:space="preserve"> ismi teklif edilmiş (Jones, 2013) fakat hoagii ismi equii ismine üstün olduğu için henüz geçersizdir (Goodfellow, 2015).</w:t>
      </w:r>
    </w:p>
    <w:p w14:paraId="19A681B0" w14:textId="77777777" w:rsidR="004A5663" w:rsidRDefault="004A5663">
      <w:pPr>
        <w:rPr>
          <w:rFonts w:ascii="Times New Roman" w:hAnsi="Times New Roman"/>
          <w:sz w:val="24"/>
          <w:szCs w:val="24"/>
        </w:rPr>
      </w:pPr>
      <w:r>
        <w:rPr>
          <w:rFonts w:ascii="Times New Roman" w:hAnsi="Times New Roman"/>
          <w:sz w:val="24"/>
          <w:szCs w:val="24"/>
        </w:rPr>
        <w:br w:type="page"/>
      </w:r>
    </w:p>
    <w:p w14:paraId="398EF4B9" w14:textId="2C6037A4" w:rsidR="00500D8C" w:rsidRPr="00500D8C" w:rsidRDefault="00C4050C" w:rsidP="00500D8C">
      <w:pPr>
        <w:spacing w:after="0" w:line="360" w:lineRule="auto"/>
        <w:ind w:firstLine="567"/>
        <w:jc w:val="both"/>
        <w:rPr>
          <w:rFonts w:ascii="Times New Roman" w:eastAsiaTheme="minorEastAsia" w:hAnsi="Times New Roman"/>
          <w:color w:val="FF0000"/>
          <w:sz w:val="24"/>
          <w:szCs w:val="24"/>
        </w:rPr>
      </w:pPr>
      <w:r>
        <w:rPr>
          <w:rFonts w:ascii="Times New Roman" w:eastAsiaTheme="minorHAnsi" w:hAnsi="Times New Roman"/>
          <w:b/>
          <w:sz w:val="24"/>
          <w:szCs w:val="24"/>
        </w:rPr>
        <w:lastRenderedPageBreak/>
        <w:t xml:space="preserve">                </w:t>
      </w:r>
      <w:r w:rsidR="0061500B" w:rsidRPr="00DE3770">
        <w:rPr>
          <w:rFonts w:ascii="Times New Roman" w:eastAsiaTheme="minorHAnsi" w:hAnsi="Times New Roman"/>
          <w:b/>
          <w:sz w:val="24"/>
          <w:szCs w:val="24"/>
        </w:rPr>
        <w:t>Tablo 2.</w:t>
      </w:r>
      <w:r w:rsidR="0061500B" w:rsidRPr="00DE3770">
        <w:rPr>
          <w:rFonts w:ascii="Times New Roman" w:eastAsiaTheme="minorHAnsi" w:hAnsi="Times New Roman"/>
          <w:sz w:val="24"/>
          <w:szCs w:val="24"/>
        </w:rPr>
        <w:t xml:space="preserve"> </w:t>
      </w:r>
      <w:r w:rsidR="004C1422" w:rsidRPr="004C1422">
        <w:rPr>
          <w:rFonts w:ascii="Times New Roman" w:eastAsiaTheme="minorHAnsi" w:hAnsi="Times New Roman"/>
          <w:i/>
          <w:sz w:val="24"/>
          <w:szCs w:val="24"/>
        </w:rPr>
        <w:t>R. equi</w:t>
      </w:r>
      <w:r w:rsidR="0061500B">
        <w:rPr>
          <w:rFonts w:ascii="Times New Roman" w:eastAsiaTheme="minorHAnsi" w:hAnsi="Times New Roman"/>
          <w:i/>
          <w:sz w:val="24"/>
          <w:szCs w:val="24"/>
        </w:rPr>
        <w:t xml:space="preserve"> </w:t>
      </w:r>
      <w:r w:rsidR="0061500B" w:rsidRPr="00DE3770">
        <w:rPr>
          <w:rFonts w:ascii="Times New Roman" w:eastAsiaTheme="minorHAnsi" w:hAnsi="Times New Roman"/>
          <w:sz w:val="24"/>
          <w:szCs w:val="24"/>
        </w:rPr>
        <w:t xml:space="preserve"> </w:t>
      </w:r>
      <w:r w:rsidR="0061500B">
        <w:rPr>
          <w:rFonts w:ascii="Times New Roman" w:eastAsiaTheme="minorHAnsi" w:hAnsi="Times New Roman"/>
          <w:sz w:val="24"/>
          <w:szCs w:val="24"/>
        </w:rPr>
        <w:t>sinonimleri</w:t>
      </w:r>
      <w:r w:rsidR="0061500B" w:rsidRPr="00DE3770">
        <w:rPr>
          <w:rFonts w:ascii="Times New Roman" w:eastAsiaTheme="minorHAnsi" w:hAnsi="Times New Roman"/>
          <w:sz w:val="24"/>
          <w:szCs w:val="24"/>
        </w:rPr>
        <w:t xml:space="preserve"> </w:t>
      </w:r>
      <w:r w:rsidR="00DA6AF1">
        <w:rPr>
          <w:rFonts w:ascii="Times New Roman" w:eastAsiaTheme="minorHAnsi" w:hAnsi="Times New Roman"/>
          <w:sz w:val="24"/>
          <w:szCs w:val="24"/>
        </w:rPr>
        <w:t>– tarih sırasına göre</w:t>
      </w:r>
    </w:p>
    <w:tbl>
      <w:tblPr>
        <w:tblStyle w:val="TabloKlavuzu1"/>
        <w:tblW w:w="0" w:type="auto"/>
        <w:jc w:val="center"/>
        <w:tblLook w:val="04A0" w:firstRow="1" w:lastRow="0" w:firstColumn="1" w:lastColumn="0" w:noHBand="0" w:noVBand="1"/>
      </w:tblPr>
      <w:tblGrid>
        <w:gridCol w:w="2690"/>
        <w:gridCol w:w="3249"/>
      </w:tblGrid>
      <w:tr w:rsidR="00C4050C" w:rsidRPr="009E795C" w14:paraId="2E622F5E" w14:textId="77777777" w:rsidTr="00C4050C">
        <w:trPr>
          <w:jc w:val="center"/>
        </w:trPr>
        <w:tc>
          <w:tcPr>
            <w:tcW w:w="2690" w:type="dxa"/>
          </w:tcPr>
          <w:p w14:paraId="10F2701A" w14:textId="77777777" w:rsidR="00C4050C" w:rsidRPr="00DA6AF1" w:rsidRDefault="00C4050C" w:rsidP="0061500B">
            <w:pPr>
              <w:spacing w:line="360" w:lineRule="auto"/>
              <w:jc w:val="both"/>
              <w:rPr>
                <w:rFonts w:ascii="Times New Roman" w:hAnsi="Times New Roman"/>
                <w:b/>
                <w:color w:val="FF0000"/>
                <w:sz w:val="24"/>
                <w:szCs w:val="24"/>
              </w:rPr>
            </w:pPr>
            <w:r w:rsidRPr="00DA6AF1">
              <w:rPr>
                <w:rFonts w:ascii="Times New Roman" w:hAnsi="Times New Roman"/>
                <w:b/>
                <w:sz w:val="24"/>
                <w:szCs w:val="24"/>
              </w:rPr>
              <w:t>Sinonim</w:t>
            </w:r>
          </w:p>
        </w:tc>
        <w:tc>
          <w:tcPr>
            <w:tcW w:w="3249" w:type="dxa"/>
          </w:tcPr>
          <w:p w14:paraId="43BFC12A" w14:textId="7050CC49" w:rsidR="00C4050C" w:rsidRPr="00DA6AF1" w:rsidRDefault="00C4050C" w:rsidP="0061500B">
            <w:pPr>
              <w:spacing w:line="360" w:lineRule="auto"/>
              <w:jc w:val="both"/>
              <w:rPr>
                <w:rFonts w:ascii="Times New Roman" w:hAnsi="Times New Roman"/>
                <w:b/>
                <w:color w:val="FF0000"/>
                <w:sz w:val="24"/>
                <w:szCs w:val="24"/>
              </w:rPr>
            </w:pPr>
            <w:r w:rsidRPr="00DA6AF1">
              <w:rPr>
                <w:rFonts w:ascii="Times New Roman" w:hAnsi="Times New Roman"/>
                <w:b/>
                <w:sz w:val="24"/>
                <w:szCs w:val="24"/>
              </w:rPr>
              <w:t>Kaynak</w:t>
            </w:r>
          </w:p>
        </w:tc>
      </w:tr>
      <w:tr w:rsidR="00DA6AF1" w:rsidRPr="009E795C" w14:paraId="6088F888" w14:textId="77777777" w:rsidTr="00C4050C">
        <w:trPr>
          <w:jc w:val="center"/>
        </w:trPr>
        <w:tc>
          <w:tcPr>
            <w:tcW w:w="2690" w:type="dxa"/>
          </w:tcPr>
          <w:p w14:paraId="2314C535" w14:textId="18F952EA" w:rsidR="00DA6AF1" w:rsidRPr="009E795C" w:rsidRDefault="00DA6AF1" w:rsidP="00DA6AF1">
            <w:pPr>
              <w:spacing w:line="360" w:lineRule="auto"/>
              <w:jc w:val="both"/>
              <w:rPr>
                <w:rFonts w:ascii="Times New Roman" w:hAnsi="Times New Roman"/>
                <w:i/>
                <w:sz w:val="24"/>
                <w:szCs w:val="24"/>
              </w:rPr>
            </w:pPr>
            <w:r w:rsidRPr="009E795C">
              <w:rPr>
                <w:rFonts w:ascii="Times New Roman" w:hAnsi="Times New Roman"/>
                <w:i/>
                <w:sz w:val="24"/>
                <w:szCs w:val="24"/>
              </w:rPr>
              <w:t>Corynebacterium hoagii</w:t>
            </w:r>
          </w:p>
        </w:tc>
        <w:tc>
          <w:tcPr>
            <w:tcW w:w="3249" w:type="dxa"/>
          </w:tcPr>
          <w:p w14:paraId="6EDE484F" w14:textId="2FEE9B86"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Eberson</w:t>
            </w:r>
            <w:r>
              <w:rPr>
                <w:rFonts w:ascii="Times New Roman" w:hAnsi="Times New Roman"/>
                <w:sz w:val="24"/>
                <w:szCs w:val="24"/>
              </w:rPr>
              <w:t>,</w:t>
            </w:r>
            <w:r w:rsidRPr="009E795C">
              <w:rPr>
                <w:rFonts w:ascii="Times New Roman" w:hAnsi="Times New Roman"/>
                <w:sz w:val="24"/>
                <w:szCs w:val="24"/>
              </w:rPr>
              <w:t xml:space="preserve"> 1918</w:t>
            </w:r>
          </w:p>
        </w:tc>
      </w:tr>
      <w:tr w:rsidR="00DA6AF1" w:rsidRPr="009E795C" w14:paraId="794328F9" w14:textId="77777777" w:rsidTr="00C4050C">
        <w:trPr>
          <w:jc w:val="center"/>
        </w:trPr>
        <w:tc>
          <w:tcPr>
            <w:tcW w:w="2690" w:type="dxa"/>
          </w:tcPr>
          <w:p w14:paraId="4070AE01" w14:textId="6FD12637" w:rsidR="00DA6AF1" w:rsidRPr="009E795C" w:rsidRDefault="00DA6AF1" w:rsidP="00DA6AF1">
            <w:pPr>
              <w:spacing w:line="360" w:lineRule="auto"/>
              <w:jc w:val="both"/>
              <w:rPr>
                <w:rFonts w:ascii="Times New Roman" w:hAnsi="Times New Roman"/>
                <w:i/>
                <w:sz w:val="24"/>
                <w:szCs w:val="24"/>
              </w:rPr>
            </w:pPr>
            <w:r w:rsidRPr="009E795C">
              <w:rPr>
                <w:rFonts w:ascii="Times New Roman" w:hAnsi="Times New Roman"/>
                <w:i/>
                <w:sz w:val="24"/>
                <w:szCs w:val="24"/>
              </w:rPr>
              <w:t>Corynebacterium equi</w:t>
            </w:r>
          </w:p>
        </w:tc>
        <w:tc>
          <w:tcPr>
            <w:tcW w:w="3249" w:type="dxa"/>
          </w:tcPr>
          <w:p w14:paraId="3DD04065" w14:textId="45B3F135"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Magnusson</w:t>
            </w:r>
            <w:r>
              <w:rPr>
                <w:rFonts w:ascii="Times New Roman" w:hAnsi="Times New Roman"/>
                <w:sz w:val="24"/>
                <w:szCs w:val="24"/>
              </w:rPr>
              <w:t>,</w:t>
            </w:r>
            <w:r w:rsidRPr="009E795C">
              <w:rPr>
                <w:rFonts w:ascii="Times New Roman" w:hAnsi="Times New Roman"/>
                <w:sz w:val="24"/>
                <w:szCs w:val="24"/>
              </w:rPr>
              <w:t xml:space="preserve"> 1923</w:t>
            </w:r>
          </w:p>
        </w:tc>
      </w:tr>
      <w:tr w:rsidR="00DA6AF1" w:rsidRPr="009E795C" w14:paraId="3BE054E5" w14:textId="77777777" w:rsidTr="00C4050C">
        <w:trPr>
          <w:jc w:val="center"/>
        </w:trPr>
        <w:tc>
          <w:tcPr>
            <w:tcW w:w="2690" w:type="dxa"/>
          </w:tcPr>
          <w:p w14:paraId="08FE2B9E" w14:textId="23396761" w:rsidR="00DA6AF1" w:rsidRPr="009E795C" w:rsidRDefault="00DA6AF1" w:rsidP="00DA6AF1">
            <w:pPr>
              <w:spacing w:line="360" w:lineRule="auto"/>
              <w:jc w:val="both"/>
              <w:rPr>
                <w:rFonts w:ascii="Times New Roman" w:hAnsi="Times New Roman"/>
                <w:i/>
                <w:sz w:val="24"/>
                <w:szCs w:val="24"/>
              </w:rPr>
            </w:pPr>
            <w:r w:rsidRPr="009E795C">
              <w:rPr>
                <w:rFonts w:ascii="Times New Roman" w:hAnsi="Times New Roman"/>
                <w:i/>
                <w:sz w:val="24"/>
                <w:szCs w:val="24"/>
              </w:rPr>
              <w:t>Nocardia restrica</w:t>
            </w:r>
          </w:p>
        </w:tc>
        <w:tc>
          <w:tcPr>
            <w:tcW w:w="3249" w:type="dxa"/>
          </w:tcPr>
          <w:p w14:paraId="28DCDB93" w14:textId="6C3FC801"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McClung</w:t>
            </w:r>
            <w:r>
              <w:rPr>
                <w:rFonts w:ascii="Times New Roman" w:hAnsi="Times New Roman"/>
                <w:sz w:val="24"/>
                <w:szCs w:val="24"/>
              </w:rPr>
              <w:t>,</w:t>
            </w:r>
            <w:r w:rsidRPr="009E795C">
              <w:rPr>
                <w:rFonts w:ascii="Times New Roman" w:hAnsi="Times New Roman"/>
                <w:sz w:val="24"/>
                <w:szCs w:val="24"/>
              </w:rPr>
              <w:t xml:space="preserve"> 1974</w:t>
            </w:r>
          </w:p>
        </w:tc>
      </w:tr>
      <w:tr w:rsidR="00DA6AF1" w:rsidRPr="009E795C" w14:paraId="5325D1A1" w14:textId="77777777" w:rsidTr="00C4050C">
        <w:trPr>
          <w:jc w:val="center"/>
        </w:trPr>
        <w:tc>
          <w:tcPr>
            <w:tcW w:w="2690" w:type="dxa"/>
          </w:tcPr>
          <w:p w14:paraId="28259B67" w14:textId="65E8D169" w:rsidR="00DA6AF1" w:rsidRPr="009E795C" w:rsidRDefault="00DA6AF1" w:rsidP="00DA6AF1">
            <w:pPr>
              <w:spacing w:line="360" w:lineRule="auto"/>
              <w:jc w:val="both"/>
              <w:rPr>
                <w:rFonts w:ascii="Times New Roman" w:hAnsi="Times New Roman"/>
                <w:i/>
                <w:sz w:val="24"/>
                <w:szCs w:val="24"/>
              </w:rPr>
            </w:pPr>
            <w:r w:rsidRPr="005B2DD1">
              <w:rPr>
                <w:rFonts w:ascii="Times New Roman" w:hAnsi="Times New Roman"/>
                <w:i/>
                <w:sz w:val="24"/>
                <w:szCs w:val="24"/>
              </w:rPr>
              <w:t>Rhodococcus equi</w:t>
            </w:r>
          </w:p>
        </w:tc>
        <w:tc>
          <w:tcPr>
            <w:tcW w:w="3249" w:type="dxa"/>
          </w:tcPr>
          <w:p w14:paraId="108B82CE" w14:textId="2FB69D82"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Goodfellow ve Alderson</w:t>
            </w:r>
            <w:r>
              <w:rPr>
                <w:rFonts w:ascii="Times New Roman" w:hAnsi="Times New Roman"/>
                <w:sz w:val="24"/>
                <w:szCs w:val="24"/>
              </w:rPr>
              <w:t>,</w:t>
            </w:r>
            <w:r w:rsidRPr="009E795C">
              <w:rPr>
                <w:rFonts w:ascii="Times New Roman" w:hAnsi="Times New Roman"/>
                <w:sz w:val="24"/>
                <w:szCs w:val="24"/>
              </w:rPr>
              <w:t xml:space="preserve"> 1977</w:t>
            </w:r>
          </w:p>
        </w:tc>
      </w:tr>
      <w:tr w:rsidR="00DA6AF1" w:rsidRPr="009E795C" w14:paraId="40000736" w14:textId="77777777" w:rsidTr="00C4050C">
        <w:trPr>
          <w:jc w:val="center"/>
        </w:trPr>
        <w:tc>
          <w:tcPr>
            <w:tcW w:w="2690" w:type="dxa"/>
          </w:tcPr>
          <w:p w14:paraId="6CE8018D" w14:textId="56C48A4B" w:rsidR="00DA6AF1" w:rsidRPr="009E795C" w:rsidRDefault="00DA6AF1" w:rsidP="00DA6AF1">
            <w:pPr>
              <w:spacing w:line="360" w:lineRule="auto"/>
              <w:jc w:val="both"/>
              <w:rPr>
                <w:rFonts w:ascii="Times New Roman" w:hAnsi="Times New Roman"/>
                <w:i/>
                <w:sz w:val="24"/>
                <w:szCs w:val="24"/>
              </w:rPr>
            </w:pPr>
            <w:r w:rsidRPr="009E795C">
              <w:rPr>
                <w:rFonts w:ascii="Times New Roman" w:hAnsi="Times New Roman"/>
                <w:i/>
                <w:sz w:val="24"/>
                <w:szCs w:val="24"/>
              </w:rPr>
              <w:t>Prescottella equii</w:t>
            </w:r>
          </w:p>
        </w:tc>
        <w:tc>
          <w:tcPr>
            <w:tcW w:w="3249" w:type="dxa"/>
          </w:tcPr>
          <w:p w14:paraId="0DA2F790" w14:textId="4CFA48AB"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Jones ve ark</w:t>
            </w:r>
            <w:r>
              <w:rPr>
                <w:rFonts w:ascii="Times New Roman" w:hAnsi="Times New Roman"/>
                <w:sz w:val="24"/>
                <w:szCs w:val="24"/>
              </w:rPr>
              <w:t>,</w:t>
            </w:r>
            <w:r w:rsidRPr="009E795C">
              <w:rPr>
                <w:rFonts w:ascii="Times New Roman" w:hAnsi="Times New Roman"/>
                <w:sz w:val="24"/>
                <w:szCs w:val="24"/>
              </w:rPr>
              <w:t xml:space="preserve"> 2013</w:t>
            </w:r>
          </w:p>
        </w:tc>
      </w:tr>
      <w:tr w:rsidR="00DA6AF1" w:rsidRPr="009E795C" w14:paraId="16C77E63" w14:textId="77777777" w:rsidTr="00C4050C">
        <w:trPr>
          <w:jc w:val="center"/>
        </w:trPr>
        <w:tc>
          <w:tcPr>
            <w:tcW w:w="2690" w:type="dxa"/>
          </w:tcPr>
          <w:p w14:paraId="5C21696C" w14:textId="77777777" w:rsidR="00DA6AF1" w:rsidRPr="009E795C" w:rsidRDefault="00DA6AF1" w:rsidP="00DA6AF1">
            <w:pPr>
              <w:spacing w:line="360" w:lineRule="auto"/>
              <w:jc w:val="both"/>
              <w:rPr>
                <w:rFonts w:ascii="Times New Roman" w:hAnsi="Times New Roman"/>
                <w:i/>
                <w:sz w:val="24"/>
                <w:szCs w:val="24"/>
              </w:rPr>
            </w:pPr>
            <w:r w:rsidRPr="009E795C">
              <w:rPr>
                <w:rFonts w:ascii="Times New Roman" w:hAnsi="Times New Roman"/>
                <w:i/>
                <w:sz w:val="24"/>
                <w:szCs w:val="24"/>
              </w:rPr>
              <w:t>Rhodococcus hoagii</w:t>
            </w:r>
          </w:p>
        </w:tc>
        <w:tc>
          <w:tcPr>
            <w:tcW w:w="3249" w:type="dxa"/>
          </w:tcPr>
          <w:p w14:paraId="1F6F9583" w14:textId="28C7AE4D" w:rsidR="00DA6AF1" w:rsidRPr="009E795C" w:rsidRDefault="00DA6AF1" w:rsidP="00DA6AF1">
            <w:pPr>
              <w:spacing w:line="360" w:lineRule="auto"/>
              <w:jc w:val="both"/>
              <w:rPr>
                <w:rFonts w:ascii="Times New Roman" w:hAnsi="Times New Roman"/>
                <w:sz w:val="24"/>
                <w:szCs w:val="24"/>
              </w:rPr>
            </w:pPr>
            <w:r w:rsidRPr="009E795C">
              <w:rPr>
                <w:rFonts w:ascii="Times New Roman" w:hAnsi="Times New Roman"/>
                <w:sz w:val="24"/>
                <w:szCs w:val="24"/>
              </w:rPr>
              <w:t>Kämpfer ve ark</w:t>
            </w:r>
            <w:r>
              <w:rPr>
                <w:rFonts w:ascii="Times New Roman" w:hAnsi="Times New Roman"/>
                <w:sz w:val="24"/>
                <w:szCs w:val="24"/>
              </w:rPr>
              <w:t>,</w:t>
            </w:r>
            <w:r w:rsidRPr="009E795C">
              <w:rPr>
                <w:rFonts w:ascii="Times New Roman" w:hAnsi="Times New Roman"/>
                <w:sz w:val="24"/>
                <w:szCs w:val="24"/>
              </w:rPr>
              <w:t xml:space="preserve"> 2014</w:t>
            </w:r>
          </w:p>
        </w:tc>
      </w:tr>
    </w:tbl>
    <w:p w14:paraId="639DC15B" w14:textId="16F91D02" w:rsidR="0061500B" w:rsidRPr="00884E45" w:rsidRDefault="00884E45" w:rsidP="00884E45">
      <w:pPr>
        <w:spacing w:after="0" w:line="240" w:lineRule="auto"/>
        <w:ind w:left="708" w:firstLine="708"/>
        <w:jc w:val="both"/>
        <w:rPr>
          <w:rFonts w:ascii="Times New Roman" w:hAnsi="Times New Roman"/>
          <w:sz w:val="20"/>
          <w:szCs w:val="20"/>
        </w:rPr>
      </w:pPr>
      <w:r>
        <w:rPr>
          <w:rFonts w:ascii="Times New Roman" w:hAnsi="Times New Roman"/>
          <w:sz w:val="20"/>
          <w:szCs w:val="20"/>
        </w:rPr>
        <w:t xml:space="preserve">  </w:t>
      </w:r>
      <w:r w:rsidRPr="00884E45">
        <w:rPr>
          <w:rFonts w:ascii="Times New Roman" w:hAnsi="Times New Roman"/>
          <w:sz w:val="20"/>
          <w:szCs w:val="20"/>
        </w:rPr>
        <w:t>Goodfellow ve ark (</w:t>
      </w:r>
      <w:r w:rsidR="00A40857" w:rsidRPr="00884E45">
        <w:rPr>
          <w:rFonts w:ascii="Times New Roman" w:hAnsi="Times New Roman"/>
          <w:sz w:val="20"/>
          <w:szCs w:val="20"/>
        </w:rPr>
        <w:t>2015</w:t>
      </w:r>
      <w:r w:rsidRPr="00884E45">
        <w:rPr>
          <w:rFonts w:ascii="Times New Roman" w:hAnsi="Times New Roman"/>
          <w:sz w:val="20"/>
          <w:szCs w:val="20"/>
        </w:rPr>
        <w:t xml:space="preserve">)’ten modifiye edilmiştir. </w:t>
      </w:r>
    </w:p>
    <w:p w14:paraId="06CF6388" w14:textId="77777777" w:rsidR="00AD4FF1" w:rsidRDefault="00AD4FF1" w:rsidP="00DC7D00">
      <w:pPr>
        <w:spacing w:after="0" w:line="240" w:lineRule="auto"/>
        <w:ind w:firstLine="426"/>
        <w:jc w:val="both"/>
        <w:rPr>
          <w:rFonts w:ascii="Times New Roman" w:hAnsi="Times New Roman"/>
          <w:sz w:val="24"/>
          <w:szCs w:val="24"/>
        </w:rPr>
      </w:pPr>
    </w:p>
    <w:p w14:paraId="5A2FB6DE" w14:textId="77777777" w:rsidR="00DC7D00" w:rsidRPr="009E795C" w:rsidRDefault="00DC7D00" w:rsidP="00DC7D00">
      <w:pPr>
        <w:spacing w:after="0" w:line="240" w:lineRule="auto"/>
        <w:ind w:firstLine="426"/>
        <w:jc w:val="both"/>
        <w:rPr>
          <w:rFonts w:ascii="Times New Roman" w:hAnsi="Times New Roman"/>
          <w:sz w:val="24"/>
          <w:szCs w:val="24"/>
        </w:rPr>
      </w:pPr>
    </w:p>
    <w:p w14:paraId="360FB10D" w14:textId="6E1AFFCC" w:rsidR="00301E66" w:rsidRPr="00A16C55" w:rsidRDefault="00E949DF" w:rsidP="00C77C13">
      <w:pPr>
        <w:pStyle w:val="ListeParagraf"/>
        <w:numPr>
          <w:ilvl w:val="1"/>
          <w:numId w:val="13"/>
        </w:numPr>
        <w:spacing w:after="0" w:line="360" w:lineRule="auto"/>
        <w:ind w:left="426" w:hanging="426"/>
        <w:jc w:val="both"/>
        <w:rPr>
          <w:rFonts w:ascii="Times New Roman" w:hAnsi="Times New Roman"/>
          <w:b/>
          <w:sz w:val="24"/>
          <w:szCs w:val="24"/>
        </w:rPr>
      </w:pPr>
      <w:r w:rsidRPr="00E949DF">
        <w:rPr>
          <w:rFonts w:ascii="Times New Roman" w:hAnsi="Times New Roman"/>
          <w:b/>
          <w:i/>
          <w:sz w:val="24"/>
          <w:szCs w:val="24"/>
        </w:rPr>
        <w:t xml:space="preserve"> </w:t>
      </w:r>
      <w:r w:rsidR="004C1422" w:rsidRPr="00A16C55">
        <w:rPr>
          <w:rFonts w:ascii="Times New Roman" w:hAnsi="Times New Roman"/>
          <w:b/>
          <w:i/>
          <w:sz w:val="24"/>
          <w:szCs w:val="24"/>
        </w:rPr>
        <w:t>R. equi</w:t>
      </w:r>
      <w:r w:rsidR="00A70DBF" w:rsidRPr="00A16C55">
        <w:rPr>
          <w:rFonts w:ascii="Times New Roman" w:hAnsi="Times New Roman"/>
          <w:b/>
          <w:i/>
          <w:sz w:val="24"/>
          <w:szCs w:val="24"/>
        </w:rPr>
        <w:t xml:space="preserve"> </w:t>
      </w:r>
      <w:r w:rsidR="000C2BD3" w:rsidRPr="00A16C55">
        <w:rPr>
          <w:rFonts w:ascii="Times New Roman" w:hAnsi="Times New Roman"/>
          <w:b/>
          <w:sz w:val="24"/>
          <w:szCs w:val="24"/>
        </w:rPr>
        <w:t>Morfolofik ve B</w:t>
      </w:r>
      <w:r w:rsidR="00A70DBF" w:rsidRPr="00A16C55">
        <w:rPr>
          <w:rFonts w:ascii="Times New Roman" w:hAnsi="Times New Roman"/>
          <w:b/>
          <w:sz w:val="24"/>
          <w:szCs w:val="24"/>
        </w:rPr>
        <w:t>iyoki</w:t>
      </w:r>
      <w:r w:rsidR="000C2BD3" w:rsidRPr="00A16C55">
        <w:rPr>
          <w:rFonts w:ascii="Times New Roman" w:hAnsi="Times New Roman"/>
          <w:b/>
          <w:sz w:val="24"/>
          <w:szCs w:val="24"/>
        </w:rPr>
        <w:t>myasal Ö</w:t>
      </w:r>
      <w:r w:rsidR="00A70DBF" w:rsidRPr="00A16C55">
        <w:rPr>
          <w:rFonts w:ascii="Times New Roman" w:hAnsi="Times New Roman"/>
          <w:b/>
          <w:sz w:val="24"/>
          <w:szCs w:val="24"/>
        </w:rPr>
        <w:t xml:space="preserve">zellikleri </w:t>
      </w:r>
    </w:p>
    <w:p w14:paraId="13081645" w14:textId="77777777" w:rsidR="00132ECE" w:rsidRPr="00E83EBA" w:rsidRDefault="00132ECE" w:rsidP="00783397">
      <w:pPr>
        <w:pStyle w:val="ListeParagraf"/>
        <w:spacing w:after="0" w:line="240" w:lineRule="auto"/>
        <w:ind w:left="987"/>
        <w:jc w:val="both"/>
        <w:rPr>
          <w:rFonts w:ascii="Times New Roman" w:hAnsi="Times New Roman"/>
          <w:b/>
          <w:sz w:val="24"/>
          <w:szCs w:val="24"/>
        </w:rPr>
      </w:pPr>
    </w:p>
    <w:p w14:paraId="384B00AD" w14:textId="40D91995" w:rsidR="00A70DBF" w:rsidRPr="00674A55" w:rsidRDefault="00A70DBF" w:rsidP="00A70DBF">
      <w:pPr>
        <w:pStyle w:val="GvdeMetni1"/>
        <w:spacing w:line="360" w:lineRule="auto"/>
        <w:ind w:left="14" w:right="14" w:firstLine="0"/>
        <w:rPr>
          <w:rFonts w:ascii="Times New Roman" w:hAnsi="Times New Roman" w:cs="Times New Roman"/>
          <w:sz w:val="24"/>
          <w:szCs w:val="24"/>
          <w:lang w:val="tr-TR"/>
        </w:rPr>
      </w:pPr>
      <w:r>
        <w:rPr>
          <w:rFonts w:ascii="Times New Roman" w:hAnsi="Times New Roman" w:cs="Times New Roman"/>
          <w:i/>
          <w:iCs/>
          <w:sz w:val="24"/>
          <w:szCs w:val="24"/>
          <w:lang w:val="tr-TR"/>
        </w:rPr>
        <w:tab/>
      </w:r>
      <w:r w:rsidR="004C1422" w:rsidRPr="004C1422">
        <w:rPr>
          <w:rFonts w:ascii="Times New Roman" w:hAnsi="Times New Roman" w:cs="Times New Roman"/>
          <w:i/>
          <w:iCs/>
          <w:sz w:val="24"/>
          <w:szCs w:val="24"/>
          <w:lang w:val="tr-TR"/>
        </w:rPr>
        <w:t>R. equi</w:t>
      </w:r>
      <w:r w:rsidRPr="00674A55">
        <w:rPr>
          <w:rFonts w:ascii="Times New Roman" w:hAnsi="Times New Roman" w:cs="Times New Roman"/>
          <w:i/>
          <w:iCs/>
          <w:sz w:val="24"/>
          <w:szCs w:val="24"/>
          <w:lang w:val="tr-TR"/>
        </w:rPr>
        <w:t xml:space="preserve">, </w:t>
      </w:r>
      <w:r w:rsidRPr="00674A55">
        <w:rPr>
          <w:rFonts w:ascii="Times New Roman" w:hAnsi="Times New Roman" w:cs="Times New Roman"/>
          <w:iCs/>
          <w:sz w:val="24"/>
          <w:szCs w:val="24"/>
          <w:lang w:val="tr-TR"/>
        </w:rPr>
        <w:t>klinik mikrobiyoloji laboratuarlarında sürekli kullanılan seçici olmayan besi yerlerinde, aerobik olarak</w:t>
      </w:r>
      <w:r w:rsidRPr="00674A55">
        <w:rPr>
          <w:rFonts w:ascii="Times New Roman" w:hAnsi="Times New Roman" w:cs="Times New Roman"/>
          <w:i/>
          <w:iCs/>
          <w:sz w:val="24"/>
          <w:szCs w:val="24"/>
          <w:lang w:val="tr-TR"/>
        </w:rPr>
        <w:t xml:space="preserve"> </w:t>
      </w:r>
      <w:r w:rsidRPr="00674A55">
        <w:rPr>
          <w:rFonts w:ascii="Times New Roman" w:hAnsi="Times New Roman" w:cs="Times New Roman"/>
          <w:sz w:val="24"/>
          <w:szCs w:val="24"/>
          <w:lang w:val="tr-TR"/>
        </w:rPr>
        <w:t xml:space="preserve">37°C’de inkübe edildiğinde kolayca ürer. 24 saatlik inkübasyon sonunda, 1 ile 2 mm arası çapta ve çok belirgin olmayan koloniler oluşur. </w:t>
      </w:r>
      <w:r w:rsidR="003C6CF2">
        <w:rPr>
          <w:rFonts w:ascii="Times New Roman" w:hAnsi="Times New Roman" w:cs="Times New Roman"/>
          <w:sz w:val="24"/>
          <w:szCs w:val="24"/>
          <w:lang w:val="tr-TR"/>
        </w:rPr>
        <w:t>K</w:t>
      </w:r>
      <w:r w:rsidRPr="00674A55">
        <w:rPr>
          <w:rFonts w:ascii="Times New Roman" w:hAnsi="Times New Roman" w:cs="Times New Roman"/>
          <w:sz w:val="24"/>
          <w:szCs w:val="24"/>
          <w:lang w:val="tr-TR"/>
        </w:rPr>
        <w:t xml:space="preserve">an </w:t>
      </w:r>
      <w:r w:rsidR="003C6CF2">
        <w:rPr>
          <w:rFonts w:ascii="Times New Roman" w:hAnsi="Times New Roman" w:cs="Times New Roman"/>
          <w:sz w:val="24"/>
          <w:szCs w:val="24"/>
          <w:lang w:val="tr-TR"/>
        </w:rPr>
        <w:t>ilave edilmiş</w:t>
      </w:r>
      <w:r w:rsidRPr="00674A55">
        <w:rPr>
          <w:rFonts w:ascii="Times New Roman" w:hAnsi="Times New Roman" w:cs="Times New Roman"/>
          <w:sz w:val="24"/>
          <w:szCs w:val="24"/>
          <w:lang w:val="tr-TR"/>
        </w:rPr>
        <w:t xml:space="preserve"> TSA</w:t>
      </w:r>
      <w:r w:rsidR="00A16C55">
        <w:rPr>
          <w:rFonts w:ascii="Times New Roman" w:hAnsi="Times New Roman" w:cs="Times New Roman"/>
          <w:sz w:val="24"/>
          <w:szCs w:val="24"/>
          <w:lang w:val="tr-TR"/>
        </w:rPr>
        <w:t xml:space="preserve"> </w:t>
      </w:r>
      <w:r w:rsidRPr="00674A55">
        <w:rPr>
          <w:rFonts w:ascii="Times New Roman" w:hAnsi="Times New Roman" w:cs="Times New Roman"/>
          <w:sz w:val="24"/>
          <w:szCs w:val="24"/>
          <w:lang w:val="tr-TR"/>
        </w:rPr>
        <w:t>(</w:t>
      </w:r>
      <w:r w:rsidRPr="00A16C55">
        <w:rPr>
          <w:rFonts w:ascii="Times New Roman" w:hAnsi="Times New Roman" w:cs="Times New Roman"/>
          <w:sz w:val="24"/>
          <w:szCs w:val="24"/>
          <w:lang w:val="tr-TR"/>
        </w:rPr>
        <w:t>Triptik Soy Agar</w:t>
      </w:r>
      <w:r w:rsidRPr="00674A55">
        <w:rPr>
          <w:rFonts w:ascii="Times New Roman" w:hAnsi="Times New Roman" w:cs="Times New Roman"/>
          <w:sz w:val="24"/>
          <w:szCs w:val="24"/>
          <w:lang w:val="tr-TR"/>
        </w:rPr>
        <w:t xml:space="preserve">) gibi seçici olmayan besi yerlerinde </w:t>
      </w:r>
      <w:r w:rsidR="00A16C55" w:rsidRPr="00674A55">
        <w:rPr>
          <w:rFonts w:ascii="Times New Roman" w:hAnsi="Times New Roman" w:cs="Times New Roman"/>
          <w:sz w:val="24"/>
          <w:szCs w:val="24"/>
          <w:lang w:val="tr-TR"/>
        </w:rPr>
        <w:t xml:space="preserve">48 saatlik </w:t>
      </w:r>
      <w:r w:rsidRPr="00674A55">
        <w:rPr>
          <w:rFonts w:ascii="Times New Roman" w:hAnsi="Times New Roman" w:cs="Times New Roman"/>
          <w:sz w:val="24"/>
          <w:szCs w:val="24"/>
          <w:lang w:val="tr-TR"/>
        </w:rPr>
        <w:t>inkübasyonda</w:t>
      </w:r>
      <w:r>
        <w:rPr>
          <w:rFonts w:ascii="Times New Roman" w:hAnsi="Times New Roman" w:cs="Times New Roman"/>
          <w:sz w:val="24"/>
          <w:szCs w:val="24"/>
          <w:lang w:val="tr-TR"/>
        </w:rPr>
        <w:t>, kendisine</w:t>
      </w:r>
      <w:r w:rsidRPr="00674A55">
        <w:rPr>
          <w:rFonts w:ascii="Times New Roman" w:hAnsi="Times New Roman" w:cs="Times New Roman"/>
          <w:sz w:val="24"/>
          <w:szCs w:val="24"/>
          <w:lang w:val="tr-TR"/>
        </w:rPr>
        <w:t xml:space="preserve"> özgü </w:t>
      </w:r>
      <w:r w:rsidR="003C6CF2">
        <w:rPr>
          <w:rFonts w:ascii="Times New Roman" w:hAnsi="Times New Roman" w:cs="Times New Roman"/>
          <w:sz w:val="24"/>
          <w:szCs w:val="24"/>
          <w:lang w:val="tr-TR"/>
        </w:rPr>
        <w:t>koloni morfolojisiyle üreme görülür</w:t>
      </w:r>
      <w:r>
        <w:rPr>
          <w:rFonts w:ascii="Times New Roman" w:hAnsi="Times New Roman" w:cs="Times New Roman"/>
          <w:sz w:val="24"/>
          <w:szCs w:val="24"/>
          <w:lang w:val="tr-TR"/>
        </w:rPr>
        <w:t>.</w:t>
      </w:r>
      <w:r w:rsidRPr="00674A55">
        <w:rPr>
          <w:rFonts w:ascii="Times New Roman" w:hAnsi="Times New Roman" w:cs="Times New Roman"/>
          <w:sz w:val="24"/>
          <w:szCs w:val="24"/>
          <w:lang w:val="tr-TR"/>
        </w:rPr>
        <w:t xml:space="preserve"> Düzensiz biçimde yuvarlak, pürüzsüz, yarı şeffaf, parlak, birleşen, mukoid, göz damlası şekilli koloniler</w:t>
      </w:r>
      <w:r>
        <w:rPr>
          <w:rFonts w:ascii="Times New Roman" w:hAnsi="Times New Roman" w:cs="Times New Roman"/>
          <w:sz w:val="24"/>
          <w:szCs w:val="24"/>
          <w:lang w:val="tr-TR"/>
        </w:rPr>
        <w:t xml:space="preserve"> oluşturur</w:t>
      </w:r>
      <w:r w:rsidRPr="00674A55">
        <w:rPr>
          <w:rFonts w:ascii="Times New Roman" w:hAnsi="Times New Roman" w:cs="Times New Roman"/>
          <w:sz w:val="24"/>
          <w:szCs w:val="24"/>
          <w:lang w:val="tr-TR"/>
        </w:rPr>
        <w:t>. Koloni boyutları 2 ile 4 mm arasındadır fakat birleşen kol</w:t>
      </w:r>
      <w:r>
        <w:rPr>
          <w:rFonts w:ascii="Times New Roman" w:hAnsi="Times New Roman" w:cs="Times New Roman"/>
          <w:sz w:val="24"/>
          <w:szCs w:val="24"/>
          <w:lang w:val="tr-TR"/>
        </w:rPr>
        <w:t>oniler daha büyük görünebilir</w:t>
      </w:r>
      <w:r w:rsidRPr="00674A55">
        <w:rPr>
          <w:rFonts w:ascii="Times New Roman" w:hAnsi="Times New Roman" w:cs="Times New Roman"/>
          <w:sz w:val="24"/>
          <w:szCs w:val="24"/>
          <w:lang w:val="tr-TR"/>
        </w:rPr>
        <w:t xml:space="preserve">. </w:t>
      </w:r>
      <w:r w:rsidR="003C6CF2">
        <w:rPr>
          <w:rFonts w:ascii="Times New Roman" w:hAnsi="Times New Roman" w:cs="Times New Roman"/>
          <w:sz w:val="24"/>
          <w:szCs w:val="24"/>
          <w:lang w:val="tr-TR"/>
        </w:rPr>
        <w:t>Bu organizma MacConkey agarda üreme göstermez</w:t>
      </w:r>
      <w:r w:rsidRPr="00674A55">
        <w:rPr>
          <w:rFonts w:ascii="Times New Roman" w:hAnsi="Times New Roman" w:cs="Times New Roman"/>
          <w:sz w:val="24"/>
          <w:szCs w:val="24"/>
          <w:lang w:val="tr-TR"/>
        </w:rPr>
        <w:t xml:space="preserve">. </w:t>
      </w:r>
      <w:r w:rsidR="00BA47F7">
        <w:rPr>
          <w:rFonts w:ascii="Times New Roman" w:hAnsi="Times New Roman" w:cs="Times New Roman"/>
          <w:sz w:val="24"/>
          <w:szCs w:val="24"/>
          <w:lang w:val="tr-TR"/>
        </w:rPr>
        <w:t>(Muller ve ark</w:t>
      </w:r>
      <w:r w:rsidRPr="00674A55">
        <w:rPr>
          <w:rFonts w:ascii="Times New Roman" w:hAnsi="Times New Roman" w:cs="Times New Roman"/>
          <w:sz w:val="24"/>
          <w:szCs w:val="24"/>
          <w:lang w:val="tr-TR"/>
        </w:rPr>
        <w:t>, 1988).</w:t>
      </w:r>
    </w:p>
    <w:p w14:paraId="3065BBC0" w14:textId="1ADDBDDE" w:rsidR="00A70DBF" w:rsidRDefault="00A70DBF" w:rsidP="00A70DBF">
      <w:pPr>
        <w:pStyle w:val="GvdeMetni1"/>
        <w:spacing w:line="360" w:lineRule="auto"/>
        <w:ind w:left="20" w:right="20" w:firstLine="709"/>
        <w:rPr>
          <w:rFonts w:ascii="Times New Roman" w:hAnsi="Times New Roman" w:cs="Times New Roman"/>
          <w:sz w:val="24"/>
          <w:szCs w:val="24"/>
          <w:lang w:val="tr-TR"/>
        </w:rPr>
      </w:pPr>
      <w:r w:rsidRPr="007B3659">
        <w:rPr>
          <w:rFonts w:ascii="Times New Roman" w:hAnsi="Times New Roman" w:cs="Times New Roman"/>
          <w:sz w:val="24"/>
          <w:szCs w:val="24"/>
          <w:lang w:val="tr-TR"/>
        </w:rPr>
        <w:t>Taze kültürlerde koloni çeş</w:t>
      </w:r>
      <w:r>
        <w:rPr>
          <w:rFonts w:ascii="Times New Roman" w:hAnsi="Times New Roman" w:cs="Times New Roman"/>
          <w:sz w:val="24"/>
          <w:szCs w:val="24"/>
          <w:lang w:val="tr-TR"/>
        </w:rPr>
        <w:t>itliliği mevcuttur. Genelde başlıca görülen koloni tipi, klasik viköz-mukoid birleşen</w:t>
      </w:r>
      <w:r w:rsidRPr="007B3659">
        <w:rPr>
          <w:rFonts w:ascii="Times New Roman" w:hAnsi="Times New Roman" w:cs="Times New Roman"/>
          <w:sz w:val="24"/>
          <w:szCs w:val="24"/>
          <w:lang w:val="tr-TR"/>
        </w:rPr>
        <w:t xml:space="preserve"> </w:t>
      </w:r>
      <w:r>
        <w:rPr>
          <w:rFonts w:ascii="Times New Roman" w:hAnsi="Times New Roman" w:cs="Times New Roman"/>
          <w:sz w:val="24"/>
          <w:szCs w:val="24"/>
          <w:lang w:val="tr-TR"/>
        </w:rPr>
        <w:t>kolonilerdir</w:t>
      </w:r>
      <w:r w:rsidRPr="007B3659">
        <w:rPr>
          <w:rFonts w:ascii="Times New Roman" w:hAnsi="Times New Roman" w:cs="Times New Roman"/>
          <w:sz w:val="24"/>
          <w:szCs w:val="24"/>
          <w:lang w:val="tr-TR"/>
        </w:rPr>
        <w:t>, fakat da</w:t>
      </w:r>
      <w:r>
        <w:rPr>
          <w:rFonts w:ascii="Times New Roman" w:hAnsi="Times New Roman" w:cs="Times New Roman"/>
          <w:sz w:val="24"/>
          <w:szCs w:val="24"/>
          <w:lang w:val="tr-TR"/>
        </w:rPr>
        <w:t>ha az mu</w:t>
      </w:r>
      <w:r w:rsidRPr="007B3659">
        <w:rPr>
          <w:rFonts w:ascii="Times New Roman" w:hAnsi="Times New Roman" w:cs="Times New Roman"/>
          <w:sz w:val="24"/>
          <w:szCs w:val="24"/>
          <w:lang w:val="tr-TR"/>
        </w:rPr>
        <w:t>koid oluşumlar da</w:t>
      </w:r>
      <w:r>
        <w:rPr>
          <w:rFonts w:ascii="Times New Roman" w:hAnsi="Times New Roman" w:cs="Times New Roman"/>
          <w:sz w:val="24"/>
          <w:szCs w:val="24"/>
          <w:lang w:val="tr-TR"/>
        </w:rPr>
        <w:t xml:space="preserve"> görülebilir. 1 mm ya da daha küçük boyuttaki mukoid olmayan koloniler az miktarda görülebilir</w:t>
      </w:r>
      <w:r w:rsidRPr="009A2923">
        <w:rPr>
          <w:rFonts w:ascii="Times New Roman" w:hAnsi="Times New Roman" w:cs="Times New Roman"/>
          <w:sz w:val="24"/>
          <w:szCs w:val="24"/>
          <w:lang w:val="tr-TR"/>
        </w:rPr>
        <w:t>.</w:t>
      </w:r>
      <w:r w:rsidRPr="007B3659">
        <w:rPr>
          <w:rFonts w:ascii="Times New Roman" w:hAnsi="Times New Roman" w:cs="Times New Roman"/>
          <w:sz w:val="24"/>
          <w:szCs w:val="24"/>
          <w:lang w:val="tr-TR"/>
        </w:rPr>
        <w:t xml:space="preserve"> Bir suştaki koloni çeşitliliğine ek olarak</w:t>
      </w:r>
      <w:r>
        <w:rPr>
          <w:rFonts w:ascii="Times New Roman" w:hAnsi="Times New Roman" w:cs="Times New Roman"/>
          <w:sz w:val="24"/>
          <w:szCs w:val="24"/>
          <w:lang w:val="tr-TR"/>
        </w:rPr>
        <w:t>,</w:t>
      </w:r>
      <w:r w:rsidRPr="007B3659">
        <w:rPr>
          <w:rFonts w:ascii="Times New Roman" w:hAnsi="Times New Roman" w:cs="Times New Roman"/>
          <w:sz w:val="24"/>
          <w:szCs w:val="24"/>
          <w:lang w:val="tr-TR"/>
        </w:rPr>
        <w:t xml:space="preserve"> </w:t>
      </w:r>
      <w:r w:rsidR="004C1422" w:rsidRPr="004C1422">
        <w:rPr>
          <w:rFonts w:ascii="Times New Roman" w:hAnsi="Times New Roman" w:cs="Times New Roman"/>
          <w:i/>
          <w:iCs/>
          <w:sz w:val="24"/>
          <w:szCs w:val="24"/>
          <w:lang w:val="tr-TR"/>
        </w:rPr>
        <w:t>R. equi</w:t>
      </w:r>
      <w:r>
        <w:rPr>
          <w:rFonts w:ascii="Times New Roman" w:hAnsi="Times New Roman" w:cs="Times New Roman"/>
          <w:i/>
          <w:iCs/>
          <w:sz w:val="24"/>
          <w:szCs w:val="24"/>
          <w:lang w:val="tr-TR"/>
        </w:rPr>
        <w:t>’</w:t>
      </w:r>
      <w:r w:rsidRPr="00B177FF">
        <w:rPr>
          <w:rFonts w:ascii="Times New Roman" w:hAnsi="Times New Roman" w:cs="Times New Roman"/>
          <w:iCs/>
          <w:sz w:val="24"/>
          <w:szCs w:val="24"/>
          <w:lang w:val="tr-TR"/>
        </w:rPr>
        <w:t>nin</w:t>
      </w:r>
      <w:r w:rsidRPr="007B3659">
        <w:rPr>
          <w:rFonts w:ascii="Times New Roman" w:hAnsi="Times New Roman" w:cs="Times New Roman"/>
          <w:i/>
          <w:iCs/>
          <w:sz w:val="24"/>
          <w:szCs w:val="24"/>
          <w:lang w:val="tr-TR"/>
        </w:rPr>
        <w:t xml:space="preserve"> </w:t>
      </w:r>
      <w:r w:rsidRPr="007B3659">
        <w:rPr>
          <w:rFonts w:ascii="Times New Roman" w:hAnsi="Times New Roman" w:cs="Times New Roman"/>
          <w:sz w:val="24"/>
          <w:szCs w:val="24"/>
          <w:lang w:val="tr-TR"/>
        </w:rPr>
        <w:t>dört sabit kolon</w:t>
      </w:r>
      <w:r>
        <w:rPr>
          <w:rFonts w:ascii="Times New Roman" w:hAnsi="Times New Roman" w:cs="Times New Roman"/>
          <w:sz w:val="24"/>
          <w:szCs w:val="24"/>
          <w:lang w:val="tr-TR"/>
        </w:rPr>
        <w:t>i tipi tanımlanmıştır (klasik mu</w:t>
      </w:r>
      <w:r w:rsidRPr="007B3659">
        <w:rPr>
          <w:rFonts w:ascii="Times New Roman" w:hAnsi="Times New Roman" w:cs="Times New Roman"/>
          <w:sz w:val="24"/>
          <w:szCs w:val="24"/>
          <w:lang w:val="tr-TR"/>
        </w:rPr>
        <w:t>koid, daha a</w:t>
      </w:r>
      <w:r>
        <w:rPr>
          <w:rFonts w:ascii="Times New Roman" w:hAnsi="Times New Roman" w:cs="Times New Roman"/>
          <w:sz w:val="24"/>
          <w:szCs w:val="24"/>
          <w:lang w:val="tr-TR"/>
        </w:rPr>
        <w:t>z mukoid, dağılan ve küçük-</w:t>
      </w:r>
      <w:r w:rsidRPr="007B3659">
        <w:rPr>
          <w:rFonts w:ascii="Times New Roman" w:hAnsi="Times New Roman" w:cs="Times New Roman"/>
          <w:sz w:val="24"/>
          <w:szCs w:val="24"/>
          <w:lang w:val="tr-TR"/>
        </w:rPr>
        <w:t>m</w:t>
      </w:r>
      <w:r>
        <w:rPr>
          <w:rFonts w:ascii="Times New Roman" w:hAnsi="Times New Roman" w:cs="Times New Roman"/>
          <w:sz w:val="24"/>
          <w:szCs w:val="24"/>
          <w:lang w:val="tr-TR"/>
        </w:rPr>
        <w:t>u</w:t>
      </w:r>
      <w:r w:rsidRPr="007B3659">
        <w:rPr>
          <w:rFonts w:ascii="Times New Roman" w:hAnsi="Times New Roman" w:cs="Times New Roman"/>
          <w:sz w:val="24"/>
          <w:szCs w:val="24"/>
          <w:lang w:val="tr-TR"/>
        </w:rPr>
        <w:t>koid</w:t>
      </w:r>
      <w:r w:rsidR="00BA47F7">
        <w:rPr>
          <w:rFonts w:ascii="Times New Roman" w:hAnsi="Times New Roman" w:cs="Times New Roman"/>
          <w:sz w:val="24"/>
          <w:szCs w:val="24"/>
          <w:lang w:val="tr-TR"/>
        </w:rPr>
        <w:t xml:space="preserve"> olmayan) (Mutimer ve ark</w:t>
      </w:r>
      <w:r>
        <w:rPr>
          <w:rFonts w:ascii="Times New Roman" w:hAnsi="Times New Roman" w:cs="Times New Roman"/>
          <w:sz w:val="24"/>
          <w:szCs w:val="24"/>
          <w:lang w:val="tr-TR"/>
        </w:rPr>
        <w:t>, 1981)</w:t>
      </w:r>
      <w:r w:rsidRPr="007B3659">
        <w:rPr>
          <w:rFonts w:ascii="Times New Roman" w:hAnsi="Times New Roman" w:cs="Times New Roman"/>
          <w:sz w:val="24"/>
          <w:szCs w:val="24"/>
          <w:lang w:val="tr-TR"/>
        </w:rPr>
        <w:t xml:space="preserve">. </w:t>
      </w:r>
    </w:p>
    <w:p w14:paraId="49E0727E" w14:textId="348D72E1" w:rsidR="00A70DBF" w:rsidRDefault="00A70DBF" w:rsidP="00A70DBF">
      <w:pPr>
        <w:pStyle w:val="GvdeMetni1"/>
        <w:spacing w:line="360" w:lineRule="auto"/>
        <w:ind w:left="20" w:right="20" w:firstLine="709"/>
        <w:rPr>
          <w:rFonts w:ascii="Times New Roman" w:hAnsi="Times New Roman" w:cs="Times New Roman"/>
          <w:sz w:val="24"/>
          <w:szCs w:val="24"/>
          <w:lang w:val="tr-TR"/>
        </w:rPr>
      </w:pPr>
      <w:r>
        <w:rPr>
          <w:rFonts w:ascii="Times New Roman" w:hAnsi="Times New Roman" w:cs="Times New Roman"/>
          <w:sz w:val="24"/>
          <w:szCs w:val="24"/>
          <w:lang w:val="tr-TR"/>
        </w:rPr>
        <w:t>Pigment üretimi,</w:t>
      </w:r>
      <w:r w:rsidRPr="007B3659">
        <w:rPr>
          <w:rFonts w:ascii="Times New Roman" w:hAnsi="Times New Roman" w:cs="Times New Roman"/>
          <w:sz w:val="24"/>
          <w:szCs w:val="24"/>
          <w:lang w:val="tr-TR"/>
        </w:rPr>
        <w:t xml:space="preserve"> kültürlerde </w:t>
      </w:r>
      <w:r w:rsidR="00DA4314">
        <w:rPr>
          <w:rFonts w:ascii="Times New Roman" w:hAnsi="Times New Roman" w:cs="Times New Roman"/>
          <w:sz w:val="24"/>
          <w:szCs w:val="24"/>
          <w:lang w:val="tr-TR"/>
        </w:rPr>
        <w:t xml:space="preserve">4. </w:t>
      </w:r>
      <w:r>
        <w:rPr>
          <w:rFonts w:ascii="Times New Roman" w:hAnsi="Times New Roman" w:cs="Times New Roman"/>
          <w:sz w:val="24"/>
          <w:szCs w:val="24"/>
          <w:lang w:val="tr-TR"/>
        </w:rPr>
        <w:t xml:space="preserve">güne kadar </w:t>
      </w:r>
      <w:r w:rsidRPr="007B3659">
        <w:rPr>
          <w:rFonts w:ascii="Times New Roman" w:hAnsi="Times New Roman" w:cs="Times New Roman"/>
          <w:sz w:val="24"/>
          <w:szCs w:val="24"/>
          <w:lang w:val="tr-TR"/>
        </w:rPr>
        <w:t>nadiren göze çarpar</w:t>
      </w:r>
      <w:r>
        <w:rPr>
          <w:rFonts w:ascii="Times New Roman" w:hAnsi="Times New Roman" w:cs="Times New Roman"/>
          <w:sz w:val="24"/>
          <w:szCs w:val="24"/>
          <w:lang w:val="tr-TR"/>
        </w:rPr>
        <w:t xml:space="preserve"> (Barton ve Hughes, 1980)</w:t>
      </w:r>
      <w:r w:rsidR="00DA4314">
        <w:rPr>
          <w:rFonts w:ascii="Times New Roman" w:hAnsi="Times New Roman" w:cs="Times New Roman"/>
          <w:sz w:val="24"/>
          <w:szCs w:val="24"/>
          <w:lang w:val="tr-TR"/>
        </w:rPr>
        <w:t>.</w:t>
      </w:r>
      <w:r w:rsidRPr="007B3659">
        <w:rPr>
          <w:rFonts w:ascii="Times New Roman" w:hAnsi="Times New Roman" w:cs="Times New Roman"/>
          <w:sz w:val="24"/>
          <w:szCs w:val="24"/>
          <w:lang w:val="tr-TR"/>
        </w:rPr>
        <w:t xml:space="preserve"> </w:t>
      </w:r>
      <w:r w:rsidR="00DA4314">
        <w:rPr>
          <w:rFonts w:ascii="Times New Roman" w:hAnsi="Times New Roman" w:cs="Times New Roman"/>
          <w:sz w:val="24"/>
          <w:szCs w:val="24"/>
          <w:lang w:val="tr-TR"/>
        </w:rPr>
        <w:t>Kan ilaveli</w:t>
      </w:r>
      <w:r>
        <w:rPr>
          <w:rFonts w:ascii="Times New Roman" w:hAnsi="Times New Roman" w:cs="Times New Roman"/>
          <w:sz w:val="24"/>
          <w:szCs w:val="24"/>
          <w:lang w:val="tr-TR"/>
        </w:rPr>
        <w:t xml:space="preserve"> TSA</w:t>
      </w:r>
      <w:r w:rsidRPr="007B3659">
        <w:rPr>
          <w:rFonts w:ascii="Times New Roman" w:hAnsi="Times New Roman" w:cs="Times New Roman"/>
          <w:sz w:val="24"/>
          <w:szCs w:val="24"/>
          <w:lang w:val="tr-TR"/>
        </w:rPr>
        <w:t xml:space="preserve"> gibi seçici olmayan </w:t>
      </w:r>
      <w:r>
        <w:rPr>
          <w:rFonts w:ascii="Times New Roman" w:hAnsi="Times New Roman" w:cs="Times New Roman"/>
          <w:sz w:val="24"/>
          <w:szCs w:val="24"/>
          <w:lang w:val="tr-TR"/>
        </w:rPr>
        <w:t>besi yerlerinde</w:t>
      </w:r>
      <w:r w:rsidRPr="007B3659">
        <w:rPr>
          <w:rFonts w:ascii="Times New Roman" w:hAnsi="Times New Roman" w:cs="Times New Roman"/>
          <w:sz w:val="24"/>
          <w:szCs w:val="24"/>
          <w:lang w:val="tr-TR"/>
        </w:rPr>
        <w:t xml:space="preserve"> 4 -7 gün kaldıktan sonra, koloniler</w:t>
      </w:r>
      <w:r w:rsidR="00DA4314">
        <w:rPr>
          <w:rFonts w:ascii="Times New Roman" w:hAnsi="Times New Roman" w:cs="Times New Roman"/>
          <w:sz w:val="24"/>
          <w:szCs w:val="24"/>
          <w:lang w:val="tr-TR"/>
        </w:rPr>
        <w:t>de</w:t>
      </w:r>
      <w:r w:rsidRPr="007B3659">
        <w:rPr>
          <w:rFonts w:ascii="Times New Roman" w:hAnsi="Times New Roman" w:cs="Times New Roman"/>
          <w:sz w:val="24"/>
          <w:szCs w:val="24"/>
          <w:lang w:val="tr-TR"/>
        </w:rPr>
        <w:t xml:space="preserve"> hafif bir somon pembe</w:t>
      </w:r>
      <w:r>
        <w:rPr>
          <w:rFonts w:ascii="Times New Roman" w:hAnsi="Times New Roman" w:cs="Times New Roman"/>
          <w:sz w:val="24"/>
          <w:szCs w:val="24"/>
          <w:lang w:val="tr-TR"/>
        </w:rPr>
        <w:t>si</w:t>
      </w:r>
      <w:r w:rsidRPr="007B3659">
        <w:rPr>
          <w:rFonts w:ascii="Times New Roman" w:hAnsi="Times New Roman" w:cs="Times New Roman"/>
          <w:sz w:val="24"/>
          <w:szCs w:val="24"/>
          <w:lang w:val="tr-TR"/>
        </w:rPr>
        <w:t xml:space="preserve"> </w:t>
      </w:r>
      <w:r w:rsidR="00DA4314">
        <w:rPr>
          <w:rFonts w:ascii="Times New Roman" w:hAnsi="Times New Roman" w:cs="Times New Roman"/>
          <w:sz w:val="24"/>
          <w:szCs w:val="24"/>
          <w:lang w:val="tr-TR"/>
        </w:rPr>
        <w:t>renk görülebilir</w:t>
      </w:r>
      <w:r w:rsidRPr="007B3659">
        <w:rPr>
          <w:rFonts w:ascii="Times New Roman" w:hAnsi="Times New Roman" w:cs="Times New Roman"/>
          <w:sz w:val="24"/>
          <w:szCs w:val="24"/>
          <w:lang w:val="tr-TR"/>
        </w:rPr>
        <w:t xml:space="preserve">, </w:t>
      </w:r>
      <w:r>
        <w:rPr>
          <w:rFonts w:ascii="Times New Roman" w:hAnsi="Times New Roman" w:cs="Times New Roman"/>
          <w:sz w:val="24"/>
          <w:szCs w:val="24"/>
          <w:lang w:val="tr-TR"/>
        </w:rPr>
        <w:t xml:space="preserve">buna rağmen </w:t>
      </w:r>
      <w:r w:rsidRPr="007B3659">
        <w:rPr>
          <w:rFonts w:ascii="Times New Roman" w:hAnsi="Times New Roman" w:cs="Times New Roman"/>
          <w:sz w:val="24"/>
          <w:szCs w:val="24"/>
          <w:lang w:val="tr-TR"/>
        </w:rPr>
        <w:t>pigmentsiz ya da hafif sarımsı görün</w:t>
      </w:r>
      <w:r>
        <w:rPr>
          <w:rFonts w:ascii="Times New Roman" w:hAnsi="Times New Roman" w:cs="Times New Roman"/>
          <w:sz w:val="24"/>
          <w:szCs w:val="24"/>
          <w:lang w:val="tr-TR"/>
        </w:rPr>
        <w:t>me ihtimalleri de vardır (Barton ve Hughes, 1980</w:t>
      </w:r>
      <w:r w:rsidRPr="007B3659">
        <w:rPr>
          <w:rFonts w:ascii="Times New Roman" w:hAnsi="Times New Roman" w:cs="Times New Roman"/>
          <w:sz w:val="24"/>
          <w:szCs w:val="24"/>
          <w:lang w:val="tr-TR"/>
        </w:rPr>
        <w:t xml:space="preserve">). </w:t>
      </w:r>
      <w:r>
        <w:rPr>
          <w:rFonts w:ascii="Times New Roman" w:hAnsi="Times New Roman" w:cs="Times New Roman"/>
          <w:sz w:val="24"/>
          <w:szCs w:val="24"/>
          <w:lang w:val="tr-TR"/>
        </w:rPr>
        <w:t>K</w:t>
      </w:r>
      <w:r w:rsidRPr="007B3659">
        <w:rPr>
          <w:rFonts w:ascii="Times New Roman" w:hAnsi="Times New Roman" w:cs="Times New Roman"/>
          <w:sz w:val="24"/>
          <w:szCs w:val="24"/>
          <w:lang w:val="tr-TR"/>
        </w:rPr>
        <w:t>an</w:t>
      </w:r>
      <w:r w:rsidR="00DA4314">
        <w:rPr>
          <w:rFonts w:ascii="Times New Roman" w:hAnsi="Times New Roman" w:cs="Times New Roman"/>
          <w:sz w:val="24"/>
          <w:szCs w:val="24"/>
          <w:lang w:val="tr-TR"/>
        </w:rPr>
        <w:t>lı agarda oluşan</w:t>
      </w:r>
      <w:r w:rsidRPr="007B3659">
        <w:rPr>
          <w:rFonts w:ascii="Times New Roman" w:hAnsi="Times New Roman" w:cs="Times New Roman"/>
          <w:sz w:val="24"/>
          <w:szCs w:val="24"/>
          <w:lang w:val="tr-TR"/>
        </w:rPr>
        <w:t xml:space="preserve"> tipik koloni pigmentinin en iyi tanımı </w:t>
      </w:r>
      <w:r w:rsidR="00DA4314">
        <w:rPr>
          <w:rFonts w:ascii="Times New Roman" w:hAnsi="Times New Roman" w:cs="Times New Roman"/>
          <w:sz w:val="24"/>
          <w:szCs w:val="24"/>
          <w:lang w:val="tr-TR"/>
        </w:rPr>
        <w:t xml:space="preserve">için </w:t>
      </w:r>
      <w:r w:rsidRPr="007B3659">
        <w:rPr>
          <w:rFonts w:ascii="Times New Roman" w:hAnsi="Times New Roman" w:cs="Times New Roman"/>
          <w:sz w:val="24"/>
          <w:szCs w:val="24"/>
          <w:lang w:val="tr-TR"/>
        </w:rPr>
        <w:t xml:space="preserve">açık sarımsı </w:t>
      </w:r>
      <w:r>
        <w:rPr>
          <w:rFonts w:ascii="Times New Roman" w:hAnsi="Times New Roman" w:cs="Times New Roman"/>
          <w:sz w:val="24"/>
          <w:szCs w:val="24"/>
          <w:lang w:val="tr-TR"/>
        </w:rPr>
        <w:t>kahverengi</w:t>
      </w:r>
      <w:r w:rsidRPr="007B3659">
        <w:rPr>
          <w:rFonts w:ascii="Times New Roman" w:hAnsi="Times New Roman" w:cs="Times New Roman"/>
          <w:sz w:val="24"/>
          <w:szCs w:val="24"/>
          <w:lang w:val="tr-TR"/>
        </w:rPr>
        <w:t xml:space="preserve"> </w:t>
      </w:r>
      <w:r w:rsidR="00DA4314">
        <w:rPr>
          <w:rFonts w:ascii="Times New Roman" w:hAnsi="Times New Roman" w:cs="Times New Roman"/>
          <w:sz w:val="24"/>
          <w:szCs w:val="24"/>
          <w:lang w:val="tr-TR"/>
        </w:rPr>
        <w:t>örnek</w:t>
      </w:r>
      <w:r w:rsidRPr="007B3659">
        <w:rPr>
          <w:rFonts w:ascii="Times New Roman" w:hAnsi="Times New Roman" w:cs="Times New Roman"/>
          <w:sz w:val="24"/>
          <w:szCs w:val="24"/>
          <w:lang w:val="tr-TR"/>
        </w:rPr>
        <w:t xml:space="preserve"> olarak verilebilir. </w:t>
      </w:r>
      <w:r>
        <w:rPr>
          <w:rFonts w:ascii="Times New Roman" w:hAnsi="Times New Roman" w:cs="Times New Roman"/>
          <w:sz w:val="24"/>
          <w:szCs w:val="24"/>
          <w:lang w:val="tr-TR"/>
        </w:rPr>
        <w:t>Pasaj yapılmadan uzun süre eğimli besi yerinde bırakılan kültürlerde koloniler</w:t>
      </w:r>
      <w:r w:rsidRPr="007B3659">
        <w:rPr>
          <w:rFonts w:ascii="Times New Roman" w:hAnsi="Times New Roman" w:cs="Times New Roman"/>
          <w:sz w:val="24"/>
          <w:szCs w:val="24"/>
          <w:lang w:val="tr-TR"/>
        </w:rPr>
        <w:t xml:space="preserve"> genelde kaba, kuru ve turuncu-kırmızı hale gelir fakat </w:t>
      </w:r>
      <w:r>
        <w:rPr>
          <w:rFonts w:ascii="Times New Roman" w:hAnsi="Times New Roman" w:cs="Times New Roman"/>
          <w:sz w:val="24"/>
          <w:szCs w:val="24"/>
          <w:lang w:val="tr-TR"/>
        </w:rPr>
        <w:t>pasajlandıklarında</w:t>
      </w:r>
      <w:r w:rsidRPr="007B3659">
        <w:rPr>
          <w:rFonts w:ascii="Times New Roman" w:hAnsi="Times New Roman" w:cs="Times New Roman"/>
          <w:sz w:val="24"/>
          <w:szCs w:val="24"/>
          <w:lang w:val="tr-TR"/>
        </w:rPr>
        <w:t xml:space="preserve"> k</w:t>
      </w:r>
      <w:r>
        <w:rPr>
          <w:rFonts w:ascii="Times New Roman" w:hAnsi="Times New Roman" w:cs="Times New Roman"/>
          <w:sz w:val="24"/>
          <w:szCs w:val="24"/>
          <w:lang w:val="tr-TR"/>
        </w:rPr>
        <w:t>lasik kolonilere geri döner (Karlson ve ark, 1940; Williams ve ark, 1971</w:t>
      </w:r>
      <w:r w:rsidRPr="007B3659">
        <w:rPr>
          <w:rFonts w:ascii="Times New Roman" w:hAnsi="Times New Roman" w:cs="Times New Roman"/>
          <w:sz w:val="24"/>
          <w:szCs w:val="24"/>
          <w:lang w:val="tr-TR"/>
        </w:rPr>
        <w:t xml:space="preserve">). </w:t>
      </w:r>
      <w:r>
        <w:rPr>
          <w:rFonts w:ascii="Times New Roman" w:hAnsi="Times New Roman" w:cs="Times New Roman"/>
          <w:sz w:val="24"/>
          <w:szCs w:val="24"/>
          <w:lang w:val="tr-TR"/>
        </w:rPr>
        <w:t>ATCC 6939 (Magnusson, 1923</w:t>
      </w:r>
      <w:r w:rsidRPr="007B3659">
        <w:rPr>
          <w:rFonts w:ascii="Times New Roman" w:hAnsi="Times New Roman" w:cs="Times New Roman"/>
          <w:sz w:val="24"/>
          <w:szCs w:val="24"/>
          <w:lang w:val="tr-TR"/>
        </w:rPr>
        <w:t>)</w:t>
      </w:r>
      <w:r w:rsidR="0081145C">
        <w:rPr>
          <w:rFonts w:ascii="Times New Roman" w:hAnsi="Times New Roman" w:cs="Times New Roman"/>
          <w:sz w:val="24"/>
          <w:szCs w:val="24"/>
          <w:lang w:val="tr-TR"/>
        </w:rPr>
        <w:t xml:space="preserve"> suşunun</w:t>
      </w:r>
      <w:r>
        <w:rPr>
          <w:rFonts w:ascii="Times New Roman" w:hAnsi="Times New Roman" w:cs="Times New Roman"/>
          <w:sz w:val="24"/>
          <w:szCs w:val="24"/>
          <w:lang w:val="tr-TR"/>
        </w:rPr>
        <w:t xml:space="preserve"> makroskob</w:t>
      </w:r>
      <w:r w:rsidRPr="007B3659">
        <w:rPr>
          <w:rFonts w:ascii="Times New Roman" w:hAnsi="Times New Roman" w:cs="Times New Roman"/>
          <w:sz w:val="24"/>
          <w:szCs w:val="24"/>
          <w:lang w:val="tr-TR"/>
        </w:rPr>
        <w:t>ik k</w:t>
      </w:r>
      <w:r>
        <w:rPr>
          <w:rFonts w:ascii="Times New Roman" w:hAnsi="Times New Roman" w:cs="Times New Roman"/>
          <w:sz w:val="24"/>
          <w:szCs w:val="24"/>
          <w:lang w:val="tr-TR"/>
        </w:rPr>
        <w:t xml:space="preserve">oloni </w:t>
      </w:r>
      <w:r>
        <w:rPr>
          <w:rFonts w:ascii="Times New Roman" w:hAnsi="Times New Roman" w:cs="Times New Roman"/>
          <w:sz w:val="24"/>
          <w:szCs w:val="24"/>
          <w:lang w:val="tr-TR"/>
        </w:rPr>
        <w:lastRenderedPageBreak/>
        <w:t>morfolojisi,</w:t>
      </w:r>
      <w:r w:rsidRPr="007B3659">
        <w:rPr>
          <w:rFonts w:ascii="Times New Roman" w:hAnsi="Times New Roman" w:cs="Times New Roman"/>
          <w:sz w:val="24"/>
          <w:szCs w:val="24"/>
          <w:lang w:val="tr-TR"/>
        </w:rPr>
        <w:t xml:space="preserve"> normalden daha küçük, pürüzsüz</w:t>
      </w:r>
      <w:r>
        <w:rPr>
          <w:rFonts w:ascii="Times New Roman" w:hAnsi="Times New Roman" w:cs="Times New Roman"/>
          <w:sz w:val="24"/>
          <w:szCs w:val="24"/>
          <w:lang w:val="tr-TR"/>
        </w:rPr>
        <w:t xml:space="preserve"> ve kuru (mu</w:t>
      </w:r>
      <w:r w:rsidRPr="007B3659">
        <w:rPr>
          <w:rFonts w:ascii="Times New Roman" w:hAnsi="Times New Roman" w:cs="Times New Roman"/>
          <w:sz w:val="24"/>
          <w:szCs w:val="24"/>
          <w:lang w:val="tr-TR"/>
        </w:rPr>
        <w:t xml:space="preserve">koid olmaktan ziyade) ve tipik </w:t>
      </w:r>
      <w:r w:rsidR="004C1422" w:rsidRPr="004C1422">
        <w:rPr>
          <w:rFonts w:ascii="Times New Roman" w:hAnsi="Times New Roman" w:cs="Times New Roman"/>
          <w:i/>
          <w:iCs/>
          <w:sz w:val="24"/>
          <w:szCs w:val="24"/>
          <w:lang w:val="tr-TR"/>
        </w:rPr>
        <w:t>R. equi</w:t>
      </w:r>
      <w:r>
        <w:rPr>
          <w:rFonts w:ascii="Times New Roman" w:hAnsi="Times New Roman" w:cs="Times New Roman"/>
          <w:i/>
          <w:iCs/>
          <w:sz w:val="24"/>
          <w:szCs w:val="24"/>
          <w:lang w:val="tr-TR"/>
        </w:rPr>
        <w:t>’</w:t>
      </w:r>
      <w:r w:rsidRPr="00374610">
        <w:rPr>
          <w:rFonts w:ascii="Times New Roman" w:hAnsi="Times New Roman" w:cs="Times New Roman"/>
          <w:iCs/>
          <w:sz w:val="24"/>
          <w:szCs w:val="24"/>
          <w:lang w:val="tr-TR"/>
        </w:rPr>
        <w:t>den</w:t>
      </w:r>
      <w:r>
        <w:rPr>
          <w:rFonts w:ascii="Times New Roman" w:hAnsi="Times New Roman" w:cs="Times New Roman"/>
          <w:sz w:val="24"/>
          <w:szCs w:val="24"/>
          <w:lang w:val="tr-TR"/>
        </w:rPr>
        <w:t xml:space="preserve"> daha pigmentli görünür (Prescott, 1991).</w:t>
      </w:r>
    </w:p>
    <w:p w14:paraId="42951906" w14:textId="163B45AE" w:rsidR="00A70DBF" w:rsidRDefault="00A70DBF" w:rsidP="00A70DBF">
      <w:pPr>
        <w:spacing w:line="360" w:lineRule="auto"/>
        <w:ind w:firstLine="720"/>
        <w:jc w:val="both"/>
        <w:rPr>
          <w:rFonts w:ascii="Times New Roman" w:hAnsi="Times New Roman"/>
          <w:sz w:val="24"/>
          <w:szCs w:val="24"/>
        </w:rPr>
      </w:pPr>
      <w:r w:rsidRPr="005B2DD1">
        <w:rPr>
          <w:rFonts w:ascii="Times New Roman" w:hAnsi="Times New Roman"/>
          <w:i/>
          <w:sz w:val="24"/>
          <w:szCs w:val="24"/>
        </w:rPr>
        <w:t>Rhodococcus equi</w:t>
      </w:r>
      <w:r w:rsidRPr="009E795C">
        <w:rPr>
          <w:rFonts w:ascii="Times New Roman" w:hAnsi="Times New Roman"/>
          <w:sz w:val="24"/>
          <w:szCs w:val="24"/>
        </w:rPr>
        <w:t xml:space="preserve"> morfolojisi üreme koşullarına göre değişiklik gösterir. </w:t>
      </w:r>
      <w:r>
        <w:rPr>
          <w:rFonts w:ascii="Times New Roman" w:hAnsi="Times New Roman"/>
          <w:sz w:val="24"/>
          <w:szCs w:val="24"/>
        </w:rPr>
        <w:t>S</w:t>
      </w:r>
      <w:r w:rsidRPr="009E795C">
        <w:rPr>
          <w:rFonts w:ascii="Times New Roman" w:hAnsi="Times New Roman"/>
          <w:sz w:val="24"/>
          <w:szCs w:val="24"/>
        </w:rPr>
        <w:t xml:space="preserve">ıvı </w:t>
      </w:r>
      <w:r>
        <w:rPr>
          <w:rFonts w:ascii="Times New Roman" w:hAnsi="Times New Roman"/>
          <w:sz w:val="24"/>
          <w:szCs w:val="24"/>
        </w:rPr>
        <w:t>ve katı besiyerlerin</w:t>
      </w:r>
      <w:r w:rsidRPr="009E795C">
        <w:rPr>
          <w:rFonts w:ascii="Times New Roman" w:hAnsi="Times New Roman"/>
          <w:sz w:val="24"/>
          <w:szCs w:val="24"/>
        </w:rPr>
        <w:t xml:space="preserve">de ya da </w:t>
      </w:r>
      <w:r>
        <w:rPr>
          <w:rFonts w:ascii="Times New Roman" w:hAnsi="Times New Roman"/>
          <w:sz w:val="24"/>
          <w:szCs w:val="24"/>
        </w:rPr>
        <w:t>purulent doku örneklerinde bir</w:t>
      </w:r>
      <w:r w:rsidRPr="009E795C">
        <w:rPr>
          <w:rFonts w:ascii="Times New Roman" w:hAnsi="Times New Roman"/>
          <w:sz w:val="24"/>
          <w:szCs w:val="24"/>
        </w:rPr>
        <w:t xml:space="preserve"> günlük üremenin so</w:t>
      </w:r>
      <w:r w:rsidR="00DA4314">
        <w:rPr>
          <w:rFonts w:ascii="Times New Roman" w:hAnsi="Times New Roman"/>
          <w:sz w:val="24"/>
          <w:szCs w:val="24"/>
        </w:rPr>
        <w:t>nunda kokoid şekilde görülür</w:t>
      </w:r>
      <w:r>
        <w:rPr>
          <w:rFonts w:ascii="Times New Roman" w:hAnsi="Times New Roman"/>
          <w:sz w:val="24"/>
          <w:szCs w:val="24"/>
        </w:rPr>
        <w:t xml:space="preserve">ken </w:t>
      </w:r>
      <w:r w:rsidRPr="009E795C">
        <w:rPr>
          <w:rFonts w:ascii="Times New Roman" w:hAnsi="Times New Roman"/>
          <w:sz w:val="24"/>
          <w:szCs w:val="24"/>
        </w:rPr>
        <w:t>(Fuhrmann ve ark, 1977)</w:t>
      </w:r>
      <w:r>
        <w:rPr>
          <w:rFonts w:ascii="Times New Roman" w:hAnsi="Times New Roman"/>
          <w:sz w:val="24"/>
          <w:szCs w:val="24"/>
        </w:rPr>
        <w:t xml:space="preserve"> sıvı besi yerinde</w:t>
      </w:r>
      <w:r w:rsidRPr="009E795C">
        <w:rPr>
          <w:rFonts w:ascii="Times New Roman" w:hAnsi="Times New Roman"/>
          <w:sz w:val="24"/>
          <w:szCs w:val="24"/>
        </w:rPr>
        <w:t xml:space="preserve"> ilk 4 saatlik</w:t>
      </w:r>
      <w:r>
        <w:rPr>
          <w:rFonts w:ascii="Times New Roman" w:hAnsi="Times New Roman"/>
          <w:sz w:val="24"/>
          <w:szCs w:val="24"/>
        </w:rPr>
        <w:t xml:space="preserve"> üreme sonunda çubuk şekillidir ve bazen rudimenter filamentler de </w:t>
      </w:r>
      <w:r w:rsidR="00DA4314">
        <w:rPr>
          <w:rFonts w:ascii="Times New Roman" w:hAnsi="Times New Roman"/>
          <w:sz w:val="24"/>
          <w:szCs w:val="24"/>
        </w:rPr>
        <w:t>görüle</w:t>
      </w:r>
      <w:r>
        <w:rPr>
          <w:rFonts w:ascii="Times New Roman" w:hAnsi="Times New Roman"/>
          <w:sz w:val="24"/>
          <w:szCs w:val="24"/>
        </w:rPr>
        <w:t>bilir.</w:t>
      </w:r>
      <w:r w:rsidRPr="009E795C">
        <w:rPr>
          <w:rFonts w:ascii="Times New Roman" w:hAnsi="Times New Roman"/>
          <w:sz w:val="24"/>
          <w:szCs w:val="24"/>
        </w:rPr>
        <w:t xml:space="preserve"> </w:t>
      </w:r>
      <w:r w:rsidRPr="005B2DD1">
        <w:rPr>
          <w:rFonts w:ascii="Times New Roman" w:hAnsi="Times New Roman"/>
          <w:i/>
          <w:sz w:val="24"/>
          <w:szCs w:val="24"/>
        </w:rPr>
        <w:t>Rhodococcus equi</w:t>
      </w:r>
      <w:r w:rsidR="000C2BD3">
        <w:rPr>
          <w:rFonts w:ascii="Times New Roman" w:hAnsi="Times New Roman"/>
          <w:i/>
          <w:sz w:val="24"/>
          <w:szCs w:val="24"/>
        </w:rPr>
        <w:t>’</w:t>
      </w:r>
      <w:r w:rsidRPr="009E795C">
        <w:rPr>
          <w:rFonts w:ascii="Times New Roman" w:hAnsi="Times New Roman"/>
          <w:sz w:val="24"/>
          <w:szCs w:val="24"/>
        </w:rPr>
        <w:t xml:space="preserve"> nin flagellası yoktur (Prescott, 1991) fakat bazı suşl</w:t>
      </w:r>
      <w:r>
        <w:rPr>
          <w:rFonts w:ascii="Times New Roman" w:hAnsi="Times New Roman"/>
          <w:sz w:val="24"/>
          <w:szCs w:val="24"/>
        </w:rPr>
        <w:t>ar pili ya da uzantılar içerir (</w:t>
      </w:r>
      <w:r w:rsidRPr="009E795C">
        <w:rPr>
          <w:rFonts w:ascii="Times New Roman" w:hAnsi="Times New Roman"/>
          <w:sz w:val="24"/>
          <w:szCs w:val="24"/>
        </w:rPr>
        <w:t xml:space="preserve">Nordmann ve ark, 1994). </w:t>
      </w:r>
      <w:r w:rsidRPr="005B2DD1">
        <w:rPr>
          <w:rFonts w:ascii="Times New Roman" w:hAnsi="Times New Roman"/>
          <w:i/>
          <w:sz w:val="24"/>
          <w:szCs w:val="24"/>
        </w:rPr>
        <w:t>Rhodococcus equi</w:t>
      </w:r>
      <w:r w:rsidRPr="009E795C">
        <w:rPr>
          <w:rFonts w:ascii="Times New Roman" w:hAnsi="Times New Roman"/>
          <w:sz w:val="24"/>
          <w:szCs w:val="24"/>
        </w:rPr>
        <w:t xml:space="preserve"> bir hafta sonunda somon balığı pembesi ya da sarımsı renk alan düzensiz, sm</w:t>
      </w:r>
      <w:r>
        <w:rPr>
          <w:rFonts w:ascii="Times New Roman" w:hAnsi="Times New Roman"/>
          <w:sz w:val="24"/>
          <w:szCs w:val="24"/>
        </w:rPr>
        <w:t>ooth</w:t>
      </w:r>
      <w:r w:rsidR="00DC1B35">
        <w:rPr>
          <w:rFonts w:ascii="Times New Roman" w:hAnsi="Times New Roman"/>
          <w:sz w:val="24"/>
          <w:szCs w:val="24"/>
        </w:rPr>
        <w:t xml:space="preserve"> ve muk</w:t>
      </w:r>
      <w:r w:rsidRPr="009E795C">
        <w:rPr>
          <w:rFonts w:ascii="Times New Roman" w:hAnsi="Times New Roman"/>
          <w:sz w:val="24"/>
          <w:szCs w:val="24"/>
        </w:rPr>
        <w:t>oid koloniler gösterir (Prescott, 1991).</w:t>
      </w:r>
    </w:p>
    <w:p w14:paraId="26713399" w14:textId="77777777" w:rsidR="00215C29" w:rsidRDefault="00215C29" w:rsidP="00215C29">
      <w:pPr>
        <w:keepNext/>
        <w:spacing w:after="0" w:line="360" w:lineRule="auto"/>
        <w:ind w:firstLine="567"/>
        <w:jc w:val="center"/>
      </w:pPr>
      <w:r>
        <w:rPr>
          <w:rFonts w:ascii="Times New Roman" w:eastAsiaTheme="minorHAnsi" w:hAnsi="Times New Roman"/>
          <w:noProof/>
          <w:sz w:val="24"/>
          <w:szCs w:val="24"/>
          <w:lang w:eastAsia="tr-TR"/>
        </w:rPr>
        <w:drawing>
          <wp:inline distT="0" distB="0" distL="0" distR="0" wp14:anchorId="047523AB" wp14:editId="7D49964C">
            <wp:extent cx="3603926" cy="2913321"/>
            <wp:effectExtent l="19050" t="19050" r="1587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hodococcus equi pneumonia figure3.jpg"/>
                    <pic:cNvPicPr/>
                  </pic:nvPicPr>
                  <pic:blipFill rotWithShape="1">
                    <a:blip r:embed="rId9">
                      <a:extLst>
                        <a:ext uri="{28A0092B-C50C-407E-A947-70E740481C1C}">
                          <a14:useLocalDpi xmlns:a14="http://schemas.microsoft.com/office/drawing/2010/main" val="0"/>
                        </a:ext>
                      </a:extLst>
                    </a:blip>
                    <a:srcRect b="9562"/>
                    <a:stretch/>
                  </pic:blipFill>
                  <pic:spPr bwMode="auto">
                    <a:xfrm>
                      <a:off x="0" y="0"/>
                      <a:ext cx="3637393" cy="2940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A18082" w14:textId="7485EFB6" w:rsidR="00A70DBF" w:rsidRDefault="009344FE" w:rsidP="00E32B81">
      <w:pPr>
        <w:spacing w:after="0" w:line="360" w:lineRule="auto"/>
        <w:ind w:firstLine="567"/>
        <w:jc w:val="both"/>
        <w:rPr>
          <w:rFonts w:ascii="Times New Roman" w:eastAsiaTheme="minorHAnsi" w:hAnsi="Times New Roman"/>
          <w:sz w:val="18"/>
          <w:szCs w:val="18"/>
        </w:rPr>
      </w:pPr>
      <w:r>
        <w:rPr>
          <w:rFonts w:ascii="Times New Roman" w:hAnsi="Times New Roman"/>
          <w:b/>
          <w:sz w:val="18"/>
          <w:szCs w:val="18"/>
        </w:rPr>
        <w:t xml:space="preserve">                              </w:t>
      </w:r>
      <w:r w:rsidR="00A70DBF" w:rsidRPr="00215C29">
        <w:rPr>
          <w:rFonts w:ascii="Times New Roman" w:hAnsi="Times New Roman"/>
          <w:b/>
          <w:sz w:val="18"/>
          <w:szCs w:val="18"/>
        </w:rPr>
        <w:t>Resim 1</w:t>
      </w:r>
      <w:r w:rsidR="00A70DBF" w:rsidRPr="0081145C">
        <w:rPr>
          <w:rFonts w:ascii="Times New Roman" w:hAnsi="Times New Roman"/>
          <w:sz w:val="18"/>
          <w:szCs w:val="18"/>
        </w:rPr>
        <w:t xml:space="preserve">. </w:t>
      </w:r>
      <w:r w:rsidR="004C1422" w:rsidRPr="0081145C">
        <w:rPr>
          <w:rFonts w:ascii="Times New Roman" w:hAnsi="Times New Roman"/>
          <w:i/>
          <w:sz w:val="18"/>
          <w:szCs w:val="18"/>
        </w:rPr>
        <w:t>R. equi</w:t>
      </w:r>
      <w:r w:rsidR="00A70DBF" w:rsidRPr="0081145C">
        <w:rPr>
          <w:rFonts w:ascii="Times New Roman" w:hAnsi="Times New Roman"/>
          <w:sz w:val="18"/>
          <w:szCs w:val="18"/>
        </w:rPr>
        <w:t xml:space="preserve"> </w:t>
      </w:r>
      <w:r w:rsidR="009F13BC" w:rsidRPr="0081145C">
        <w:rPr>
          <w:rFonts w:ascii="Times New Roman" w:hAnsi="Times New Roman"/>
          <w:sz w:val="18"/>
          <w:szCs w:val="18"/>
        </w:rPr>
        <w:t xml:space="preserve">kanlı agardaki </w:t>
      </w:r>
      <w:r w:rsidR="00A70DBF" w:rsidRPr="0081145C">
        <w:rPr>
          <w:rFonts w:ascii="Times New Roman" w:hAnsi="Times New Roman"/>
          <w:sz w:val="18"/>
          <w:szCs w:val="18"/>
        </w:rPr>
        <w:t>koloni morfolojisi</w:t>
      </w:r>
      <w:r w:rsidR="00A70DBF" w:rsidRPr="00215C29">
        <w:rPr>
          <w:rFonts w:ascii="Times New Roman" w:hAnsi="Times New Roman"/>
          <w:b/>
          <w:sz w:val="18"/>
          <w:szCs w:val="18"/>
        </w:rPr>
        <w:t xml:space="preserve">. </w:t>
      </w:r>
      <w:r w:rsidR="00215C29" w:rsidRPr="00215C29">
        <w:rPr>
          <w:rFonts w:ascii="Times New Roman" w:eastAsiaTheme="minorHAnsi" w:hAnsi="Times New Roman"/>
          <w:sz w:val="18"/>
          <w:szCs w:val="18"/>
        </w:rPr>
        <w:t xml:space="preserve">Khan ve ark, </w:t>
      </w:r>
      <w:r w:rsidR="0081145C">
        <w:rPr>
          <w:rFonts w:ascii="Times New Roman" w:eastAsiaTheme="minorHAnsi" w:hAnsi="Times New Roman"/>
          <w:sz w:val="18"/>
          <w:szCs w:val="18"/>
        </w:rPr>
        <w:t>(</w:t>
      </w:r>
      <w:r w:rsidR="00215C29" w:rsidRPr="00215C29">
        <w:rPr>
          <w:rFonts w:ascii="Times New Roman" w:eastAsiaTheme="minorHAnsi" w:hAnsi="Times New Roman"/>
          <w:sz w:val="18"/>
          <w:szCs w:val="18"/>
        </w:rPr>
        <w:t>2013)</w:t>
      </w:r>
      <w:r w:rsidR="0081145C">
        <w:rPr>
          <w:rFonts w:ascii="Times New Roman" w:eastAsiaTheme="minorHAnsi" w:hAnsi="Times New Roman"/>
          <w:sz w:val="18"/>
          <w:szCs w:val="18"/>
        </w:rPr>
        <w:t>’den modifiye edilmiştir</w:t>
      </w:r>
      <w:r w:rsidR="00A70DBF" w:rsidRPr="00215C29">
        <w:rPr>
          <w:rFonts w:ascii="Times New Roman" w:eastAsiaTheme="minorHAnsi" w:hAnsi="Times New Roman"/>
          <w:sz w:val="18"/>
          <w:szCs w:val="18"/>
        </w:rPr>
        <w:t>.</w:t>
      </w:r>
    </w:p>
    <w:p w14:paraId="5ACBFDAD" w14:textId="77777777" w:rsidR="00A70DBF" w:rsidRDefault="00A70DBF" w:rsidP="00A70DBF">
      <w:pPr>
        <w:spacing w:after="0" w:line="360" w:lineRule="auto"/>
        <w:ind w:firstLine="567"/>
        <w:jc w:val="center"/>
        <w:rPr>
          <w:rFonts w:ascii="Times New Roman" w:eastAsiaTheme="minorHAnsi" w:hAnsi="Times New Roman"/>
          <w:sz w:val="24"/>
          <w:szCs w:val="24"/>
        </w:rPr>
      </w:pPr>
    </w:p>
    <w:p w14:paraId="5ECFB8D4" w14:textId="63B73D59" w:rsidR="00E32B81" w:rsidRDefault="004C1422" w:rsidP="00E32B81">
      <w:pPr>
        <w:spacing w:after="0" w:line="360" w:lineRule="auto"/>
        <w:ind w:firstLine="720"/>
        <w:jc w:val="both"/>
        <w:rPr>
          <w:rFonts w:ascii="Times New Roman" w:hAnsi="Times New Roman"/>
          <w:sz w:val="24"/>
          <w:szCs w:val="24"/>
        </w:rPr>
      </w:pPr>
      <w:r w:rsidRPr="004C1422">
        <w:rPr>
          <w:rFonts w:ascii="Times New Roman" w:hAnsi="Times New Roman"/>
          <w:i/>
          <w:sz w:val="24"/>
          <w:szCs w:val="24"/>
        </w:rPr>
        <w:t>R. equi</w:t>
      </w:r>
      <w:r w:rsidR="00E32B81" w:rsidRPr="009E795C">
        <w:rPr>
          <w:rFonts w:ascii="Times New Roman" w:hAnsi="Times New Roman"/>
          <w:sz w:val="24"/>
          <w:szCs w:val="24"/>
        </w:rPr>
        <w:t>’nin bazı çalışmalarda Ziehl-</w:t>
      </w:r>
      <w:r w:rsidR="009F13BC">
        <w:rPr>
          <w:rFonts w:ascii="Times New Roman" w:hAnsi="Times New Roman"/>
          <w:sz w:val="24"/>
          <w:szCs w:val="24"/>
        </w:rPr>
        <w:t>Neelsen boyamada aside dirençli</w:t>
      </w:r>
      <w:r w:rsidR="00E32B81" w:rsidRPr="009E795C">
        <w:rPr>
          <w:rFonts w:ascii="Times New Roman" w:hAnsi="Times New Roman"/>
          <w:sz w:val="24"/>
          <w:szCs w:val="24"/>
        </w:rPr>
        <w:t xml:space="preserve"> olduğu</w:t>
      </w:r>
      <w:r w:rsidR="00E32B81">
        <w:rPr>
          <w:rFonts w:ascii="Times New Roman" w:hAnsi="Times New Roman"/>
          <w:sz w:val="24"/>
          <w:szCs w:val="24"/>
        </w:rPr>
        <w:t>nu</w:t>
      </w:r>
      <w:r w:rsidR="00E32B81" w:rsidRPr="009E795C">
        <w:rPr>
          <w:rFonts w:ascii="Times New Roman" w:hAnsi="Times New Roman"/>
          <w:sz w:val="24"/>
          <w:szCs w:val="24"/>
        </w:rPr>
        <w:t xml:space="preserve"> gösteren sonuçların nedeni boyama tekniği, kültürlerin </w:t>
      </w:r>
      <w:r w:rsidR="00E32B81">
        <w:rPr>
          <w:rFonts w:ascii="Times New Roman" w:hAnsi="Times New Roman"/>
          <w:sz w:val="24"/>
          <w:szCs w:val="24"/>
        </w:rPr>
        <w:t>ilerlemiş yaşı</w:t>
      </w:r>
      <w:r w:rsidR="00E32B81" w:rsidRPr="009E795C">
        <w:rPr>
          <w:rFonts w:ascii="Times New Roman" w:hAnsi="Times New Roman"/>
          <w:sz w:val="24"/>
          <w:szCs w:val="24"/>
        </w:rPr>
        <w:t xml:space="preserve"> ve besi yeri</w:t>
      </w:r>
      <w:r w:rsidR="00E32B81">
        <w:rPr>
          <w:rFonts w:ascii="Times New Roman" w:hAnsi="Times New Roman"/>
          <w:sz w:val="24"/>
          <w:szCs w:val="24"/>
        </w:rPr>
        <w:t xml:space="preserve"> tipi</w:t>
      </w:r>
      <w:r w:rsidR="00E32B81" w:rsidRPr="009E795C">
        <w:rPr>
          <w:rFonts w:ascii="Times New Roman" w:hAnsi="Times New Roman"/>
          <w:sz w:val="24"/>
          <w:szCs w:val="24"/>
        </w:rPr>
        <w:t xml:space="preserve"> olarak düşünülü</w:t>
      </w:r>
      <w:r w:rsidR="009F13BC">
        <w:rPr>
          <w:rFonts w:ascii="Times New Roman" w:hAnsi="Times New Roman"/>
          <w:sz w:val="24"/>
          <w:szCs w:val="24"/>
        </w:rPr>
        <w:t>r. Birçok çalışmada aside duyarlı</w:t>
      </w:r>
      <w:r w:rsidR="00E32B81" w:rsidRPr="009E795C">
        <w:rPr>
          <w:rFonts w:ascii="Times New Roman" w:hAnsi="Times New Roman"/>
          <w:sz w:val="24"/>
          <w:szCs w:val="24"/>
        </w:rPr>
        <w:t xml:space="preserve"> olduğu görülmüştür (Prescott, 1991). </w:t>
      </w:r>
      <w:r w:rsidR="00E32B81">
        <w:rPr>
          <w:rFonts w:ascii="Times New Roman" w:hAnsi="Times New Roman"/>
          <w:sz w:val="24"/>
          <w:szCs w:val="24"/>
        </w:rPr>
        <w:t xml:space="preserve">Metakromik granüller seyrek olarak tanımlansa da aside dirençlilik gibi organizmanın üreme koşullarına ve boyama tekniğine bağlı olan tutarsız özelliklerdendir. </w:t>
      </w:r>
      <w:r w:rsidR="00E32B81" w:rsidRPr="009E795C">
        <w:rPr>
          <w:rFonts w:ascii="Times New Roman" w:hAnsi="Times New Roman"/>
          <w:sz w:val="24"/>
          <w:szCs w:val="24"/>
        </w:rPr>
        <w:t xml:space="preserve">Gram </w:t>
      </w:r>
      <w:r w:rsidR="00E32B81">
        <w:rPr>
          <w:rFonts w:ascii="Times New Roman" w:hAnsi="Times New Roman"/>
          <w:sz w:val="24"/>
          <w:szCs w:val="24"/>
        </w:rPr>
        <w:t>pozitif ve zorunlu aerobiktir</w:t>
      </w:r>
      <w:r w:rsidR="00E32B81" w:rsidRPr="009E795C">
        <w:rPr>
          <w:rFonts w:ascii="Times New Roman" w:hAnsi="Times New Roman"/>
          <w:sz w:val="24"/>
          <w:szCs w:val="24"/>
        </w:rPr>
        <w:t xml:space="preserve">. Katalaz pozitif, çoğunlukla üreaz </w:t>
      </w:r>
      <w:r w:rsidR="00E32B81">
        <w:rPr>
          <w:rFonts w:ascii="Times New Roman" w:hAnsi="Times New Roman"/>
          <w:sz w:val="24"/>
          <w:szCs w:val="24"/>
        </w:rPr>
        <w:t>pozitif ve oksidaz negatiftir</w:t>
      </w:r>
      <w:r w:rsidR="00E32B81" w:rsidRPr="009E795C">
        <w:rPr>
          <w:rFonts w:ascii="Times New Roman" w:hAnsi="Times New Roman"/>
          <w:sz w:val="24"/>
          <w:szCs w:val="24"/>
        </w:rPr>
        <w:t>. Optimal üreme ısıları 30-37</w:t>
      </w:r>
      <w:r w:rsidR="009F13BC">
        <w:rPr>
          <w:rFonts w:ascii="Times New Roman" w:hAnsi="Times New Roman"/>
          <w:sz w:val="24"/>
          <w:szCs w:val="24"/>
        </w:rPr>
        <w:t>°C</w:t>
      </w:r>
      <w:r w:rsidR="00E32B81" w:rsidRPr="009E795C">
        <w:rPr>
          <w:rFonts w:ascii="Times New Roman" w:hAnsi="Times New Roman"/>
          <w:sz w:val="24"/>
          <w:szCs w:val="24"/>
        </w:rPr>
        <w:t xml:space="preserve"> arasındadır (Prescott, 1991). </w:t>
      </w:r>
      <w:r w:rsidR="00E32B81" w:rsidRPr="009F13BC">
        <w:rPr>
          <w:rFonts w:ascii="Times New Roman" w:hAnsi="Times New Roman"/>
          <w:i/>
          <w:sz w:val="24"/>
          <w:szCs w:val="24"/>
        </w:rPr>
        <w:t>Rhodococcus equi</w:t>
      </w:r>
      <w:r w:rsidR="00E32B81" w:rsidRPr="009E795C">
        <w:rPr>
          <w:rFonts w:ascii="Times New Roman" w:hAnsi="Times New Roman"/>
          <w:sz w:val="24"/>
          <w:szCs w:val="24"/>
        </w:rPr>
        <w:t xml:space="preserve">, </w:t>
      </w:r>
      <w:r w:rsidR="00E32B81" w:rsidRPr="009F13BC">
        <w:rPr>
          <w:rFonts w:ascii="Times New Roman" w:hAnsi="Times New Roman"/>
          <w:i/>
          <w:sz w:val="24"/>
          <w:szCs w:val="24"/>
        </w:rPr>
        <w:t>Corynebacterium pseudotuberculosis</w:t>
      </w:r>
      <w:r w:rsidR="00E32B81" w:rsidRPr="009E795C">
        <w:rPr>
          <w:rFonts w:ascii="Times New Roman" w:hAnsi="Times New Roman"/>
          <w:sz w:val="24"/>
          <w:szCs w:val="24"/>
        </w:rPr>
        <w:t xml:space="preserve">’in fosfolipaz D’si, </w:t>
      </w:r>
      <w:r w:rsidR="00E32B81" w:rsidRPr="009F13BC">
        <w:rPr>
          <w:rFonts w:ascii="Times New Roman" w:hAnsi="Times New Roman"/>
          <w:i/>
          <w:sz w:val="24"/>
          <w:szCs w:val="24"/>
        </w:rPr>
        <w:t>Staphylococcus aureus</w:t>
      </w:r>
      <w:r w:rsidR="00E32B81">
        <w:rPr>
          <w:rFonts w:ascii="Times New Roman" w:hAnsi="Times New Roman"/>
          <w:sz w:val="24"/>
          <w:szCs w:val="24"/>
        </w:rPr>
        <w:t>’un β-toksini ve</w:t>
      </w:r>
      <w:r w:rsidR="00E32B81" w:rsidRPr="009E795C">
        <w:rPr>
          <w:rFonts w:ascii="Times New Roman" w:hAnsi="Times New Roman"/>
          <w:sz w:val="24"/>
          <w:szCs w:val="24"/>
        </w:rPr>
        <w:t xml:space="preserve"> </w:t>
      </w:r>
      <w:r w:rsidR="00E32B81" w:rsidRPr="009F13BC">
        <w:rPr>
          <w:rFonts w:ascii="Times New Roman" w:hAnsi="Times New Roman"/>
          <w:i/>
          <w:sz w:val="24"/>
          <w:szCs w:val="24"/>
        </w:rPr>
        <w:t>Listeria monocytogenes</w:t>
      </w:r>
      <w:r w:rsidR="00E32B81" w:rsidRPr="009E795C">
        <w:rPr>
          <w:rFonts w:ascii="Times New Roman" w:hAnsi="Times New Roman"/>
          <w:sz w:val="24"/>
          <w:szCs w:val="24"/>
        </w:rPr>
        <w:t>’in he</w:t>
      </w:r>
      <w:r w:rsidR="00E32B81">
        <w:rPr>
          <w:rFonts w:ascii="Times New Roman" w:hAnsi="Times New Roman"/>
          <w:sz w:val="24"/>
          <w:szCs w:val="24"/>
        </w:rPr>
        <w:t>molysin’i ile etkileşerek</w:t>
      </w:r>
      <w:r w:rsidR="00E32B81" w:rsidRPr="009E795C">
        <w:rPr>
          <w:rFonts w:ascii="Times New Roman" w:hAnsi="Times New Roman"/>
          <w:sz w:val="24"/>
          <w:szCs w:val="24"/>
        </w:rPr>
        <w:t xml:space="preserve"> koyun ya da sığır eritrositlerinin tam</w:t>
      </w:r>
      <w:r w:rsidR="00E32B81">
        <w:rPr>
          <w:rFonts w:ascii="Times New Roman" w:hAnsi="Times New Roman"/>
          <w:sz w:val="24"/>
          <w:szCs w:val="24"/>
        </w:rPr>
        <w:t xml:space="preserve"> hemolizini sağlayan </w:t>
      </w:r>
      <w:r w:rsidR="00E32B81" w:rsidRPr="009E795C">
        <w:rPr>
          <w:rFonts w:ascii="Times New Roman" w:hAnsi="Times New Roman"/>
          <w:sz w:val="24"/>
          <w:szCs w:val="24"/>
        </w:rPr>
        <w:t>çözülebilir “equi faktör” ler salgılar</w:t>
      </w:r>
      <w:r w:rsidR="00E32B81">
        <w:rPr>
          <w:rFonts w:ascii="Times New Roman" w:hAnsi="Times New Roman"/>
          <w:sz w:val="24"/>
          <w:szCs w:val="24"/>
        </w:rPr>
        <w:t xml:space="preserve"> (Prescott, 1982). </w:t>
      </w:r>
    </w:p>
    <w:p w14:paraId="1B12ACD7" w14:textId="77777777" w:rsidR="0007344B" w:rsidRDefault="0007344B" w:rsidP="00E32B81">
      <w:pPr>
        <w:spacing w:after="0" w:line="360" w:lineRule="auto"/>
        <w:ind w:firstLine="720"/>
        <w:jc w:val="both"/>
        <w:rPr>
          <w:rFonts w:ascii="Times New Roman" w:hAnsi="Times New Roman"/>
          <w:sz w:val="24"/>
          <w:szCs w:val="24"/>
        </w:rPr>
      </w:pPr>
    </w:p>
    <w:bookmarkEnd w:id="0"/>
    <w:p w14:paraId="2D78E4B9" w14:textId="77777777" w:rsidR="00E32B81" w:rsidRDefault="00E32B81" w:rsidP="00950097">
      <w:pPr>
        <w:spacing w:after="0" w:line="360" w:lineRule="auto"/>
        <w:ind w:firstLine="720"/>
        <w:jc w:val="center"/>
        <w:rPr>
          <w:rFonts w:ascii="Times New Roman" w:hAnsi="Times New Roman"/>
          <w:sz w:val="24"/>
          <w:szCs w:val="24"/>
        </w:rPr>
      </w:pPr>
      <w:r>
        <w:rPr>
          <w:noProof/>
          <w:sz w:val="24"/>
          <w:szCs w:val="24"/>
          <w:lang w:eastAsia="tr-TR"/>
        </w:rPr>
        <w:lastRenderedPageBreak/>
        <w:drawing>
          <wp:inline distT="0" distB="0" distL="0" distR="0" wp14:anchorId="545D0436" wp14:editId="0F7768D5">
            <wp:extent cx="3675380" cy="2971800"/>
            <wp:effectExtent l="19050" t="0" r="1270" b="0"/>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675380" cy="2971800"/>
                    </a:xfrm>
                    <a:prstGeom prst="rect">
                      <a:avLst/>
                    </a:prstGeom>
                    <a:noFill/>
                    <a:ln w="9525">
                      <a:noFill/>
                      <a:miter lim="800000"/>
                      <a:headEnd/>
                      <a:tailEnd/>
                    </a:ln>
                  </pic:spPr>
                </pic:pic>
              </a:graphicData>
            </a:graphic>
          </wp:inline>
        </w:drawing>
      </w:r>
    </w:p>
    <w:p w14:paraId="0E393068" w14:textId="32EA25E7" w:rsidR="00E32B81" w:rsidRPr="00950097" w:rsidRDefault="00950097" w:rsidP="00950097">
      <w:pPr>
        <w:spacing w:after="0" w:line="240" w:lineRule="auto"/>
        <w:ind w:firstLine="720"/>
        <w:jc w:val="both"/>
        <w:rPr>
          <w:rFonts w:ascii="Times New Roman" w:hAnsi="Times New Roman"/>
          <w:sz w:val="20"/>
          <w:szCs w:val="20"/>
        </w:rPr>
      </w:pPr>
      <w:r w:rsidRPr="00950097">
        <w:rPr>
          <w:rFonts w:ascii="Times New Roman" w:hAnsi="Times New Roman"/>
          <w:b/>
          <w:sz w:val="24"/>
          <w:szCs w:val="24"/>
        </w:rPr>
        <w:t xml:space="preserve">                      </w:t>
      </w:r>
      <w:r w:rsidRPr="00950097">
        <w:rPr>
          <w:rFonts w:ascii="Times New Roman" w:hAnsi="Times New Roman"/>
          <w:b/>
          <w:sz w:val="20"/>
          <w:szCs w:val="20"/>
        </w:rPr>
        <w:t>Resim 2.</w:t>
      </w:r>
      <w:r w:rsidRPr="00950097">
        <w:rPr>
          <w:rFonts w:ascii="Times New Roman" w:hAnsi="Times New Roman"/>
          <w:sz w:val="20"/>
          <w:szCs w:val="20"/>
        </w:rPr>
        <w:t xml:space="preserve"> </w:t>
      </w:r>
      <w:r w:rsidR="00AA5D29" w:rsidRPr="00AA5D29">
        <w:rPr>
          <w:rFonts w:ascii="Times New Roman" w:hAnsi="Times New Roman"/>
          <w:i/>
          <w:sz w:val="20"/>
          <w:szCs w:val="20"/>
        </w:rPr>
        <w:t>R.</w:t>
      </w:r>
      <w:r w:rsidR="00AA5D29">
        <w:rPr>
          <w:rFonts w:ascii="Times New Roman" w:hAnsi="Times New Roman"/>
          <w:sz w:val="20"/>
          <w:szCs w:val="20"/>
        </w:rPr>
        <w:t xml:space="preserve"> </w:t>
      </w:r>
      <w:r w:rsidRPr="00215C29">
        <w:rPr>
          <w:rFonts w:ascii="Times New Roman" w:hAnsi="Times New Roman"/>
          <w:i/>
          <w:sz w:val="20"/>
          <w:szCs w:val="20"/>
        </w:rPr>
        <w:t xml:space="preserve">equi </w:t>
      </w:r>
      <w:r w:rsidRPr="00950097">
        <w:rPr>
          <w:rFonts w:ascii="Times New Roman" w:hAnsi="Times New Roman"/>
          <w:sz w:val="20"/>
          <w:szCs w:val="20"/>
        </w:rPr>
        <w:t>faktörler</w:t>
      </w:r>
      <w:r w:rsidR="00AA5D29">
        <w:rPr>
          <w:rFonts w:ascii="Times New Roman" w:hAnsi="Times New Roman"/>
          <w:sz w:val="20"/>
          <w:szCs w:val="20"/>
        </w:rPr>
        <w:t>i</w:t>
      </w:r>
      <w:r w:rsidRPr="00950097">
        <w:rPr>
          <w:rFonts w:ascii="Times New Roman" w:hAnsi="Times New Roman"/>
          <w:sz w:val="20"/>
          <w:szCs w:val="20"/>
        </w:rPr>
        <w:t xml:space="preserve">.  </w:t>
      </w:r>
      <w:r w:rsidR="000C2BD3" w:rsidRPr="00950097">
        <w:rPr>
          <w:rFonts w:ascii="Times New Roman" w:hAnsi="Times New Roman"/>
          <w:sz w:val="20"/>
          <w:szCs w:val="20"/>
        </w:rPr>
        <w:t xml:space="preserve">Prescott, </w:t>
      </w:r>
      <w:r w:rsidRPr="00950097">
        <w:rPr>
          <w:rFonts w:ascii="Times New Roman" w:hAnsi="Times New Roman"/>
          <w:sz w:val="20"/>
          <w:szCs w:val="20"/>
        </w:rPr>
        <w:t>(</w:t>
      </w:r>
      <w:r w:rsidR="000C2BD3" w:rsidRPr="00950097">
        <w:rPr>
          <w:rFonts w:ascii="Times New Roman" w:hAnsi="Times New Roman"/>
          <w:sz w:val="20"/>
          <w:szCs w:val="20"/>
        </w:rPr>
        <w:t>1991</w:t>
      </w:r>
      <w:r w:rsidRPr="00950097">
        <w:rPr>
          <w:rFonts w:ascii="Times New Roman" w:hAnsi="Times New Roman"/>
          <w:sz w:val="20"/>
          <w:szCs w:val="20"/>
        </w:rPr>
        <w:t>)</w:t>
      </w:r>
      <w:r w:rsidR="000C2BD3" w:rsidRPr="00950097">
        <w:rPr>
          <w:rFonts w:ascii="Times New Roman" w:hAnsi="Times New Roman"/>
          <w:sz w:val="20"/>
          <w:szCs w:val="20"/>
        </w:rPr>
        <w:t xml:space="preserve">’den </w:t>
      </w:r>
      <w:r w:rsidR="009F13BC" w:rsidRPr="00950097">
        <w:rPr>
          <w:rFonts w:ascii="Times New Roman" w:hAnsi="Times New Roman"/>
          <w:sz w:val="20"/>
          <w:szCs w:val="20"/>
        </w:rPr>
        <w:t xml:space="preserve">modifiye edilmiştir. </w:t>
      </w:r>
    </w:p>
    <w:p w14:paraId="44FAE82D" w14:textId="77777777" w:rsidR="00950097" w:rsidRPr="00950097" w:rsidRDefault="00950097" w:rsidP="00950097">
      <w:pPr>
        <w:spacing w:after="0" w:line="240" w:lineRule="auto"/>
        <w:ind w:firstLine="720"/>
        <w:jc w:val="both"/>
        <w:rPr>
          <w:rFonts w:ascii="Times New Roman" w:hAnsi="Times New Roman"/>
          <w:color w:val="FF0000"/>
          <w:sz w:val="24"/>
          <w:szCs w:val="24"/>
        </w:rPr>
      </w:pPr>
    </w:p>
    <w:p w14:paraId="3D8AACED" w14:textId="07B95F78" w:rsidR="00215C29" w:rsidRDefault="00E32B81" w:rsidP="0007344B">
      <w:pPr>
        <w:pStyle w:val="GvdeMetni1"/>
        <w:spacing w:line="360" w:lineRule="auto"/>
        <w:ind w:firstLine="709"/>
        <w:rPr>
          <w:rFonts w:ascii="Times New Roman" w:hAnsi="Times New Roman" w:cs="Times New Roman"/>
          <w:sz w:val="24"/>
          <w:szCs w:val="24"/>
          <w:lang w:val="tr-TR"/>
        </w:rPr>
      </w:pPr>
      <w:r w:rsidRPr="00085019">
        <w:rPr>
          <w:rFonts w:ascii="Times New Roman" w:hAnsi="Times New Roman" w:cs="Times New Roman"/>
          <w:sz w:val="24"/>
          <w:szCs w:val="24"/>
          <w:lang w:val="tr-TR"/>
        </w:rPr>
        <w:t xml:space="preserve">Gaz-sıvı kromatografisi yoluyla, glikozdan gelen herhangi bir asit metabolik ürün, </w:t>
      </w:r>
      <w:r>
        <w:rPr>
          <w:rFonts w:ascii="Times New Roman" w:hAnsi="Times New Roman" w:cs="Times New Roman"/>
          <w:sz w:val="24"/>
          <w:szCs w:val="24"/>
          <w:lang w:val="tr-TR"/>
        </w:rPr>
        <w:t>tanımlanmamıştır (Reddy ve ark, 1978</w:t>
      </w:r>
      <w:r w:rsidR="006618BF">
        <w:rPr>
          <w:rFonts w:ascii="Times New Roman" w:hAnsi="Times New Roman" w:cs="Times New Roman"/>
          <w:sz w:val="24"/>
          <w:szCs w:val="24"/>
          <w:lang w:val="tr-TR"/>
        </w:rPr>
        <w:t>)</w:t>
      </w:r>
      <w:r w:rsidRPr="00085019">
        <w:rPr>
          <w:rFonts w:ascii="Times New Roman" w:hAnsi="Times New Roman" w:cs="Times New Roman"/>
          <w:sz w:val="24"/>
          <w:szCs w:val="24"/>
          <w:lang w:val="tr-TR"/>
        </w:rPr>
        <w:t xml:space="preserve"> Bu özellik </w:t>
      </w:r>
      <w:r>
        <w:rPr>
          <w:rFonts w:ascii="Times New Roman" w:hAnsi="Times New Roman" w:cs="Times New Roman"/>
          <w:sz w:val="24"/>
          <w:szCs w:val="24"/>
          <w:lang w:val="tr-TR"/>
        </w:rPr>
        <w:t xml:space="preserve">sadece </w:t>
      </w:r>
      <w:r w:rsidR="004C1422" w:rsidRPr="004C1422">
        <w:rPr>
          <w:rFonts w:ascii="Times New Roman" w:hAnsi="Times New Roman" w:cs="Times New Roman"/>
          <w:i/>
          <w:iCs/>
          <w:sz w:val="24"/>
          <w:szCs w:val="24"/>
          <w:lang w:val="tr-TR"/>
        </w:rPr>
        <w:t>R. equi</w:t>
      </w:r>
      <w:r>
        <w:rPr>
          <w:rFonts w:ascii="Times New Roman" w:hAnsi="Times New Roman" w:cs="Times New Roman"/>
          <w:i/>
          <w:iCs/>
          <w:sz w:val="24"/>
          <w:szCs w:val="24"/>
          <w:lang w:val="tr-TR"/>
        </w:rPr>
        <w:t>’</w:t>
      </w:r>
      <w:r w:rsidRPr="00085019">
        <w:rPr>
          <w:rFonts w:ascii="Times New Roman" w:hAnsi="Times New Roman" w:cs="Times New Roman"/>
          <w:iCs/>
          <w:sz w:val="24"/>
          <w:szCs w:val="24"/>
          <w:lang w:val="tr-TR"/>
        </w:rPr>
        <w:t>ye</w:t>
      </w:r>
      <w:r w:rsidRPr="00085019">
        <w:rPr>
          <w:rFonts w:ascii="Times New Roman" w:hAnsi="Times New Roman" w:cs="Times New Roman"/>
          <w:sz w:val="24"/>
          <w:szCs w:val="24"/>
          <w:lang w:val="tr-TR"/>
        </w:rPr>
        <w:t xml:space="preserve"> özgü değilken, bu </w:t>
      </w:r>
      <w:r>
        <w:rPr>
          <w:rFonts w:ascii="Times New Roman" w:hAnsi="Times New Roman" w:cs="Times New Roman"/>
          <w:sz w:val="24"/>
          <w:szCs w:val="24"/>
          <w:lang w:val="tr-TR"/>
        </w:rPr>
        <w:t>organizma için belirleyicidir.</w:t>
      </w:r>
      <w:r w:rsidRPr="00085019">
        <w:rPr>
          <w:rFonts w:ascii="Times New Roman" w:hAnsi="Times New Roman" w:cs="Times New Roman"/>
          <w:sz w:val="24"/>
          <w:szCs w:val="24"/>
          <w:lang w:val="tr-TR"/>
        </w:rPr>
        <w:t xml:space="preserve"> </w:t>
      </w:r>
      <w:r w:rsidR="004C1422" w:rsidRPr="004C1422">
        <w:rPr>
          <w:rFonts w:ascii="Times New Roman" w:hAnsi="Times New Roman" w:cs="Times New Roman"/>
          <w:i/>
          <w:iCs/>
          <w:sz w:val="24"/>
          <w:szCs w:val="24"/>
          <w:lang w:val="tr-TR"/>
        </w:rPr>
        <w:t>R. equi</w:t>
      </w:r>
      <w:r>
        <w:rPr>
          <w:rFonts w:ascii="Times New Roman" w:hAnsi="Times New Roman" w:cs="Times New Roman"/>
          <w:i/>
          <w:iCs/>
          <w:sz w:val="24"/>
          <w:szCs w:val="24"/>
          <w:lang w:val="tr-TR"/>
        </w:rPr>
        <w:t>’</w:t>
      </w:r>
      <w:r w:rsidRPr="00085019">
        <w:rPr>
          <w:rFonts w:ascii="Times New Roman" w:hAnsi="Times New Roman" w:cs="Times New Roman"/>
          <w:sz w:val="24"/>
          <w:szCs w:val="24"/>
          <w:lang w:val="tr-TR"/>
        </w:rPr>
        <w:t xml:space="preserve">nin </w:t>
      </w:r>
      <w:r>
        <w:rPr>
          <w:rFonts w:ascii="Times New Roman" w:hAnsi="Times New Roman" w:cs="Times New Roman"/>
          <w:sz w:val="24"/>
          <w:szCs w:val="24"/>
          <w:lang w:val="tr-TR"/>
        </w:rPr>
        <w:t>herhangi bir “</w:t>
      </w:r>
      <w:r w:rsidRPr="00085019">
        <w:rPr>
          <w:rFonts w:ascii="Times New Roman" w:hAnsi="Times New Roman" w:cs="Times New Roman"/>
          <w:i/>
          <w:iCs/>
          <w:sz w:val="24"/>
          <w:szCs w:val="24"/>
          <w:lang w:val="tr-TR"/>
        </w:rPr>
        <w:t>equi faktör</w:t>
      </w:r>
      <w:r>
        <w:rPr>
          <w:rFonts w:ascii="Times New Roman" w:hAnsi="Times New Roman" w:cs="Times New Roman"/>
          <w:sz w:val="24"/>
          <w:szCs w:val="24"/>
          <w:lang w:val="tr-TR"/>
        </w:rPr>
        <w:t xml:space="preserve"> </w:t>
      </w:r>
      <w:r w:rsidRPr="00085019">
        <w:rPr>
          <w:rFonts w:ascii="Times New Roman" w:hAnsi="Times New Roman" w:cs="Times New Roman"/>
          <w:sz w:val="24"/>
          <w:szCs w:val="24"/>
          <w:lang w:val="tr-TR"/>
        </w:rPr>
        <w:t>negatif</w:t>
      </w:r>
      <w:r>
        <w:rPr>
          <w:rFonts w:ascii="Times New Roman" w:hAnsi="Times New Roman" w:cs="Times New Roman"/>
          <w:sz w:val="24"/>
          <w:szCs w:val="24"/>
          <w:lang w:val="tr-TR"/>
        </w:rPr>
        <w:t>” izolatının tanımlanmamasından dolayı,</w:t>
      </w:r>
      <w:r w:rsidRPr="00085019">
        <w:rPr>
          <w:rFonts w:ascii="Times New Roman" w:hAnsi="Times New Roman" w:cs="Times New Roman"/>
          <w:sz w:val="24"/>
          <w:szCs w:val="24"/>
          <w:lang w:val="tr-TR"/>
        </w:rPr>
        <w:t xml:space="preserve"> </w:t>
      </w:r>
      <w:r>
        <w:rPr>
          <w:rFonts w:ascii="Times New Roman" w:hAnsi="Times New Roman" w:cs="Times New Roman"/>
          <w:sz w:val="24"/>
          <w:szCs w:val="24"/>
          <w:lang w:val="tr-TR"/>
        </w:rPr>
        <w:t>identifikasyonda kullanılabilir.</w:t>
      </w:r>
      <w:r w:rsidRPr="00085019">
        <w:rPr>
          <w:rFonts w:ascii="Times New Roman" w:hAnsi="Times New Roman" w:cs="Times New Roman"/>
          <w:sz w:val="24"/>
          <w:szCs w:val="24"/>
          <w:lang w:val="tr-TR"/>
        </w:rPr>
        <w:t xml:space="preserve"> </w:t>
      </w:r>
      <w:r w:rsidR="004C1422" w:rsidRPr="004C1422">
        <w:rPr>
          <w:rFonts w:ascii="Times New Roman" w:hAnsi="Times New Roman" w:cs="Times New Roman"/>
          <w:i/>
          <w:iCs/>
          <w:sz w:val="24"/>
          <w:szCs w:val="24"/>
          <w:lang w:val="tr-TR"/>
        </w:rPr>
        <w:t>R. equi</w:t>
      </w:r>
      <w:r w:rsidRPr="00085019">
        <w:rPr>
          <w:rFonts w:ascii="Times New Roman" w:hAnsi="Times New Roman" w:cs="Times New Roman"/>
          <w:i/>
          <w:iCs/>
          <w:sz w:val="24"/>
          <w:szCs w:val="24"/>
          <w:lang w:val="tr-TR"/>
        </w:rPr>
        <w:t xml:space="preserve"> </w:t>
      </w:r>
      <w:r w:rsidRPr="00085019">
        <w:rPr>
          <w:rFonts w:ascii="Times New Roman" w:hAnsi="Times New Roman" w:cs="Times New Roman"/>
          <w:sz w:val="24"/>
          <w:szCs w:val="24"/>
          <w:lang w:val="tr-TR"/>
        </w:rPr>
        <w:t>lipaz ve fosfataz üretir fakat D</w:t>
      </w:r>
      <w:r w:rsidR="006618BF">
        <w:rPr>
          <w:rFonts w:ascii="Times New Roman" w:hAnsi="Times New Roman" w:cs="Times New Roman"/>
          <w:sz w:val="24"/>
          <w:szCs w:val="24"/>
          <w:lang w:val="tr-TR"/>
        </w:rPr>
        <w:t>n</w:t>
      </w:r>
      <w:r w:rsidRPr="00085019">
        <w:rPr>
          <w:rFonts w:ascii="Times New Roman" w:hAnsi="Times New Roman" w:cs="Times New Roman"/>
          <w:sz w:val="24"/>
          <w:szCs w:val="24"/>
          <w:lang w:val="tr-TR"/>
        </w:rPr>
        <w:t>az, elastaz, lesitinaz ve proteaz üretmez (</w:t>
      </w:r>
      <w:r>
        <w:rPr>
          <w:rFonts w:ascii="Times New Roman" w:hAnsi="Times New Roman" w:cs="Times New Roman"/>
          <w:sz w:val="24"/>
          <w:szCs w:val="24"/>
          <w:lang w:val="tr-TR"/>
        </w:rPr>
        <w:t>Mutimer, 1983</w:t>
      </w:r>
      <w:r w:rsidRPr="00085019">
        <w:rPr>
          <w:rFonts w:ascii="Times New Roman" w:hAnsi="Times New Roman" w:cs="Times New Roman"/>
          <w:sz w:val="24"/>
          <w:szCs w:val="24"/>
          <w:lang w:val="tr-TR"/>
        </w:rPr>
        <w:t>). API ZYM</w:t>
      </w:r>
      <w:r w:rsidR="007A481F" w:rsidRPr="007A481F">
        <w:rPr>
          <w:rFonts w:ascii="Times New Roman" w:hAnsi="Times New Roman" w:cs="Times New Roman"/>
          <w:sz w:val="24"/>
          <w:szCs w:val="24"/>
          <w:vertAlign w:val="superscript"/>
          <w:lang w:val="tr-TR"/>
        </w:rPr>
        <w:t>®</w:t>
      </w:r>
      <w:r w:rsidRPr="00085019">
        <w:rPr>
          <w:rFonts w:ascii="Times New Roman" w:hAnsi="Times New Roman" w:cs="Times New Roman"/>
          <w:sz w:val="24"/>
          <w:szCs w:val="24"/>
          <w:lang w:val="tr-TR"/>
        </w:rPr>
        <w:t xml:space="preserve"> (Analytab Products Inc., Plainview, N.Y.) </w:t>
      </w:r>
      <w:r>
        <w:rPr>
          <w:rFonts w:ascii="Times New Roman" w:hAnsi="Times New Roman" w:cs="Times New Roman"/>
          <w:i/>
          <w:iCs/>
          <w:sz w:val="24"/>
          <w:szCs w:val="24"/>
          <w:lang w:val="tr-TR"/>
        </w:rPr>
        <w:t>R.equi’</w:t>
      </w:r>
      <w:r w:rsidRPr="00B834D4">
        <w:rPr>
          <w:rFonts w:ascii="Times New Roman" w:hAnsi="Times New Roman" w:cs="Times New Roman"/>
          <w:iCs/>
          <w:sz w:val="24"/>
          <w:szCs w:val="24"/>
          <w:lang w:val="tr-TR"/>
        </w:rPr>
        <w:t>yi</w:t>
      </w:r>
      <w:r>
        <w:rPr>
          <w:rFonts w:ascii="Times New Roman" w:hAnsi="Times New Roman" w:cs="Times New Roman"/>
          <w:sz w:val="24"/>
          <w:szCs w:val="24"/>
          <w:lang w:val="tr-TR"/>
        </w:rPr>
        <w:t xml:space="preserve"> </w:t>
      </w:r>
      <w:r w:rsidRPr="00085019">
        <w:rPr>
          <w:rFonts w:ascii="Times New Roman" w:hAnsi="Times New Roman" w:cs="Times New Roman"/>
          <w:sz w:val="24"/>
          <w:szCs w:val="24"/>
          <w:lang w:val="tr-TR"/>
        </w:rPr>
        <w:t>tanımlamada belirleyici enzim profil değerlerini vermiştir</w:t>
      </w:r>
      <w:r w:rsidR="000A003A">
        <w:rPr>
          <w:rFonts w:ascii="Times New Roman" w:hAnsi="Times New Roman" w:cs="Times New Roman"/>
          <w:sz w:val="24"/>
          <w:szCs w:val="24"/>
          <w:lang w:val="tr-TR"/>
        </w:rPr>
        <w:t xml:space="preserve"> </w:t>
      </w:r>
      <w:r w:rsidRPr="00085019">
        <w:rPr>
          <w:rFonts w:ascii="Times New Roman" w:hAnsi="Times New Roman" w:cs="Times New Roman"/>
          <w:sz w:val="24"/>
          <w:szCs w:val="24"/>
          <w:lang w:val="tr-TR"/>
        </w:rPr>
        <w:t>(</w:t>
      </w:r>
      <w:r>
        <w:rPr>
          <w:rFonts w:ascii="Times New Roman" w:hAnsi="Times New Roman" w:cs="Times New Roman"/>
          <w:sz w:val="24"/>
          <w:szCs w:val="24"/>
          <w:lang w:val="tr-TR"/>
        </w:rPr>
        <w:t>Mutimer ve Woolcock, 1</w:t>
      </w:r>
      <w:r w:rsidR="000A003A">
        <w:rPr>
          <w:rFonts w:ascii="Times New Roman" w:hAnsi="Times New Roman" w:cs="Times New Roman"/>
          <w:sz w:val="24"/>
          <w:szCs w:val="24"/>
          <w:lang w:val="tr-TR"/>
        </w:rPr>
        <w:t>9</w:t>
      </w:r>
      <w:r>
        <w:rPr>
          <w:rFonts w:ascii="Times New Roman" w:hAnsi="Times New Roman" w:cs="Times New Roman"/>
          <w:sz w:val="24"/>
          <w:szCs w:val="24"/>
          <w:lang w:val="tr-TR"/>
        </w:rPr>
        <w:t>82</w:t>
      </w:r>
      <w:r w:rsidRPr="00085019">
        <w:rPr>
          <w:rFonts w:ascii="Times New Roman" w:hAnsi="Times New Roman" w:cs="Times New Roman"/>
          <w:sz w:val="24"/>
          <w:szCs w:val="24"/>
          <w:lang w:val="tr-TR"/>
        </w:rPr>
        <w:t xml:space="preserve">). </w:t>
      </w:r>
      <w:r w:rsidR="000A003A" w:rsidRPr="00085019">
        <w:rPr>
          <w:rFonts w:ascii="Times New Roman" w:hAnsi="Times New Roman" w:cs="Times New Roman"/>
          <w:sz w:val="24"/>
          <w:szCs w:val="24"/>
          <w:lang w:val="tr-TR"/>
        </w:rPr>
        <w:t>Test edilmiş bütün izolatlar lö</w:t>
      </w:r>
      <w:r w:rsidR="000A003A">
        <w:rPr>
          <w:rFonts w:ascii="Times New Roman" w:hAnsi="Times New Roman" w:cs="Times New Roman"/>
          <w:sz w:val="24"/>
          <w:szCs w:val="24"/>
          <w:lang w:val="tr-TR"/>
        </w:rPr>
        <w:t>y</w:t>
      </w:r>
      <w:r w:rsidR="000A003A" w:rsidRPr="00085019">
        <w:rPr>
          <w:rFonts w:ascii="Times New Roman" w:hAnsi="Times New Roman" w:cs="Times New Roman"/>
          <w:sz w:val="24"/>
          <w:szCs w:val="24"/>
          <w:lang w:val="tr-TR"/>
        </w:rPr>
        <w:t>sin arilamidaz, asit fosfataz</w:t>
      </w:r>
      <w:r w:rsidR="000A003A">
        <w:rPr>
          <w:rFonts w:ascii="Times New Roman" w:hAnsi="Times New Roman" w:cs="Times New Roman"/>
          <w:sz w:val="24"/>
          <w:szCs w:val="24"/>
          <w:lang w:val="tr-TR"/>
        </w:rPr>
        <w:t xml:space="preserve"> ve fosfamidaz için</w:t>
      </w:r>
      <w:r w:rsidR="000A003A" w:rsidRPr="00085019">
        <w:rPr>
          <w:rFonts w:ascii="Times New Roman" w:hAnsi="Times New Roman" w:cs="Times New Roman"/>
          <w:sz w:val="24"/>
          <w:szCs w:val="24"/>
          <w:lang w:val="tr-TR"/>
        </w:rPr>
        <w:t>; %90</w:t>
      </w:r>
      <w:r w:rsidR="000A003A">
        <w:rPr>
          <w:rFonts w:ascii="Times New Roman" w:hAnsi="Times New Roman" w:cs="Times New Roman"/>
          <w:sz w:val="24"/>
          <w:szCs w:val="24"/>
          <w:lang w:val="tr-TR"/>
        </w:rPr>
        <w:t>'</w:t>
      </w:r>
      <w:r w:rsidR="000A003A" w:rsidRPr="00085019">
        <w:rPr>
          <w:rFonts w:ascii="Times New Roman" w:hAnsi="Times New Roman" w:cs="Times New Roman"/>
          <w:sz w:val="24"/>
          <w:szCs w:val="24"/>
          <w:lang w:val="tr-TR"/>
        </w:rPr>
        <w:t xml:space="preserve">ndan fazlası ise valin amilamidaz, esteraz lipaz ve </w:t>
      </w:r>
      <w:r w:rsidR="000A003A">
        <w:rPr>
          <w:rFonts w:ascii="Times New Roman" w:hAnsi="Times New Roman" w:cs="Times New Roman"/>
          <w:sz w:val="24"/>
          <w:szCs w:val="24"/>
          <w:lang w:val="tr-TR"/>
        </w:rPr>
        <w:t>alfa-glikosidaz için pozitif bulunmuştur</w:t>
      </w:r>
      <w:r w:rsidR="000A003A" w:rsidRPr="00085019">
        <w:rPr>
          <w:rFonts w:ascii="Times New Roman" w:hAnsi="Times New Roman" w:cs="Times New Roman"/>
          <w:sz w:val="24"/>
          <w:szCs w:val="24"/>
          <w:lang w:val="tr-TR"/>
        </w:rPr>
        <w:t>.</w:t>
      </w:r>
    </w:p>
    <w:p w14:paraId="2772541B" w14:textId="77777777" w:rsidR="00215C29" w:rsidRDefault="00215C29">
      <w:pPr>
        <w:rPr>
          <w:rFonts w:ascii="Times New Roman" w:eastAsia="Garamond" w:hAnsi="Times New Roman"/>
          <w:color w:val="000000"/>
          <w:kern w:val="1"/>
          <w:sz w:val="24"/>
          <w:szCs w:val="24"/>
          <w:lang w:bidi="en-US"/>
        </w:rPr>
      </w:pPr>
      <w:r>
        <w:rPr>
          <w:rFonts w:ascii="Times New Roman" w:hAnsi="Times New Roman"/>
          <w:sz w:val="24"/>
          <w:szCs w:val="24"/>
        </w:rPr>
        <w:br w:type="page"/>
      </w:r>
    </w:p>
    <w:p w14:paraId="05A94F77" w14:textId="465E629C" w:rsidR="000A003A" w:rsidRPr="0007344B" w:rsidRDefault="00950097" w:rsidP="0007344B">
      <w:pPr>
        <w:pStyle w:val="GvdeMetni1"/>
        <w:spacing w:line="360" w:lineRule="auto"/>
        <w:ind w:firstLine="0"/>
        <w:rPr>
          <w:rFonts w:ascii="Times New Roman" w:hAnsi="Times New Roman" w:cs="Times New Roman"/>
          <w:sz w:val="24"/>
          <w:szCs w:val="24"/>
          <w:lang w:val="tr-TR"/>
        </w:rPr>
      </w:pPr>
      <w:r>
        <w:rPr>
          <w:rFonts w:ascii="Times New Roman" w:eastAsiaTheme="minorHAnsi" w:hAnsi="Times New Roman"/>
          <w:b/>
          <w:sz w:val="24"/>
          <w:szCs w:val="24"/>
        </w:rPr>
        <w:lastRenderedPageBreak/>
        <w:t xml:space="preserve">                    </w:t>
      </w:r>
      <w:proofErr w:type="spellStart"/>
      <w:r w:rsidR="000A003A" w:rsidRPr="00DE3770">
        <w:rPr>
          <w:rFonts w:ascii="Times New Roman" w:eastAsiaTheme="minorHAnsi" w:hAnsi="Times New Roman"/>
          <w:b/>
          <w:sz w:val="24"/>
          <w:szCs w:val="24"/>
        </w:rPr>
        <w:t>Tablo</w:t>
      </w:r>
      <w:proofErr w:type="spellEnd"/>
      <w:r w:rsidR="000A003A" w:rsidRPr="00DE3770">
        <w:rPr>
          <w:rFonts w:ascii="Times New Roman" w:eastAsiaTheme="minorHAnsi" w:hAnsi="Times New Roman"/>
          <w:b/>
          <w:sz w:val="24"/>
          <w:szCs w:val="24"/>
        </w:rPr>
        <w:t xml:space="preserve"> </w:t>
      </w:r>
      <w:r w:rsidR="000A003A">
        <w:rPr>
          <w:rFonts w:ascii="Times New Roman" w:eastAsiaTheme="minorHAnsi" w:hAnsi="Times New Roman"/>
          <w:b/>
          <w:sz w:val="24"/>
          <w:szCs w:val="24"/>
        </w:rPr>
        <w:t>3</w:t>
      </w:r>
      <w:r w:rsidR="000A003A" w:rsidRPr="00DE3770">
        <w:rPr>
          <w:rFonts w:ascii="Times New Roman" w:eastAsiaTheme="minorHAnsi" w:hAnsi="Times New Roman"/>
          <w:b/>
          <w:sz w:val="24"/>
          <w:szCs w:val="24"/>
        </w:rPr>
        <w:t>.</w:t>
      </w:r>
      <w:r w:rsidR="000A003A" w:rsidRPr="00DE3770">
        <w:rPr>
          <w:rFonts w:ascii="Times New Roman" w:eastAsiaTheme="minorHAnsi" w:hAnsi="Times New Roman"/>
          <w:sz w:val="24"/>
          <w:szCs w:val="24"/>
        </w:rPr>
        <w:t xml:space="preserve"> </w:t>
      </w:r>
      <w:r w:rsidR="004C1422" w:rsidRPr="004C1422">
        <w:rPr>
          <w:rFonts w:ascii="Times New Roman" w:eastAsiaTheme="minorHAnsi" w:hAnsi="Times New Roman"/>
          <w:i/>
          <w:sz w:val="24"/>
          <w:szCs w:val="24"/>
        </w:rPr>
        <w:t xml:space="preserve">R. </w:t>
      </w:r>
      <w:proofErr w:type="spellStart"/>
      <w:r w:rsidR="004C1422" w:rsidRPr="004C1422">
        <w:rPr>
          <w:rFonts w:ascii="Times New Roman" w:eastAsiaTheme="minorHAnsi" w:hAnsi="Times New Roman"/>
          <w:i/>
          <w:sz w:val="24"/>
          <w:szCs w:val="24"/>
        </w:rPr>
        <w:t>equi</w:t>
      </w:r>
      <w:proofErr w:type="spellEnd"/>
      <w:r w:rsidR="000A003A">
        <w:rPr>
          <w:rFonts w:ascii="Times New Roman" w:eastAsiaTheme="minorHAnsi" w:hAnsi="Times New Roman"/>
          <w:i/>
          <w:sz w:val="24"/>
          <w:szCs w:val="24"/>
        </w:rPr>
        <w:t xml:space="preserve"> </w:t>
      </w:r>
      <w:proofErr w:type="spellStart"/>
      <w:r w:rsidR="000A003A">
        <w:rPr>
          <w:rFonts w:ascii="Times New Roman" w:eastAsiaTheme="minorHAnsi" w:hAnsi="Times New Roman"/>
          <w:sz w:val="24"/>
          <w:szCs w:val="24"/>
        </w:rPr>
        <w:t>biyokimyasal</w:t>
      </w:r>
      <w:proofErr w:type="spellEnd"/>
      <w:r w:rsidR="000A003A">
        <w:rPr>
          <w:rFonts w:ascii="Times New Roman" w:eastAsiaTheme="minorHAnsi" w:hAnsi="Times New Roman"/>
          <w:sz w:val="24"/>
          <w:szCs w:val="24"/>
        </w:rPr>
        <w:t xml:space="preserve"> </w:t>
      </w:r>
      <w:proofErr w:type="spellStart"/>
      <w:r w:rsidR="000A003A">
        <w:rPr>
          <w:rFonts w:ascii="Times New Roman" w:eastAsiaTheme="minorHAnsi" w:hAnsi="Times New Roman"/>
          <w:sz w:val="24"/>
          <w:szCs w:val="24"/>
        </w:rPr>
        <w:t>karakteristikleri</w:t>
      </w:r>
      <w:proofErr w:type="spellEnd"/>
      <w:r w:rsidR="000A003A" w:rsidRPr="00DE3770">
        <w:rPr>
          <w:rFonts w:ascii="Times New Roman" w:eastAsiaTheme="minorHAnsi" w:hAnsi="Times New Roman"/>
          <w:sz w:val="24"/>
          <w:szCs w:val="24"/>
        </w:rPr>
        <w:t xml:space="preserve"> </w:t>
      </w:r>
    </w:p>
    <w:tbl>
      <w:tblPr>
        <w:tblStyle w:val="TabloKlavuzu1"/>
        <w:tblW w:w="3706" w:type="pct"/>
        <w:jc w:val="center"/>
        <w:tblLook w:val="0660" w:firstRow="1" w:lastRow="1" w:firstColumn="0" w:lastColumn="0" w:noHBand="1" w:noVBand="1"/>
      </w:tblPr>
      <w:tblGrid>
        <w:gridCol w:w="3036"/>
        <w:gridCol w:w="1998"/>
        <w:gridCol w:w="1682"/>
      </w:tblGrid>
      <w:tr w:rsidR="0007344B" w:rsidRPr="00AA4945" w14:paraId="19D23E70" w14:textId="77777777" w:rsidTr="00332262">
        <w:trPr>
          <w:jc w:val="center"/>
        </w:trPr>
        <w:tc>
          <w:tcPr>
            <w:tcW w:w="2207" w:type="pct"/>
            <w:noWrap/>
          </w:tcPr>
          <w:p w14:paraId="4B5A4572" w14:textId="4E4A197A" w:rsidR="0007344B" w:rsidRPr="00E71221" w:rsidRDefault="0007344B" w:rsidP="00F41014">
            <w:pPr>
              <w:spacing w:line="360" w:lineRule="auto"/>
              <w:rPr>
                <w:rFonts w:ascii="Times New Roman" w:hAnsi="Times New Roman"/>
                <w:b/>
                <w:sz w:val="24"/>
                <w:szCs w:val="24"/>
              </w:rPr>
            </w:pPr>
            <w:r>
              <w:rPr>
                <w:rFonts w:ascii="Times New Roman" w:hAnsi="Times New Roman"/>
                <w:b/>
                <w:sz w:val="24"/>
                <w:szCs w:val="24"/>
              </w:rPr>
              <w:t>Biyokimyasal</w:t>
            </w:r>
            <w:r w:rsidRPr="00E71221">
              <w:rPr>
                <w:rFonts w:ascii="Times New Roman" w:hAnsi="Times New Roman"/>
                <w:b/>
                <w:sz w:val="24"/>
                <w:szCs w:val="24"/>
              </w:rPr>
              <w:t xml:space="preserve"> Özellik</w:t>
            </w:r>
            <w:r>
              <w:rPr>
                <w:rFonts w:ascii="Times New Roman" w:hAnsi="Times New Roman"/>
                <w:b/>
                <w:sz w:val="24"/>
                <w:szCs w:val="24"/>
              </w:rPr>
              <w:t>ler</w:t>
            </w:r>
          </w:p>
        </w:tc>
        <w:tc>
          <w:tcPr>
            <w:tcW w:w="1514" w:type="pct"/>
            <w:tcBorders>
              <w:right w:val="single" w:sz="4" w:space="0" w:color="auto"/>
            </w:tcBorders>
          </w:tcPr>
          <w:p w14:paraId="61270F9D" w14:textId="77777777" w:rsidR="0007344B" w:rsidRPr="00E71221" w:rsidRDefault="0007344B" w:rsidP="00F41014">
            <w:pPr>
              <w:spacing w:line="360" w:lineRule="auto"/>
              <w:rPr>
                <w:rFonts w:ascii="Times New Roman" w:hAnsi="Times New Roman"/>
                <w:b/>
                <w:sz w:val="24"/>
                <w:szCs w:val="24"/>
              </w:rPr>
            </w:pPr>
            <w:r w:rsidRPr="00E71221">
              <w:rPr>
                <w:rFonts w:ascii="Times New Roman" w:hAnsi="Times New Roman"/>
                <w:b/>
                <w:sz w:val="24"/>
                <w:szCs w:val="24"/>
              </w:rPr>
              <w:t>Reaksiyon</w:t>
            </w:r>
          </w:p>
        </w:tc>
        <w:tc>
          <w:tcPr>
            <w:tcW w:w="1280" w:type="pct"/>
            <w:tcBorders>
              <w:top w:val="single" w:sz="4" w:space="0" w:color="auto"/>
              <w:left w:val="single" w:sz="4" w:space="0" w:color="auto"/>
              <w:bottom w:val="single" w:sz="4" w:space="0" w:color="auto"/>
              <w:right w:val="single" w:sz="4" w:space="0" w:color="auto"/>
            </w:tcBorders>
          </w:tcPr>
          <w:p w14:paraId="328ED4C6" w14:textId="77777777" w:rsidR="0007344B" w:rsidRPr="00E71221" w:rsidRDefault="0007344B" w:rsidP="000C2BD3">
            <w:pPr>
              <w:spacing w:line="360" w:lineRule="auto"/>
              <w:rPr>
                <w:rFonts w:ascii="Times New Roman" w:hAnsi="Times New Roman"/>
                <w:b/>
                <w:sz w:val="24"/>
                <w:szCs w:val="24"/>
              </w:rPr>
            </w:pPr>
            <w:r w:rsidRPr="00E71221">
              <w:rPr>
                <w:rFonts w:ascii="Times New Roman" w:hAnsi="Times New Roman"/>
                <w:b/>
                <w:sz w:val="24"/>
                <w:szCs w:val="24"/>
              </w:rPr>
              <w:t>% Pozitiflik</w:t>
            </w:r>
          </w:p>
        </w:tc>
      </w:tr>
      <w:tr w:rsidR="0007344B" w:rsidRPr="00AA4945" w14:paraId="67C5C9DB" w14:textId="77777777" w:rsidTr="00332262">
        <w:trPr>
          <w:jc w:val="center"/>
        </w:trPr>
        <w:tc>
          <w:tcPr>
            <w:tcW w:w="2207" w:type="pct"/>
            <w:noWrap/>
          </w:tcPr>
          <w:p w14:paraId="31B22169"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Katalaz</w:t>
            </w:r>
          </w:p>
        </w:tc>
        <w:tc>
          <w:tcPr>
            <w:tcW w:w="1514" w:type="pct"/>
            <w:tcBorders>
              <w:right w:val="single" w:sz="4" w:space="0" w:color="auto"/>
            </w:tcBorders>
          </w:tcPr>
          <w:p w14:paraId="19B88101"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5639BE42"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16E48C5D" w14:textId="77777777" w:rsidTr="00332262">
        <w:trPr>
          <w:jc w:val="center"/>
        </w:trPr>
        <w:tc>
          <w:tcPr>
            <w:tcW w:w="2207" w:type="pct"/>
            <w:noWrap/>
          </w:tcPr>
          <w:p w14:paraId="29DDC9E0"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Sitokrom c oksidaz</w:t>
            </w:r>
          </w:p>
        </w:tc>
        <w:tc>
          <w:tcPr>
            <w:tcW w:w="1514" w:type="pct"/>
            <w:tcBorders>
              <w:right w:val="single" w:sz="4" w:space="0" w:color="auto"/>
            </w:tcBorders>
          </w:tcPr>
          <w:p w14:paraId="3C966D24"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71E5E4F4" w14:textId="6F6732A5" w:rsidR="0007344B" w:rsidRPr="00E71221" w:rsidRDefault="0007344B" w:rsidP="00B90425">
            <w:pPr>
              <w:pStyle w:val="DecimalAligned"/>
              <w:tabs>
                <w:tab w:val="clear" w:pos="360"/>
                <w:tab w:val="decimal" w:pos="0"/>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07344B" w:rsidRPr="00AA4945" w14:paraId="3C93F14E" w14:textId="77777777" w:rsidTr="00332262">
        <w:trPr>
          <w:jc w:val="center"/>
        </w:trPr>
        <w:tc>
          <w:tcPr>
            <w:tcW w:w="2207" w:type="pct"/>
            <w:noWrap/>
          </w:tcPr>
          <w:p w14:paraId="58E98E78"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 xml:space="preserve">Karbonhidrat Fermantasyonu </w:t>
            </w:r>
          </w:p>
        </w:tc>
        <w:tc>
          <w:tcPr>
            <w:tcW w:w="1514" w:type="pct"/>
            <w:tcBorders>
              <w:right w:val="single" w:sz="4" w:space="0" w:color="auto"/>
            </w:tcBorders>
          </w:tcPr>
          <w:p w14:paraId="130B84C3"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3BF0E749"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001D64E7" w14:textId="77777777" w:rsidTr="00332262">
        <w:trPr>
          <w:jc w:val="center"/>
        </w:trPr>
        <w:tc>
          <w:tcPr>
            <w:tcW w:w="2207" w:type="pct"/>
            <w:noWrap/>
          </w:tcPr>
          <w:p w14:paraId="129D080B"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Alkol Fermentasyonu</w:t>
            </w:r>
          </w:p>
        </w:tc>
        <w:tc>
          <w:tcPr>
            <w:tcW w:w="1514" w:type="pct"/>
            <w:tcBorders>
              <w:right w:val="single" w:sz="4" w:space="0" w:color="auto"/>
            </w:tcBorders>
          </w:tcPr>
          <w:p w14:paraId="2D4A4525"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154B6A4B"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4868174A" w14:textId="77777777" w:rsidTr="00332262">
        <w:trPr>
          <w:jc w:val="center"/>
        </w:trPr>
        <w:tc>
          <w:tcPr>
            <w:tcW w:w="2207" w:type="pct"/>
            <w:noWrap/>
          </w:tcPr>
          <w:p w14:paraId="02B4AA91"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Jelâtin Hidrolizi</w:t>
            </w:r>
          </w:p>
        </w:tc>
        <w:tc>
          <w:tcPr>
            <w:tcW w:w="1514" w:type="pct"/>
            <w:tcBorders>
              <w:right w:val="single" w:sz="4" w:space="0" w:color="auto"/>
            </w:tcBorders>
          </w:tcPr>
          <w:p w14:paraId="68003C70"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6C1B9301"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729F0D1E" w14:textId="77777777" w:rsidTr="00332262">
        <w:trPr>
          <w:jc w:val="center"/>
        </w:trPr>
        <w:tc>
          <w:tcPr>
            <w:tcW w:w="2207" w:type="pct"/>
            <w:noWrap/>
          </w:tcPr>
          <w:p w14:paraId="5C5240A2"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İndol</w:t>
            </w:r>
          </w:p>
        </w:tc>
        <w:tc>
          <w:tcPr>
            <w:tcW w:w="1514" w:type="pct"/>
            <w:tcBorders>
              <w:right w:val="single" w:sz="4" w:space="0" w:color="auto"/>
            </w:tcBorders>
          </w:tcPr>
          <w:p w14:paraId="5A865D05"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6FAB5E4F"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277C900E" w14:textId="77777777" w:rsidTr="00332262">
        <w:trPr>
          <w:jc w:val="center"/>
        </w:trPr>
        <w:tc>
          <w:tcPr>
            <w:tcW w:w="2207" w:type="pct"/>
            <w:noWrap/>
          </w:tcPr>
          <w:p w14:paraId="5AC73D1F"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H</w:t>
            </w:r>
            <w:r w:rsidRPr="00E71221">
              <w:rPr>
                <w:rFonts w:ascii="Times New Roman" w:hAnsi="Times New Roman"/>
                <w:sz w:val="24"/>
                <w:szCs w:val="24"/>
                <w:vertAlign w:val="subscript"/>
              </w:rPr>
              <w:t>2</w:t>
            </w:r>
            <w:r w:rsidRPr="00E71221">
              <w:rPr>
                <w:rFonts w:ascii="Times New Roman" w:hAnsi="Times New Roman"/>
                <w:sz w:val="24"/>
                <w:szCs w:val="24"/>
              </w:rPr>
              <w:t>S</w:t>
            </w:r>
          </w:p>
        </w:tc>
        <w:tc>
          <w:tcPr>
            <w:tcW w:w="1514" w:type="pct"/>
            <w:tcBorders>
              <w:right w:val="single" w:sz="4" w:space="0" w:color="auto"/>
            </w:tcBorders>
          </w:tcPr>
          <w:p w14:paraId="2880A69B" w14:textId="77777777" w:rsidR="0007344B" w:rsidRPr="00E71221" w:rsidRDefault="0007344B" w:rsidP="003C1272">
            <w:pPr>
              <w:pStyle w:val="DecimalAligned"/>
              <w:spacing w:line="360" w:lineRule="auto"/>
              <w:jc w:val="center"/>
              <w:rPr>
                <w:rFonts w:ascii="Times New Roman" w:hAnsi="Times New Roman" w:cs="Times New Roman"/>
                <w:sz w:val="24"/>
                <w:szCs w:val="24"/>
              </w:rPr>
            </w:pPr>
            <w:proofErr w:type="spellStart"/>
            <w:r w:rsidRPr="00E71221">
              <w:rPr>
                <w:rFonts w:ascii="Times New Roman" w:hAnsi="Times New Roman" w:cs="Times New Roman"/>
                <w:sz w:val="24"/>
                <w:szCs w:val="24"/>
              </w:rPr>
              <w:t>Değişken</w:t>
            </w:r>
            <w:proofErr w:type="spellEnd"/>
          </w:p>
        </w:tc>
        <w:tc>
          <w:tcPr>
            <w:tcW w:w="1280" w:type="pct"/>
            <w:tcBorders>
              <w:top w:val="single" w:sz="4" w:space="0" w:color="auto"/>
              <w:left w:val="single" w:sz="4" w:space="0" w:color="auto"/>
              <w:bottom w:val="single" w:sz="4" w:space="0" w:color="auto"/>
              <w:right w:val="single" w:sz="4" w:space="0" w:color="auto"/>
            </w:tcBorders>
          </w:tcPr>
          <w:p w14:paraId="6A8441B4"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32-62</w:t>
            </w:r>
          </w:p>
        </w:tc>
      </w:tr>
      <w:tr w:rsidR="0007344B" w:rsidRPr="00AA4945" w14:paraId="011F4C9B" w14:textId="77777777" w:rsidTr="00332262">
        <w:trPr>
          <w:jc w:val="center"/>
        </w:trPr>
        <w:tc>
          <w:tcPr>
            <w:tcW w:w="2207" w:type="pct"/>
            <w:noWrap/>
          </w:tcPr>
          <w:p w14:paraId="70AF2E8B"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Üreaz</w:t>
            </w:r>
          </w:p>
        </w:tc>
        <w:tc>
          <w:tcPr>
            <w:tcW w:w="1514" w:type="pct"/>
            <w:tcBorders>
              <w:right w:val="single" w:sz="4" w:space="0" w:color="auto"/>
            </w:tcBorders>
          </w:tcPr>
          <w:p w14:paraId="0B9972F3"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18DB8FD9" w14:textId="77777777" w:rsidR="0007344B" w:rsidRPr="00E71221" w:rsidRDefault="0007344B" w:rsidP="00B90425">
            <w:pPr>
              <w:pStyle w:val="DecimalAligned"/>
              <w:tabs>
                <w:tab w:val="clear" w:pos="360"/>
                <w:tab w:val="decimal" w:pos="0"/>
              </w:tabs>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95</w:t>
            </w:r>
          </w:p>
        </w:tc>
      </w:tr>
      <w:tr w:rsidR="0007344B" w:rsidRPr="00AA4945" w14:paraId="362DC116" w14:textId="77777777" w:rsidTr="00332262">
        <w:trPr>
          <w:jc w:val="center"/>
        </w:trPr>
        <w:tc>
          <w:tcPr>
            <w:tcW w:w="2207" w:type="pct"/>
            <w:noWrap/>
          </w:tcPr>
          <w:p w14:paraId="28CA8045"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 xml:space="preserve">Hipurat Hidrolizi </w:t>
            </w:r>
          </w:p>
        </w:tc>
        <w:tc>
          <w:tcPr>
            <w:tcW w:w="1514" w:type="pct"/>
            <w:tcBorders>
              <w:right w:val="single" w:sz="4" w:space="0" w:color="auto"/>
            </w:tcBorders>
          </w:tcPr>
          <w:p w14:paraId="7BA7A61D"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699CA413" w14:textId="77777777" w:rsidR="0007344B" w:rsidRPr="00E71221" w:rsidRDefault="0007344B" w:rsidP="00B90425">
            <w:pPr>
              <w:pStyle w:val="DecimalAligned"/>
              <w:tabs>
                <w:tab w:val="clear" w:pos="360"/>
              </w:tabs>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w:t>
            </w:r>
          </w:p>
        </w:tc>
      </w:tr>
      <w:tr w:rsidR="0007344B" w:rsidRPr="00AA4945" w14:paraId="139C1338" w14:textId="77777777" w:rsidTr="00332262">
        <w:trPr>
          <w:jc w:val="center"/>
        </w:trPr>
        <w:tc>
          <w:tcPr>
            <w:tcW w:w="2207" w:type="pct"/>
            <w:noWrap/>
          </w:tcPr>
          <w:p w14:paraId="14553B0B"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Eskulin Hidrolizi</w:t>
            </w:r>
          </w:p>
        </w:tc>
        <w:tc>
          <w:tcPr>
            <w:tcW w:w="1514" w:type="pct"/>
            <w:tcBorders>
              <w:right w:val="single" w:sz="4" w:space="0" w:color="auto"/>
            </w:tcBorders>
          </w:tcPr>
          <w:p w14:paraId="24C6C481"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786D427B" w14:textId="77777777" w:rsidR="0007344B" w:rsidRPr="00E71221" w:rsidRDefault="0007344B" w:rsidP="00B90425">
            <w:pPr>
              <w:pStyle w:val="DecimalAligned"/>
              <w:tabs>
                <w:tab w:val="clear" w:pos="360"/>
              </w:tabs>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4</w:t>
            </w:r>
          </w:p>
        </w:tc>
      </w:tr>
      <w:tr w:rsidR="0007344B" w:rsidRPr="00AA4945" w14:paraId="160A5D3D" w14:textId="77777777" w:rsidTr="00332262">
        <w:trPr>
          <w:jc w:val="center"/>
        </w:trPr>
        <w:tc>
          <w:tcPr>
            <w:tcW w:w="2207" w:type="pct"/>
            <w:noWrap/>
          </w:tcPr>
          <w:p w14:paraId="659A11ED"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Nitrat Redüksiyonu</w:t>
            </w:r>
          </w:p>
        </w:tc>
        <w:tc>
          <w:tcPr>
            <w:tcW w:w="1514" w:type="pct"/>
            <w:tcBorders>
              <w:right w:val="single" w:sz="4" w:space="0" w:color="auto"/>
            </w:tcBorders>
          </w:tcPr>
          <w:p w14:paraId="62AE8EFB"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5DB023E0" w14:textId="77777777" w:rsidR="0007344B" w:rsidRPr="00E71221" w:rsidRDefault="0007344B" w:rsidP="00B90425">
            <w:pPr>
              <w:pStyle w:val="DecimalAligned"/>
              <w:tabs>
                <w:tab w:val="clear" w:pos="360"/>
              </w:tabs>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88</w:t>
            </w:r>
          </w:p>
        </w:tc>
      </w:tr>
      <w:tr w:rsidR="0007344B" w:rsidRPr="00AA4945" w14:paraId="44131E72" w14:textId="77777777" w:rsidTr="00332262">
        <w:trPr>
          <w:jc w:val="center"/>
        </w:trPr>
        <w:tc>
          <w:tcPr>
            <w:tcW w:w="2207" w:type="pct"/>
            <w:noWrap/>
          </w:tcPr>
          <w:p w14:paraId="26A7BA90"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Equi faktörleri</w:t>
            </w:r>
          </w:p>
        </w:tc>
        <w:tc>
          <w:tcPr>
            <w:tcW w:w="1514" w:type="pct"/>
            <w:tcBorders>
              <w:right w:val="single" w:sz="4" w:space="0" w:color="auto"/>
            </w:tcBorders>
          </w:tcPr>
          <w:p w14:paraId="0BACF225"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04D22207" w14:textId="77777777" w:rsidR="0007344B" w:rsidRPr="00E71221" w:rsidRDefault="0007344B" w:rsidP="00B90425">
            <w:pPr>
              <w:pStyle w:val="DecimalAligned"/>
              <w:tabs>
                <w:tab w:val="clear" w:pos="360"/>
                <w:tab w:val="decimal" w:pos="0"/>
              </w:tabs>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38ABE8C2" w14:textId="77777777" w:rsidTr="00332262">
        <w:trPr>
          <w:jc w:val="center"/>
        </w:trPr>
        <w:tc>
          <w:tcPr>
            <w:tcW w:w="2207" w:type="pct"/>
            <w:noWrap/>
          </w:tcPr>
          <w:p w14:paraId="2C83CD89"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Lipaz</w:t>
            </w:r>
          </w:p>
        </w:tc>
        <w:tc>
          <w:tcPr>
            <w:tcW w:w="1514" w:type="pct"/>
            <w:tcBorders>
              <w:right w:val="single" w:sz="4" w:space="0" w:color="auto"/>
            </w:tcBorders>
          </w:tcPr>
          <w:p w14:paraId="5770DD9B"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1FF25F2C"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r w:rsidR="0007344B" w:rsidRPr="00AA4945" w14:paraId="5737C872" w14:textId="77777777" w:rsidTr="00332262">
        <w:trPr>
          <w:jc w:val="center"/>
        </w:trPr>
        <w:tc>
          <w:tcPr>
            <w:tcW w:w="2207" w:type="pct"/>
            <w:noWrap/>
          </w:tcPr>
          <w:p w14:paraId="360D32D1" w14:textId="77777777" w:rsidR="0007344B" w:rsidRPr="00E71221" w:rsidRDefault="0007344B" w:rsidP="00F41014">
            <w:pPr>
              <w:spacing w:line="360" w:lineRule="auto"/>
              <w:rPr>
                <w:rFonts w:ascii="Times New Roman" w:hAnsi="Times New Roman"/>
                <w:sz w:val="24"/>
                <w:szCs w:val="24"/>
              </w:rPr>
            </w:pPr>
            <w:r w:rsidRPr="00E71221">
              <w:rPr>
                <w:rFonts w:ascii="Times New Roman" w:hAnsi="Times New Roman"/>
                <w:sz w:val="24"/>
                <w:szCs w:val="24"/>
              </w:rPr>
              <w:t>Fosfataz</w:t>
            </w:r>
          </w:p>
        </w:tc>
        <w:tc>
          <w:tcPr>
            <w:tcW w:w="1514" w:type="pct"/>
            <w:tcBorders>
              <w:right w:val="single" w:sz="4" w:space="0" w:color="auto"/>
            </w:tcBorders>
          </w:tcPr>
          <w:p w14:paraId="33635BAF" w14:textId="77777777" w:rsidR="0007344B" w:rsidRPr="00E71221" w:rsidRDefault="0007344B" w:rsidP="003C1272">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w:t>
            </w:r>
          </w:p>
        </w:tc>
        <w:tc>
          <w:tcPr>
            <w:tcW w:w="1280" w:type="pct"/>
            <w:tcBorders>
              <w:top w:val="single" w:sz="4" w:space="0" w:color="auto"/>
              <w:left w:val="single" w:sz="4" w:space="0" w:color="auto"/>
              <w:bottom w:val="single" w:sz="4" w:space="0" w:color="auto"/>
              <w:right w:val="single" w:sz="4" w:space="0" w:color="auto"/>
            </w:tcBorders>
          </w:tcPr>
          <w:p w14:paraId="05C127A9" w14:textId="77777777" w:rsidR="0007344B" w:rsidRPr="00E71221" w:rsidRDefault="0007344B" w:rsidP="00B90425">
            <w:pPr>
              <w:pStyle w:val="DecimalAligned"/>
              <w:spacing w:line="360" w:lineRule="auto"/>
              <w:jc w:val="center"/>
              <w:rPr>
                <w:rFonts w:ascii="Times New Roman" w:hAnsi="Times New Roman" w:cs="Times New Roman"/>
                <w:sz w:val="24"/>
                <w:szCs w:val="24"/>
              </w:rPr>
            </w:pPr>
            <w:r w:rsidRPr="00E71221">
              <w:rPr>
                <w:rFonts w:ascii="Times New Roman" w:hAnsi="Times New Roman" w:cs="Times New Roman"/>
                <w:sz w:val="24"/>
                <w:szCs w:val="24"/>
              </w:rPr>
              <w:t>100</w:t>
            </w:r>
          </w:p>
        </w:tc>
      </w:tr>
    </w:tbl>
    <w:p w14:paraId="1211A5DE" w14:textId="25D2DCEB" w:rsidR="00E32B81" w:rsidRPr="00332262" w:rsidRDefault="00950097" w:rsidP="00950097">
      <w:pPr>
        <w:pStyle w:val="GvdeMetni1"/>
        <w:spacing w:line="360" w:lineRule="auto"/>
        <w:ind w:right="40" w:firstLine="0"/>
        <w:rPr>
          <w:rFonts w:ascii="Times New Roman" w:hAnsi="Times New Roman" w:cs="Times New Roman"/>
          <w:sz w:val="20"/>
          <w:szCs w:val="20"/>
          <w:lang w:val="tr-TR"/>
        </w:rPr>
      </w:pPr>
      <w:r>
        <w:rPr>
          <w:rFonts w:ascii="Times New Roman" w:hAnsi="Times New Roman" w:cs="Times New Roman"/>
          <w:sz w:val="20"/>
          <w:szCs w:val="20"/>
          <w:lang w:val="tr-TR"/>
        </w:rPr>
        <w:t xml:space="preserve">                       </w:t>
      </w:r>
      <w:r w:rsidR="0007344B" w:rsidRPr="00332262">
        <w:rPr>
          <w:rFonts w:ascii="Times New Roman" w:hAnsi="Times New Roman" w:cs="Times New Roman"/>
          <w:sz w:val="20"/>
          <w:szCs w:val="20"/>
          <w:lang w:val="tr-TR"/>
        </w:rPr>
        <w:t xml:space="preserve">Prescott, (1991)’ den modifiye edilmiştir. </w:t>
      </w:r>
    </w:p>
    <w:p w14:paraId="2E0964DF" w14:textId="77777777" w:rsidR="0007344B" w:rsidRDefault="0007344B" w:rsidP="0007344B">
      <w:pPr>
        <w:pStyle w:val="GvdeMetni1"/>
        <w:spacing w:line="360" w:lineRule="auto"/>
        <w:ind w:right="40" w:firstLine="0"/>
        <w:rPr>
          <w:rFonts w:ascii="Times New Roman" w:hAnsi="Times New Roman" w:cs="Times New Roman"/>
          <w:sz w:val="24"/>
          <w:szCs w:val="24"/>
          <w:lang w:val="tr-TR"/>
        </w:rPr>
      </w:pPr>
    </w:p>
    <w:p w14:paraId="4A14F111" w14:textId="6D9033CA" w:rsidR="002C0252" w:rsidRDefault="002C0252" w:rsidP="002C0252">
      <w:pPr>
        <w:spacing w:after="0" w:line="360" w:lineRule="auto"/>
        <w:ind w:firstLine="708"/>
        <w:jc w:val="both"/>
        <w:rPr>
          <w:rFonts w:ascii="Times New Roman" w:hAnsi="Times New Roman"/>
          <w:sz w:val="24"/>
          <w:szCs w:val="24"/>
        </w:rPr>
      </w:pPr>
      <w:r>
        <w:rPr>
          <w:rFonts w:ascii="Times New Roman" w:hAnsi="Times New Roman"/>
          <w:sz w:val="24"/>
          <w:szCs w:val="24"/>
        </w:rPr>
        <w:t xml:space="preserve">Besin gereksinimleri basittir ve karbon ihtiyacı; propiyonat ve asetat gibi, herbivorların dışkılarında bulunan organik asitler başta olmak üzere, birçok farklı kaynaktan elde edilebilir (Prescott, 1991). </w:t>
      </w:r>
      <w:r w:rsidRPr="00DD4EED">
        <w:rPr>
          <w:rFonts w:ascii="Times New Roman" w:hAnsi="Times New Roman"/>
          <w:i/>
          <w:sz w:val="24"/>
          <w:szCs w:val="24"/>
        </w:rPr>
        <w:t>R.</w:t>
      </w:r>
      <w:r w:rsidR="007A481F">
        <w:rPr>
          <w:rFonts w:ascii="Times New Roman" w:hAnsi="Times New Roman"/>
          <w:i/>
          <w:sz w:val="24"/>
          <w:szCs w:val="24"/>
        </w:rPr>
        <w:t xml:space="preserve"> </w:t>
      </w:r>
      <w:r w:rsidRPr="00DD4EED">
        <w:rPr>
          <w:rFonts w:ascii="Times New Roman" w:hAnsi="Times New Roman"/>
          <w:i/>
          <w:sz w:val="24"/>
          <w:szCs w:val="24"/>
        </w:rPr>
        <w:t>equi</w:t>
      </w:r>
      <w:r>
        <w:rPr>
          <w:rFonts w:ascii="Times New Roman" w:hAnsi="Times New Roman"/>
          <w:sz w:val="24"/>
          <w:szCs w:val="24"/>
        </w:rPr>
        <w:t xml:space="preserve">’nin karbon kaynağı olarak lipidlere gösterdiği öncelikli ilgi ayrıca, </w:t>
      </w:r>
      <w:r w:rsidR="0007344B" w:rsidRPr="0007344B">
        <w:rPr>
          <w:rFonts w:ascii="Times New Roman" w:hAnsi="Times New Roman"/>
          <w:sz w:val="24"/>
          <w:szCs w:val="24"/>
        </w:rPr>
        <w:t>Vazquez Boland ve ark (2009)</w:t>
      </w:r>
      <w:r w:rsidR="0007344B">
        <w:rPr>
          <w:rFonts w:ascii="Times New Roman" w:hAnsi="Times New Roman"/>
          <w:color w:val="FF0000"/>
          <w:sz w:val="24"/>
          <w:szCs w:val="24"/>
        </w:rPr>
        <w:t xml:space="preserve"> </w:t>
      </w:r>
      <w:r>
        <w:rPr>
          <w:rFonts w:ascii="Times New Roman" w:hAnsi="Times New Roman"/>
          <w:sz w:val="24"/>
          <w:szCs w:val="24"/>
        </w:rPr>
        <w:t>yaptığı kromozom analizinde, mikobakterilerdeki gibi lipid metabolizmasıyla ilgili birçok genin varlığı ve şeker transportuyla ilgili genlerin</w:t>
      </w:r>
      <w:r w:rsidR="0007344B">
        <w:rPr>
          <w:rFonts w:ascii="Times New Roman" w:hAnsi="Times New Roman"/>
          <w:sz w:val="24"/>
          <w:szCs w:val="24"/>
        </w:rPr>
        <w:t xml:space="preserve"> bulunmamasıyla desteklenmiştir.</w:t>
      </w:r>
    </w:p>
    <w:p w14:paraId="2070F497" w14:textId="7D378060" w:rsidR="00482B61" w:rsidRDefault="002C0252" w:rsidP="002C0252">
      <w:pPr>
        <w:spacing w:after="0" w:line="360" w:lineRule="auto"/>
        <w:ind w:firstLine="567"/>
        <w:jc w:val="both"/>
        <w:rPr>
          <w:rFonts w:ascii="Times New Roman" w:hAnsi="Times New Roman"/>
          <w:sz w:val="24"/>
          <w:szCs w:val="24"/>
        </w:rPr>
      </w:pPr>
      <w:r w:rsidRPr="00531F5C">
        <w:rPr>
          <w:rFonts w:ascii="Times New Roman" w:hAnsi="Times New Roman"/>
          <w:i/>
          <w:sz w:val="24"/>
          <w:szCs w:val="24"/>
        </w:rPr>
        <w:t>Rhodococcus equi</w:t>
      </w:r>
      <w:r>
        <w:rPr>
          <w:rFonts w:ascii="Times New Roman" w:hAnsi="Times New Roman"/>
          <w:sz w:val="24"/>
          <w:szCs w:val="24"/>
        </w:rPr>
        <w:t xml:space="preserve"> düşük pH ve oksidatif stres gibi </w:t>
      </w:r>
      <w:r w:rsidR="007A481F">
        <w:rPr>
          <w:rFonts w:ascii="Times New Roman" w:hAnsi="Times New Roman"/>
          <w:sz w:val="24"/>
          <w:szCs w:val="24"/>
        </w:rPr>
        <w:t>aşırı</w:t>
      </w:r>
      <w:r>
        <w:rPr>
          <w:rFonts w:ascii="Times New Roman" w:hAnsi="Times New Roman"/>
          <w:sz w:val="24"/>
          <w:szCs w:val="24"/>
        </w:rPr>
        <w:t xml:space="preserve"> çevre koşullarıyla baş</w:t>
      </w:r>
      <w:r w:rsidR="007A481F">
        <w:rPr>
          <w:rFonts w:ascii="Times New Roman" w:hAnsi="Times New Roman"/>
          <w:sz w:val="24"/>
          <w:szCs w:val="24"/>
        </w:rPr>
        <w:t xml:space="preserve"> </w:t>
      </w:r>
      <w:r>
        <w:rPr>
          <w:rFonts w:ascii="Times New Roman" w:hAnsi="Times New Roman"/>
          <w:sz w:val="24"/>
          <w:szCs w:val="24"/>
        </w:rPr>
        <w:t>edebilir (</w:t>
      </w:r>
      <w:r w:rsidRPr="0007344B">
        <w:rPr>
          <w:rFonts w:ascii="Times New Roman" w:hAnsi="Times New Roman"/>
          <w:sz w:val="24"/>
          <w:szCs w:val="24"/>
        </w:rPr>
        <w:t>Benoit ve ark</w:t>
      </w:r>
      <w:r w:rsidRPr="00950097">
        <w:rPr>
          <w:rFonts w:ascii="Times New Roman" w:hAnsi="Times New Roman"/>
          <w:sz w:val="24"/>
          <w:szCs w:val="24"/>
        </w:rPr>
        <w:t>, 2000, 2002)</w:t>
      </w:r>
      <w:r>
        <w:rPr>
          <w:rFonts w:ascii="Times New Roman" w:hAnsi="Times New Roman"/>
          <w:sz w:val="24"/>
          <w:szCs w:val="24"/>
        </w:rPr>
        <w:t>. Kompleks hidrofobik hücre duvarları, mikolik asit içeren lipidler ve trehaloz dimikolat ve lipoarabinomannan (</w:t>
      </w:r>
      <w:r w:rsidRPr="0097537D">
        <w:rPr>
          <w:rFonts w:ascii="Times New Roman" w:hAnsi="Times New Roman"/>
          <w:i/>
          <w:sz w:val="24"/>
          <w:szCs w:val="24"/>
        </w:rPr>
        <w:t>Req</w:t>
      </w:r>
      <w:r>
        <w:rPr>
          <w:rFonts w:ascii="Times New Roman" w:hAnsi="Times New Roman"/>
          <w:sz w:val="24"/>
          <w:szCs w:val="24"/>
        </w:rPr>
        <w:t xml:space="preserve">LAM) gibi lipoglikanlar ile karakterizedir (Sutcliffe, 1997). </w:t>
      </w:r>
      <w:r w:rsidRPr="0007344B">
        <w:rPr>
          <w:rFonts w:ascii="Times New Roman" w:hAnsi="Times New Roman"/>
          <w:i/>
          <w:sz w:val="24"/>
          <w:szCs w:val="24"/>
        </w:rPr>
        <w:t>Rhodococcus equi</w:t>
      </w:r>
      <w:r>
        <w:rPr>
          <w:rFonts w:ascii="Times New Roman" w:hAnsi="Times New Roman"/>
          <w:sz w:val="24"/>
          <w:szCs w:val="24"/>
        </w:rPr>
        <w:t>, antijenik olarak değişken, kalın bir polisakkarit kapsüle sahiptir (Prescott, 1991) 27 farklı kapsül seroti</w:t>
      </w:r>
      <w:r w:rsidR="000A319B">
        <w:rPr>
          <w:rFonts w:ascii="Times New Roman" w:hAnsi="Times New Roman"/>
          <w:sz w:val="24"/>
          <w:szCs w:val="24"/>
        </w:rPr>
        <w:t>pi bulunmuştur (Prescott, 1991).</w:t>
      </w:r>
    </w:p>
    <w:p w14:paraId="4FF04D0C" w14:textId="77777777" w:rsidR="00482B61" w:rsidRDefault="00482B61">
      <w:pPr>
        <w:rPr>
          <w:rFonts w:ascii="Times New Roman" w:hAnsi="Times New Roman"/>
          <w:sz w:val="24"/>
          <w:szCs w:val="24"/>
        </w:rPr>
      </w:pPr>
      <w:r>
        <w:rPr>
          <w:rFonts w:ascii="Times New Roman" w:hAnsi="Times New Roman"/>
          <w:sz w:val="24"/>
          <w:szCs w:val="24"/>
        </w:rPr>
        <w:br w:type="page"/>
      </w:r>
    </w:p>
    <w:p w14:paraId="21AFFEB8" w14:textId="77777777" w:rsidR="00E32B81" w:rsidRDefault="002C0252" w:rsidP="00A557B6">
      <w:pPr>
        <w:spacing w:after="0" w:line="360" w:lineRule="auto"/>
        <w:ind w:firstLine="567"/>
        <w:jc w:val="both"/>
        <w:rPr>
          <w:rFonts w:ascii="Times New Roman" w:eastAsiaTheme="minorHAnsi" w:hAnsi="Times New Roman"/>
          <w:sz w:val="24"/>
          <w:szCs w:val="24"/>
        </w:rPr>
      </w:pPr>
      <w:r>
        <w:rPr>
          <w:rFonts w:ascii="Times New Roman" w:hAnsi="Times New Roman"/>
          <w:noProof/>
          <w:sz w:val="24"/>
          <w:szCs w:val="24"/>
          <w:lang w:eastAsia="tr-TR"/>
        </w:rPr>
        <w:lastRenderedPageBreak/>
        <w:drawing>
          <wp:inline distT="0" distB="0" distL="0" distR="0" wp14:anchorId="72FD655A" wp14:editId="7E2633D0">
            <wp:extent cx="4422648" cy="548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 cellw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2648" cy="5486400"/>
                    </a:xfrm>
                    <a:prstGeom prst="rect">
                      <a:avLst/>
                    </a:prstGeom>
                  </pic:spPr>
                </pic:pic>
              </a:graphicData>
            </a:graphic>
          </wp:inline>
        </w:drawing>
      </w:r>
    </w:p>
    <w:p w14:paraId="4D0DB83F" w14:textId="77777777" w:rsidR="00950097" w:rsidRPr="00950097" w:rsidRDefault="00950097" w:rsidP="00950097">
      <w:pPr>
        <w:spacing w:after="0" w:line="240" w:lineRule="auto"/>
        <w:ind w:firstLine="567"/>
        <w:jc w:val="both"/>
        <w:rPr>
          <w:rFonts w:ascii="Times New Roman" w:hAnsi="Times New Roman"/>
          <w:sz w:val="20"/>
          <w:szCs w:val="20"/>
        </w:rPr>
      </w:pPr>
      <w:r w:rsidRPr="00950097">
        <w:rPr>
          <w:rFonts w:ascii="Times New Roman" w:hAnsi="Times New Roman"/>
          <w:b/>
          <w:sz w:val="20"/>
          <w:szCs w:val="20"/>
        </w:rPr>
        <w:t>Resim 3.</w:t>
      </w:r>
      <w:r w:rsidRPr="00950097">
        <w:rPr>
          <w:rFonts w:ascii="Times New Roman" w:hAnsi="Times New Roman"/>
          <w:sz w:val="20"/>
          <w:szCs w:val="20"/>
        </w:rPr>
        <w:t xml:space="preserve"> </w:t>
      </w:r>
      <w:r w:rsidRPr="00950097">
        <w:rPr>
          <w:rFonts w:ascii="Times New Roman" w:hAnsi="Times New Roman"/>
          <w:i/>
          <w:sz w:val="20"/>
          <w:szCs w:val="20"/>
        </w:rPr>
        <w:t>R. equi</w:t>
      </w:r>
      <w:r w:rsidRPr="00950097">
        <w:rPr>
          <w:rFonts w:ascii="Times New Roman" w:hAnsi="Times New Roman"/>
          <w:sz w:val="20"/>
          <w:szCs w:val="20"/>
        </w:rPr>
        <w:t>’ nin trasmisyon elektron mikroskopuyla ultrastrüktürel morfolojisi.</w:t>
      </w:r>
    </w:p>
    <w:p w14:paraId="77CBAEEF" w14:textId="684FFD45" w:rsidR="002C0252" w:rsidRPr="0007344B" w:rsidRDefault="00950097" w:rsidP="00950097">
      <w:pPr>
        <w:pStyle w:val="ResimYazs"/>
        <w:jc w:val="both"/>
        <w:rPr>
          <w:rFonts w:ascii="Times New Roman" w:eastAsia="Garamond" w:hAnsi="Times New Roman" w:cs="Times New Roman"/>
          <w:b w:val="0"/>
          <w:noProof/>
          <w:color w:val="auto"/>
          <w:kern w:val="1"/>
          <w:sz w:val="24"/>
          <w:szCs w:val="24"/>
        </w:rPr>
      </w:pPr>
      <w:r>
        <w:rPr>
          <w:rFonts w:ascii="Times New Roman" w:hAnsi="Times New Roman" w:cs="Times New Roman"/>
          <w:b w:val="0"/>
          <w:color w:val="auto"/>
          <w:sz w:val="24"/>
          <w:szCs w:val="24"/>
        </w:rPr>
        <w:t xml:space="preserve">         </w:t>
      </w:r>
      <w:r w:rsidR="0007344B" w:rsidRPr="0007344B">
        <w:rPr>
          <w:rFonts w:ascii="Times New Roman" w:hAnsi="Times New Roman" w:cs="Times New Roman"/>
          <w:b w:val="0"/>
          <w:color w:val="auto"/>
          <w:sz w:val="24"/>
          <w:szCs w:val="24"/>
        </w:rPr>
        <w:t xml:space="preserve"> </w:t>
      </w:r>
      <w:proofErr w:type="spellStart"/>
      <w:r w:rsidR="002C0252" w:rsidRPr="00950097">
        <w:rPr>
          <w:rFonts w:ascii="Times New Roman" w:hAnsi="Times New Roman" w:cs="Times New Roman"/>
          <w:b w:val="0"/>
          <w:color w:val="auto"/>
          <w:sz w:val="20"/>
          <w:szCs w:val="20"/>
        </w:rPr>
        <w:t>Sydor</w:t>
      </w:r>
      <w:proofErr w:type="spellEnd"/>
      <w:r w:rsidR="002C0252" w:rsidRPr="00950097">
        <w:rPr>
          <w:rFonts w:ascii="Times New Roman" w:hAnsi="Times New Roman" w:cs="Times New Roman"/>
          <w:b w:val="0"/>
          <w:color w:val="auto"/>
          <w:sz w:val="20"/>
          <w:szCs w:val="20"/>
        </w:rPr>
        <w:t xml:space="preserve"> </w:t>
      </w:r>
      <w:proofErr w:type="spellStart"/>
      <w:r w:rsidR="002C0252" w:rsidRPr="00950097">
        <w:rPr>
          <w:rFonts w:ascii="Times New Roman" w:hAnsi="Times New Roman" w:cs="Times New Roman"/>
          <w:b w:val="0"/>
          <w:color w:val="auto"/>
          <w:sz w:val="20"/>
          <w:szCs w:val="20"/>
        </w:rPr>
        <w:t>ve</w:t>
      </w:r>
      <w:proofErr w:type="spellEnd"/>
      <w:r w:rsidR="002C0252" w:rsidRPr="00950097">
        <w:rPr>
          <w:rFonts w:ascii="Times New Roman" w:hAnsi="Times New Roman" w:cs="Times New Roman"/>
          <w:b w:val="0"/>
          <w:color w:val="auto"/>
          <w:sz w:val="20"/>
          <w:szCs w:val="20"/>
        </w:rPr>
        <w:t xml:space="preserve"> ark. </w:t>
      </w:r>
      <w:r w:rsidR="0007344B" w:rsidRPr="00950097">
        <w:rPr>
          <w:rFonts w:ascii="Times New Roman" w:hAnsi="Times New Roman" w:cs="Times New Roman"/>
          <w:b w:val="0"/>
          <w:color w:val="auto"/>
          <w:sz w:val="20"/>
          <w:szCs w:val="20"/>
        </w:rPr>
        <w:t>(</w:t>
      </w:r>
      <w:r w:rsidR="002C0252" w:rsidRPr="00950097">
        <w:rPr>
          <w:rFonts w:ascii="Times New Roman" w:hAnsi="Times New Roman" w:cs="Times New Roman"/>
          <w:b w:val="0"/>
          <w:color w:val="auto"/>
          <w:sz w:val="20"/>
          <w:szCs w:val="20"/>
        </w:rPr>
        <w:t>2007)</w:t>
      </w:r>
      <w:r w:rsidR="0007344B" w:rsidRPr="00950097">
        <w:rPr>
          <w:rFonts w:ascii="Times New Roman" w:hAnsi="Times New Roman" w:cs="Times New Roman"/>
          <w:b w:val="0"/>
          <w:color w:val="auto"/>
          <w:sz w:val="20"/>
          <w:szCs w:val="20"/>
        </w:rPr>
        <w:t xml:space="preserve">’den </w:t>
      </w:r>
      <w:proofErr w:type="spellStart"/>
      <w:r w:rsidR="0007344B" w:rsidRPr="00950097">
        <w:rPr>
          <w:rFonts w:ascii="Times New Roman" w:hAnsi="Times New Roman" w:cs="Times New Roman"/>
          <w:b w:val="0"/>
          <w:color w:val="auto"/>
          <w:sz w:val="20"/>
          <w:szCs w:val="20"/>
        </w:rPr>
        <w:t>modifiye</w:t>
      </w:r>
      <w:proofErr w:type="spellEnd"/>
      <w:r w:rsidR="0007344B" w:rsidRPr="00950097">
        <w:rPr>
          <w:rFonts w:ascii="Times New Roman" w:hAnsi="Times New Roman" w:cs="Times New Roman"/>
          <w:b w:val="0"/>
          <w:color w:val="auto"/>
          <w:sz w:val="20"/>
          <w:szCs w:val="20"/>
        </w:rPr>
        <w:t xml:space="preserve"> </w:t>
      </w:r>
      <w:proofErr w:type="spellStart"/>
      <w:r w:rsidR="0007344B" w:rsidRPr="00950097">
        <w:rPr>
          <w:rFonts w:ascii="Times New Roman" w:hAnsi="Times New Roman" w:cs="Times New Roman"/>
          <w:b w:val="0"/>
          <w:color w:val="auto"/>
          <w:sz w:val="20"/>
          <w:szCs w:val="20"/>
        </w:rPr>
        <w:t>edilmiştir</w:t>
      </w:r>
      <w:proofErr w:type="spellEnd"/>
      <w:r w:rsidR="0007344B" w:rsidRPr="0007344B">
        <w:rPr>
          <w:rFonts w:ascii="Times New Roman" w:hAnsi="Times New Roman" w:cs="Times New Roman"/>
          <w:b w:val="0"/>
          <w:color w:val="auto"/>
          <w:sz w:val="24"/>
          <w:szCs w:val="24"/>
        </w:rPr>
        <w:t>.</w:t>
      </w:r>
      <w:r w:rsidR="002C0252" w:rsidRPr="0007344B">
        <w:rPr>
          <w:rFonts w:ascii="Times New Roman" w:hAnsi="Times New Roman" w:cs="Times New Roman"/>
          <w:b w:val="0"/>
          <w:color w:val="auto"/>
          <w:sz w:val="24"/>
          <w:szCs w:val="24"/>
        </w:rPr>
        <w:t xml:space="preserve"> </w:t>
      </w:r>
    </w:p>
    <w:p w14:paraId="5C02FBB6" w14:textId="77777777" w:rsidR="002C0252" w:rsidRDefault="002C0252" w:rsidP="00A557B6">
      <w:pPr>
        <w:spacing w:after="0" w:line="360" w:lineRule="auto"/>
        <w:ind w:firstLine="567"/>
        <w:jc w:val="both"/>
        <w:rPr>
          <w:rFonts w:ascii="Times New Roman" w:eastAsiaTheme="minorHAnsi" w:hAnsi="Times New Roman"/>
          <w:sz w:val="24"/>
          <w:szCs w:val="24"/>
        </w:rPr>
      </w:pPr>
    </w:p>
    <w:p w14:paraId="797F5CBD" w14:textId="678F10CB" w:rsidR="00301E66" w:rsidRPr="0007344B" w:rsidRDefault="003C1272" w:rsidP="00604157">
      <w:pPr>
        <w:pStyle w:val="ListeParagraf"/>
        <w:numPr>
          <w:ilvl w:val="1"/>
          <w:numId w:val="13"/>
        </w:numPr>
        <w:spacing w:after="0" w:line="360" w:lineRule="auto"/>
        <w:ind w:left="426" w:hanging="426"/>
        <w:jc w:val="both"/>
        <w:rPr>
          <w:rFonts w:ascii="Times New Roman" w:hAnsi="Times New Roman"/>
          <w:b/>
          <w:color w:val="000000" w:themeColor="text1"/>
          <w:sz w:val="24"/>
          <w:szCs w:val="24"/>
        </w:rPr>
      </w:pPr>
      <w:r w:rsidRPr="003C1272">
        <w:rPr>
          <w:rFonts w:ascii="Times New Roman" w:hAnsi="Times New Roman" w:cs="Times New Roman"/>
          <w:b/>
          <w:bCs/>
          <w:i/>
          <w:sz w:val="24"/>
          <w:szCs w:val="24"/>
        </w:rPr>
        <w:t>R. equi</w:t>
      </w:r>
      <w:r>
        <w:rPr>
          <w:rFonts w:ascii="Times New Roman" w:hAnsi="Times New Roman" w:cs="Times New Roman"/>
          <w:b/>
          <w:bCs/>
          <w:sz w:val="24"/>
          <w:szCs w:val="24"/>
        </w:rPr>
        <w:t xml:space="preserve">’nin </w:t>
      </w:r>
      <w:r w:rsidR="000C2BD3" w:rsidRPr="0007344B">
        <w:rPr>
          <w:rFonts w:ascii="Times New Roman" w:hAnsi="Times New Roman" w:cs="Times New Roman"/>
          <w:b/>
          <w:bCs/>
          <w:sz w:val="24"/>
          <w:szCs w:val="24"/>
        </w:rPr>
        <w:t>Mikroskobik Morfoloji ve Boyama Ö</w:t>
      </w:r>
      <w:r w:rsidR="002C0252" w:rsidRPr="0007344B">
        <w:rPr>
          <w:rFonts w:ascii="Times New Roman" w:hAnsi="Times New Roman" w:cs="Times New Roman"/>
          <w:b/>
          <w:bCs/>
          <w:sz w:val="24"/>
          <w:szCs w:val="24"/>
        </w:rPr>
        <w:t>zellikleri</w:t>
      </w:r>
      <w:r w:rsidR="00301E66" w:rsidRPr="0007344B">
        <w:rPr>
          <w:rFonts w:ascii="Times New Roman" w:hAnsi="Times New Roman"/>
          <w:b/>
          <w:color w:val="000000" w:themeColor="text1"/>
          <w:sz w:val="24"/>
          <w:szCs w:val="24"/>
        </w:rPr>
        <w:t xml:space="preserve"> </w:t>
      </w:r>
    </w:p>
    <w:p w14:paraId="2615C6E2" w14:textId="77777777" w:rsidR="00132ECE" w:rsidRPr="00E83EBA" w:rsidRDefault="00132ECE" w:rsidP="00783397">
      <w:pPr>
        <w:pStyle w:val="ListeParagraf"/>
        <w:spacing w:after="0" w:line="240" w:lineRule="auto"/>
        <w:ind w:left="987"/>
        <w:jc w:val="both"/>
        <w:rPr>
          <w:rFonts w:ascii="Times New Roman" w:hAnsi="Times New Roman"/>
          <w:b/>
          <w:color w:val="000000" w:themeColor="text1"/>
          <w:sz w:val="24"/>
          <w:szCs w:val="24"/>
        </w:rPr>
      </w:pPr>
    </w:p>
    <w:p w14:paraId="2C7B8845" w14:textId="3EF40945" w:rsidR="002C0252" w:rsidRDefault="004C1422" w:rsidP="002C0252">
      <w:pPr>
        <w:pStyle w:val="GvdeMetni1"/>
        <w:spacing w:line="360" w:lineRule="auto"/>
        <w:ind w:left="23" w:right="23" w:firstLine="709"/>
        <w:rPr>
          <w:rFonts w:ascii="Times New Roman" w:hAnsi="Times New Roman" w:cs="Times New Roman"/>
          <w:sz w:val="24"/>
          <w:szCs w:val="24"/>
          <w:lang w:val="tr-TR"/>
        </w:rPr>
      </w:pPr>
      <w:r w:rsidRPr="004C1422">
        <w:rPr>
          <w:rFonts w:ascii="Times New Roman" w:hAnsi="Times New Roman" w:cs="Times New Roman"/>
          <w:i/>
          <w:iCs/>
          <w:sz w:val="24"/>
          <w:szCs w:val="24"/>
          <w:lang w:val="tr-TR"/>
        </w:rPr>
        <w:t>R. equi</w:t>
      </w:r>
      <w:r w:rsidR="002C0252" w:rsidRPr="00374610">
        <w:rPr>
          <w:rFonts w:ascii="Times New Roman" w:hAnsi="Times New Roman" w:cs="Times New Roman"/>
          <w:i/>
          <w:iCs/>
          <w:sz w:val="24"/>
          <w:szCs w:val="24"/>
          <w:lang w:val="tr-TR"/>
        </w:rPr>
        <w:t>,</w:t>
      </w:r>
      <w:r w:rsidR="002C0252">
        <w:rPr>
          <w:rFonts w:ascii="Times New Roman" w:hAnsi="Times New Roman" w:cs="Times New Roman"/>
          <w:sz w:val="24"/>
          <w:szCs w:val="24"/>
          <w:lang w:val="tr-TR"/>
        </w:rPr>
        <w:t xml:space="preserve"> </w:t>
      </w:r>
      <w:r w:rsidR="003524D8">
        <w:rPr>
          <w:rFonts w:ascii="Times New Roman" w:hAnsi="Times New Roman" w:cs="Times New Roman"/>
          <w:sz w:val="24"/>
          <w:szCs w:val="24"/>
          <w:lang w:val="tr-TR"/>
        </w:rPr>
        <w:t>G</w:t>
      </w:r>
      <w:r w:rsidR="002C0252">
        <w:rPr>
          <w:rFonts w:ascii="Times New Roman" w:hAnsi="Times New Roman" w:cs="Times New Roman"/>
          <w:sz w:val="24"/>
          <w:szCs w:val="24"/>
          <w:lang w:val="tr-TR"/>
        </w:rPr>
        <w:t>ram pozitif</w:t>
      </w:r>
      <w:r w:rsidR="002C0252" w:rsidRPr="00374610">
        <w:rPr>
          <w:rFonts w:ascii="Times New Roman" w:hAnsi="Times New Roman" w:cs="Times New Roman"/>
          <w:sz w:val="24"/>
          <w:szCs w:val="24"/>
          <w:lang w:val="tr-TR"/>
        </w:rPr>
        <w:t>,</w:t>
      </w:r>
      <w:r w:rsidR="002C0252">
        <w:rPr>
          <w:rFonts w:ascii="Times New Roman" w:hAnsi="Times New Roman" w:cs="Times New Roman"/>
          <w:sz w:val="24"/>
          <w:szCs w:val="24"/>
          <w:lang w:val="tr-TR"/>
        </w:rPr>
        <w:t xml:space="preserve"> pleomorfik, üreme</w:t>
      </w:r>
      <w:r w:rsidR="002C0252" w:rsidRPr="00374610">
        <w:rPr>
          <w:rFonts w:ascii="Times New Roman" w:hAnsi="Times New Roman" w:cs="Times New Roman"/>
          <w:sz w:val="24"/>
          <w:szCs w:val="24"/>
          <w:lang w:val="tr-TR"/>
        </w:rPr>
        <w:t xml:space="preserve"> şartl</w:t>
      </w:r>
      <w:r w:rsidR="002C0252">
        <w:rPr>
          <w:rFonts w:ascii="Times New Roman" w:hAnsi="Times New Roman" w:cs="Times New Roman"/>
          <w:sz w:val="24"/>
          <w:szCs w:val="24"/>
          <w:lang w:val="tr-TR"/>
        </w:rPr>
        <w:t>arına bağlı olarak belirgin kokoid şekilden basil şekil</w:t>
      </w:r>
      <w:r w:rsidR="002C0252" w:rsidRPr="00374610">
        <w:rPr>
          <w:rFonts w:ascii="Times New Roman" w:hAnsi="Times New Roman" w:cs="Times New Roman"/>
          <w:sz w:val="24"/>
          <w:szCs w:val="24"/>
          <w:lang w:val="tr-TR"/>
        </w:rPr>
        <w:t xml:space="preserve">e kadar çeşitlenen bir kokobasildir. Genelde hem katı ortamlarda </w:t>
      </w:r>
      <w:r w:rsidR="002C0252">
        <w:rPr>
          <w:rFonts w:ascii="Times New Roman" w:hAnsi="Times New Roman" w:cs="Times New Roman"/>
          <w:sz w:val="24"/>
          <w:szCs w:val="24"/>
          <w:lang w:val="tr-TR"/>
        </w:rPr>
        <w:t>hem de hastalardan alınan purulent</w:t>
      </w:r>
      <w:r w:rsidR="002C0252" w:rsidRPr="00374610">
        <w:rPr>
          <w:rFonts w:ascii="Times New Roman" w:hAnsi="Times New Roman" w:cs="Times New Roman"/>
          <w:sz w:val="24"/>
          <w:szCs w:val="24"/>
          <w:lang w:val="tr-TR"/>
        </w:rPr>
        <w:t xml:space="preserve"> </w:t>
      </w:r>
      <w:r w:rsidR="002C0252">
        <w:rPr>
          <w:rFonts w:ascii="Times New Roman" w:hAnsi="Times New Roman" w:cs="Times New Roman"/>
          <w:sz w:val="24"/>
          <w:szCs w:val="24"/>
          <w:lang w:val="tr-TR"/>
        </w:rPr>
        <w:t>örneklerde</w:t>
      </w:r>
      <w:r w:rsidR="002C0252" w:rsidRPr="00374610">
        <w:rPr>
          <w:rFonts w:ascii="Times New Roman" w:hAnsi="Times New Roman" w:cs="Times New Roman"/>
          <w:sz w:val="24"/>
          <w:szCs w:val="24"/>
          <w:lang w:val="tr-TR"/>
        </w:rPr>
        <w:t xml:space="preserve"> kokoid</w:t>
      </w:r>
      <w:r w:rsidR="002C0252">
        <w:rPr>
          <w:rFonts w:ascii="Times New Roman" w:hAnsi="Times New Roman" w:cs="Times New Roman"/>
          <w:sz w:val="24"/>
          <w:szCs w:val="24"/>
          <w:lang w:val="tr-TR"/>
        </w:rPr>
        <w:t xml:space="preserve"> şekilli</w:t>
      </w:r>
      <w:r w:rsidR="002C0252" w:rsidRPr="00374610">
        <w:rPr>
          <w:rFonts w:ascii="Times New Roman" w:hAnsi="Times New Roman" w:cs="Times New Roman"/>
          <w:sz w:val="24"/>
          <w:szCs w:val="24"/>
          <w:lang w:val="tr-TR"/>
        </w:rPr>
        <w:t xml:space="preserve">dir, fakat sıvı ortamlarda, özellikle genç kültürlerde uzun çubuklar ya da </w:t>
      </w:r>
      <w:r w:rsidR="002C0252">
        <w:rPr>
          <w:rFonts w:ascii="Times New Roman" w:hAnsi="Times New Roman" w:cs="Times New Roman"/>
          <w:sz w:val="24"/>
          <w:szCs w:val="24"/>
          <w:lang w:val="tr-TR"/>
        </w:rPr>
        <w:t>rudimenter dallanma sergileyebilen kısa filamentle</w:t>
      </w:r>
      <w:r w:rsidR="002C0252" w:rsidRPr="00374610">
        <w:rPr>
          <w:rFonts w:ascii="Times New Roman" w:hAnsi="Times New Roman" w:cs="Times New Roman"/>
          <w:sz w:val="24"/>
          <w:szCs w:val="24"/>
          <w:lang w:val="tr-TR"/>
        </w:rPr>
        <w:t>r oluşturur</w:t>
      </w:r>
      <w:r w:rsidR="00AC7656">
        <w:rPr>
          <w:rFonts w:ascii="Times New Roman" w:hAnsi="Times New Roman" w:cs="Times New Roman"/>
          <w:sz w:val="24"/>
          <w:szCs w:val="24"/>
          <w:lang w:val="tr-TR"/>
        </w:rPr>
        <w:t xml:space="preserve"> (Prescott, 1991).</w:t>
      </w:r>
    </w:p>
    <w:p w14:paraId="1A279370" w14:textId="5A8FE6BB" w:rsidR="002C0252" w:rsidRDefault="004C1422" w:rsidP="002C0252">
      <w:pPr>
        <w:spacing w:after="0" w:line="360" w:lineRule="auto"/>
        <w:ind w:firstLine="567"/>
        <w:jc w:val="both"/>
        <w:rPr>
          <w:rFonts w:ascii="Times New Roman" w:hAnsi="Times New Roman"/>
          <w:sz w:val="24"/>
          <w:szCs w:val="24"/>
        </w:rPr>
      </w:pPr>
      <w:r w:rsidRPr="004C1422">
        <w:rPr>
          <w:rFonts w:ascii="Times New Roman" w:hAnsi="Times New Roman"/>
          <w:i/>
          <w:iCs/>
          <w:sz w:val="24"/>
          <w:szCs w:val="24"/>
        </w:rPr>
        <w:t>R. equi</w:t>
      </w:r>
      <w:r w:rsidR="002C0252">
        <w:rPr>
          <w:rFonts w:ascii="Times New Roman" w:hAnsi="Times New Roman"/>
          <w:i/>
          <w:iCs/>
          <w:sz w:val="24"/>
          <w:szCs w:val="24"/>
        </w:rPr>
        <w:t>’</w:t>
      </w:r>
      <w:r w:rsidR="002C0252" w:rsidRPr="00374610">
        <w:rPr>
          <w:rFonts w:ascii="Times New Roman" w:hAnsi="Times New Roman"/>
          <w:iCs/>
          <w:sz w:val="24"/>
          <w:szCs w:val="24"/>
        </w:rPr>
        <w:t>nin</w:t>
      </w:r>
      <w:r w:rsidR="002C0252" w:rsidRPr="007B3659">
        <w:rPr>
          <w:rFonts w:ascii="Times New Roman" w:hAnsi="Times New Roman"/>
          <w:sz w:val="24"/>
          <w:szCs w:val="24"/>
        </w:rPr>
        <w:t xml:space="preserve"> Ziehl-Neelsen bo</w:t>
      </w:r>
      <w:r w:rsidR="002C0252">
        <w:rPr>
          <w:rFonts w:ascii="Times New Roman" w:hAnsi="Times New Roman"/>
          <w:sz w:val="24"/>
          <w:szCs w:val="24"/>
        </w:rPr>
        <w:t xml:space="preserve">yasında aside dayanıklı olduğunu gösteren raporlar, </w:t>
      </w:r>
      <w:r w:rsidR="002C0252" w:rsidRPr="007B3659">
        <w:rPr>
          <w:rFonts w:ascii="Times New Roman" w:hAnsi="Times New Roman"/>
          <w:sz w:val="24"/>
          <w:szCs w:val="24"/>
        </w:rPr>
        <w:t xml:space="preserve">kullanılan boyama tekniğine, kültürlerin ilerlemiş yaşına ve </w:t>
      </w:r>
      <w:r w:rsidR="002C0252">
        <w:rPr>
          <w:rFonts w:ascii="Times New Roman" w:hAnsi="Times New Roman"/>
          <w:sz w:val="24"/>
          <w:szCs w:val="24"/>
        </w:rPr>
        <w:t xml:space="preserve">besi yerinin tipine dayanır </w:t>
      </w:r>
      <w:r w:rsidR="002C0252" w:rsidRPr="007B3659">
        <w:rPr>
          <w:rFonts w:ascii="Times New Roman" w:hAnsi="Times New Roman"/>
          <w:sz w:val="24"/>
          <w:szCs w:val="24"/>
        </w:rPr>
        <w:t>(</w:t>
      </w:r>
      <w:r w:rsidR="002C0252">
        <w:rPr>
          <w:rFonts w:ascii="Times New Roman" w:hAnsi="Times New Roman"/>
          <w:sz w:val="24"/>
          <w:szCs w:val="24"/>
        </w:rPr>
        <w:t>Jensen, 1934; Verge ve Senthille, 1942</w:t>
      </w:r>
      <w:r w:rsidR="00BA47F7">
        <w:rPr>
          <w:rFonts w:ascii="Times New Roman" w:hAnsi="Times New Roman"/>
          <w:sz w:val="24"/>
          <w:szCs w:val="24"/>
        </w:rPr>
        <w:t>;</w:t>
      </w:r>
      <w:r w:rsidR="00BA47F7" w:rsidRPr="00BA47F7">
        <w:rPr>
          <w:rFonts w:ascii="Times New Roman" w:hAnsi="Times New Roman"/>
          <w:sz w:val="24"/>
          <w:szCs w:val="24"/>
        </w:rPr>
        <w:t xml:space="preserve"> </w:t>
      </w:r>
      <w:r w:rsidR="00BA47F7">
        <w:rPr>
          <w:rFonts w:ascii="Times New Roman" w:hAnsi="Times New Roman"/>
          <w:sz w:val="24"/>
          <w:szCs w:val="24"/>
        </w:rPr>
        <w:t>Burton ve ark, 1980</w:t>
      </w:r>
      <w:r w:rsidR="002C0252">
        <w:rPr>
          <w:rFonts w:ascii="Times New Roman" w:hAnsi="Times New Roman"/>
          <w:sz w:val="24"/>
          <w:szCs w:val="24"/>
        </w:rPr>
        <w:t>)</w:t>
      </w:r>
      <w:r w:rsidR="002C0252" w:rsidRPr="007B3659">
        <w:rPr>
          <w:rFonts w:ascii="Times New Roman" w:hAnsi="Times New Roman"/>
          <w:sz w:val="24"/>
          <w:szCs w:val="24"/>
        </w:rPr>
        <w:t xml:space="preserve">. </w:t>
      </w:r>
      <w:r w:rsidR="002C0252">
        <w:rPr>
          <w:rFonts w:ascii="Times New Roman" w:hAnsi="Times New Roman"/>
          <w:sz w:val="24"/>
          <w:szCs w:val="24"/>
        </w:rPr>
        <w:t>Çalışmaların</w:t>
      </w:r>
      <w:r w:rsidR="002C0252" w:rsidRPr="00466FC4">
        <w:rPr>
          <w:rFonts w:ascii="Times New Roman" w:hAnsi="Times New Roman"/>
          <w:sz w:val="24"/>
          <w:szCs w:val="24"/>
        </w:rPr>
        <w:t xml:space="preserve"> çoğu </w:t>
      </w:r>
      <w:r w:rsidRPr="004C1422">
        <w:rPr>
          <w:rFonts w:ascii="Times New Roman" w:hAnsi="Times New Roman"/>
          <w:i/>
          <w:iCs/>
          <w:sz w:val="24"/>
          <w:szCs w:val="24"/>
        </w:rPr>
        <w:t>R. equi</w:t>
      </w:r>
      <w:r w:rsidR="002C0252" w:rsidRPr="00466FC4">
        <w:rPr>
          <w:rFonts w:ascii="Times New Roman" w:hAnsi="Times New Roman"/>
          <w:i/>
          <w:iCs/>
          <w:sz w:val="24"/>
          <w:szCs w:val="24"/>
        </w:rPr>
        <w:t>'</w:t>
      </w:r>
      <w:r w:rsidR="002C0252" w:rsidRPr="00466FC4">
        <w:rPr>
          <w:rFonts w:ascii="Times New Roman" w:hAnsi="Times New Roman"/>
          <w:sz w:val="24"/>
          <w:szCs w:val="24"/>
        </w:rPr>
        <w:t>nin asi</w:t>
      </w:r>
      <w:r w:rsidR="0007344B">
        <w:rPr>
          <w:rFonts w:ascii="Times New Roman" w:hAnsi="Times New Roman"/>
          <w:sz w:val="24"/>
          <w:szCs w:val="24"/>
        </w:rPr>
        <w:t xml:space="preserve">de </w:t>
      </w:r>
      <w:r w:rsidR="0007344B">
        <w:rPr>
          <w:rFonts w:ascii="Times New Roman" w:hAnsi="Times New Roman"/>
          <w:sz w:val="24"/>
          <w:szCs w:val="24"/>
        </w:rPr>
        <w:lastRenderedPageBreak/>
        <w:t>dirençliliğini</w:t>
      </w:r>
      <w:r w:rsidR="002C0252">
        <w:rPr>
          <w:rFonts w:ascii="Times New Roman" w:hAnsi="Times New Roman"/>
          <w:sz w:val="24"/>
          <w:szCs w:val="24"/>
        </w:rPr>
        <w:t xml:space="preserve"> göstermede başarısız olmuştur. Metakromatik granüllerin tanımlandığı olmuştur</w:t>
      </w:r>
      <w:r w:rsidR="002C0252" w:rsidRPr="00466FC4">
        <w:rPr>
          <w:rFonts w:ascii="Times New Roman" w:hAnsi="Times New Roman"/>
          <w:sz w:val="24"/>
          <w:szCs w:val="24"/>
        </w:rPr>
        <w:t xml:space="preserve"> </w:t>
      </w:r>
      <w:r w:rsidR="002C0252">
        <w:rPr>
          <w:rFonts w:ascii="Times New Roman" w:hAnsi="Times New Roman"/>
          <w:sz w:val="24"/>
          <w:szCs w:val="24"/>
        </w:rPr>
        <w:t>(Magnusson, 1923</w:t>
      </w:r>
      <w:r w:rsidR="00BA47F7">
        <w:rPr>
          <w:rFonts w:ascii="Times New Roman" w:hAnsi="Times New Roman"/>
          <w:sz w:val="24"/>
          <w:szCs w:val="24"/>
        </w:rPr>
        <w:t>;</w:t>
      </w:r>
      <w:r w:rsidR="00BA47F7" w:rsidRPr="00BA47F7">
        <w:rPr>
          <w:rFonts w:ascii="Times New Roman" w:hAnsi="Times New Roman"/>
          <w:sz w:val="24"/>
          <w:szCs w:val="24"/>
        </w:rPr>
        <w:t xml:space="preserve"> </w:t>
      </w:r>
      <w:r w:rsidR="00BA47F7">
        <w:rPr>
          <w:rFonts w:ascii="Times New Roman" w:hAnsi="Times New Roman"/>
          <w:sz w:val="24"/>
          <w:szCs w:val="24"/>
        </w:rPr>
        <w:t>Karlson ve ark, 1940</w:t>
      </w:r>
      <w:r w:rsidR="002C0252">
        <w:rPr>
          <w:rFonts w:ascii="Times New Roman" w:hAnsi="Times New Roman"/>
          <w:sz w:val="24"/>
          <w:szCs w:val="24"/>
        </w:rPr>
        <w:t xml:space="preserve">) </w:t>
      </w:r>
      <w:r w:rsidR="0007344B">
        <w:rPr>
          <w:rFonts w:ascii="Times New Roman" w:hAnsi="Times New Roman"/>
          <w:sz w:val="24"/>
          <w:szCs w:val="24"/>
        </w:rPr>
        <w:t>fakat aside-dirençli</w:t>
      </w:r>
      <w:r w:rsidR="002C0252" w:rsidRPr="00466FC4">
        <w:rPr>
          <w:rFonts w:ascii="Times New Roman" w:hAnsi="Times New Roman"/>
          <w:sz w:val="24"/>
          <w:szCs w:val="24"/>
        </w:rPr>
        <w:t xml:space="preserve"> boyanma gibi, organizmanın </w:t>
      </w:r>
      <w:r w:rsidR="002C0252">
        <w:rPr>
          <w:rFonts w:ascii="Times New Roman" w:hAnsi="Times New Roman"/>
          <w:sz w:val="24"/>
          <w:szCs w:val="24"/>
        </w:rPr>
        <w:t>üreme koşullarına</w:t>
      </w:r>
      <w:r w:rsidR="002C0252" w:rsidRPr="00466FC4">
        <w:rPr>
          <w:rFonts w:ascii="Times New Roman" w:hAnsi="Times New Roman"/>
          <w:sz w:val="24"/>
          <w:szCs w:val="24"/>
        </w:rPr>
        <w:t xml:space="preserve"> ve boyaya bağlı olan tutarsız özellikleri</w:t>
      </w:r>
      <w:r w:rsidR="00BA11AB">
        <w:rPr>
          <w:rFonts w:ascii="Times New Roman" w:hAnsi="Times New Roman"/>
          <w:sz w:val="24"/>
          <w:szCs w:val="24"/>
        </w:rPr>
        <w:t>nden</w:t>
      </w:r>
      <w:r w:rsidR="002C0252" w:rsidRPr="00466FC4">
        <w:rPr>
          <w:rFonts w:ascii="Times New Roman" w:hAnsi="Times New Roman"/>
          <w:sz w:val="24"/>
          <w:szCs w:val="24"/>
        </w:rPr>
        <w:t>dir</w:t>
      </w:r>
      <w:r w:rsidR="00BA11AB">
        <w:rPr>
          <w:rFonts w:ascii="Times New Roman" w:hAnsi="Times New Roman"/>
          <w:sz w:val="24"/>
          <w:szCs w:val="24"/>
        </w:rPr>
        <w:t>.</w:t>
      </w:r>
    </w:p>
    <w:p w14:paraId="7B4FF764" w14:textId="77777777" w:rsidR="00DF7B47" w:rsidRDefault="00DF7B47" w:rsidP="008D740C">
      <w:pPr>
        <w:spacing w:after="0" w:line="240" w:lineRule="auto"/>
        <w:jc w:val="both"/>
        <w:rPr>
          <w:rFonts w:ascii="Times New Roman" w:eastAsiaTheme="minorHAnsi" w:hAnsi="Times New Roman"/>
          <w:b/>
          <w:sz w:val="24"/>
          <w:szCs w:val="24"/>
        </w:rPr>
      </w:pPr>
    </w:p>
    <w:p w14:paraId="664B938E" w14:textId="77777777" w:rsidR="008D740C" w:rsidRDefault="008D740C" w:rsidP="008D740C">
      <w:pPr>
        <w:spacing w:after="0" w:line="240" w:lineRule="auto"/>
        <w:jc w:val="both"/>
        <w:rPr>
          <w:rFonts w:ascii="Times New Roman" w:eastAsiaTheme="minorHAnsi" w:hAnsi="Times New Roman"/>
          <w:b/>
          <w:sz w:val="24"/>
          <w:szCs w:val="24"/>
        </w:rPr>
      </w:pPr>
    </w:p>
    <w:p w14:paraId="45D2B103" w14:textId="77777777" w:rsidR="00301E66" w:rsidRPr="00616F1E" w:rsidRDefault="00616F1E" w:rsidP="00CB4D15">
      <w:pPr>
        <w:pStyle w:val="ListeParagraf"/>
        <w:numPr>
          <w:ilvl w:val="1"/>
          <w:numId w:val="13"/>
        </w:numPr>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 </w:t>
      </w:r>
      <w:r w:rsidR="00BA11AB">
        <w:rPr>
          <w:rFonts w:ascii="Times New Roman" w:hAnsi="Times New Roman"/>
          <w:b/>
          <w:sz w:val="24"/>
          <w:szCs w:val="24"/>
        </w:rPr>
        <w:t>Diğer Belirleyici Özellikler</w:t>
      </w:r>
    </w:p>
    <w:p w14:paraId="3EDD9954" w14:textId="77777777" w:rsidR="00132ECE" w:rsidRPr="00E83EBA" w:rsidRDefault="00132ECE" w:rsidP="00783397">
      <w:pPr>
        <w:spacing w:after="0" w:line="240" w:lineRule="auto"/>
        <w:ind w:left="567"/>
        <w:jc w:val="both"/>
        <w:rPr>
          <w:rFonts w:ascii="Times New Roman" w:hAnsi="Times New Roman"/>
          <w:b/>
          <w:sz w:val="24"/>
          <w:szCs w:val="24"/>
        </w:rPr>
      </w:pPr>
    </w:p>
    <w:p w14:paraId="5650122B" w14:textId="0039C4D1" w:rsidR="00BA11AB" w:rsidRPr="00207D14" w:rsidRDefault="007A481F" w:rsidP="00BA11AB">
      <w:pPr>
        <w:pStyle w:val="GvdeMetni1"/>
        <w:spacing w:line="360" w:lineRule="auto"/>
        <w:ind w:firstLine="709"/>
        <w:rPr>
          <w:rFonts w:ascii="Times New Roman" w:hAnsi="Times New Roman" w:cs="Times New Roman"/>
          <w:b/>
          <w:bCs/>
          <w:sz w:val="24"/>
          <w:szCs w:val="24"/>
          <w:lang w:val="tr-TR"/>
        </w:rPr>
      </w:pPr>
      <w:r w:rsidRPr="007A481F">
        <w:rPr>
          <w:rFonts w:ascii="Times New Roman" w:hAnsi="Times New Roman" w:cs="Times New Roman"/>
          <w:i/>
          <w:sz w:val="24"/>
          <w:szCs w:val="24"/>
          <w:lang w:val="tr-TR"/>
        </w:rPr>
        <w:t>R. equi</w:t>
      </w:r>
      <w:r>
        <w:rPr>
          <w:rFonts w:ascii="Times New Roman" w:hAnsi="Times New Roman" w:cs="Times New Roman"/>
          <w:sz w:val="24"/>
          <w:szCs w:val="24"/>
          <w:lang w:val="tr-TR"/>
        </w:rPr>
        <w:tab/>
      </w:r>
      <w:r w:rsidR="00BA11AB" w:rsidRPr="00207D14">
        <w:rPr>
          <w:rFonts w:ascii="Times New Roman" w:hAnsi="Times New Roman" w:cs="Times New Roman"/>
          <w:sz w:val="24"/>
          <w:szCs w:val="24"/>
          <w:lang w:val="tr-TR"/>
        </w:rPr>
        <w:t xml:space="preserve"> 10°C ile 40°C arasında </w:t>
      </w:r>
      <w:r w:rsidR="00BA11AB">
        <w:rPr>
          <w:rFonts w:ascii="Times New Roman" w:hAnsi="Times New Roman" w:cs="Times New Roman"/>
          <w:sz w:val="24"/>
          <w:szCs w:val="24"/>
          <w:lang w:val="tr-TR"/>
        </w:rPr>
        <w:t>değişen</w:t>
      </w:r>
      <w:r w:rsidR="00BA11AB" w:rsidRPr="00207D14">
        <w:rPr>
          <w:rFonts w:ascii="Times New Roman" w:hAnsi="Times New Roman" w:cs="Times New Roman"/>
          <w:sz w:val="24"/>
          <w:szCs w:val="24"/>
          <w:lang w:val="tr-TR"/>
        </w:rPr>
        <w:t xml:space="preserve"> bir sıcaklık yelpazesinde </w:t>
      </w:r>
      <w:r w:rsidR="00BA11AB">
        <w:rPr>
          <w:rFonts w:ascii="Times New Roman" w:hAnsi="Times New Roman" w:cs="Times New Roman"/>
          <w:sz w:val="24"/>
          <w:szCs w:val="24"/>
          <w:lang w:val="tr-TR"/>
        </w:rPr>
        <w:t>ürer</w:t>
      </w:r>
      <w:r w:rsidR="00BA11AB" w:rsidRPr="00207D14">
        <w:rPr>
          <w:rFonts w:ascii="Times New Roman" w:hAnsi="Times New Roman" w:cs="Times New Roman"/>
          <w:sz w:val="24"/>
          <w:szCs w:val="24"/>
          <w:lang w:val="tr-TR"/>
        </w:rPr>
        <w:t>. Tartışmalı olmasına rağmen</w:t>
      </w:r>
      <w:r w:rsidR="00950097">
        <w:rPr>
          <w:rFonts w:ascii="Times New Roman" w:hAnsi="Times New Roman" w:cs="Times New Roman"/>
          <w:sz w:val="24"/>
          <w:szCs w:val="24"/>
          <w:lang w:val="tr-TR"/>
        </w:rPr>
        <w:t>, optimal üreme</w:t>
      </w:r>
      <w:r w:rsidR="00BA11AB">
        <w:rPr>
          <w:rFonts w:ascii="Times New Roman" w:hAnsi="Times New Roman" w:cs="Times New Roman"/>
          <w:sz w:val="24"/>
          <w:szCs w:val="24"/>
          <w:lang w:val="tr-TR"/>
        </w:rPr>
        <w:t xml:space="preserve"> </w:t>
      </w:r>
      <w:r w:rsidR="00BA11AB" w:rsidRPr="0007344B">
        <w:rPr>
          <w:rFonts w:ascii="Times New Roman" w:hAnsi="Times New Roman" w:cs="Times New Roman"/>
          <w:sz w:val="24"/>
          <w:szCs w:val="24"/>
          <w:lang w:val="tr-TR"/>
        </w:rPr>
        <w:t>sıcaklığı 30°</w:t>
      </w:r>
      <w:r w:rsidR="0007344B">
        <w:rPr>
          <w:rFonts w:ascii="Times New Roman" w:hAnsi="Times New Roman" w:cs="Times New Roman"/>
          <w:sz w:val="24"/>
          <w:szCs w:val="24"/>
          <w:lang w:val="tr-TR"/>
        </w:rPr>
        <w:t>C olarak bilinmektedir</w:t>
      </w:r>
      <w:r w:rsidR="00BA11AB">
        <w:rPr>
          <w:rFonts w:ascii="Times New Roman" w:hAnsi="Times New Roman" w:cs="Times New Roman"/>
          <w:sz w:val="24"/>
          <w:szCs w:val="24"/>
          <w:lang w:val="tr-TR"/>
        </w:rPr>
        <w:t xml:space="preserve">, fakat </w:t>
      </w:r>
      <w:r w:rsidR="0007344B">
        <w:rPr>
          <w:rFonts w:ascii="Times New Roman" w:hAnsi="Times New Roman" w:cs="Times New Roman"/>
          <w:sz w:val="24"/>
          <w:szCs w:val="24"/>
          <w:lang w:val="tr-TR"/>
        </w:rPr>
        <w:t>üreme</w:t>
      </w:r>
      <w:r w:rsidR="00BA11AB">
        <w:rPr>
          <w:rFonts w:ascii="Times New Roman" w:hAnsi="Times New Roman" w:cs="Times New Roman"/>
          <w:sz w:val="24"/>
          <w:szCs w:val="24"/>
          <w:lang w:val="tr-TR"/>
        </w:rPr>
        <w:t xml:space="preserve"> hızı 37°C</w:t>
      </w:r>
      <w:r w:rsidR="0007344B">
        <w:rPr>
          <w:rFonts w:ascii="Times New Roman" w:hAnsi="Times New Roman" w:cs="Times New Roman"/>
          <w:sz w:val="24"/>
          <w:szCs w:val="24"/>
          <w:lang w:val="tr-TR"/>
        </w:rPr>
        <w:t>’</w:t>
      </w:r>
      <w:r w:rsidR="00BA11AB" w:rsidRPr="00207D14">
        <w:rPr>
          <w:rFonts w:ascii="Times New Roman" w:hAnsi="Times New Roman" w:cs="Times New Roman"/>
          <w:sz w:val="24"/>
          <w:szCs w:val="24"/>
          <w:lang w:val="tr-TR"/>
        </w:rPr>
        <w:t>de sade</w:t>
      </w:r>
      <w:r w:rsidR="00BA11AB">
        <w:rPr>
          <w:rFonts w:ascii="Times New Roman" w:hAnsi="Times New Roman" w:cs="Times New Roman"/>
          <w:sz w:val="24"/>
          <w:szCs w:val="24"/>
          <w:lang w:val="tr-TR"/>
        </w:rPr>
        <w:t>ce biraz daha düşüktür (Hughes ve Sulaiman, 1987)</w:t>
      </w:r>
      <w:r w:rsidR="00BA11AB" w:rsidRPr="00207D14">
        <w:rPr>
          <w:rFonts w:ascii="Times New Roman" w:hAnsi="Times New Roman" w:cs="Times New Roman"/>
          <w:sz w:val="24"/>
          <w:szCs w:val="24"/>
          <w:lang w:val="tr-TR"/>
        </w:rPr>
        <w:t>.</w:t>
      </w:r>
      <w:r w:rsidR="00BA11AB">
        <w:rPr>
          <w:rFonts w:ascii="Times New Roman" w:hAnsi="Times New Roman" w:cs="Times New Roman"/>
          <w:sz w:val="24"/>
          <w:szCs w:val="24"/>
          <w:lang w:val="tr-TR"/>
        </w:rPr>
        <w:t xml:space="preserve"> Kültürler </w:t>
      </w:r>
      <w:r w:rsidR="00AC7656">
        <w:rPr>
          <w:rFonts w:ascii="Times New Roman" w:hAnsi="Times New Roman" w:cs="Times New Roman"/>
          <w:sz w:val="24"/>
          <w:szCs w:val="24"/>
          <w:lang w:val="tr-TR"/>
        </w:rPr>
        <w:t xml:space="preserve">23°C de ve </w:t>
      </w:r>
      <w:r w:rsidR="00BA11AB">
        <w:rPr>
          <w:rFonts w:ascii="Times New Roman" w:hAnsi="Times New Roman" w:cs="Times New Roman"/>
          <w:sz w:val="24"/>
          <w:szCs w:val="24"/>
          <w:lang w:val="tr-TR"/>
        </w:rPr>
        <w:t>37°C</w:t>
      </w:r>
      <w:r w:rsidR="0007344B">
        <w:rPr>
          <w:rFonts w:ascii="Times New Roman" w:hAnsi="Times New Roman" w:cs="Times New Roman"/>
          <w:sz w:val="24"/>
          <w:szCs w:val="24"/>
          <w:lang w:val="tr-TR"/>
        </w:rPr>
        <w:t>’</w:t>
      </w:r>
      <w:r w:rsidR="00BA11AB" w:rsidRPr="00207D14">
        <w:rPr>
          <w:rFonts w:ascii="Times New Roman" w:hAnsi="Times New Roman" w:cs="Times New Roman"/>
          <w:sz w:val="24"/>
          <w:szCs w:val="24"/>
          <w:lang w:val="tr-TR"/>
        </w:rPr>
        <w:t xml:space="preserve">de </w:t>
      </w:r>
      <w:r w:rsidR="00AC7656">
        <w:rPr>
          <w:rFonts w:ascii="Times New Roman" w:hAnsi="Times New Roman" w:cs="Times New Roman"/>
          <w:sz w:val="24"/>
          <w:szCs w:val="24"/>
          <w:lang w:val="tr-TR"/>
        </w:rPr>
        <w:t>aynı miktarda</w:t>
      </w:r>
      <w:r w:rsidR="00BA11AB">
        <w:rPr>
          <w:rFonts w:ascii="Times New Roman" w:hAnsi="Times New Roman" w:cs="Times New Roman"/>
          <w:sz w:val="24"/>
          <w:szCs w:val="24"/>
          <w:lang w:val="tr-TR"/>
        </w:rPr>
        <w:t xml:space="preserve"> ürerler</w:t>
      </w:r>
      <w:r w:rsidR="00BA11AB" w:rsidRPr="00207D14">
        <w:rPr>
          <w:rFonts w:ascii="Times New Roman" w:hAnsi="Times New Roman" w:cs="Times New Roman"/>
          <w:sz w:val="24"/>
          <w:szCs w:val="24"/>
          <w:lang w:val="tr-TR"/>
        </w:rPr>
        <w:t xml:space="preserve">. </w:t>
      </w:r>
      <w:r w:rsidR="00BA11AB" w:rsidRPr="00207D14">
        <w:rPr>
          <w:rFonts w:ascii="Times New Roman" w:hAnsi="Times New Roman" w:cs="Times New Roman"/>
          <w:i/>
          <w:iCs/>
          <w:sz w:val="24"/>
          <w:szCs w:val="24"/>
          <w:lang w:val="tr-TR"/>
        </w:rPr>
        <w:t>R.</w:t>
      </w:r>
      <w:r w:rsidR="0007344B">
        <w:rPr>
          <w:rFonts w:ascii="Times New Roman" w:hAnsi="Times New Roman" w:cs="Times New Roman"/>
          <w:i/>
          <w:iCs/>
          <w:sz w:val="24"/>
          <w:szCs w:val="24"/>
          <w:lang w:val="tr-TR"/>
        </w:rPr>
        <w:t xml:space="preserve"> </w:t>
      </w:r>
      <w:r w:rsidR="00BA11AB" w:rsidRPr="00207D14">
        <w:rPr>
          <w:rFonts w:ascii="Times New Roman" w:hAnsi="Times New Roman" w:cs="Times New Roman"/>
          <w:i/>
          <w:iCs/>
          <w:sz w:val="24"/>
          <w:szCs w:val="24"/>
          <w:lang w:val="tr-TR"/>
        </w:rPr>
        <w:t xml:space="preserve">equi </w:t>
      </w:r>
      <w:r w:rsidR="00BA11AB" w:rsidRPr="00207D14">
        <w:rPr>
          <w:rFonts w:ascii="Times New Roman" w:hAnsi="Times New Roman" w:cs="Times New Roman"/>
          <w:sz w:val="24"/>
          <w:szCs w:val="24"/>
          <w:lang w:val="tr-TR"/>
        </w:rPr>
        <w:t xml:space="preserve">basit büyüme </w:t>
      </w:r>
      <w:r w:rsidR="0007344B">
        <w:rPr>
          <w:rFonts w:ascii="Times New Roman" w:hAnsi="Times New Roman" w:cs="Times New Roman"/>
          <w:sz w:val="24"/>
          <w:szCs w:val="24"/>
          <w:lang w:val="tr-TR"/>
        </w:rPr>
        <w:t>gereksinimleri</w:t>
      </w:r>
      <w:r w:rsidR="00BA11AB" w:rsidRPr="00207D14">
        <w:rPr>
          <w:rFonts w:ascii="Times New Roman" w:hAnsi="Times New Roman" w:cs="Times New Roman"/>
          <w:sz w:val="24"/>
          <w:szCs w:val="24"/>
          <w:lang w:val="tr-TR"/>
        </w:rPr>
        <w:t xml:space="preserve"> olan zorunlu bir </w:t>
      </w:r>
      <w:r w:rsidR="00BA11AB">
        <w:rPr>
          <w:rFonts w:ascii="Times New Roman" w:hAnsi="Times New Roman" w:cs="Times New Roman"/>
          <w:sz w:val="24"/>
          <w:szCs w:val="24"/>
          <w:lang w:val="tr-TR"/>
        </w:rPr>
        <w:t>aerop</w:t>
      </w:r>
      <w:r w:rsidR="00BA11AB" w:rsidRPr="00207D14">
        <w:rPr>
          <w:rFonts w:ascii="Times New Roman" w:hAnsi="Times New Roman" w:cs="Times New Roman"/>
          <w:sz w:val="24"/>
          <w:szCs w:val="24"/>
          <w:lang w:val="tr-TR"/>
        </w:rPr>
        <w:t>tur (</w:t>
      </w:r>
      <w:r w:rsidR="00BA11AB">
        <w:rPr>
          <w:rFonts w:ascii="Times New Roman" w:hAnsi="Times New Roman" w:cs="Times New Roman"/>
          <w:sz w:val="24"/>
          <w:szCs w:val="24"/>
          <w:lang w:val="tr-TR"/>
        </w:rPr>
        <w:t>Goodfellow, 1986</w:t>
      </w:r>
      <w:r w:rsidR="00BA11AB" w:rsidRPr="00207D14">
        <w:rPr>
          <w:rFonts w:ascii="Times New Roman" w:hAnsi="Times New Roman" w:cs="Times New Roman"/>
          <w:sz w:val="24"/>
          <w:szCs w:val="24"/>
          <w:lang w:val="tr-TR"/>
        </w:rPr>
        <w:t>). Asetik, pirüvik, bütirik</w:t>
      </w:r>
      <w:r w:rsidR="00BA11AB">
        <w:rPr>
          <w:rFonts w:ascii="Times New Roman" w:hAnsi="Times New Roman" w:cs="Times New Roman"/>
          <w:sz w:val="24"/>
          <w:szCs w:val="24"/>
          <w:lang w:val="tr-TR"/>
        </w:rPr>
        <w:t xml:space="preserve"> ve propionik asitler (Yager, 1987</w:t>
      </w:r>
      <w:r w:rsidR="00BA11AB" w:rsidRPr="00207D14">
        <w:rPr>
          <w:rFonts w:ascii="Times New Roman" w:hAnsi="Times New Roman" w:cs="Times New Roman"/>
          <w:sz w:val="24"/>
          <w:szCs w:val="24"/>
          <w:lang w:val="tr-TR"/>
        </w:rPr>
        <w:t>) ve amonyum sülfat ya da potasyum nitrattan gelen nitrojen</w:t>
      </w:r>
      <w:r w:rsidR="00BA47F7">
        <w:rPr>
          <w:rFonts w:ascii="Times New Roman" w:hAnsi="Times New Roman" w:cs="Times New Roman"/>
          <w:sz w:val="24"/>
          <w:szCs w:val="24"/>
          <w:lang w:val="tr-TR"/>
        </w:rPr>
        <w:t xml:space="preserve"> (Pradip ve ark</w:t>
      </w:r>
      <w:r w:rsidR="00BA11AB">
        <w:rPr>
          <w:rFonts w:ascii="Times New Roman" w:hAnsi="Times New Roman" w:cs="Times New Roman"/>
          <w:sz w:val="24"/>
          <w:szCs w:val="24"/>
          <w:lang w:val="tr-TR"/>
        </w:rPr>
        <w:t>, 1966</w:t>
      </w:r>
      <w:r w:rsidR="00BA11AB" w:rsidRPr="00207D14">
        <w:rPr>
          <w:rFonts w:ascii="Times New Roman" w:hAnsi="Times New Roman" w:cs="Times New Roman"/>
          <w:sz w:val="24"/>
          <w:szCs w:val="24"/>
          <w:lang w:val="tr-TR"/>
        </w:rPr>
        <w:t xml:space="preserve">) olmak üzere bir takım </w:t>
      </w:r>
      <w:r w:rsidR="00BA11AB">
        <w:rPr>
          <w:rFonts w:ascii="Times New Roman" w:hAnsi="Times New Roman" w:cs="Times New Roman"/>
          <w:sz w:val="24"/>
          <w:szCs w:val="24"/>
          <w:lang w:val="tr-TR"/>
        </w:rPr>
        <w:t xml:space="preserve">tek karbon kaynaklarından (Goodfellow ve </w:t>
      </w:r>
      <w:r w:rsidR="00BA47F7">
        <w:rPr>
          <w:rFonts w:ascii="Times New Roman" w:hAnsi="Times New Roman" w:cs="Times New Roman"/>
          <w:sz w:val="24"/>
          <w:szCs w:val="24"/>
          <w:lang w:val="tr-TR"/>
        </w:rPr>
        <w:t>ark</w:t>
      </w:r>
      <w:r w:rsidR="00BA11AB" w:rsidRPr="003C463F">
        <w:rPr>
          <w:rFonts w:ascii="Times New Roman" w:hAnsi="Times New Roman" w:cs="Times New Roman"/>
          <w:sz w:val="24"/>
          <w:szCs w:val="24"/>
          <w:lang w:val="tr-TR"/>
        </w:rPr>
        <w:t>,</w:t>
      </w:r>
      <w:r w:rsidR="00BA11AB">
        <w:rPr>
          <w:rFonts w:ascii="Times New Roman" w:hAnsi="Times New Roman" w:cs="Times New Roman"/>
          <w:sz w:val="24"/>
          <w:szCs w:val="24"/>
          <w:lang w:val="tr-TR"/>
        </w:rPr>
        <w:t xml:space="preserve"> 1982</w:t>
      </w:r>
      <w:r w:rsidR="00BA11AB" w:rsidRPr="00207D14">
        <w:rPr>
          <w:rFonts w:ascii="Times New Roman" w:hAnsi="Times New Roman" w:cs="Times New Roman"/>
          <w:sz w:val="24"/>
          <w:szCs w:val="24"/>
          <w:lang w:val="tr-TR"/>
        </w:rPr>
        <w:t>) gelen karbonu kullanabi</w:t>
      </w:r>
      <w:r w:rsidR="00BA11AB">
        <w:rPr>
          <w:rFonts w:ascii="Times New Roman" w:hAnsi="Times New Roman" w:cs="Times New Roman"/>
          <w:sz w:val="24"/>
          <w:szCs w:val="24"/>
          <w:lang w:val="tr-TR"/>
        </w:rPr>
        <w:t>lmektedir.  Organizma hareketsiz</w:t>
      </w:r>
      <w:r w:rsidR="00BA11AB" w:rsidRPr="00207D14">
        <w:rPr>
          <w:rFonts w:ascii="Times New Roman" w:hAnsi="Times New Roman" w:cs="Times New Roman"/>
          <w:sz w:val="24"/>
          <w:szCs w:val="24"/>
          <w:lang w:val="tr-TR"/>
        </w:rPr>
        <w:t xml:space="preserve"> ve flagellasızdır ve</w:t>
      </w:r>
      <w:r w:rsidR="00BA11AB">
        <w:rPr>
          <w:rFonts w:ascii="Times New Roman" w:hAnsi="Times New Roman" w:cs="Times New Roman"/>
          <w:sz w:val="24"/>
          <w:szCs w:val="24"/>
          <w:lang w:val="tr-TR"/>
        </w:rPr>
        <w:t xml:space="preserve"> az miktarda pili üretebilir (Yanagawa ve Honda, 1976</w:t>
      </w:r>
      <w:r w:rsidR="00BA11AB" w:rsidRPr="00207D14">
        <w:rPr>
          <w:rFonts w:ascii="Times New Roman" w:hAnsi="Times New Roman" w:cs="Times New Roman"/>
          <w:sz w:val="24"/>
          <w:szCs w:val="24"/>
          <w:lang w:val="tr-TR"/>
        </w:rPr>
        <w:t>).</w:t>
      </w:r>
    </w:p>
    <w:p w14:paraId="58D5CF9D" w14:textId="77DC4D5B" w:rsidR="00BA11AB" w:rsidRPr="00E83EBA" w:rsidRDefault="00BA11AB" w:rsidP="00BA11AB">
      <w:pPr>
        <w:spacing w:after="0" w:line="360" w:lineRule="auto"/>
        <w:ind w:firstLine="567"/>
        <w:jc w:val="both"/>
        <w:rPr>
          <w:rFonts w:ascii="Times New Roman" w:eastAsiaTheme="minorHAnsi" w:hAnsi="Times New Roman"/>
          <w:sz w:val="24"/>
          <w:szCs w:val="24"/>
        </w:rPr>
      </w:pPr>
      <w:r w:rsidRPr="00085019">
        <w:rPr>
          <w:rFonts w:ascii="Times New Roman" w:hAnsi="Times New Roman"/>
          <w:sz w:val="24"/>
          <w:szCs w:val="24"/>
        </w:rPr>
        <w:t>Organizmalar, seçici olmayan sıvı besi yeri ortamlarında, gene</w:t>
      </w:r>
      <w:r>
        <w:rPr>
          <w:rFonts w:ascii="Times New Roman" w:hAnsi="Times New Roman"/>
          <w:sz w:val="24"/>
          <w:szCs w:val="24"/>
        </w:rPr>
        <w:t xml:space="preserve">llikle orta derecede bulanıklık </w:t>
      </w:r>
      <w:r w:rsidRPr="00085019">
        <w:rPr>
          <w:rFonts w:ascii="Times New Roman" w:hAnsi="Times New Roman"/>
          <w:sz w:val="24"/>
          <w:szCs w:val="24"/>
        </w:rPr>
        <w:t>üreterek, bazen 48 saatten sonra hafifç</w:t>
      </w:r>
      <w:r>
        <w:rPr>
          <w:rFonts w:ascii="Times New Roman" w:hAnsi="Times New Roman"/>
          <w:sz w:val="24"/>
          <w:szCs w:val="24"/>
        </w:rPr>
        <w:t>e somon-pembe renkli bir sediment çıkarara</w:t>
      </w:r>
      <w:r w:rsidR="00BA47F7">
        <w:rPr>
          <w:rFonts w:ascii="Times New Roman" w:hAnsi="Times New Roman"/>
          <w:sz w:val="24"/>
          <w:szCs w:val="24"/>
        </w:rPr>
        <w:t>k, kolayca ürer (Karlson ve ark</w:t>
      </w:r>
      <w:r>
        <w:rPr>
          <w:rFonts w:ascii="Times New Roman" w:hAnsi="Times New Roman"/>
          <w:sz w:val="24"/>
          <w:szCs w:val="24"/>
        </w:rPr>
        <w:t>, 1940)</w:t>
      </w:r>
      <w:r w:rsidRPr="00085019">
        <w:rPr>
          <w:rFonts w:ascii="Times New Roman" w:hAnsi="Times New Roman"/>
          <w:sz w:val="24"/>
          <w:szCs w:val="24"/>
        </w:rPr>
        <w:t xml:space="preserve">. </w:t>
      </w:r>
    </w:p>
    <w:p w14:paraId="1D8AABA1" w14:textId="77777777" w:rsidR="00132ECE" w:rsidRDefault="00132ECE" w:rsidP="00783397">
      <w:pPr>
        <w:spacing w:after="0" w:line="240" w:lineRule="auto"/>
        <w:ind w:firstLine="567"/>
        <w:jc w:val="both"/>
        <w:rPr>
          <w:rFonts w:ascii="Times New Roman" w:eastAsiaTheme="minorHAnsi" w:hAnsi="Times New Roman"/>
          <w:sz w:val="24"/>
          <w:szCs w:val="24"/>
        </w:rPr>
      </w:pPr>
    </w:p>
    <w:p w14:paraId="1D9F1538" w14:textId="77777777" w:rsidR="0007344B" w:rsidRPr="00E83EBA" w:rsidRDefault="0007344B" w:rsidP="00783397">
      <w:pPr>
        <w:spacing w:after="0" w:line="240" w:lineRule="auto"/>
        <w:ind w:firstLine="567"/>
        <w:jc w:val="both"/>
        <w:rPr>
          <w:rFonts w:ascii="Times New Roman" w:eastAsiaTheme="minorHAnsi" w:hAnsi="Times New Roman"/>
          <w:sz w:val="24"/>
          <w:szCs w:val="24"/>
        </w:rPr>
      </w:pPr>
    </w:p>
    <w:p w14:paraId="6BE7010C" w14:textId="77777777" w:rsidR="00301E66" w:rsidRPr="00616F1E" w:rsidRDefault="00616F1E" w:rsidP="00CB4D15">
      <w:pPr>
        <w:pStyle w:val="ListeParagraf"/>
        <w:numPr>
          <w:ilvl w:val="1"/>
          <w:numId w:val="13"/>
        </w:numPr>
        <w:spacing w:after="0" w:line="360" w:lineRule="auto"/>
        <w:ind w:left="426" w:hanging="426"/>
        <w:jc w:val="both"/>
        <w:rPr>
          <w:rFonts w:ascii="Times New Roman" w:hAnsi="Times New Roman"/>
          <w:b/>
          <w:sz w:val="24"/>
          <w:szCs w:val="24"/>
        </w:rPr>
      </w:pPr>
      <w:r>
        <w:rPr>
          <w:rFonts w:ascii="Times New Roman" w:hAnsi="Times New Roman"/>
          <w:b/>
          <w:sz w:val="24"/>
          <w:szCs w:val="24"/>
        </w:rPr>
        <w:t xml:space="preserve"> </w:t>
      </w:r>
      <w:r w:rsidR="00BA11AB">
        <w:rPr>
          <w:rFonts w:ascii="Times New Roman" w:hAnsi="Times New Roman"/>
          <w:b/>
          <w:sz w:val="24"/>
          <w:szCs w:val="24"/>
        </w:rPr>
        <w:t>Epidemiyoloji</w:t>
      </w:r>
    </w:p>
    <w:p w14:paraId="18202718" w14:textId="77777777" w:rsidR="00132ECE" w:rsidRPr="00E83EBA" w:rsidRDefault="00132ECE" w:rsidP="00783397">
      <w:pPr>
        <w:spacing w:after="0" w:line="240" w:lineRule="auto"/>
        <w:ind w:left="567"/>
        <w:jc w:val="both"/>
        <w:rPr>
          <w:rFonts w:ascii="Times New Roman" w:hAnsi="Times New Roman"/>
          <w:b/>
          <w:sz w:val="24"/>
          <w:szCs w:val="24"/>
        </w:rPr>
      </w:pPr>
    </w:p>
    <w:p w14:paraId="24886F67" w14:textId="3599B1CB" w:rsidR="00BA11AB" w:rsidRDefault="00BA11AB" w:rsidP="00BA11AB">
      <w:pPr>
        <w:spacing w:after="0" w:line="360" w:lineRule="auto"/>
        <w:ind w:firstLine="708"/>
        <w:jc w:val="both"/>
        <w:rPr>
          <w:rFonts w:ascii="Times New Roman" w:hAnsi="Times New Roman"/>
          <w:sz w:val="24"/>
          <w:szCs w:val="24"/>
        </w:rPr>
      </w:pPr>
      <w:r>
        <w:rPr>
          <w:rFonts w:ascii="Times New Roman" w:hAnsi="Times New Roman"/>
          <w:sz w:val="24"/>
          <w:szCs w:val="24"/>
        </w:rPr>
        <w:t xml:space="preserve"> </w:t>
      </w:r>
      <w:r w:rsidR="004C1422" w:rsidRPr="004C1422">
        <w:rPr>
          <w:rFonts w:ascii="Times New Roman" w:hAnsi="Times New Roman"/>
          <w:i/>
          <w:sz w:val="24"/>
          <w:szCs w:val="24"/>
        </w:rPr>
        <w:t>R. equi</w:t>
      </w:r>
      <w:r>
        <w:rPr>
          <w:rFonts w:ascii="Times New Roman" w:hAnsi="Times New Roman"/>
          <w:sz w:val="24"/>
          <w:szCs w:val="24"/>
        </w:rPr>
        <w:t xml:space="preserve"> enfeksiyonunun çiftliklerde görülme </w:t>
      </w:r>
      <w:r w:rsidR="00857225">
        <w:rPr>
          <w:rFonts w:ascii="Times New Roman" w:hAnsi="Times New Roman"/>
          <w:sz w:val="24"/>
          <w:szCs w:val="24"/>
        </w:rPr>
        <w:t>insidensi</w:t>
      </w:r>
      <w:r>
        <w:rPr>
          <w:rFonts w:ascii="Times New Roman" w:hAnsi="Times New Roman"/>
          <w:sz w:val="24"/>
          <w:szCs w:val="24"/>
        </w:rPr>
        <w:t>n</w:t>
      </w:r>
      <w:r w:rsidR="00857225">
        <w:rPr>
          <w:rFonts w:ascii="Times New Roman" w:hAnsi="Times New Roman"/>
          <w:sz w:val="24"/>
          <w:szCs w:val="24"/>
        </w:rPr>
        <w:t>i</w:t>
      </w:r>
      <w:r>
        <w:rPr>
          <w:rFonts w:ascii="Times New Roman" w:hAnsi="Times New Roman"/>
          <w:sz w:val="24"/>
          <w:szCs w:val="24"/>
        </w:rPr>
        <w:t xml:space="preserve">n tamamen değişkenlik göstermesi ve bu nedenle örnekleme yapılabilecek çiftliklerin geniş kapsamlı bir listesi çıkarılamaması nedeniyle </w:t>
      </w:r>
      <w:r w:rsidR="004C1422" w:rsidRPr="004C1422">
        <w:rPr>
          <w:rFonts w:ascii="Times New Roman" w:hAnsi="Times New Roman"/>
          <w:i/>
          <w:sz w:val="24"/>
          <w:szCs w:val="24"/>
        </w:rPr>
        <w:t>R. equi</w:t>
      </w:r>
      <w:r>
        <w:rPr>
          <w:rFonts w:ascii="Times New Roman" w:hAnsi="Times New Roman"/>
          <w:sz w:val="24"/>
          <w:szCs w:val="24"/>
        </w:rPr>
        <w:t xml:space="preserve"> tay pnömonisinin (REFP) yaygınlığını kesin olarak ölçmek zordur (Cohen, 2010). Bazı yetiştirme çiftliklerinde hastalık hiç görülmezken, bazılarında sporadik, bazı çiftliklerde ise </w:t>
      </w:r>
      <w:r w:rsidR="00482B61">
        <w:rPr>
          <w:rFonts w:ascii="Times New Roman" w:hAnsi="Times New Roman"/>
          <w:sz w:val="24"/>
          <w:szCs w:val="24"/>
        </w:rPr>
        <w:t>endemik</w:t>
      </w:r>
      <w:r>
        <w:rPr>
          <w:rFonts w:ascii="Times New Roman" w:hAnsi="Times New Roman"/>
          <w:sz w:val="24"/>
          <w:szCs w:val="24"/>
        </w:rPr>
        <w:t xml:space="preserve"> olarak görülmektedir (Prescott, 1991). Taylar klinik belirtileri göstermeden, </w:t>
      </w:r>
      <w:r w:rsidR="004C1422" w:rsidRPr="004C1422">
        <w:rPr>
          <w:rFonts w:ascii="Times New Roman" w:hAnsi="Times New Roman"/>
          <w:i/>
          <w:sz w:val="24"/>
          <w:szCs w:val="24"/>
        </w:rPr>
        <w:t>R. equi</w:t>
      </w:r>
      <w:r>
        <w:rPr>
          <w:rFonts w:ascii="Times New Roman" w:hAnsi="Times New Roman"/>
          <w:sz w:val="24"/>
          <w:szCs w:val="24"/>
        </w:rPr>
        <w:t xml:space="preserve"> ye bağlı patolojik değişiklikleri tespit edebilmek amacıyla görüntüleme tekniklerinin artarak kullanılması vaka tanımlarını değiştirerek hastalığın epidemiyolojik kantifikasyonunu zorlaştırmaktadır. Yetiştirme çiftliklerinde hastalığın klinik semptomlarının kümülatif </w:t>
      </w:r>
      <w:r w:rsidR="00857225">
        <w:rPr>
          <w:rFonts w:ascii="Times New Roman" w:hAnsi="Times New Roman"/>
          <w:sz w:val="24"/>
          <w:szCs w:val="24"/>
        </w:rPr>
        <w:t>insidensi</w:t>
      </w:r>
      <w:r>
        <w:rPr>
          <w:rFonts w:ascii="Times New Roman" w:hAnsi="Times New Roman"/>
          <w:sz w:val="24"/>
          <w:szCs w:val="24"/>
        </w:rPr>
        <w:t xml:space="preserve"> %</w:t>
      </w:r>
      <w:r w:rsidR="00BA47F7">
        <w:rPr>
          <w:rFonts w:ascii="Times New Roman" w:hAnsi="Times New Roman"/>
          <w:sz w:val="24"/>
          <w:szCs w:val="24"/>
        </w:rPr>
        <w:t xml:space="preserve"> </w:t>
      </w:r>
      <w:r>
        <w:rPr>
          <w:rFonts w:ascii="Times New Roman" w:hAnsi="Times New Roman"/>
          <w:sz w:val="24"/>
          <w:szCs w:val="24"/>
        </w:rPr>
        <w:t>10 civarındadır fakat %</w:t>
      </w:r>
      <w:r w:rsidR="00BA47F7">
        <w:rPr>
          <w:rFonts w:ascii="Times New Roman" w:hAnsi="Times New Roman"/>
          <w:sz w:val="24"/>
          <w:szCs w:val="24"/>
        </w:rPr>
        <w:t xml:space="preserve"> </w:t>
      </w:r>
      <w:r>
        <w:rPr>
          <w:rFonts w:ascii="Times New Roman" w:hAnsi="Times New Roman"/>
          <w:sz w:val="24"/>
          <w:szCs w:val="24"/>
        </w:rPr>
        <w:t>20</w:t>
      </w:r>
      <w:r w:rsidR="00DD336C">
        <w:rPr>
          <w:rFonts w:ascii="Times New Roman" w:hAnsi="Times New Roman"/>
          <w:sz w:val="24"/>
          <w:szCs w:val="24"/>
        </w:rPr>
        <w:t>’</w:t>
      </w:r>
      <w:r>
        <w:rPr>
          <w:rFonts w:ascii="Times New Roman" w:hAnsi="Times New Roman"/>
          <w:sz w:val="24"/>
          <w:szCs w:val="24"/>
        </w:rPr>
        <w:t xml:space="preserve">nin üzerine çıkan kümülatif </w:t>
      </w:r>
      <w:r w:rsidR="00857225">
        <w:rPr>
          <w:rFonts w:ascii="Times New Roman" w:hAnsi="Times New Roman"/>
          <w:sz w:val="24"/>
          <w:szCs w:val="24"/>
        </w:rPr>
        <w:t>insidens</w:t>
      </w:r>
      <w:r>
        <w:rPr>
          <w:rFonts w:ascii="Times New Roman" w:hAnsi="Times New Roman"/>
          <w:sz w:val="24"/>
          <w:szCs w:val="24"/>
        </w:rPr>
        <w:t>l</w:t>
      </w:r>
      <w:r w:rsidR="00857225">
        <w:rPr>
          <w:rFonts w:ascii="Times New Roman" w:hAnsi="Times New Roman"/>
          <w:sz w:val="24"/>
          <w:szCs w:val="24"/>
        </w:rPr>
        <w:t>e</w:t>
      </w:r>
      <w:r>
        <w:rPr>
          <w:rFonts w:ascii="Times New Roman" w:hAnsi="Times New Roman"/>
          <w:sz w:val="24"/>
          <w:szCs w:val="24"/>
        </w:rPr>
        <w:t>r d</w:t>
      </w:r>
      <w:r w:rsidR="00857225">
        <w:rPr>
          <w:rFonts w:ascii="Times New Roman" w:hAnsi="Times New Roman"/>
          <w:sz w:val="24"/>
          <w:szCs w:val="24"/>
        </w:rPr>
        <w:t>e</w:t>
      </w:r>
      <w:r>
        <w:rPr>
          <w:rFonts w:ascii="Times New Roman" w:hAnsi="Times New Roman"/>
          <w:sz w:val="24"/>
          <w:szCs w:val="24"/>
        </w:rPr>
        <w:t xml:space="preserve"> olağandışı değildir (Chaffin ve </w:t>
      </w:r>
      <w:r w:rsidR="00BA47F7">
        <w:rPr>
          <w:rFonts w:ascii="Times New Roman" w:hAnsi="Times New Roman"/>
          <w:sz w:val="24"/>
          <w:szCs w:val="24"/>
        </w:rPr>
        <w:t>ark</w:t>
      </w:r>
      <w:r w:rsidRPr="003C463F">
        <w:rPr>
          <w:rFonts w:ascii="Times New Roman" w:hAnsi="Times New Roman"/>
          <w:sz w:val="24"/>
          <w:szCs w:val="24"/>
        </w:rPr>
        <w:t>,</w:t>
      </w:r>
      <w:r>
        <w:rPr>
          <w:rFonts w:ascii="Times New Roman" w:hAnsi="Times New Roman"/>
          <w:sz w:val="24"/>
          <w:szCs w:val="24"/>
        </w:rPr>
        <w:t xml:space="preserve"> 2003; Cohen ve ark 2008). Subklinik ve preklinik pulmoner konsolidasyonlu tayları tespit etmek amacıyla yapılan ultrasonografik görüntüleme tekniklerinin kullanıldığı çiftliklerde kümülatif </w:t>
      </w:r>
      <w:r w:rsidR="00857225">
        <w:rPr>
          <w:rFonts w:ascii="Times New Roman" w:hAnsi="Times New Roman"/>
          <w:sz w:val="24"/>
          <w:szCs w:val="24"/>
        </w:rPr>
        <w:t>insidens</w:t>
      </w:r>
      <w:r>
        <w:rPr>
          <w:rFonts w:ascii="Times New Roman" w:hAnsi="Times New Roman"/>
          <w:sz w:val="24"/>
          <w:szCs w:val="24"/>
        </w:rPr>
        <w:t xml:space="preserve"> %</w:t>
      </w:r>
      <w:r w:rsidR="0007344B">
        <w:rPr>
          <w:rFonts w:ascii="Times New Roman" w:hAnsi="Times New Roman"/>
          <w:sz w:val="24"/>
          <w:szCs w:val="24"/>
        </w:rPr>
        <w:t xml:space="preserve"> </w:t>
      </w:r>
      <w:r>
        <w:rPr>
          <w:rFonts w:ascii="Times New Roman" w:hAnsi="Times New Roman"/>
          <w:sz w:val="24"/>
          <w:szCs w:val="24"/>
        </w:rPr>
        <w:t>50'</w:t>
      </w:r>
      <w:r w:rsidR="0007344B">
        <w:rPr>
          <w:rFonts w:ascii="Times New Roman" w:hAnsi="Times New Roman"/>
          <w:sz w:val="24"/>
          <w:szCs w:val="24"/>
        </w:rPr>
        <w:t xml:space="preserve"> </w:t>
      </w:r>
      <w:r>
        <w:rPr>
          <w:rFonts w:ascii="Times New Roman" w:hAnsi="Times New Roman"/>
          <w:sz w:val="24"/>
          <w:szCs w:val="24"/>
        </w:rPr>
        <w:t xml:space="preserve">yi bulmaktadır (Slovis ve </w:t>
      </w:r>
      <w:r w:rsidR="00BA47F7">
        <w:rPr>
          <w:rFonts w:ascii="Times New Roman" w:hAnsi="Times New Roman"/>
          <w:sz w:val="24"/>
          <w:szCs w:val="24"/>
        </w:rPr>
        <w:t>ark</w:t>
      </w:r>
      <w:r w:rsidRPr="003C463F">
        <w:rPr>
          <w:rFonts w:ascii="Times New Roman" w:hAnsi="Times New Roman"/>
          <w:sz w:val="24"/>
          <w:szCs w:val="24"/>
        </w:rPr>
        <w:t>,</w:t>
      </w:r>
      <w:r>
        <w:rPr>
          <w:rFonts w:ascii="Times New Roman" w:hAnsi="Times New Roman"/>
          <w:sz w:val="24"/>
          <w:szCs w:val="24"/>
        </w:rPr>
        <w:t xml:space="preserve"> 2005). Çeşitli çiftliklerde yapılan çalışmalarda raporlanan mortalite oranları %</w:t>
      </w:r>
      <w:r w:rsidR="00BA47F7">
        <w:rPr>
          <w:rFonts w:ascii="Times New Roman" w:hAnsi="Times New Roman"/>
          <w:sz w:val="24"/>
          <w:szCs w:val="24"/>
        </w:rPr>
        <w:t xml:space="preserve"> </w:t>
      </w:r>
      <w:r>
        <w:rPr>
          <w:rFonts w:ascii="Times New Roman" w:hAnsi="Times New Roman"/>
          <w:sz w:val="24"/>
          <w:szCs w:val="24"/>
        </w:rPr>
        <w:t>10 - %</w:t>
      </w:r>
      <w:r w:rsidR="00BA47F7">
        <w:rPr>
          <w:rFonts w:ascii="Times New Roman" w:hAnsi="Times New Roman"/>
          <w:sz w:val="24"/>
          <w:szCs w:val="24"/>
        </w:rPr>
        <w:t xml:space="preserve"> </w:t>
      </w:r>
      <w:r>
        <w:rPr>
          <w:rFonts w:ascii="Times New Roman" w:hAnsi="Times New Roman"/>
          <w:sz w:val="24"/>
          <w:szCs w:val="24"/>
        </w:rPr>
        <w:t xml:space="preserve">30 arasında değişmektedir fakat daha yüksek değerler de gözlenmiştir (Chaffin ve </w:t>
      </w:r>
      <w:r w:rsidR="00BA47F7">
        <w:rPr>
          <w:rFonts w:ascii="Times New Roman" w:hAnsi="Times New Roman"/>
          <w:sz w:val="24"/>
          <w:szCs w:val="24"/>
        </w:rPr>
        <w:t>ark</w:t>
      </w:r>
      <w:r w:rsidRPr="003C463F">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rPr>
        <w:lastRenderedPageBreak/>
        <w:t xml:space="preserve">2003; Cohen ve </w:t>
      </w:r>
      <w:r w:rsidRPr="003C463F">
        <w:rPr>
          <w:rFonts w:ascii="Times New Roman" w:hAnsi="Times New Roman"/>
          <w:sz w:val="24"/>
          <w:szCs w:val="24"/>
        </w:rPr>
        <w:t>ark,</w:t>
      </w:r>
      <w:r>
        <w:rPr>
          <w:rFonts w:ascii="Times New Roman" w:hAnsi="Times New Roman"/>
          <w:sz w:val="24"/>
          <w:szCs w:val="24"/>
        </w:rPr>
        <w:t xml:space="preserve"> 2005). Hastalığın klinik belirtileri ortaya çıkmadan, ultrasonografik görüntüleme teknikleriyle pulmoner konsolidasyonların tanımlanması, bu çiftliklerdeki araştırmalarda elde edilen mortalite oranlarını önemli ölçüde düşürmüştür (Cohen, 2010).</w:t>
      </w:r>
    </w:p>
    <w:p w14:paraId="599B3E24" w14:textId="74062658" w:rsidR="00BA11AB" w:rsidRPr="0007344B" w:rsidRDefault="004C1422" w:rsidP="0007344B">
      <w:pPr>
        <w:spacing w:after="0" w:line="360" w:lineRule="auto"/>
        <w:ind w:firstLine="567"/>
        <w:jc w:val="both"/>
        <w:rPr>
          <w:rFonts w:ascii="Times New Roman" w:hAnsi="Times New Roman"/>
          <w:sz w:val="24"/>
          <w:szCs w:val="24"/>
        </w:rPr>
      </w:pPr>
      <w:r w:rsidRPr="004C1422">
        <w:rPr>
          <w:rFonts w:ascii="Times New Roman" w:hAnsi="Times New Roman"/>
          <w:i/>
          <w:sz w:val="24"/>
          <w:szCs w:val="24"/>
        </w:rPr>
        <w:t>R. equi</w:t>
      </w:r>
      <w:r w:rsidR="00BA11AB">
        <w:rPr>
          <w:rFonts w:ascii="Times New Roman" w:hAnsi="Times New Roman"/>
          <w:sz w:val="24"/>
          <w:szCs w:val="24"/>
        </w:rPr>
        <w:t xml:space="preserve"> tay pnömonisinin epidemiyolojisinde karşılaşılan en önemli sorular: (1) neden aynı ortamdaki bazı taylar hastalıktan etkilenirken bazıları etkilenmez ve (2) neden hastalık sürekli olarak bazı çiftliklerde görülürken bazı çiftliklerde hiç görülmez? Bu sorulara cevap verebilmek için yapılacak araştırmalar tay bazında ve çiftlik</w:t>
      </w:r>
      <w:r w:rsidR="0007344B">
        <w:rPr>
          <w:rFonts w:ascii="Times New Roman" w:hAnsi="Times New Roman"/>
          <w:sz w:val="24"/>
          <w:szCs w:val="24"/>
        </w:rPr>
        <w:t xml:space="preserve"> bazında olarak incelenmelidir.</w:t>
      </w:r>
    </w:p>
    <w:p w14:paraId="33ABD806" w14:textId="7F7C0F79" w:rsidR="00BA11AB" w:rsidRDefault="00BA11AB" w:rsidP="00BA11AB">
      <w:pPr>
        <w:spacing w:after="0" w:line="360" w:lineRule="auto"/>
        <w:ind w:firstLine="708"/>
        <w:jc w:val="both"/>
        <w:rPr>
          <w:rFonts w:ascii="Times New Roman" w:hAnsi="Times New Roman"/>
          <w:sz w:val="24"/>
          <w:szCs w:val="24"/>
        </w:rPr>
      </w:pPr>
      <w:r>
        <w:rPr>
          <w:rFonts w:ascii="Times New Roman" w:hAnsi="Times New Roman"/>
          <w:sz w:val="24"/>
          <w:szCs w:val="24"/>
        </w:rPr>
        <w:t xml:space="preserve">Yapılan çalışmalar tayların ve kısrakların bulundukları ortamda </w:t>
      </w:r>
      <w:r w:rsidR="004C1422" w:rsidRPr="004C1422">
        <w:rPr>
          <w:rFonts w:ascii="Times New Roman" w:hAnsi="Times New Roman"/>
          <w:i/>
          <w:sz w:val="24"/>
          <w:szCs w:val="24"/>
        </w:rPr>
        <w:t>R. equi</w:t>
      </w:r>
      <w:r>
        <w:rPr>
          <w:rFonts w:ascii="Times New Roman" w:hAnsi="Times New Roman"/>
          <w:sz w:val="24"/>
          <w:szCs w:val="24"/>
        </w:rPr>
        <w:t xml:space="preserve"> ye maruz kalma olasılıklarının çok yüksek olduğunu (Hietala ve </w:t>
      </w:r>
      <w:r w:rsidRPr="003C463F">
        <w:rPr>
          <w:rFonts w:ascii="Times New Roman" w:hAnsi="Times New Roman"/>
          <w:sz w:val="24"/>
          <w:szCs w:val="24"/>
        </w:rPr>
        <w:t>ark,</w:t>
      </w:r>
      <w:r>
        <w:rPr>
          <w:rFonts w:ascii="Times New Roman" w:hAnsi="Times New Roman"/>
          <w:sz w:val="24"/>
          <w:szCs w:val="24"/>
        </w:rPr>
        <w:t xml:space="preserve"> 1985;</w:t>
      </w:r>
      <w:r w:rsidR="00950097">
        <w:rPr>
          <w:rFonts w:ascii="Times New Roman" w:hAnsi="Times New Roman"/>
          <w:sz w:val="24"/>
          <w:szCs w:val="24"/>
        </w:rPr>
        <w:t xml:space="preserve"> </w:t>
      </w:r>
      <w:r>
        <w:rPr>
          <w:rFonts w:ascii="Times New Roman" w:hAnsi="Times New Roman"/>
          <w:sz w:val="24"/>
          <w:szCs w:val="24"/>
        </w:rPr>
        <w:t xml:space="preserve">Takai ve </w:t>
      </w:r>
      <w:r w:rsidRPr="003C463F">
        <w:rPr>
          <w:rFonts w:ascii="Times New Roman" w:hAnsi="Times New Roman"/>
          <w:sz w:val="24"/>
          <w:szCs w:val="24"/>
        </w:rPr>
        <w:t>ark,</w:t>
      </w:r>
      <w:r>
        <w:rPr>
          <w:rFonts w:ascii="Times New Roman" w:hAnsi="Times New Roman"/>
          <w:sz w:val="24"/>
          <w:szCs w:val="24"/>
        </w:rPr>
        <w:t xml:space="preserve"> 1996) ve birçok farklı ülkede etkenin dışkıdan, topraktan, havadan ve yetiştirme çiftliklerindeki at yemlerinden izole edildiğini göstermiştir (</w:t>
      </w:r>
      <w:r w:rsidR="00DD336C">
        <w:rPr>
          <w:rFonts w:ascii="Times New Roman" w:hAnsi="Times New Roman"/>
          <w:sz w:val="24"/>
          <w:szCs w:val="24"/>
        </w:rPr>
        <w:t xml:space="preserve">Morton ve </w:t>
      </w:r>
      <w:r w:rsidR="00BA47F7">
        <w:rPr>
          <w:rFonts w:ascii="Times New Roman" w:hAnsi="Times New Roman"/>
          <w:sz w:val="24"/>
          <w:szCs w:val="24"/>
        </w:rPr>
        <w:t>ark</w:t>
      </w:r>
      <w:r w:rsidR="00DD336C" w:rsidRPr="003C463F">
        <w:rPr>
          <w:rFonts w:ascii="Times New Roman" w:hAnsi="Times New Roman"/>
          <w:sz w:val="24"/>
          <w:szCs w:val="24"/>
        </w:rPr>
        <w:t>,</w:t>
      </w:r>
      <w:r w:rsidR="00DD336C">
        <w:rPr>
          <w:rFonts w:ascii="Times New Roman" w:hAnsi="Times New Roman"/>
          <w:sz w:val="24"/>
          <w:szCs w:val="24"/>
        </w:rPr>
        <w:t xml:space="preserve"> 2001,</w:t>
      </w:r>
      <w:r w:rsidR="00DD336C" w:rsidRPr="00DD336C">
        <w:rPr>
          <w:rFonts w:ascii="Times New Roman" w:hAnsi="Times New Roman"/>
          <w:sz w:val="24"/>
          <w:szCs w:val="24"/>
        </w:rPr>
        <w:t xml:space="preserve"> </w:t>
      </w:r>
      <w:r w:rsidR="00DD336C">
        <w:rPr>
          <w:rFonts w:ascii="Times New Roman" w:hAnsi="Times New Roman"/>
          <w:sz w:val="24"/>
          <w:szCs w:val="24"/>
        </w:rPr>
        <w:t xml:space="preserve">Grimm ve </w:t>
      </w:r>
      <w:r w:rsidR="00DD336C" w:rsidRPr="003C463F">
        <w:rPr>
          <w:rFonts w:ascii="Times New Roman" w:hAnsi="Times New Roman"/>
          <w:sz w:val="24"/>
          <w:szCs w:val="24"/>
        </w:rPr>
        <w:t>ark,</w:t>
      </w:r>
      <w:r w:rsidR="00DD336C">
        <w:rPr>
          <w:rFonts w:ascii="Times New Roman" w:hAnsi="Times New Roman"/>
          <w:sz w:val="24"/>
          <w:szCs w:val="24"/>
        </w:rPr>
        <w:t xml:space="preserve"> 2007, </w:t>
      </w:r>
      <w:r>
        <w:rPr>
          <w:rFonts w:ascii="Times New Roman" w:hAnsi="Times New Roman"/>
          <w:sz w:val="24"/>
          <w:szCs w:val="24"/>
        </w:rPr>
        <w:t xml:space="preserve">Cohen ve </w:t>
      </w:r>
      <w:r w:rsidR="009D79FD">
        <w:rPr>
          <w:rFonts w:ascii="Times New Roman" w:hAnsi="Times New Roman"/>
          <w:sz w:val="24"/>
          <w:szCs w:val="24"/>
        </w:rPr>
        <w:t>ark</w:t>
      </w:r>
      <w:r w:rsidRPr="003C463F">
        <w:rPr>
          <w:rFonts w:ascii="Times New Roman" w:hAnsi="Times New Roman"/>
          <w:sz w:val="24"/>
          <w:szCs w:val="24"/>
        </w:rPr>
        <w:t>,</w:t>
      </w:r>
      <w:r w:rsidR="00DD336C">
        <w:rPr>
          <w:rFonts w:ascii="Times New Roman" w:hAnsi="Times New Roman"/>
          <w:sz w:val="24"/>
          <w:szCs w:val="24"/>
        </w:rPr>
        <w:t xml:space="preserve"> 2008</w:t>
      </w:r>
      <w:r>
        <w:rPr>
          <w:rFonts w:ascii="Times New Roman" w:hAnsi="Times New Roman"/>
          <w:sz w:val="24"/>
          <w:szCs w:val="24"/>
        </w:rPr>
        <w:t xml:space="preserve">). Bu yaygın dağılıma bakıldığında tüm tayların </w:t>
      </w:r>
      <w:r w:rsidR="004C1422" w:rsidRPr="004C1422">
        <w:rPr>
          <w:rFonts w:ascii="Times New Roman" w:hAnsi="Times New Roman"/>
          <w:i/>
          <w:sz w:val="24"/>
          <w:szCs w:val="24"/>
        </w:rPr>
        <w:t>R. equi</w:t>
      </w:r>
      <w:r>
        <w:rPr>
          <w:rFonts w:ascii="Times New Roman" w:hAnsi="Times New Roman"/>
          <w:sz w:val="24"/>
          <w:szCs w:val="24"/>
        </w:rPr>
        <w:t xml:space="preserve">’ye maruz kaldıkları düşünülebilir fakat sadece bazı taylarda hastalık oluşur. Yüksek inokulüm ya da </w:t>
      </w:r>
      <w:r w:rsidR="00566EE8">
        <w:rPr>
          <w:rFonts w:ascii="Times New Roman" w:hAnsi="Times New Roman"/>
          <w:sz w:val="24"/>
          <w:szCs w:val="24"/>
        </w:rPr>
        <w:t>etkenle</w:t>
      </w:r>
      <w:r>
        <w:rPr>
          <w:rFonts w:ascii="Times New Roman" w:hAnsi="Times New Roman"/>
          <w:sz w:val="24"/>
          <w:szCs w:val="24"/>
        </w:rPr>
        <w:t xml:space="preserve"> temasın sürekli olması durumunun taylarda hastalık riskini arttırması ihtimal dahilinde olsa da, yapılan tay bazında çalışmalarda, annenin dışkısında bulunan virulent </w:t>
      </w:r>
      <w:r w:rsidR="004C1422" w:rsidRPr="004C1422">
        <w:rPr>
          <w:rFonts w:ascii="Times New Roman" w:hAnsi="Times New Roman"/>
          <w:i/>
          <w:sz w:val="24"/>
          <w:szCs w:val="24"/>
        </w:rPr>
        <w:t>R. equi</w:t>
      </w:r>
      <w:r>
        <w:rPr>
          <w:rFonts w:ascii="Times New Roman" w:hAnsi="Times New Roman"/>
          <w:sz w:val="24"/>
          <w:szCs w:val="24"/>
        </w:rPr>
        <w:t xml:space="preserve"> konsantrasyonunun, tayın hastalanma riskini değiştirmediği gözlenmiştir (Takai ve </w:t>
      </w:r>
      <w:r w:rsidRPr="003C463F">
        <w:rPr>
          <w:rFonts w:ascii="Times New Roman" w:hAnsi="Times New Roman"/>
          <w:sz w:val="24"/>
          <w:szCs w:val="24"/>
        </w:rPr>
        <w:t>ark,</w:t>
      </w:r>
      <w:r>
        <w:rPr>
          <w:rFonts w:ascii="Times New Roman" w:hAnsi="Times New Roman"/>
          <w:sz w:val="24"/>
          <w:szCs w:val="24"/>
        </w:rPr>
        <w:t xml:space="preserve"> 1996). Bununla birlikte, yetiştirme çiftliğindeki tüm kısrakların dışkılarıyla virulent </w:t>
      </w:r>
      <w:r w:rsidR="004C1422" w:rsidRPr="004C1422">
        <w:rPr>
          <w:rFonts w:ascii="Times New Roman" w:hAnsi="Times New Roman"/>
          <w:i/>
          <w:sz w:val="24"/>
          <w:szCs w:val="24"/>
        </w:rPr>
        <w:t>R. equi</w:t>
      </w:r>
      <w:r>
        <w:rPr>
          <w:rFonts w:ascii="Times New Roman" w:hAnsi="Times New Roman"/>
          <w:sz w:val="24"/>
          <w:szCs w:val="24"/>
        </w:rPr>
        <w:t xml:space="preserve"> saçması, tayların yetişme ortamında kısrakların virulent </w:t>
      </w:r>
      <w:r w:rsidR="004C1422" w:rsidRPr="004C1422">
        <w:rPr>
          <w:rFonts w:ascii="Times New Roman" w:hAnsi="Times New Roman"/>
          <w:i/>
          <w:sz w:val="24"/>
          <w:szCs w:val="24"/>
        </w:rPr>
        <w:t>R. equi</w:t>
      </w:r>
      <w:r>
        <w:rPr>
          <w:rFonts w:ascii="Times New Roman" w:hAnsi="Times New Roman"/>
          <w:sz w:val="24"/>
          <w:szCs w:val="24"/>
        </w:rPr>
        <w:t xml:space="preserve"> kaynağı olduğunu gösterir</w:t>
      </w:r>
      <w:r w:rsidRPr="002A513F">
        <w:rPr>
          <w:rFonts w:ascii="Times New Roman" w:hAnsi="Times New Roman"/>
          <w:sz w:val="24"/>
          <w:szCs w:val="24"/>
        </w:rPr>
        <w:t xml:space="preserve">. Peripartum dönemde ahırlarda havada bulunan virulent </w:t>
      </w:r>
      <w:r w:rsidR="004C1422" w:rsidRPr="004C1422">
        <w:rPr>
          <w:rFonts w:ascii="Times New Roman" w:hAnsi="Times New Roman"/>
          <w:i/>
          <w:sz w:val="24"/>
          <w:szCs w:val="24"/>
        </w:rPr>
        <w:t>R. equi</w:t>
      </w:r>
      <w:r w:rsidRPr="002A513F">
        <w:rPr>
          <w:rFonts w:ascii="Times New Roman" w:hAnsi="Times New Roman"/>
          <w:sz w:val="24"/>
          <w:szCs w:val="24"/>
        </w:rPr>
        <w:t xml:space="preserve"> konsantrasyonunun tayların yaşlarına bağlı olarak hastalığa yakalanma riskini arttırdığı belirlenmiştir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{"citationItems":[{"id":"ITEM-1","itemData":{"author":[{"dropping-particle":"","family":"Kuskie","given":"Kyle","non-dropping-particle":"","parse-names":false,"suffix":""}],"id":"ITEM-1","issue":"December","issued":{"date-parts":[["2011"]]},"title":"EPIDEMIOLOGY OF AIRBORNE VIRULENT Rhodococcus equi AT HORSE","type":"article-journal"},"uris":["http://www.mendeley.com/documents/?uuid=41ff79d0-a67f-4a09-bf8c-1dbaf74e49f7"]}],"mendeley":{"formattedCitation":"(Kuskie, 2011)","plainTextFormattedCitation":"(Kuskie, 2011)","previouslyFormattedCitation":"(Kuskie, 2011)"},"properties":{"noteIndex":0},"schema":"https://github.com/citation-style-language/schema/raw/master/csl-citation.json"}</w:instrText>
      </w:r>
      <w:r>
        <w:rPr>
          <w:rFonts w:ascii="Times New Roman" w:hAnsi="Times New Roman"/>
          <w:sz w:val="24"/>
          <w:szCs w:val="24"/>
        </w:rPr>
        <w:fldChar w:fldCharType="separate"/>
      </w:r>
      <w:r w:rsidRPr="002A513F">
        <w:rPr>
          <w:rFonts w:ascii="Times New Roman" w:hAnsi="Times New Roman"/>
          <w:noProof/>
          <w:sz w:val="24"/>
          <w:szCs w:val="24"/>
        </w:rPr>
        <w:t>(Kuskie, 2011)</w:t>
      </w:r>
      <w:r>
        <w:rPr>
          <w:rFonts w:ascii="Times New Roman" w:hAnsi="Times New Roman"/>
          <w:sz w:val="24"/>
          <w:szCs w:val="24"/>
        </w:rPr>
        <w:fldChar w:fldCharType="end"/>
      </w:r>
      <w:r>
        <w:rPr>
          <w:rFonts w:ascii="Times New Roman" w:hAnsi="Times New Roman"/>
          <w:sz w:val="24"/>
          <w:szCs w:val="24"/>
        </w:rPr>
        <w:t>.</w:t>
      </w:r>
    </w:p>
    <w:p w14:paraId="628B3C10" w14:textId="0E573B8B" w:rsidR="00BA11AB" w:rsidRDefault="00BA11AB" w:rsidP="00DD336C">
      <w:pPr>
        <w:spacing w:after="0" w:line="360" w:lineRule="auto"/>
        <w:ind w:firstLine="709"/>
        <w:jc w:val="both"/>
        <w:rPr>
          <w:rFonts w:ascii="Times New Roman" w:hAnsi="Times New Roman"/>
          <w:sz w:val="24"/>
          <w:szCs w:val="24"/>
        </w:rPr>
      </w:pPr>
      <w:r>
        <w:rPr>
          <w:rFonts w:ascii="Times New Roman" w:hAnsi="Times New Roman"/>
          <w:sz w:val="24"/>
          <w:szCs w:val="24"/>
        </w:rPr>
        <w:t xml:space="preserve">Virulent </w:t>
      </w:r>
      <w:r w:rsidR="004C1422" w:rsidRPr="004C1422">
        <w:rPr>
          <w:rFonts w:ascii="Times New Roman" w:hAnsi="Times New Roman"/>
          <w:i/>
          <w:sz w:val="24"/>
          <w:szCs w:val="24"/>
        </w:rPr>
        <w:t>R. equi</w:t>
      </w:r>
      <w:r>
        <w:rPr>
          <w:rFonts w:ascii="Times New Roman" w:hAnsi="Times New Roman"/>
          <w:sz w:val="24"/>
          <w:szCs w:val="24"/>
        </w:rPr>
        <w:t xml:space="preserve"> ye daha yüksek konsantrasyonlarda ya da sürekli maruz kalmanın taylarda hastalığa yakalanma riskini etkilediği açıklanamadığı için, bazı tayların hastalığa karşı daha duyarlı olduğu düşünülebilir. </w:t>
      </w:r>
      <w:r w:rsidR="00566EE8">
        <w:rPr>
          <w:rFonts w:ascii="Times New Roman" w:hAnsi="Times New Roman"/>
          <w:sz w:val="24"/>
          <w:szCs w:val="24"/>
        </w:rPr>
        <w:t>S</w:t>
      </w:r>
      <w:r>
        <w:rPr>
          <w:rFonts w:ascii="Times New Roman" w:hAnsi="Times New Roman"/>
          <w:sz w:val="24"/>
          <w:szCs w:val="24"/>
        </w:rPr>
        <w:t xml:space="preserve">adece bir çalışma spesifik olarak tay bazında </w:t>
      </w:r>
      <w:r w:rsidR="004C1422" w:rsidRPr="004C1422">
        <w:rPr>
          <w:rFonts w:ascii="Times New Roman" w:hAnsi="Times New Roman"/>
          <w:i/>
          <w:sz w:val="24"/>
          <w:szCs w:val="24"/>
        </w:rPr>
        <w:t>R. equi</w:t>
      </w:r>
      <w:r>
        <w:rPr>
          <w:rFonts w:ascii="Times New Roman" w:hAnsi="Times New Roman"/>
          <w:sz w:val="24"/>
          <w:szCs w:val="24"/>
        </w:rPr>
        <w:t xml:space="preserve"> pnömonisinin özelliklerini, tarihini, idare yöntemlerinin etkisini araştırmıştır (Chaffin ve </w:t>
      </w:r>
      <w:r w:rsidRPr="003C463F">
        <w:rPr>
          <w:rFonts w:ascii="Times New Roman" w:hAnsi="Times New Roman"/>
          <w:sz w:val="24"/>
          <w:szCs w:val="24"/>
        </w:rPr>
        <w:t>ark,</w:t>
      </w:r>
      <w:r>
        <w:rPr>
          <w:rFonts w:ascii="Times New Roman" w:hAnsi="Times New Roman"/>
          <w:sz w:val="24"/>
          <w:szCs w:val="24"/>
        </w:rPr>
        <w:t xml:space="preserve"> 2003). Bu çalışma farklı çiftlikler ve farklı yıllar arasında </w:t>
      </w:r>
      <w:r w:rsidR="004C1422" w:rsidRPr="004C1422">
        <w:rPr>
          <w:rFonts w:ascii="Times New Roman" w:hAnsi="Times New Roman"/>
          <w:i/>
          <w:sz w:val="24"/>
          <w:szCs w:val="24"/>
        </w:rPr>
        <w:t>R. equi</w:t>
      </w:r>
      <w:r>
        <w:rPr>
          <w:rFonts w:ascii="Times New Roman" w:hAnsi="Times New Roman"/>
          <w:sz w:val="24"/>
          <w:szCs w:val="24"/>
        </w:rPr>
        <w:t xml:space="preserve"> hastalık </w:t>
      </w:r>
      <w:r w:rsidR="00857225">
        <w:rPr>
          <w:rFonts w:ascii="Times New Roman" w:hAnsi="Times New Roman"/>
          <w:sz w:val="24"/>
          <w:szCs w:val="24"/>
        </w:rPr>
        <w:t>insidensi</w:t>
      </w:r>
      <w:r>
        <w:rPr>
          <w:rFonts w:ascii="Times New Roman" w:hAnsi="Times New Roman"/>
          <w:sz w:val="24"/>
          <w:szCs w:val="24"/>
        </w:rPr>
        <w:t>nd</w:t>
      </w:r>
      <w:r w:rsidR="00857225">
        <w:rPr>
          <w:rFonts w:ascii="Times New Roman" w:hAnsi="Times New Roman"/>
          <w:sz w:val="24"/>
          <w:szCs w:val="24"/>
        </w:rPr>
        <w:t>e</w:t>
      </w:r>
      <w:r>
        <w:rPr>
          <w:rFonts w:ascii="Times New Roman" w:hAnsi="Times New Roman"/>
          <w:sz w:val="24"/>
          <w:szCs w:val="24"/>
        </w:rPr>
        <w:t xml:space="preserve"> belirgin farklılıklar tespit etmiş olsa da, tay bazında belirgin bir </w:t>
      </w:r>
      <w:r w:rsidR="00385371">
        <w:rPr>
          <w:rFonts w:ascii="Times New Roman" w:hAnsi="Times New Roman"/>
          <w:sz w:val="24"/>
          <w:szCs w:val="24"/>
        </w:rPr>
        <w:t>veri</w:t>
      </w:r>
      <w:r>
        <w:rPr>
          <w:rFonts w:ascii="Times New Roman" w:hAnsi="Times New Roman"/>
          <w:sz w:val="24"/>
          <w:szCs w:val="24"/>
        </w:rPr>
        <w:t xml:space="preserve"> sunamamıştır. </w:t>
      </w:r>
    </w:p>
    <w:p w14:paraId="128C2282" w14:textId="0404B622" w:rsidR="00BA11AB" w:rsidRPr="00954521" w:rsidRDefault="00BA11AB" w:rsidP="00DD336C">
      <w:pPr>
        <w:spacing w:after="0" w:line="360" w:lineRule="auto"/>
        <w:ind w:firstLine="709"/>
        <w:jc w:val="both"/>
        <w:rPr>
          <w:rFonts w:ascii="Times New Roman" w:hAnsi="Times New Roman"/>
          <w:bCs/>
          <w:sz w:val="24"/>
          <w:szCs w:val="24"/>
        </w:rPr>
      </w:pPr>
      <w:r w:rsidRPr="0090503D">
        <w:rPr>
          <w:rFonts w:ascii="Times New Roman" w:hAnsi="Times New Roman"/>
          <w:bCs/>
          <w:sz w:val="24"/>
          <w:szCs w:val="24"/>
        </w:rPr>
        <w:t>Tay DNA'sının mikrosatelit bölgelerindeki polimorfizm</w:t>
      </w:r>
      <w:r>
        <w:rPr>
          <w:rFonts w:ascii="Times New Roman" w:hAnsi="Times New Roman"/>
          <w:bCs/>
          <w:sz w:val="24"/>
          <w:szCs w:val="24"/>
        </w:rPr>
        <w:t>, IL7R ve</w:t>
      </w:r>
      <w:r w:rsidRPr="0090503D">
        <w:rPr>
          <w:rFonts w:ascii="Times New Roman" w:hAnsi="Times New Roman"/>
          <w:sz w:val="24"/>
          <w:szCs w:val="24"/>
        </w:rPr>
        <w:t xml:space="preserve"> </w:t>
      </w:r>
      <w:r>
        <w:rPr>
          <w:rFonts w:ascii="Times New Roman" w:hAnsi="Times New Roman"/>
          <w:sz w:val="24"/>
          <w:szCs w:val="24"/>
        </w:rPr>
        <w:t>SLC11A1</w:t>
      </w:r>
      <w:r w:rsidRPr="0090503D">
        <w:rPr>
          <w:rFonts w:ascii="Times New Roman" w:hAnsi="Times New Roman"/>
          <w:sz w:val="24"/>
          <w:szCs w:val="24"/>
        </w:rPr>
        <w:t xml:space="preserve"> (eskiden NRAMP1 o</w:t>
      </w:r>
      <w:r>
        <w:rPr>
          <w:rFonts w:ascii="Times New Roman" w:hAnsi="Times New Roman"/>
          <w:sz w:val="24"/>
          <w:szCs w:val="24"/>
        </w:rPr>
        <w:t>larak bilinen, günümüzde ise SLC11A1)</w:t>
      </w:r>
      <w:r w:rsidRPr="0090503D">
        <w:rPr>
          <w:rFonts w:ascii="Times New Roman" w:hAnsi="Times New Roman"/>
          <w:sz w:val="24"/>
          <w:szCs w:val="24"/>
        </w:rPr>
        <w:t xml:space="preserve"> yanı sıra, </w:t>
      </w:r>
      <w:r w:rsidRPr="0090503D">
        <w:rPr>
          <w:rFonts w:ascii="Times New Roman" w:hAnsi="Times New Roman"/>
          <w:bCs/>
          <w:sz w:val="24"/>
          <w:szCs w:val="24"/>
        </w:rPr>
        <w:t>transferrin genleri</w:t>
      </w:r>
      <w:r w:rsidRPr="0090503D">
        <w:rPr>
          <w:rFonts w:ascii="Times New Roman" w:hAnsi="Times New Roman"/>
          <w:sz w:val="24"/>
          <w:szCs w:val="24"/>
        </w:rPr>
        <w:t xml:space="preserve"> de </w:t>
      </w:r>
      <w:r w:rsidR="004C1422" w:rsidRPr="004C1422">
        <w:rPr>
          <w:rFonts w:ascii="Times New Roman" w:hAnsi="Times New Roman"/>
          <w:i/>
          <w:sz w:val="24"/>
          <w:szCs w:val="24"/>
        </w:rPr>
        <w:t>R. equi</w:t>
      </w:r>
      <w:r>
        <w:rPr>
          <w:rFonts w:ascii="Times New Roman" w:hAnsi="Times New Roman"/>
          <w:sz w:val="24"/>
          <w:szCs w:val="24"/>
        </w:rPr>
        <w:t xml:space="preserve">’ye </w:t>
      </w:r>
      <w:r w:rsidRPr="0090503D">
        <w:rPr>
          <w:rFonts w:ascii="Times New Roman" w:hAnsi="Times New Roman"/>
          <w:sz w:val="24"/>
          <w:szCs w:val="24"/>
        </w:rPr>
        <w:t>karşı duyarlılık ile ilişkilendirilmiştir</w:t>
      </w:r>
      <w:r w:rsidRPr="0090503D">
        <w:rPr>
          <w:rFonts w:ascii="Times New Roman" w:hAnsi="Times New Roman"/>
          <w:i/>
          <w:sz w:val="24"/>
          <w:szCs w:val="24"/>
        </w:rPr>
        <w:t xml:space="preserve">. </w:t>
      </w:r>
      <w:r w:rsidRPr="0090503D">
        <w:rPr>
          <w:rFonts w:ascii="Times New Roman" w:hAnsi="Times New Roman"/>
          <w:sz w:val="24"/>
          <w:szCs w:val="24"/>
        </w:rPr>
        <w:t xml:space="preserve">Ancak bu ilişkilendirme çok güçlü değildir ve bu konudaki araştırmaların bazılarının fenotipik sonuçları hastalıktan ziyade enfeksiyon </w:t>
      </w:r>
      <w:r w:rsidRPr="00C912E5">
        <w:rPr>
          <w:rFonts w:ascii="Times New Roman" w:hAnsi="Times New Roman"/>
          <w:sz w:val="24"/>
          <w:szCs w:val="24"/>
        </w:rPr>
        <w:t>olmuştur (Halbert</w:t>
      </w:r>
      <w:r>
        <w:rPr>
          <w:rFonts w:ascii="Times New Roman" w:hAnsi="Times New Roman"/>
          <w:sz w:val="24"/>
          <w:szCs w:val="24"/>
        </w:rPr>
        <w:t xml:space="preserve"> ve </w:t>
      </w:r>
      <w:r w:rsidRPr="003C463F">
        <w:rPr>
          <w:rFonts w:ascii="Times New Roman" w:hAnsi="Times New Roman"/>
          <w:sz w:val="24"/>
          <w:szCs w:val="24"/>
        </w:rPr>
        <w:t>ark,</w:t>
      </w:r>
      <w:r>
        <w:rPr>
          <w:rFonts w:ascii="Times New Roman" w:hAnsi="Times New Roman"/>
          <w:sz w:val="24"/>
          <w:szCs w:val="24"/>
        </w:rPr>
        <w:t xml:space="preserve"> 2006, Horin ve </w:t>
      </w:r>
      <w:r w:rsidRPr="003C463F">
        <w:rPr>
          <w:rFonts w:ascii="Times New Roman" w:hAnsi="Times New Roman"/>
          <w:sz w:val="24"/>
          <w:szCs w:val="24"/>
        </w:rPr>
        <w:t>ark,</w:t>
      </w:r>
      <w:r>
        <w:rPr>
          <w:rFonts w:ascii="Times New Roman" w:hAnsi="Times New Roman"/>
          <w:sz w:val="24"/>
          <w:szCs w:val="24"/>
        </w:rPr>
        <w:t xml:space="preserve">2010). Yine de, genetik faktörlerin taşıyıcıların hastalığa duyarlılığını etkilediği düşünülür, fakat bunlar, doğada </w:t>
      </w:r>
      <w:r w:rsidR="00566EE8">
        <w:rPr>
          <w:rFonts w:ascii="Times New Roman" w:hAnsi="Times New Roman"/>
          <w:sz w:val="24"/>
          <w:szCs w:val="24"/>
        </w:rPr>
        <w:t>çok faktörlü</w:t>
      </w:r>
      <w:r>
        <w:rPr>
          <w:rFonts w:ascii="Times New Roman" w:hAnsi="Times New Roman"/>
          <w:sz w:val="24"/>
          <w:szCs w:val="24"/>
        </w:rPr>
        <w:t xml:space="preserve">, çiftlikteki kısrak ve tay yoğunluğu gibi çevresel faktörlerden etkilenen kompleks mekanizmalardır. Yeni genom ve </w:t>
      </w:r>
      <w:r>
        <w:rPr>
          <w:rFonts w:ascii="Times New Roman" w:hAnsi="Times New Roman"/>
          <w:sz w:val="24"/>
          <w:szCs w:val="24"/>
        </w:rPr>
        <w:lastRenderedPageBreak/>
        <w:t xml:space="preserve">trans kriptom araçları dirençli ve </w:t>
      </w:r>
      <w:r w:rsidR="00566EE8">
        <w:rPr>
          <w:rFonts w:ascii="Times New Roman" w:hAnsi="Times New Roman"/>
          <w:sz w:val="24"/>
          <w:szCs w:val="24"/>
        </w:rPr>
        <w:t>duyarlı</w:t>
      </w:r>
      <w:r>
        <w:rPr>
          <w:rFonts w:ascii="Times New Roman" w:hAnsi="Times New Roman"/>
          <w:sz w:val="24"/>
          <w:szCs w:val="24"/>
        </w:rPr>
        <w:t xml:space="preserve"> tayların hangi gen sekanslarının farklı olduğunu tespit etmede çok önemli bilgilere ışık tutabilir (Cohen, 2010).</w:t>
      </w:r>
    </w:p>
    <w:p w14:paraId="735A9A94" w14:textId="5533FC5D" w:rsidR="008B69F6" w:rsidRDefault="004C1422" w:rsidP="009D79FD">
      <w:pPr>
        <w:spacing w:after="0" w:line="360" w:lineRule="auto"/>
        <w:ind w:firstLine="708"/>
        <w:jc w:val="both"/>
        <w:rPr>
          <w:rFonts w:ascii="Times New Roman" w:hAnsi="Times New Roman"/>
          <w:b/>
          <w:sz w:val="24"/>
          <w:szCs w:val="24"/>
        </w:rPr>
      </w:pPr>
      <w:r w:rsidRPr="004C1422">
        <w:rPr>
          <w:rFonts w:ascii="Times New Roman" w:hAnsi="Times New Roman"/>
          <w:i/>
          <w:sz w:val="24"/>
          <w:szCs w:val="24"/>
        </w:rPr>
        <w:t>R. equi</w:t>
      </w:r>
      <w:r w:rsidR="00BA11AB">
        <w:rPr>
          <w:rFonts w:ascii="Times New Roman" w:hAnsi="Times New Roman"/>
          <w:sz w:val="24"/>
          <w:szCs w:val="24"/>
        </w:rPr>
        <w:t xml:space="preserve"> pnömonili ve sağlıklı taylarla ilgili hem gözlemsel çalışmalar hem de deneysel çalışmalar, taylarda doğuştan gelen ve sonradan kazanılan immun cevapların, hastalık patojenezinde önemli bir rolü olduğunu göstermektedir. Aynı çiftlikte bulunan 2 haftalık taylarda daha sonradan </w:t>
      </w:r>
      <w:r w:rsidRPr="004C1422">
        <w:rPr>
          <w:rFonts w:ascii="Times New Roman" w:hAnsi="Times New Roman"/>
          <w:i/>
          <w:sz w:val="24"/>
          <w:szCs w:val="24"/>
        </w:rPr>
        <w:t>R. equi</w:t>
      </w:r>
      <w:r w:rsidR="00BA11AB">
        <w:rPr>
          <w:rFonts w:ascii="Times New Roman" w:hAnsi="Times New Roman"/>
          <w:sz w:val="24"/>
          <w:szCs w:val="24"/>
        </w:rPr>
        <w:t xml:space="preserve"> pnömonisi gösterenlerin, nötrofil konsantrasyonu ve CD4+:CD8+ T lenfositlerin oranı, sağlıklı taylara oranla anlamlı olarak daha düşük olduğu görüşmüştür (Chafin ve </w:t>
      </w:r>
      <w:r w:rsidR="00BA11AB" w:rsidRPr="003C463F">
        <w:rPr>
          <w:rFonts w:ascii="Times New Roman" w:hAnsi="Times New Roman"/>
          <w:sz w:val="24"/>
          <w:szCs w:val="24"/>
        </w:rPr>
        <w:t>ark,</w:t>
      </w:r>
      <w:r w:rsidR="00BA11AB">
        <w:rPr>
          <w:rFonts w:ascii="Times New Roman" w:hAnsi="Times New Roman"/>
          <w:sz w:val="24"/>
          <w:szCs w:val="24"/>
        </w:rPr>
        <w:t xml:space="preserve"> 2004). Hastalığın klinik belirtilerinin görüldüğü dönemde ise sağlıklı ve hasta taylar arasında CD4+ ve CD8+ T lenfosit konsantrasyonunun ve oranının değişiklik göstermediği görülmüştür (Chafin ve </w:t>
      </w:r>
      <w:r w:rsidR="00BA11AB" w:rsidRPr="003C463F">
        <w:rPr>
          <w:rFonts w:ascii="Times New Roman" w:hAnsi="Times New Roman"/>
          <w:sz w:val="24"/>
          <w:szCs w:val="24"/>
        </w:rPr>
        <w:t>ark,</w:t>
      </w:r>
      <w:r w:rsidR="00950097">
        <w:rPr>
          <w:rFonts w:ascii="Times New Roman" w:hAnsi="Times New Roman"/>
          <w:sz w:val="24"/>
          <w:szCs w:val="24"/>
        </w:rPr>
        <w:t xml:space="preserve"> 2004;</w:t>
      </w:r>
      <w:r w:rsidR="00BA11AB">
        <w:rPr>
          <w:rFonts w:ascii="Times New Roman" w:hAnsi="Times New Roman"/>
          <w:sz w:val="24"/>
          <w:szCs w:val="24"/>
        </w:rPr>
        <w:t xml:space="preserve"> Flamino ve </w:t>
      </w:r>
      <w:r w:rsidR="00BA11AB" w:rsidRPr="003C463F">
        <w:rPr>
          <w:rFonts w:ascii="Times New Roman" w:hAnsi="Times New Roman"/>
          <w:sz w:val="24"/>
          <w:szCs w:val="24"/>
        </w:rPr>
        <w:t>ark,</w:t>
      </w:r>
      <w:r w:rsidR="00BA11AB">
        <w:rPr>
          <w:rFonts w:ascii="Times New Roman" w:hAnsi="Times New Roman"/>
          <w:sz w:val="24"/>
          <w:szCs w:val="24"/>
        </w:rPr>
        <w:t xml:space="preserve"> 1999).</w:t>
      </w:r>
    </w:p>
    <w:p w14:paraId="75E91912" w14:textId="1DB6A957" w:rsidR="00194D3A" w:rsidRDefault="008B69F6" w:rsidP="008B69F6">
      <w:pPr>
        <w:spacing w:after="0" w:line="360" w:lineRule="auto"/>
        <w:ind w:firstLine="708"/>
        <w:jc w:val="both"/>
        <w:rPr>
          <w:rFonts w:ascii="Times New Roman" w:hAnsi="Times New Roman"/>
          <w:sz w:val="24"/>
          <w:szCs w:val="24"/>
        </w:rPr>
      </w:pPr>
      <w:r>
        <w:rPr>
          <w:rFonts w:ascii="Times New Roman" w:hAnsi="Times New Roman"/>
          <w:sz w:val="24"/>
          <w:szCs w:val="24"/>
        </w:rPr>
        <w:t xml:space="preserve">Çiftlik bazında çalışmalarda edinilen sonuçlara göre çiftlikte akre başına düşen kısrak ve tay sayısı </w:t>
      </w:r>
      <w:r w:rsidR="004C1422" w:rsidRPr="004C1422">
        <w:rPr>
          <w:rFonts w:ascii="Times New Roman" w:hAnsi="Times New Roman"/>
          <w:i/>
          <w:sz w:val="24"/>
          <w:szCs w:val="24"/>
        </w:rPr>
        <w:t>R. equi</w:t>
      </w:r>
      <w:r>
        <w:rPr>
          <w:rFonts w:ascii="Times New Roman" w:hAnsi="Times New Roman"/>
          <w:sz w:val="24"/>
          <w:szCs w:val="24"/>
        </w:rPr>
        <w:t xml:space="preserve"> pnömonisi </w:t>
      </w:r>
      <w:r w:rsidR="00857225">
        <w:rPr>
          <w:rFonts w:ascii="Times New Roman" w:hAnsi="Times New Roman"/>
          <w:sz w:val="24"/>
          <w:szCs w:val="24"/>
        </w:rPr>
        <w:t>insidensi</w:t>
      </w:r>
      <w:r>
        <w:rPr>
          <w:rFonts w:ascii="Times New Roman" w:hAnsi="Times New Roman"/>
          <w:sz w:val="24"/>
          <w:szCs w:val="24"/>
        </w:rPr>
        <w:t>yl</w:t>
      </w:r>
      <w:r w:rsidR="00857225">
        <w:rPr>
          <w:rFonts w:ascii="Times New Roman" w:hAnsi="Times New Roman"/>
          <w:sz w:val="24"/>
          <w:szCs w:val="24"/>
        </w:rPr>
        <w:t>e</w:t>
      </w:r>
      <w:r>
        <w:rPr>
          <w:rFonts w:ascii="Times New Roman" w:hAnsi="Times New Roman"/>
          <w:sz w:val="24"/>
          <w:szCs w:val="24"/>
        </w:rPr>
        <w:t xml:space="preserve"> pozitif korelasyon gösterir (Chaffin ve </w:t>
      </w:r>
      <w:r w:rsidRPr="003C463F">
        <w:rPr>
          <w:rFonts w:ascii="Times New Roman" w:hAnsi="Times New Roman"/>
          <w:sz w:val="24"/>
          <w:szCs w:val="24"/>
        </w:rPr>
        <w:t>ark,</w:t>
      </w:r>
      <w:r>
        <w:rPr>
          <w:rFonts w:ascii="Times New Roman" w:hAnsi="Times New Roman"/>
          <w:sz w:val="24"/>
          <w:szCs w:val="24"/>
        </w:rPr>
        <w:t xml:space="preserve"> 2003, Cohen ve </w:t>
      </w:r>
      <w:r w:rsidRPr="003C463F">
        <w:rPr>
          <w:rFonts w:ascii="Times New Roman" w:hAnsi="Times New Roman"/>
          <w:sz w:val="24"/>
          <w:szCs w:val="24"/>
        </w:rPr>
        <w:t>ark,</w:t>
      </w:r>
      <w:r>
        <w:rPr>
          <w:rFonts w:ascii="Times New Roman" w:hAnsi="Times New Roman"/>
          <w:sz w:val="24"/>
          <w:szCs w:val="24"/>
        </w:rPr>
        <w:t xml:space="preserve"> 2005, Cohen ve </w:t>
      </w:r>
      <w:r w:rsidRPr="003C463F">
        <w:rPr>
          <w:rFonts w:ascii="Times New Roman" w:hAnsi="Times New Roman"/>
          <w:sz w:val="24"/>
          <w:szCs w:val="24"/>
        </w:rPr>
        <w:t>ark,</w:t>
      </w:r>
      <w:r>
        <w:rPr>
          <w:rFonts w:ascii="Times New Roman" w:hAnsi="Times New Roman"/>
          <w:sz w:val="24"/>
          <w:szCs w:val="24"/>
        </w:rPr>
        <w:t xml:space="preserve"> 2008). Yetiştirme çiftliklerindeki toprak jeokimyasal parametrelerinin </w:t>
      </w:r>
      <w:r w:rsidR="004C1422" w:rsidRPr="004C1422">
        <w:rPr>
          <w:rFonts w:ascii="Times New Roman" w:hAnsi="Times New Roman"/>
          <w:i/>
          <w:sz w:val="24"/>
          <w:szCs w:val="24"/>
        </w:rPr>
        <w:t>R. equi</w:t>
      </w:r>
      <w:r w:rsidR="00BA47F7">
        <w:rPr>
          <w:rFonts w:ascii="Times New Roman" w:hAnsi="Times New Roman"/>
          <w:sz w:val="24"/>
          <w:szCs w:val="24"/>
        </w:rPr>
        <w:t xml:space="preserve"> pnömonisiyle herhangi bir </w:t>
      </w:r>
      <w:r>
        <w:rPr>
          <w:rFonts w:ascii="Times New Roman" w:hAnsi="Times New Roman"/>
          <w:sz w:val="24"/>
          <w:szCs w:val="24"/>
        </w:rPr>
        <w:t xml:space="preserve">ilişkisi saptanmamıştır (Martens ve </w:t>
      </w:r>
      <w:r w:rsidRPr="003C463F">
        <w:rPr>
          <w:rFonts w:ascii="Times New Roman" w:hAnsi="Times New Roman"/>
          <w:sz w:val="24"/>
          <w:szCs w:val="24"/>
        </w:rPr>
        <w:t>ark,</w:t>
      </w:r>
      <w:r>
        <w:rPr>
          <w:rFonts w:ascii="Times New Roman" w:hAnsi="Times New Roman"/>
          <w:sz w:val="24"/>
          <w:szCs w:val="24"/>
        </w:rPr>
        <w:t xml:space="preserve"> 2002). Birkaç çalışma, yetiştirme çiftliklerinde toprakta </w:t>
      </w:r>
      <w:r w:rsidR="004C1422" w:rsidRPr="004C1422">
        <w:rPr>
          <w:rFonts w:ascii="Times New Roman" w:hAnsi="Times New Roman"/>
          <w:i/>
          <w:sz w:val="24"/>
          <w:szCs w:val="24"/>
        </w:rPr>
        <w:t>R. equi</w:t>
      </w:r>
      <w:r>
        <w:rPr>
          <w:rFonts w:ascii="Times New Roman" w:hAnsi="Times New Roman"/>
          <w:sz w:val="24"/>
          <w:szCs w:val="24"/>
        </w:rPr>
        <w:t xml:space="preserve"> varlığının ve konsantrasyonun</w:t>
      </w:r>
      <w:r w:rsidR="00BA47F7">
        <w:rPr>
          <w:rFonts w:ascii="Times New Roman" w:hAnsi="Times New Roman"/>
          <w:sz w:val="24"/>
          <w:szCs w:val="24"/>
        </w:rPr>
        <w:t xml:space="preserve">un, bu çiftliklerdeki taylarda </w:t>
      </w:r>
      <w:r w:rsidR="004C1422" w:rsidRPr="004C1422">
        <w:rPr>
          <w:rFonts w:ascii="Times New Roman" w:hAnsi="Times New Roman"/>
          <w:i/>
          <w:sz w:val="24"/>
          <w:szCs w:val="24"/>
        </w:rPr>
        <w:t>R. equi</w:t>
      </w:r>
      <w:r>
        <w:rPr>
          <w:rFonts w:ascii="Times New Roman" w:hAnsi="Times New Roman"/>
          <w:sz w:val="24"/>
          <w:szCs w:val="24"/>
        </w:rPr>
        <w:t xml:space="preserve"> pnömonisi </w:t>
      </w:r>
      <w:r w:rsidR="00857225">
        <w:rPr>
          <w:rFonts w:ascii="Times New Roman" w:hAnsi="Times New Roman"/>
          <w:sz w:val="24"/>
          <w:szCs w:val="24"/>
        </w:rPr>
        <w:t>insidensi</w:t>
      </w:r>
      <w:r>
        <w:rPr>
          <w:rFonts w:ascii="Times New Roman" w:hAnsi="Times New Roman"/>
          <w:sz w:val="24"/>
          <w:szCs w:val="24"/>
        </w:rPr>
        <w:t>n</w:t>
      </w:r>
      <w:r w:rsidR="00857225">
        <w:rPr>
          <w:rFonts w:ascii="Times New Roman" w:hAnsi="Times New Roman"/>
          <w:sz w:val="24"/>
          <w:szCs w:val="24"/>
        </w:rPr>
        <w:t>i</w:t>
      </w:r>
      <w:r>
        <w:rPr>
          <w:rFonts w:ascii="Times New Roman" w:hAnsi="Times New Roman"/>
          <w:sz w:val="24"/>
          <w:szCs w:val="24"/>
        </w:rPr>
        <w:t xml:space="preserve"> etkilemediğini göstermiştir (</w:t>
      </w:r>
      <w:r w:rsidR="00DD336C">
        <w:rPr>
          <w:rFonts w:ascii="Times New Roman" w:hAnsi="Times New Roman"/>
          <w:sz w:val="24"/>
          <w:szCs w:val="24"/>
        </w:rPr>
        <w:t xml:space="preserve">Martens ve </w:t>
      </w:r>
      <w:r w:rsidR="00DD336C" w:rsidRPr="003C463F">
        <w:rPr>
          <w:rFonts w:ascii="Times New Roman" w:hAnsi="Times New Roman"/>
          <w:sz w:val="24"/>
          <w:szCs w:val="24"/>
        </w:rPr>
        <w:t>ark,</w:t>
      </w:r>
      <w:r w:rsidR="00DD336C">
        <w:rPr>
          <w:rFonts w:ascii="Times New Roman" w:hAnsi="Times New Roman"/>
          <w:sz w:val="24"/>
          <w:szCs w:val="24"/>
        </w:rPr>
        <w:t xml:space="preserve"> 2000, </w:t>
      </w:r>
      <w:r>
        <w:rPr>
          <w:rFonts w:ascii="Times New Roman" w:hAnsi="Times New Roman"/>
          <w:sz w:val="24"/>
          <w:szCs w:val="24"/>
        </w:rPr>
        <w:t xml:space="preserve">Cohen ve </w:t>
      </w:r>
      <w:r w:rsidRPr="003C463F">
        <w:rPr>
          <w:rFonts w:ascii="Times New Roman" w:hAnsi="Times New Roman"/>
          <w:sz w:val="24"/>
          <w:szCs w:val="24"/>
        </w:rPr>
        <w:t>ark,</w:t>
      </w:r>
      <w:r>
        <w:rPr>
          <w:rFonts w:ascii="Times New Roman" w:hAnsi="Times New Roman"/>
          <w:sz w:val="24"/>
          <w:szCs w:val="24"/>
        </w:rPr>
        <w:t xml:space="preserve"> 2003, Muscatello ve </w:t>
      </w:r>
      <w:r w:rsidRPr="003C463F">
        <w:rPr>
          <w:rFonts w:ascii="Times New Roman" w:hAnsi="Times New Roman"/>
          <w:sz w:val="24"/>
          <w:szCs w:val="24"/>
        </w:rPr>
        <w:t>ark,</w:t>
      </w:r>
      <w:r w:rsidR="00DD336C">
        <w:rPr>
          <w:rFonts w:ascii="Times New Roman" w:hAnsi="Times New Roman"/>
          <w:sz w:val="24"/>
          <w:szCs w:val="24"/>
        </w:rPr>
        <w:t xml:space="preserve"> 2006</w:t>
      </w:r>
      <w:r>
        <w:rPr>
          <w:rFonts w:ascii="Times New Roman" w:hAnsi="Times New Roman"/>
          <w:sz w:val="24"/>
          <w:szCs w:val="24"/>
        </w:rPr>
        <w:t xml:space="preserve">). Yapılan bir araştırmada, Kentucky’daki yetiştirme çiftliklerinde, topraktaki virulent </w:t>
      </w:r>
      <w:r w:rsidR="004C1422" w:rsidRPr="004C1422">
        <w:rPr>
          <w:rFonts w:ascii="Times New Roman" w:hAnsi="Times New Roman"/>
          <w:i/>
          <w:sz w:val="24"/>
          <w:szCs w:val="24"/>
        </w:rPr>
        <w:t>R. equi</w:t>
      </w:r>
      <w:r>
        <w:rPr>
          <w:rFonts w:ascii="Times New Roman" w:hAnsi="Times New Roman"/>
          <w:sz w:val="24"/>
          <w:szCs w:val="24"/>
        </w:rPr>
        <w:t xml:space="preserve"> konsantrasyonunun aşım/doğum sezonunda arttığını gözlenmiştir (Cohen ve </w:t>
      </w:r>
      <w:r w:rsidRPr="003C463F">
        <w:rPr>
          <w:rFonts w:ascii="Times New Roman" w:hAnsi="Times New Roman"/>
          <w:sz w:val="24"/>
          <w:szCs w:val="24"/>
        </w:rPr>
        <w:t>ark,</w:t>
      </w:r>
      <w:r>
        <w:rPr>
          <w:rFonts w:ascii="Times New Roman" w:hAnsi="Times New Roman"/>
          <w:sz w:val="24"/>
          <w:szCs w:val="24"/>
        </w:rPr>
        <w:t xml:space="preserve"> 2008). Avustralya’daki bir çalışmada ise yetiştirme çiftliklerinde havada bulunan virulent </w:t>
      </w:r>
      <w:r w:rsidR="004C1422" w:rsidRPr="004C1422">
        <w:rPr>
          <w:rFonts w:ascii="Times New Roman" w:hAnsi="Times New Roman"/>
          <w:i/>
          <w:sz w:val="24"/>
          <w:szCs w:val="24"/>
        </w:rPr>
        <w:t>R. equi</w:t>
      </w:r>
      <w:r>
        <w:rPr>
          <w:rFonts w:ascii="Times New Roman" w:hAnsi="Times New Roman"/>
          <w:sz w:val="24"/>
          <w:szCs w:val="24"/>
        </w:rPr>
        <w:t xml:space="preserve"> konsantrasyonunun hastalığın </w:t>
      </w:r>
      <w:r w:rsidR="00857225">
        <w:rPr>
          <w:rFonts w:ascii="Times New Roman" w:hAnsi="Times New Roman"/>
          <w:sz w:val="24"/>
          <w:szCs w:val="24"/>
        </w:rPr>
        <w:t>insidensi</w:t>
      </w:r>
      <w:r>
        <w:rPr>
          <w:rFonts w:ascii="Times New Roman" w:hAnsi="Times New Roman"/>
          <w:sz w:val="24"/>
          <w:szCs w:val="24"/>
        </w:rPr>
        <w:t>yl</w:t>
      </w:r>
      <w:r w:rsidR="00857225">
        <w:rPr>
          <w:rFonts w:ascii="Times New Roman" w:hAnsi="Times New Roman"/>
          <w:sz w:val="24"/>
          <w:szCs w:val="24"/>
        </w:rPr>
        <w:t>e</w:t>
      </w:r>
      <w:r>
        <w:rPr>
          <w:rFonts w:ascii="Times New Roman" w:hAnsi="Times New Roman"/>
          <w:sz w:val="24"/>
          <w:szCs w:val="24"/>
        </w:rPr>
        <w:t xml:space="preserve"> korelasyon gösterdiği tespit edilmiştir (Muscatello ve </w:t>
      </w:r>
      <w:r w:rsidRPr="003C463F">
        <w:rPr>
          <w:rFonts w:ascii="Times New Roman" w:hAnsi="Times New Roman"/>
          <w:sz w:val="24"/>
          <w:szCs w:val="24"/>
        </w:rPr>
        <w:t>ark,</w:t>
      </w:r>
      <w:r>
        <w:rPr>
          <w:rFonts w:ascii="Times New Roman" w:hAnsi="Times New Roman"/>
          <w:sz w:val="24"/>
          <w:szCs w:val="24"/>
        </w:rPr>
        <w:t xml:space="preserve"> 2006). Avustralya’daki bu çiftliklerde havadaki </w:t>
      </w:r>
      <w:r w:rsidR="004C1422" w:rsidRPr="004C1422">
        <w:rPr>
          <w:rFonts w:ascii="Times New Roman" w:hAnsi="Times New Roman"/>
          <w:i/>
          <w:sz w:val="24"/>
          <w:szCs w:val="24"/>
        </w:rPr>
        <w:t>R. equi</w:t>
      </w:r>
      <w:r>
        <w:rPr>
          <w:rFonts w:ascii="Times New Roman" w:hAnsi="Times New Roman"/>
          <w:sz w:val="24"/>
          <w:szCs w:val="24"/>
        </w:rPr>
        <w:t xml:space="preserve"> konsantrasyonunu etkileyen faktörler, yüksek ortam sıcaklığı, düşük toprak rutubeti, düşük ot uzunluğu ve aşım/doğum sezonunun gecikmesidir (Muscatello ve </w:t>
      </w:r>
      <w:r w:rsidRPr="003C463F">
        <w:rPr>
          <w:rFonts w:ascii="Times New Roman" w:hAnsi="Times New Roman"/>
          <w:sz w:val="24"/>
          <w:szCs w:val="24"/>
        </w:rPr>
        <w:t>ark,</w:t>
      </w:r>
      <w:r>
        <w:rPr>
          <w:rFonts w:ascii="Times New Roman" w:hAnsi="Times New Roman"/>
          <w:sz w:val="24"/>
          <w:szCs w:val="24"/>
        </w:rPr>
        <w:t xml:space="preserve"> 2006). </w:t>
      </w:r>
      <w:r w:rsidR="004C1422" w:rsidRPr="004C1422">
        <w:rPr>
          <w:rFonts w:ascii="Times New Roman" w:hAnsi="Times New Roman"/>
          <w:i/>
          <w:sz w:val="24"/>
          <w:szCs w:val="24"/>
        </w:rPr>
        <w:t>R. equi</w:t>
      </w:r>
      <w:r>
        <w:rPr>
          <w:rFonts w:ascii="Times New Roman" w:hAnsi="Times New Roman"/>
          <w:sz w:val="24"/>
          <w:szCs w:val="24"/>
        </w:rPr>
        <w:t xml:space="preserve"> hakkında çevresel/ekolojik çalışmalarda istatistiksel olarak belirgin ilişkilerle, nedensel ilişkileri ayırmak önem arz eder, çünkü önde gelen sebebin zamanlamasını tespit etmek bir hayli güçtür (Cohen, 2010).</w:t>
      </w:r>
    </w:p>
    <w:p w14:paraId="3A9CEA44" w14:textId="77777777" w:rsidR="00194D3A" w:rsidRDefault="00194D3A">
      <w:pPr>
        <w:rPr>
          <w:rFonts w:ascii="Times New Roman" w:hAnsi="Times New Roman"/>
          <w:sz w:val="24"/>
          <w:szCs w:val="24"/>
        </w:rPr>
      </w:pPr>
      <w:r>
        <w:rPr>
          <w:rFonts w:ascii="Times New Roman" w:hAnsi="Times New Roman"/>
          <w:sz w:val="24"/>
          <w:szCs w:val="24"/>
        </w:rPr>
        <w:br w:type="page"/>
      </w:r>
    </w:p>
    <w:p w14:paraId="1735909A" w14:textId="52C6D194" w:rsidR="00301E66" w:rsidRPr="00616F1E" w:rsidRDefault="00616F1E" w:rsidP="00CB4D15">
      <w:pPr>
        <w:pStyle w:val="ListeParagraf"/>
        <w:numPr>
          <w:ilvl w:val="1"/>
          <w:numId w:val="13"/>
        </w:numPr>
        <w:spacing w:after="0" w:line="360" w:lineRule="auto"/>
        <w:ind w:left="426" w:hanging="426"/>
        <w:jc w:val="both"/>
        <w:rPr>
          <w:rFonts w:ascii="Times New Roman" w:hAnsi="Times New Roman"/>
          <w:b/>
          <w:sz w:val="24"/>
          <w:szCs w:val="24"/>
        </w:rPr>
      </w:pPr>
      <w:r>
        <w:rPr>
          <w:rFonts w:ascii="Times New Roman" w:hAnsi="Times New Roman"/>
          <w:b/>
          <w:sz w:val="24"/>
          <w:szCs w:val="24"/>
        </w:rPr>
        <w:lastRenderedPageBreak/>
        <w:t xml:space="preserve"> </w:t>
      </w:r>
      <w:r w:rsidR="009D79FD" w:rsidRPr="009D79FD">
        <w:rPr>
          <w:rFonts w:ascii="Times New Roman" w:hAnsi="Times New Roman"/>
          <w:b/>
          <w:i/>
          <w:sz w:val="24"/>
          <w:szCs w:val="24"/>
        </w:rPr>
        <w:t>Rhodococcus equi</w:t>
      </w:r>
      <w:r w:rsidR="009D79FD">
        <w:rPr>
          <w:rFonts w:ascii="Times New Roman" w:hAnsi="Times New Roman"/>
          <w:b/>
          <w:sz w:val="24"/>
          <w:szCs w:val="24"/>
        </w:rPr>
        <w:t xml:space="preserve">’de </w:t>
      </w:r>
      <w:r w:rsidR="00DC7D00">
        <w:rPr>
          <w:rFonts w:ascii="Times New Roman" w:hAnsi="Times New Roman"/>
          <w:b/>
          <w:sz w:val="24"/>
          <w:szCs w:val="24"/>
        </w:rPr>
        <w:t>Hücre Biyolojisi ve Patog</w:t>
      </w:r>
      <w:r w:rsidR="008B69F6">
        <w:rPr>
          <w:rFonts w:ascii="Times New Roman" w:hAnsi="Times New Roman"/>
          <w:b/>
          <w:sz w:val="24"/>
          <w:szCs w:val="24"/>
        </w:rPr>
        <w:t>enez</w:t>
      </w:r>
    </w:p>
    <w:p w14:paraId="7CF9128C" w14:textId="77777777" w:rsidR="00132ECE" w:rsidRPr="00E83EBA" w:rsidRDefault="00132ECE" w:rsidP="00783397">
      <w:pPr>
        <w:pStyle w:val="ListeParagraf"/>
        <w:spacing w:after="0" w:line="240" w:lineRule="auto"/>
        <w:ind w:left="987"/>
        <w:jc w:val="both"/>
        <w:rPr>
          <w:rFonts w:ascii="Times New Roman" w:hAnsi="Times New Roman"/>
          <w:b/>
          <w:sz w:val="24"/>
          <w:szCs w:val="24"/>
        </w:rPr>
      </w:pPr>
    </w:p>
    <w:p w14:paraId="7165C9DA" w14:textId="59DD52E1" w:rsidR="008B69F6" w:rsidRDefault="008B69F6" w:rsidP="008B69F6">
      <w:pPr>
        <w:spacing w:after="0" w:line="360" w:lineRule="auto"/>
        <w:ind w:firstLine="709"/>
        <w:jc w:val="both"/>
        <w:rPr>
          <w:rFonts w:ascii="Times New Roman" w:hAnsi="Times New Roman"/>
          <w:sz w:val="24"/>
          <w:szCs w:val="24"/>
        </w:rPr>
      </w:pPr>
      <w:r w:rsidRPr="009D40F1">
        <w:rPr>
          <w:rFonts w:ascii="Times New Roman" w:hAnsi="Times New Roman"/>
          <w:sz w:val="24"/>
          <w:szCs w:val="24"/>
        </w:rPr>
        <w:t>Alv</w:t>
      </w:r>
      <w:r>
        <w:rPr>
          <w:rFonts w:ascii="Times New Roman" w:hAnsi="Times New Roman"/>
          <w:sz w:val="24"/>
          <w:szCs w:val="24"/>
        </w:rPr>
        <w:t>eolar makrofajlar içinde çoğalma ve bunun neticesinde makrofajları</w:t>
      </w:r>
      <w:r w:rsidRPr="009D40F1">
        <w:rPr>
          <w:rFonts w:ascii="Times New Roman" w:hAnsi="Times New Roman"/>
          <w:sz w:val="24"/>
          <w:szCs w:val="24"/>
        </w:rPr>
        <w:t xml:space="preserve"> yok etme kabiliyeti</w:t>
      </w:r>
      <w:r w:rsidRPr="009D40F1">
        <w:rPr>
          <w:rFonts w:ascii="Times New Roman" w:hAnsi="Times New Roman"/>
          <w:i/>
          <w:iCs/>
          <w:sz w:val="24"/>
          <w:szCs w:val="24"/>
        </w:rPr>
        <w:t xml:space="preserve">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nin patojenisitesinin temelidir. İnfektivite </w:t>
      </w:r>
      <w:r>
        <w:rPr>
          <w:rFonts w:ascii="Times New Roman" w:hAnsi="Times New Roman"/>
          <w:sz w:val="24"/>
          <w:szCs w:val="24"/>
        </w:rPr>
        <w:t xml:space="preserve">sadece ya da </w:t>
      </w:r>
      <w:r w:rsidRPr="009D40F1">
        <w:rPr>
          <w:rFonts w:ascii="Times New Roman" w:hAnsi="Times New Roman"/>
          <w:sz w:val="24"/>
          <w:szCs w:val="24"/>
        </w:rPr>
        <w:t>büyük ölçüd</w:t>
      </w:r>
      <w:r>
        <w:rPr>
          <w:rFonts w:ascii="Times New Roman" w:hAnsi="Times New Roman"/>
          <w:sz w:val="24"/>
          <w:szCs w:val="24"/>
        </w:rPr>
        <w:t>e bu yolla monosit</w:t>
      </w:r>
      <w:r w:rsidRPr="009D40F1">
        <w:rPr>
          <w:rFonts w:ascii="Times New Roman" w:hAnsi="Times New Roman"/>
          <w:sz w:val="24"/>
          <w:szCs w:val="24"/>
        </w:rPr>
        <w:t xml:space="preserve">-makrofaj </w:t>
      </w:r>
      <w:r w:rsidR="00566EE8">
        <w:rPr>
          <w:rFonts w:ascii="Times New Roman" w:hAnsi="Times New Roman"/>
          <w:sz w:val="24"/>
          <w:szCs w:val="24"/>
        </w:rPr>
        <w:t>klonun</w:t>
      </w:r>
      <w:r w:rsidRPr="009D40F1">
        <w:rPr>
          <w:rFonts w:ascii="Times New Roman" w:hAnsi="Times New Roman"/>
          <w:sz w:val="24"/>
          <w:szCs w:val="24"/>
        </w:rPr>
        <w:t>daki hücrelerle sınırlı iken taylardan alınan nötrofiller tam</w:t>
      </w:r>
      <w:r>
        <w:rPr>
          <w:rFonts w:ascii="Times New Roman" w:hAnsi="Times New Roman"/>
          <w:sz w:val="24"/>
          <w:szCs w:val="24"/>
        </w:rPr>
        <w:t xml:space="preserve">amiyle bakterisidaldir (Meijer ve Prescott, 2004). Ayrıca, in vitro olarak insan alveolar epitel hücrelerine düşük kabiliyetli penetrasyonu ve bu hücreler içinde hayatta kalabildiği tespit edilmiştir (Ramos-Vivas ve ark, 2011). </w:t>
      </w:r>
      <w:r w:rsidRPr="009D40F1">
        <w:rPr>
          <w:rFonts w:ascii="Times New Roman" w:hAnsi="Times New Roman"/>
          <w:sz w:val="24"/>
          <w:szCs w:val="24"/>
        </w:rPr>
        <w:t>Virulan</w:t>
      </w:r>
      <w:r>
        <w:rPr>
          <w:rFonts w:ascii="Times New Roman" w:hAnsi="Times New Roman"/>
          <w:sz w:val="24"/>
          <w:szCs w:val="24"/>
        </w:rPr>
        <w:t>t</w:t>
      </w:r>
      <w:r w:rsidRPr="009D40F1">
        <w:rPr>
          <w:rFonts w:ascii="Times New Roman" w:hAnsi="Times New Roman"/>
          <w:sz w:val="24"/>
          <w:szCs w:val="24"/>
        </w:rPr>
        <w:t xml:space="preserve">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nin makrofajlarda ne şekilde hayatta kalıp çoğaldığı gelecekteki çalışmalar için ver</w:t>
      </w:r>
      <w:r>
        <w:rPr>
          <w:rFonts w:ascii="Times New Roman" w:hAnsi="Times New Roman"/>
          <w:sz w:val="24"/>
          <w:szCs w:val="24"/>
        </w:rPr>
        <w:t>imli bir alan sağlamaktadır (Meijer ve Prescott, 2004).</w:t>
      </w:r>
    </w:p>
    <w:p w14:paraId="68FD9379" w14:textId="1533072C" w:rsidR="008B69F6" w:rsidRDefault="004C1422" w:rsidP="008B69F6">
      <w:pPr>
        <w:spacing w:after="0" w:line="360" w:lineRule="auto"/>
        <w:ind w:firstLine="709"/>
        <w:jc w:val="both"/>
        <w:rPr>
          <w:rFonts w:ascii="Times New Roman" w:hAnsi="Times New Roman"/>
          <w:sz w:val="24"/>
          <w:szCs w:val="24"/>
        </w:rPr>
      </w:pPr>
      <w:r w:rsidRPr="004C1422">
        <w:rPr>
          <w:rFonts w:ascii="Times New Roman" w:hAnsi="Times New Roman"/>
          <w:i/>
          <w:iCs/>
          <w:sz w:val="24"/>
          <w:szCs w:val="24"/>
        </w:rPr>
        <w:t>R. equi</w:t>
      </w:r>
      <w:r w:rsidR="008B69F6" w:rsidRPr="00827052">
        <w:rPr>
          <w:rFonts w:ascii="Times New Roman" w:hAnsi="Times New Roman"/>
          <w:i/>
          <w:iCs/>
          <w:sz w:val="24"/>
          <w:szCs w:val="24"/>
        </w:rPr>
        <w:t>’</w:t>
      </w:r>
      <w:r w:rsidR="008B69F6" w:rsidRPr="00827052">
        <w:rPr>
          <w:rFonts w:ascii="Times New Roman" w:hAnsi="Times New Roman"/>
          <w:iCs/>
          <w:sz w:val="24"/>
          <w:szCs w:val="24"/>
        </w:rPr>
        <w:t>nin spesifik antikorla opsonizasyonunun, artmış fagozom-lizozom füzyonu</w:t>
      </w:r>
      <w:r w:rsidR="008B69F6">
        <w:rPr>
          <w:rFonts w:ascii="Times New Roman" w:hAnsi="Times New Roman"/>
          <w:iCs/>
          <w:sz w:val="24"/>
          <w:szCs w:val="24"/>
        </w:rPr>
        <w:t xml:space="preserve"> ve </w:t>
      </w:r>
      <w:r w:rsidRPr="004C1422">
        <w:rPr>
          <w:rFonts w:ascii="Times New Roman" w:hAnsi="Times New Roman"/>
          <w:i/>
          <w:iCs/>
          <w:sz w:val="24"/>
          <w:szCs w:val="24"/>
        </w:rPr>
        <w:t>R. equi</w:t>
      </w:r>
      <w:r w:rsidR="008B69F6" w:rsidRPr="00827052">
        <w:rPr>
          <w:rFonts w:ascii="Times New Roman" w:hAnsi="Times New Roman"/>
          <w:iCs/>
          <w:sz w:val="24"/>
          <w:szCs w:val="24"/>
        </w:rPr>
        <w:t xml:space="preserve">’nin </w:t>
      </w:r>
      <w:r w:rsidR="008B69F6">
        <w:rPr>
          <w:rFonts w:ascii="Times New Roman" w:hAnsi="Times New Roman"/>
          <w:iCs/>
          <w:sz w:val="24"/>
          <w:szCs w:val="24"/>
        </w:rPr>
        <w:t>at</w:t>
      </w:r>
      <w:r w:rsidR="008B69F6" w:rsidRPr="00827052">
        <w:rPr>
          <w:rFonts w:ascii="Times New Roman" w:hAnsi="Times New Roman"/>
          <w:iCs/>
          <w:sz w:val="24"/>
          <w:szCs w:val="24"/>
        </w:rPr>
        <w:t xml:space="preserve"> makrofajları tarafından kayda</w:t>
      </w:r>
      <w:r w:rsidR="008B69F6">
        <w:rPr>
          <w:rFonts w:ascii="Times New Roman" w:hAnsi="Times New Roman"/>
          <w:iCs/>
          <w:sz w:val="24"/>
          <w:szCs w:val="24"/>
        </w:rPr>
        <w:t xml:space="preserve"> </w:t>
      </w:r>
      <w:r w:rsidR="008B69F6" w:rsidRPr="00827052">
        <w:rPr>
          <w:rFonts w:ascii="Times New Roman" w:hAnsi="Times New Roman"/>
          <w:iCs/>
          <w:sz w:val="24"/>
          <w:szCs w:val="24"/>
        </w:rPr>
        <w:t>değer biçimde art</w:t>
      </w:r>
      <w:r w:rsidR="008B69F6">
        <w:rPr>
          <w:rFonts w:ascii="Times New Roman" w:hAnsi="Times New Roman"/>
          <w:iCs/>
          <w:sz w:val="24"/>
          <w:szCs w:val="24"/>
        </w:rPr>
        <w:t>t</w:t>
      </w:r>
      <w:r w:rsidR="008B69F6" w:rsidRPr="00827052">
        <w:rPr>
          <w:rFonts w:ascii="Times New Roman" w:hAnsi="Times New Roman"/>
          <w:iCs/>
          <w:sz w:val="24"/>
          <w:szCs w:val="24"/>
        </w:rPr>
        <w:t>ırılmış öldürülmesi</w:t>
      </w:r>
      <w:r w:rsidR="008B69F6" w:rsidRPr="00827052">
        <w:rPr>
          <w:rFonts w:ascii="Times New Roman" w:hAnsi="Times New Roman"/>
          <w:sz w:val="24"/>
          <w:szCs w:val="24"/>
        </w:rPr>
        <w:t xml:space="preserve"> </w:t>
      </w:r>
      <w:r w:rsidR="008B69F6">
        <w:rPr>
          <w:rFonts w:ascii="Times New Roman" w:hAnsi="Times New Roman"/>
          <w:sz w:val="24"/>
          <w:szCs w:val="24"/>
        </w:rPr>
        <w:t>(Hietala ve Ardans, 1987; Zink ve ark, 1987)</w:t>
      </w:r>
      <w:r w:rsidR="008B69F6" w:rsidRPr="007C5E12">
        <w:rPr>
          <w:rFonts w:ascii="Times New Roman" w:hAnsi="Times New Roman"/>
          <w:sz w:val="24"/>
          <w:szCs w:val="24"/>
        </w:rPr>
        <w:t xml:space="preserve"> tarafından takip edilmesinden dolayı, </w:t>
      </w:r>
      <w:r w:rsidR="008B69F6">
        <w:rPr>
          <w:rFonts w:ascii="Times New Roman" w:hAnsi="Times New Roman"/>
          <w:sz w:val="24"/>
          <w:szCs w:val="24"/>
        </w:rPr>
        <w:t>makrofajlara Fc reseptör yolu haricinde girişi, bakterin</w:t>
      </w:r>
      <w:r w:rsidR="008B69F6" w:rsidRPr="007C5E12">
        <w:rPr>
          <w:rFonts w:ascii="Times New Roman" w:hAnsi="Times New Roman"/>
          <w:sz w:val="24"/>
          <w:szCs w:val="24"/>
        </w:rPr>
        <w:t>in akibetini belirlemede önemli olabilir. Hastalığın taylarda doğumdan sonraki 4 ile 12 haftalar arasındaki periyod</w:t>
      </w:r>
      <w:r w:rsidR="008B69F6">
        <w:rPr>
          <w:rFonts w:ascii="Times New Roman" w:hAnsi="Times New Roman"/>
          <w:sz w:val="24"/>
          <w:szCs w:val="24"/>
        </w:rPr>
        <w:t>l</w:t>
      </w:r>
      <w:r w:rsidR="008B69F6" w:rsidRPr="007C5E12">
        <w:rPr>
          <w:rFonts w:ascii="Times New Roman" w:hAnsi="Times New Roman"/>
          <w:sz w:val="24"/>
          <w:szCs w:val="24"/>
        </w:rPr>
        <w:t xml:space="preserve">a sınırlanması, </w:t>
      </w:r>
      <w:r w:rsidR="008B69F6">
        <w:rPr>
          <w:rFonts w:ascii="Times New Roman" w:hAnsi="Times New Roman"/>
          <w:sz w:val="24"/>
          <w:szCs w:val="24"/>
        </w:rPr>
        <w:t>maternal</w:t>
      </w:r>
      <w:r w:rsidR="008B69F6" w:rsidRPr="007C5E12">
        <w:rPr>
          <w:rFonts w:ascii="Times New Roman" w:hAnsi="Times New Roman"/>
          <w:sz w:val="24"/>
          <w:szCs w:val="24"/>
        </w:rPr>
        <w:t xml:space="preserve"> antikorlardaki büyük düşüşün </w:t>
      </w:r>
      <w:r w:rsidR="008B69F6">
        <w:rPr>
          <w:rFonts w:ascii="Times New Roman" w:hAnsi="Times New Roman"/>
          <w:sz w:val="24"/>
          <w:szCs w:val="24"/>
        </w:rPr>
        <w:t xml:space="preserve">gerçekleştiği zamanına denk gelmekte, </w:t>
      </w:r>
      <w:r w:rsidR="008B69F6" w:rsidRPr="007C5E12">
        <w:rPr>
          <w:rFonts w:ascii="Times New Roman" w:hAnsi="Times New Roman"/>
          <w:sz w:val="24"/>
          <w:szCs w:val="24"/>
        </w:rPr>
        <w:t xml:space="preserve">bu da </w:t>
      </w:r>
      <w:r w:rsidRPr="004C1422">
        <w:rPr>
          <w:rFonts w:ascii="Times New Roman" w:hAnsi="Times New Roman"/>
          <w:i/>
          <w:iCs/>
          <w:sz w:val="24"/>
          <w:szCs w:val="24"/>
        </w:rPr>
        <w:t>R. equi</w:t>
      </w:r>
      <w:r w:rsidR="008B69F6" w:rsidRPr="007C5E12">
        <w:rPr>
          <w:rFonts w:ascii="Times New Roman" w:hAnsi="Times New Roman"/>
          <w:i/>
          <w:iCs/>
          <w:sz w:val="24"/>
          <w:szCs w:val="24"/>
        </w:rPr>
        <w:t xml:space="preserve">’nin </w:t>
      </w:r>
      <w:r w:rsidR="008B69F6" w:rsidRPr="007C5E12">
        <w:rPr>
          <w:rFonts w:ascii="Times New Roman" w:hAnsi="Times New Roman"/>
          <w:sz w:val="24"/>
          <w:szCs w:val="24"/>
        </w:rPr>
        <w:t xml:space="preserve">Fc reseptörleri </w:t>
      </w:r>
      <w:r w:rsidR="008B69F6">
        <w:rPr>
          <w:rFonts w:ascii="Times New Roman" w:hAnsi="Times New Roman"/>
          <w:sz w:val="24"/>
          <w:szCs w:val="24"/>
        </w:rPr>
        <w:t>haricinde bir yolla</w:t>
      </w:r>
      <w:r w:rsidR="008B69F6" w:rsidRPr="007C5E12">
        <w:rPr>
          <w:rFonts w:ascii="Times New Roman" w:hAnsi="Times New Roman"/>
          <w:sz w:val="24"/>
          <w:szCs w:val="24"/>
        </w:rPr>
        <w:t xml:space="preserve"> mak</w:t>
      </w:r>
      <w:r w:rsidR="008B69F6">
        <w:rPr>
          <w:rFonts w:ascii="Times New Roman" w:hAnsi="Times New Roman"/>
          <w:sz w:val="24"/>
          <w:szCs w:val="24"/>
        </w:rPr>
        <w:t xml:space="preserve">rofajlara girişinin antikorlara </w:t>
      </w:r>
      <w:r w:rsidR="008B69F6" w:rsidRPr="007C5E12">
        <w:rPr>
          <w:rFonts w:ascii="Times New Roman" w:hAnsi="Times New Roman"/>
          <w:sz w:val="24"/>
          <w:szCs w:val="24"/>
        </w:rPr>
        <w:t>bağlı makrofaj öldürme yollarından kaçınmasına izin vermesinde öne</w:t>
      </w:r>
      <w:r w:rsidR="008B69F6">
        <w:rPr>
          <w:rFonts w:ascii="Times New Roman" w:hAnsi="Times New Roman"/>
          <w:sz w:val="24"/>
          <w:szCs w:val="24"/>
        </w:rPr>
        <w:t>mli olabileceği tezini desteklemektedir</w:t>
      </w:r>
      <w:r w:rsidR="008B69F6" w:rsidRPr="007C5E12">
        <w:rPr>
          <w:rFonts w:ascii="Times New Roman" w:hAnsi="Times New Roman"/>
          <w:sz w:val="24"/>
          <w:szCs w:val="24"/>
        </w:rPr>
        <w:t>. Bakteriyel sindirim mekanizmaları</w:t>
      </w:r>
      <w:r w:rsidR="008B69F6">
        <w:rPr>
          <w:rFonts w:ascii="Times New Roman" w:hAnsi="Times New Roman"/>
          <w:sz w:val="24"/>
          <w:szCs w:val="24"/>
        </w:rPr>
        <w:t>,</w:t>
      </w:r>
      <w:r w:rsidR="008B69F6" w:rsidRPr="007C5E12">
        <w:rPr>
          <w:rFonts w:ascii="Times New Roman" w:hAnsi="Times New Roman"/>
          <w:sz w:val="24"/>
          <w:szCs w:val="24"/>
        </w:rPr>
        <w:t xml:space="preserve"> ma</w:t>
      </w:r>
      <w:r w:rsidR="008B69F6">
        <w:rPr>
          <w:rFonts w:ascii="Times New Roman" w:hAnsi="Times New Roman"/>
          <w:sz w:val="24"/>
          <w:szCs w:val="24"/>
        </w:rPr>
        <w:t xml:space="preserve">krofaj aktivasyonunu da etkileyen </w:t>
      </w:r>
      <w:r w:rsidR="008B69F6" w:rsidRPr="007C5E12">
        <w:rPr>
          <w:rFonts w:ascii="Times New Roman" w:hAnsi="Times New Roman"/>
          <w:sz w:val="24"/>
          <w:szCs w:val="24"/>
        </w:rPr>
        <w:t>fagosit reseptörleri</w:t>
      </w:r>
      <w:r w:rsidR="008B69F6">
        <w:rPr>
          <w:rFonts w:ascii="Times New Roman" w:hAnsi="Times New Roman"/>
          <w:sz w:val="24"/>
          <w:szCs w:val="24"/>
        </w:rPr>
        <w:t>ne bağlı olarak değişir (Meijer ve Prescott, 2004).</w:t>
      </w:r>
    </w:p>
    <w:p w14:paraId="630F7CB8" w14:textId="77777777" w:rsidR="008B69F6" w:rsidRDefault="008B69F6" w:rsidP="008B69F6">
      <w:pPr>
        <w:spacing w:after="0" w:line="360" w:lineRule="auto"/>
        <w:ind w:firstLine="709"/>
        <w:jc w:val="both"/>
        <w:rPr>
          <w:rFonts w:ascii="Times New Roman" w:hAnsi="Times New Roman"/>
          <w:sz w:val="24"/>
          <w:szCs w:val="24"/>
        </w:rPr>
      </w:pPr>
      <w:r>
        <w:rPr>
          <w:rFonts w:ascii="Times New Roman" w:hAnsi="Times New Roman"/>
          <w:sz w:val="24"/>
          <w:szCs w:val="24"/>
        </w:rPr>
        <w:t>Bakterinin</w:t>
      </w:r>
      <w:r w:rsidRPr="009D40F1">
        <w:rPr>
          <w:rFonts w:ascii="Times New Roman" w:hAnsi="Times New Roman"/>
          <w:sz w:val="24"/>
          <w:szCs w:val="24"/>
        </w:rPr>
        <w:t xml:space="preserve"> </w:t>
      </w:r>
      <w:r>
        <w:rPr>
          <w:rFonts w:ascii="Times New Roman" w:hAnsi="Times New Roman"/>
          <w:sz w:val="24"/>
          <w:szCs w:val="24"/>
        </w:rPr>
        <w:t xml:space="preserve">komplement reseptör (CR) </w:t>
      </w:r>
      <w:r w:rsidRPr="009D40F1">
        <w:rPr>
          <w:rFonts w:ascii="Times New Roman" w:hAnsi="Times New Roman"/>
          <w:sz w:val="24"/>
          <w:szCs w:val="24"/>
        </w:rPr>
        <w:t>kaynaklı fagosit</w:t>
      </w:r>
      <w:r>
        <w:rPr>
          <w:rFonts w:ascii="Times New Roman" w:hAnsi="Times New Roman"/>
          <w:sz w:val="24"/>
          <w:szCs w:val="24"/>
        </w:rPr>
        <w:t xml:space="preserve">ozu, bakteriyel yüzeye tutunan </w:t>
      </w:r>
      <w:r w:rsidRPr="009D40F1">
        <w:rPr>
          <w:rFonts w:ascii="Times New Roman" w:hAnsi="Times New Roman"/>
          <w:sz w:val="24"/>
          <w:szCs w:val="24"/>
        </w:rPr>
        <w:t>C3b, C3bi, ve C4b</w:t>
      </w:r>
      <w:r w:rsidRPr="000B3462">
        <w:rPr>
          <w:rFonts w:ascii="Times New Roman" w:hAnsi="Times New Roman"/>
          <w:sz w:val="24"/>
          <w:szCs w:val="24"/>
        </w:rPr>
        <w:t>’</w:t>
      </w:r>
      <w:r w:rsidRPr="009D40F1">
        <w:rPr>
          <w:rFonts w:ascii="Times New Roman" w:hAnsi="Times New Roman"/>
          <w:sz w:val="24"/>
          <w:szCs w:val="24"/>
        </w:rPr>
        <w:t>den bi</w:t>
      </w:r>
      <w:r>
        <w:rPr>
          <w:rFonts w:ascii="Times New Roman" w:hAnsi="Times New Roman"/>
          <w:sz w:val="24"/>
          <w:szCs w:val="24"/>
        </w:rPr>
        <w:t xml:space="preserve">r ya da daha fazlasını bağlayan pek çok makrofaj reseptörü (CR1, CR3, CR4) ile alakalıdır. Antikor (FcR) </w:t>
      </w:r>
      <w:r w:rsidRPr="009D40F1">
        <w:rPr>
          <w:rFonts w:ascii="Times New Roman" w:hAnsi="Times New Roman"/>
          <w:sz w:val="24"/>
          <w:szCs w:val="24"/>
        </w:rPr>
        <w:t>kaynaklı fagositozda, yalancı</w:t>
      </w:r>
      <w:r>
        <w:rPr>
          <w:rFonts w:ascii="Times New Roman" w:hAnsi="Times New Roman"/>
          <w:sz w:val="24"/>
          <w:szCs w:val="24"/>
        </w:rPr>
        <w:t xml:space="preserve"> </w:t>
      </w:r>
      <w:r w:rsidRPr="009D40F1">
        <w:rPr>
          <w:rFonts w:ascii="Times New Roman" w:hAnsi="Times New Roman"/>
          <w:sz w:val="24"/>
          <w:szCs w:val="24"/>
        </w:rPr>
        <w:t>ayaklar</w:t>
      </w:r>
      <w:r>
        <w:rPr>
          <w:rFonts w:ascii="Times New Roman" w:hAnsi="Times New Roman"/>
          <w:sz w:val="24"/>
          <w:szCs w:val="24"/>
        </w:rPr>
        <w:t xml:space="preserve"> (Psödopod)</w:t>
      </w:r>
      <w:r w:rsidRPr="009D40F1">
        <w:rPr>
          <w:rFonts w:ascii="Times New Roman" w:hAnsi="Times New Roman"/>
          <w:sz w:val="24"/>
          <w:szCs w:val="24"/>
        </w:rPr>
        <w:t xml:space="preserve"> </w:t>
      </w:r>
      <w:r>
        <w:rPr>
          <w:rFonts w:ascii="Times New Roman" w:hAnsi="Times New Roman"/>
          <w:sz w:val="24"/>
          <w:szCs w:val="24"/>
        </w:rPr>
        <w:t>opsonizasyona uğramış bakterileri,</w:t>
      </w:r>
      <w:r w:rsidRPr="009D40F1">
        <w:rPr>
          <w:rFonts w:ascii="Times New Roman" w:hAnsi="Times New Roman"/>
          <w:sz w:val="24"/>
          <w:szCs w:val="24"/>
        </w:rPr>
        <w:t xml:space="preserve"> makrofaja çekmeden önce, </w:t>
      </w:r>
      <w:r>
        <w:rPr>
          <w:rFonts w:ascii="Times New Roman" w:hAnsi="Times New Roman"/>
          <w:sz w:val="24"/>
          <w:szCs w:val="24"/>
        </w:rPr>
        <w:t xml:space="preserve">kendi </w:t>
      </w:r>
      <w:r w:rsidRPr="009D40F1">
        <w:rPr>
          <w:rFonts w:ascii="Times New Roman" w:hAnsi="Times New Roman"/>
          <w:sz w:val="24"/>
          <w:szCs w:val="24"/>
        </w:rPr>
        <w:t>içlerin</w:t>
      </w:r>
      <w:r>
        <w:rPr>
          <w:rFonts w:ascii="Times New Roman" w:hAnsi="Times New Roman"/>
          <w:sz w:val="24"/>
          <w:szCs w:val="24"/>
        </w:rPr>
        <w:t>d</w:t>
      </w:r>
      <w:r w:rsidRPr="009D40F1">
        <w:rPr>
          <w:rFonts w:ascii="Times New Roman" w:hAnsi="Times New Roman"/>
          <w:sz w:val="24"/>
          <w:szCs w:val="24"/>
        </w:rPr>
        <w:t xml:space="preserve">e </w:t>
      </w:r>
      <w:r>
        <w:rPr>
          <w:rFonts w:ascii="Times New Roman" w:hAnsi="Times New Roman"/>
          <w:sz w:val="24"/>
          <w:szCs w:val="24"/>
        </w:rPr>
        <w:t>tutarken</w:t>
      </w:r>
      <w:r w:rsidRPr="009D40F1">
        <w:rPr>
          <w:rFonts w:ascii="Times New Roman" w:hAnsi="Times New Roman"/>
          <w:sz w:val="24"/>
          <w:szCs w:val="24"/>
        </w:rPr>
        <w:t xml:space="preserve">, CR-kaynaklı fagositozda, opsonize bakteriler </w:t>
      </w:r>
      <w:r>
        <w:rPr>
          <w:rFonts w:ascii="Times New Roman" w:hAnsi="Times New Roman"/>
          <w:sz w:val="24"/>
          <w:szCs w:val="24"/>
        </w:rPr>
        <w:t>psödopod yardımı olmadan makrofaj içine alınırlar</w:t>
      </w:r>
      <w:r w:rsidRPr="009D40F1">
        <w:rPr>
          <w:rFonts w:ascii="Times New Roman" w:hAnsi="Times New Roman"/>
          <w:sz w:val="24"/>
          <w:szCs w:val="24"/>
        </w:rPr>
        <w:t xml:space="preserve">. FcR-uyarımlı fagositoz, reaktif oksijen ara maddelerinin (oksidatif </w:t>
      </w:r>
      <w:r>
        <w:rPr>
          <w:rFonts w:ascii="Times New Roman" w:hAnsi="Times New Roman"/>
          <w:sz w:val="24"/>
          <w:szCs w:val="24"/>
        </w:rPr>
        <w:t>yıkım</w:t>
      </w:r>
      <w:r w:rsidRPr="009D40F1">
        <w:rPr>
          <w:rFonts w:ascii="Times New Roman" w:hAnsi="Times New Roman"/>
          <w:sz w:val="24"/>
          <w:szCs w:val="24"/>
        </w:rPr>
        <w:t xml:space="preserve">) üretimi ve proinflamatuar </w:t>
      </w:r>
      <w:r>
        <w:rPr>
          <w:rFonts w:ascii="Times New Roman" w:hAnsi="Times New Roman"/>
          <w:sz w:val="24"/>
          <w:szCs w:val="24"/>
        </w:rPr>
        <w:t>mediyatörlerle</w:t>
      </w:r>
      <w:r w:rsidRPr="009D40F1">
        <w:rPr>
          <w:rFonts w:ascii="Times New Roman" w:hAnsi="Times New Roman"/>
          <w:sz w:val="24"/>
          <w:szCs w:val="24"/>
        </w:rPr>
        <w:t xml:space="preserve"> yakından ilgiliyken, CR-kaynaklı fagositoz bu etkiyi başlatmaz </w:t>
      </w:r>
      <w:r>
        <w:rPr>
          <w:rFonts w:ascii="Times New Roman" w:hAnsi="Times New Roman"/>
          <w:sz w:val="24"/>
          <w:szCs w:val="24"/>
        </w:rPr>
        <w:t>(Aderem ve ark, 1999). Farklı fagositoz reseptörleri nedeniyle bakteri internalizasyonunda oluşan farklılıklar, ayrıca bakterinin yüzeyindeki mannoz ve fruktozu tespit eden mannoz reseptörü (MR) üzerinden açıklanmıştır</w:t>
      </w:r>
      <w:r w:rsidRPr="009D40F1">
        <w:rPr>
          <w:rFonts w:ascii="Times New Roman" w:hAnsi="Times New Roman"/>
          <w:sz w:val="24"/>
          <w:szCs w:val="24"/>
        </w:rPr>
        <w:t>. FcR ve CR-kaynaklı fagositozlardan farklı olarak, MR-kaynaklı fagositoz, fagozomlar çevresindeki vinkulin ve paksillin isimli sitoskeletal proteinlerin birikimiyle alakalı değildir</w:t>
      </w:r>
      <w:r>
        <w:rPr>
          <w:rFonts w:ascii="Times New Roman" w:hAnsi="Times New Roman"/>
          <w:sz w:val="24"/>
          <w:szCs w:val="24"/>
        </w:rPr>
        <w:t xml:space="preserve"> (Aderem ve ark, 1999).</w:t>
      </w:r>
    </w:p>
    <w:p w14:paraId="7AC54F94" w14:textId="77777777" w:rsidR="00580D84" w:rsidRDefault="00580D84" w:rsidP="008B69F6">
      <w:pPr>
        <w:spacing w:after="0" w:line="360" w:lineRule="auto"/>
        <w:ind w:firstLine="709"/>
        <w:jc w:val="both"/>
        <w:rPr>
          <w:rFonts w:ascii="Times New Roman" w:hAnsi="Times New Roman"/>
          <w:sz w:val="24"/>
          <w:szCs w:val="24"/>
        </w:rPr>
      </w:pPr>
    </w:p>
    <w:p w14:paraId="3638D937" w14:textId="77777777" w:rsidR="008B69F6" w:rsidRDefault="008B69F6" w:rsidP="00950097">
      <w:pPr>
        <w:spacing w:after="0" w:line="360" w:lineRule="auto"/>
        <w:ind w:firstLine="567"/>
        <w:jc w:val="center"/>
        <w:rPr>
          <w:rFonts w:ascii="Times New Roman" w:eastAsiaTheme="minorHAnsi" w:hAnsi="Times New Roman"/>
          <w:sz w:val="24"/>
          <w:szCs w:val="24"/>
        </w:rPr>
      </w:pPr>
      <w:r>
        <w:rPr>
          <w:rFonts w:ascii="Times New Roman" w:hAnsi="Times New Roman"/>
          <w:noProof/>
          <w:sz w:val="24"/>
          <w:szCs w:val="24"/>
          <w:lang w:eastAsia="tr-TR"/>
        </w:rPr>
        <w:lastRenderedPageBreak/>
        <w:drawing>
          <wp:inline distT="0" distB="0" distL="0" distR="0" wp14:anchorId="1A9EB82A" wp14:editId="560BD1A3">
            <wp:extent cx="5760085" cy="4432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journal.pgen.1001145.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085" cy="4432681"/>
                    </a:xfrm>
                    <a:prstGeom prst="rect">
                      <a:avLst/>
                    </a:prstGeom>
                  </pic:spPr>
                </pic:pic>
              </a:graphicData>
            </a:graphic>
          </wp:inline>
        </w:drawing>
      </w:r>
    </w:p>
    <w:p w14:paraId="38DA8991" w14:textId="01098336" w:rsidR="00950097" w:rsidRPr="00950097" w:rsidRDefault="00950097" w:rsidP="009344FE">
      <w:pPr>
        <w:spacing w:after="0" w:line="240" w:lineRule="auto"/>
        <w:ind w:left="708" w:firstLine="1"/>
        <w:jc w:val="both"/>
        <w:rPr>
          <w:rFonts w:ascii="Times New Roman" w:hAnsi="Times New Roman"/>
          <w:sz w:val="20"/>
          <w:szCs w:val="20"/>
        </w:rPr>
      </w:pPr>
      <w:bookmarkStart w:id="6" w:name="_Hlk1933082"/>
      <w:r w:rsidRPr="00950097">
        <w:rPr>
          <w:rFonts w:ascii="Times New Roman" w:hAnsi="Times New Roman"/>
          <w:b/>
          <w:sz w:val="20"/>
          <w:szCs w:val="20"/>
        </w:rPr>
        <w:t>Şekil 1.</w:t>
      </w:r>
      <w:r w:rsidR="00482B61">
        <w:rPr>
          <w:rFonts w:ascii="Times New Roman" w:hAnsi="Times New Roman"/>
          <w:b/>
          <w:sz w:val="20"/>
          <w:szCs w:val="20"/>
        </w:rPr>
        <w:t xml:space="preserve"> </w:t>
      </w:r>
      <w:r w:rsidR="00482B61" w:rsidRPr="00482B61">
        <w:rPr>
          <w:rFonts w:ascii="Times New Roman" w:hAnsi="Times New Roman"/>
          <w:b/>
          <w:i/>
          <w:sz w:val="20"/>
          <w:szCs w:val="20"/>
        </w:rPr>
        <w:t>R. equi</w:t>
      </w:r>
      <w:r w:rsidR="00482B61">
        <w:rPr>
          <w:rFonts w:ascii="Times New Roman" w:hAnsi="Times New Roman"/>
          <w:b/>
          <w:sz w:val="20"/>
          <w:szCs w:val="20"/>
        </w:rPr>
        <w:t xml:space="preserve"> hücre biyolojisi.</w:t>
      </w:r>
      <w:r w:rsidRPr="00950097">
        <w:rPr>
          <w:rFonts w:ascii="Times New Roman" w:hAnsi="Times New Roman"/>
          <w:sz w:val="20"/>
          <w:szCs w:val="20"/>
        </w:rPr>
        <w:t xml:space="preserve"> </w:t>
      </w:r>
      <w:r w:rsidRPr="00950097">
        <w:rPr>
          <w:rFonts w:ascii="Times New Roman" w:hAnsi="Times New Roman"/>
          <w:i/>
          <w:sz w:val="20"/>
          <w:szCs w:val="20"/>
        </w:rPr>
        <w:t>R. equi</w:t>
      </w:r>
      <w:r w:rsidRPr="00950097">
        <w:rPr>
          <w:rFonts w:ascii="Times New Roman" w:hAnsi="Times New Roman"/>
          <w:sz w:val="20"/>
          <w:szCs w:val="20"/>
        </w:rPr>
        <w:t xml:space="preserve"> 103S’in ilgili metabolik ve </w:t>
      </w:r>
      <w:r w:rsidR="00086331">
        <w:rPr>
          <w:rFonts w:ascii="Times New Roman" w:hAnsi="Times New Roman"/>
          <w:sz w:val="20"/>
          <w:szCs w:val="20"/>
        </w:rPr>
        <w:t>virülens</w:t>
      </w:r>
      <w:r w:rsidRPr="00950097">
        <w:rPr>
          <w:rFonts w:ascii="Times New Roman" w:hAnsi="Times New Roman"/>
          <w:sz w:val="20"/>
          <w:szCs w:val="20"/>
        </w:rPr>
        <w:t xml:space="preserve"> bağlantılı özelliklerinin </w:t>
      </w:r>
      <w:r w:rsidR="009344FE">
        <w:rPr>
          <w:rFonts w:ascii="Times New Roman" w:hAnsi="Times New Roman"/>
          <w:sz w:val="20"/>
          <w:szCs w:val="20"/>
        </w:rPr>
        <w:t xml:space="preserve">   </w:t>
      </w:r>
      <w:r w:rsidRPr="00950097">
        <w:rPr>
          <w:rFonts w:ascii="Times New Roman" w:hAnsi="Times New Roman"/>
          <w:sz w:val="20"/>
          <w:szCs w:val="20"/>
        </w:rPr>
        <w:t>sistematik görüntüsü.</w:t>
      </w:r>
    </w:p>
    <w:p w14:paraId="3DF1EFBE" w14:textId="777DFA9D" w:rsidR="008B69F6" w:rsidRPr="00950097" w:rsidRDefault="00950097" w:rsidP="00950097">
      <w:pPr>
        <w:pStyle w:val="ResimYazs"/>
        <w:jc w:val="both"/>
        <w:rPr>
          <w:rFonts w:ascii="Times New Roman" w:eastAsia="Garamond" w:hAnsi="Times New Roman" w:cs="Times New Roman"/>
          <w:b w:val="0"/>
          <w:noProof/>
          <w:color w:val="auto"/>
          <w:kern w:val="1"/>
          <w:sz w:val="20"/>
          <w:szCs w:val="20"/>
        </w:rPr>
      </w:pPr>
      <w:r>
        <w:rPr>
          <w:rFonts w:ascii="Times New Roman" w:hAnsi="Times New Roman" w:cs="Times New Roman"/>
          <w:b w:val="0"/>
          <w:color w:val="auto"/>
          <w:sz w:val="20"/>
          <w:szCs w:val="20"/>
        </w:rPr>
        <w:t xml:space="preserve">             </w:t>
      </w:r>
      <w:r w:rsidR="008B69F6" w:rsidRPr="00950097">
        <w:rPr>
          <w:rFonts w:ascii="Times New Roman" w:hAnsi="Times New Roman" w:cs="Times New Roman"/>
          <w:b w:val="0"/>
          <w:color w:val="auto"/>
          <w:sz w:val="20"/>
          <w:szCs w:val="20"/>
        </w:rPr>
        <w:t xml:space="preserve"> </w:t>
      </w:r>
      <w:bookmarkEnd w:id="6"/>
      <w:r w:rsidR="008B69F6" w:rsidRPr="00950097">
        <w:rPr>
          <w:rFonts w:ascii="Times New Roman" w:hAnsi="Times New Roman" w:cs="Times New Roman"/>
          <w:b w:val="0"/>
          <w:color w:val="auto"/>
          <w:sz w:val="20"/>
          <w:szCs w:val="20"/>
          <w:lang w:val="tr-TR"/>
        </w:rPr>
        <w:t xml:space="preserve">Letek ve ark, </w:t>
      </w:r>
      <w:r w:rsidR="00580D84" w:rsidRPr="00950097">
        <w:rPr>
          <w:rFonts w:ascii="Times New Roman" w:hAnsi="Times New Roman" w:cs="Times New Roman"/>
          <w:b w:val="0"/>
          <w:color w:val="auto"/>
          <w:sz w:val="20"/>
          <w:szCs w:val="20"/>
          <w:lang w:val="tr-TR"/>
        </w:rPr>
        <w:t>(</w:t>
      </w:r>
      <w:r w:rsidR="008B69F6" w:rsidRPr="00950097">
        <w:rPr>
          <w:rFonts w:ascii="Times New Roman" w:hAnsi="Times New Roman" w:cs="Times New Roman"/>
          <w:b w:val="0"/>
          <w:color w:val="auto"/>
          <w:sz w:val="20"/>
          <w:szCs w:val="20"/>
          <w:lang w:val="tr-TR"/>
        </w:rPr>
        <w:t>2010)</w:t>
      </w:r>
      <w:r w:rsidR="00580D84" w:rsidRPr="00950097">
        <w:rPr>
          <w:rFonts w:ascii="Times New Roman" w:hAnsi="Times New Roman" w:cs="Times New Roman"/>
          <w:b w:val="0"/>
          <w:color w:val="auto"/>
          <w:sz w:val="20"/>
          <w:szCs w:val="20"/>
          <w:lang w:val="tr-TR"/>
        </w:rPr>
        <w:t xml:space="preserve">’ dan modifiye edilmiştir. </w:t>
      </w:r>
    </w:p>
    <w:p w14:paraId="058720EC" w14:textId="77777777" w:rsidR="008B69F6" w:rsidRPr="00E83EBA" w:rsidRDefault="008B69F6" w:rsidP="00301E66">
      <w:pPr>
        <w:spacing w:after="0" w:line="360" w:lineRule="auto"/>
        <w:ind w:firstLine="567"/>
        <w:jc w:val="both"/>
        <w:rPr>
          <w:rFonts w:ascii="Times New Roman" w:eastAsiaTheme="minorHAnsi" w:hAnsi="Times New Roman"/>
          <w:sz w:val="24"/>
          <w:szCs w:val="24"/>
        </w:rPr>
      </w:pPr>
    </w:p>
    <w:p w14:paraId="2C06A97E" w14:textId="35F6FF59" w:rsidR="008B69F6" w:rsidRDefault="004C1422" w:rsidP="008B69F6">
      <w:pPr>
        <w:spacing w:after="0" w:line="360" w:lineRule="auto"/>
        <w:ind w:firstLine="709"/>
        <w:jc w:val="both"/>
        <w:rPr>
          <w:rFonts w:ascii="Times New Roman" w:hAnsi="Times New Roman"/>
          <w:sz w:val="24"/>
          <w:szCs w:val="24"/>
        </w:rPr>
      </w:pPr>
      <w:r w:rsidRPr="004C1422">
        <w:rPr>
          <w:rFonts w:ascii="Times New Roman" w:hAnsi="Times New Roman"/>
          <w:i/>
          <w:iCs/>
          <w:sz w:val="24"/>
          <w:szCs w:val="24"/>
        </w:rPr>
        <w:t>R. equi</w:t>
      </w:r>
      <w:r w:rsidR="008B69F6" w:rsidRPr="000B3462">
        <w:rPr>
          <w:rFonts w:ascii="Times New Roman" w:hAnsi="Times New Roman"/>
          <w:i/>
          <w:iCs/>
          <w:sz w:val="24"/>
          <w:szCs w:val="24"/>
        </w:rPr>
        <w:t>’</w:t>
      </w:r>
      <w:r w:rsidR="008B69F6" w:rsidRPr="009D40F1">
        <w:rPr>
          <w:rFonts w:ascii="Times New Roman" w:hAnsi="Times New Roman"/>
          <w:i/>
          <w:iCs/>
          <w:sz w:val="24"/>
          <w:szCs w:val="24"/>
        </w:rPr>
        <w:t xml:space="preserve">nin </w:t>
      </w:r>
      <w:r w:rsidR="008B69F6" w:rsidRPr="009D40F1">
        <w:rPr>
          <w:rFonts w:ascii="Times New Roman" w:hAnsi="Times New Roman"/>
          <w:sz w:val="24"/>
          <w:szCs w:val="24"/>
        </w:rPr>
        <w:t xml:space="preserve">makrofaja </w:t>
      </w:r>
      <w:r w:rsidR="008B69F6">
        <w:rPr>
          <w:rFonts w:ascii="Times New Roman" w:hAnsi="Times New Roman"/>
          <w:sz w:val="24"/>
          <w:szCs w:val="24"/>
        </w:rPr>
        <w:t>in vitro</w:t>
      </w:r>
      <w:r w:rsidR="008B69F6" w:rsidRPr="009D40F1">
        <w:rPr>
          <w:rFonts w:ascii="Times New Roman" w:hAnsi="Times New Roman"/>
          <w:sz w:val="24"/>
          <w:szCs w:val="24"/>
        </w:rPr>
        <w:t xml:space="preserve"> bağlanması</w:t>
      </w:r>
      <w:r w:rsidR="008B69F6">
        <w:rPr>
          <w:rFonts w:ascii="Times New Roman" w:hAnsi="Times New Roman"/>
          <w:sz w:val="24"/>
          <w:szCs w:val="24"/>
        </w:rPr>
        <w:t>, tip 3 lökosit komplement reseptörü (CR3) olan</w:t>
      </w:r>
      <w:r w:rsidR="008B69F6" w:rsidRPr="009D40F1">
        <w:rPr>
          <w:rFonts w:ascii="Times New Roman" w:hAnsi="Times New Roman"/>
          <w:sz w:val="24"/>
          <w:szCs w:val="24"/>
        </w:rPr>
        <w:t xml:space="preserve"> </w:t>
      </w:r>
      <w:r w:rsidR="008B69F6">
        <w:rPr>
          <w:rFonts w:ascii="Times New Roman" w:hAnsi="Times New Roman"/>
          <w:sz w:val="24"/>
          <w:szCs w:val="24"/>
        </w:rPr>
        <w:t xml:space="preserve">Mac-1 vasıtasıyla gerçekleşir (Hondalus ve Mosser, 1994). </w:t>
      </w:r>
      <w:r w:rsidRPr="004C1422">
        <w:rPr>
          <w:rFonts w:ascii="Times New Roman" w:hAnsi="Times New Roman"/>
          <w:i/>
          <w:sz w:val="24"/>
          <w:szCs w:val="24"/>
        </w:rPr>
        <w:t>R. equi</w:t>
      </w:r>
      <w:r w:rsidR="008B69F6" w:rsidRPr="000B3462">
        <w:rPr>
          <w:rFonts w:ascii="Times New Roman" w:hAnsi="Times New Roman"/>
          <w:i/>
          <w:iCs/>
          <w:sz w:val="24"/>
          <w:szCs w:val="24"/>
        </w:rPr>
        <w:t>’</w:t>
      </w:r>
      <w:r w:rsidR="008B69F6" w:rsidRPr="009D40F1">
        <w:rPr>
          <w:rFonts w:ascii="Times New Roman" w:hAnsi="Times New Roman"/>
          <w:i/>
          <w:iCs/>
          <w:sz w:val="24"/>
          <w:szCs w:val="24"/>
        </w:rPr>
        <w:t>nin</w:t>
      </w:r>
      <w:r w:rsidR="008B69F6" w:rsidRPr="009D40F1">
        <w:rPr>
          <w:rFonts w:ascii="Times New Roman" w:hAnsi="Times New Roman"/>
          <w:sz w:val="24"/>
          <w:szCs w:val="24"/>
        </w:rPr>
        <w:t xml:space="preserve"> lipoarabinomannam</w:t>
      </w:r>
      <w:r w:rsidR="008B69F6" w:rsidRPr="000B3462">
        <w:rPr>
          <w:rFonts w:ascii="Times New Roman" w:hAnsi="Times New Roman"/>
          <w:sz w:val="24"/>
          <w:szCs w:val="24"/>
        </w:rPr>
        <w:t>’</w:t>
      </w:r>
      <w:r w:rsidR="008B69F6" w:rsidRPr="009D40F1">
        <w:rPr>
          <w:rFonts w:ascii="Times New Roman" w:hAnsi="Times New Roman"/>
          <w:sz w:val="24"/>
          <w:szCs w:val="24"/>
        </w:rPr>
        <w:t xml:space="preserve">ı (ReqLAM) lektin yolu </w:t>
      </w:r>
      <w:r w:rsidR="008B69F6">
        <w:rPr>
          <w:rFonts w:ascii="Times New Roman" w:hAnsi="Times New Roman"/>
          <w:sz w:val="24"/>
          <w:szCs w:val="24"/>
        </w:rPr>
        <w:t xml:space="preserve">aracılığıyla </w:t>
      </w:r>
      <w:r w:rsidR="008B69F6" w:rsidRPr="00DD4EED">
        <w:rPr>
          <w:rFonts w:ascii="Times New Roman" w:hAnsi="Times New Roman"/>
          <w:i/>
          <w:iCs/>
          <w:sz w:val="24"/>
          <w:szCs w:val="24"/>
        </w:rPr>
        <w:t>R.equi</w:t>
      </w:r>
      <w:r w:rsidR="008B69F6" w:rsidRPr="009D40F1">
        <w:rPr>
          <w:rFonts w:ascii="Times New Roman" w:hAnsi="Times New Roman"/>
          <w:i/>
          <w:iCs/>
          <w:sz w:val="24"/>
          <w:szCs w:val="24"/>
        </w:rPr>
        <w:t xml:space="preserve"> </w:t>
      </w:r>
      <w:r w:rsidR="008B69F6">
        <w:rPr>
          <w:rFonts w:ascii="Times New Roman" w:hAnsi="Times New Roman"/>
          <w:sz w:val="24"/>
          <w:szCs w:val="24"/>
        </w:rPr>
        <w:t>üzerine C3b tutunmasını aktive ed</w:t>
      </w:r>
      <w:r w:rsidR="008B69F6" w:rsidRPr="009D40F1">
        <w:rPr>
          <w:rFonts w:ascii="Times New Roman" w:hAnsi="Times New Roman"/>
          <w:sz w:val="24"/>
          <w:szCs w:val="24"/>
        </w:rPr>
        <w:t>ebilecek ve böylece makrofajlar içine Mac-1 kaynaklı alımı destekleyebilecek olan rekombinant mannoz</w:t>
      </w:r>
      <w:r w:rsidR="008B69F6">
        <w:rPr>
          <w:rFonts w:ascii="Times New Roman" w:hAnsi="Times New Roman"/>
          <w:sz w:val="24"/>
          <w:szCs w:val="24"/>
        </w:rPr>
        <w:t xml:space="preserve">-bağlayıcı proteine bağlanır. </w:t>
      </w:r>
      <w:r w:rsidR="008B69F6" w:rsidRPr="009D40F1">
        <w:rPr>
          <w:rFonts w:ascii="Times New Roman" w:hAnsi="Times New Roman"/>
          <w:sz w:val="24"/>
          <w:szCs w:val="24"/>
        </w:rPr>
        <w:t>ReqLAM baş</w:t>
      </w:r>
      <w:r w:rsidR="008B69F6">
        <w:rPr>
          <w:rFonts w:ascii="Times New Roman" w:hAnsi="Times New Roman"/>
          <w:sz w:val="24"/>
          <w:szCs w:val="24"/>
        </w:rPr>
        <w:t>ka kollektinleri de bağlayabilme olasılığı da vardır</w:t>
      </w:r>
      <w:r w:rsidR="008B69F6" w:rsidRPr="009D40F1">
        <w:rPr>
          <w:rFonts w:ascii="Times New Roman" w:hAnsi="Times New Roman"/>
          <w:sz w:val="24"/>
          <w:szCs w:val="24"/>
        </w:rPr>
        <w:t xml:space="preserve">, çünkü </w:t>
      </w:r>
      <w:r w:rsidR="008B69F6" w:rsidRPr="009D40F1">
        <w:rPr>
          <w:rFonts w:ascii="Times New Roman" w:hAnsi="Times New Roman"/>
          <w:i/>
          <w:iCs/>
          <w:sz w:val="24"/>
          <w:szCs w:val="24"/>
        </w:rPr>
        <w:t xml:space="preserve">M. tuberculosis </w:t>
      </w:r>
      <w:r w:rsidR="008B69F6">
        <w:rPr>
          <w:rFonts w:ascii="Times New Roman" w:hAnsi="Times New Roman"/>
          <w:sz w:val="24"/>
          <w:szCs w:val="24"/>
        </w:rPr>
        <w:t>lipoarabinomannamı, insan pu</w:t>
      </w:r>
      <w:r w:rsidR="008B69F6" w:rsidRPr="009D40F1">
        <w:rPr>
          <w:rFonts w:ascii="Times New Roman" w:hAnsi="Times New Roman"/>
          <w:sz w:val="24"/>
          <w:szCs w:val="24"/>
        </w:rPr>
        <w:t>lmoner sürf</w:t>
      </w:r>
      <w:r w:rsidR="008B69F6">
        <w:rPr>
          <w:rFonts w:ascii="Times New Roman" w:hAnsi="Times New Roman"/>
          <w:sz w:val="24"/>
          <w:szCs w:val="24"/>
        </w:rPr>
        <w:t xml:space="preserve">aktan protein A için bir </w:t>
      </w:r>
      <w:r w:rsidR="00580D84" w:rsidRPr="00580D84">
        <w:rPr>
          <w:rFonts w:ascii="Times New Roman" w:hAnsi="Times New Roman"/>
          <w:sz w:val="24"/>
          <w:szCs w:val="24"/>
        </w:rPr>
        <w:t>bağlantı noktasıdır</w:t>
      </w:r>
      <w:r w:rsidR="008B69F6" w:rsidRPr="009D40F1">
        <w:rPr>
          <w:rFonts w:ascii="Times New Roman" w:hAnsi="Times New Roman"/>
          <w:sz w:val="24"/>
          <w:szCs w:val="24"/>
        </w:rPr>
        <w:t xml:space="preserve"> ve </w:t>
      </w:r>
      <w:r w:rsidR="008B69F6">
        <w:rPr>
          <w:rFonts w:ascii="Times New Roman" w:hAnsi="Times New Roman"/>
          <w:sz w:val="24"/>
          <w:szCs w:val="24"/>
        </w:rPr>
        <w:t>at</w:t>
      </w:r>
      <w:r w:rsidR="008B69F6" w:rsidRPr="009D40F1">
        <w:rPr>
          <w:rFonts w:ascii="Times New Roman" w:hAnsi="Times New Roman"/>
          <w:sz w:val="24"/>
          <w:szCs w:val="24"/>
        </w:rPr>
        <w:t xml:space="preserve"> surfaktan</w:t>
      </w:r>
      <w:r w:rsidR="008B69F6">
        <w:rPr>
          <w:rFonts w:ascii="Times New Roman" w:hAnsi="Times New Roman"/>
          <w:sz w:val="24"/>
          <w:szCs w:val="24"/>
        </w:rPr>
        <w:t xml:space="preserve"> proteinleri mannozu bağlar.</w:t>
      </w:r>
      <w:r w:rsidR="008B69F6" w:rsidRPr="009D40F1">
        <w:rPr>
          <w:rFonts w:ascii="Times New Roman" w:hAnsi="Times New Roman"/>
          <w:sz w:val="24"/>
          <w:szCs w:val="24"/>
        </w:rPr>
        <w:t xml:space="preserve"> Buna ek olarak, ReqLAM</w:t>
      </w:r>
      <w:r w:rsidR="008B69F6" w:rsidRPr="000B3462">
        <w:rPr>
          <w:rFonts w:ascii="Times New Roman" w:hAnsi="Times New Roman"/>
          <w:sz w:val="24"/>
          <w:szCs w:val="24"/>
        </w:rPr>
        <w:t>’</w:t>
      </w:r>
      <w:r w:rsidR="008B69F6" w:rsidRPr="009D40F1">
        <w:rPr>
          <w:rFonts w:ascii="Times New Roman" w:hAnsi="Times New Roman"/>
          <w:sz w:val="24"/>
          <w:szCs w:val="24"/>
        </w:rPr>
        <w:t xml:space="preserve">ın </w:t>
      </w:r>
      <w:r w:rsidR="008B69F6">
        <w:rPr>
          <w:rFonts w:ascii="Times New Roman" w:hAnsi="Times New Roman"/>
          <w:sz w:val="24"/>
          <w:szCs w:val="24"/>
        </w:rPr>
        <w:t xml:space="preserve">residüleri olan 2 linked α-d Manp’ın tanınmasıyla direk ya da mannoz bağlayıcı protein ya da surfaktan molekülleri aracılığıyla (indirek) </w:t>
      </w:r>
      <w:r w:rsidR="008B69F6" w:rsidRPr="009D40F1">
        <w:rPr>
          <w:rFonts w:ascii="Times New Roman" w:hAnsi="Times New Roman"/>
          <w:sz w:val="24"/>
          <w:szCs w:val="24"/>
        </w:rPr>
        <w:t>mannoz reseptöre bağlanması yoluyla makrof</w:t>
      </w:r>
      <w:r w:rsidR="008B69F6">
        <w:rPr>
          <w:rFonts w:ascii="Times New Roman" w:hAnsi="Times New Roman"/>
          <w:sz w:val="24"/>
          <w:szCs w:val="24"/>
        </w:rPr>
        <w:t xml:space="preserve">ajlara giriş de gerçekleşebilir (Garton ve ark, 2002). Bu mekanizmalarla hücreye giriş, antikor kaynaklı Fc reseptör yolundan kaçmayı sağlar ve bakterinin hücre içinde canlı kalmasını kolaylaştıran önemli bir nokta olabilir. </w:t>
      </w:r>
      <w:r w:rsidR="008B69F6" w:rsidRPr="009259B8">
        <w:rPr>
          <w:rFonts w:ascii="Times New Roman" w:hAnsi="Times New Roman"/>
          <w:i/>
          <w:sz w:val="24"/>
          <w:szCs w:val="24"/>
        </w:rPr>
        <w:t xml:space="preserve">Rhodococcus </w:t>
      </w:r>
      <w:r w:rsidR="008B69F6" w:rsidRPr="009259B8">
        <w:rPr>
          <w:rFonts w:ascii="Times New Roman" w:hAnsi="Times New Roman"/>
          <w:i/>
          <w:sz w:val="24"/>
          <w:szCs w:val="24"/>
        </w:rPr>
        <w:lastRenderedPageBreak/>
        <w:t>equi</w:t>
      </w:r>
      <w:r w:rsidR="008B69F6">
        <w:rPr>
          <w:rFonts w:ascii="Times New Roman" w:hAnsi="Times New Roman"/>
          <w:sz w:val="24"/>
          <w:szCs w:val="24"/>
        </w:rPr>
        <w:t>’nin kontrolsüz hücre</w:t>
      </w:r>
      <w:r w:rsidR="009259B8">
        <w:rPr>
          <w:rFonts w:ascii="Times New Roman" w:hAnsi="Times New Roman"/>
          <w:sz w:val="24"/>
          <w:szCs w:val="24"/>
        </w:rPr>
        <w:t xml:space="preserve"> </w:t>
      </w:r>
      <w:r w:rsidR="008B69F6">
        <w:rPr>
          <w:rFonts w:ascii="Times New Roman" w:hAnsi="Times New Roman"/>
          <w:sz w:val="24"/>
          <w:szCs w:val="24"/>
        </w:rPr>
        <w:t xml:space="preserve">içi replikasyonu, makrofajların apoptosis değil nekrozis ile ölümüne neden olur (Luhrmann ve ark, 2004).  </w:t>
      </w:r>
    </w:p>
    <w:p w14:paraId="16A1239D" w14:textId="74B76875" w:rsidR="00482B61" w:rsidRDefault="008B69F6" w:rsidP="008B69F6">
      <w:pPr>
        <w:spacing w:after="0" w:line="360" w:lineRule="auto"/>
        <w:ind w:firstLine="709"/>
        <w:jc w:val="both"/>
        <w:rPr>
          <w:rFonts w:ascii="Times New Roman" w:hAnsi="Times New Roman"/>
          <w:sz w:val="24"/>
          <w:szCs w:val="24"/>
        </w:rPr>
      </w:pPr>
      <w:r>
        <w:rPr>
          <w:rFonts w:ascii="Times New Roman" w:hAnsi="Times New Roman"/>
          <w:sz w:val="24"/>
          <w:szCs w:val="24"/>
        </w:rPr>
        <w:t>Bakteriler internalize edildiğinde</w:t>
      </w:r>
      <w:r w:rsidRPr="009D40F1">
        <w:rPr>
          <w:rFonts w:ascii="Times New Roman" w:hAnsi="Times New Roman"/>
          <w:sz w:val="24"/>
          <w:szCs w:val="24"/>
        </w:rPr>
        <w:t xml:space="preserve">, fagozom endositik yoldan </w:t>
      </w:r>
      <w:r>
        <w:rPr>
          <w:rFonts w:ascii="Times New Roman" w:hAnsi="Times New Roman"/>
          <w:sz w:val="24"/>
          <w:szCs w:val="24"/>
        </w:rPr>
        <w:t xml:space="preserve">gelen </w:t>
      </w:r>
      <w:r w:rsidRPr="009D40F1">
        <w:rPr>
          <w:rFonts w:ascii="Times New Roman" w:hAnsi="Times New Roman"/>
          <w:sz w:val="24"/>
          <w:szCs w:val="24"/>
        </w:rPr>
        <w:t>kesecikler ile bir dizi füzy</w:t>
      </w:r>
      <w:r>
        <w:rPr>
          <w:rFonts w:ascii="Times New Roman" w:hAnsi="Times New Roman"/>
          <w:sz w:val="24"/>
          <w:szCs w:val="24"/>
        </w:rPr>
        <w:t>on ve fizyon olayları geçirir ve</w:t>
      </w:r>
      <w:r w:rsidRPr="009D40F1">
        <w:rPr>
          <w:rFonts w:ascii="Times New Roman" w:hAnsi="Times New Roman"/>
          <w:sz w:val="24"/>
          <w:szCs w:val="24"/>
        </w:rPr>
        <w:t xml:space="preserve"> bu fagolizozomların oluşumuna yol açan karmaşık bir olgunlaşma sürecidir. Mikrotübüllerdeki fagozomun hücrelerin içine doğru olgunlaşma sırasındaki olağan progresif hareketi, fagozomun endozomal sistemle etkileşime geçmesine izin verir. Olgunlaşma esnasında, fagozom zarı geç endozomların ve lizozomlarınkine benzemek üzere gitgide artan bir değişim geçirir. Bu</w:t>
      </w:r>
      <w:r>
        <w:rPr>
          <w:rFonts w:ascii="Times New Roman" w:hAnsi="Times New Roman"/>
          <w:sz w:val="24"/>
          <w:szCs w:val="24"/>
        </w:rPr>
        <w:t>,</w:t>
      </w:r>
      <w:r w:rsidRPr="009D40F1">
        <w:rPr>
          <w:rFonts w:ascii="Times New Roman" w:hAnsi="Times New Roman"/>
          <w:sz w:val="24"/>
          <w:szCs w:val="24"/>
        </w:rPr>
        <w:t xml:space="preserve"> fagozomların hem erken hem </w:t>
      </w:r>
      <w:r>
        <w:rPr>
          <w:rFonts w:ascii="Times New Roman" w:hAnsi="Times New Roman"/>
          <w:sz w:val="24"/>
          <w:szCs w:val="24"/>
        </w:rPr>
        <w:t>de geç endozomlarla hazır füzyonuyla başlayan, lizozomlarla kolaylaştırılmış füzyonla devam eden</w:t>
      </w:r>
      <w:r w:rsidRPr="009D40F1">
        <w:rPr>
          <w:rFonts w:ascii="Times New Roman" w:hAnsi="Times New Roman"/>
          <w:sz w:val="24"/>
          <w:szCs w:val="24"/>
        </w:rPr>
        <w:t xml:space="preserve"> ve herhangi bir end</w:t>
      </w:r>
      <w:r>
        <w:rPr>
          <w:rFonts w:ascii="Times New Roman" w:hAnsi="Times New Roman"/>
          <w:sz w:val="24"/>
          <w:szCs w:val="24"/>
        </w:rPr>
        <w:t>ositik organelle kaynamada</w:t>
      </w:r>
      <w:r w:rsidRPr="009D40F1">
        <w:rPr>
          <w:rFonts w:ascii="Times New Roman" w:hAnsi="Times New Roman"/>
          <w:sz w:val="24"/>
          <w:szCs w:val="24"/>
        </w:rPr>
        <w:t xml:space="preserve"> başarısız olması ile sonuçlanan düz</w:t>
      </w:r>
      <w:r>
        <w:rPr>
          <w:rFonts w:ascii="Times New Roman" w:hAnsi="Times New Roman"/>
          <w:sz w:val="24"/>
          <w:szCs w:val="24"/>
        </w:rPr>
        <w:t>enlenmiş ve ardışık bir şablonu</w:t>
      </w:r>
      <w:r w:rsidRPr="009D40F1">
        <w:rPr>
          <w:rFonts w:ascii="Times New Roman" w:hAnsi="Times New Roman"/>
          <w:sz w:val="24"/>
          <w:szCs w:val="24"/>
        </w:rPr>
        <w:t xml:space="preserve"> takip eder </w:t>
      </w:r>
      <w:r>
        <w:rPr>
          <w:rFonts w:ascii="Times New Roman" w:hAnsi="Times New Roman"/>
          <w:sz w:val="24"/>
          <w:szCs w:val="24"/>
        </w:rPr>
        <w:t xml:space="preserve">(Tjelle ve ark, 2000). </w:t>
      </w:r>
      <w:r w:rsidR="008103A2">
        <w:rPr>
          <w:rFonts w:ascii="Times New Roman" w:hAnsi="Times New Roman"/>
          <w:sz w:val="24"/>
          <w:szCs w:val="24"/>
        </w:rPr>
        <w:t>Elde edilen veriler</w:t>
      </w:r>
      <w:r w:rsidRPr="009D40F1">
        <w:rPr>
          <w:rFonts w:ascii="Times New Roman" w:hAnsi="Times New Roman"/>
          <w:sz w:val="24"/>
          <w:szCs w:val="24"/>
        </w:rPr>
        <w:t>, fagozom-endozom füzyonunun, içerik ve zarları</w:t>
      </w:r>
      <w:r>
        <w:rPr>
          <w:rFonts w:ascii="Times New Roman" w:hAnsi="Times New Roman"/>
          <w:sz w:val="24"/>
          <w:szCs w:val="24"/>
        </w:rPr>
        <w:t>nın kısa etkileşimleri</w:t>
      </w:r>
      <w:r w:rsidRPr="009D40F1">
        <w:rPr>
          <w:rFonts w:ascii="Times New Roman" w:hAnsi="Times New Roman"/>
          <w:sz w:val="24"/>
          <w:szCs w:val="24"/>
        </w:rPr>
        <w:t xml:space="preserve"> şeklinde </w:t>
      </w:r>
      <w:r>
        <w:rPr>
          <w:rFonts w:ascii="Times New Roman" w:hAnsi="Times New Roman"/>
          <w:sz w:val="24"/>
          <w:szCs w:val="24"/>
        </w:rPr>
        <w:t>(</w:t>
      </w:r>
      <w:r w:rsidR="008103A2">
        <w:rPr>
          <w:rFonts w:ascii="Times New Roman" w:hAnsi="Times New Roman"/>
          <w:sz w:val="24"/>
          <w:szCs w:val="24"/>
        </w:rPr>
        <w:t>kiss and run-</w:t>
      </w:r>
      <w:r>
        <w:rPr>
          <w:rFonts w:ascii="Times New Roman" w:hAnsi="Times New Roman"/>
          <w:sz w:val="24"/>
          <w:szCs w:val="24"/>
        </w:rPr>
        <w:t xml:space="preserve">öp ve kaç) </w:t>
      </w:r>
      <w:r w:rsidRPr="009D40F1">
        <w:rPr>
          <w:rFonts w:ascii="Times New Roman" w:hAnsi="Times New Roman"/>
          <w:sz w:val="24"/>
          <w:szCs w:val="24"/>
        </w:rPr>
        <w:t>meyd</w:t>
      </w:r>
      <w:r>
        <w:rPr>
          <w:rFonts w:ascii="Times New Roman" w:hAnsi="Times New Roman"/>
          <w:sz w:val="24"/>
          <w:szCs w:val="24"/>
        </w:rPr>
        <w:t>ana geldiğini desteklemektedir (Desjardins, 1995)</w:t>
      </w:r>
      <w:r w:rsidRPr="009D40F1">
        <w:rPr>
          <w:rFonts w:ascii="Times New Roman" w:hAnsi="Times New Roman"/>
          <w:sz w:val="24"/>
          <w:szCs w:val="24"/>
        </w:rPr>
        <w:t>. Bu olgun</w:t>
      </w:r>
      <w:r>
        <w:rPr>
          <w:rFonts w:ascii="Times New Roman" w:hAnsi="Times New Roman"/>
          <w:sz w:val="24"/>
          <w:szCs w:val="24"/>
        </w:rPr>
        <w:t xml:space="preserve">laşma süreci, erken endozomlarda EEA1 (Early endosome antigen), Rab5 (Ras like protein from rat brain), anneksin, NSF, SNAP (soluable NSF-attachment proteins: </w:t>
      </w:r>
      <w:r w:rsidRPr="009D40F1">
        <w:rPr>
          <w:rFonts w:ascii="Times New Roman" w:hAnsi="Times New Roman"/>
          <w:sz w:val="24"/>
          <w:szCs w:val="24"/>
        </w:rPr>
        <w:t>çözülebilir NSF-ekli proteinler</w:t>
      </w:r>
      <w:r>
        <w:rPr>
          <w:rFonts w:ascii="Times New Roman" w:hAnsi="Times New Roman"/>
          <w:sz w:val="24"/>
          <w:szCs w:val="24"/>
        </w:rPr>
        <w:t xml:space="preserve">) </w:t>
      </w:r>
      <w:r w:rsidRPr="009D40F1">
        <w:rPr>
          <w:rFonts w:ascii="Times New Roman" w:hAnsi="Times New Roman"/>
          <w:sz w:val="24"/>
          <w:szCs w:val="24"/>
        </w:rPr>
        <w:t xml:space="preserve">, </w:t>
      </w:r>
      <w:r>
        <w:rPr>
          <w:rFonts w:ascii="Times New Roman" w:hAnsi="Times New Roman"/>
          <w:sz w:val="24"/>
          <w:szCs w:val="24"/>
        </w:rPr>
        <w:t>TfR (</w:t>
      </w:r>
      <w:r w:rsidRPr="009D40F1">
        <w:rPr>
          <w:rFonts w:ascii="Times New Roman" w:hAnsi="Times New Roman"/>
          <w:sz w:val="24"/>
          <w:szCs w:val="24"/>
        </w:rPr>
        <w:t>transfer</w:t>
      </w:r>
      <w:r>
        <w:rPr>
          <w:rFonts w:ascii="Times New Roman" w:hAnsi="Times New Roman"/>
          <w:sz w:val="24"/>
          <w:szCs w:val="24"/>
        </w:rPr>
        <w:t>rin reseptörü), mannoz reseptörü, coronin, PlP3 (</w:t>
      </w:r>
      <w:r w:rsidR="009259B8">
        <w:rPr>
          <w:rFonts w:ascii="Times New Roman" w:hAnsi="Times New Roman"/>
          <w:sz w:val="24"/>
          <w:szCs w:val="24"/>
        </w:rPr>
        <w:t>Fosfati</w:t>
      </w:r>
      <w:r>
        <w:rPr>
          <w:rFonts w:ascii="Times New Roman" w:hAnsi="Times New Roman"/>
          <w:sz w:val="24"/>
          <w:szCs w:val="24"/>
        </w:rPr>
        <w:t>d</w:t>
      </w:r>
      <w:r w:rsidR="009259B8">
        <w:rPr>
          <w:rFonts w:ascii="Times New Roman" w:hAnsi="Times New Roman"/>
          <w:sz w:val="24"/>
          <w:szCs w:val="24"/>
        </w:rPr>
        <w:t>i</w:t>
      </w:r>
      <w:r>
        <w:rPr>
          <w:rFonts w:ascii="Times New Roman" w:hAnsi="Times New Roman"/>
          <w:sz w:val="24"/>
          <w:szCs w:val="24"/>
        </w:rPr>
        <w:t>linositol-3-</w:t>
      </w:r>
      <w:r w:rsidR="009259B8">
        <w:rPr>
          <w:rFonts w:ascii="Times New Roman" w:hAnsi="Times New Roman"/>
          <w:sz w:val="24"/>
          <w:szCs w:val="24"/>
        </w:rPr>
        <w:t>fosfat</w:t>
      </w:r>
      <w:r>
        <w:rPr>
          <w:rFonts w:ascii="Times New Roman" w:hAnsi="Times New Roman"/>
          <w:sz w:val="24"/>
          <w:szCs w:val="24"/>
        </w:rPr>
        <w:t xml:space="preserve">); geç endozomlar ve lizozomlarda </w:t>
      </w:r>
      <w:r w:rsidRPr="009D40F1">
        <w:rPr>
          <w:rFonts w:ascii="Times New Roman" w:hAnsi="Times New Roman"/>
          <w:sz w:val="24"/>
          <w:szCs w:val="24"/>
        </w:rPr>
        <w:t>Rab5, Rab7, mannoz-6-fosfa</w:t>
      </w:r>
      <w:r>
        <w:rPr>
          <w:rFonts w:ascii="Times New Roman" w:hAnsi="Times New Roman"/>
          <w:sz w:val="24"/>
          <w:szCs w:val="24"/>
        </w:rPr>
        <w:t>t reseptörü, katepsin D, LAMP1 (lyso</w:t>
      </w:r>
      <w:r w:rsidR="009259B8">
        <w:rPr>
          <w:rFonts w:ascii="Times New Roman" w:hAnsi="Times New Roman"/>
          <w:sz w:val="24"/>
          <w:szCs w:val="24"/>
        </w:rPr>
        <w:t>syme</w:t>
      </w:r>
      <w:r>
        <w:rPr>
          <w:rFonts w:ascii="Times New Roman" w:hAnsi="Times New Roman"/>
          <w:sz w:val="24"/>
          <w:szCs w:val="24"/>
        </w:rPr>
        <w:t xml:space="preserve">-associated membrane protein1: lizozoma-bağlı membran </w:t>
      </w:r>
      <w:r w:rsidRPr="009D40F1">
        <w:rPr>
          <w:rFonts w:ascii="Times New Roman" w:hAnsi="Times New Roman"/>
          <w:sz w:val="24"/>
          <w:szCs w:val="24"/>
        </w:rPr>
        <w:t>protein</w:t>
      </w:r>
      <w:r>
        <w:rPr>
          <w:rFonts w:ascii="Times New Roman" w:hAnsi="Times New Roman"/>
          <w:sz w:val="24"/>
          <w:szCs w:val="24"/>
        </w:rPr>
        <w:t>l), LAMP2, LBPA/BMP (Lipid lysobisphosphatidic acid /bis monoacylglycerol phosphate) gibi</w:t>
      </w:r>
      <w:r w:rsidRPr="009D40F1">
        <w:rPr>
          <w:rFonts w:ascii="Times New Roman" w:hAnsi="Times New Roman"/>
          <w:sz w:val="24"/>
          <w:szCs w:val="24"/>
        </w:rPr>
        <w:t xml:space="preserve"> </w:t>
      </w:r>
      <w:r>
        <w:rPr>
          <w:rFonts w:ascii="Times New Roman" w:hAnsi="Times New Roman"/>
          <w:sz w:val="24"/>
          <w:szCs w:val="24"/>
        </w:rPr>
        <w:t>fagozomal membran moleküllerinin</w:t>
      </w:r>
      <w:r w:rsidR="009344FE">
        <w:rPr>
          <w:rFonts w:ascii="Times New Roman" w:hAnsi="Times New Roman"/>
          <w:sz w:val="24"/>
          <w:szCs w:val="24"/>
        </w:rPr>
        <w:t xml:space="preserve"> değişimleri ile karakterize  </w:t>
      </w:r>
      <w:r w:rsidRPr="009D40F1">
        <w:rPr>
          <w:rFonts w:ascii="Times New Roman" w:hAnsi="Times New Roman"/>
          <w:sz w:val="24"/>
          <w:szCs w:val="24"/>
        </w:rPr>
        <w:t>edilmiştir</w:t>
      </w:r>
      <w:r w:rsidR="009344FE">
        <w:rPr>
          <w:rFonts w:ascii="Times New Roman" w:hAnsi="Times New Roman"/>
          <w:sz w:val="24"/>
          <w:szCs w:val="24"/>
        </w:rPr>
        <w:t xml:space="preserve"> </w:t>
      </w:r>
      <w:r>
        <w:rPr>
          <w:rFonts w:ascii="Times New Roman" w:hAnsi="Times New Roman"/>
          <w:sz w:val="24"/>
          <w:szCs w:val="24"/>
        </w:rPr>
        <w:t>(Fernandez-Mora ve ark,</w:t>
      </w:r>
      <w:r w:rsidR="009344FE">
        <w:rPr>
          <w:rFonts w:ascii="Times New Roman" w:hAnsi="Times New Roman"/>
          <w:sz w:val="24"/>
          <w:szCs w:val="24"/>
        </w:rPr>
        <w:t xml:space="preserve"> </w:t>
      </w:r>
      <w:r>
        <w:rPr>
          <w:rFonts w:ascii="Times New Roman" w:hAnsi="Times New Roman"/>
          <w:sz w:val="24"/>
          <w:szCs w:val="24"/>
        </w:rPr>
        <w:t>2005)</w:t>
      </w:r>
      <w:r w:rsidRPr="009D40F1">
        <w:rPr>
          <w:rFonts w:ascii="Times New Roman" w:hAnsi="Times New Roman"/>
          <w:sz w:val="24"/>
          <w:szCs w:val="24"/>
        </w:rPr>
        <w:t>.</w:t>
      </w:r>
      <w:r w:rsidR="009344FE">
        <w:rPr>
          <w:rFonts w:ascii="Times New Roman" w:hAnsi="Times New Roman"/>
          <w:sz w:val="24"/>
          <w:szCs w:val="24"/>
        </w:rPr>
        <w:t xml:space="preserve"> </w:t>
      </w:r>
      <w:r w:rsidRPr="009D40F1">
        <w:rPr>
          <w:rFonts w:ascii="Times New Roman" w:hAnsi="Times New Roman"/>
          <w:sz w:val="24"/>
          <w:szCs w:val="24"/>
        </w:rPr>
        <w:t>Endozomal keseciklerden tomurcu</w:t>
      </w:r>
      <w:r>
        <w:rPr>
          <w:rFonts w:ascii="Times New Roman" w:hAnsi="Times New Roman"/>
          <w:sz w:val="24"/>
          <w:szCs w:val="24"/>
        </w:rPr>
        <w:t>klanma</w:t>
      </w:r>
      <w:r w:rsidRPr="009D40F1">
        <w:rPr>
          <w:rFonts w:ascii="Times New Roman" w:hAnsi="Times New Roman"/>
          <w:sz w:val="24"/>
          <w:szCs w:val="24"/>
        </w:rPr>
        <w:t xml:space="preserve"> ve onların fagozom ile füzyonunda </w:t>
      </w:r>
      <w:r>
        <w:rPr>
          <w:rFonts w:ascii="Times New Roman" w:hAnsi="Times New Roman"/>
          <w:sz w:val="24"/>
          <w:szCs w:val="24"/>
        </w:rPr>
        <w:t>rol a</w:t>
      </w:r>
      <w:r w:rsidRPr="009D40F1">
        <w:rPr>
          <w:rFonts w:ascii="Times New Roman" w:hAnsi="Times New Roman"/>
          <w:sz w:val="24"/>
          <w:szCs w:val="24"/>
        </w:rPr>
        <w:t xml:space="preserve">lan bir ya da daha fazla protein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8103A2">
        <w:rPr>
          <w:rFonts w:ascii="Times New Roman" w:hAnsi="Times New Roman"/>
          <w:iCs/>
          <w:sz w:val="24"/>
          <w:szCs w:val="24"/>
        </w:rPr>
        <w:t>için</w:t>
      </w:r>
      <w:r w:rsidRPr="009D40F1">
        <w:rPr>
          <w:rFonts w:ascii="Times New Roman" w:hAnsi="Times New Roman"/>
          <w:i/>
          <w:iCs/>
          <w:sz w:val="24"/>
          <w:szCs w:val="24"/>
        </w:rPr>
        <w:t xml:space="preserve"> </w:t>
      </w:r>
      <w:r w:rsidRPr="009D40F1">
        <w:rPr>
          <w:rFonts w:ascii="Times New Roman" w:hAnsi="Times New Roman"/>
          <w:sz w:val="24"/>
          <w:szCs w:val="24"/>
        </w:rPr>
        <w:t>önemli hedefler olabilirler ama bu</w:t>
      </w:r>
      <w:r>
        <w:rPr>
          <w:rFonts w:ascii="Times New Roman" w:hAnsi="Times New Roman"/>
          <w:sz w:val="24"/>
          <w:szCs w:val="24"/>
        </w:rPr>
        <w:t xml:space="preserve">nun araştırılması </w:t>
      </w:r>
      <w:r w:rsidRPr="0076352D">
        <w:rPr>
          <w:rFonts w:ascii="Times New Roman" w:hAnsi="Times New Roman"/>
          <w:sz w:val="24"/>
          <w:szCs w:val="24"/>
        </w:rPr>
        <w:t>gerekmektedir (Meijer ve Prescott,</w:t>
      </w:r>
      <w:r>
        <w:rPr>
          <w:rFonts w:ascii="Times New Roman" w:hAnsi="Times New Roman"/>
          <w:sz w:val="24"/>
          <w:szCs w:val="24"/>
        </w:rPr>
        <w:t xml:space="preserve"> 2004</w:t>
      </w:r>
      <w:r w:rsidRPr="0076352D">
        <w:rPr>
          <w:rFonts w:ascii="Times New Roman" w:hAnsi="Times New Roman"/>
          <w:sz w:val="24"/>
          <w:szCs w:val="24"/>
        </w:rPr>
        <w:t>).</w:t>
      </w:r>
    </w:p>
    <w:p w14:paraId="5E920CA4" w14:textId="77777777" w:rsidR="00482B61" w:rsidRDefault="00482B61">
      <w:pPr>
        <w:rPr>
          <w:rFonts w:ascii="Times New Roman" w:hAnsi="Times New Roman"/>
          <w:sz w:val="24"/>
          <w:szCs w:val="24"/>
        </w:rPr>
      </w:pPr>
      <w:r>
        <w:rPr>
          <w:rFonts w:ascii="Times New Roman" w:hAnsi="Times New Roman"/>
          <w:sz w:val="24"/>
          <w:szCs w:val="24"/>
        </w:rPr>
        <w:br w:type="page"/>
      </w:r>
    </w:p>
    <w:p w14:paraId="308E9CC5" w14:textId="77777777" w:rsidR="008B69F6" w:rsidRDefault="006D7C18" w:rsidP="006D7C18">
      <w:pPr>
        <w:spacing w:after="0" w:line="360" w:lineRule="auto"/>
        <w:ind w:firstLine="709"/>
        <w:jc w:val="center"/>
        <w:rPr>
          <w:rFonts w:ascii="Times New Roman" w:hAnsi="Times New Roman"/>
          <w:sz w:val="24"/>
          <w:szCs w:val="24"/>
        </w:rPr>
      </w:pPr>
      <w:r>
        <w:rPr>
          <w:rFonts w:ascii="Times New Roman" w:hAnsi="Times New Roman"/>
          <w:noProof/>
          <w:sz w:val="24"/>
          <w:szCs w:val="24"/>
          <w:lang w:eastAsia="tr-TR"/>
        </w:rPr>
        <w:lastRenderedPageBreak/>
        <w:drawing>
          <wp:inline distT="0" distB="0" distL="0" distR="0" wp14:anchorId="1E7644C4" wp14:editId="3A38D1EB">
            <wp:extent cx="2897579" cy="34249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V.gif"/>
                    <pic:cNvPicPr/>
                  </pic:nvPicPr>
                  <pic:blipFill>
                    <a:blip r:embed="rId13">
                      <a:extLst>
                        <a:ext uri="{28A0092B-C50C-407E-A947-70E740481C1C}">
                          <a14:useLocalDpi xmlns:a14="http://schemas.microsoft.com/office/drawing/2010/main" val="0"/>
                        </a:ext>
                      </a:extLst>
                    </a:blip>
                    <a:stretch>
                      <a:fillRect/>
                    </a:stretch>
                  </pic:blipFill>
                  <pic:spPr>
                    <a:xfrm>
                      <a:off x="0" y="0"/>
                      <a:ext cx="2923298" cy="3455338"/>
                    </a:xfrm>
                    <a:prstGeom prst="rect">
                      <a:avLst/>
                    </a:prstGeom>
                  </pic:spPr>
                </pic:pic>
              </a:graphicData>
            </a:graphic>
          </wp:inline>
        </w:drawing>
      </w:r>
    </w:p>
    <w:p w14:paraId="6F058C73" w14:textId="024367BF" w:rsidR="009344FE" w:rsidRDefault="009344FE" w:rsidP="009344FE">
      <w:pPr>
        <w:spacing w:after="0" w:line="240" w:lineRule="auto"/>
        <w:ind w:left="2124"/>
        <w:jc w:val="both"/>
        <w:rPr>
          <w:rFonts w:ascii="Times New Roman" w:hAnsi="Times New Roman"/>
          <w:sz w:val="20"/>
          <w:szCs w:val="20"/>
        </w:rPr>
      </w:pPr>
      <w:r>
        <w:rPr>
          <w:rFonts w:ascii="Times New Roman" w:hAnsi="Times New Roman"/>
          <w:b/>
          <w:sz w:val="20"/>
          <w:szCs w:val="20"/>
        </w:rPr>
        <w:t xml:space="preserve">         </w:t>
      </w:r>
      <w:r w:rsidR="00950097" w:rsidRPr="00950097">
        <w:rPr>
          <w:rFonts w:ascii="Times New Roman" w:hAnsi="Times New Roman"/>
          <w:b/>
          <w:sz w:val="20"/>
          <w:szCs w:val="20"/>
        </w:rPr>
        <w:t xml:space="preserve">Şekil 2. </w:t>
      </w:r>
      <w:r w:rsidR="00482B61" w:rsidRPr="00482B61">
        <w:rPr>
          <w:rFonts w:ascii="Times New Roman" w:hAnsi="Times New Roman"/>
          <w:b/>
          <w:i/>
          <w:sz w:val="20"/>
          <w:szCs w:val="20"/>
        </w:rPr>
        <w:t>R. equi</w:t>
      </w:r>
      <w:r>
        <w:rPr>
          <w:rFonts w:ascii="Times New Roman" w:hAnsi="Times New Roman"/>
          <w:b/>
          <w:sz w:val="20"/>
          <w:szCs w:val="20"/>
        </w:rPr>
        <w:t xml:space="preserve"> içeren vakuol.</w:t>
      </w:r>
      <w:r>
        <w:rPr>
          <w:rFonts w:ascii="Times New Roman" w:hAnsi="Times New Roman"/>
          <w:sz w:val="20"/>
          <w:szCs w:val="20"/>
        </w:rPr>
        <w:t xml:space="preserve"> </w:t>
      </w:r>
    </w:p>
    <w:p w14:paraId="6A210EC6" w14:textId="257F39C8" w:rsidR="006D7C18" w:rsidRPr="00950097" w:rsidRDefault="009344FE" w:rsidP="009344FE">
      <w:pPr>
        <w:spacing w:after="0" w:line="240" w:lineRule="auto"/>
        <w:ind w:left="2124"/>
        <w:jc w:val="both"/>
        <w:rPr>
          <w:rFonts w:ascii="Times New Roman" w:hAnsi="Times New Roman"/>
          <w:sz w:val="20"/>
          <w:szCs w:val="20"/>
        </w:rPr>
      </w:pPr>
      <w:r>
        <w:rPr>
          <w:rFonts w:ascii="Times New Roman" w:hAnsi="Times New Roman"/>
          <w:b/>
          <w:sz w:val="20"/>
          <w:szCs w:val="20"/>
        </w:rPr>
        <w:t xml:space="preserve">         </w:t>
      </w:r>
      <w:r w:rsidR="006D7C18" w:rsidRPr="00950097">
        <w:rPr>
          <w:rFonts w:ascii="Times New Roman" w:hAnsi="Times New Roman"/>
          <w:sz w:val="20"/>
          <w:szCs w:val="20"/>
        </w:rPr>
        <w:t xml:space="preserve">Fernandez-Mora ve ark, </w:t>
      </w:r>
      <w:r w:rsidR="00580D84" w:rsidRPr="00950097">
        <w:rPr>
          <w:rFonts w:ascii="Times New Roman" w:hAnsi="Times New Roman"/>
          <w:sz w:val="20"/>
          <w:szCs w:val="20"/>
        </w:rPr>
        <w:t>(</w:t>
      </w:r>
      <w:r w:rsidR="006D7C18" w:rsidRPr="00950097">
        <w:rPr>
          <w:rFonts w:ascii="Times New Roman" w:hAnsi="Times New Roman"/>
          <w:sz w:val="20"/>
          <w:szCs w:val="20"/>
        </w:rPr>
        <w:t>2005)</w:t>
      </w:r>
      <w:r w:rsidR="00580D84" w:rsidRPr="00950097">
        <w:rPr>
          <w:rFonts w:ascii="Times New Roman" w:hAnsi="Times New Roman"/>
          <w:sz w:val="20"/>
          <w:szCs w:val="20"/>
        </w:rPr>
        <w:t xml:space="preserve">’ ten modifiye edilmiştir. </w:t>
      </w:r>
    </w:p>
    <w:p w14:paraId="1140C0A3" w14:textId="77777777" w:rsidR="006D7C18" w:rsidRDefault="006D7C18" w:rsidP="006D7C18">
      <w:pPr>
        <w:spacing w:after="0" w:line="360" w:lineRule="auto"/>
        <w:ind w:firstLine="709"/>
        <w:jc w:val="center"/>
        <w:rPr>
          <w:rFonts w:ascii="Times New Roman" w:hAnsi="Times New Roman"/>
          <w:sz w:val="24"/>
          <w:szCs w:val="24"/>
        </w:rPr>
      </w:pPr>
    </w:p>
    <w:p w14:paraId="7C2AE69B" w14:textId="69E92EC1" w:rsidR="006D7C18" w:rsidRDefault="006D7C18" w:rsidP="006D7C18">
      <w:pPr>
        <w:spacing w:after="0" w:line="360" w:lineRule="auto"/>
        <w:ind w:firstLine="709"/>
        <w:jc w:val="both"/>
        <w:rPr>
          <w:rFonts w:ascii="Times New Roman" w:hAnsi="Times New Roman"/>
          <w:sz w:val="24"/>
          <w:szCs w:val="24"/>
        </w:rPr>
      </w:pPr>
      <w:r w:rsidRPr="009D40F1">
        <w:rPr>
          <w:rFonts w:ascii="Times New Roman" w:hAnsi="Times New Roman"/>
          <w:sz w:val="24"/>
          <w:szCs w:val="24"/>
        </w:rPr>
        <w:t xml:space="preserve">Erken endozomlardaki transferrin mevcudiyeti, büyük ihtimalle, bazı </w:t>
      </w:r>
      <w:r w:rsidR="00086331">
        <w:rPr>
          <w:rFonts w:ascii="Times New Roman" w:hAnsi="Times New Roman"/>
          <w:sz w:val="24"/>
          <w:szCs w:val="24"/>
        </w:rPr>
        <w:t>virülens</w:t>
      </w:r>
      <w:r w:rsidRPr="009D40F1">
        <w:rPr>
          <w:rFonts w:ascii="Times New Roman" w:hAnsi="Times New Roman"/>
          <w:sz w:val="24"/>
          <w:szCs w:val="24"/>
        </w:rPr>
        <w:t xml:space="preserve"> p</w:t>
      </w:r>
      <w:r>
        <w:rPr>
          <w:rFonts w:ascii="Times New Roman" w:hAnsi="Times New Roman"/>
          <w:sz w:val="24"/>
          <w:szCs w:val="24"/>
        </w:rPr>
        <w:t>lazmid patojenite adası genlerinin transkripsiyonunun düzenlenmesinde de</w:t>
      </w:r>
      <w:r w:rsidRPr="009D40F1">
        <w:rPr>
          <w:rFonts w:ascii="Times New Roman" w:hAnsi="Times New Roman"/>
          <w:sz w:val="24"/>
          <w:szCs w:val="24"/>
        </w:rPr>
        <w:t>mir kısıtlamasının önemini açıkl</w:t>
      </w:r>
      <w:r>
        <w:rPr>
          <w:rFonts w:ascii="Times New Roman" w:hAnsi="Times New Roman"/>
          <w:sz w:val="24"/>
          <w:szCs w:val="24"/>
        </w:rPr>
        <w:t>amaktadır. NRAMP1 (doğal direnç</w:t>
      </w:r>
      <w:r w:rsidRPr="009D40F1">
        <w:rPr>
          <w:rFonts w:ascii="Times New Roman" w:hAnsi="Times New Roman"/>
          <w:sz w:val="24"/>
          <w:szCs w:val="24"/>
        </w:rPr>
        <w:t xml:space="preserve"> bağlantılı makrofaj p</w:t>
      </w:r>
      <w:r>
        <w:rPr>
          <w:rFonts w:ascii="Times New Roman" w:hAnsi="Times New Roman"/>
          <w:sz w:val="24"/>
          <w:szCs w:val="24"/>
        </w:rPr>
        <w:t xml:space="preserve">rotein) belirli hücreiçi </w:t>
      </w:r>
      <w:r w:rsidRPr="009D40F1">
        <w:rPr>
          <w:rFonts w:ascii="Times New Roman" w:hAnsi="Times New Roman"/>
          <w:sz w:val="24"/>
          <w:szCs w:val="24"/>
        </w:rPr>
        <w:t>patojenlerinin büyüme</w:t>
      </w:r>
      <w:r>
        <w:rPr>
          <w:rFonts w:ascii="Times New Roman" w:hAnsi="Times New Roman"/>
          <w:sz w:val="24"/>
          <w:szCs w:val="24"/>
        </w:rPr>
        <w:t>sine karşı makrofajlarda</w:t>
      </w:r>
      <w:r w:rsidRPr="009D40F1">
        <w:rPr>
          <w:rFonts w:ascii="Times New Roman" w:hAnsi="Times New Roman"/>
          <w:sz w:val="24"/>
          <w:szCs w:val="24"/>
        </w:rPr>
        <w:t xml:space="preserve"> </w:t>
      </w:r>
      <w:r>
        <w:rPr>
          <w:rFonts w:ascii="Times New Roman" w:hAnsi="Times New Roman"/>
          <w:sz w:val="24"/>
          <w:szCs w:val="24"/>
        </w:rPr>
        <w:t>doğal bir direnç oluşturur (Russell, 2001)</w:t>
      </w:r>
      <w:r w:rsidRPr="009D40F1">
        <w:rPr>
          <w:rFonts w:ascii="Times New Roman" w:hAnsi="Times New Roman"/>
          <w:sz w:val="24"/>
          <w:szCs w:val="24"/>
        </w:rPr>
        <w:t>. Manganez ya da demir yönünde bir tercih gösteren ve fag</w:t>
      </w:r>
      <w:r>
        <w:rPr>
          <w:rFonts w:ascii="Times New Roman" w:hAnsi="Times New Roman"/>
          <w:sz w:val="24"/>
          <w:szCs w:val="24"/>
        </w:rPr>
        <w:t>ozom içine demir pompolayan</w:t>
      </w:r>
      <w:r w:rsidRPr="009D40F1">
        <w:rPr>
          <w:rFonts w:ascii="Times New Roman" w:hAnsi="Times New Roman"/>
          <w:sz w:val="24"/>
          <w:szCs w:val="24"/>
        </w:rPr>
        <w:t xml:space="preserve"> çift değerlikli bir katyon </w:t>
      </w:r>
      <w:r>
        <w:rPr>
          <w:rFonts w:ascii="Times New Roman" w:hAnsi="Times New Roman"/>
          <w:sz w:val="24"/>
          <w:szCs w:val="24"/>
        </w:rPr>
        <w:t>taşıyıcı olarak, NRAMP1, görev</w:t>
      </w:r>
      <w:r w:rsidRPr="009D40F1">
        <w:rPr>
          <w:rFonts w:ascii="Times New Roman" w:hAnsi="Times New Roman"/>
          <w:sz w:val="24"/>
          <w:szCs w:val="24"/>
        </w:rPr>
        <w:t xml:space="preserve"> mekanizmasının detayları açık olmamakla birlikte, fagositik </w:t>
      </w:r>
      <w:r>
        <w:rPr>
          <w:rFonts w:ascii="Times New Roman" w:hAnsi="Times New Roman"/>
          <w:sz w:val="24"/>
          <w:szCs w:val="24"/>
        </w:rPr>
        <w:t>vakuolün</w:t>
      </w:r>
      <w:r w:rsidRPr="009D40F1">
        <w:rPr>
          <w:rFonts w:ascii="Times New Roman" w:hAnsi="Times New Roman"/>
          <w:sz w:val="24"/>
          <w:szCs w:val="24"/>
        </w:rPr>
        <w:t xml:space="preserve"> etkin asitlendirilmesi ile ilişkilidir </w:t>
      </w:r>
      <w:r>
        <w:rPr>
          <w:rFonts w:ascii="Times New Roman" w:hAnsi="Times New Roman"/>
          <w:sz w:val="24"/>
          <w:szCs w:val="24"/>
        </w:rPr>
        <w:t>(Russell, 2001)</w:t>
      </w:r>
      <w:r w:rsidRPr="009D40F1">
        <w:rPr>
          <w:rFonts w:ascii="Times New Roman" w:hAnsi="Times New Roman"/>
          <w:sz w:val="24"/>
          <w:szCs w:val="24"/>
        </w:rPr>
        <w:t xml:space="preserve">. </w:t>
      </w:r>
      <w:r>
        <w:rPr>
          <w:rFonts w:ascii="Times New Roman" w:hAnsi="Times New Roman"/>
          <w:sz w:val="24"/>
          <w:szCs w:val="24"/>
        </w:rPr>
        <w:t>Demir, b</w:t>
      </w:r>
      <w:r w:rsidRPr="009D40F1">
        <w:rPr>
          <w:rFonts w:ascii="Times New Roman" w:hAnsi="Times New Roman"/>
          <w:sz w:val="24"/>
          <w:szCs w:val="24"/>
        </w:rPr>
        <w:t>ir ke</w:t>
      </w:r>
      <w:r>
        <w:rPr>
          <w:rFonts w:ascii="Times New Roman" w:hAnsi="Times New Roman"/>
          <w:sz w:val="24"/>
          <w:szCs w:val="24"/>
        </w:rPr>
        <w:t>z fagozom içine girdiğinde</w:t>
      </w:r>
      <w:r w:rsidRPr="009D40F1">
        <w:rPr>
          <w:rFonts w:ascii="Times New Roman" w:hAnsi="Times New Roman"/>
          <w:sz w:val="24"/>
          <w:szCs w:val="24"/>
        </w:rPr>
        <w:t xml:space="preserve">, Fenton/Haber-Weiss reasksiyonları yoluyla biyotoksik reaktif oksidatif </w:t>
      </w:r>
      <w:r>
        <w:rPr>
          <w:rFonts w:ascii="Times New Roman" w:hAnsi="Times New Roman"/>
          <w:sz w:val="24"/>
          <w:szCs w:val="24"/>
        </w:rPr>
        <w:t>türlerin oluşumunu tetikler (Pierre ve Fontecave, 1999)</w:t>
      </w:r>
      <w:r w:rsidRPr="009D40F1">
        <w:rPr>
          <w:rFonts w:ascii="Times New Roman" w:hAnsi="Times New Roman"/>
          <w:sz w:val="24"/>
          <w:szCs w:val="24"/>
        </w:rPr>
        <w:t>. NRAMP1 tarafından, antimikrobiya</w:t>
      </w:r>
      <w:r>
        <w:rPr>
          <w:rFonts w:ascii="Times New Roman" w:hAnsi="Times New Roman"/>
          <w:sz w:val="24"/>
          <w:szCs w:val="24"/>
        </w:rPr>
        <w:t>l</w:t>
      </w:r>
      <w:r w:rsidRPr="009D40F1">
        <w:rPr>
          <w:rFonts w:ascii="Times New Roman" w:hAnsi="Times New Roman"/>
          <w:sz w:val="24"/>
          <w:szCs w:val="24"/>
        </w:rPr>
        <w:t xml:space="preserve"> oksidatif radikallerin je</w:t>
      </w:r>
      <w:r>
        <w:rPr>
          <w:rFonts w:ascii="Times New Roman" w:hAnsi="Times New Roman"/>
          <w:sz w:val="24"/>
          <w:szCs w:val="24"/>
        </w:rPr>
        <w:t>nerasyonunu katalize etmek için</w:t>
      </w:r>
      <w:r w:rsidRPr="009D40F1">
        <w:rPr>
          <w:rFonts w:ascii="Times New Roman" w:hAnsi="Times New Roman"/>
          <w:sz w:val="24"/>
          <w:szCs w:val="24"/>
        </w:rPr>
        <w:t xml:space="preserve"> fagozom içine taşınan sınırlı miktardaki demir</w:t>
      </w:r>
      <w:r>
        <w:rPr>
          <w:rFonts w:ascii="Times New Roman" w:hAnsi="Times New Roman"/>
          <w:sz w:val="24"/>
          <w:szCs w:val="24"/>
        </w:rPr>
        <w:t>,</w:t>
      </w:r>
      <w:r w:rsidRPr="009D40F1">
        <w:rPr>
          <w:rFonts w:ascii="Times New Roman" w:hAnsi="Times New Roman"/>
          <w:sz w:val="24"/>
          <w:szCs w:val="24"/>
        </w:rPr>
        <w:t xml:space="preserve"> bakteriler için demir ulaşılabilirliğini yükseltmez</w:t>
      </w:r>
      <w:r>
        <w:rPr>
          <w:rFonts w:ascii="Times New Roman" w:hAnsi="Times New Roman"/>
          <w:sz w:val="24"/>
          <w:szCs w:val="24"/>
        </w:rPr>
        <w:t>. Çünkü fagozomdaki demir, nikrit</w:t>
      </w:r>
      <w:r w:rsidRPr="009D40F1">
        <w:rPr>
          <w:rFonts w:ascii="Times New Roman" w:hAnsi="Times New Roman"/>
          <w:sz w:val="24"/>
          <w:szCs w:val="24"/>
        </w:rPr>
        <w:t xml:space="preserve"> oksit (NO) oluşumu</w:t>
      </w:r>
      <w:r>
        <w:rPr>
          <w:rFonts w:ascii="Times New Roman" w:hAnsi="Times New Roman"/>
          <w:sz w:val="24"/>
          <w:szCs w:val="24"/>
        </w:rPr>
        <w:t xml:space="preserve"> sürecinde bertaraf edilir.</w:t>
      </w:r>
      <w:r w:rsidRPr="009D40F1">
        <w:rPr>
          <w:rFonts w:ascii="Times New Roman" w:hAnsi="Times New Roman"/>
          <w:sz w:val="24"/>
          <w:szCs w:val="24"/>
        </w:rPr>
        <w:t xml:space="preserve"> </w:t>
      </w:r>
      <w:r>
        <w:rPr>
          <w:rFonts w:ascii="Times New Roman" w:hAnsi="Times New Roman"/>
          <w:sz w:val="24"/>
          <w:szCs w:val="24"/>
        </w:rPr>
        <w:t xml:space="preserve">İlginç olarak,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3E31C1">
        <w:rPr>
          <w:rFonts w:ascii="Times New Roman" w:hAnsi="Times New Roman"/>
          <w:iCs/>
          <w:sz w:val="24"/>
          <w:szCs w:val="24"/>
        </w:rPr>
        <w:t>ile enfekte olmalarını takiben</w:t>
      </w:r>
      <w:r w:rsidRPr="009D40F1">
        <w:rPr>
          <w:rFonts w:ascii="Times New Roman" w:hAnsi="Times New Roman"/>
          <w:i/>
          <w:iCs/>
          <w:sz w:val="24"/>
          <w:szCs w:val="24"/>
        </w:rPr>
        <w:t xml:space="preserve"> </w:t>
      </w:r>
      <w:r>
        <w:rPr>
          <w:rFonts w:ascii="Times New Roman" w:hAnsi="Times New Roman"/>
          <w:sz w:val="24"/>
          <w:szCs w:val="24"/>
        </w:rPr>
        <w:t>at</w:t>
      </w:r>
      <w:r w:rsidRPr="009D40F1">
        <w:rPr>
          <w:rFonts w:ascii="Times New Roman" w:hAnsi="Times New Roman"/>
          <w:sz w:val="24"/>
          <w:szCs w:val="24"/>
        </w:rPr>
        <w:t xml:space="preserve"> makrofajlar</w:t>
      </w:r>
      <w:r>
        <w:rPr>
          <w:rFonts w:ascii="Times New Roman" w:hAnsi="Times New Roman"/>
          <w:sz w:val="24"/>
          <w:szCs w:val="24"/>
        </w:rPr>
        <w:t>ında NRAMP1 transkripsiyonunda</w:t>
      </w:r>
      <w:r w:rsidRPr="009D40F1">
        <w:rPr>
          <w:rFonts w:ascii="Times New Roman" w:hAnsi="Times New Roman"/>
          <w:sz w:val="24"/>
          <w:szCs w:val="24"/>
        </w:rPr>
        <w:t xml:space="preserve"> belirgin </w:t>
      </w:r>
      <w:r>
        <w:rPr>
          <w:rFonts w:ascii="Times New Roman" w:hAnsi="Times New Roman"/>
          <w:sz w:val="24"/>
          <w:szCs w:val="24"/>
        </w:rPr>
        <w:t>düşme (down re</w:t>
      </w:r>
      <w:r w:rsidRPr="009D40F1">
        <w:rPr>
          <w:rFonts w:ascii="Times New Roman" w:hAnsi="Times New Roman"/>
          <w:sz w:val="24"/>
          <w:szCs w:val="24"/>
        </w:rPr>
        <w:t>gülasyon</w:t>
      </w:r>
      <w:r w:rsidR="00580D84">
        <w:rPr>
          <w:rFonts w:ascii="Times New Roman" w:hAnsi="Times New Roman"/>
          <w:sz w:val="24"/>
          <w:szCs w:val="24"/>
        </w:rPr>
        <w:t>) gözlemlenmiş (Watson ve ark</w:t>
      </w:r>
      <w:r>
        <w:rPr>
          <w:rFonts w:ascii="Times New Roman" w:hAnsi="Times New Roman"/>
          <w:sz w:val="24"/>
          <w:szCs w:val="24"/>
        </w:rPr>
        <w:t>, 2002), fakat bunun plazmid pozitif</w:t>
      </w:r>
      <w:r w:rsidRPr="009D40F1">
        <w:rPr>
          <w:rFonts w:ascii="Times New Roman" w:hAnsi="Times New Roman"/>
          <w:sz w:val="24"/>
          <w:szCs w:val="24"/>
        </w:rPr>
        <w:t xml:space="preserve"> ve negatif suşlarda farklı olup olmadığı araştırılmamıştır. </w:t>
      </w:r>
      <w:r w:rsidRPr="009D40F1">
        <w:rPr>
          <w:rFonts w:ascii="Times New Roman" w:hAnsi="Times New Roman"/>
          <w:i/>
          <w:iCs/>
          <w:sz w:val="24"/>
          <w:szCs w:val="24"/>
        </w:rPr>
        <w:t>M. tuberculosis</w:t>
      </w:r>
      <w:r w:rsidRPr="000B3462">
        <w:rPr>
          <w:rFonts w:ascii="Times New Roman" w:hAnsi="Times New Roman"/>
          <w:i/>
          <w:iCs/>
          <w:sz w:val="24"/>
          <w:szCs w:val="24"/>
        </w:rPr>
        <w:t>’</w:t>
      </w:r>
      <w:r w:rsidRPr="009D40F1">
        <w:rPr>
          <w:rFonts w:ascii="Times New Roman" w:hAnsi="Times New Roman"/>
          <w:i/>
          <w:iCs/>
          <w:sz w:val="24"/>
          <w:szCs w:val="24"/>
        </w:rPr>
        <w:t xml:space="preserve">de, </w:t>
      </w:r>
      <w:r>
        <w:rPr>
          <w:rFonts w:ascii="Times New Roman" w:hAnsi="Times New Roman"/>
          <w:sz w:val="24"/>
          <w:szCs w:val="24"/>
        </w:rPr>
        <w:t>IdeR, demir kazanımı</w:t>
      </w:r>
      <w:r w:rsidRPr="009D40F1">
        <w:rPr>
          <w:rFonts w:ascii="Times New Roman" w:hAnsi="Times New Roman"/>
          <w:sz w:val="24"/>
          <w:szCs w:val="24"/>
        </w:rPr>
        <w:t xml:space="preserve"> ve demir d</w:t>
      </w:r>
      <w:r>
        <w:rPr>
          <w:rFonts w:ascii="Times New Roman" w:hAnsi="Times New Roman"/>
          <w:sz w:val="24"/>
          <w:szCs w:val="24"/>
        </w:rPr>
        <w:t>epolama kadar, makrofaj içinde hayatta kalabilmenin de dahil olduğu</w:t>
      </w:r>
      <w:r w:rsidRPr="009D40F1">
        <w:rPr>
          <w:rFonts w:ascii="Times New Roman" w:hAnsi="Times New Roman"/>
          <w:sz w:val="24"/>
          <w:szCs w:val="24"/>
        </w:rPr>
        <w:t xml:space="preserve"> genlerin tra</w:t>
      </w:r>
      <w:r>
        <w:rPr>
          <w:rFonts w:ascii="Times New Roman" w:hAnsi="Times New Roman"/>
          <w:sz w:val="24"/>
          <w:szCs w:val="24"/>
        </w:rPr>
        <w:t>nskripsiyonunu kontrol eder (Gold ve ark, 2001)</w:t>
      </w:r>
      <w:r w:rsidRPr="009D40F1">
        <w:rPr>
          <w:rFonts w:ascii="Times New Roman" w:hAnsi="Times New Roman"/>
          <w:sz w:val="24"/>
          <w:szCs w:val="24"/>
        </w:rPr>
        <w:t>.</w:t>
      </w:r>
    </w:p>
    <w:p w14:paraId="14DDCDC2" w14:textId="2B560526" w:rsidR="006D7C18" w:rsidRDefault="006D7C18" w:rsidP="006D7C18">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Fagozomun olgunlaşması ayrıca,</w:t>
      </w:r>
      <w:r w:rsidRPr="009D40F1">
        <w:rPr>
          <w:rFonts w:ascii="Times New Roman" w:hAnsi="Times New Roman"/>
          <w:sz w:val="24"/>
          <w:szCs w:val="24"/>
        </w:rPr>
        <w:t xml:space="preserve"> erken ve geç endozomlardan gelen vaküole</w:t>
      </w:r>
      <w:r>
        <w:rPr>
          <w:rFonts w:ascii="Times New Roman" w:hAnsi="Times New Roman"/>
          <w:sz w:val="24"/>
          <w:szCs w:val="24"/>
        </w:rPr>
        <w:t xml:space="preserve">r proton pompasının alımı ve </w:t>
      </w:r>
      <w:r w:rsidRPr="009D40F1">
        <w:rPr>
          <w:rFonts w:ascii="Times New Roman" w:hAnsi="Times New Roman"/>
          <w:sz w:val="24"/>
          <w:szCs w:val="24"/>
        </w:rPr>
        <w:t>geç endozomdan</w:t>
      </w:r>
      <w:r w:rsidR="00DD336C">
        <w:rPr>
          <w:rFonts w:ascii="Times New Roman" w:hAnsi="Times New Roman"/>
          <w:sz w:val="24"/>
          <w:szCs w:val="24"/>
        </w:rPr>
        <w:t xml:space="preserve"> gelen</w:t>
      </w:r>
      <w:r w:rsidRPr="009D40F1">
        <w:rPr>
          <w:rFonts w:ascii="Times New Roman" w:hAnsi="Times New Roman"/>
          <w:sz w:val="24"/>
          <w:szCs w:val="24"/>
        </w:rPr>
        <w:t xml:space="preserve"> </w:t>
      </w:r>
      <w:r>
        <w:rPr>
          <w:rFonts w:ascii="Times New Roman" w:hAnsi="Times New Roman"/>
          <w:sz w:val="24"/>
          <w:szCs w:val="24"/>
        </w:rPr>
        <w:t>Na+/K+-ATPazın</w:t>
      </w:r>
      <w:r w:rsidRPr="009D40F1">
        <w:rPr>
          <w:rFonts w:ascii="Times New Roman" w:hAnsi="Times New Roman"/>
          <w:sz w:val="24"/>
          <w:szCs w:val="24"/>
        </w:rPr>
        <w:t xml:space="preserve"> </w:t>
      </w:r>
      <w:r>
        <w:rPr>
          <w:rFonts w:ascii="Times New Roman" w:hAnsi="Times New Roman"/>
          <w:sz w:val="24"/>
          <w:szCs w:val="24"/>
        </w:rPr>
        <w:t xml:space="preserve">çıkarılması, bu sayede </w:t>
      </w:r>
      <w:r w:rsidRPr="009D40F1">
        <w:rPr>
          <w:rFonts w:ascii="Times New Roman" w:hAnsi="Times New Roman"/>
          <w:sz w:val="24"/>
          <w:szCs w:val="24"/>
        </w:rPr>
        <w:t>vaküoler pompa</w:t>
      </w:r>
      <w:r>
        <w:rPr>
          <w:rFonts w:ascii="Times New Roman" w:hAnsi="Times New Roman"/>
          <w:sz w:val="24"/>
          <w:szCs w:val="24"/>
        </w:rPr>
        <w:t>sının</w:t>
      </w:r>
      <w:r w:rsidRPr="009D40F1">
        <w:rPr>
          <w:rFonts w:ascii="Times New Roman" w:hAnsi="Times New Roman"/>
          <w:sz w:val="24"/>
          <w:szCs w:val="24"/>
        </w:rPr>
        <w:t xml:space="preserve"> fagolizozomda hiçbir </w:t>
      </w:r>
      <w:r>
        <w:rPr>
          <w:rFonts w:ascii="Times New Roman" w:hAnsi="Times New Roman"/>
          <w:sz w:val="24"/>
          <w:szCs w:val="24"/>
        </w:rPr>
        <w:t>dirençle</w:t>
      </w:r>
      <w:r w:rsidRPr="009D40F1">
        <w:rPr>
          <w:rFonts w:ascii="Times New Roman" w:hAnsi="Times New Roman"/>
          <w:sz w:val="24"/>
          <w:szCs w:val="24"/>
        </w:rPr>
        <w:t xml:space="preserve"> karşılaşmadan çalış</w:t>
      </w:r>
      <w:r>
        <w:rPr>
          <w:rFonts w:ascii="Times New Roman" w:hAnsi="Times New Roman"/>
          <w:sz w:val="24"/>
          <w:szCs w:val="24"/>
        </w:rPr>
        <w:t>abilmesi (pH &lt; 5</w:t>
      </w:r>
      <w:r w:rsidR="00580D84">
        <w:rPr>
          <w:rFonts w:ascii="Times New Roman" w:hAnsi="Times New Roman"/>
          <w:sz w:val="24"/>
          <w:szCs w:val="24"/>
        </w:rPr>
        <w:t>,</w:t>
      </w:r>
      <w:r>
        <w:rPr>
          <w:rFonts w:ascii="Times New Roman" w:hAnsi="Times New Roman"/>
          <w:sz w:val="24"/>
          <w:szCs w:val="24"/>
        </w:rPr>
        <w:t xml:space="preserve">5) </w:t>
      </w:r>
      <w:r w:rsidRPr="009D40F1">
        <w:rPr>
          <w:rFonts w:ascii="Times New Roman" w:hAnsi="Times New Roman"/>
          <w:sz w:val="24"/>
          <w:szCs w:val="24"/>
        </w:rPr>
        <w:t xml:space="preserve">ile gerçekleşen progresif </w:t>
      </w:r>
      <w:r>
        <w:rPr>
          <w:rFonts w:ascii="Times New Roman" w:hAnsi="Times New Roman"/>
          <w:sz w:val="24"/>
          <w:szCs w:val="24"/>
        </w:rPr>
        <w:t xml:space="preserve">bir </w:t>
      </w:r>
      <w:r w:rsidRPr="009D40F1">
        <w:rPr>
          <w:rFonts w:ascii="Times New Roman" w:hAnsi="Times New Roman"/>
          <w:sz w:val="24"/>
          <w:szCs w:val="24"/>
        </w:rPr>
        <w:t xml:space="preserve">asidifikasyon </w:t>
      </w:r>
      <w:r>
        <w:rPr>
          <w:rFonts w:ascii="Times New Roman" w:hAnsi="Times New Roman"/>
          <w:sz w:val="24"/>
          <w:szCs w:val="24"/>
        </w:rPr>
        <w:t>ile de karakterize olmuştur (Clemens, 1996). Bu süreci etkilemeyen</w:t>
      </w:r>
      <w:r w:rsidRPr="009D40F1">
        <w:rPr>
          <w:rFonts w:ascii="Times New Roman" w:hAnsi="Times New Roman"/>
          <w:sz w:val="24"/>
          <w:szCs w:val="24"/>
        </w:rPr>
        <w:t xml:space="preserve"> bakteriler için, fagositozun, fagolizozom oluşturması beş</w:t>
      </w:r>
      <w:r>
        <w:rPr>
          <w:rFonts w:ascii="Times New Roman" w:hAnsi="Times New Roman"/>
          <w:sz w:val="24"/>
          <w:szCs w:val="24"/>
        </w:rPr>
        <w:t xml:space="preserve"> dakika civarında sürer (Mayorga ve ark, 1991). Fagosite edilen</w:t>
      </w:r>
      <w:r w:rsidRPr="009D40F1">
        <w:rPr>
          <w:rFonts w:ascii="Times New Roman" w:hAnsi="Times New Roman"/>
          <w:sz w:val="24"/>
          <w:szCs w:val="24"/>
        </w:rPr>
        <w:t xml:space="preserve"> bakteriler, </w:t>
      </w:r>
      <w:r>
        <w:rPr>
          <w:rFonts w:ascii="Times New Roman" w:hAnsi="Times New Roman"/>
          <w:sz w:val="24"/>
          <w:szCs w:val="24"/>
        </w:rPr>
        <w:t xml:space="preserve">geç </w:t>
      </w:r>
      <w:r w:rsidRPr="009D40F1">
        <w:rPr>
          <w:rFonts w:ascii="Times New Roman" w:hAnsi="Times New Roman"/>
          <w:sz w:val="24"/>
          <w:szCs w:val="24"/>
        </w:rPr>
        <w:t>fagolizozomlarda, lizozomlar tarafından kullanılan, fagolizozomun asit ortamı içindeki geniş yelpazede aside-dirençli hidrolazları içeren aynı mekanizmalar tarafından bozulmaktadır. Maddeler, fagolizozomdan geç endozomlara ya da lizozomlara daha ileri bozulma için taşınıyor da olabilir</w:t>
      </w:r>
      <w:r>
        <w:rPr>
          <w:rFonts w:ascii="Times New Roman" w:hAnsi="Times New Roman"/>
          <w:sz w:val="24"/>
          <w:szCs w:val="24"/>
        </w:rPr>
        <w:t>ler (Meijer ve Prescott, 2004)</w:t>
      </w:r>
    </w:p>
    <w:p w14:paraId="1C2B5249" w14:textId="4E6A8885" w:rsidR="006D7C18" w:rsidRDefault="006D7C18" w:rsidP="006D7C18">
      <w:pPr>
        <w:spacing w:after="0" w:line="360" w:lineRule="auto"/>
        <w:ind w:firstLine="709"/>
        <w:jc w:val="both"/>
        <w:rPr>
          <w:rFonts w:ascii="Times New Roman" w:hAnsi="Times New Roman"/>
          <w:sz w:val="24"/>
          <w:szCs w:val="24"/>
        </w:rPr>
      </w:pPr>
      <w:r>
        <w:rPr>
          <w:rFonts w:ascii="Times New Roman" w:hAnsi="Times New Roman"/>
          <w:iCs/>
          <w:sz w:val="24"/>
          <w:szCs w:val="24"/>
        </w:rPr>
        <w:t xml:space="preserve">Makrofaj içinde </w:t>
      </w:r>
      <w:r w:rsidR="004C1422" w:rsidRPr="004C1422">
        <w:rPr>
          <w:rFonts w:ascii="Times New Roman" w:hAnsi="Times New Roman"/>
          <w:i/>
          <w:iCs/>
          <w:sz w:val="24"/>
          <w:szCs w:val="24"/>
        </w:rPr>
        <w:t>R. equi</w:t>
      </w:r>
      <w:r>
        <w:rPr>
          <w:rFonts w:ascii="Times New Roman" w:hAnsi="Times New Roman"/>
          <w:i/>
          <w:iCs/>
          <w:sz w:val="24"/>
          <w:szCs w:val="24"/>
        </w:rPr>
        <w:t>,</w:t>
      </w:r>
      <w:r w:rsidRPr="009D40F1">
        <w:rPr>
          <w:rFonts w:ascii="Times New Roman" w:hAnsi="Times New Roman"/>
          <w:i/>
          <w:iCs/>
          <w:sz w:val="24"/>
          <w:szCs w:val="24"/>
        </w:rPr>
        <w:t xml:space="preserve"> </w:t>
      </w:r>
      <w:r>
        <w:rPr>
          <w:rFonts w:ascii="Times New Roman" w:hAnsi="Times New Roman"/>
          <w:sz w:val="24"/>
          <w:szCs w:val="24"/>
        </w:rPr>
        <w:t xml:space="preserve">sadece membranla </w:t>
      </w:r>
      <w:r w:rsidRPr="009D40F1">
        <w:rPr>
          <w:rFonts w:ascii="Times New Roman" w:hAnsi="Times New Roman"/>
          <w:sz w:val="24"/>
          <w:szCs w:val="24"/>
        </w:rPr>
        <w:t>çevrelenmiş vaküoller i</w:t>
      </w:r>
      <w:r>
        <w:rPr>
          <w:rFonts w:ascii="Times New Roman" w:hAnsi="Times New Roman"/>
          <w:sz w:val="24"/>
          <w:szCs w:val="24"/>
        </w:rPr>
        <w:t>çinde lokalize olup, varlığını sürdürmesinin</w:t>
      </w:r>
      <w:r w:rsidRPr="009D40F1">
        <w:rPr>
          <w:rFonts w:ascii="Times New Roman" w:hAnsi="Times New Roman"/>
          <w:sz w:val="24"/>
          <w:szCs w:val="24"/>
        </w:rPr>
        <w:t xml:space="preserve"> fagozom-lizozom füzyonunun </w:t>
      </w:r>
      <w:r>
        <w:rPr>
          <w:rFonts w:ascii="Times New Roman" w:hAnsi="Times New Roman"/>
          <w:sz w:val="24"/>
          <w:szCs w:val="24"/>
        </w:rPr>
        <w:t>oluşamaması ile ilişkili olduğu görü</w:t>
      </w:r>
      <w:r w:rsidR="000C5BEB">
        <w:rPr>
          <w:rFonts w:ascii="Times New Roman" w:hAnsi="Times New Roman"/>
          <w:sz w:val="24"/>
          <w:szCs w:val="24"/>
        </w:rPr>
        <w:t>l</w:t>
      </w:r>
      <w:r>
        <w:rPr>
          <w:rFonts w:ascii="Times New Roman" w:hAnsi="Times New Roman"/>
          <w:sz w:val="24"/>
          <w:szCs w:val="24"/>
        </w:rPr>
        <w:t>me</w:t>
      </w:r>
      <w:r w:rsidR="00BA47F7">
        <w:rPr>
          <w:rFonts w:ascii="Times New Roman" w:hAnsi="Times New Roman"/>
          <w:sz w:val="24"/>
          <w:szCs w:val="24"/>
        </w:rPr>
        <w:t>ktedir (Hietala ve Ardans, 1987;</w:t>
      </w:r>
      <w:r>
        <w:rPr>
          <w:rFonts w:ascii="Times New Roman" w:hAnsi="Times New Roman"/>
          <w:sz w:val="24"/>
          <w:szCs w:val="24"/>
        </w:rPr>
        <w:t xml:space="preserve"> Zink ve ark, 1987). </w:t>
      </w:r>
      <w:r w:rsidR="000E7DDC">
        <w:rPr>
          <w:rFonts w:ascii="Times New Roman" w:hAnsi="Times New Roman"/>
          <w:sz w:val="24"/>
          <w:szCs w:val="24"/>
        </w:rPr>
        <w:t>Plazmid</w:t>
      </w:r>
      <w:r w:rsidR="000C5BEB">
        <w:rPr>
          <w:rFonts w:ascii="Times New Roman" w:hAnsi="Times New Roman"/>
          <w:sz w:val="24"/>
          <w:szCs w:val="24"/>
        </w:rPr>
        <w:t>t</w:t>
      </w:r>
      <w:r>
        <w:rPr>
          <w:rFonts w:ascii="Times New Roman" w:hAnsi="Times New Roman"/>
          <w:sz w:val="24"/>
          <w:szCs w:val="24"/>
        </w:rPr>
        <w:t>e kodlanan</w:t>
      </w:r>
      <w:r w:rsidRPr="009D40F1">
        <w:rPr>
          <w:rFonts w:ascii="Times New Roman" w:hAnsi="Times New Roman"/>
          <w:sz w:val="24"/>
          <w:szCs w:val="24"/>
        </w:rPr>
        <w:t xml:space="preserve"> ürünlerin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nin makrofaj içinde hayatta kalma ve üreme yeteneğine katkıda </w:t>
      </w:r>
      <w:r>
        <w:rPr>
          <w:rFonts w:ascii="Times New Roman" w:hAnsi="Times New Roman"/>
          <w:sz w:val="24"/>
          <w:szCs w:val="24"/>
        </w:rPr>
        <w:t>bulunduğu gösterilmiştir. F</w:t>
      </w:r>
      <w:r w:rsidRPr="009D40F1">
        <w:rPr>
          <w:rFonts w:ascii="Times New Roman" w:hAnsi="Times New Roman"/>
          <w:sz w:val="24"/>
          <w:szCs w:val="24"/>
        </w:rPr>
        <w:t>agozomların olgunlaşmasının, virülans plazmid içeren suşlarda plazmid</w:t>
      </w:r>
      <w:r>
        <w:rPr>
          <w:rFonts w:ascii="Times New Roman" w:hAnsi="Times New Roman"/>
          <w:sz w:val="24"/>
          <w:szCs w:val="24"/>
        </w:rPr>
        <w:t xml:space="preserve"> içermeyen</w:t>
      </w:r>
      <w:r w:rsidRPr="009D40F1">
        <w:rPr>
          <w:rFonts w:ascii="Times New Roman" w:hAnsi="Times New Roman"/>
          <w:sz w:val="24"/>
          <w:szCs w:val="24"/>
        </w:rPr>
        <w:t xml:space="preserve"> izojenik suşlardakine oranla daha etkili biçimde yönlendirilmi</w:t>
      </w:r>
      <w:r>
        <w:rPr>
          <w:rFonts w:ascii="Times New Roman" w:hAnsi="Times New Roman"/>
          <w:sz w:val="24"/>
          <w:szCs w:val="24"/>
        </w:rPr>
        <w:t>ş olduğu ve J774E fare</w:t>
      </w:r>
      <w:r w:rsidRPr="009D40F1">
        <w:rPr>
          <w:rFonts w:ascii="Times New Roman" w:hAnsi="Times New Roman"/>
          <w:sz w:val="24"/>
          <w:szCs w:val="24"/>
        </w:rPr>
        <w:t xml:space="preserve"> makrofajlar</w:t>
      </w:r>
      <w:r>
        <w:rPr>
          <w:rFonts w:ascii="Times New Roman" w:hAnsi="Times New Roman"/>
          <w:sz w:val="24"/>
          <w:szCs w:val="24"/>
        </w:rPr>
        <w:t>ı</w:t>
      </w:r>
      <w:r w:rsidRPr="009D40F1">
        <w:rPr>
          <w:rFonts w:ascii="Times New Roman" w:hAnsi="Times New Roman"/>
          <w:sz w:val="24"/>
          <w:szCs w:val="24"/>
        </w:rPr>
        <w:t xml:space="preserve"> için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nin sitotoksitesinin </w:t>
      </w:r>
      <w:r w:rsidR="00086331">
        <w:rPr>
          <w:rFonts w:ascii="Times New Roman" w:hAnsi="Times New Roman"/>
          <w:sz w:val="24"/>
          <w:szCs w:val="24"/>
        </w:rPr>
        <w:t>virülens</w:t>
      </w:r>
      <w:r w:rsidRPr="009D40F1">
        <w:rPr>
          <w:rFonts w:ascii="Times New Roman" w:hAnsi="Times New Roman"/>
          <w:sz w:val="24"/>
          <w:szCs w:val="24"/>
        </w:rPr>
        <w:t xml:space="preserve"> plazmid mevcudiyetiyle güçlü bir şekilde regüle olduğunu ortaya koy</w:t>
      </w:r>
      <w:r>
        <w:rPr>
          <w:rFonts w:ascii="Times New Roman" w:hAnsi="Times New Roman"/>
          <w:sz w:val="24"/>
          <w:szCs w:val="24"/>
        </w:rPr>
        <w:t>ulmuş</w:t>
      </w:r>
      <w:r w:rsidRPr="009D40F1">
        <w:rPr>
          <w:rFonts w:ascii="Times New Roman" w:hAnsi="Times New Roman"/>
          <w:sz w:val="24"/>
          <w:szCs w:val="24"/>
        </w:rPr>
        <w:t>tur</w:t>
      </w:r>
      <w:r>
        <w:rPr>
          <w:rFonts w:ascii="Times New Roman" w:hAnsi="Times New Roman"/>
          <w:sz w:val="24"/>
          <w:szCs w:val="24"/>
        </w:rPr>
        <w:t xml:space="preserve"> (</w:t>
      </w:r>
      <w:r w:rsidRPr="009D40F1">
        <w:rPr>
          <w:rFonts w:ascii="Times New Roman" w:hAnsi="Times New Roman"/>
          <w:sz w:val="24"/>
          <w:szCs w:val="24"/>
        </w:rPr>
        <w:t>Haas ve ark</w:t>
      </w:r>
      <w:r>
        <w:rPr>
          <w:rFonts w:ascii="Times New Roman" w:hAnsi="Times New Roman"/>
          <w:sz w:val="24"/>
          <w:szCs w:val="24"/>
        </w:rPr>
        <w:t>, 2002).</w:t>
      </w:r>
    </w:p>
    <w:p w14:paraId="450086F2" w14:textId="70526A91" w:rsidR="006D7C18" w:rsidRDefault="006D7C18" w:rsidP="006D7C18">
      <w:pPr>
        <w:spacing w:after="0" w:line="360" w:lineRule="auto"/>
        <w:ind w:firstLine="709"/>
        <w:jc w:val="both"/>
        <w:rPr>
          <w:rFonts w:ascii="Times New Roman" w:hAnsi="Times New Roman"/>
          <w:sz w:val="24"/>
          <w:szCs w:val="24"/>
        </w:rPr>
      </w:pPr>
      <w:r w:rsidRPr="00C04503">
        <w:rPr>
          <w:rFonts w:ascii="Times New Roman" w:hAnsi="Times New Roman"/>
          <w:sz w:val="24"/>
          <w:szCs w:val="24"/>
        </w:rPr>
        <w:t xml:space="preserve">Detaylardaki azlığa rağmen, </w:t>
      </w:r>
      <w:r w:rsidR="004C1422" w:rsidRPr="004C1422">
        <w:rPr>
          <w:rFonts w:ascii="Times New Roman" w:hAnsi="Times New Roman"/>
          <w:i/>
          <w:iCs/>
          <w:sz w:val="24"/>
          <w:szCs w:val="24"/>
        </w:rPr>
        <w:t>R. equi</w:t>
      </w:r>
      <w:r w:rsidRPr="00C04503">
        <w:rPr>
          <w:rFonts w:ascii="Times New Roman" w:hAnsi="Times New Roman"/>
          <w:i/>
          <w:iCs/>
          <w:sz w:val="24"/>
          <w:szCs w:val="24"/>
        </w:rPr>
        <w:t xml:space="preserve">’nin </w:t>
      </w:r>
      <w:r w:rsidRPr="00C04503">
        <w:rPr>
          <w:rFonts w:ascii="Times New Roman" w:hAnsi="Times New Roman"/>
          <w:iCs/>
          <w:sz w:val="24"/>
          <w:szCs w:val="24"/>
        </w:rPr>
        <w:t>fagozom</w:t>
      </w:r>
      <w:r>
        <w:rPr>
          <w:rFonts w:ascii="Times New Roman" w:hAnsi="Times New Roman"/>
          <w:iCs/>
          <w:sz w:val="24"/>
          <w:szCs w:val="24"/>
        </w:rPr>
        <w:t xml:space="preserve"> olgunlaşmasını etkileyen</w:t>
      </w:r>
      <w:r>
        <w:rPr>
          <w:rFonts w:ascii="Times New Roman" w:hAnsi="Times New Roman"/>
          <w:sz w:val="24"/>
          <w:szCs w:val="24"/>
        </w:rPr>
        <w:t>, lizozomal füzyona dirençli</w:t>
      </w:r>
      <w:r w:rsidRPr="009D40F1">
        <w:rPr>
          <w:rFonts w:ascii="Times New Roman" w:hAnsi="Times New Roman"/>
          <w:sz w:val="24"/>
          <w:szCs w:val="24"/>
        </w:rPr>
        <w:t xml:space="preserve"> ve sadece </w:t>
      </w:r>
      <w:r>
        <w:rPr>
          <w:rFonts w:ascii="Times New Roman" w:hAnsi="Times New Roman"/>
          <w:sz w:val="24"/>
          <w:szCs w:val="24"/>
        </w:rPr>
        <w:t>hafif</w:t>
      </w:r>
      <w:r w:rsidRPr="009D40F1">
        <w:rPr>
          <w:rFonts w:ascii="Times New Roman" w:hAnsi="Times New Roman"/>
          <w:sz w:val="24"/>
          <w:szCs w:val="24"/>
        </w:rPr>
        <w:t xml:space="preserve"> a</w:t>
      </w:r>
      <w:r w:rsidR="00580D84">
        <w:rPr>
          <w:rFonts w:ascii="Times New Roman" w:hAnsi="Times New Roman"/>
          <w:sz w:val="24"/>
          <w:szCs w:val="24"/>
        </w:rPr>
        <w:t>sidik (pH 6,</w:t>
      </w:r>
      <w:r>
        <w:rPr>
          <w:rFonts w:ascii="Times New Roman" w:hAnsi="Times New Roman"/>
          <w:sz w:val="24"/>
          <w:szCs w:val="24"/>
        </w:rPr>
        <w:t xml:space="preserve">5) bir vakuolde lokalize olan </w:t>
      </w:r>
      <w:r w:rsidRPr="009D40F1">
        <w:rPr>
          <w:rFonts w:ascii="Times New Roman" w:hAnsi="Times New Roman"/>
          <w:i/>
          <w:iCs/>
          <w:sz w:val="24"/>
          <w:szCs w:val="24"/>
        </w:rPr>
        <w:t>M. tuberculosis</w:t>
      </w:r>
      <w:r w:rsidRPr="009D40F1">
        <w:rPr>
          <w:rFonts w:ascii="Times New Roman" w:hAnsi="Times New Roman"/>
          <w:sz w:val="24"/>
          <w:szCs w:val="24"/>
        </w:rPr>
        <w:t xml:space="preserve"> ve</w:t>
      </w:r>
      <w:r>
        <w:rPr>
          <w:rFonts w:ascii="Times New Roman" w:hAnsi="Times New Roman"/>
          <w:sz w:val="24"/>
          <w:szCs w:val="24"/>
        </w:rPr>
        <w:t xml:space="preserve"> benzer mikobakterilere benzer davranış sergilediği düşünülür (Armstrong ve Hart, 1975; Clemens ve Horwitz, 1996)</w:t>
      </w:r>
      <w:r w:rsidRPr="009D40F1">
        <w:rPr>
          <w:rFonts w:ascii="Times New Roman" w:hAnsi="Times New Roman"/>
          <w:sz w:val="24"/>
          <w:szCs w:val="24"/>
        </w:rPr>
        <w:t xml:space="preserve">. </w:t>
      </w:r>
      <w:r w:rsidRPr="009D40F1">
        <w:rPr>
          <w:rFonts w:ascii="Times New Roman" w:hAnsi="Times New Roman"/>
          <w:i/>
          <w:iCs/>
          <w:sz w:val="24"/>
          <w:szCs w:val="24"/>
        </w:rPr>
        <w:t xml:space="preserve">M. tuberculosis, </w:t>
      </w:r>
      <w:r w:rsidRPr="009D40F1">
        <w:rPr>
          <w:rFonts w:ascii="Times New Roman" w:hAnsi="Times New Roman"/>
          <w:sz w:val="24"/>
          <w:szCs w:val="24"/>
        </w:rPr>
        <w:t>füzyon kolay</w:t>
      </w:r>
      <w:r>
        <w:rPr>
          <w:rFonts w:ascii="Times New Roman" w:hAnsi="Times New Roman"/>
          <w:sz w:val="24"/>
          <w:szCs w:val="24"/>
        </w:rPr>
        <w:t>laştırıcı moleküllerin edinimini;</w:t>
      </w:r>
      <w:r w:rsidRPr="009D40F1">
        <w:rPr>
          <w:rFonts w:ascii="Times New Roman" w:hAnsi="Times New Roman"/>
          <w:sz w:val="24"/>
          <w:szCs w:val="24"/>
        </w:rPr>
        <w:t xml:space="preserve"> </w:t>
      </w:r>
      <w:r>
        <w:rPr>
          <w:rFonts w:ascii="Times New Roman" w:hAnsi="Times New Roman"/>
          <w:sz w:val="24"/>
          <w:szCs w:val="24"/>
        </w:rPr>
        <w:t>Rab5 ve/veya</w:t>
      </w:r>
      <w:r w:rsidRPr="009D40F1">
        <w:rPr>
          <w:rFonts w:ascii="Times New Roman" w:hAnsi="Times New Roman"/>
          <w:sz w:val="24"/>
          <w:szCs w:val="24"/>
        </w:rPr>
        <w:t xml:space="preserve"> SNARES</w:t>
      </w:r>
      <w:r>
        <w:rPr>
          <w:rFonts w:ascii="Times New Roman" w:hAnsi="Times New Roman"/>
          <w:sz w:val="24"/>
          <w:szCs w:val="24"/>
        </w:rPr>
        <w:t xml:space="preserve"> </w:t>
      </w:r>
      <w:r w:rsidRPr="009D40F1">
        <w:rPr>
          <w:rFonts w:ascii="Times New Roman" w:hAnsi="Times New Roman"/>
          <w:sz w:val="24"/>
          <w:szCs w:val="24"/>
        </w:rPr>
        <w:t>(</w:t>
      </w:r>
      <w:r>
        <w:rPr>
          <w:rFonts w:ascii="Times New Roman" w:hAnsi="Times New Roman"/>
          <w:sz w:val="24"/>
          <w:szCs w:val="24"/>
        </w:rPr>
        <w:t xml:space="preserve">soluable </w:t>
      </w:r>
      <w:r w:rsidRPr="009D40F1">
        <w:rPr>
          <w:rFonts w:ascii="Times New Roman" w:hAnsi="Times New Roman"/>
          <w:sz w:val="24"/>
          <w:szCs w:val="24"/>
        </w:rPr>
        <w:t>N-etilmaleimid</w:t>
      </w:r>
      <w:r>
        <w:rPr>
          <w:rFonts w:ascii="Times New Roman" w:hAnsi="Times New Roman"/>
          <w:sz w:val="24"/>
          <w:szCs w:val="24"/>
        </w:rPr>
        <w:t>-sensitive fusion factor attachment protein receptor/</w:t>
      </w:r>
      <w:r w:rsidRPr="009D40F1">
        <w:rPr>
          <w:rFonts w:ascii="Times New Roman" w:hAnsi="Times New Roman"/>
          <w:sz w:val="24"/>
          <w:szCs w:val="24"/>
        </w:rPr>
        <w:t>çözülebilir N-etilmaleimid-hassas füzyon faktör ek protein reseptörü)</w:t>
      </w:r>
      <w:r>
        <w:rPr>
          <w:rFonts w:ascii="Times New Roman" w:hAnsi="Times New Roman"/>
          <w:sz w:val="24"/>
          <w:szCs w:val="24"/>
        </w:rPr>
        <w:t xml:space="preserve"> olarak bilinen </w:t>
      </w:r>
      <w:r w:rsidRPr="009D40F1">
        <w:rPr>
          <w:rFonts w:ascii="Times New Roman" w:hAnsi="Times New Roman"/>
          <w:sz w:val="24"/>
          <w:szCs w:val="24"/>
        </w:rPr>
        <w:t xml:space="preserve">bazı erken endozom </w:t>
      </w:r>
      <w:r>
        <w:rPr>
          <w:rFonts w:ascii="Times New Roman" w:hAnsi="Times New Roman"/>
          <w:sz w:val="24"/>
          <w:szCs w:val="24"/>
        </w:rPr>
        <w:t>reseptör</w:t>
      </w:r>
      <w:r w:rsidRPr="009D40F1">
        <w:rPr>
          <w:rFonts w:ascii="Times New Roman" w:hAnsi="Times New Roman"/>
          <w:sz w:val="24"/>
          <w:szCs w:val="24"/>
        </w:rPr>
        <w:t xml:space="preserve">lerin kaybından kaçınarak, ya da </w:t>
      </w:r>
      <w:r>
        <w:rPr>
          <w:rFonts w:ascii="Times New Roman" w:hAnsi="Times New Roman"/>
          <w:sz w:val="24"/>
          <w:szCs w:val="24"/>
        </w:rPr>
        <w:t xml:space="preserve">Rab7 gibi </w:t>
      </w:r>
      <w:r w:rsidRPr="009D40F1">
        <w:rPr>
          <w:rFonts w:ascii="Times New Roman" w:hAnsi="Times New Roman"/>
          <w:sz w:val="24"/>
          <w:szCs w:val="24"/>
        </w:rPr>
        <w:t>diğer kolayla</w:t>
      </w:r>
      <w:r>
        <w:rPr>
          <w:rFonts w:ascii="Times New Roman" w:hAnsi="Times New Roman"/>
          <w:sz w:val="24"/>
          <w:szCs w:val="24"/>
        </w:rPr>
        <w:t>ştırıcı moleküllerin</w:t>
      </w:r>
      <w:r w:rsidRPr="009D40F1">
        <w:rPr>
          <w:rFonts w:ascii="Times New Roman" w:hAnsi="Times New Roman"/>
          <w:sz w:val="24"/>
          <w:szCs w:val="24"/>
        </w:rPr>
        <w:t xml:space="preserve"> edinimini bloke ederek </w:t>
      </w:r>
      <w:r>
        <w:rPr>
          <w:rFonts w:ascii="Times New Roman" w:hAnsi="Times New Roman"/>
          <w:sz w:val="24"/>
          <w:szCs w:val="24"/>
        </w:rPr>
        <w:t xml:space="preserve">etkiler (Clemens ve Horwitz, 1996; Riess ve ark, 1999). </w:t>
      </w:r>
      <w:r w:rsidRPr="009D40F1">
        <w:rPr>
          <w:rFonts w:ascii="Times New Roman" w:hAnsi="Times New Roman"/>
          <w:sz w:val="24"/>
          <w:szCs w:val="24"/>
        </w:rPr>
        <w:t>Vaküoler proton pompasının belirgin ek</w:t>
      </w:r>
      <w:r>
        <w:rPr>
          <w:rFonts w:ascii="Times New Roman" w:hAnsi="Times New Roman"/>
          <w:sz w:val="24"/>
          <w:szCs w:val="24"/>
        </w:rPr>
        <w:t>sikliği (Russell DG, 1998)</w:t>
      </w:r>
      <w:r w:rsidRPr="009D40F1">
        <w:rPr>
          <w:rFonts w:ascii="Times New Roman" w:hAnsi="Times New Roman"/>
          <w:sz w:val="24"/>
          <w:szCs w:val="24"/>
        </w:rPr>
        <w:t xml:space="preserve"> </w:t>
      </w:r>
      <w:r>
        <w:rPr>
          <w:rFonts w:ascii="Times New Roman" w:hAnsi="Times New Roman"/>
          <w:sz w:val="24"/>
          <w:szCs w:val="24"/>
        </w:rPr>
        <w:t>zayıf</w:t>
      </w:r>
      <w:r w:rsidRPr="009D40F1">
        <w:rPr>
          <w:rFonts w:ascii="Times New Roman" w:hAnsi="Times New Roman"/>
          <w:sz w:val="24"/>
          <w:szCs w:val="24"/>
        </w:rPr>
        <w:t xml:space="preserve"> asidik koşullard</w:t>
      </w:r>
      <w:r>
        <w:rPr>
          <w:rFonts w:ascii="Times New Roman" w:hAnsi="Times New Roman"/>
          <w:sz w:val="24"/>
          <w:szCs w:val="24"/>
        </w:rPr>
        <w:t xml:space="preserve">an sorumlu gibi gözükmektedir. </w:t>
      </w:r>
      <w:r w:rsidRPr="009D40F1">
        <w:rPr>
          <w:rFonts w:ascii="Times New Roman" w:hAnsi="Times New Roman"/>
          <w:sz w:val="24"/>
          <w:szCs w:val="24"/>
        </w:rPr>
        <w:t>Asidifikasyon inhibisyonu</w:t>
      </w:r>
      <w:r>
        <w:rPr>
          <w:rFonts w:ascii="Times New Roman" w:hAnsi="Times New Roman"/>
          <w:sz w:val="24"/>
          <w:szCs w:val="24"/>
        </w:rPr>
        <w:t>,</w:t>
      </w:r>
      <w:r w:rsidRPr="009D40F1">
        <w:rPr>
          <w:rFonts w:ascii="Times New Roman" w:hAnsi="Times New Roman"/>
          <w:sz w:val="24"/>
          <w:szCs w:val="24"/>
        </w:rPr>
        <w:t xml:space="preserve"> lizozomlara ves</w:t>
      </w:r>
      <w:r>
        <w:rPr>
          <w:rFonts w:ascii="Times New Roman" w:hAnsi="Times New Roman"/>
          <w:sz w:val="24"/>
          <w:szCs w:val="24"/>
        </w:rPr>
        <w:t>iküler transferi bloke eder (Clague ve ark, 1994)</w:t>
      </w:r>
      <w:r w:rsidRPr="009D40F1">
        <w:rPr>
          <w:rFonts w:ascii="Times New Roman" w:hAnsi="Times New Roman"/>
          <w:sz w:val="24"/>
          <w:szCs w:val="24"/>
        </w:rPr>
        <w:t>, ve fagozomun pH</w:t>
      </w:r>
      <w:r w:rsidRPr="000B3462">
        <w:rPr>
          <w:rFonts w:ascii="Times New Roman" w:hAnsi="Times New Roman"/>
          <w:sz w:val="24"/>
          <w:szCs w:val="24"/>
        </w:rPr>
        <w:t>’</w:t>
      </w:r>
      <w:r>
        <w:rPr>
          <w:rFonts w:ascii="Times New Roman" w:hAnsi="Times New Roman"/>
          <w:sz w:val="24"/>
          <w:szCs w:val="24"/>
        </w:rPr>
        <w:t>ı muhtemelen füz</w:t>
      </w:r>
      <w:r w:rsidRPr="009D40F1">
        <w:rPr>
          <w:rFonts w:ascii="Times New Roman" w:hAnsi="Times New Roman"/>
          <w:sz w:val="24"/>
          <w:szCs w:val="24"/>
        </w:rPr>
        <w:t>yon olaylarını kontrol etmede önemlidir. Mikobakteriler içeren fagozomlardaki pH, muhte</w:t>
      </w:r>
      <w:r>
        <w:rPr>
          <w:rFonts w:ascii="Times New Roman" w:hAnsi="Times New Roman"/>
          <w:sz w:val="24"/>
          <w:szCs w:val="24"/>
        </w:rPr>
        <w:t>melen</w:t>
      </w:r>
      <w:r w:rsidRPr="009D40F1">
        <w:rPr>
          <w:rFonts w:ascii="Times New Roman" w:hAnsi="Times New Roman"/>
          <w:sz w:val="24"/>
          <w:szCs w:val="24"/>
        </w:rPr>
        <w:t xml:space="preserve"> Na+/ K+-ATPazdaki direnç</w:t>
      </w:r>
      <w:r>
        <w:rPr>
          <w:rFonts w:ascii="Times New Roman" w:hAnsi="Times New Roman"/>
          <w:sz w:val="24"/>
          <w:szCs w:val="24"/>
        </w:rPr>
        <w:t xml:space="preserve"> ya da fagozom içindeki amonyak </w:t>
      </w:r>
      <w:r w:rsidRPr="009D40F1">
        <w:rPr>
          <w:rFonts w:ascii="Times New Roman" w:hAnsi="Times New Roman"/>
          <w:sz w:val="24"/>
          <w:szCs w:val="24"/>
        </w:rPr>
        <w:t xml:space="preserve">üretimi nedeniyle </w:t>
      </w:r>
      <w:r>
        <w:rPr>
          <w:rFonts w:ascii="Times New Roman" w:hAnsi="Times New Roman"/>
          <w:sz w:val="24"/>
          <w:szCs w:val="24"/>
        </w:rPr>
        <w:t xml:space="preserve">zayıf </w:t>
      </w:r>
      <w:r w:rsidRPr="009D40F1">
        <w:rPr>
          <w:rFonts w:ascii="Times New Roman" w:hAnsi="Times New Roman"/>
          <w:sz w:val="24"/>
          <w:szCs w:val="24"/>
        </w:rPr>
        <w:t xml:space="preserve">asidik olarak kalmıştır. </w:t>
      </w:r>
      <w:r w:rsidRPr="009D40F1">
        <w:rPr>
          <w:rFonts w:ascii="Times New Roman" w:hAnsi="Times New Roman"/>
          <w:i/>
          <w:iCs/>
          <w:sz w:val="24"/>
          <w:szCs w:val="24"/>
        </w:rPr>
        <w:t>M. tuberculosis</w:t>
      </w:r>
      <w:r w:rsidRPr="009D40F1">
        <w:rPr>
          <w:rFonts w:ascii="Times New Roman" w:hAnsi="Times New Roman"/>
          <w:sz w:val="24"/>
          <w:szCs w:val="24"/>
        </w:rPr>
        <w:t xml:space="preserve"> tarafından pek çok yolla üretilebilen amonyum</w:t>
      </w:r>
      <w:r>
        <w:rPr>
          <w:rFonts w:ascii="Times New Roman" w:hAnsi="Times New Roman"/>
          <w:sz w:val="24"/>
          <w:szCs w:val="24"/>
        </w:rPr>
        <w:t xml:space="preserve"> fagolizozom oluşumunu önler (Gordon ve ark, 1980)</w:t>
      </w:r>
      <w:r w:rsidRPr="009D40F1">
        <w:rPr>
          <w:rFonts w:ascii="Times New Roman" w:hAnsi="Times New Roman"/>
          <w:sz w:val="24"/>
          <w:szCs w:val="24"/>
        </w:rPr>
        <w:t xml:space="preserve">. </w:t>
      </w:r>
    </w:p>
    <w:p w14:paraId="4045D63E" w14:textId="396B8302" w:rsidR="006D7C18" w:rsidRDefault="006D7C18" w:rsidP="006D7C18">
      <w:pPr>
        <w:spacing w:after="0" w:line="360" w:lineRule="auto"/>
        <w:ind w:firstLine="709"/>
        <w:jc w:val="both"/>
        <w:rPr>
          <w:rFonts w:ascii="Times New Roman" w:hAnsi="Times New Roman"/>
          <w:sz w:val="24"/>
          <w:szCs w:val="24"/>
        </w:rPr>
      </w:pPr>
      <w:r>
        <w:rPr>
          <w:rFonts w:ascii="Times New Roman" w:hAnsi="Times New Roman"/>
          <w:sz w:val="24"/>
          <w:szCs w:val="24"/>
        </w:rPr>
        <w:t>Makrofajlar lizozomal degredasyonun yanısıra</w:t>
      </w:r>
      <w:r w:rsidRPr="009D40F1">
        <w:rPr>
          <w:rFonts w:ascii="Times New Roman" w:hAnsi="Times New Roman"/>
          <w:sz w:val="24"/>
          <w:szCs w:val="24"/>
        </w:rPr>
        <w:t xml:space="preserve">, </w:t>
      </w:r>
      <w:r>
        <w:rPr>
          <w:rFonts w:ascii="Times New Roman" w:hAnsi="Times New Roman"/>
          <w:sz w:val="24"/>
          <w:szCs w:val="24"/>
        </w:rPr>
        <w:t xml:space="preserve">respiratorik yıkım </w:t>
      </w:r>
      <w:r w:rsidRPr="009D40F1">
        <w:rPr>
          <w:rFonts w:ascii="Times New Roman" w:hAnsi="Times New Roman"/>
          <w:sz w:val="24"/>
          <w:szCs w:val="24"/>
        </w:rPr>
        <w:t>fagosit oksidaz v</w:t>
      </w:r>
      <w:r>
        <w:rPr>
          <w:rFonts w:ascii="Times New Roman" w:hAnsi="Times New Roman"/>
          <w:sz w:val="24"/>
          <w:szCs w:val="24"/>
        </w:rPr>
        <w:t>e indüklenebilir nitrik oksit se</w:t>
      </w:r>
      <w:r w:rsidRPr="009D40F1">
        <w:rPr>
          <w:rFonts w:ascii="Times New Roman" w:hAnsi="Times New Roman"/>
          <w:sz w:val="24"/>
          <w:szCs w:val="24"/>
        </w:rPr>
        <w:t>ntaz</w:t>
      </w:r>
      <w:r>
        <w:rPr>
          <w:rFonts w:ascii="Times New Roman" w:hAnsi="Times New Roman"/>
          <w:sz w:val="24"/>
          <w:szCs w:val="24"/>
        </w:rPr>
        <w:t xml:space="preserve"> </w:t>
      </w:r>
      <w:r w:rsidRPr="009D40F1">
        <w:rPr>
          <w:rFonts w:ascii="Times New Roman" w:hAnsi="Times New Roman"/>
          <w:sz w:val="24"/>
          <w:szCs w:val="24"/>
        </w:rPr>
        <w:t xml:space="preserve">(iNOS) yoluyla toksik reaktif oksijen ve nitrojen türleri </w:t>
      </w:r>
      <w:r w:rsidRPr="009D40F1">
        <w:rPr>
          <w:rFonts w:ascii="Times New Roman" w:hAnsi="Times New Roman"/>
          <w:sz w:val="24"/>
          <w:szCs w:val="24"/>
        </w:rPr>
        <w:lastRenderedPageBreak/>
        <w:t xml:space="preserve">üreterek bakterileri engelleyebilir ya da öldürebilir.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Pr>
          <w:rFonts w:ascii="Times New Roman" w:hAnsi="Times New Roman"/>
          <w:sz w:val="24"/>
          <w:szCs w:val="24"/>
        </w:rPr>
        <w:t>makrofajlara giriş yolu</w:t>
      </w:r>
      <w:r w:rsidRPr="009D40F1">
        <w:rPr>
          <w:rFonts w:ascii="Times New Roman" w:hAnsi="Times New Roman"/>
          <w:sz w:val="24"/>
          <w:szCs w:val="24"/>
        </w:rPr>
        <w:t xml:space="preserve"> nedeniyle oks</w:t>
      </w:r>
      <w:r>
        <w:rPr>
          <w:rFonts w:ascii="Times New Roman" w:hAnsi="Times New Roman"/>
          <w:sz w:val="24"/>
          <w:szCs w:val="24"/>
        </w:rPr>
        <w:t>idatif yıkımdan kaçınabilir. Makrofajların nispeten pasif</w:t>
      </w:r>
      <w:r w:rsidRPr="009D40F1">
        <w:rPr>
          <w:rFonts w:ascii="Times New Roman" w:hAnsi="Times New Roman"/>
          <w:sz w:val="24"/>
          <w:szCs w:val="24"/>
        </w:rPr>
        <w:t xml:space="preserve"> oksijen moleküllerinden </w:t>
      </w:r>
      <w:r>
        <w:rPr>
          <w:rFonts w:ascii="Times New Roman" w:hAnsi="Times New Roman"/>
          <w:sz w:val="24"/>
          <w:szCs w:val="24"/>
        </w:rPr>
        <w:t xml:space="preserve">toksik süperoksit </w:t>
      </w:r>
      <w:r w:rsidRPr="009D40F1">
        <w:rPr>
          <w:rFonts w:ascii="Times New Roman" w:hAnsi="Times New Roman"/>
          <w:sz w:val="24"/>
          <w:szCs w:val="24"/>
        </w:rPr>
        <w:t>üretimi, opsonize</w:t>
      </w:r>
      <w:r>
        <w:rPr>
          <w:rFonts w:ascii="Times New Roman" w:hAnsi="Times New Roman"/>
          <w:sz w:val="24"/>
          <w:szCs w:val="24"/>
        </w:rPr>
        <w:t xml:space="preserve"> olmuş bakteriler fagositoz sürecini</w:t>
      </w:r>
      <w:r w:rsidRPr="009D40F1">
        <w:rPr>
          <w:rFonts w:ascii="Times New Roman" w:hAnsi="Times New Roman"/>
          <w:sz w:val="24"/>
          <w:szCs w:val="24"/>
        </w:rPr>
        <w:t xml:space="preserve"> başlattığında m</w:t>
      </w:r>
      <w:r>
        <w:rPr>
          <w:rFonts w:ascii="Times New Roman" w:hAnsi="Times New Roman"/>
          <w:sz w:val="24"/>
          <w:szCs w:val="24"/>
        </w:rPr>
        <w:t>eydana gelen respiratorik yıkım</w:t>
      </w:r>
      <w:r w:rsidRPr="009D40F1">
        <w:rPr>
          <w:rFonts w:ascii="Times New Roman" w:hAnsi="Times New Roman"/>
          <w:sz w:val="24"/>
          <w:szCs w:val="24"/>
        </w:rPr>
        <w:t>da etkili hale gelen zarla-kaplı bir NADP</w:t>
      </w:r>
      <w:r>
        <w:rPr>
          <w:rFonts w:ascii="Times New Roman" w:hAnsi="Times New Roman"/>
          <w:sz w:val="24"/>
          <w:szCs w:val="24"/>
        </w:rPr>
        <w:t>H oksidazının üretimini içerir. NOS, özellikle iNOS,</w:t>
      </w:r>
      <w:r w:rsidRPr="009D40F1">
        <w:rPr>
          <w:rFonts w:ascii="Times New Roman" w:hAnsi="Times New Roman"/>
          <w:sz w:val="24"/>
          <w:szCs w:val="24"/>
        </w:rPr>
        <w:t xml:space="preserve"> L-arji</w:t>
      </w:r>
      <w:r>
        <w:rPr>
          <w:rFonts w:ascii="Times New Roman" w:hAnsi="Times New Roman"/>
          <w:sz w:val="24"/>
          <w:szCs w:val="24"/>
        </w:rPr>
        <w:t>ninin bir guanidino nitrojeninin</w:t>
      </w:r>
      <w:r w:rsidRPr="009D40F1">
        <w:rPr>
          <w:rFonts w:ascii="Times New Roman" w:hAnsi="Times New Roman"/>
          <w:sz w:val="24"/>
          <w:szCs w:val="24"/>
        </w:rPr>
        <w:t xml:space="preserve"> </w:t>
      </w:r>
      <w:r>
        <w:rPr>
          <w:rFonts w:ascii="Times New Roman" w:hAnsi="Times New Roman"/>
          <w:sz w:val="24"/>
          <w:szCs w:val="24"/>
        </w:rPr>
        <w:t xml:space="preserve">NO’e </w:t>
      </w:r>
      <w:r w:rsidRPr="009D40F1">
        <w:rPr>
          <w:rFonts w:ascii="Times New Roman" w:hAnsi="Times New Roman"/>
          <w:sz w:val="24"/>
          <w:szCs w:val="24"/>
        </w:rPr>
        <w:t xml:space="preserve">oksidasyonunu </w:t>
      </w:r>
      <w:r>
        <w:rPr>
          <w:rFonts w:ascii="Times New Roman" w:hAnsi="Times New Roman"/>
          <w:sz w:val="24"/>
          <w:szCs w:val="24"/>
        </w:rPr>
        <w:t>katalize eder.</w:t>
      </w:r>
      <w:r w:rsidRPr="009D40F1">
        <w:rPr>
          <w:rFonts w:ascii="Times New Roman" w:hAnsi="Times New Roman"/>
          <w:sz w:val="24"/>
          <w:szCs w:val="24"/>
        </w:rPr>
        <w:t xml:space="preserve"> iNOS genellikle mikrobiyel ürünlere tepki olarak veya bağışıklık hücre etkileşimleri yoluyla salınan sit</w:t>
      </w:r>
      <w:r>
        <w:rPr>
          <w:rFonts w:ascii="Times New Roman" w:hAnsi="Times New Roman"/>
          <w:sz w:val="24"/>
          <w:szCs w:val="24"/>
        </w:rPr>
        <w:t>okinezlere (</w:t>
      </w:r>
      <w:r w:rsidRPr="00332F4F">
        <w:rPr>
          <w:rFonts w:ascii="Times New Roman" w:hAnsi="Times New Roman"/>
          <w:sz w:val="24"/>
          <w:szCs w:val="24"/>
        </w:rPr>
        <w:t>IFN-γ</w:t>
      </w:r>
      <w:r>
        <w:rPr>
          <w:rFonts w:ascii="Times New Roman" w:hAnsi="Times New Roman"/>
          <w:sz w:val="24"/>
          <w:szCs w:val="24"/>
        </w:rPr>
        <w:t xml:space="preserve">, IL-1, </w:t>
      </w:r>
      <w:r w:rsidRPr="00332F4F">
        <w:rPr>
          <w:rFonts w:ascii="Times New Roman" w:hAnsi="Times New Roman"/>
          <w:sz w:val="24"/>
          <w:szCs w:val="24"/>
        </w:rPr>
        <w:t>TNF-α</w:t>
      </w:r>
      <w:r>
        <w:rPr>
          <w:rFonts w:ascii="Times New Roman" w:hAnsi="Times New Roman"/>
          <w:sz w:val="24"/>
          <w:szCs w:val="24"/>
        </w:rPr>
        <w:t>) tepki olarak transkribe edilir.</w:t>
      </w:r>
      <w:r w:rsidRPr="009D40F1">
        <w:rPr>
          <w:rFonts w:ascii="Times New Roman" w:hAnsi="Times New Roman"/>
          <w:sz w:val="24"/>
          <w:szCs w:val="24"/>
        </w:rPr>
        <w:t xml:space="preserve"> Virulan</w:t>
      </w:r>
      <w:r>
        <w:rPr>
          <w:rFonts w:ascii="Times New Roman" w:hAnsi="Times New Roman"/>
          <w:sz w:val="24"/>
          <w:szCs w:val="24"/>
        </w:rPr>
        <w:t>t</w:t>
      </w:r>
      <w:r w:rsidRPr="009D40F1">
        <w:rPr>
          <w:rFonts w:ascii="Times New Roman" w:hAnsi="Times New Roman"/>
          <w:sz w:val="24"/>
          <w:szCs w:val="24"/>
        </w:rPr>
        <w:t xml:space="preserve">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nin farelerden temizlenmesi için hem </w:t>
      </w:r>
      <w:r w:rsidRPr="00332F4F">
        <w:rPr>
          <w:rFonts w:ascii="Times New Roman" w:hAnsi="Times New Roman"/>
          <w:sz w:val="24"/>
          <w:szCs w:val="24"/>
        </w:rPr>
        <w:t>IFN-γ</w:t>
      </w:r>
      <w:r w:rsidRPr="009D40F1">
        <w:rPr>
          <w:rFonts w:ascii="Times New Roman" w:hAnsi="Times New Roman"/>
          <w:sz w:val="24"/>
          <w:szCs w:val="24"/>
        </w:rPr>
        <w:t xml:space="preserve"> hem de </w:t>
      </w:r>
      <w:r w:rsidRPr="00332F4F">
        <w:rPr>
          <w:rFonts w:ascii="Times New Roman" w:hAnsi="Times New Roman"/>
          <w:sz w:val="24"/>
          <w:szCs w:val="24"/>
        </w:rPr>
        <w:t>TNF-α</w:t>
      </w:r>
      <w:r>
        <w:rPr>
          <w:rFonts w:ascii="Times New Roman" w:hAnsi="Times New Roman"/>
          <w:sz w:val="24"/>
          <w:szCs w:val="24"/>
        </w:rPr>
        <w:t xml:space="preserve"> gerekir (Kasuga ve ark, 1999). P</w:t>
      </w:r>
      <w:r w:rsidRPr="009D40F1">
        <w:rPr>
          <w:rFonts w:ascii="Times New Roman" w:hAnsi="Times New Roman"/>
          <w:sz w:val="24"/>
          <w:szCs w:val="24"/>
        </w:rPr>
        <w:t xml:space="preserve">eroksinitrit üretmek üzere oksidatif </w:t>
      </w:r>
      <w:r>
        <w:rPr>
          <w:rFonts w:ascii="Times New Roman" w:hAnsi="Times New Roman"/>
          <w:sz w:val="24"/>
          <w:szCs w:val="24"/>
        </w:rPr>
        <w:t>yıkım</w:t>
      </w:r>
      <w:r w:rsidRPr="009D40F1">
        <w:rPr>
          <w:rFonts w:ascii="Times New Roman" w:hAnsi="Times New Roman"/>
          <w:sz w:val="24"/>
          <w:szCs w:val="24"/>
        </w:rPr>
        <w:t xml:space="preserve"> ile sinerjize olmasının yanısıra, NO ve türevleri fago</w:t>
      </w:r>
      <w:r>
        <w:rPr>
          <w:rFonts w:ascii="Times New Roman" w:hAnsi="Times New Roman"/>
          <w:sz w:val="24"/>
          <w:szCs w:val="24"/>
        </w:rPr>
        <w:t>zomlardaki bakteriler üzerinde d</w:t>
      </w:r>
      <w:r w:rsidRPr="009D40F1">
        <w:rPr>
          <w:rFonts w:ascii="Times New Roman" w:hAnsi="Times New Roman"/>
          <w:sz w:val="24"/>
          <w:szCs w:val="24"/>
        </w:rPr>
        <w:t xml:space="preserve">aha uzun süren bir bakteriyostatik etkiye sahiptir. </w:t>
      </w:r>
      <w:r w:rsidR="004C1422" w:rsidRPr="004C1422">
        <w:rPr>
          <w:rFonts w:ascii="Times New Roman" w:hAnsi="Times New Roman"/>
          <w:i/>
          <w:iCs/>
          <w:sz w:val="24"/>
          <w:szCs w:val="24"/>
        </w:rPr>
        <w:t>R. equi</w:t>
      </w:r>
      <w:r w:rsidRPr="000B3462">
        <w:rPr>
          <w:rFonts w:ascii="Times New Roman" w:hAnsi="Times New Roman"/>
          <w:sz w:val="24"/>
          <w:szCs w:val="24"/>
        </w:rPr>
        <w:t>’</w:t>
      </w:r>
      <w:r>
        <w:rPr>
          <w:rFonts w:ascii="Times New Roman" w:hAnsi="Times New Roman"/>
          <w:sz w:val="24"/>
          <w:szCs w:val="24"/>
        </w:rPr>
        <w:t>nin murin makrofajlar</w:t>
      </w:r>
      <w:r w:rsidRPr="009D40F1">
        <w:rPr>
          <w:rFonts w:ascii="Times New Roman" w:hAnsi="Times New Roman"/>
          <w:sz w:val="24"/>
          <w:szCs w:val="24"/>
        </w:rPr>
        <w:t>ı tarafından öl</w:t>
      </w:r>
      <w:r>
        <w:rPr>
          <w:rFonts w:ascii="Times New Roman" w:hAnsi="Times New Roman"/>
          <w:sz w:val="24"/>
          <w:szCs w:val="24"/>
        </w:rPr>
        <w:t xml:space="preserve">dürülmesinin, </w:t>
      </w:r>
      <w:r w:rsidRPr="00332F4F">
        <w:rPr>
          <w:rFonts w:ascii="Times New Roman" w:hAnsi="Times New Roman"/>
          <w:sz w:val="24"/>
          <w:szCs w:val="24"/>
        </w:rPr>
        <w:t>IFN-γ</w:t>
      </w:r>
      <w:r w:rsidRPr="000B3462">
        <w:rPr>
          <w:rFonts w:ascii="Times New Roman" w:hAnsi="Times New Roman"/>
          <w:sz w:val="24"/>
          <w:szCs w:val="24"/>
        </w:rPr>
        <w:t>’</w:t>
      </w:r>
      <w:r w:rsidRPr="009D40F1">
        <w:rPr>
          <w:rFonts w:ascii="Times New Roman" w:hAnsi="Times New Roman"/>
          <w:sz w:val="24"/>
          <w:szCs w:val="24"/>
        </w:rPr>
        <w:t xml:space="preserve">e </w:t>
      </w:r>
      <w:r>
        <w:rPr>
          <w:rFonts w:ascii="Times New Roman" w:hAnsi="Times New Roman"/>
          <w:sz w:val="24"/>
          <w:szCs w:val="24"/>
        </w:rPr>
        <w:t xml:space="preserve">bağlı olduğu gösterilmiştir. </w:t>
      </w:r>
      <w:r w:rsidRPr="00332F4F">
        <w:rPr>
          <w:rFonts w:ascii="Times New Roman" w:hAnsi="Times New Roman"/>
          <w:sz w:val="24"/>
          <w:szCs w:val="24"/>
        </w:rPr>
        <w:t>IFN-γ</w:t>
      </w:r>
      <w:r>
        <w:rPr>
          <w:rFonts w:ascii="Times New Roman" w:hAnsi="Times New Roman"/>
          <w:sz w:val="24"/>
          <w:szCs w:val="24"/>
        </w:rPr>
        <w:t xml:space="preserve"> makrofajları aktive eder</w:t>
      </w:r>
      <w:r w:rsidRPr="009D40F1">
        <w:rPr>
          <w:rFonts w:ascii="Times New Roman" w:hAnsi="Times New Roman"/>
          <w:sz w:val="24"/>
          <w:szCs w:val="24"/>
        </w:rPr>
        <w:t>,</w:t>
      </w:r>
      <w:r>
        <w:rPr>
          <w:rFonts w:ascii="Times New Roman" w:hAnsi="Times New Roman"/>
          <w:sz w:val="24"/>
          <w:szCs w:val="24"/>
        </w:rPr>
        <w:t xml:space="preserve"> aktive makrofaflar </w:t>
      </w:r>
      <w:r w:rsidRPr="009D40F1">
        <w:rPr>
          <w:rFonts w:ascii="Times New Roman" w:hAnsi="Times New Roman"/>
          <w:sz w:val="24"/>
          <w:szCs w:val="24"/>
        </w:rPr>
        <w:t xml:space="preserve">reaktif nitrojen </w:t>
      </w:r>
      <w:r>
        <w:rPr>
          <w:rFonts w:ascii="Times New Roman" w:hAnsi="Times New Roman"/>
          <w:sz w:val="24"/>
          <w:szCs w:val="24"/>
        </w:rPr>
        <w:t>ve oksijen ara maddelerini üretir, bu reaktifler</w:t>
      </w:r>
      <w:r w:rsidRPr="009D40F1">
        <w:rPr>
          <w:rFonts w:ascii="Times New Roman" w:hAnsi="Times New Roman"/>
          <w:sz w:val="24"/>
          <w:szCs w:val="24"/>
        </w:rPr>
        <w:t xml:space="preserve"> gerekli bakteri yok edici </w:t>
      </w:r>
      <w:r>
        <w:rPr>
          <w:rFonts w:ascii="Times New Roman" w:hAnsi="Times New Roman"/>
          <w:sz w:val="24"/>
          <w:szCs w:val="24"/>
        </w:rPr>
        <w:t>faktör olan peroksinitrit (ONOO</w:t>
      </w:r>
      <w:r>
        <w:rPr>
          <w:rFonts w:ascii="Times New Roman" w:hAnsi="Times New Roman"/>
          <w:sz w:val="24"/>
          <w:szCs w:val="24"/>
          <w:vertAlign w:val="superscript"/>
        </w:rPr>
        <w:t>-</w:t>
      </w:r>
      <w:r w:rsidRPr="009D40F1">
        <w:rPr>
          <w:rFonts w:ascii="Times New Roman" w:hAnsi="Times New Roman"/>
          <w:sz w:val="24"/>
          <w:szCs w:val="24"/>
        </w:rPr>
        <w:t>)</w:t>
      </w:r>
      <w:r>
        <w:rPr>
          <w:rFonts w:ascii="Times New Roman" w:hAnsi="Times New Roman"/>
          <w:sz w:val="24"/>
          <w:szCs w:val="24"/>
        </w:rPr>
        <w:t xml:space="preserve"> ile kombine olur.</w:t>
      </w:r>
      <w:r w:rsidRPr="009D40F1">
        <w:rPr>
          <w:rFonts w:ascii="Times New Roman" w:hAnsi="Times New Roman"/>
          <w:sz w:val="24"/>
          <w:szCs w:val="24"/>
        </w:rPr>
        <w:t xml:space="preserve"> Makrofajların </w:t>
      </w:r>
      <w:r w:rsidRPr="00332F4F">
        <w:rPr>
          <w:rFonts w:ascii="Times New Roman" w:hAnsi="Times New Roman"/>
          <w:sz w:val="24"/>
          <w:szCs w:val="24"/>
        </w:rPr>
        <w:t>IFN-γ</w:t>
      </w:r>
      <w:r w:rsidRPr="009D40F1">
        <w:rPr>
          <w:rFonts w:ascii="Times New Roman" w:hAnsi="Times New Roman"/>
          <w:sz w:val="24"/>
          <w:szCs w:val="24"/>
        </w:rPr>
        <w:t xml:space="preserve"> aktivasyonu, non-</w:t>
      </w:r>
      <w:r w:rsidRPr="00332F4F">
        <w:rPr>
          <w:rFonts w:ascii="Times New Roman" w:hAnsi="Times New Roman"/>
          <w:sz w:val="24"/>
          <w:szCs w:val="24"/>
        </w:rPr>
        <w:t>IFN-γ</w:t>
      </w:r>
      <w:r w:rsidRPr="009D40F1">
        <w:rPr>
          <w:rFonts w:ascii="Times New Roman" w:hAnsi="Times New Roman"/>
          <w:sz w:val="24"/>
          <w:szCs w:val="24"/>
        </w:rPr>
        <w:t xml:space="preserve"> aktive makrofajlardaki replikasyonuna zıt biçimde ve yüksek-çıkış iNOS</w:t>
      </w:r>
      <w:r w:rsidRPr="000B3462">
        <w:rPr>
          <w:rFonts w:ascii="Times New Roman" w:hAnsi="Times New Roman"/>
          <w:sz w:val="24"/>
          <w:szCs w:val="24"/>
        </w:rPr>
        <w:t>’</w:t>
      </w:r>
      <w:r w:rsidRPr="009D40F1">
        <w:rPr>
          <w:rFonts w:ascii="Times New Roman" w:hAnsi="Times New Roman"/>
          <w:sz w:val="24"/>
          <w:szCs w:val="24"/>
        </w:rPr>
        <w:t xml:space="preserve">i aktive etmedeki </w:t>
      </w:r>
      <w:r w:rsidRPr="00332F4F">
        <w:rPr>
          <w:rFonts w:ascii="Times New Roman" w:hAnsi="Times New Roman"/>
          <w:sz w:val="24"/>
          <w:szCs w:val="24"/>
        </w:rPr>
        <w:t>IFN-γ</w:t>
      </w:r>
      <w:r w:rsidRPr="000B3462">
        <w:rPr>
          <w:rFonts w:ascii="Times New Roman" w:hAnsi="Times New Roman"/>
          <w:sz w:val="24"/>
          <w:szCs w:val="24"/>
        </w:rPr>
        <w:t>’</w:t>
      </w:r>
      <w:r w:rsidRPr="009D40F1">
        <w:rPr>
          <w:rFonts w:ascii="Times New Roman" w:hAnsi="Times New Roman"/>
          <w:sz w:val="24"/>
          <w:szCs w:val="24"/>
        </w:rPr>
        <w:t xml:space="preserve">nin rolüyle tutarlı biçimde, </w:t>
      </w:r>
      <w:r w:rsidR="004C1422" w:rsidRPr="004C1422">
        <w:rPr>
          <w:rFonts w:ascii="Times New Roman" w:hAnsi="Times New Roman"/>
          <w:i/>
          <w:iCs/>
          <w:sz w:val="24"/>
          <w:szCs w:val="24"/>
        </w:rPr>
        <w:t>R. equi</w:t>
      </w:r>
      <w:r w:rsidRPr="000B3462">
        <w:rPr>
          <w:rFonts w:ascii="Times New Roman" w:hAnsi="Times New Roman"/>
          <w:i/>
          <w:iCs/>
          <w:sz w:val="24"/>
          <w:szCs w:val="24"/>
        </w:rPr>
        <w:t>’</w:t>
      </w:r>
      <w:r>
        <w:rPr>
          <w:rFonts w:ascii="Times New Roman" w:hAnsi="Times New Roman"/>
          <w:sz w:val="24"/>
          <w:szCs w:val="24"/>
        </w:rPr>
        <w:t>nin gelişmesini önlemiştir</w:t>
      </w:r>
      <w:r w:rsidRPr="009D40F1">
        <w:rPr>
          <w:rFonts w:ascii="Times New Roman" w:hAnsi="Times New Roman"/>
          <w:sz w:val="24"/>
          <w:szCs w:val="24"/>
        </w:rPr>
        <w:t xml:space="preserve">. Bu çalışma,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nin </w:t>
      </w:r>
      <w:r>
        <w:rPr>
          <w:rFonts w:ascii="Times New Roman" w:hAnsi="Times New Roman"/>
          <w:sz w:val="24"/>
          <w:szCs w:val="24"/>
        </w:rPr>
        <w:t>dirençli</w:t>
      </w:r>
      <w:r w:rsidRPr="009D40F1">
        <w:rPr>
          <w:rFonts w:ascii="Times New Roman" w:hAnsi="Times New Roman"/>
          <w:sz w:val="24"/>
          <w:szCs w:val="24"/>
        </w:rPr>
        <w:t xml:space="preserve"> hayvanlardaki etkin öldürülmesinin iki ad</w:t>
      </w:r>
      <w:r>
        <w:rPr>
          <w:rFonts w:ascii="Times New Roman" w:hAnsi="Times New Roman"/>
          <w:sz w:val="24"/>
          <w:szCs w:val="24"/>
        </w:rPr>
        <w:t>ımlı modelini öne sürmüştür (Darah ve ark, 2000)</w:t>
      </w:r>
      <w:r w:rsidRPr="009D40F1">
        <w:rPr>
          <w:rFonts w:ascii="Times New Roman" w:hAnsi="Times New Roman"/>
          <w:sz w:val="24"/>
          <w:szCs w:val="24"/>
        </w:rPr>
        <w:t xml:space="preserve">. İlk adım, iNOS transkripsiyonunu takip eden nitrik oksit üretimiyle sonuçlanan </w:t>
      </w:r>
      <w:r w:rsidRPr="00332F4F">
        <w:rPr>
          <w:rFonts w:ascii="Times New Roman" w:hAnsi="Times New Roman"/>
          <w:sz w:val="24"/>
          <w:szCs w:val="24"/>
        </w:rPr>
        <w:t>IFN-γ</w:t>
      </w:r>
      <w:r w:rsidRPr="009D40F1">
        <w:rPr>
          <w:rFonts w:ascii="Times New Roman" w:hAnsi="Times New Roman"/>
          <w:sz w:val="24"/>
          <w:szCs w:val="24"/>
        </w:rPr>
        <w:t xml:space="preserve"> ve </w:t>
      </w:r>
      <w:r w:rsidRPr="00332F4F">
        <w:rPr>
          <w:rFonts w:ascii="Times New Roman" w:hAnsi="Times New Roman"/>
          <w:sz w:val="24"/>
          <w:szCs w:val="24"/>
        </w:rPr>
        <w:t>TNF-α</w:t>
      </w:r>
      <w:r w:rsidRPr="009D40F1">
        <w:rPr>
          <w:rFonts w:ascii="Times New Roman" w:hAnsi="Times New Roman"/>
          <w:sz w:val="24"/>
          <w:szCs w:val="24"/>
        </w:rPr>
        <w:t xml:space="preserve"> tarafından makrofaj aktivasyonudur ve ikinci adım, bakteriyel fagos</w:t>
      </w:r>
      <w:r>
        <w:rPr>
          <w:rFonts w:ascii="Times New Roman" w:hAnsi="Times New Roman"/>
          <w:sz w:val="24"/>
          <w:szCs w:val="24"/>
        </w:rPr>
        <w:t>itoz ile b</w:t>
      </w:r>
      <w:r w:rsidR="00580D84">
        <w:rPr>
          <w:rFonts w:ascii="Times New Roman" w:hAnsi="Times New Roman"/>
          <w:sz w:val="24"/>
          <w:szCs w:val="24"/>
        </w:rPr>
        <w:t>aşlatılan, respiratorik yıkımla</w:t>
      </w:r>
      <w:r w:rsidRPr="009D40F1">
        <w:rPr>
          <w:rFonts w:ascii="Times New Roman" w:hAnsi="Times New Roman"/>
          <w:sz w:val="24"/>
          <w:szCs w:val="24"/>
        </w:rPr>
        <w:t xml:space="preserve"> ve nitrojen ve oksijen ara maddeleri</w:t>
      </w:r>
      <w:r>
        <w:rPr>
          <w:rFonts w:ascii="Times New Roman" w:hAnsi="Times New Roman"/>
          <w:sz w:val="24"/>
          <w:szCs w:val="24"/>
        </w:rPr>
        <w:t>nin reaksiyonuyla üretilen ONOO</w:t>
      </w:r>
      <w:r>
        <w:rPr>
          <w:rFonts w:ascii="Times New Roman" w:hAnsi="Times New Roman"/>
          <w:sz w:val="24"/>
          <w:szCs w:val="24"/>
          <w:vertAlign w:val="superscript"/>
        </w:rPr>
        <w:t>-</w:t>
      </w:r>
      <w:r w:rsidRPr="000B3462">
        <w:rPr>
          <w:rFonts w:ascii="Times New Roman" w:hAnsi="Times New Roman"/>
          <w:sz w:val="24"/>
          <w:szCs w:val="24"/>
        </w:rPr>
        <w:t>’</w:t>
      </w:r>
      <w:r w:rsidRPr="009D40F1">
        <w:rPr>
          <w:rFonts w:ascii="Times New Roman" w:hAnsi="Times New Roman"/>
          <w:sz w:val="24"/>
          <w:szCs w:val="24"/>
        </w:rPr>
        <w:t>nun üretimi ve</w:t>
      </w:r>
      <w:r>
        <w:rPr>
          <w:rFonts w:ascii="Times New Roman" w:hAnsi="Times New Roman"/>
          <w:sz w:val="24"/>
          <w:szCs w:val="24"/>
        </w:rPr>
        <w:t xml:space="preserve"> bakterinin </w:t>
      </w:r>
      <w:r w:rsidRPr="009D40F1">
        <w:rPr>
          <w:rFonts w:ascii="Times New Roman" w:hAnsi="Times New Roman"/>
          <w:sz w:val="24"/>
          <w:szCs w:val="24"/>
        </w:rPr>
        <w:t xml:space="preserve">öldürülmesiyle sonuçlanır. </w:t>
      </w:r>
    </w:p>
    <w:p w14:paraId="5238EAAE" w14:textId="1DB729DA" w:rsidR="00482B61" w:rsidRDefault="006D7C18" w:rsidP="006D7C18">
      <w:pPr>
        <w:spacing w:after="0" w:line="360" w:lineRule="auto"/>
        <w:ind w:firstLine="709"/>
        <w:jc w:val="both"/>
        <w:rPr>
          <w:rFonts w:ascii="Times New Roman" w:hAnsi="Times New Roman"/>
          <w:sz w:val="24"/>
          <w:szCs w:val="24"/>
        </w:rPr>
      </w:pPr>
      <w:r>
        <w:rPr>
          <w:rFonts w:ascii="Times New Roman" w:hAnsi="Times New Roman"/>
          <w:i/>
          <w:iCs/>
          <w:sz w:val="24"/>
          <w:szCs w:val="24"/>
        </w:rPr>
        <w:t>M.</w:t>
      </w:r>
      <w:r w:rsidR="008103A2">
        <w:rPr>
          <w:rFonts w:ascii="Times New Roman" w:hAnsi="Times New Roman"/>
          <w:i/>
          <w:iCs/>
          <w:sz w:val="24"/>
          <w:szCs w:val="24"/>
        </w:rPr>
        <w:t xml:space="preserve"> </w:t>
      </w:r>
      <w:r w:rsidRPr="009D40F1">
        <w:rPr>
          <w:rFonts w:ascii="Times New Roman" w:hAnsi="Times New Roman"/>
          <w:i/>
          <w:iCs/>
          <w:sz w:val="24"/>
          <w:szCs w:val="24"/>
        </w:rPr>
        <w:t>tuberculosis</w:t>
      </w:r>
      <w:r w:rsidRPr="009D40F1">
        <w:rPr>
          <w:rFonts w:ascii="Times New Roman" w:hAnsi="Times New Roman"/>
          <w:sz w:val="24"/>
          <w:szCs w:val="24"/>
        </w:rPr>
        <w:t xml:space="preserve"> ve belki de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9D40F1">
        <w:rPr>
          <w:rFonts w:ascii="Times New Roman" w:hAnsi="Times New Roman"/>
          <w:sz w:val="24"/>
          <w:szCs w:val="24"/>
        </w:rPr>
        <w:t xml:space="preserve">için, makrofajlar </w:t>
      </w:r>
      <w:r w:rsidRPr="00332F4F">
        <w:rPr>
          <w:rFonts w:ascii="Times New Roman" w:hAnsi="Times New Roman"/>
          <w:sz w:val="24"/>
          <w:szCs w:val="24"/>
        </w:rPr>
        <w:t>IFN-γ</w:t>
      </w:r>
      <w:r w:rsidRPr="009D40F1">
        <w:rPr>
          <w:rFonts w:ascii="Times New Roman" w:hAnsi="Times New Roman"/>
          <w:sz w:val="24"/>
          <w:szCs w:val="24"/>
        </w:rPr>
        <w:t xml:space="preserve"> tarafından bir kez aktiv</w:t>
      </w:r>
      <w:r>
        <w:rPr>
          <w:rFonts w:ascii="Times New Roman" w:hAnsi="Times New Roman"/>
          <w:sz w:val="24"/>
          <w:szCs w:val="24"/>
        </w:rPr>
        <w:t xml:space="preserve">e edildikten sonra, </w:t>
      </w:r>
      <w:r w:rsidRPr="009D40F1">
        <w:rPr>
          <w:rFonts w:ascii="Times New Roman" w:hAnsi="Times New Roman"/>
          <w:sz w:val="24"/>
          <w:szCs w:val="24"/>
        </w:rPr>
        <w:t xml:space="preserve">bakterinin endozomal olgunlaşma üzerine </w:t>
      </w:r>
      <w:r>
        <w:rPr>
          <w:rFonts w:ascii="Times New Roman" w:hAnsi="Times New Roman"/>
          <w:sz w:val="24"/>
          <w:szCs w:val="24"/>
        </w:rPr>
        <w:t>uyguladığı</w:t>
      </w:r>
      <w:r w:rsidRPr="009D40F1">
        <w:rPr>
          <w:rFonts w:ascii="Times New Roman" w:hAnsi="Times New Roman"/>
          <w:sz w:val="24"/>
          <w:szCs w:val="24"/>
        </w:rPr>
        <w:t xml:space="preserve"> blokenin üstesinden gelirler.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9D40F1">
        <w:rPr>
          <w:rFonts w:ascii="Times New Roman" w:hAnsi="Times New Roman"/>
          <w:sz w:val="24"/>
          <w:szCs w:val="24"/>
        </w:rPr>
        <w:t xml:space="preserve">bakteriyel fagositozu takiben gerçekleşen fagositlerin oksidatif </w:t>
      </w:r>
      <w:r>
        <w:rPr>
          <w:rFonts w:ascii="Times New Roman" w:hAnsi="Times New Roman"/>
          <w:sz w:val="24"/>
          <w:szCs w:val="24"/>
        </w:rPr>
        <w:t>yıkımı</w:t>
      </w:r>
      <w:r w:rsidRPr="009D40F1">
        <w:rPr>
          <w:rFonts w:ascii="Times New Roman" w:hAnsi="Times New Roman"/>
          <w:sz w:val="24"/>
          <w:szCs w:val="24"/>
        </w:rPr>
        <w:t xml:space="preserve"> esnasında etki eden reaktif oksijen ara maddelerinin üretimini yansıtan</w:t>
      </w:r>
      <w:r>
        <w:rPr>
          <w:rFonts w:ascii="Times New Roman" w:hAnsi="Times New Roman"/>
          <w:sz w:val="24"/>
          <w:szCs w:val="24"/>
        </w:rPr>
        <w:t xml:space="preserve"> bir</w:t>
      </w:r>
      <w:r w:rsidRPr="009D40F1">
        <w:rPr>
          <w:rFonts w:ascii="Times New Roman" w:hAnsi="Times New Roman"/>
          <w:sz w:val="24"/>
          <w:szCs w:val="24"/>
        </w:rPr>
        <w:t xml:space="preserve"> oksidatif bir stres olan hidrojen perok</w:t>
      </w:r>
      <w:r>
        <w:rPr>
          <w:rFonts w:ascii="Times New Roman" w:hAnsi="Times New Roman"/>
          <w:sz w:val="24"/>
          <w:szCs w:val="24"/>
        </w:rPr>
        <w:t xml:space="preserve">side yüksek oranda dayanıklıdır. Bu direnç </w:t>
      </w:r>
      <w:r w:rsidRPr="00DD4EED">
        <w:rPr>
          <w:rFonts w:ascii="Times New Roman" w:hAnsi="Times New Roman"/>
          <w:i/>
          <w:sz w:val="24"/>
          <w:szCs w:val="24"/>
        </w:rPr>
        <w:t>R.</w:t>
      </w:r>
      <w:r w:rsidR="008103A2">
        <w:rPr>
          <w:rFonts w:ascii="Times New Roman" w:hAnsi="Times New Roman"/>
          <w:i/>
          <w:sz w:val="24"/>
          <w:szCs w:val="24"/>
        </w:rPr>
        <w:t xml:space="preserve"> </w:t>
      </w:r>
      <w:r w:rsidRPr="00DD4EED">
        <w:rPr>
          <w:rFonts w:ascii="Times New Roman" w:hAnsi="Times New Roman"/>
          <w:i/>
          <w:sz w:val="24"/>
          <w:szCs w:val="24"/>
        </w:rPr>
        <w:t>equi</w:t>
      </w:r>
      <w:r>
        <w:rPr>
          <w:rFonts w:ascii="Times New Roman" w:hAnsi="Times New Roman"/>
          <w:sz w:val="24"/>
          <w:szCs w:val="24"/>
        </w:rPr>
        <w:t>’nin</w:t>
      </w:r>
      <w:r w:rsidRPr="009D40F1">
        <w:rPr>
          <w:rFonts w:ascii="Times New Roman" w:hAnsi="Times New Roman"/>
          <w:sz w:val="24"/>
          <w:szCs w:val="24"/>
        </w:rPr>
        <w:t xml:space="preserve"> katalaz aktivitesinin bir sonucu olab</w:t>
      </w:r>
      <w:r>
        <w:rPr>
          <w:rFonts w:ascii="Times New Roman" w:hAnsi="Times New Roman"/>
          <w:sz w:val="24"/>
          <w:szCs w:val="24"/>
        </w:rPr>
        <w:t>ilir. Hidrojen perokside direnç,</w:t>
      </w:r>
      <w:r w:rsidRPr="009D40F1">
        <w:rPr>
          <w:rFonts w:ascii="Times New Roman" w:hAnsi="Times New Roman"/>
          <w:sz w:val="24"/>
          <w:szCs w:val="24"/>
        </w:rPr>
        <w:t xml:space="preserve"> </w:t>
      </w:r>
      <w:r w:rsidR="00086331">
        <w:rPr>
          <w:rFonts w:ascii="Times New Roman" w:hAnsi="Times New Roman"/>
          <w:sz w:val="24"/>
          <w:szCs w:val="24"/>
        </w:rPr>
        <w:t>virülens</w:t>
      </w:r>
      <w:r w:rsidRPr="009D40F1">
        <w:rPr>
          <w:rFonts w:ascii="Times New Roman" w:hAnsi="Times New Roman"/>
          <w:sz w:val="24"/>
          <w:szCs w:val="24"/>
        </w:rPr>
        <w:t xml:space="preserve"> plazmidin bir fonksiyonu olmamasına rağmen, hidrojen peroksitle tedavi, makrofajlar tarafından empoze edilen oksidatif stres altında </w:t>
      </w:r>
      <w:r w:rsidRPr="00DD4EED">
        <w:rPr>
          <w:rFonts w:ascii="Times New Roman" w:hAnsi="Times New Roman"/>
          <w:i/>
          <w:sz w:val="24"/>
          <w:szCs w:val="24"/>
        </w:rPr>
        <w:t>R.equi</w:t>
      </w:r>
      <w:r w:rsidRPr="000B3462">
        <w:rPr>
          <w:rFonts w:ascii="Times New Roman" w:hAnsi="Times New Roman"/>
          <w:sz w:val="24"/>
          <w:szCs w:val="24"/>
        </w:rPr>
        <w:t>’</w:t>
      </w:r>
      <w:r w:rsidRPr="009D40F1">
        <w:rPr>
          <w:rFonts w:ascii="Times New Roman" w:hAnsi="Times New Roman"/>
          <w:sz w:val="24"/>
          <w:szCs w:val="24"/>
        </w:rPr>
        <w:t xml:space="preserve">nin hayatta kalmasında </w:t>
      </w:r>
      <w:r w:rsidR="00580D84">
        <w:rPr>
          <w:rFonts w:ascii="Times New Roman" w:hAnsi="Times New Roman"/>
          <w:i/>
          <w:sz w:val="24"/>
          <w:szCs w:val="24"/>
        </w:rPr>
        <w:t>v</w:t>
      </w:r>
      <w:r w:rsidRPr="00A90BAB">
        <w:rPr>
          <w:rFonts w:ascii="Times New Roman" w:hAnsi="Times New Roman"/>
          <w:i/>
          <w:sz w:val="24"/>
          <w:szCs w:val="24"/>
        </w:rPr>
        <w:t>apA</w:t>
      </w:r>
      <w:r w:rsidRPr="009D40F1">
        <w:rPr>
          <w:rFonts w:ascii="Times New Roman" w:hAnsi="Times New Roman"/>
          <w:sz w:val="24"/>
          <w:szCs w:val="24"/>
        </w:rPr>
        <w:t xml:space="preserve"> ve </w:t>
      </w:r>
      <w:r w:rsidR="00580D84">
        <w:rPr>
          <w:rFonts w:ascii="Times New Roman" w:hAnsi="Times New Roman"/>
          <w:i/>
          <w:sz w:val="24"/>
          <w:szCs w:val="24"/>
        </w:rPr>
        <w:t>v</w:t>
      </w:r>
      <w:r w:rsidRPr="00580D84">
        <w:rPr>
          <w:rFonts w:ascii="Times New Roman" w:hAnsi="Times New Roman"/>
          <w:i/>
          <w:sz w:val="24"/>
          <w:szCs w:val="24"/>
        </w:rPr>
        <w:t>apG</w:t>
      </w:r>
      <w:r w:rsidRPr="000B3462">
        <w:rPr>
          <w:rFonts w:ascii="Times New Roman" w:hAnsi="Times New Roman"/>
          <w:sz w:val="24"/>
          <w:szCs w:val="24"/>
        </w:rPr>
        <w:t>’</w:t>
      </w:r>
      <w:r w:rsidRPr="009D40F1">
        <w:rPr>
          <w:rFonts w:ascii="Times New Roman" w:hAnsi="Times New Roman"/>
          <w:sz w:val="24"/>
          <w:szCs w:val="24"/>
        </w:rPr>
        <w:t xml:space="preserve">nin bir rolü olduğu görüşünü destekleyecek biçimde, artırılmış </w:t>
      </w:r>
      <w:r w:rsidR="00580D84">
        <w:rPr>
          <w:rFonts w:ascii="Times New Roman" w:hAnsi="Times New Roman"/>
          <w:i/>
          <w:iCs/>
          <w:sz w:val="24"/>
          <w:szCs w:val="24"/>
        </w:rPr>
        <w:t>v</w:t>
      </w:r>
      <w:r w:rsidRPr="00A90BAB">
        <w:rPr>
          <w:rFonts w:ascii="Times New Roman" w:hAnsi="Times New Roman"/>
          <w:i/>
          <w:iCs/>
          <w:sz w:val="24"/>
          <w:szCs w:val="24"/>
        </w:rPr>
        <w:t>apA</w:t>
      </w:r>
      <w:r w:rsidRPr="009D40F1">
        <w:rPr>
          <w:rFonts w:ascii="Times New Roman" w:hAnsi="Times New Roman"/>
          <w:sz w:val="24"/>
          <w:szCs w:val="24"/>
        </w:rPr>
        <w:t xml:space="preserve"> </w:t>
      </w:r>
      <w:r w:rsidRPr="009D40F1">
        <w:rPr>
          <w:rFonts w:ascii="Times New Roman" w:hAnsi="Times New Roman"/>
          <w:i/>
          <w:iCs/>
          <w:sz w:val="24"/>
          <w:szCs w:val="24"/>
        </w:rPr>
        <w:t>ve</w:t>
      </w:r>
      <w:r w:rsidRPr="009D40F1">
        <w:rPr>
          <w:rFonts w:ascii="Times New Roman" w:hAnsi="Times New Roman"/>
          <w:sz w:val="24"/>
          <w:szCs w:val="24"/>
        </w:rPr>
        <w:t xml:space="preserve"> </w:t>
      </w:r>
      <w:r w:rsidRPr="009D40F1">
        <w:rPr>
          <w:rFonts w:ascii="Times New Roman" w:hAnsi="Times New Roman"/>
          <w:i/>
          <w:iCs/>
          <w:sz w:val="24"/>
          <w:szCs w:val="24"/>
        </w:rPr>
        <w:t>vapG t</w:t>
      </w:r>
      <w:r>
        <w:rPr>
          <w:rFonts w:ascii="Times New Roman" w:hAnsi="Times New Roman"/>
          <w:sz w:val="24"/>
          <w:szCs w:val="24"/>
        </w:rPr>
        <w:t>ranskripsiyonu il</w:t>
      </w:r>
      <w:r w:rsidR="00580D84">
        <w:rPr>
          <w:rFonts w:ascii="Times New Roman" w:hAnsi="Times New Roman"/>
          <w:sz w:val="24"/>
          <w:szCs w:val="24"/>
        </w:rPr>
        <w:t>e sonuçlanmıştır (Benoit ve ark</w:t>
      </w:r>
      <w:r>
        <w:rPr>
          <w:rFonts w:ascii="Times New Roman" w:hAnsi="Times New Roman"/>
          <w:sz w:val="24"/>
          <w:szCs w:val="24"/>
        </w:rPr>
        <w:t>, 2002).</w:t>
      </w:r>
    </w:p>
    <w:p w14:paraId="750215F6" w14:textId="77777777" w:rsidR="00482B61" w:rsidRDefault="00482B61">
      <w:pPr>
        <w:rPr>
          <w:rFonts w:ascii="Times New Roman" w:hAnsi="Times New Roman"/>
          <w:sz w:val="24"/>
          <w:szCs w:val="24"/>
        </w:rPr>
      </w:pPr>
      <w:r>
        <w:rPr>
          <w:rFonts w:ascii="Times New Roman" w:hAnsi="Times New Roman"/>
          <w:sz w:val="24"/>
          <w:szCs w:val="24"/>
        </w:rPr>
        <w:br w:type="page"/>
      </w:r>
    </w:p>
    <w:p w14:paraId="6887DAC1" w14:textId="1E8EAB8A" w:rsidR="00F41014" w:rsidRDefault="00F41014" w:rsidP="00F41014">
      <w:pPr>
        <w:spacing w:after="0" w:line="360" w:lineRule="auto"/>
        <w:ind w:left="-720" w:firstLine="709"/>
        <w:jc w:val="both"/>
        <w:rPr>
          <w:rFonts w:ascii="Times New Roman" w:hAnsi="Times New Roman"/>
          <w:b/>
          <w:sz w:val="24"/>
          <w:szCs w:val="24"/>
        </w:rPr>
      </w:pPr>
      <w:r w:rsidRPr="00F41014">
        <w:rPr>
          <w:rFonts w:ascii="Times New Roman" w:hAnsi="Times New Roman"/>
          <w:b/>
          <w:sz w:val="24"/>
          <w:szCs w:val="24"/>
        </w:rPr>
        <w:lastRenderedPageBreak/>
        <w:t xml:space="preserve">2.7.1. </w:t>
      </w:r>
      <w:r w:rsidR="008D740C" w:rsidRPr="008D740C">
        <w:rPr>
          <w:rFonts w:ascii="Times New Roman" w:hAnsi="Times New Roman"/>
          <w:b/>
          <w:i/>
          <w:sz w:val="24"/>
          <w:szCs w:val="24"/>
        </w:rPr>
        <w:t>R. equi</w:t>
      </w:r>
      <w:r w:rsidR="008D740C">
        <w:rPr>
          <w:rFonts w:ascii="Times New Roman" w:hAnsi="Times New Roman"/>
          <w:b/>
          <w:sz w:val="24"/>
          <w:szCs w:val="24"/>
        </w:rPr>
        <w:t xml:space="preserve"> </w:t>
      </w:r>
      <w:r w:rsidR="00086331">
        <w:rPr>
          <w:rFonts w:ascii="Times New Roman" w:hAnsi="Times New Roman"/>
          <w:b/>
          <w:sz w:val="24"/>
          <w:szCs w:val="24"/>
        </w:rPr>
        <w:t>Virülens</w:t>
      </w:r>
      <w:r w:rsidRPr="00F41014">
        <w:rPr>
          <w:rFonts w:ascii="Times New Roman" w:hAnsi="Times New Roman"/>
          <w:b/>
          <w:sz w:val="24"/>
          <w:szCs w:val="24"/>
        </w:rPr>
        <w:t xml:space="preserve"> Plazmi</w:t>
      </w:r>
      <w:r>
        <w:rPr>
          <w:rFonts w:ascii="Times New Roman" w:hAnsi="Times New Roman"/>
          <w:b/>
          <w:sz w:val="24"/>
          <w:szCs w:val="24"/>
        </w:rPr>
        <w:t>di</w:t>
      </w:r>
    </w:p>
    <w:p w14:paraId="3EE015ED" w14:textId="77777777" w:rsidR="00F41014" w:rsidRPr="00F41014" w:rsidRDefault="00F41014" w:rsidP="00287D6D">
      <w:pPr>
        <w:spacing w:after="0" w:line="240" w:lineRule="auto"/>
        <w:ind w:left="-720" w:firstLine="709"/>
        <w:jc w:val="both"/>
        <w:rPr>
          <w:rFonts w:ascii="Times New Roman" w:hAnsi="Times New Roman"/>
          <w:b/>
          <w:sz w:val="24"/>
          <w:szCs w:val="24"/>
        </w:rPr>
      </w:pPr>
    </w:p>
    <w:p w14:paraId="35B5E995" w14:textId="385D908D" w:rsidR="00F41014" w:rsidRDefault="004C1422" w:rsidP="00F41014">
      <w:pPr>
        <w:spacing w:after="0" w:line="360" w:lineRule="auto"/>
        <w:ind w:firstLine="708"/>
        <w:jc w:val="both"/>
        <w:rPr>
          <w:rFonts w:ascii="Times New Roman" w:hAnsi="Times New Roman"/>
          <w:sz w:val="24"/>
          <w:szCs w:val="24"/>
        </w:rPr>
      </w:pPr>
      <w:r w:rsidRPr="004C1422">
        <w:rPr>
          <w:rFonts w:ascii="Times New Roman" w:hAnsi="Times New Roman"/>
          <w:i/>
          <w:sz w:val="24"/>
          <w:szCs w:val="24"/>
        </w:rPr>
        <w:t>R. equi</w:t>
      </w:r>
      <w:r w:rsidR="00F41014">
        <w:rPr>
          <w:rFonts w:ascii="Times New Roman" w:hAnsi="Times New Roman"/>
          <w:sz w:val="24"/>
          <w:szCs w:val="24"/>
        </w:rPr>
        <w:t xml:space="preserve"> 1920'li yıllardan beri taylar için önemli bir patojen olarak bilinse de, 1991 yılı bu bakterinin </w:t>
      </w:r>
      <w:r w:rsidR="00086331">
        <w:rPr>
          <w:rFonts w:ascii="Times New Roman" w:hAnsi="Times New Roman"/>
          <w:sz w:val="24"/>
          <w:szCs w:val="24"/>
        </w:rPr>
        <w:t>virülens</w:t>
      </w:r>
      <w:r w:rsidR="00F41014">
        <w:rPr>
          <w:rFonts w:ascii="Times New Roman" w:hAnsi="Times New Roman"/>
          <w:sz w:val="24"/>
          <w:szCs w:val="24"/>
        </w:rPr>
        <w:t xml:space="preserve"> mekanizmalarını belirlemede bir dönüm noktası olmuştur. Takai ve ark.</w:t>
      </w:r>
      <w:r w:rsidR="00580D84" w:rsidRPr="00580D84">
        <w:rPr>
          <w:rFonts w:ascii="Times New Roman" w:hAnsi="Times New Roman"/>
          <w:sz w:val="24"/>
          <w:szCs w:val="24"/>
          <w:highlight w:val="yellow"/>
        </w:rPr>
        <w:t xml:space="preserve"> </w:t>
      </w:r>
      <w:r w:rsidR="00580D84" w:rsidRPr="00580D84">
        <w:rPr>
          <w:rFonts w:ascii="Times New Roman" w:hAnsi="Times New Roman"/>
          <w:sz w:val="24"/>
          <w:szCs w:val="24"/>
        </w:rPr>
        <w:t>(1991</w:t>
      </w:r>
      <w:r w:rsidR="00580D84">
        <w:rPr>
          <w:rFonts w:ascii="Times New Roman" w:hAnsi="Times New Roman"/>
          <w:sz w:val="24"/>
          <w:szCs w:val="24"/>
        </w:rPr>
        <w:t xml:space="preserve">) </w:t>
      </w:r>
      <w:r w:rsidRPr="004C1422">
        <w:rPr>
          <w:rFonts w:ascii="Times New Roman" w:hAnsi="Times New Roman"/>
          <w:i/>
          <w:sz w:val="24"/>
          <w:szCs w:val="24"/>
        </w:rPr>
        <w:t>R. equi</w:t>
      </w:r>
      <w:r w:rsidR="00F41014">
        <w:rPr>
          <w:rFonts w:ascii="Times New Roman" w:hAnsi="Times New Roman"/>
          <w:sz w:val="24"/>
          <w:szCs w:val="24"/>
        </w:rPr>
        <w:t xml:space="preserve"> ile enfekte tayların kan serumlarında 15-17</w:t>
      </w:r>
      <w:r w:rsidR="00580D84">
        <w:rPr>
          <w:rFonts w:ascii="Times New Roman" w:hAnsi="Times New Roman"/>
          <w:sz w:val="24"/>
          <w:szCs w:val="24"/>
        </w:rPr>
        <w:t xml:space="preserve"> </w:t>
      </w:r>
      <w:r w:rsidR="00F41014">
        <w:rPr>
          <w:rFonts w:ascii="Times New Roman" w:hAnsi="Times New Roman"/>
          <w:sz w:val="24"/>
          <w:szCs w:val="24"/>
        </w:rPr>
        <w:t xml:space="preserve">kDa‘lık güçlü immunojenik özellikte proteine karşılık, yüksek miktarda </w:t>
      </w:r>
      <w:r w:rsidR="00580D84">
        <w:rPr>
          <w:rFonts w:ascii="Times New Roman" w:hAnsi="Times New Roman"/>
          <w:sz w:val="24"/>
          <w:szCs w:val="24"/>
        </w:rPr>
        <w:t>antikor varlığını tespit etmiştir.</w:t>
      </w:r>
      <w:r w:rsidR="00F41014">
        <w:rPr>
          <w:rFonts w:ascii="Times New Roman" w:hAnsi="Times New Roman"/>
          <w:sz w:val="24"/>
          <w:szCs w:val="24"/>
        </w:rPr>
        <w:t xml:space="preserve"> Bu </w:t>
      </w:r>
      <w:r w:rsidR="00086331">
        <w:rPr>
          <w:rFonts w:ascii="Times New Roman" w:hAnsi="Times New Roman"/>
          <w:sz w:val="24"/>
          <w:szCs w:val="24"/>
        </w:rPr>
        <w:t>virülens</w:t>
      </w:r>
      <w:r w:rsidR="00F41014">
        <w:rPr>
          <w:rFonts w:ascii="Times New Roman" w:hAnsi="Times New Roman"/>
          <w:sz w:val="24"/>
          <w:szCs w:val="24"/>
        </w:rPr>
        <w:t xml:space="preserve"> ilişkili protein (</w:t>
      </w:r>
      <w:r w:rsidR="0047788F">
        <w:rPr>
          <w:rFonts w:ascii="Times New Roman" w:hAnsi="Times New Roman"/>
          <w:sz w:val="24"/>
          <w:szCs w:val="24"/>
        </w:rPr>
        <w:t>V</w:t>
      </w:r>
      <w:r w:rsidR="00F41014" w:rsidRPr="0047788F">
        <w:rPr>
          <w:rFonts w:ascii="Times New Roman" w:hAnsi="Times New Roman"/>
          <w:sz w:val="24"/>
          <w:szCs w:val="24"/>
        </w:rPr>
        <w:t>apA</w:t>
      </w:r>
      <w:r w:rsidR="00F41014">
        <w:rPr>
          <w:rFonts w:ascii="Times New Roman" w:hAnsi="Times New Roman"/>
          <w:sz w:val="24"/>
          <w:szCs w:val="24"/>
        </w:rPr>
        <w:t xml:space="preserve">) tripsin sindirimine duyarlı ve biyotin işaretlemesine uygun olmasıyla, yüzeysel lokalizasyona sahip olduğunu işaret etmiştir. Buna ek olarak </w:t>
      </w:r>
      <w:r w:rsidR="0047788F">
        <w:rPr>
          <w:rFonts w:ascii="Times New Roman" w:hAnsi="Times New Roman"/>
          <w:sz w:val="24"/>
          <w:szCs w:val="24"/>
        </w:rPr>
        <w:t>V</w:t>
      </w:r>
      <w:r w:rsidR="00F41014" w:rsidRPr="0047788F">
        <w:rPr>
          <w:rFonts w:ascii="Times New Roman" w:hAnsi="Times New Roman"/>
          <w:sz w:val="24"/>
          <w:szCs w:val="24"/>
        </w:rPr>
        <w:t>apA</w:t>
      </w:r>
      <w:r w:rsidR="00F41014">
        <w:rPr>
          <w:rFonts w:ascii="Times New Roman" w:hAnsi="Times New Roman"/>
          <w:sz w:val="24"/>
          <w:szCs w:val="24"/>
        </w:rPr>
        <w:t xml:space="preserve"> [9,10</w:t>
      </w:r>
      <w:r w:rsidR="008103A2" w:rsidRPr="008103A2">
        <w:rPr>
          <w:rFonts w:ascii="Times New Roman" w:hAnsi="Times New Roman"/>
          <w:sz w:val="24"/>
          <w:szCs w:val="24"/>
          <w:vertAlign w:val="superscript"/>
        </w:rPr>
        <w:t>-3H</w:t>
      </w:r>
      <w:r w:rsidR="00F41014">
        <w:rPr>
          <w:rFonts w:ascii="Times New Roman" w:hAnsi="Times New Roman"/>
          <w:sz w:val="24"/>
          <w:szCs w:val="24"/>
        </w:rPr>
        <w:t xml:space="preserve">] palmitatla radyoaktif olarak işaretlenebilir, proteinin lipid modifiye olduğunu gösteren bu özellik proteinin hücre duvarına tutunmasını sağlar (Takai ve </w:t>
      </w:r>
      <w:r w:rsidR="00F41014" w:rsidRPr="003C463F">
        <w:rPr>
          <w:rFonts w:ascii="Times New Roman" w:hAnsi="Times New Roman"/>
          <w:sz w:val="24"/>
          <w:szCs w:val="24"/>
        </w:rPr>
        <w:t>ark,</w:t>
      </w:r>
      <w:r w:rsidR="00F41014">
        <w:rPr>
          <w:rFonts w:ascii="Times New Roman" w:hAnsi="Times New Roman"/>
          <w:sz w:val="24"/>
          <w:szCs w:val="24"/>
        </w:rPr>
        <w:t xml:space="preserve"> 1992; Tan ve </w:t>
      </w:r>
      <w:r w:rsidR="00F41014" w:rsidRPr="003C463F">
        <w:rPr>
          <w:rFonts w:ascii="Times New Roman" w:hAnsi="Times New Roman"/>
          <w:sz w:val="24"/>
          <w:szCs w:val="24"/>
        </w:rPr>
        <w:t>ark,</w:t>
      </w:r>
      <w:r w:rsidR="00F41014">
        <w:rPr>
          <w:rFonts w:ascii="Times New Roman" w:hAnsi="Times New Roman"/>
          <w:sz w:val="24"/>
          <w:szCs w:val="24"/>
        </w:rPr>
        <w:t xml:space="preserve"> 1995). Gram pozitif bakterilerde bol miktarda bulunan lipoproteinler genelde çözünmüş maddelerin sitosol içine transportunu, yüzeylere tutunmayı ya da enzimatik aktiviteleri gerçekleştirir (Sutcliffe, 1997). Lipoproteinlerin sinyal sekansı (S/T/G/L/A/V)l(A/S)(G/A)C aminoasit sekansını içeren “lipobox” a sahiptir. Matür proteinin ilk aminoasidi lipid modifiyeli sistin rezidüleridir. </w:t>
      </w:r>
      <w:r w:rsidR="00F41014" w:rsidRPr="00FA084F">
        <w:rPr>
          <w:rFonts w:ascii="Times New Roman" w:hAnsi="Times New Roman"/>
          <w:i/>
          <w:sz w:val="24"/>
          <w:szCs w:val="24"/>
        </w:rPr>
        <w:t>Mycobacterium</w:t>
      </w:r>
      <w:r w:rsidR="00F41014">
        <w:rPr>
          <w:rFonts w:ascii="Times New Roman" w:hAnsi="Times New Roman"/>
          <w:i/>
          <w:sz w:val="24"/>
          <w:szCs w:val="24"/>
        </w:rPr>
        <w:t xml:space="preserve"> </w:t>
      </w:r>
      <w:r w:rsidR="00F41014" w:rsidRPr="00FA084F">
        <w:rPr>
          <w:rFonts w:ascii="Times New Roman" w:hAnsi="Times New Roman"/>
          <w:i/>
          <w:sz w:val="24"/>
          <w:szCs w:val="24"/>
        </w:rPr>
        <w:t>tuberculosis</w:t>
      </w:r>
      <w:r w:rsidR="00F41014">
        <w:rPr>
          <w:rFonts w:ascii="Times New Roman" w:hAnsi="Times New Roman"/>
          <w:i/>
          <w:sz w:val="24"/>
          <w:szCs w:val="24"/>
        </w:rPr>
        <w:t xml:space="preserve"> </w:t>
      </w:r>
      <w:r w:rsidR="00F41014">
        <w:rPr>
          <w:rFonts w:ascii="Times New Roman" w:hAnsi="Times New Roman"/>
          <w:sz w:val="24"/>
          <w:szCs w:val="24"/>
        </w:rPr>
        <w:t>genom sekansı analizinde varsayılan, lipobox ı da kapsayan 65 lipoprotein varlığı ve mikolik asit içeren aktinomi</w:t>
      </w:r>
      <w:r w:rsidR="001A3233">
        <w:rPr>
          <w:rFonts w:ascii="Times New Roman" w:hAnsi="Times New Roman"/>
          <w:sz w:val="24"/>
          <w:szCs w:val="24"/>
        </w:rPr>
        <w:t>set</w:t>
      </w:r>
      <w:r w:rsidR="00F41014">
        <w:rPr>
          <w:rFonts w:ascii="Times New Roman" w:hAnsi="Times New Roman"/>
          <w:sz w:val="24"/>
          <w:szCs w:val="24"/>
        </w:rPr>
        <w:t>lerin diğer bakterilerde de bulunan konvansiyonel lipid modifiye sist</w:t>
      </w:r>
      <w:r w:rsidR="00580D84">
        <w:rPr>
          <w:rFonts w:ascii="Times New Roman" w:hAnsi="Times New Roman"/>
          <w:sz w:val="24"/>
          <w:szCs w:val="24"/>
        </w:rPr>
        <w:t>emine sahip oldukları ortaya kon</w:t>
      </w:r>
      <w:r w:rsidR="00F41014">
        <w:rPr>
          <w:rFonts w:ascii="Times New Roman" w:hAnsi="Times New Roman"/>
          <w:sz w:val="24"/>
          <w:szCs w:val="24"/>
        </w:rPr>
        <w:t xml:space="preserve">ulmuştur (Sutcliffe, 1997). Buna rağmen </w:t>
      </w:r>
      <w:r w:rsidR="0047788F">
        <w:rPr>
          <w:rFonts w:ascii="Times New Roman" w:hAnsi="Times New Roman"/>
          <w:sz w:val="24"/>
          <w:szCs w:val="24"/>
        </w:rPr>
        <w:t>V</w:t>
      </w:r>
      <w:r w:rsidR="00F41014" w:rsidRPr="0047788F">
        <w:rPr>
          <w:rFonts w:ascii="Times New Roman" w:hAnsi="Times New Roman"/>
          <w:sz w:val="24"/>
          <w:szCs w:val="24"/>
        </w:rPr>
        <w:t>apA</w:t>
      </w:r>
      <w:r w:rsidR="00F41014">
        <w:rPr>
          <w:rFonts w:ascii="Times New Roman" w:hAnsi="Times New Roman"/>
          <w:sz w:val="24"/>
          <w:szCs w:val="24"/>
        </w:rPr>
        <w:t xml:space="preserve"> proteininin sistin ya da lipobox içermemesi nedeniyle lipid modifikasyonunda farklı bir mekanizmaya sahip olduğu düşünülmektedir.</w:t>
      </w:r>
    </w:p>
    <w:p w14:paraId="1ECED3B8" w14:textId="0554CCB6" w:rsidR="00F41014" w:rsidRDefault="00F41014" w:rsidP="00F41014">
      <w:pPr>
        <w:spacing w:after="0" w:line="360" w:lineRule="auto"/>
        <w:ind w:firstLine="708"/>
        <w:jc w:val="both"/>
        <w:rPr>
          <w:rFonts w:ascii="Times New Roman" w:hAnsi="Times New Roman"/>
          <w:sz w:val="24"/>
          <w:szCs w:val="24"/>
        </w:rPr>
      </w:pPr>
      <w:r w:rsidRPr="00CD4E8A">
        <w:rPr>
          <w:rFonts w:ascii="Times New Roman" w:hAnsi="Times New Roman"/>
          <w:sz w:val="24"/>
          <w:szCs w:val="24"/>
        </w:rPr>
        <w:t>VapA</w:t>
      </w:r>
      <w:r>
        <w:rPr>
          <w:rFonts w:ascii="Times New Roman" w:hAnsi="Times New Roman"/>
          <w:sz w:val="24"/>
          <w:szCs w:val="24"/>
        </w:rPr>
        <w:t xml:space="preserve">’nın </w:t>
      </w:r>
      <w:r w:rsidR="00086331">
        <w:rPr>
          <w:rFonts w:ascii="Times New Roman" w:hAnsi="Times New Roman"/>
          <w:sz w:val="24"/>
          <w:szCs w:val="24"/>
        </w:rPr>
        <w:t>virülens</w:t>
      </w:r>
      <w:r>
        <w:rPr>
          <w:rFonts w:ascii="Times New Roman" w:hAnsi="Times New Roman"/>
          <w:sz w:val="24"/>
          <w:szCs w:val="24"/>
        </w:rPr>
        <w:t xml:space="preserve"> ilişkili bir protein olduğunun bulunmasından sonra ikinci bir dönüm noktası </w:t>
      </w:r>
      <w:r>
        <w:rPr>
          <w:rFonts w:ascii="Times New Roman" w:hAnsi="Times New Roman"/>
          <w:i/>
          <w:sz w:val="24"/>
          <w:szCs w:val="24"/>
        </w:rPr>
        <w:t>v</w:t>
      </w:r>
      <w:r w:rsidRPr="00A90BAB">
        <w:rPr>
          <w:rFonts w:ascii="Times New Roman" w:hAnsi="Times New Roman"/>
          <w:i/>
          <w:sz w:val="24"/>
          <w:szCs w:val="24"/>
        </w:rPr>
        <w:t>apA</w:t>
      </w:r>
      <w:r>
        <w:rPr>
          <w:rFonts w:ascii="Times New Roman" w:hAnsi="Times New Roman"/>
          <w:sz w:val="24"/>
          <w:szCs w:val="24"/>
        </w:rPr>
        <w:t xml:space="preserve"> geninin yaklaşık 80-85</w:t>
      </w:r>
      <w:r w:rsidR="00DD336C">
        <w:rPr>
          <w:rFonts w:ascii="Times New Roman" w:hAnsi="Times New Roman"/>
          <w:sz w:val="24"/>
          <w:szCs w:val="24"/>
        </w:rPr>
        <w:t xml:space="preserve"> </w:t>
      </w:r>
      <w:r>
        <w:rPr>
          <w:rFonts w:ascii="Times New Roman" w:hAnsi="Times New Roman"/>
          <w:sz w:val="24"/>
          <w:szCs w:val="24"/>
        </w:rPr>
        <w:t xml:space="preserve">kb’lik </w:t>
      </w:r>
      <w:r w:rsidR="00580D84" w:rsidRPr="00580D84">
        <w:rPr>
          <w:rFonts w:ascii="Times New Roman" w:hAnsi="Times New Roman"/>
          <w:sz w:val="24"/>
          <w:szCs w:val="24"/>
        </w:rPr>
        <w:t>endo</w:t>
      </w:r>
      <w:r w:rsidRPr="00580D84">
        <w:rPr>
          <w:rFonts w:ascii="Times New Roman" w:hAnsi="Times New Roman"/>
          <w:sz w:val="24"/>
          <w:szCs w:val="24"/>
        </w:rPr>
        <w:t>jen</w:t>
      </w:r>
      <w:r>
        <w:rPr>
          <w:rFonts w:ascii="Times New Roman" w:hAnsi="Times New Roman"/>
          <w:sz w:val="24"/>
          <w:szCs w:val="24"/>
        </w:rPr>
        <w:t xml:space="preserve"> </w:t>
      </w:r>
      <w:r w:rsidR="004C1422" w:rsidRPr="004C1422">
        <w:rPr>
          <w:rFonts w:ascii="Times New Roman" w:hAnsi="Times New Roman"/>
          <w:i/>
          <w:sz w:val="24"/>
          <w:szCs w:val="24"/>
        </w:rPr>
        <w:t>R. equi</w:t>
      </w:r>
      <w:r>
        <w:rPr>
          <w:rFonts w:ascii="Times New Roman" w:hAnsi="Times New Roman"/>
          <w:sz w:val="24"/>
          <w:szCs w:val="24"/>
        </w:rPr>
        <w:t xml:space="preserve"> plazmidinde</w:t>
      </w:r>
      <w:r w:rsidR="00A3633F">
        <w:rPr>
          <w:rFonts w:ascii="Times New Roman" w:hAnsi="Times New Roman"/>
          <w:sz w:val="24"/>
          <w:szCs w:val="24"/>
        </w:rPr>
        <w:t xml:space="preserve"> (pVAPA)</w:t>
      </w:r>
      <w:r>
        <w:rPr>
          <w:rFonts w:ascii="Times New Roman" w:hAnsi="Times New Roman"/>
          <w:sz w:val="24"/>
          <w:szCs w:val="24"/>
        </w:rPr>
        <w:t xml:space="preserve"> lokalize olduğunun tespitidir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{"citationItems":[{"id":"ITEM-1","itemData":{"ISBN":"0095-1137 (Print)","ISSN":"00951137","PMID":"1757567","abstract":"The prevalence of virulent Rhodococcus equi in isolates from soil and feces of foals on a farm with endemic R. equi infections was significantly higher than that of a farm with no history of the disease. Foals bred on a farm with the endemic disease might be constantly exposed to virulent R. equi in their environment.","author":[{"dropping-particle":"","family":"Takai","given":"S.","non-dropping-particle":"","parse-names":false,"suffix":""},{"dropping-particle":"","family":"Ohbushi","given":"S.","non-dropping-particle":"","parse-names":false,"suffix":""},{"dropping-particle":"","family":"Koike","given":"K.","non-dropping-particle":"","parse-names":false,"suffix":""},{"dropping-particle":"","family":"Tsubaki","given":"S.","non-dropping-particle":"","parse-names":false,"suffix":""},{"dropping-particle":"","family":"Oishi","given":"H.","non-dropping-particle":"","parse-names":false,"suffix":""},{"dropping-particle":"","family":"Kamada","given":"M.","non-dropping-particle":"","parse-names":false,"suffix":""}],"container-title":"Journal of Clinical Microbiology","id":"ITEM-1","issue":"12","issued":{"date-parts":[["1991"]]},"page":"2887-2889","title":"Prevalence of virulent Rhodococcus equi in isolates from soil and feces of horses from horse-breeding farms with and without endemic infections","type":"article-journal","volume":"29"},"uris":["http://www.mendeley.com/documents/?uuid=11209bd2-dcf3-41cd-a38e-cb3c4efdaff4"]}],"mendeley":{"formattedCitation":"(Takai et al., 1991)","plainTextFormattedCitation":"(Takai et al., 1991)","previouslyFormattedCitation":"(Takai et al., 1991)"},"properties":{"noteIndex":0},"schema":"https://github.com/citation-style-language/schema/raw/master/csl-citation.json"}</w:instrText>
      </w:r>
      <w:r>
        <w:rPr>
          <w:rFonts w:ascii="Times New Roman" w:hAnsi="Times New Roman"/>
          <w:sz w:val="24"/>
          <w:szCs w:val="24"/>
        </w:rPr>
        <w:fldChar w:fldCharType="separate"/>
      </w:r>
      <w:r w:rsidRPr="00E63488">
        <w:rPr>
          <w:rFonts w:ascii="Times New Roman" w:hAnsi="Times New Roman"/>
          <w:noProof/>
          <w:sz w:val="24"/>
          <w:szCs w:val="24"/>
        </w:rPr>
        <w:t>(Takai et al., 1991)</w:t>
      </w:r>
      <w:r>
        <w:rPr>
          <w:rFonts w:ascii="Times New Roman" w:hAnsi="Times New Roman"/>
          <w:sz w:val="24"/>
          <w:szCs w:val="24"/>
        </w:rPr>
        <w:fldChar w:fldCharType="end"/>
      </w:r>
      <w:r>
        <w:rPr>
          <w:rFonts w:ascii="Times New Roman" w:hAnsi="Times New Roman"/>
          <w:sz w:val="24"/>
          <w:szCs w:val="24"/>
        </w:rPr>
        <w:t xml:space="preserve">. Bir diğer önemli buluş, bu plazmidlerden arındırılan </w:t>
      </w:r>
      <w:r w:rsidR="004C1422" w:rsidRPr="004C1422">
        <w:rPr>
          <w:rFonts w:ascii="Times New Roman" w:hAnsi="Times New Roman"/>
          <w:i/>
          <w:sz w:val="24"/>
          <w:szCs w:val="24"/>
        </w:rPr>
        <w:t>R. equi</w:t>
      </w:r>
      <w:r>
        <w:rPr>
          <w:rFonts w:ascii="Times New Roman" w:hAnsi="Times New Roman"/>
          <w:sz w:val="24"/>
          <w:szCs w:val="24"/>
        </w:rPr>
        <w:t xml:space="preserve"> suşlarının hayatta kalamaması, makrofajlarda replike olamamaları, taylar ve fareler için </w:t>
      </w:r>
      <w:r w:rsidR="00086331">
        <w:rPr>
          <w:rFonts w:ascii="Times New Roman" w:hAnsi="Times New Roman"/>
          <w:sz w:val="24"/>
          <w:szCs w:val="24"/>
        </w:rPr>
        <w:t>virülens</w:t>
      </w:r>
      <w:r>
        <w:rPr>
          <w:rFonts w:ascii="Times New Roman" w:hAnsi="Times New Roman"/>
          <w:sz w:val="24"/>
          <w:szCs w:val="24"/>
        </w:rPr>
        <w:t>l</w:t>
      </w:r>
      <w:r w:rsidR="00857225">
        <w:rPr>
          <w:rFonts w:ascii="Times New Roman" w:hAnsi="Times New Roman"/>
          <w:sz w:val="24"/>
          <w:szCs w:val="24"/>
        </w:rPr>
        <w:t>e</w:t>
      </w:r>
      <w:r>
        <w:rPr>
          <w:rFonts w:ascii="Times New Roman" w:hAnsi="Times New Roman"/>
          <w:sz w:val="24"/>
          <w:szCs w:val="24"/>
        </w:rPr>
        <w:t>r</w:t>
      </w:r>
      <w:r w:rsidR="00857225">
        <w:rPr>
          <w:rFonts w:ascii="Times New Roman" w:hAnsi="Times New Roman"/>
          <w:sz w:val="24"/>
          <w:szCs w:val="24"/>
        </w:rPr>
        <w:t>i</w:t>
      </w:r>
      <w:r>
        <w:rPr>
          <w:rFonts w:ascii="Times New Roman" w:hAnsi="Times New Roman"/>
          <w:sz w:val="24"/>
          <w:szCs w:val="24"/>
        </w:rPr>
        <w:t>n</w:t>
      </w:r>
      <w:r w:rsidR="00857225">
        <w:rPr>
          <w:rFonts w:ascii="Times New Roman" w:hAnsi="Times New Roman"/>
          <w:sz w:val="24"/>
          <w:szCs w:val="24"/>
        </w:rPr>
        <w:t>i</w:t>
      </w:r>
      <w:r>
        <w:rPr>
          <w:rFonts w:ascii="Times New Roman" w:hAnsi="Times New Roman"/>
          <w:sz w:val="24"/>
          <w:szCs w:val="24"/>
        </w:rPr>
        <w:t xml:space="preserve"> kaybetmeleridir (Giguére ve </w:t>
      </w:r>
      <w:r w:rsidRPr="003C463F">
        <w:rPr>
          <w:rFonts w:ascii="Times New Roman" w:hAnsi="Times New Roman"/>
          <w:sz w:val="24"/>
          <w:szCs w:val="24"/>
        </w:rPr>
        <w:t>ark,</w:t>
      </w:r>
      <w:r w:rsidR="00DD336C">
        <w:rPr>
          <w:rFonts w:ascii="Times New Roman" w:hAnsi="Times New Roman"/>
          <w:sz w:val="24"/>
          <w:szCs w:val="24"/>
        </w:rPr>
        <w:t xml:space="preserve"> 1999;</w:t>
      </w:r>
      <w:r>
        <w:rPr>
          <w:rFonts w:ascii="Times New Roman" w:hAnsi="Times New Roman"/>
          <w:sz w:val="24"/>
          <w:szCs w:val="24"/>
        </w:rPr>
        <w:t xml:space="preserve"> Gold ve </w:t>
      </w:r>
      <w:r w:rsidRPr="003C463F">
        <w:rPr>
          <w:rFonts w:ascii="Times New Roman" w:hAnsi="Times New Roman"/>
          <w:sz w:val="24"/>
          <w:szCs w:val="24"/>
        </w:rPr>
        <w:t>ark,</w:t>
      </w:r>
      <w:r>
        <w:rPr>
          <w:rFonts w:ascii="Times New Roman" w:hAnsi="Times New Roman"/>
          <w:sz w:val="24"/>
          <w:szCs w:val="24"/>
        </w:rPr>
        <w:t xml:space="preserve"> 2001). Enfekte domuzların submaxillar lenf nodüllerinden alınan örneklerde de büyük plazmidlere rastlanmıştır. Bu plazmidler </w:t>
      </w:r>
      <w:r>
        <w:rPr>
          <w:rFonts w:ascii="Times New Roman" w:hAnsi="Times New Roman"/>
          <w:i/>
          <w:sz w:val="24"/>
          <w:szCs w:val="24"/>
        </w:rPr>
        <w:t>v</w:t>
      </w:r>
      <w:r w:rsidRPr="00A90BAB">
        <w:rPr>
          <w:rFonts w:ascii="Times New Roman" w:hAnsi="Times New Roman"/>
          <w:i/>
          <w:sz w:val="24"/>
          <w:szCs w:val="24"/>
        </w:rPr>
        <w:t>apA</w:t>
      </w:r>
      <w:r>
        <w:rPr>
          <w:rFonts w:ascii="Times New Roman" w:hAnsi="Times New Roman"/>
          <w:sz w:val="24"/>
          <w:szCs w:val="24"/>
        </w:rPr>
        <w:t xml:space="preserve"> genini taşımasa da, 20kDa lık bir </w:t>
      </w:r>
      <w:r>
        <w:rPr>
          <w:rFonts w:ascii="Times New Roman" w:hAnsi="Times New Roman"/>
          <w:i/>
          <w:sz w:val="24"/>
          <w:szCs w:val="24"/>
        </w:rPr>
        <w:t>v</w:t>
      </w:r>
      <w:r w:rsidRPr="00A90BAB">
        <w:rPr>
          <w:rFonts w:ascii="Times New Roman" w:hAnsi="Times New Roman"/>
          <w:i/>
          <w:sz w:val="24"/>
          <w:szCs w:val="24"/>
        </w:rPr>
        <w:t>apB</w:t>
      </w:r>
      <w:r>
        <w:rPr>
          <w:rFonts w:ascii="Times New Roman" w:hAnsi="Times New Roman"/>
          <w:sz w:val="24"/>
          <w:szCs w:val="24"/>
        </w:rPr>
        <w:t xml:space="preserve"> genini taşırlar. </w:t>
      </w:r>
      <w:r w:rsidR="008103A2">
        <w:rPr>
          <w:rFonts w:ascii="Times New Roman" w:hAnsi="Times New Roman"/>
          <w:sz w:val="24"/>
          <w:szCs w:val="24"/>
        </w:rPr>
        <w:t>D</w:t>
      </w:r>
      <w:r>
        <w:rPr>
          <w:rFonts w:ascii="Times New Roman" w:hAnsi="Times New Roman"/>
          <w:sz w:val="24"/>
          <w:szCs w:val="24"/>
        </w:rPr>
        <w:t xml:space="preserve">omuzlardan izole edilen izolatlar, taylardan elde edilen </w:t>
      </w:r>
      <w:r w:rsidR="000370BB">
        <w:rPr>
          <w:rFonts w:ascii="Times New Roman" w:hAnsi="Times New Roman"/>
          <w:i/>
          <w:sz w:val="24"/>
          <w:szCs w:val="24"/>
        </w:rPr>
        <w:t>v</w:t>
      </w:r>
      <w:r w:rsidRPr="00A90BAB">
        <w:rPr>
          <w:rFonts w:ascii="Times New Roman" w:hAnsi="Times New Roman"/>
          <w:i/>
          <w:sz w:val="24"/>
          <w:szCs w:val="24"/>
        </w:rPr>
        <w:t>apA</w:t>
      </w:r>
      <w:r>
        <w:rPr>
          <w:rFonts w:ascii="Times New Roman" w:hAnsi="Times New Roman"/>
          <w:sz w:val="24"/>
          <w:szCs w:val="24"/>
        </w:rPr>
        <w:t xml:space="preserve"> izolatlarına nazaran, fareler üzerinde daha düşük </w:t>
      </w:r>
      <w:r w:rsidR="00086331">
        <w:rPr>
          <w:rFonts w:ascii="Times New Roman" w:hAnsi="Times New Roman"/>
          <w:sz w:val="24"/>
          <w:szCs w:val="24"/>
        </w:rPr>
        <w:t>virülens</w:t>
      </w:r>
      <w:r>
        <w:rPr>
          <w:rFonts w:ascii="Times New Roman" w:hAnsi="Times New Roman"/>
          <w:sz w:val="24"/>
          <w:szCs w:val="24"/>
        </w:rPr>
        <w:t xml:space="preserve"> göstermişlerdir. Bu da konaklara ilgi duyan farklı suşların farklı plazmidler içerdiğini gösterir (Takai ve </w:t>
      </w:r>
      <w:r w:rsidRPr="003C463F">
        <w:rPr>
          <w:rFonts w:ascii="Times New Roman" w:hAnsi="Times New Roman"/>
          <w:sz w:val="24"/>
          <w:szCs w:val="24"/>
        </w:rPr>
        <w:t>ark,</w:t>
      </w:r>
      <w:r>
        <w:rPr>
          <w:rFonts w:ascii="Times New Roman" w:hAnsi="Times New Roman"/>
          <w:sz w:val="24"/>
          <w:szCs w:val="24"/>
        </w:rPr>
        <w:t xml:space="preserve"> 1996). Bu çalışmalar taylarda ve domuzlarda </w:t>
      </w:r>
      <w:r w:rsidR="00086331">
        <w:rPr>
          <w:rFonts w:ascii="Times New Roman" w:hAnsi="Times New Roman"/>
          <w:sz w:val="24"/>
          <w:szCs w:val="24"/>
        </w:rPr>
        <w:t>virülens</w:t>
      </w:r>
      <w:r>
        <w:rPr>
          <w:rFonts w:ascii="Times New Roman" w:hAnsi="Times New Roman"/>
          <w:sz w:val="24"/>
          <w:szCs w:val="24"/>
        </w:rPr>
        <w:t xml:space="preserve"> için plazmidlerin gerekli olduğunu ve bir ya da birden fazla </w:t>
      </w:r>
      <w:r w:rsidR="00086331">
        <w:rPr>
          <w:rFonts w:ascii="Times New Roman" w:hAnsi="Times New Roman"/>
          <w:sz w:val="24"/>
          <w:szCs w:val="24"/>
        </w:rPr>
        <w:t>virülens</w:t>
      </w:r>
      <w:r>
        <w:rPr>
          <w:rFonts w:ascii="Times New Roman" w:hAnsi="Times New Roman"/>
          <w:sz w:val="24"/>
          <w:szCs w:val="24"/>
        </w:rPr>
        <w:t xml:space="preserve"> faktörü olduğunu gösterir. Buna rağmen, sığırlardan ve keçilerden elde edilen </w:t>
      </w:r>
      <w:r w:rsidR="004C1422" w:rsidRPr="004C1422">
        <w:rPr>
          <w:rFonts w:ascii="Times New Roman" w:hAnsi="Times New Roman"/>
          <w:i/>
          <w:sz w:val="24"/>
          <w:szCs w:val="24"/>
        </w:rPr>
        <w:t>R. equi</w:t>
      </w:r>
      <w:r>
        <w:rPr>
          <w:rFonts w:ascii="Times New Roman" w:hAnsi="Times New Roman"/>
          <w:sz w:val="24"/>
          <w:szCs w:val="24"/>
        </w:rPr>
        <w:t xml:space="preserve"> izolatları </w:t>
      </w:r>
      <w:r w:rsidR="00086331">
        <w:rPr>
          <w:rFonts w:ascii="Times New Roman" w:hAnsi="Times New Roman"/>
          <w:sz w:val="24"/>
          <w:szCs w:val="24"/>
        </w:rPr>
        <w:t>virülens</w:t>
      </w:r>
      <w:r>
        <w:rPr>
          <w:rFonts w:ascii="Times New Roman" w:hAnsi="Times New Roman"/>
          <w:sz w:val="24"/>
          <w:szCs w:val="24"/>
        </w:rPr>
        <w:t xml:space="preserve"> plazmidi bulundurmamaktadır, insanlardan elde edilen izolatlar ise ya </w:t>
      </w:r>
      <w:r w:rsidR="000370BB">
        <w:rPr>
          <w:rFonts w:ascii="Times New Roman" w:hAnsi="Times New Roman"/>
          <w:i/>
          <w:sz w:val="24"/>
          <w:szCs w:val="24"/>
        </w:rPr>
        <w:t>v</w:t>
      </w:r>
      <w:r w:rsidRPr="00A90BAB">
        <w:rPr>
          <w:rFonts w:ascii="Times New Roman" w:hAnsi="Times New Roman"/>
          <w:i/>
          <w:sz w:val="24"/>
          <w:szCs w:val="24"/>
        </w:rPr>
        <w:t>apA</w:t>
      </w:r>
      <w:r>
        <w:rPr>
          <w:rFonts w:ascii="Times New Roman" w:hAnsi="Times New Roman"/>
          <w:sz w:val="24"/>
          <w:szCs w:val="24"/>
        </w:rPr>
        <w:t xml:space="preserve"> ve </w:t>
      </w:r>
      <w:r w:rsidR="000370BB">
        <w:rPr>
          <w:rFonts w:ascii="Times New Roman" w:hAnsi="Times New Roman"/>
          <w:i/>
          <w:sz w:val="24"/>
          <w:szCs w:val="24"/>
        </w:rPr>
        <w:t>v</w:t>
      </w:r>
      <w:r w:rsidRPr="00A90BAB">
        <w:rPr>
          <w:rFonts w:ascii="Times New Roman" w:hAnsi="Times New Roman"/>
          <w:i/>
          <w:sz w:val="24"/>
          <w:szCs w:val="24"/>
        </w:rPr>
        <w:t>apB</w:t>
      </w:r>
      <w:r>
        <w:rPr>
          <w:rFonts w:ascii="Times New Roman" w:hAnsi="Times New Roman"/>
          <w:sz w:val="24"/>
          <w:szCs w:val="24"/>
        </w:rPr>
        <w:t xml:space="preserve"> kodlayıcı plazmidlerden herhangi birini </w:t>
      </w:r>
      <w:r w:rsidR="005652C5">
        <w:rPr>
          <w:rFonts w:ascii="Times New Roman" w:hAnsi="Times New Roman"/>
          <w:sz w:val="24"/>
          <w:szCs w:val="24"/>
        </w:rPr>
        <w:t>içermektedir</w:t>
      </w:r>
      <w:r>
        <w:rPr>
          <w:rFonts w:ascii="Times New Roman" w:hAnsi="Times New Roman"/>
          <w:sz w:val="24"/>
          <w:szCs w:val="24"/>
        </w:rPr>
        <w:t xml:space="preserve"> ya da </w:t>
      </w:r>
      <w:r w:rsidR="00086331">
        <w:rPr>
          <w:rFonts w:ascii="Times New Roman" w:hAnsi="Times New Roman"/>
          <w:sz w:val="24"/>
          <w:szCs w:val="24"/>
        </w:rPr>
        <w:t>virülens</w:t>
      </w:r>
      <w:r>
        <w:rPr>
          <w:rFonts w:ascii="Times New Roman" w:hAnsi="Times New Roman"/>
          <w:sz w:val="24"/>
          <w:szCs w:val="24"/>
        </w:rPr>
        <w:t xml:space="preserve"> plazmidi bulundurmamaktadır (</w:t>
      </w:r>
      <w:r w:rsidR="00DD336C">
        <w:rPr>
          <w:rFonts w:ascii="Times New Roman" w:hAnsi="Times New Roman"/>
          <w:sz w:val="24"/>
          <w:szCs w:val="24"/>
        </w:rPr>
        <w:t xml:space="preserve">Takai ve </w:t>
      </w:r>
      <w:r w:rsidR="00DD336C" w:rsidRPr="003C463F">
        <w:rPr>
          <w:rFonts w:ascii="Times New Roman" w:hAnsi="Times New Roman"/>
          <w:sz w:val="24"/>
          <w:szCs w:val="24"/>
        </w:rPr>
        <w:t>ark,</w:t>
      </w:r>
      <w:r w:rsidR="00DD336C">
        <w:rPr>
          <w:rFonts w:ascii="Times New Roman" w:hAnsi="Times New Roman"/>
          <w:sz w:val="24"/>
          <w:szCs w:val="24"/>
        </w:rPr>
        <w:t xml:space="preserve"> 1995; Takai ve </w:t>
      </w:r>
      <w:r w:rsidR="00DD336C" w:rsidRPr="003C463F">
        <w:rPr>
          <w:rFonts w:ascii="Times New Roman" w:hAnsi="Times New Roman"/>
          <w:sz w:val="24"/>
          <w:szCs w:val="24"/>
        </w:rPr>
        <w:t>ark,</w:t>
      </w:r>
      <w:r w:rsidR="00DD336C">
        <w:rPr>
          <w:rFonts w:ascii="Times New Roman" w:hAnsi="Times New Roman"/>
          <w:sz w:val="24"/>
          <w:szCs w:val="24"/>
        </w:rPr>
        <w:t xml:space="preserve"> </w:t>
      </w:r>
      <w:r w:rsidR="00DD336C">
        <w:rPr>
          <w:rFonts w:ascii="Times New Roman" w:hAnsi="Times New Roman"/>
          <w:sz w:val="24"/>
          <w:szCs w:val="24"/>
        </w:rPr>
        <w:lastRenderedPageBreak/>
        <w:t xml:space="preserve">1997; Tkachuk ve </w:t>
      </w:r>
      <w:r w:rsidR="00DD336C" w:rsidRPr="003C463F">
        <w:rPr>
          <w:rFonts w:ascii="Times New Roman" w:hAnsi="Times New Roman"/>
          <w:sz w:val="24"/>
          <w:szCs w:val="24"/>
        </w:rPr>
        <w:t>ark,</w:t>
      </w:r>
      <w:r w:rsidR="00DD336C">
        <w:rPr>
          <w:rFonts w:ascii="Times New Roman" w:hAnsi="Times New Roman"/>
          <w:sz w:val="24"/>
          <w:szCs w:val="24"/>
        </w:rPr>
        <w:t xml:space="preserve"> 1998; Flynn ve ark</w:t>
      </w:r>
      <w:r w:rsidR="00BA47F7">
        <w:rPr>
          <w:rFonts w:ascii="Times New Roman" w:hAnsi="Times New Roman"/>
          <w:sz w:val="24"/>
          <w:szCs w:val="24"/>
        </w:rPr>
        <w:t xml:space="preserve">, </w:t>
      </w:r>
      <w:r w:rsidR="00DD336C">
        <w:rPr>
          <w:rFonts w:ascii="Times New Roman" w:hAnsi="Times New Roman"/>
          <w:sz w:val="24"/>
          <w:szCs w:val="24"/>
        </w:rPr>
        <w:t>2001</w:t>
      </w:r>
      <w:r>
        <w:rPr>
          <w:rFonts w:ascii="Times New Roman" w:hAnsi="Times New Roman"/>
          <w:sz w:val="24"/>
          <w:szCs w:val="24"/>
        </w:rPr>
        <w:t xml:space="preserve">). Bu da insanlarda </w:t>
      </w:r>
      <w:r w:rsidR="004C1422" w:rsidRPr="004C1422">
        <w:rPr>
          <w:rFonts w:ascii="Times New Roman" w:hAnsi="Times New Roman"/>
          <w:i/>
          <w:sz w:val="24"/>
          <w:szCs w:val="24"/>
        </w:rPr>
        <w:t>R. equi</w:t>
      </w:r>
      <w:r>
        <w:rPr>
          <w:rFonts w:ascii="Times New Roman" w:hAnsi="Times New Roman"/>
          <w:sz w:val="24"/>
          <w:szCs w:val="24"/>
        </w:rPr>
        <w:t xml:space="preserve"> enfeksiyonu patojenezisinin taylarda ya da domuzlardakinden farklı olduğunu gösterir. </w:t>
      </w:r>
    </w:p>
    <w:p w14:paraId="7F9D0478" w14:textId="48B2A28A" w:rsidR="00482B61" w:rsidRDefault="00F41014" w:rsidP="00A3633F">
      <w:pPr>
        <w:spacing w:after="0" w:line="360" w:lineRule="auto"/>
        <w:ind w:firstLine="709"/>
        <w:jc w:val="both"/>
        <w:rPr>
          <w:rFonts w:ascii="Times New Roman" w:hAnsi="Times New Roman"/>
          <w:sz w:val="24"/>
          <w:szCs w:val="24"/>
        </w:rPr>
      </w:pPr>
      <w:r>
        <w:rPr>
          <w:rFonts w:ascii="Times New Roman" w:hAnsi="Times New Roman"/>
          <w:sz w:val="24"/>
          <w:szCs w:val="24"/>
        </w:rPr>
        <w:t xml:space="preserve">İki taydan elde edilen izolatlardaki </w:t>
      </w:r>
      <w:r w:rsidR="00086331">
        <w:rPr>
          <w:rFonts w:ascii="Times New Roman" w:hAnsi="Times New Roman"/>
          <w:sz w:val="24"/>
          <w:szCs w:val="24"/>
        </w:rPr>
        <w:t>virülens</w:t>
      </w:r>
      <w:r>
        <w:rPr>
          <w:rFonts w:ascii="Times New Roman" w:hAnsi="Times New Roman"/>
          <w:sz w:val="24"/>
          <w:szCs w:val="24"/>
        </w:rPr>
        <w:t xml:space="preserve"> plazmidi nükleotid sekansında 69 ORF (Open reading frame, </w:t>
      </w:r>
      <w:r w:rsidR="008103A2">
        <w:rPr>
          <w:rFonts w:ascii="Times New Roman" w:hAnsi="Times New Roman"/>
          <w:sz w:val="24"/>
          <w:szCs w:val="24"/>
        </w:rPr>
        <w:t>a</w:t>
      </w:r>
      <w:r>
        <w:rPr>
          <w:rFonts w:ascii="Times New Roman" w:hAnsi="Times New Roman"/>
          <w:sz w:val="24"/>
          <w:szCs w:val="24"/>
        </w:rPr>
        <w:t xml:space="preserve">çık okuma çerçevesi) saptanmıştır (Takai ve </w:t>
      </w:r>
      <w:r w:rsidRPr="003C463F">
        <w:rPr>
          <w:rFonts w:ascii="Times New Roman" w:hAnsi="Times New Roman"/>
          <w:sz w:val="24"/>
          <w:szCs w:val="24"/>
        </w:rPr>
        <w:t>ark,</w:t>
      </w:r>
      <w:r>
        <w:rPr>
          <w:rFonts w:ascii="Times New Roman" w:hAnsi="Times New Roman"/>
          <w:sz w:val="24"/>
          <w:szCs w:val="24"/>
        </w:rPr>
        <w:t xml:space="preserve"> 2000). Farklı organizmalardan elde edilmiş olan genlerle kıyaslandığında, </w:t>
      </w:r>
      <w:r w:rsidR="00086331">
        <w:rPr>
          <w:rFonts w:ascii="Times New Roman" w:hAnsi="Times New Roman"/>
          <w:sz w:val="24"/>
          <w:szCs w:val="24"/>
        </w:rPr>
        <w:t>virülens</w:t>
      </w:r>
      <w:r>
        <w:rPr>
          <w:rFonts w:ascii="Times New Roman" w:hAnsi="Times New Roman"/>
          <w:sz w:val="24"/>
          <w:szCs w:val="24"/>
        </w:rPr>
        <w:t xml:space="preserve"> plazmidinin üç farklı fonksiyonel bölgesi bulunur. Bu bölgelerden iki tanesi konjugasyon, stabilizasyon, segresyon ve plazmid replikasyonu için gerekli proteinlerin kodlanmasında görevli genlere benzer genleri içerir. İlginç olarak </w:t>
      </w:r>
      <w:r w:rsidR="00086331">
        <w:rPr>
          <w:rFonts w:ascii="Times New Roman" w:hAnsi="Times New Roman"/>
          <w:sz w:val="24"/>
          <w:szCs w:val="24"/>
        </w:rPr>
        <w:t>virülens</w:t>
      </w:r>
      <w:r>
        <w:rPr>
          <w:rFonts w:ascii="Times New Roman" w:hAnsi="Times New Roman"/>
          <w:sz w:val="24"/>
          <w:szCs w:val="24"/>
        </w:rPr>
        <w:t xml:space="preserve"> plazmidi üzerindeki ORF 34,38, 39 ve 40, </w:t>
      </w:r>
      <w:r w:rsidRPr="002C3CA6">
        <w:rPr>
          <w:rFonts w:ascii="Times New Roman" w:hAnsi="Times New Roman"/>
          <w:i/>
          <w:sz w:val="24"/>
          <w:szCs w:val="24"/>
        </w:rPr>
        <w:t>Micrococcus sp 28</w:t>
      </w:r>
      <w:r>
        <w:rPr>
          <w:rFonts w:ascii="Times New Roman" w:hAnsi="Times New Roman"/>
          <w:sz w:val="24"/>
          <w:szCs w:val="24"/>
        </w:rPr>
        <w:t xml:space="preserve"> (Ulaşılabilirlik numarası AY034092) de bulunan endojen bir </w:t>
      </w:r>
      <w:r w:rsidR="000E7DDC">
        <w:rPr>
          <w:rFonts w:ascii="Times New Roman" w:hAnsi="Times New Roman"/>
          <w:sz w:val="24"/>
          <w:szCs w:val="24"/>
        </w:rPr>
        <w:t>plazmid</w:t>
      </w:r>
      <w:r>
        <w:rPr>
          <w:rFonts w:ascii="Times New Roman" w:hAnsi="Times New Roman"/>
          <w:sz w:val="24"/>
          <w:szCs w:val="24"/>
        </w:rPr>
        <w:t xml:space="preserve">deki ORF lere benzerlik gösterir ve benzer şekilde organize olmaları ortak bir orijini işaret eder. Konjugasyonda görevli genlere benzer yapıdaki bu genlerin tespiti, </w:t>
      </w:r>
      <w:r w:rsidR="00086331">
        <w:rPr>
          <w:rFonts w:ascii="Times New Roman" w:hAnsi="Times New Roman"/>
          <w:sz w:val="24"/>
          <w:szCs w:val="24"/>
        </w:rPr>
        <w:t>virülens</w:t>
      </w:r>
      <w:r>
        <w:rPr>
          <w:rFonts w:ascii="Times New Roman" w:hAnsi="Times New Roman"/>
          <w:sz w:val="24"/>
          <w:szCs w:val="24"/>
        </w:rPr>
        <w:t xml:space="preserve"> plazmidin virulent suşlardan avirulent suşlara aktarılabileceğini gösterir. Mekanizma tam olarak açıklanamasa da, </w:t>
      </w:r>
      <w:r w:rsidR="00086331">
        <w:rPr>
          <w:rFonts w:ascii="Times New Roman" w:hAnsi="Times New Roman"/>
          <w:sz w:val="24"/>
          <w:szCs w:val="24"/>
        </w:rPr>
        <w:t>virülens</w:t>
      </w:r>
      <w:r>
        <w:rPr>
          <w:rFonts w:ascii="Times New Roman" w:hAnsi="Times New Roman"/>
          <w:sz w:val="24"/>
          <w:szCs w:val="24"/>
        </w:rPr>
        <w:t xml:space="preserve"> plazmidin, bir popülasyonda a</w:t>
      </w:r>
      <w:r w:rsidR="00086331">
        <w:rPr>
          <w:rFonts w:ascii="Times New Roman" w:hAnsi="Times New Roman"/>
          <w:sz w:val="24"/>
          <w:szCs w:val="24"/>
        </w:rPr>
        <w:t>virülen</w:t>
      </w:r>
      <w:r w:rsidR="00857225">
        <w:rPr>
          <w:rFonts w:ascii="Times New Roman" w:hAnsi="Times New Roman"/>
          <w:sz w:val="24"/>
          <w:szCs w:val="24"/>
        </w:rPr>
        <w:t>t</w:t>
      </w:r>
      <w:r>
        <w:rPr>
          <w:rFonts w:ascii="Times New Roman" w:hAnsi="Times New Roman"/>
          <w:sz w:val="24"/>
          <w:szCs w:val="24"/>
        </w:rPr>
        <w:t xml:space="preserve"> suşlara yayılabileceğinin göstergesidir. 27.5 kb uzunluğunda üçüncü bölge, patojenite adası ayırıcı özelliklerini taşır</w:t>
      </w:r>
      <w:r w:rsidR="00852938">
        <w:rPr>
          <w:rFonts w:ascii="Times New Roman" w:hAnsi="Times New Roman"/>
          <w:sz w:val="24"/>
          <w:szCs w:val="24"/>
        </w:rPr>
        <w:t>. P</w:t>
      </w:r>
      <w:r>
        <w:rPr>
          <w:rFonts w:ascii="Times New Roman" w:hAnsi="Times New Roman"/>
          <w:sz w:val="24"/>
          <w:szCs w:val="24"/>
        </w:rPr>
        <w:t xml:space="preserve">lazmidin geri kalanından daha düşük bir G+C içeriğine sahip olmasıyla karakterizedir ve transpozon resolvazlara benzer genlerle çevrelenmiştir. Bu kısmın ayrıca </w:t>
      </w:r>
      <w:r>
        <w:rPr>
          <w:rFonts w:ascii="Times New Roman" w:hAnsi="Times New Roman"/>
          <w:i/>
          <w:sz w:val="24"/>
          <w:szCs w:val="24"/>
        </w:rPr>
        <w:t>v</w:t>
      </w:r>
      <w:r w:rsidRPr="00A90BAB">
        <w:rPr>
          <w:rFonts w:ascii="Times New Roman" w:hAnsi="Times New Roman"/>
          <w:i/>
          <w:sz w:val="24"/>
          <w:szCs w:val="24"/>
        </w:rPr>
        <w:t>apA</w:t>
      </w:r>
      <w:r>
        <w:rPr>
          <w:rFonts w:ascii="Times New Roman" w:hAnsi="Times New Roman"/>
          <w:sz w:val="24"/>
          <w:szCs w:val="24"/>
        </w:rPr>
        <w:t xml:space="preserve"> genini içermesi, üçüncü bölgenin patojenite adası olduğu tezini kuvvetlendirir. Patojenite adası analizleri, bu adanın altı farklı </w:t>
      </w:r>
      <w:r w:rsidR="00A3633F">
        <w:rPr>
          <w:rFonts w:ascii="Times New Roman" w:hAnsi="Times New Roman"/>
          <w:sz w:val="24"/>
          <w:szCs w:val="24"/>
        </w:rPr>
        <w:t>V</w:t>
      </w:r>
      <w:r w:rsidRPr="00A3633F">
        <w:rPr>
          <w:rFonts w:ascii="Times New Roman" w:hAnsi="Times New Roman"/>
          <w:sz w:val="24"/>
          <w:szCs w:val="24"/>
        </w:rPr>
        <w:t>apA</w:t>
      </w:r>
      <w:r>
        <w:rPr>
          <w:rFonts w:ascii="Times New Roman" w:hAnsi="Times New Roman"/>
          <w:sz w:val="24"/>
          <w:szCs w:val="24"/>
        </w:rPr>
        <w:t xml:space="preserve"> homologlarını (</w:t>
      </w:r>
      <w:r w:rsidR="00A3633F">
        <w:rPr>
          <w:rFonts w:ascii="Times New Roman" w:hAnsi="Times New Roman"/>
          <w:sz w:val="24"/>
          <w:szCs w:val="24"/>
        </w:rPr>
        <w:t>V</w:t>
      </w:r>
      <w:r w:rsidRPr="00A3633F">
        <w:rPr>
          <w:rFonts w:ascii="Times New Roman" w:hAnsi="Times New Roman"/>
          <w:sz w:val="24"/>
          <w:szCs w:val="24"/>
        </w:rPr>
        <w:t>ap C, D, E, F, G, H)</w:t>
      </w:r>
      <w:r>
        <w:rPr>
          <w:rFonts w:ascii="Times New Roman" w:hAnsi="Times New Roman"/>
          <w:sz w:val="24"/>
          <w:szCs w:val="24"/>
        </w:rPr>
        <w:t xml:space="preserve"> kodladığını göstermektedir. Fonksiyonel olmayan </w:t>
      </w:r>
      <w:r w:rsidR="00A3633F">
        <w:rPr>
          <w:rFonts w:ascii="Times New Roman" w:hAnsi="Times New Roman"/>
          <w:sz w:val="24"/>
          <w:szCs w:val="24"/>
        </w:rPr>
        <w:t>V</w:t>
      </w:r>
      <w:r w:rsidRPr="00A3633F">
        <w:rPr>
          <w:rFonts w:ascii="Times New Roman" w:hAnsi="Times New Roman"/>
          <w:sz w:val="24"/>
          <w:szCs w:val="24"/>
        </w:rPr>
        <w:t>apF</w:t>
      </w:r>
      <w:r>
        <w:rPr>
          <w:rFonts w:ascii="Times New Roman" w:hAnsi="Times New Roman"/>
          <w:sz w:val="24"/>
          <w:szCs w:val="24"/>
        </w:rPr>
        <w:t xml:space="preserve"> haricindeki diğer Vap genleri proteinleri açık bir sinyal sekansıyla kopyalar ve bu onların ekstraselüler proteinler olduklarını gösterir. Byrne ve arkadaşları</w:t>
      </w:r>
      <w:r w:rsidR="000370BB">
        <w:rPr>
          <w:rFonts w:ascii="Times New Roman" w:hAnsi="Times New Roman"/>
          <w:sz w:val="24"/>
          <w:szCs w:val="24"/>
        </w:rPr>
        <w:t xml:space="preserve"> (2001)</w:t>
      </w:r>
      <w:r>
        <w:rPr>
          <w:rFonts w:ascii="Times New Roman" w:hAnsi="Times New Roman"/>
          <w:sz w:val="24"/>
          <w:szCs w:val="24"/>
        </w:rPr>
        <w:t xml:space="preserve">, </w:t>
      </w:r>
      <w:r w:rsidR="00A3633F">
        <w:rPr>
          <w:rFonts w:ascii="Times New Roman" w:hAnsi="Times New Roman"/>
          <w:sz w:val="24"/>
          <w:szCs w:val="24"/>
        </w:rPr>
        <w:t>V</w:t>
      </w:r>
      <w:r w:rsidRPr="00A3633F">
        <w:rPr>
          <w:rFonts w:ascii="Times New Roman" w:hAnsi="Times New Roman"/>
          <w:sz w:val="24"/>
          <w:szCs w:val="24"/>
        </w:rPr>
        <w:t>ap C, D ve E</w:t>
      </w:r>
      <w:r w:rsidR="000370BB">
        <w:rPr>
          <w:rFonts w:ascii="Times New Roman" w:hAnsi="Times New Roman"/>
          <w:sz w:val="24"/>
          <w:szCs w:val="24"/>
        </w:rPr>
        <w:t xml:space="preserve">’ </w:t>
      </w:r>
      <w:r>
        <w:rPr>
          <w:rFonts w:ascii="Times New Roman" w:hAnsi="Times New Roman"/>
          <w:sz w:val="24"/>
          <w:szCs w:val="24"/>
        </w:rPr>
        <w:t xml:space="preserve">nin </w:t>
      </w:r>
      <w:r w:rsidR="00A3633F">
        <w:rPr>
          <w:rFonts w:ascii="Times New Roman" w:hAnsi="Times New Roman"/>
          <w:sz w:val="24"/>
          <w:szCs w:val="24"/>
        </w:rPr>
        <w:t>V</w:t>
      </w:r>
      <w:r w:rsidRPr="00A3633F">
        <w:rPr>
          <w:rFonts w:ascii="Times New Roman" w:hAnsi="Times New Roman"/>
          <w:sz w:val="24"/>
          <w:szCs w:val="24"/>
        </w:rPr>
        <w:t>apA</w:t>
      </w:r>
      <w:r>
        <w:rPr>
          <w:rFonts w:ascii="Times New Roman" w:hAnsi="Times New Roman"/>
          <w:sz w:val="24"/>
          <w:szCs w:val="24"/>
        </w:rPr>
        <w:t>’dan farklı olarak sekrete olduğunu, hücre duvarına tutunmadığını gözlemlemiştir</w:t>
      </w:r>
      <w:r w:rsidR="000370BB">
        <w:rPr>
          <w:rFonts w:ascii="Times New Roman" w:hAnsi="Times New Roman"/>
          <w:sz w:val="24"/>
          <w:szCs w:val="24"/>
        </w:rPr>
        <w:t xml:space="preserve">. Altı </w:t>
      </w:r>
      <w:r w:rsidR="00A3633F" w:rsidRPr="00A3633F">
        <w:rPr>
          <w:rFonts w:ascii="Times New Roman" w:hAnsi="Times New Roman"/>
          <w:sz w:val="24"/>
          <w:szCs w:val="24"/>
        </w:rPr>
        <w:t>Vap</w:t>
      </w:r>
      <w:r w:rsidR="00A3633F">
        <w:rPr>
          <w:rFonts w:ascii="Times New Roman" w:hAnsi="Times New Roman"/>
          <w:i/>
          <w:sz w:val="24"/>
          <w:szCs w:val="24"/>
        </w:rPr>
        <w:tab/>
        <w:t xml:space="preserve"> </w:t>
      </w:r>
      <w:r>
        <w:rPr>
          <w:rFonts w:ascii="Times New Roman" w:hAnsi="Times New Roman"/>
          <w:sz w:val="24"/>
          <w:szCs w:val="24"/>
        </w:rPr>
        <w:t xml:space="preserve">genine ek olarak, açık sinyal sekanslarıyla protein kodlayan dört gen daha vardır, patojenite adası tarafından kodlanan ekstraselüler gen sayısı bu şekilde on olur. Ekstraselüler proteinler taşıyıcının bulunduğu çevre ile etkileşebildiği için, bu on protein </w:t>
      </w:r>
      <w:r w:rsidR="00086331">
        <w:rPr>
          <w:rFonts w:ascii="Times New Roman" w:hAnsi="Times New Roman"/>
          <w:sz w:val="24"/>
          <w:szCs w:val="24"/>
        </w:rPr>
        <w:t>virülens</w:t>
      </w:r>
      <w:r>
        <w:rPr>
          <w:rFonts w:ascii="Times New Roman" w:hAnsi="Times New Roman"/>
          <w:sz w:val="24"/>
          <w:szCs w:val="24"/>
        </w:rPr>
        <w:t xml:space="preserve"> faktörü olarak önem arz edebilir.</w:t>
      </w:r>
    </w:p>
    <w:p w14:paraId="43922B25" w14:textId="77777777" w:rsidR="00482B61" w:rsidRDefault="00482B61">
      <w:pPr>
        <w:rPr>
          <w:rFonts w:ascii="Times New Roman" w:hAnsi="Times New Roman"/>
          <w:sz w:val="24"/>
          <w:szCs w:val="24"/>
        </w:rPr>
      </w:pPr>
      <w:r>
        <w:rPr>
          <w:rFonts w:ascii="Times New Roman" w:hAnsi="Times New Roman"/>
          <w:sz w:val="24"/>
          <w:szCs w:val="24"/>
        </w:rPr>
        <w:br w:type="page"/>
      </w:r>
    </w:p>
    <w:p w14:paraId="45C16C80" w14:textId="77777777" w:rsidR="00F41014" w:rsidRDefault="00F41014" w:rsidP="00F41014">
      <w:pPr>
        <w:spacing w:after="0" w:line="360" w:lineRule="auto"/>
        <w:ind w:firstLine="709"/>
        <w:jc w:val="both"/>
        <w:rPr>
          <w:rFonts w:ascii="Times New Roman" w:hAnsi="Times New Roman"/>
          <w:sz w:val="24"/>
          <w:szCs w:val="24"/>
        </w:rPr>
      </w:pPr>
      <w:r w:rsidRPr="00566601">
        <w:rPr>
          <w:rFonts w:ascii="Times New Roman" w:hAnsi="Times New Roman"/>
          <w:noProof/>
          <w:sz w:val="24"/>
          <w:szCs w:val="24"/>
          <w:lang w:eastAsia="tr-TR"/>
        </w:rPr>
        <w:lastRenderedPageBreak/>
        <w:drawing>
          <wp:inline distT="0" distB="0" distL="0" distR="0" wp14:anchorId="30D9FF7C" wp14:editId="362B0D17">
            <wp:extent cx="5581658" cy="2101933"/>
            <wp:effectExtent l="19050" t="0" r="0" b="0"/>
            <wp:docPr id="7" name="4 Resim" descr="rhod 27,5 patojen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 27,5 patojen island.jpg"/>
                    <pic:cNvPicPr/>
                  </pic:nvPicPr>
                  <pic:blipFill>
                    <a:blip r:embed="rId14" cstate="print"/>
                    <a:srcRect t="10204"/>
                    <a:stretch>
                      <a:fillRect/>
                    </a:stretch>
                  </pic:blipFill>
                  <pic:spPr>
                    <a:xfrm>
                      <a:off x="0" y="0"/>
                      <a:ext cx="5577205" cy="2096770"/>
                    </a:xfrm>
                    <a:prstGeom prst="rect">
                      <a:avLst/>
                    </a:prstGeom>
                  </pic:spPr>
                </pic:pic>
              </a:graphicData>
            </a:graphic>
          </wp:inline>
        </w:drawing>
      </w:r>
    </w:p>
    <w:p w14:paraId="640D08E2" w14:textId="7DF425B8" w:rsidR="0081145C" w:rsidRPr="009344FE" w:rsidRDefault="00F41014" w:rsidP="009344FE">
      <w:pPr>
        <w:spacing w:after="0" w:line="240" w:lineRule="auto"/>
        <w:ind w:firstLine="709"/>
        <w:jc w:val="both"/>
        <w:rPr>
          <w:rFonts w:ascii="Times New Roman" w:hAnsi="Times New Roman"/>
          <w:b/>
          <w:bCs/>
          <w:sz w:val="20"/>
          <w:szCs w:val="20"/>
          <w:lang w:val="en-US"/>
        </w:rPr>
      </w:pPr>
      <w:r w:rsidRPr="009344FE">
        <w:rPr>
          <w:rFonts w:ascii="Times New Roman" w:hAnsi="Times New Roman"/>
          <w:b/>
          <w:sz w:val="20"/>
          <w:szCs w:val="20"/>
        </w:rPr>
        <w:t xml:space="preserve">Şekil 3. </w:t>
      </w:r>
      <w:r w:rsidR="004C1422" w:rsidRPr="009344FE">
        <w:rPr>
          <w:rFonts w:ascii="Times New Roman" w:hAnsi="Times New Roman"/>
          <w:bCs/>
          <w:i/>
          <w:sz w:val="20"/>
          <w:szCs w:val="20"/>
          <w:lang w:val="en-US"/>
        </w:rPr>
        <w:t xml:space="preserve">R. </w:t>
      </w:r>
      <w:proofErr w:type="spellStart"/>
      <w:r w:rsidR="004C1422" w:rsidRPr="009344FE">
        <w:rPr>
          <w:rFonts w:ascii="Times New Roman" w:hAnsi="Times New Roman"/>
          <w:bCs/>
          <w:i/>
          <w:sz w:val="20"/>
          <w:szCs w:val="20"/>
          <w:lang w:val="en-US"/>
        </w:rPr>
        <w:t>equi</w:t>
      </w:r>
      <w:proofErr w:type="spellEnd"/>
      <w:r w:rsidRPr="009344FE">
        <w:rPr>
          <w:rFonts w:ascii="Times New Roman" w:hAnsi="Times New Roman"/>
          <w:bCs/>
          <w:i/>
          <w:sz w:val="20"/>
          <w:szCs w:val="20"/>
          <w:lang w:val="en-US"/>
        </w:rPr>
        <w:t xml:space="preserve"> </w:t>
      </w:r>
      <w:proofErr w:type="spellStart"/>
      <w:r w:rsidR="00086331">
        <w:rPr>
          <w:rFonts w:ascii="Times New Roman" w:hAnsi="Times New Roman"/>
          <w:bCs/>
          <w:sz w:val="20"/>
          <w:szCs w:val="20"/>
          <w:lang w:val="en-US"/>
        </w:rPr>
        <w:t>virülens</w:t>
      </w:r>
      <w:proofErr w:type="spellEnd"/>
      <w:r w:rsidR="0081145C" w:rsidRPr="009344FE">
        <w:rPr>
          <w:rFonts w:ascii="Times New Roman" w:hAnsi="Times New Roman"/>
          <w:bCs/>
          <w:sz w:val="20"/>
          <w:szCs w:val="20"/>
          <w:lang w:val="en-US"/>
        </w:rPr>
        <w:t xml:space="preserve"> </w:t>
      </w:r>
      <w:proofErr w:type="spellStart"/>
      <w:r w:rsidR="0081145C" w:rsidRPr="009344FE">
        <w:rPr>
          <w:rFonts w:ascii="Times New Roman" w:hAnsi="Times New Roman"/>
          <w:bCs/>
          <w:sz w:val="20"/>
          <w:szCs w:val="20"/>
          <w:lang w:val="en-US"/>
        </w:rPr>
        <w:t>plazmidi</w:t>
      </w:r>
      <w:proofErr w:type="spellEnd"/>
      <w:r w:rsidR="0081145C" w:rsidRPr="009344FE">
        <w:rPr>
          <w:rFonts w:ascii="Times New Roman" w:hAnsi="Times New Roman"/>
          <w:bCs/>
          <w:sz w:val="20"/>
          <w:szCs w:val="20"/>
          <w:lang w:val="en-US"/>
        </w:rPr>
        <w:t xml:space="preserve"> 27,</w:t>
      </w:r>
      <w:r w:rsidRPr="009344FE">
        <w:rPr>
          <w:rFonts w:ascii="Times New Roman" w:hAnsi="Times New Roman"/>
          <w:bCs/>
          <w:sz w:val="20"/>
          <w:szCs w:val="20"/>
          <w:lang w:val="en-US"/>
        </w:rPr>
        <w:t xml:space="preserve">5 </w:t>
      </w:r>
      <w:proofErr w:type="spellStart"/>
      <w:r w:rsidRPr="009344FE">
        <w:rPr>
          <w:rFonts w:ascii="Times New Roman" w:hAnsi="Times New Roman"/>
          <w:bCs/>
          <w:sz w:val="20"/>
          <w:szCs w:val="20"/>
          <w:lang w:val="en-US"/>
        </w:rPr>
        <w:t>kb’lık</w:t>
      </w:r>
      <w:proofErr w:type="spellEnd"/>
      <w:r w:rsidRPr="009344FE">
        <w:rPr>
          <w:rFonts w:ascii="Times New Roman" w:hAnsi="Times New Roman"/>
          <w:bCs/>
          <w:sz w:val="20"/>
          <w:szCs w:val="20"/>
          <w:lang w:val="en-US"/>
        </w:rPr>
        <w:t xml:space="preserve"> </w:t>
      </w:r>
      <w:proofErr w:type="spellStart"/>
      <w:r w:rsidRPr="009344FE">
        <w:rPr>
          <w:rFonts w:ascii="Times New Roman" w:hAnsi="Times New Roman"/>
          <w:bCs/>
          <w:sz w:val="20"/>
          <w:szCs w:val="20"/>
          <w:lang w:val="en-US"/>
        </w:rPr>
        <w:t>patojenik</w:t>
      </w:r>
      <w:proofErr w:type="spellEnd"/>
      <w:r w:rsidRPr="009344FE">
        <w:rPr>
          <w:rFonts w:ascii="Times New Roman" w:hAnsi="Times New Roman"/>
          <w:bCs/>
          <w:sz w:val="20"/>
          <w:szCs w:val="20"/>
          <w:lang w:val="en-US"/>
        </w:rPr>
        <w:t xml:space="preserve"> </w:t>
      </w:r>
      <w:proofErr w:type="spellStart"/>
      <w:r w:rsidRPr="009344FE">
        <w:rPr>
          <w:rFonts w:ascii="Times New Roman" w:hAnsi="Times New Roman"/>
          <w:bCs/>
          <w:sz w:val="20"/>
          <w:szCs w:val="20"/>
          <w:lang w:val="en-US"/>
        </w:rPr>
        <w:t>adası</w:t>
      </w:r>
      <w:proofErr w:type="spellEnd"/>
      <w:r w:rsidRPr="009344FE">
        <w:rPr>
          <w:rFonts w:ascii="Times New Roman" w:hAnsi="Times New Roman"/>
          <w:bCs/>
          <w:sz w:val="20"/>
          <w:szCs w:val="20"/>
          <w:lang w:val="en-US"/>
        </w:rPr>
        <w:t xml:space="preserve"> </w:t>
      </w:r>
      <w:proofErr w:type="spellStart"/>
      <w:r w:rsidRPr="009344FE">
        <w:rPr>
          <w:rFonts w:ascii="Times New Roman" w:hAnsi="Times New Roman"/>
          <w:bCs/>
          <w:sz w:val="20"/>
          <w:szCs w:val="20"/>
          <w:lang w:val="en-US"/>
        </w:rPr>
        <w:t>sistematik</w:t>
      </w:r>
      <w:proofErr w:type="spellEnd"/>
      <w:r w:rsidRPr="009344FE">
        <w:rPr>
          <w:rFonts w:ascii="Times New Roman" w:hAnsi="Times New Roman"/>
          <w:bCs/>
          <w:sz w:val="20"/>
          <w:szCs w:val="20"/>
          <w:lang w:val="en-US"/>
        </w:rPr>
        <w:t xml:space="preserve"> </w:t>
      </w:r>
      <w:proofErr w:type="spellStart"/>
      <w:r w:rsidRPr="009344FE">
        <w:rPr>
          <w:rFonts w:ascii="Times New Roman" w:hAnsi="Times New Roman"/>
          <w:bCs/>
          <w:sz w:val="20"/>
          <w:szCs w:val="20"/>
          <w:lang w:val="en-US"/>
        </w:rPr>
        <w:t>görünüşü</w:t>
      </w:r>
      <w:proofErr w:type="spellEnd"/>
      <w:r w:rsidR="004E0D88" w:rsidRPr="009344FE">
        <w:rPr>
          <w:rFonts w:ascii="Times New Roman" w:hAnsi="Times New Roman"/>
          <w:b/>
          <w:bCs/>
          <w:sz w:val="20"/>
          <w:szCs w:val="20"/>
          <w:lang w:val="en-US"/>
        </w:rPr>
        <w:t xml:space="preserve"> </w:t>
      </w:r>
    </w:p>
    <w:p w14:paraId="5B5B9CBA" w14:textId="537E2A0B" w:rsidR="00301E66" w:rsidRPr="0081145C" w:rsidRDefault="004E0D88" w:rsidP="009344FE">
      <w:pPr>
        <w:spacing w:after="0" w:line="240" w:lineRule="auto"/>
        <w:ind w:firstLine="709"/>
        <w:jc w:val="both"/>
        <w:rPr>
          <w:rFonts w:ascii="Times New Roman" w:hAnsi="Times New Roman"/>
        </w:rPr>
      </w:pPr>
      <w:proofErr w:type="spellStart"/>
      <w:r w:rsidRPr="009344FE">
        <w:rPr>
          <w:rFonts w:ascii="Times New Roman" w:hAnsi="Times New Roman"/>
          <w:bCs/>
          <w:sz w:val="20"/>
          <w:szCs w:val="20"/>
          <w:lang w:val="en-US"/>
        </w:rPr>
        <w:t>Takai</w:t>
      </w:r>
      <w:proofErr w:type="spellEnd"/>
      <w:r w:rsidRPr="009344FE">
        <w:rPr>
          <w:rFonts w:ascii="Times New Roman" w:hAnsi="Times New Roman"/>
          <w:bCs/>
          <w:sz w:val="20"/>
          <w:szCs w:val="20"/>
          <w:lang w:val="en-US"/>
        </w:rPr>
        <w:t xml:space="preserve"> </w:t>
      </w:r>
      <w:proofErr w:type="spellStart"/>
      <w:r w:rsidRPr="009344FE">
        <w:rPr>
          <w:rFonts w:ascii="Times New Roman" w:hAnsi="Times New Roman"/>
          <w:bCs/>
          <w:sz w:val="20"/>
          <w:szCs w:val="20"/>
          <w:lang w:val="en-US"/>
        </w:rPr>
        <w:t>ve</w:t>
      </w:r>
      <w:proofErr w:type="spellEnd"/>
      <w:r w:rsidRPr="009344FE">
        <w:rPr>
          <w:rFonts w:ascii="Times New Roman" w:hAnsi="Times New Roman"/>
          <w:bCs/>
          <w:sz w:val="20"/>
          <w:szCs w:val="20"/>
          <w:lang w:val="en-US"/>
        </w:rPr>
        <w:t xml:space="preserve"> ark, </w:t>
      </w:r>
      <w:r w:rsidR="0081145C" w:rsidRPr="009344FE">
        <w:rPr>
          <w:rFonts w:ascii="Times New Roman" w:hAnsi="Times New Roman"/>
          <w:bCs/>
          <w:sz w:val="20"/>
          <w:szCs w:val="20"/>
          <w:lang w:val="en-US"/>
        </w:rPr>
        <w:t>(</w:t>
      </w:r>
      <w:r w:rsidRPr="009344FE">
        <w:rPr>
          <w:rFonts w:ascii="Times New Roman" w:hAnsi="Times New Roman"/>
          <w:bCs/>
          <w:sz w:val="20"/>
          <w:szCs w:val="20"/>
          <w:lang w:val="en-US"/>
        </w:rPr>
        <w:t>2000)</w:t>
      </w:r>
      <w:r w:rsidR="0081145C" w:rsidRPr="009344FE">
        <w:rPr>
          <w:rFonts w:ascii="Times New Roman" w:hAnsi="Times New Roman"/>
          <w:bCs/>
          <w:sz w:val="20"/>
          <w:szCs w:val="20"/>
          <w:lang w:val="en-US"/>
        </w:rPr>
        <w:t xml:space="preserve">’den </w:t>
      </w:r>
      <w:proofErr w:type="spellStart"/>
      <w:r w:rsidR="0081145C" w:rsidRPr="009344FE">
        <w:rPr>
          <w:rFonts w:ascii="Times New Roman" w:hAnsi="Times New Roman"/>
          <w:bCs/>
          <w:sz w:val="20"/>
          <w:szCs w:val="20"/>
          <w:lang w:val="en-US"/>
        </w:rPr>
        <w:t>modifiye</w:t>
      </w:r>
      <w:proofErr w:type="spellEnd"/>
      <w:r w:rsidR="0081145C" w:rsidRPr="009344FE">
        <w:rPr>
          <w:rFonts w:ascii="Times New Roman" w:hAnsi="Times New Roman"/>
          <w:bCs/>
          <w:sz w:val="20"/>
          <w:szCs w:val="20"/>
          <w:lang w:val="en-US"/>
        </w:rPr>
        <w:t xml:space="preserve"> </w:t>
      </w:r>
      <w:proofErr w:type="spellStart"/>
      <w:r w:rsidR="0081145C" w:rsidRPr="009344FE">
        <w:rPr>
          <w:rFonts w:ascii="Times New Roman" w:hAnsi="Times New Roman"/>
          <w:bCs/>
          <w:sz w:val="20"/>
          <w:szCs w:val="20"/>
          <w:lang w:val="en-US"/>
        </w:rPr>
        <w:t>edilmiştir</w:t>
      </w:r>
      <w:proofErr w:type="spellEnd"/>
      <w:r w:rsidR="0081145C">
        <w:rPr>
          <w:rFonts w:ascii="Times New Roman" w:hAnsi="Times New Roman"/>
          <w:bCs/>
          <w:lang w:val="en-US"/>
        </w:rPr>
        <w:t xml:space="preserve">. </w:t>
      </w:r>
      <w:r w:rsidR="00F41014" w:rsidRPr="0081145C">
        <w:rPr>
          <w:rFonts w:ascii="Times New Roman" w:hAnsi="Times New Roman"/>
          <w:i/>
        </w:rPr>
        <w:t xml:space="preserve"> </w:t>
      </w:r>
    </w:p>
    <w:p w14:paraId="3F4DE725" w14:textId="77777777" w:rsidR="0081145C" w:rsidRPr="0081145C" w:rsidRDefault="0081145C" w:rsidP="0081145C">
      <w:pPr>
        <w:spacing w:after="0" w:line="360" w:lineRule="auto"/>
        <w:ind w:firstLine="709"/>
        <w:jc w:val="both"/>
        <w:rPr>
          <w:rFonts w:ascii="Times New Roman" w:hAnsi="Times New Roman"/>
        </w:rPr>
      </w:pPr>
    </w:p>
    <w:p w14:paraId="11020F16" w14:textId="3C5A3852" w:rsidR="00F41014" w:rsidRDefault="004C1422" w:rsidP="000370BB">
      <w:pPr>
        <w:spacing w:after="0" w:line="360" w:lineRule="auto"/>
        <w:ind w:firstLine="708"/>
        <w:jc w:val="both"/>
        <w:rPr>
          <w:rFonts w:ascii="Times New Roman" w:hAnsi="Times New Roman"/>
          <w:sz w:val="24"/>
          <w:szCs w:val="24"/>
        </w:rPr>
      </w:pPr>
      <w:r w:rsidRPr="004C1422">
        <w:rPr>
          <w:rFonts w:ascii="Times New Roman" w:hAnsi="Times New Roman"/>
          <w:i/>
          <w:sz w:val="24"/>
          <w:szCs w:val="24"/>
        </w:rPr>
        <w:t>R. equi</w:t>
      </w:r>
      <w:r w:rsidR="00F41014">
        <w:rPr>
          <w:rFonts w:ascii="Times New Roman" w:hAnsi="Times New Roman"/>
          <w:sz w:val="24"/>
          <w:szCs w:val="24"/>
        </w:rPr>
        <w:t xml:space="preserve"> </w:t>
      </w:r>
      <w:r w:rsidR="00086331">
        <w:rPr>
          <w:rFonts w:ascii="Times New Roman" w:hAnsi="Times New Roman"/>
          <w:sz w:val="24"/>
          <w:szCs w:val="24"/>
        </w:rPr>
        <w:t>virülens</w:t>
      </w:r>
      <w:r w:rsidR="00857225">
        <w:rPr>
          <w:rFonts w:ascii="Times New Roman" w:hAnsi="Times New Roman"/>
          <w:sz w:val="24"/>
          <w:szCs w:val="24"/>
        </w:rPr>
        <w:t>i</w:t>
      </w:r>
      <w:r w:rsidR="00F41014">
        <w:rPr>
          <w:rFonts w:ascii="Times New Roman" w:hAnsi="Times New Roman"/>
          <w:sz w:val="24"/>
          <w:szCs w:val="24"/>
        </w:rPr>
        <w:t>n</w:t>
      </w:r>
      <w:r w:rsidR="00857225">
        <w:rPr>
          <w:rFonts w:ascii="Times New Roman" w:hAnsi="Times New Roman"/>
          <w:sz w:val="24"/>
          <w:szCs w:val="24"/>
        </w:rPr>
        <w:t>i</w:t>
      </w:r>
      <w:r w:rsidR="00F41014">
        <w:rPr>
          <w:rFonts w:ascii="Times New Roman" w:hAnsi="Times New Roman"/>
          <w:sz w:val="24"/>
          <w:szCs w:val="24"/>
        </w:rPr>
        <w:t xml:space="preserve">n büyük bir plazmide bağlı olduğunun keşfedilmesine rağmen, bu keşfin ardından nükleotid sekanslarının belirlenmesi ve analizleri </w:t>
      </w:r>
      <w:r w:rsidRPr="004C1422">
        <w:rPr>
          <w:rFonts w:ascii="Times New Roman" w:hAnsi="Times New Roman"/>
          <w:i/>
          <w:sz w:val="24"/>
          <w:szCs w:val="24"/>
        </w:rPr>
        <w:t>R. equi</w:t>
      </w:r>
      <w:r w:rsidR="00F41014">
        <w:rPr>
          <w:rFonts w:ascii="Times New Roman" w:hAnsi="Times New Roman"/>
          <w:sz w:val="24"/>
          <w:szCs w:val="24"/>
        </w:rPr>
        <w:t xml:space="preserve"> </w:t>
      </w:r>
      <w:r w:rsidR="00086331">
        <w:rPr>
          <w:rFonts w:ascii="Times New Roman" w:hAnsi="Times New Roman"/>
          <w:sz w:val="24"/>
          <w:szCs w:val="24"/>
        </w:rPr>
        <w:t>virülens</w:t>
      </w:r>
      <w:r w:rsidR="00F41014">
        <w:rPr>
          <w:rFonts w:ascii="Times New Roman" w:hAnsi="Times New Roman"/>
          <w:sz w:val="24"/>
          <w:szCs w:val="24"/>
        </w:rPr>
        <w:t xml:space="preserve"> mekanizmalarına beklenen açıklığı getirememiştir. Bunun nedeni, patojen adasında kodlanmış proteinlerin büyük çoğunluğunun, diğer organizmalardaki proteinlerle benzerlik göstermemesidir. </w:t>
      </w:r>
      <w:r w:rsidRPr="004C1422">
        <w:rPr>
          <w:rFonts w:ascii="Times New Roman" w:hAnsi="Times New Roman"/>
          <w:i/>
          <w:sz w:val="24"/>
          <w:szCs w:val="24"/>
        </w:rPr>
        <w:t>R. equi</w:t>
      </w:r>
      <w:r w:rsidR="00F41014">
        <w:rPr>
          <w:rFonts w:ascii="Times New Roman" w:hAnsi="Times New Roman"/>
          <w:sz w:val="24"/>
          <w:szCs w:val="24"/>
        </w:rPr>
        <w:t xml:space="preserve"> nin kendine has özel bir </w:t>
      </w:r>
      <w:r w:rsidR="00086331">
        <w:rPr>
          <w:rFonts w:ascii="Times New Roman" w:hAnsi="Times New Roman"/>
          <w:sz w:val="24"/>
          <w:szCs w:val="24"/>
        </w:rPr>
        <w:t>virülens</w:t>
      </w:r>
      <w:r w:rsidR="00F41014">
        <w:rPr>
          <w:rFonts w:ascii="Times New Roman" w:hAnsi="Times New Roman"/>
          <w:sz w:val="24"/>
          <w:szCs w:val="24"/>
        </w:rPr>
        <w:t xml:space="preserve"> mekanizması vardır. Diğer bakterilerde homologları bulunan iki protein, transkript regülatörleri</w:t>
      </w:r>
      <w:r w:rsidR="000370BB">
        <w:rPr>
          <w:rFonts w:ascii="Times New Roman" w:hAnsi="Times New Roman"/>
          <w:sz w:val="24"/>
          <w:szCs w:val="24"/>
        </w:rPr>
        <w:t>dir (Meijer ve Prescott, 2004).</w:t>
      </w:r>
    </w:p>
    <w:p w14:paraId="6F48F75B" w14:textId="77777777" w:rsidR="000370BB" w:rsidRDefault="000370BB" w:rsidP="000370BB">
      <w:pPr>
        <w:spacing w:after="0" w:line="360" w:lineRule="auto"/>
        <w:ind w:firstLine="708"/>
        <w:jc w:val="both"/>
        <w:rPr>
          <w:rFonts w:ascii="Times New Roman" w:hAnsi="Times New Roman"/>
          <w:sz w:val="24"/>
          <w:szCs w:val="24"/>
        </w:rPr>
      </w:pPr>
    </w:p>
    <w:p w14:paraId="1709874D" w14:textId="7433A655" w:rsidR="00F41014" w:rsidRPr="00F41014" w:rsidRDefault="00F41014" w:rsidP="000370BB">
      <w:pPr>
        <w:spacing w:after="0" w:line="360" w:lineRule="auto"/>
        <w:jc w:val="both"/>
        <w:rPr>
          <w:rFonts w:ascii="Times New Roman" w:eastAsiaTheme="minorHAnsi" w:hAnsi="Times New Roman"/>
          <w:sz w:val="24"/>
          <w:szCs w:val="24"/>
        </w:rPr>
      </w:pPr>
      <w:r w:rsidRPr="00DE3770">
        <w:rPr>
          <w:rFonts w:ascii="Times New Roman" w:eastAsiaTheme="minorEastAsia" w:hAnsi="Times New Roman"/>
          <w:b/>
          <w:sz w:val="24"/>
          <w:szCs w:val="24"/>
        </w:rPr>
        <w:t xml:space="preserve">Tablo </w:t>
      </w:r>
      <w:r>
        <w:rPr>
          <w:rFonts w:ascii="Times New Roman" w:eastAsiaTheme="minorEastAsia" w:hAnsi="Times New Roman"/>
          <w:b/>
          <w:sz w:val="24"/>
          <w:szCs w:val="24"/>
        </w:rPr>
        <w:t>4</w:t>
      </w:r>
      <w:r w:rsidRPr="00DE3770">
        <w:rPr>
          <w:rFonts w:ascii="Times New Roman" w:eastAsiaTheme="minorEastAsia" w:hAnsi="Times New Roman"/>
          <w:b/>
          <w:sz w:val="24"/>
          <w:szCs w:val="24"/>
        </w:rPr>
        <w:t>.</w:t>
      </w:r>
      <w:r w:rsidRPr="00DE3770">
        <w:rPr>
          <w:rFonts w:ascii="Times New Roman" w:eastAsiaTheme="minorEastAsia" w:hAnsi="Times New Roman"/>
          <w:sz w:val="24"/>
          <w:szCs w:val="24"/>
        </w:rPr>
        <w:t xml:space="preserve"> </w:t>
      </w:r>
      <w:r w:rsidR="000370BB" w:rsidRPr="000370BB">
        <w:rPr>
          <w:rFonts w:ascii="Times New Roman" w:eastAsiaTheme="minorEastAsia" w:hAnsi="Times New Roman"/>
          <w:i/>
          <w:sz w:val="24"/>
          <w:szCs w:val="24"/>
        </w:rPr>
        <w:t>R. equi</w:t>
      </w:r>
      <w:r w:rsidR="000370BB">
        <w:rPr>
          <w:rFonts w:ascii="Times New Roman" w:eastAsiaTheme="minorEastAsia" w:hAnsi="Times New Roman"/>
          <w:sz w:val="24"/>
          <w:szCs w:val="24"/>
        </w:rPr>
        <w:t xml:space="preserve">’de </w:t>
      </w:r>
      <w:r w:rsidR="00086331">
        <w:rPr>
          <w:rFonts w:ascii="Times New Roman" w:eastAsiaTheme="minorEastAsia" w:hAnsi="Times New Roman"/>
          <w:sz w:val="24"/>
          <w:szCs w:val="24"/>
        </w:rPr>
        <w:t>virülens</w:t>
      </w:r>
      <w:r>
        <w:rPr>
          <w:rFonts w:ascii="Times New Roman" w:eastAsiaTheme="minorEastAsia" w:hAnsi="Times New Roman"/>
          <w:sz w:val="24"/>
          <w:szCs w:val="24"/>
        </w:rPr>
        <w:t>l</w:t>
      </w:r>
      <w:r w:rsidR="00857225">
        <w:rPr>
          <w:rFonts w:ascii="Times New Roman" w:eastAsiaTheme="minorEastAsia" w:hAnsi="Times New Roman"/>
          <w:sz w:val="24"/>
          <w:szCs w:val="24"/>
        </w:rPr>
        <w:t>e</w:t>
      </w:r>
      <w:r>
        <w:rPr>
          <w:rFonts w:ascii="Times New Roman" w:eastAsiaTheme="minorEastAsia" w:hAnsi="Times New Roman"/>
          <w:sz w:val="24"/>
          <w:szCs w:val="24"/>
        </w:rPr>
        <w:t xml:space="preserve"> ilişkili genler</w:t>
      </w:r>
      <w:r w:rsidR="00001BFF">
        <w:rPr>
          <w:rFonts w:ascii="Times New Roman" w:eastAsiaTheme="minorEastAsia" w:hAnsi="Times New Roman"/>
          <w:sz w:val="24"/>
          <w:szCs w:val="24"/>
        </w:rPr>
        <w:t xml:space="preserve"> </w:t>
      </w:r>
    </w:p>
    <w:tbl>
      <w:tblPr>
        <w:tblStyle w:val="AkGlgeleme"/>
        <w:tblW w:w="5095" w:type="pct"/>
        <w:jc w:val="center"/>
        <w:tblLayout w:type="fixed"/>
        <w:tblLook w:val="0620" w:firstRow="1" w:lastRow="0" w:firstColumn="0" w:lastColumn="0" w:noHBand="1" w:noVBand="1"/>
      </w:tblPr>
      <w:tblGrid>
        <w:gridCol w:w="1352"/>
        <w:gridCol w:w="1438"/>
        <w:gridCol w:w="1192"/>
        <w:gridCol w:w="1109"/>
        <w:gridCol w:w="4152"/>
      </w:tblGrid>
      <w:tr w:rsidR="000370BB" w:rsidRPr="00935EBD" w14:paraId="1F0F61E0" w14:textId="77777777" w:rsidTr="008103A2">
        <w:trPr>
          <w:cnfStyle w:val="100000000000" w:firstRow="1" w:lastRow="0" w:firstColumn="0" w:lastColumn="0" w:oddVBand="0" w:evenVBand="0" w:oddHBand="0" w:evenHBand="0" w:firstRowFirstColumn="0" w:firstRowLastColumn="0" w:lastRowFirstColumn="0" w:lastRowLastColumn="0"/>
          <w:jc w:val="center"/>
        </w:trPr>
        <w:tc>
          <w:tcPr>
            <w:tcW w:w="731" w:type="pct"/>
          </w:tcPr>
          <w:p w14:paraId="63985350" w14:textId="0D9767F8" w:rsidR="000370BB" w:rsidRPr="00935EBD" w:rsidRDefault="000370BB" w:rsidP="00F41014">
            <w:pPr>
              <w:rPr>
                <w:rFonts w:ascii="Times New Roman" w:hAnsi="Times New Roman"/>
              </w:rPr>
            </w:pPr>
            <w:proofErr w:type="spellStart"/>
            <w:r w:rsidRPr="00935EBD">
              <w:rPr>
                <w:rFonts w:ascii="Times New Roman" w:hAnsi="Times New Roman"/>
              </w:rPr>
              <w:t>Susturma</w:t>
            </w:r>
            <w:proofErr w:type="spellEnd"/>
            <w:r w:rsidRPr="00935EBD">
              <w:rPr>
                <w:rFonts w:ascii="Times New Roman" w:hAnsi="Times New Roman"/>
              </w:rPr>
              <w:t xml:space="preserve"> </w:t>
            </w:r>
            <w:proofErr w:type="spellStart"/>
            <w:r w:rsidRPr="00935EBD">
              <w:rPr>
                <w:rFonts w:ascii="Times New Roman" w:hAnsi="Times New Roman"/>
              </w:rPr>
              <w:t>etkisi</w:t>
            </w:r>
            <w:proofErr w:type="spellEnd"/>
            <w:r w:rsidR="008103A2" w:rsidRPr="00935EBD">
              <w:rPr>
                <w:rFonts w:ascii="Times New Roman" w:hAnsi="Times New Roman"/>
              </w:rPr>
              <w:t xml:space="preserve"> </w:t>
            </w:r>
            <w:r w:rsidR="008103A2">
              <w:rPr>
                <w:rFonts w:ascii="Times New Roman" w:hAnsi="Times New Roman"/>
              </w:rPr>
              <w:t>(</w:t>
            </w:r>
            <w:r w:rsidR="008103A2" w:rsidRPr="00935EBD">
              <w:rPr>
                <w:rFonts w:ascii="Times New Roman" w:hAnsi="Times New Roman"/>
              </w:rPr>
              <w:t>Knock out</w:t>
            </w:r>
            <w:r w:rsidR="008103A2">
              <w:rPr>
                <w:rFonts w:ascii="Times New Roman" w:hAnsi="Times New Roman"/>
              </w:rPr>
              <w:t>)</w:t>
            </w:r>
          </w:p>
        </w:tc>
        <w:tc>
          <w:tcPr>
            <w:tcW w:w="778" w:type="pct"/>
            <w:noWrap/>
          </w:tcPr>
          <w:p w14:paraId="65C102B2" w14:textId="77777777" w:rsidR="000370BB" w:rsidRPr="00935EBD" w:rsidRDefault="000370BB" w:rsidP="00F41014">
            <w:pPr>
              <w:rPr>
                <w:rFonts w:ascii="Times New Roman" w:hAnsi="Times New Roman"/>
                <w:color w:val="auto"/>
              </w:rPr>
            </w:pPr>
            <w:proofErr w:type="spellStart"/>
            <w:r w:rsidRPr="00935EBD">
              <w:rPr>
                <w:rFonts w:ascii="Times New Roman" w:hAnsi="Times New Roman"/>
                <w:color w:val="auto"/>
              </w:rPr>
              <w:t>Susturulan</w:t>
            </w:r>
            <w:proofErr w:type="spellEnd"/>
            <w:r w:rsidRPr="00935EBD">
              <w:rPr>
                <w:rFonts w:ascii="Times New Roman" w:hAnsi="Times New Roman"/>
                <w:color w:val="auto"/>
              </w:rPr>
              <w:t xml:space="preserve"> Gen/Operon </w:t>
            </w:r>
          </w:p>
        </w:tc>
        <w:tc>
          <w:tcPr>
            <w:tcW w:w="645" w:type="pct"/>
          </w:tcPr>
          <w:p w14:paraId="38915050" w14:textId="77777777" w:rsidR="000370BB" w:rsidRPr="00935EBD" w:rsidRDefault="000370BB" w:rsidP="00F41014">
            <w:pPr>
              <w:rPr>
                <w:rFonts w:ascii="Times New Roman" w:hAnsi="Times New Roman"/>
                <w:color w:val="auto"/>
              </w:rPr>
            </w:pPr>
            <w:r w:rsidRPr="00935EBD">
              <w:rPr>
                <w:rFonts w:ascii="Times New Roman" w:hAnsi="Times New Roman"/>
                <w:color w:val="auto"/>
              </w:rPr>
              <w:t xml:space="preserve">Gen </w:t>
            </w:r>
            <w:proofErr w:type="spellStart"/>
            <w:r w:rsidRPr="00935EBD">
              <w:rPr>
                <w:rFonts w:ascii="Times New Roman" w:hAnsi="Times New Roman"/>
                <w:color w:val="auto"/>
              </w:rPr>
              <w:t>lokasyonu</w:t>
            </w:r>
            <w:proofErr w:type="spellEnd"/>
          </w:p>
        </w:tc>
        <w:tc>
          <w:tcPr>
            <w:tcW w:w="600" w:type="pct"/>
          </w:tcPr>
          <w:p w14:paraId="39C2EB40" w14:textId="77777777" w:rsidR="000370BB" w:rsidRPr="00935EBD" w:rsidRDefault="000370BB" w:rsidP="00F41014">
            <w:pPr>
              <w:rPr>
                <w:rFonts w:ascii="Times New Roman" w:hAnsi="Times New Roman"/>
                <w:color w:val="auto"/>
              </w:rPr>
            </w:pPr>
            <w:r w:rsidRPr="00935EBD">
              <w:rPr>
                <w:rFonts w:ascii="Times New Roman" w:hAnsi="Times New Roman"/>
                <w:color w:val="auto"/>
              </w:rPr>
              <w:t>Model</w:t>
            </w:r>
          </w:p>
        </w:tc>
        <w:tc>
          <w:tcPr>
            <w:tcW w:w="2246" w:type="pct"/>
          </w:tcPr>
          <w:p w14:paraId="05C7B618" w14:textId="77777777" w:rsidR="000370BB" w:rsidRPr="00935EBD" w:rsidRDefault="000370BB" w:rsidP="00F41014">
            <w:pPr>
              <w:rPr>
                <w:rFonts w:ascii="Times New Roman" w:hAnsi="Times New Roman"/>
                <w:color w:val="auto"/>
              </w:rPr>
            </w:pPr>
            <w:proofErr w:type="spellStart"/>
            <w:r w:rsidRPr="00935EBD">
              <w:rPr>
                <w:rFonts w:ascii="Times New Roman" w:hAnsi="Times New Roman"/>
                <w:color w:val="auto"/>
              </w:rPr>
              <w:t>Açıklama</w:t>
            </w:r>
            <w:proofErr w:type="spellEnd"/>
          </w:p>
        </w:tc>
      </w:tr>
      <w:tr w:rsidR="000370BB" w:rsidRPr="00935EBD" w14:paraId="2DD7BF38" w14:textId="77777777" w:rsidTr="008103A2">
        <w:trPr>
          <w:jc w:val="center"/>
        </w:trPr>
        <w:tc>
          <w:tcPr>
            <w:tcW w:w="731" w:type="pct"/>
          </w:tcPr>
          <w:p w14:paraId="2C2A8DB1" w14:textId="77777777" w:rsidR="000370BB" w:rsidRPr="00F41014" w:rsidRDefault="000370BB" w:rsidP="00F41014">
            <w:pPr>
              <w:rPr>
                <w:rFonts w:ascii="Times New Roman" w:hAnsi="Times New Roman"/>
                <w:sz w:val="20"/>
                <w:szCs w:val="20"/>
              </w:rPr>
            </w:pPr>
            <w:proofErr w:type="spellStart"/>
            <w:r w:rsidRPr="00F41014">
              <w:rPr>
                <w:rFonts w:ascii="Times New Roman" w:hAnsi="Times New Roman"/>
                <w:sz w:val="20"/>
                <w:szCs w:val="20"/>
              </w:rPr>
              <w:t>Attenüzasyon</w:t>
            </w:r>
            <w:proofErr w:type="spellEnd"/>
          </w:p>
        </w:tc>
        <w:tc>
          <w:tcPr>
            <w:tcW w:w="778" w:type="pct"/>
            <w:noWrap/>
          </w:tcPr>
          <w:p w14:paraId="778A856E"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aceA</w:t>
            </w:r>
            <w:proofErr w:type="spellEnd"/>
          </w:p>
        </w:tc>
        <w:tc>
          <w:tcPr>
            <w:tcW w:w="645" w:type="pct"/>
          </w:tcPr>
          <w:p w14:paraId="182DCDC4"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303B94F9"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 xml:space="preserve">Fare, </w:t>
            </w:r>
            <w:proofErr w:type="spellStart"/>
            <w:r w:rsidRPr="00F41014">
              <w:rPr>
                <w:rFonts w:ascii="Times New Roman" w:hAnsi="Times New Roman" w:cs="Times New Roman"/>
                <w:color w:val="auto"/>
                <w:sz w:val="20"/>
                <w:szCs w:val="20"/>
              </w:rPr>
              <w:t>tay</w:t>
            </w:r>
            <w:proofErr w:type="spellEnd"/>
          </w:p>
        </w:tc>
        <w:tc>
          <w:tcPr>
            <w:tcW w:w="2246" w:type="pct"/>
          </w:tcPr>
          <w:p w14:paraId="78CED3D8"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İzositrat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liyaz</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gliooxalat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yanyolu</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aracılığıyla</w:t>
            </w:r>
            <w:proofErr w:type="spellEnd"/>
            <w:r w:rsidRPr="00F41014">
              <w:rPr>
                <w:rFonts w:ascii="Times New Roman" w:hAnsi="Times New Roman" w:cs="Times New Roman"/>
                <w:color w:val="auto"/>
                <w:sz w:val="20"/>
                <w:szCs w:val="20"/>
              </w:rPr>
              <w:t xml:space="preserve"> lipid </w:t>
            </w:r>
            <w:proofErr w:type="spellStart"/>
            <w:r w:rsidRPr="00F41014">
              <w:rPr>
                <w:rFonts w:ascii="Times New Roman" w:hAnsi="Times New Roman" w:cs="Times New Roman"/>
                <w:color w:val="auto"/>
                <w:sz w:val="20"/>
                <w:szCs w:val="20"/>
              </w:rPr>
              <w:t>metabolizması</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ve</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karbon</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assimilasyonu</w:t>
            </w:r>
            <w:proofErr w:type="spellEnd"/>
          </w:p>
        </w:tc>
      </w:tr>
      <w:tr w:rsidR="000370BB" w:rsidRPr="00935EBD" w14:paraId="43E488E3" w14:textId="77777777" w:rsidTr="008103A2">
        <w:trPr>
          <w:jc w:val="center"/>
        </w:trPr>
        <w:tc>
          <w:tcPr>
            <w:tcW w:w="731" w:type="pct"/>
          </w:tcPr>
          <w:p w14:paraId="48CF8B61" w14:textId="77777777" w:rsidR="000370BB" w:rsidRPr="00F41014" w:rsidRDefault="000370BB" w:rsidP="00F41014">
            <w:pPr>
              <w:rPr>
                <w:rFonts w:ascii="Times New Roman" w:hAnsi="Times New Roman"/>
                <w:sz w:val="20"/>
                <w:szCs w:val="20"/>
              </w:rPr>
            </w:pPr>
          </w:p>
        </w:tc>
        <w:tc>
          <w:tcPr>
            <w:tcW w:w="778" w:type="pct"/>
            <w:noWrap/>
          </w:tcPr>
          <w:p w14:paraId="5D22DF61"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htrA</w:t>
            </w:r>
            <w:proofErr w:type="spellEnd"/>
          </w:p>
        </w:tc>
        <w:tc>
          <w:tcPr>
            <w:tcW w:w="645" w:type="pct"/>
          </w:tcPr>
          <w:p w14:paraId="1DE06F98"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4625EE83"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383BFEB1"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Serin</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proteaz</w:t>
            </w:r>
            <w:proofErr w:type="spellEnd"/>
          </w:p>
        </w:tc>
      </w:tr>
      <w:tr w:rsidR="000370BB" w:rsidRPr="00935EBD" w14:paraId="6F64B80B" w14:textId="77777777" w:rsidTr="008103A2">
        <w:trPr>
          <w:jc w:val="center"/>
        </w:trPr>
        <w:tc>
          <w:tcPr>
            <w:tcW w:w="731" w:type="pct"/>
          </w:tcPr>
          <w:p w14:paraId="316456CA" w14:textId="77777777" w:rsidR="000370BB" w:rsidRPr="00F41014" w:rsidRDefault="000370BB" w:rsidP="00F41014">
            <w:pPr>
              <w:rPr>
                <w:rFonts w:ascii="Times New Roman" w:hAnsi="Times New Roman"/>
                <w:sz w:val="20"/>
                <w:szCs w:val="20"/>
              </w:rPr>
            </w:pPr>
          </w:p>
        </w:tc>
        <w:tc>
          <w:tcPr>
            <w:tcW w:w="778" w:type="pct"/>
            <w:noWrap/>
          </w:tcPr>
          <w:p w14:paraId="7162538E"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virS</w:t>
            </w:r>
            <w:proofErr w:type="spellEnd"/>
            <w:r w:rsidRPr="00A3633F">
              <w:rPr>
                <w:rFonts w:ascii="Times New Roman" w:hAnsi="Times New Roman"/>
                <w:i/>
                <w:color w:val="auto"/>
                <w:sz w:val="20"/>
                <w:szCs w:val="20"/>
              </w:rPr>
              <w:t xml:space="preserve"> </w:t>
            </w:r>
            <w:r w:rsidRPr="00A3633F">
              <w:rPr>
                <w:rFonts w:ascii="Times New Roman" w:hAnsi="Times New Roman"/>
                <w:color w:val="auto"/>
                <w:sz w:val="20"/>
                <w:szCs w:val="20"/>
              </w:rPr>
              <w:t>(</w:t>
            </w:r>
            <w:r w:rsidRPr="00A3633F">
              <w:rPr>
                <w:rFonts w:ascii="Times New Roman" w:hAnsi="Times New Roman"/>
                <w:i/>
                <w:color w:val="auto"/>
                <w:sz w:val="20"/>
                <w:szCs w:val="20"/>
              </w:rPr>
              <w:t>orf8</w:t>
            </w:r>
            <w:r w:rsidRPr="00A3633F">
              <w:rPr>
                <w:rFonts w:ascii="Times New Roman" w:hAnsi="Times New Roman"/>
                <w:color w:val="auto"/>
                <w:sz w:val="20"/>
                <w:szCs w:val="20"/>
              </w:rPr>
              <w:t>)</w:t>
            </w:r>
            <w:r w:rsidRPr="00A3633F">
              <w:rPr>
                <w:rFonts w:ascii="Times New Roman" w:hAnsi="Times New Roman"/>
                <w:i/>
                <w:color w:val="auto"/>
                <w:sz w:val="20"/>
                <w:szCs w:val="20"/>
              </w:rPr>
              <w:t xml:space="preserve"> </w:t>
            </w:r>
          </w:p>
        </w:tc>
        <w:tc>
          <w:tcPr>
            <w:tcW w:w="645" w:type="pct"/>
          </w:tcPr>
          <w:p w14:paraId="642C560F" w14:textId="4F7E875D" w:rsidR="000370BB" w:rsidRPr="00F41014" w:rsidRDefault="00086331" w:rsidP="00F41014">
            <w:pPr>
              <w:pStyle w:val="DecimalAligned"/>
              <w:rPr>
                <w:rFonts w:ascii="Times New Roman" w:hAnsi="Times New Roman" w:cs="Times New Roman"/>
                <w:color w:val="auto"/>
                <w:sz w:val="20"/>
                <w:szCs w:val="20"/>
              </w:rPr>
            </w:pPr>
            <w:proofErr w:type="spellStart"/>
            <w:r>
              <w:rPr>
                <w:rFonts w:ascii="Times New Roman" w:hAnsi="Times New Roman" w:cs="Times New Roman"/>
                <w:color w:val="auto"/>
                <w:sz w:val="20"/>
                <w:szCs w:val="20"/>
              </w:rPr>
              <w:t>Virülens</w:t>
            </w:r>
            <w:proofErr w:type="spellEnd"/>
            <w:r w:rsidR="000370BB" w:rsidRPr="00F41014">
              <w:rPr>
                <w:rFonts w:ascii="Times New Roman" w:hAnsi="Times New Roman" w:cs="Times New Roman"/>
                <w:color w:val="auto"/>
                <w:sz w:val="20"/>
                <w:szCs w:val="20"/>
              </w:rPr>
              <w:t xml:space="preserve"> </w:t>
            </w:r>
            <w:proofErr w:type="spellStart"/>
            <w:r w:rsidR="000370BB" w:rsidRPr="00F41014">
              <w:rPr>
                <w:rFonts w:ascii="Times New Roman" w:hAnsi="Times New Roman" w:cs="Times New Roman"/>
                <w:color w:val="auto"/>
                <w:sz w:val="20"/>
                <w:szCs w:val="20"/>
              </w:rPr>
              <w:t>plazmidi</w:t>
            </w:r>
            <w:proofErr w:type="spellEnd"/>
          </w:p>
        </w:tc>
        <w:tc>
          <w:tcPr>
            <w:tcW w:w="600" w:type="pct"/>
          </w:tcPr>
          <w:p w14:paraId="13EE77CF"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3E770B6D"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İkili</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komponent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sistemi</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cevap</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düzenleyicisi</w:t>
            </w:r>
            <w:proofErr w:type="spellEnd"/>
          </w:p>
        </w:tc>
      </w:tr>
      <w:tr w:rsidR="000370BB" w:rsidRPr="00935EBD" w14:paraId="33CCFE12" w14:textId="77777777" w:rsidTr="008103A2">
        <w:trPr>
          <w:jc w:val="center"/>
        </w:trPr>
        <w:tc>
          <w:tcPr>
            <w:tcW w:w="731" w:type="pct"/>
          </w:tcPr>
          <w:p w14:paraId="05F57669" w14:textId="77777777" w:rsidR="000370BB" w:rsidRPr="00F41014" w:rsidRDefault="000370BB" w:rsidP="00F41014">
            <w:pPr>
              <w:rPr>
                <w:rFonts w:ascii="Times New Roman" w:hAnsi="Times New Roman"/>
                <w:sz w:val="20"/>
                <w:szCs w:val="20"/>
              </w:rPr>
            </w:pPr>
          </w:p>
        </w:tc>
        <w:tc>
          <w:tcPr>
            <w:tcW w:w="778" w:type="pct"/>
            <w:noWrap/>
          </w:tcPr>
          <w:p w14:paraId="34CC49BA"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narG</w:t>
            </w:r>
            <w:proofErr w:type="spellEnd"/>
          </w:p>
        </w:tc>
        <w:tc>
          <w:tcPr>
            <w:tcW w:w="645" w:type="pct"/>
          </w:tcPr>
          <w:p w14:paraId="1C352529"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3DDF5F66"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3D5BAD2A"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Nitrat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redüktaz</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oksijen</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yokluğunda</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solunum</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düzenleyici</w:t>
            </w:r>
            <w:proofErr w:type="spellEnd"/>
          </w:p>
        </w:tc>
      </w:tr>
      <w:tr w:rsidR="000370BB" w:rsidRPr="00935EBD" w14:paraId="143E7A10" w14:textId="77777777" w:rsidTr="008103A2">
        <w:trPr>
          <w:jc w:val="center"/>
        </w:trPr>
        <w:tc>
          <w:tcPr>
            <w:tcW w:w="731" w:type="pct"/>
          </w:tcPr>
          <w:p w14:paraId="5A3BC4BE" w14:textId="77777777" w:rsidR="000370BB" w:rsidRPr="00F41014" w:rsidRDefault="000370BB" w:rsidP="00F41014">
            <w:pPr>
              <w:rPr>
                <w:rFonts w:ascii="Times New Roman" w:hAnsi="Times New Roman"/>
                <w:sz w:val="20"/>
                <w:szCs w:val="20"/>
              </w:rPr>
            </w:pPr>
          </w:p>
        </w:tc>
        <w:tc>
          <w:tcPr>
            <w:tcW w:w="778" w:type="pct"/>
            <w:noWrap/>
          </w:tcPr>
          <w:p w14:paraId="41F787F3"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pepD</w:t>
            </w:r>
            <w:proofErr w:type="spellEnd"/>
          </w:p>
        </w:tc>
        <w:tc>
          <w:tcPr>
            <w:tcW w:w="645" w:type="pct"/>
          </w:tcPr>
          <w:p w14:paraId="50274C0B"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0E9D28E0"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3E35DBE9"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Peptidaz</w:t>
            </w:r>
            <w:proofErr w:type="spellEnd"/>
            <w:r w:rsidRPr="00F41014">
              <w:rPr>
                <w:rFonts w:ascii="Times New Roman" w:hAnsi="Times New Roman" w:cs="Times New Roman"/>
                <w:color w:val="auto"/>
                <w:sz w:val="20"/>
                <w:szCs w:val="20"/>
              </w:rPr>
              <w:t xml:space="preserve"> D</w:t>
            </w:r>
          </w:p>
        </w:tc>
      </w:tr>
      <w:tr w:rsidR="000370BB" w:rsidRPr="00935EBD" w14:paraId="227656AE" w14:textId="77777777" w:rsidTr="008103A2">
        <w:trPr>
          <w:jc w:val="center"/>
        </w:trPr>
        <w:tc>
          <w:tcPr>
            <w:tcW w:w="731" w:type="pct"/>
          </w:tcPr>
          <w:p w14:paraId="3BDD849D" w14:textId="77777777" w:rsidR="000370BB" w:rsidRPr="00F41014" w:rsidRDefault="000370BB" w:rsidP="00F41014">
            <w:pPr>
              <w:rPr>
                <w:rFonts w:ascii="Times New Roman" w:hAnsi="Times New Roman"/>
                <w:sz w:val="20"/>
                <w:szCs w:val="20"/>
              </w:rPr>
            </w:pPr>
          </w:p>
        </w:tc>
        <w:tc>
          <w:tcPr>
            <w:tcW w:w="778" w:type="pct"/>
            <w:noWrap/>
          </w:tcPr>
          <w:p w14:paraId="3C355BD8"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vapA</w:t>
            </w:r>
            <w:proofErr w:type="spellEnd"/>
          </w:p>
        </w:tc>
        <w:tc>
          <w:tcPr>
            <w:tcW w:w="645" w:type="pct"/>
          </w:tcPr>
          <w:p w14:paraId="66113B04" w14:textId="79687EED" w:rsidR="000370BB" w:rsidRPr="00F41014" w:rsidRDefault="00086331" w:rsidP="00F41014">
            <w:pPr>
              <w:pStyle w:val="DecimalAligned"/>
              <w:rPr>
                <w:rFonts w:ascii="Times New Roman" w:hAnsi="Times New Roman" w:cs="Times New Roman"/>
                <w:color w:val="auto"/>
                <w:sz w:val="20"/>
                <w:szCs w:val="20"/>
              </w:rPr>
            </w:pPr>
            <w:proofErr w:type="spellStart"/>
            <w:r>
              <w:rPr>
                <w:rFonts w:ascii="Times New Roman" w:hAnsi="Times New Roman" w:cs="Times New Roman"/>
                <w:color w:val="auto"/>
                <w:sz w:val="20"/>
                <w:szCs w:val="20"/>
              </w:rPr>
              <w:t>Virülens</w:t>
            </w:r>
            <w:proofErr w:type="spellEnd"/>
            <w:r w:rsidR="000370BB" w:rsidRPr="00F41014">
              <w:rPr>
                <w:rFonts w:ascii="Times New Roman" w:hAnsi="Times New Roman" w:cs="Times New Roman"/>
                <w:color w:val="auto"/>
                <w:sz w:val="20"/>
                <w:szCs w:val="20"/>
              </w:rPr>
              <w:t xml:space="preserve"> </w:t>
            </w:r>
            <w:proofErr w:type="spellStart"/>
            <w:r w:rsidR="000370BB" w:rsidRPr="00F41014">
              <w:rPr>
                <w:rFonts w:ascii="Times New Roman" w:hAnsi="Times New Roman" w:cs="Times New Roman"/>
                <w:color w:val="auto"/>
                <w:sz w:val="20"/>
                <w:szCs w:val="20"/>
              </w:rPr>
              <w:t>plazmidi</w:t>
            </w:r>
            <w:proofErr w:type="spellEnd"/>
          </w:p>
        </w:tc>
        <w:tc>
          <w:tcPr>
            <w:tcW w:w="600" w:type="pct"/>
          </w:tcPr>
          <w:p w14:paraId="3E120895"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 xml:space="preserve">Fare </w:t>
            </w:r>
            <w:proofErr w:type="spellStart"/>
            <w:r w:rsidRPr="00F41014">
              <w:rPr>
                <w:rFonts w:ascii="Times New Roman" w:hAnsi="Times New Roman" w:cs="Times New Roman"/>
                <w:color w:val="auto"/>
                <w:sz w:val="20"/>
                <w:szCs w:val="20"/>
              </w:rPr>
              <w:t>ve</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tay</w:t>
            </w:r>
            <w:proofErr w:type="spellEnd"/>
          </w:p>
        </w:tc>
        <w:tc>
          <w:tcPr>
            <w:tcW w:w="2246" w:type="pct"/>
          </w:tcPr>
          <w:p w14:paraId="54E006D5"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 xml:space="preserve">Lipid </w:t>
            </w:r>
            <w:proofErr w:type="spellStart"/>
            <w:r w:rsidRPr="00F41014">
              <w:rPr>
                <w:rFonts w:ascii="Times New Roman" w:hAnsi="Times New Roman" w:cs="Times New Roman"/>
                <w:color w:val="auto"/>
                <w:sz w:val="20"/>
                <w:szCs w:val="20"/>
              </w:rPr>
              <w:t>modifiye</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yüzey</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proteini</w:t>
            </w:r>
            <w:proofErr w:type="spellEnd"/>
          </w:p>
        </w:tc>
      </w:tr>
      <w:tr w:rsidR="000370BB" w:rsidRPr="00935EBD" w14:paraId="04D2B68F" w14:textId="77777777" w:rsidTr="008103A2">
        <w:trPr>
          <w:jc w:val="center"/>
        </w:trPr>
        <w:tc>
          <w:tcPr>
            <w:tcW w:w="731" w:type="pct"/>
          </w:tcPr>
          <w:p w14:paraId="30E8207C" w14:textId="77777777" w:rsidR="000370BB" w:rsidRPr="00F41014" w:rsidRDefault="000370BB" w:rsidP="00F41014">
            <w:pPr>
              <w:rPr>
                <w:rFonts w:ascii="Times New Roman" w:hAnsi="Times New Roman"/>
                <w:sz w:val="20"/>
                <w:szCs w:val="20"/>
              </w:rPr>
            </w:pPr>
          </w:p>
        </w:tc>
        <w:tc>
          <w:tcPr>
            <w:tcW w:w="778" w:type="pct"/>
            <w:noWrap/>
          </w:tcPr>
          <w:p w14:paraId="543315A1" w14:textId="44621DD6"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virR</w:t>
            </w:r>
            <w:proofErr w:type="spellEnd"/>
            <w:r w:rsidRPr="00A3633F">
              <w:rPr>
                <w:rFonts w:ascii="Times New Roman" w:hAnsi="Times New Roman"/>
                <w:i/>
                <w:color w:val="auto"/>
                <w:sz w:val="20"/>
                <w:szCs w:val="20"/>
              </w:rPr>
              <w:t xml:space="preserve"> </w:t>
            </w:r>
            <w:r w:rsidR="00A3633F" w:rsidRPr="00A3633F">
              <w:rPr>
                <w:rFonts w:ascii="Times New Roman" w:hAnsi="Times New Roman"/>
                <w:color w:val="auto"/>
                <w:sz w:val="20"/>
                <w:szCs w:val="20"/>
              </w:rPr>
              <w:t>(</w:t>
            </w:r>
            <w:r w:rsidRPr="00A3633F">
              <w:rPr>
                <w:rFonts w:ascii="Times New Roman" w:hAnsi="Times New Roman"/>
                <w:i/>
                <w:color w:val="auto"/>
                <w:sz w:val="20"/>
                <w:szCs w:val="20"/>
              </w:rPr>
              <w:t>orf4</w:t>
            </w:r>
            <w:r w:rsidRPr="00A3633F">
              <w:rPr>
                <w:rFonts w:ascii="Times New Roman" w:hAnsi="Times New Roman"/>
                <w:color w:val="auto"/>
                <w:sz w:val="20"/>
                <w:szCs w:val="20"/>
              </w:rPr>
              <w:t>)</w:t>
            </w:r>
          </w:p>
        </w:tc>
        <w:tc>
          <w:tcPr>
            <w:tcW w:w="645" w:type="pct"/>
          </w:tcPr>
          <w:p w14:paraId="46D1A07F" w14:textId="26D4BB01" w:rsidR="000370BB" w:rsidRPr="00F41014" w:rsidRDefault="00086331" w:rsidP="00F41014">
            <w:pPr>
              <w:pStyle w:val="DecimalAligned"/>
              <w:rPr>
                <w:rFonts w:ascii="Times New Roman" w:hAnsi="Times New Roman" w:cs="Times New Roman"/>
                <w:color w:val="auto"/>
                <w:sz w:val="20"/>
                <w:szCs w:val="20"/>
              </w:rPr>
            </w:pPr>
            <w:proofErr w:type="spellStart"/>
            <w:r>
              <w:rPr>
                <w:rFonts w:ascii="Times New Roman" w:hAnsi="Times New Roman" w:cs="Times New Roman"/>
                <w:color w:val="auto"/>
                <w:sz w:val="20"/>
                <w:szCs w:val="20"/>
              </w:rPr>
              <w:t>Virülens</w:t>
            </w:r>
            <w:proofErr w:type="spellEnd"/>
            <w:r w:rsidR="000370BB" w:rsidRPr="00F41014">
              <w:rPr>
                <w:rFonts w:ascii="Times New Roman" w:hAnsi="Times New Roman" w:cs="Times New Roman"/>
                <w:color w:val="auto"/>
                <w:sz w:val="20"/>
                <w:szCs w:val="20"/>
              </w:rPr>
              <w:t xml:space="preserve"> </w:t>
            </w:r>
            <w:proofErr w:type="spellStart"/>
            <w:r w:rsidR="000370BB" w:rsidRPr="00F41014">
              <w:rPr>
                <w:rFonts w:ascii="Times New Roman" w:hAnsi="Times New Roman" w:cs="Times New Roman"/>
                <w:color w:val="auto"/>
                <w:sz w:val="20"/>
                <w:szCs w:val="20"/>
              </w:rPr>
              <w:t>plazmidi</w:t>
            </w:r>
            <w:proofErr w:type="spellEnd"/>
          </w:p>
        </w:tc>
        <w:tc>
          <w:tcPr>
            <w:tcW w:w="600" w:type="pct"/>
          </w:tcPr>
          <w:p w14:paraId="73070E43"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70BB1048"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A3633F">
              <w:rPr>
                <w:rFonts w:ascii="Times New Roman" w:hAnsi="Times New Roman" w:cs="Times New Roman"/>
                <w:color w:val="auto"/>
                <w:sz w:val="20"/>
                <w:szCs w:val="20"/>
              </w:rPr>
              <w:t>LysR</w:t>
            </w:r>
            <w:proofErr w:type="spellEnd"/>
            <w:r w:rsidRPr="00F41014">
              <w:rPr>
                <w:rFonts w:ascii="Times New Roman" w:hAnsi="Times New Roman" w:cs="Times New Roman"/>
                <w:color w:val="auto"/>
                <w:sz w:val="20"/>
                <w:szCs w:val="20"/>
              </w:rPr>
              <w:t xml:space="preserve"> tip </w:t>
            </w:r>
            <w:proofErr w:type="spellStart"/>
            <w:r w:rsidRPr="00F41014">
              <w:rPr>
                <w:rFonts w:ascii="Times New Roman" w:hAnsi="Times New Roman" w:cs="Times New Roman"/>
                <w:color w:val="auto"/>
                <w:sz w:val="20"/>
                <w:szCs w:val="20"/>
              </w:rPr>
              <w:t>transkripsiyon</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düzenleyici</w:t>
            </w:r>
            <w:proofErr w:type="spellEnd"/>
          </w:p>
        </w:tc>
      </w:tr>
      <w:tr w:rsidR="000370BB" w:rsidRPr="00935EBD" w14:paraId="2C81E5FA" w14:textId="77777777" w:rsidTr="008103A2">
        <w:trPr>
          <w:jc w:val="center"/>
        </w:trPr>
        <w:tc>
          <w:tcPr>
            <w:tcW w:w="731" w:type="pct"/>
          </w:tcPr>
          <w:p w14:paraId="22B22DF8" w14:textId="77777777" w:rsidR="000370BB" w:rsidRPr="00F41014" w:rsidRDefault="000370BB" w:rsidP="00F41014">
            <w:pPr>
              <w:rPr>
                <w:rFonts w:ascii="Times New Roman" w:hAnsi="Times New Roman"/>
                <w:sz w:val="20"/>
                <w:szCs w:val="20"/>
              </w:rPr>
            </w:pPr>
          </w:p>
        </w:tc>
        <w:tc>
          <w:tcPr>
            <w:tcW w:w="778" w:type="pct"/>
            <w:noWrap/>
          </w:tcPr>
          <w:p w14:paraId="289A4867"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icgA</w:t>
            </w:r>
            <w:proofErr w:type="spellEnd"/>
            <w:r w:rsidRPr="00A3633F">
              <w:rPr>
                <w:rFonts w:ascii="Times New Roman" w:hAnsi="Times New Roman"/>
                <w:i/>
                <w:color w:val="auto"/>
                <w:sz w:val="20"/>
                <w:szCs w:val="20"/>
              </w:rPr>
              <w:t xml:space="preserve"> </w:t>
            </w:r>
            <w:r w:rsidRPr="00A3633F">
              <w:rPr>
                <w:rFonts w:ascii="Times New Roman" w:hAnsi="Times New Roman"/>
                <w:color w:val="auto"/>
                <w:sz w:val="20"/>
                <w:szCs w:val="20"/>
              </w:rPr>
              <w:t>(</w:t>
            </w:r>
            <w:r w:rsidRPr="00A3633F">
              <w:rPr>
                <w:rFonts w:ascii="Times New Roman" w:hAnsi="Times New Roman"/>
                <w:i/>
                <w:color w:val="auto"/>
                <w:sz w:val="20"/>
                <w:szCs w:val="20"/>
              </w:rPr>
              <w:t>orf5</w:t>
            </w:r>
            <w:r w:rsidRPr="00A3633F">
              <w:rPr>
                <w:rFonts w:ascii="Times New Roman" w:hAnsi="Times New Roman"/>
                <w:color w:val="auto"/>
                <w:sz w:val="20"/>
                <w:szCs w:val="20"/>
              </w:rPr>
              <w:t>)</w:t>
            </w:r>
          </w:p>
        </w:tc>
        <w:tc>
          <w:tcPr>
            <w:tcW w:w="645" w:type="pct"/>
          </w:tcPr>
          <w:p w14:paraId="41D871EE" w14:textId="6948B913" w:rsidR="000370BB" w:rsidRPr="00F41014" w:rsidRDefault="00086331" w:rsidP="00F41014">
            <w:pPr>
              <w:pStyle w:val="DecimalAligned"/>
              <w:rPr>
                <w:rFonts w:ascii="Times New Roman" w:hAnsi="Times New Roman" w:cs="Times New Roman"/>
                <w:color w:val="auto"/>
                <w:sz w:val="20"/>
                <w:szCs w:val="20"/>
              </w:rPr>
            </w:pPr>
            <w:proofErr w:type="spellStart"/>
            <w:r>
              <w:rPr>
                <w:rFonts w:ascii="Times New Roman" w:hAnsi="Times New Roman" w:cs="Times New Roman"/>
                <w:color w:val="auto"/>
                <w:sz w:val="20"/>
                <w:szCs w:val="20"/>
              </w:rPr>
              <w:t>Virülens</w:t>
            </w:r>
            <w:proofErr w:type="spellEnd"/>
            <w:r w:rsidR="000370BB" w:rsidRPr="00F41014">
              <w:rPr>
                <w:rFonts w:ascii="Times New Roman" w:hAnsi="Times New Roman" w:cs="Times New Roman"/>
                <w:color w:val="auto"/>
                <w:sz w:val="20"/>
                <w:szCs w:val="20"/>
              </w:rPr>
              <w:t xml:space="preserve"> </w:t>
            </w:r>
            <w:proofErr w:type="spellStart"/>
            <w:r w:rsidR="000370BB" w:rsidRPr="00F41014">
              <w:rPr>
                <w:rFonts w:ascii="Times New Roman" w:hAnsi="Times New Roman" w:cs="Times New Roman"/>
                <w:color w:val="auto"/>
                <w:sz w:val="20"/>
                <w:szCs w:val="20"/>
              </w:rPr>
              <w:t>plazmidi</w:t>
            </w:r>
            <w:proofErr w:type="spellEnd"/>
          </w:p>
        </w:tc>
        <w:tc>
          <w:tcPr>
            <w:tcW w:w="600" w:type="pct"/>
          </w:tcPr>
          <w:p w14:paraId="2797A17C" w14:textId="77777777" w:rsidR="000370BB" w:rsidRPr="00F41014" w:rsidRDefault="000370BB" w:rsidP="00F41014">
            <w:pPr>
              <w:pStyle w:val="DecimalAligned"/>
              <w:rPr>
                <w:rFonts w:ascii="Times New Roman" w:hAnsi="Times New Roman" w:cs="Times New Roman"/>
                <w:color w:val="auto"/>
                <w:sz w:val="20"/>
                <w:szCs w:val="20"/>
              </w:rPr>
            </w:pPr>
          </w:p>
        </w:tc>
        <w:tc>
          <w:tcPr>
            <w:tcW w:w="2246" w:type="pct"/>
          </w:tcPr>
          <w:p w14:paraId="7F1AECB5" w14:textId="77777777" w:rsidR="000370BB" w:rsidRPr="00F41014" w:rsidRDefault="000370BB" w:rsidP="00F41014">
            <w:pPr>
              <w:pStyle w:val="DecimalAligned"/>
              <w:rPr>
                <w:rFonts w:ascii="Times New Roman" w:hAnsi="Times New Roman" w:cs="Times New Roman"/>
                <w:color w:val="auto"/>
                <w:sz w:val="20"/>
                <w:szCs w:val="20"/>
              </w:rPr>
            </w:pPr>
          </w:p>
        </w:tc>
      </w:tr>
      <w:tr w:rsidR="000370BB" w:rsidRPr="00935EBD" w14:paraId="27D4C0AC" w14:textId="77777777" w:rsidTr="008103A2">
        <w:trPr>
          <w:jc w:val="center"/>
        </w:trPr>
        <w:tc>
          <w:tcPr>
            <w:tcW w:w="731" w:type="pct"/>
          </w:tcPr>
          <w:p w14:paraId="0E608123" w14:textId="28ABF688" w:rsidR="000370BB" w:rsidRPr="00F41014" w:rsidRDefault="000370BB" w:rsidP="00F41014">
            <w:pPr>
              <w:rPr>
                <w:rFonts w:ascii="Times New Roman" w:hAnsi="Times New Roman"/>
                <w:sz w:val="20"/>
                <w:szCs w:val="20"/>
              </w:rPr>
            </w:pPr>
            <w:proofErr w:type="spellStart"/>
            <w:r w:rsidRPr="00F41014">
              <w:rPr>
                <w:rFonts w:ascii="Times New Roman" w:hAnsi="Times New Roman"/>
                <w:sz w:val="20"/>
                <w:szCs w:val="20"/>
              </w:rPr>
              <w:t>Hiper</w:t>
            </w:r>
            <w:r w:rsidR="00086331">
              <w:rPr>
                <w:rFonts w:ascii="Times New Roman" w:hAnsi="Times New Roman"/>
                <w:sz w:val="20"/>
                <w:szCs w:val="20"/>
              </w:rPr>
              <w:t>virülens</w:t>
            </w:r>
            <w:proofErr w:type="spellEnd"/>
          </w:p>
        </w:tc>
        <w:tc>
          <w:tcPr>
            <w:tcW w:w="778" w:type="pct"/>
            <w:noWrap/>
          </w:tcPr>
          <w:p w14:paraId="2746E2F9" w14:textId="77777777" w:rsidR="000370BB" w:rsidRPr="00F41014" w:rsidRDefault="000370BB" w:rsidP="00F41014">
            <w:pPr>
              <w:rPr>
                <w:rFonts w:ascii="Times New Roman" w:hAnsi="Times New Roman"/>
                <w:color w:val="auto"/>
                <w:sz w:val="20"/>
                <w:szCs w:val="20"/>
              </w:rPr>
            </w:pPr>
            <w:proofErr w:type="spellStart"/>
            <w:r w:rsidRPr="00A3633F">
              <w:rPr>
                <w:rFonts w:ascii="Times New Roman" w:hAnsi="Times New Roman"/>
                <w:i/>
                <w:color w:val="auto"/>
                <w:sz w:val="20"/>
                <w:szCs w:val="20"/>
              </w:rPr>
              <w:t>phoP</w:t>
            </w:r>
            <w:proofErr w:type="spellEnd"/>
            <w:r w:rsidRPr="00A3633F">
              <w:rPr>
                <w:rFonts w:ascii="Times New Roman" w:hAnsi="Times New Roman"/>
                <w:i/>
                <w:color w:val="auto"/>
                <w:sz w:val="20"/>
                <w:szCs w:val="20"/>
              </w:rPr>
              <w:t>/R</w:t>
            </w:r>
            <w:r w:rsidRPr="00F41014">
              <w:rPr>
                <w:rFonts w:ascii="Times New Roman" w:hAnsi="Times New Roman"/>
                <w:color w:val="auto"/>
                <w:sz w:val="20"/>
                <w:szCs w:val="20"/>
              </w:rPr>
              <w:t xml:space="preserve"> operon </w:t>
            </w:r>
          </w:p>
        </w:tc>
        <w:tc>
          <w:tcPr>
            <w:tcW w:w="645" w:type="pct"/>
          </w:tcPr>
          <w:p w14:paraId="657E3A54"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36909A7C"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64834516"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Magnezyum</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ihtiyaçlı</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ikili</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komponent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sistemi</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düzenleyicisi</w:t>
            </w:r>
            <w:proofErr w:type="spellEnd"/>
            <w:r w:rsidRPr="00F41014">
              <w:rPr>
                <w:rFonts w:ascii="Times New Roman" w:hAnsi="Times New Roman" w:cs="Times New Roman"/>
                <w:color w:val="auto"/>
                <w:sz w:val="20"/>
                <w:szCs w:val="20"/>
              </w:rPr>
              <w:t xml:space="preserve"> (</w:t>
            </w:r>
            <w:proofErr w:type="spellStart"/>
            <w:r w:rsidRPr="00A3633F">
              <w:rPr>
                <w:rFonts w:ascii="Times New Roman" w:hAnsi="Times New Roman" w:cs="Times New Roman"/>
                <w:i/>
                <w:color w:val="auto"/>
                <w:sz w:val="20"/>
                <w:szCs w:val="20"/>
              </w:rPr>
              <w:t>PhoP</w:t>
            </w:r>
            <w:proofErr w:type="spellEnd"/>
            <w:r w:rsidRPr="00A3633F">
              <w:rPr>
                <w:rFonts w:ascii="Times New Roman" w:hAnsi="Times New Roman" w:cs="Times New Roman"/>
                <w:i/>
                <w:color w:val="auto"/>
                <w:sz w:val="20"/>
                <w:szCs w:val="20"/>
              </w:rPr>
              <w:t>/</w:t>
            </w:r>
            <w:proofErr w:type="spellStart"/>
            <w:r w:rsidRPr="00A3633F">
              <w:rPr>
                <w:rFonts w:ascii="Times New Roman" w:hAnsi="Times New Roman" w:cs="Times New Roman"/>
                <w:i/>
                <w:color w:val="auto"/>
                <w:sz w:val="20"/>
                <w:szCs w:val="20"/>
              </w:rPr>
              <w:t>PhoQ</w:t>
            </w:r>
            <w:proofErr w:type="spellEnd"/>
            <w:r w:rsidRPr="00F41014">
              <w:rPr>
                <w:rFonts w:ascii="Times New Roman" w:hAnsi="Times New Roman" w:cs="Times New Roman"/>
                <w:color w:val="auto"/>
                <w:sz w:val="20"/>
                <w:szCs w:val="20"/>
              </w:rPr>
              <w:t>)</w:t>
            </w:r>
          </w:p>
        </w:tc>
      </w:tr>
      <w:tr w:rsidR="000370BB" w:rsidRPr="00935EBD" w14:paraId="07CFEAEC" w14:textId="77777777" w:rsidTr="008103A2">
        <w:trPr>
          <w:jc w:val="center"/>
        </w:trPr>
        <w:tc>
          <w:tcPr>
            <w:tcW w:w="731" w:type="pct"/>
          </w:tcPr>
          <w:p w14:paraId="27F03CCF" w14:textId="77777777" w:rsidR="000370BB" w:rsidRPr="00F41014" w:rsidRDefault="000370BB" w:rsidP="00F41014">
            <w:pPr>
              <w:rPr>
                <w:rFonts w:ascii="Times New Roman" w:hAnsi="Times New Roman"/>
                <w:sz w:val="20"/>
                <w:szCs w:val="20"/>
              </w:rPr>
            </w:pPr>
          </w:p>
        </w:tc>
        <w:tc>
          <w:tcPr>
            <w:tcW w:w="778" w:type="pct"/>
            <w:noWrap/>
          </w:tcPr>
          <w:p w14:paraId="46599F20" w14:textId="77777777" w:rsidR="000370BB" w:rsidRPr="00A3633F" w:rsidRDefault="000370BB" w:rsidP="00F41014">
            <w:pPr>
              <w:rPr>
                <w:rFonts w:ascii="Times New Roman" w:hAnsi="Times New Roman"/>
                <w:i/>
                <w:color w:val="auto"/>
                <w:sz w:val="20"/>
                <w:szCs w:val="20"/>
              </w:rPr>
            </w:pPr>
            <w:proofErr w:type="spellStart"/>
            <w:r w:rsidRPr="00A3633F">
              <w:rPr>
                <w:rFonts w:ascii="Times New Roman" w:hAnsi="Times New Roman"/>
                <w:i/>
                <w:color w:val="auto"/>
                <w:sz w:val="20"/>
                <w:szCs w:val="20"/>
              </w:rPr>
              <w:t>sodC</w:t>
            </w:r>
            <w:proofErr w:type="spellEnd"/>
          </w:p>
        </w:tc>
        <w:tc>
          <w:tcPr>
            <w:tcW w:w="645" w:type="pct"/>
          </w:tcPr>
          <w:p w14:paraId="773A64DD"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Kromozom</w:t>
            </w:r>
            <w:proofErr w:type="spellEnd"/>
          </w:p>
        </w:tc>
        <w:tc>
          <w:tcPr>
            <w:tcW w:w="600" w:type="pct"/>
          </w:tcPr>
          <w:p w14:paraId="163C751D" w14:textId="77777777" w:rsidR="000370BB" w:rsidRPr="00F41014" w:rsidRDefault="000370BB" w:rsidP="00F41014">
            <w:pPr>
              <w:pStyle w:val="DecimalAligned"/>
              <w:rPr>
                <w:rFonts w:ascii="Times New Roman" w:hAnsi="Times New Roman" w:cs="Times New Roman"/>
                <w:color w:val="auto"/>
                <w:sz w:val="20"/>
                <w:szCs w:val="20"/>
              </w:rPr>
            </w:pPr>
            <w:r w:rsidRPr="00F41014">
              <w:rPr>
                <w:rFonts w:ascii="Times New Roman" w:hAnsi="Times New Roman" w:cs="Times New Roman"/>
                <w:color w:val="auto"/>
                <w:sz w:val="20"/>
                <w:szCs w:val="20"/>
              </w:rPr>
              <w:t>Fare</w:t>
            </w:r>
          </w:p>
        </w:tc>
        <w:tc>
          <w:tcPr>
            <w:tcW w:w="2246" w:type="pct"/>
          </w:tcPr>
          <w:p w14:paraId="286592B5" w14:textId="77777777" w:rsidR="000370BB" w:rsidRPr="00F41014" w:rsidRDefault="000370BB" w:rsidP="00F41014">
            <w:pPr>
              <w:pStyle w:val="DecimalAligned"/>
              <w:rPr>
                <w:rFonts w:ascii="Times New Roman" w:hAnsi="Times New Roman" w:cs="Times New Roman"/>
                <w:color w:val="auto"/>
                <w:sz w:val="20"/>
                <w:szCs w:val="20"/>
              </w:rPr>
            </w:pPr>
            <w:proofErr w:type="spellStart"/>
            <w:r w:rsidRPr="00F41014">
              <w:rPr>
                <w:rFonts w:ascii="Times New Roman" w:hAnsi="Times New Roman" w:cs="Times New Roman"/>
                <w:color w:val="auto"/>
                <w:sz w:val="20"/>
                <w:szCs w:val="20"/>
              </w:rPr>
              <w:t>Süperoksit</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dismutaz</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oksidatif</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stres</w:t>
            </w:r>
            <w:proofErr w:type="spellEnd"/>
            <w:r w:rsidRPr="00F41014">
              <w:rPr>
                <w:rFonts w:ascii="Times New Roman" w:hAnsi="Times New Roman" w:cs="Times New Roman"/>
                <w:color w:val="auto"/>
                <w:sz w:val="20"/>
                <w:szCs w:val="20"/>
              </w:rPr>
              <w:t xml:space="preserve"> </w:t>
            </w:r>
            <w:proofErr w:type="spellStart"/>
            <w:r w:rsidRPr="00F41014">
              <w:rPr>
                <w:rFonts w:ascii="Times New Roman" w:hAnsi="Times New Roman" w:cs="Times New Roman"/>
                <w:color w:val="auto"/>
                <w:sz w:val="20"/>
                <w:szCs w:val="20"/>
              </w:rPr>
              <w:t>detoksifikasyonu</w:t>
            </w:r>
            <w:proofErr w:type="spellEnd"/>
          </w:p>
        </w:tc>
      </w:tr>
    </w:tbl>
    <w:p w14:paraId="5314D22A" w14:textId="3A7B3C0D" w:rsidR="00DD336C" w:rsidRPr="009344FE" w:rsidRDefault="000370BB" w:rsidP="000370BB">
      <w:pPr>
        <w:spacing w:after="0" w:line="360" w:lineRule="auto"/>
        <w:jc w:val="both"/>
        <w:rPr>
          <w:rFonts w:ascii="Times New Roman" w:eastAsiaTheme="minorEastAsia" w:hAnsi="Times New Roman"/>
          <w:b/>
          <w:sz w:val="20"/>
          <w:szCs w:val="20"/>
        </w:rPr>
      </w:pPr>
      <w:r w:rsidRPr="009344FE">
        <w:rPr>
          <w:rFonts w:ascii="Times New Roman" w:eastAsiaTheme="minorEastAsia" w:hAnsi="Times New Roman"/>
          <w:sz w:val="20"/>
          <w:szCs w:val="20"/>
        </w:rPr>
        <w:t xml:space="preserve">von Bargen ve Haas, (2009)’ dan modifiye edilmiştir. </w:t>
      </w:r>
    </w:p>
    <w:p w14:paraId="785FAC60" w14:textId="77777777" w:rsidR="000370BB" w:rsidRDefault="000370BB" w:rsidP="00001BFF">
      <w:pPr>
        <w:spacing w:after="0" w:line="360" w:lineRule="auto"/>
        <w:ind w:firstLine="567"/>
        <w:jc w:val="both"/>
        <w:rPr>
          <w:rFonts w:ascii="Times New Roman" w:eastAsiaTheme="minorEastAsia" w:hAnsi="Times New Roman"/>
          <w:b/>
          <w:sz w:val="24"/>
          <w:szCs w:val="24"/>
        </w:rPr>
      </w:pPr>
    </w:p>
    <w:p w14:paraId="7BF4896C" w14:textId="77777777" w:rsidR="000370BB" w:rsidRDefault="000370BB" w:rsidP="00287D6D">
      <w:pPr>
        <w:spacing w:after="0" w:line="360" w:lineRule="auto"/>
        <w:jc w:val="both"/>
        <w:rPr>
          <w:rFonts w:ascii="Times New Roman" w:eastAsiaTheme="minorEastAsia" w:hAnsi="Times New Roman"/>
          <w:b/>
          <w:sz w:val="24"/>
          <w:szCs w:val="24"/>
        </w:rPr>
      </w:pPr>
    </w:p>
    <w:p w14:paraId="58989331" w14:textId="797CA572" w:rsidR="00001BFF" w:rsidRPr="00F41014" w:rsidRDefault="00001BFF" w:rsidP="000370BB">
      <w:pPr>
        <w:spacing w:after="0" w:line="360" w:lineRule="auto"/>
        <w:jc w:val="both"/>
        <w:rPr>
          <w:rFonts w:ascii="Times New Roman" w:eastAsiaTheme="minorHAnsi" w:hAnsi="Times New Roman"/>
          <w:sz w:val="24"/>
          <w:szCs w:val="24"/>
        </w:rPr>
      </w:pPr>
      <w:r w:rsidRPr="00DE3770">
        <w:rPr>
          <w:rFonts w:ascii="Times New Roman" w:eastAsiaTheme="minorEastAsia" w:hAnsi="Times New Roman"/>
          <w:b/>
          <w:sz w:val="24"/>
          <w:szCs w:val="24"/>
        </w:rPr>
        <w:t xml:space="preserve">Tablo </w:t>
      </w:r>
      <w:r>
        <w:rPr>
          <w:rFonts w:ascii="Times New Roman" w:eastAsiaTheme="minorEastAsia" w:hAnsi="Times New Roman"/>
          <w:b/>
          <w:sz w:val="24"/>
          <w:szCs w:val="24"/>
        </w:rPr>
        <w:t>5</w:t>
      </w:r>
      <w:r w:rsidRPr="00DE3770">
        <w:rPr>
          <w:rFonts w:ascii="Times New Roman" w:eastAsiaTheme="minorEastAsia" w:hAnsi="Times New Roman"/>
          <w:b/>
          <w:sz w:val="24"/>
          <w:szCs w:val="24"/>
        </w:rPr>
        <w:t>.</w:t>
      </w:r>
      <w:r w:rsidRPr="00DE3770">
        <w:rPr>
          <w:rFonts w:ascii="Times New Roman" w:eastAsiaTheme="minorEastAsia" w:hAnsi="Times New Roman"/>
          <w:sz w:val="24"/>
          <w:szCs w:val="24"/>
        </w:rPr>
        <w:t xml:space="preserve"> </w:t>
      </w:r>
      <w:r w:rsidR="000370BB" w:rsidRPr="000370BB">
        <w:rPr>
          <w:rFonts w:ascii="Times New Roman" w:eastAsiaTheme="minorEastAsia" w:hAnsi="Times New Roman"/>
          <w:i/>
          <w:sz w:val="24"/>
          <w:szCs w:val="24"/>
        </w:rPr>
        <w:t>R. equi</w:t>
      </w:r>
      <w:r w:rsidR="000370BB">
        <w:rPr>
          <w:rFonts w:ascii="Times New Roman" w:eastAsiaTheme="minorEastAsia" w:hAnsi="Times New Roman"/>
          <w:sz w:val="24"/>
          <w:szCs w:val="24"/>
        </w:rPr>
        <w:t xml:space="preserve">’ de </w:t>
      </w:r>
      <w:r w:rsidR="00086331">
        <w:rPr>
          <w:rFonts w:ascii="Times New Roman" w:eastAsiaTheme="minorEastAsia" w:hAnsi="Times New Roman"/>
          <w:sz w:val="24"/>
          <w:szCs w:val="24"/>
        </w:rPr>
        <w:t>virülens</w:t>
      </w:r>
      <w:r>
        <w:rPr>
          <w:rFonts w:ascii="Times New Roman" w:eastAsiaTheme="minorEastAsia" w:hAnsi="Times New Roman"/>
          <w:sz w:val="24"/>
          <w:szCs w:val="24"/>
        </w:rPr>
        <w:t>l</w:t>
      </w:r>
      <w:r w:rsidR="00857225">
        <w:rPr>
          <w:rFonts w:ascii="Times New Roman" w:eastAsiaTheme="minorEastAsia" w:hAnsi="Times New Roman"/>
          <w:sz w:val="24"/>
          <w:szCs w:val="24"/>
        </w:rPr>
        <w:t>e</w:t>
      </w:r>
      <w:r>
        <w:rPr>
          <w:rFonts w:ascii="Times New Roman" w:eastAsiaTheme="minorEastAsia" w:hAnsi="Times New Roman"/>
          <w:sz w:val="24"/>
          <w:szCs w:val="24"/>
        </w:rPr>
        <w:t xml:space="preserve"> ilişkili</w:t>
      </w:r>
      <w:r w:rsidR="00D27C4D">
        <w:rPr>
          <w:rFonts w:ascii="Times New Roman" w:eastAsiaTheme="minorEastAsia" w:hAnsi="Times New Roman"/>
          <w:sz w:val="24"/>
          <w:szCs w:val="24"/>
        </w:rPr>
        <w:t xml:space="preserve"> olmayan</w:t>
      </w:r>
      <w:r>
        <w:rPr>
          <w:rFonts w:ascii="Times New Roman" w:eastAsiaTheme="minorEastAsia" w:hAnsi="Times New Roman"/>
          <w:sz w:val="24"/>
          <w:szCs w:val="24"/>
        </w:rPr>
        <w:t xml:space="preserve"> genler </w:t>
      </w:r>
    </w:p>
    <w:tbl>
      <w:tblPr>
        <w:tblStyle w:val="AkGlgeleme"/>
        <w:tblW w:w="4884" w:type="pct"/>
        <w:jc w:val="center"/>
        <w:tblLayout w:type="fixed"/>
        <w:tblLook w:val="0620" w:firstRow="1" w:lastRow="0" w:firstColumn="0" w:lastColumn="0" w:noHBand="1" w:noVBand="1"/>
      </w:tblPr>
      <w:tblGrid>
        <w:gridCol w:w="1441"/>
        <w:gridCol w:w="1267"/>
        <w:gridCol w:w="948"/>
        <w:gridCol w:w="5205"/>
      </w:tblGrid>
      <w:tr w:rsidR="000370BB" w:rsidRPr="00CE59BA" w14:paraId="5876B6BC" w14:textId="77777777" w:rsidTr="008103A2">
        <w:trPr>
          <w:cnfStyle w:val="100000000000" w:firstRow="1" w:lastRow="0" w:firstColumn="0" w:lastColumn="0" w:oddVBand="0" w:evenVBand="0" w:oddHBand="0" w:evenHBand="0" w:firstRowFirstColumn="0" w:firstRowLastColumn="0" w:lastRowFirstColumn="0" w:lastRowLastColumn="0"/>
          <w:jc w:val="center"/>
        </w:trPr>
        <w:tc>
          <w:tcPr>
            <w:tcW w:w="813" w:type="pct"/>
            <w:noWrap/>
          </w:tcPr>
          <w:p w14:paraId="705391AB" w14:textId="77777777" w:rsidR="000370BB" w:rsidRPr="00CE59BA" w:rsidRDefault="000370BB" w:rsidP="006F2F5B">
            <w:pPr>
              <w:rPr>
                <w:rFonts w:ascii="Times New Roman" w:hAnsi="Times New Roman"/>
                <w:color w:val="auto"/>
              </w:rPr>
            </w:pPr>
            <w:proofErr w:type="spellStart"/>
            <w:r w:rsidRPr="00CE59BA">
              <w:rPr>
                <w:rFonts w:ascii="Times New Roman" w:hAnsi="Times New Roman"/>
                <w:color w:val="auto"/>
              </w:rPr>
              <w:t>Susturulan</w:t>
            </w:r>
            <w:proofErr w:type="spellEnd"/>
            <w:r w:rsidRPr="00CE59BA">
              <w:rPr>
                <w:rFonts w:ascii="Times New Roman" w:hAnsi="Times New Roman"/>
                <w:color w:val="auto"/>
              </w:rPr>
              <w:t xml:space="preserve"> Gen/Operon </w:t>
            </w:r>
          </w:p>
        </w:tc>
        <w:tc>
          <w:tcPr>
            <w:tcW w:w="715" w:type="pct"/>
          </w:tcPr>
          <w:p w14:paraId="51084947" w14:textId="77777777" w:rsidR="000370BB" w:rsidRPr="00CE59BA" w:rsidRDefault="000370BB" w:rsidP="006F2F5B">
            <w:pPr>
              <w:rPr>
                <w:rFonts w:ascii="Times New Roman" w:hAnsi="Times New Roman"/>
                <w:color w:val="auto"/>
              </w:rPr>
            </w:pPr>
            <w:r w:rsidRPr="00CE59BA">
              <w:rPr>
                <w:rFonts w:ascii="Times New Roman" w:hAnsi="Times New Roman"/>
                <w:color w:val="auto"/>
              </w:rPr>
              <w:t xml:space="preserve">Gen </w:t>
            </w:r>
            <w:proofErr w:type="spellStart"/>
            <w:r w:rsidRPr="00CE59BA">
              <w:rPr>
                <w:rFonts w:ascii="Times New Roman" w:hAnsi="Times New Roman"/>
                <w:color w:val="auto"/>
              </w:rPr>
              <w:t>lokasyonu</w:t>
            </w:r>
            <w:proofErr w:type="spellEnd"/>
          </w:p>
        </w:tc>
        <w:tc>
          <w:tcPr>
            <w:tcW w:w="535" w:type="pct"/>
          </w:tcPr>
          <w:p w14:paraId="45F001E2" w14:textId="77777777" w:rsidR="000370BB" w:rsidRPr="00CE59BA" w:rsidRDefault="000370BB" w:rsidP="006F2F5B">
            <w:pPr>
              <w:rPr>
                <w:rFonts w:ascii="Times New Roman" w:hAnsi="Times New Roman"/>
                <w:color w:val="auto"/>
              </w:rPr>
            </w:pPr>
            <w:r w:rsidRPr="00CE59BA">
              <w:rPr>
                <w:rFonts w:ascii="Times New Roman" w:hAnsi="Times New Roman"/>
                <w:color w:val="auto"/>
              </w:rPr>
              <w:t>Model</w:t>
            </w:r>
          </w:p>
        </w:tc>
        <w:tc>
          <w:tcPr>
            <w:tcW w:w="2937" w:type="pct"/>
          </w:tcPr>
          <w:p w14:paraId="238513D2" w14:textId="77777777" w:rsidR="000370BB" w:rsidRPr="00CE59BA" w:rsidRDefault="000370BB" w:rsidP="006F2F5B">
            <w:pPr>
              <w:rPr>
                <w:rFonts w:ascii="Times New Roman" w:hAnsi="Times New Roman"/>
                <w:color w:val="auto"/>
              </w:rPr>
            </w:pPr>
            <w:proofErr w:type="spellStart"/>
            <w:r w:rsidRPr="00CE59BA">
              <w:rPr>
                <w:rFonts w:ascii="Times New Roman" w:hAnsi="Times New Roman"/>
                <w:color w:val="auto"/>
              </w:rPr>
              <w:t>Açıklama</w:t>
            </w:r>
            <w:proofErr w:type="spellEnd"/>
          </w:p>
        </w:tc>
      </w:tr>
      <w:tr w:rsidR="000370BB" w:rsidRPr="00CE59BA" w14:paraId="06063B11" w14:textId="77777777" w:rsidTr="008103A2">
        <w:trPr>
          <w:jc w:val="center"/>
        </w:trPr>
        <w:tc>
          <w:tcPr>
            <w:tcW w:w="813" w:type="pct"/>
            <w:noWrap/>
          </w:tcPr>
          <w:p w14:paraId="5D4D3944"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choE</w:t>
            </w:r>
            <w:proofErr w:type="spellEnd"/>
          </w:p>
        </w:tc>
        <w:tc>
          <w:tcPr>
            <w:tcW w:w="715" w:type="pct"/>
          </w:tcPr>
          <w:p w14:paraId="769ABFEA"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29C16886"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 xml:space="preserve">Fare, </w:t>
            </w:r>
            <w:proofErr w:type="spellStart"/>
            <w:r w:rsidRPr="00001BFF">
              <w:rPr>
                <w:rFonts w:ascii="Times New Roman" w:hAnsi="Times New Roman" w:cs="Times New Roman"/>
                <w:color w:val="auto"/>
                <w:sz w:val="20"/>
                <w:szCs w:val="20"/>
              </w:rPr>
              <w:t>tay</w:t>
            </w:r>
            <w:proofErr w:type="spellEnd"/>
          </w:p>
        </w:tc>
        <w:tc>
          <w:tcPr>
            <w:tcW w:w="2937" w:type="pct"/>
          </w:tcPr>
          <w:p w14:paraId="7BD3A189"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Kolesterol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oksidaz</w:t>
            </w:r>
            <w:proofErr w:type="spellEnd"/>
          </w:p>
        </w:tc>
      </w:tr>
      <w:tr w:rsidR="000370BB" w:rsidRPr="00CE59BA" w14:paraId="220ADDBB" w14:textId="77777777" w:rsidTr="008103A2">
        <w:trPr>
          <w:jc w:val="center"/>
        </w:trPr>
        <w:tc>
          <w:tcPr>
            <w:tcW w:w="813" w:type="pct"/>
            <w:noWrap/>
          </w:tcPr>
          <w:p w14:paraId="3814BB2B"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cipB</w:t>
            </w:r>
            <w:proofErr w:type="spellEnd"/>
          </w:p>
        </w:tc>
        <w:tc>
          <w:tcPr>
            <w:tcW w:w="715" w:type="pct"/>
          </w:tcPr>
          <w:p w14:paraId="0E5D243E"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26441AEB"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1DC96C49"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Varsayılan</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ısı</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şoku</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proteimi</w:t>
            </w:r>
            <w:proofErr w:type="spellEnd"/>
          </w:p>
        </w:tc>
      </w:tr>
      <w:tr w:rsidR="000370BB" w:rsidRPr="00CE59BA" w14:paraId="39372B40" w14:textId="77777777" w:rsidTr="008103A2">
        <w:trPr>
          <w:jc w:val="center"/>
        </w:trPr>
        <w:tc>
          <w:tcPr>
            <w:tcW w:w="813" w:type="pct"/>
            <w:noWrap/>
          </w:tcPr>
          <w:p w14:paraId="15E91D9C" w14:textId="77777777" w:rsidR="000370BB" w:rsidRPr="00A3633F" w:rsidRDefault="000370BB" w:rsidP="006F2F5B">
            <w:pPr>
              <w:rPr>
                <w:rFonts w:ascii="Times New Roman" w:hAnsi="Times New Roman"/>
                <w:i/>
                <w:color w:val="auto"/>
                <w:sz w:val="20"/>
                <w:szCs w:val="20"/>
              </w:rPr>
            </w:pPr>
            <w:r w:rsidRPr="00A3633F">
              <w:rPr>
                <w:rFonts w:ascii="Times New Roman" w:hAnsi="Times New Roman"/>
                <w:i/>
                <w:color w:val="auto"/>
                <w:sz w:val="20"/>
                <w:szCs w:val="20"/>
              </w:rPr>
              <w:t xml:space="preserve">fadD8 </w:t>
            </w:r>
          </w:p>
        </w:tc>
        <w:tc>
          <w:tcPr>
            <w:tcW w:w="715" w:type="pct"/>
          </w:tcPr>
          <w:p w14:paraId="2B21B8DF"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47BE1CA0"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635D0941"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 xml:space="preserve">Asil CoA </w:t>
            </w:r>
            <w:proofErr w:type="spellStart"/>
            <w:r w:rsidRPr="00001BFF">
              <w:rPr>
                <w:rFonts w:ascii="Times New Roman" w:hAnsi="Times New Roman" w:cs="Times New Roman"/>
                <w:color w:val="auto"/>
                <w:sz w:val="20"/>
                <w:szCs w:val="20"/>
              </w:rPr>
              <w:t>sentezi</w:t>
            </w:r>
            <w:proofErr w:type="spellEnd"/>
            <w:r w:rsidRPr="00001BFF">
              <w:rPr>
                <w:rFonts w:ascii="Times New Roman" w:hAnsi="Times New Roman" w:cs="Times New Roman"/>
                <w:color w:val="auto"/>
                <w:sz w:val="20"/>
                <w:szCs w:val="20"/>
              </w:rPr>
              <w:t xml:space="preserve">, lipid </w:t>
            </w:r>
            <w:proofErr w:type="spellStart"/>
            <w:r w:rsidRPr="00001BFF">
              <w:rPr>
                <w:rFonts w:ascii="Times New Roman" w:hAnsi="Times New Roman" w:cs="Times New Roman"/>
                <w:color w:val="auto"/>
                <w:sz w:val="20"/>
                <w:szCs w:val="20"/>
              </w:rPr>
              <w:t>metabolizması</w:t>
            </w:r>
            <w:proofErr w:type="spellEnd"/>
          </w:p>
        </w:tc>
      </w:tr>
      <w:tr w:rsidR="000370BB" w:rsidRPr="00CE59BA" w14:paraId="0CB61426" w14:textId="77777777" w:rsidTr="008103A2">
        <w:trPr>
          <w:jc w:val="center"/>
        </w:trPr>
        <w:tc>
          <w:tcPr>
            <w:tcW w:w="813" w:type="pct"/>
            <w:noWrap/>
          </w:tcPr>
          <w:p w14:paraId="14830C93"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fbpA</w:t>
            </w:r>
            <w:proofErr w:type="spellEnd"/>
          </w:p>
        </w:tc>
        <w:tc>
          <w:tcPr>
            <w:tcW w:w="715" w:type="pct"/>
          </w:tcPr>
          <w:p w14:paraId="0286111D"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6C4B315E"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1BB1C6F5"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Mikobakteriyel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antijen</w:t>
            </w:r>
            <w:proofErr w:type="spellEnd"/>
            <w:r w:rsidRPr="00001BFF">
              <w:rPr>
                <w:rFonts w:ascii="Times New Roman" w:hAnsi="Times New Roman" w:cs="Times New Roman"/>
                <w:color w:val="auto"/>
                <w:sz w:val="20"/>
                <w:szCs w:val="20"/>
              </w:rPr>
              <w:t xml:space="preserve"> 85 </w:t>
            </w:r>
            <w:proofErr w:type="spellStart"/>
            <w:r w:rsidRPr="00001BFF">
              <w:rPr>
                <w:rFonts w:ascii="Times New Roman" w:hAnsi="Times New Roman" w:cs="Times New Roman"/>
                <w:color w:val="auto"/>
                <w:sz w:val="20"/>
                <w:szCs w:val="20"/>
              </w:rPr>
              <w:t>homoloğu</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mikolil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trasferaz</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kapsül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sentezi</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varsayılıyor</w:t>
            </w:r>
            <w:proofErr w:type="spellEnd"/>
            <w:r w:rsidRPr="00001BFF">
              <w:rPr>
                <w:rFonts w:ascii="Times New Roman" w:hAnsi="Times New Roman" w:cs="Times New Roman"/>
                <w:color w:val="auto"/>
                <w:sz w:val="20"/>
                <w:szCs w:val="20"/>
              </w:rPr>
              <w:t>)</w:t>
            </w:r>
          </w:p>
        </w:tc>
      </w:tr>
      <w:tr w:rsidR="000370BB" w:rsidRPr="00CE59BA" w14:paraId="0CA2F0DC" w14:textId="77777777" w:rsidTr="008103A2">
        <w:trPr>
          <w:jc w:val="center"/>
        </w:trPr>
        <w:tc>
          <w:tcPr>
            <w:tcW w:w="813" w:type="pct"/>
            <w:noWrap/>
          </w:tcPr>
          <w:p w14:paraId="402FA5D6"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fbpB</w:t>
            </w:r>
            <w:proofErr w:type="spellEnd"/>
          </w:p>
        </w:tc>
        <w:tc>
          <w:tcPr>
            <w:tcW w:w="715" w:type="pct"/>
          </w:tcPr>
          <w:p w14:paraId="7EF9C6C6"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4F4B976F"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21FD60C2"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Mikobakteriyel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antijen</w:t>
            </w:r>
            <w:proofErr w:type="spellEnd"/>
            <w:r w:rsidRPr="00001BFF">
              <w:rPr>
                <w:rFonts w:ascii="Times New Roman" w:hAnsi="Times New Roman" w:cs="Times New Roman"/>
                <w:color w:val="auto"/>
                <w:sz w:val="20"/>
                <w:szCs w:val="20"/>
              </w:rPr>
              <w:t xml:space="preserve"> 85 </w:t>
            </w:r>
            <w:proofErr w:type="spellStart"/>
            <w:r w:rsidRPr="00001BFF">
              <w:rPr>
                <w:rFonts w:ascii="Times New Roman" w:hAnsi="Times New Roman" w:cs="Times New Roman"/>
                <w:color w:val="auto"/>
                <w:sz w:val="20"/>
                <w:szCs w:val="20"/>
              </w:rPr>
              <w:t>homoloğu</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mikolil</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trasferaz</w:t>
            </w:r>
            <w:proofErr w:type="spellEnd"/>
          </w:p>
        </w:tc>
      </w:tr>
      <w:tr w:rsidR="000370BB" w:rsidRPr="00CE59BA" w14:paraId="21F9CBD5" w14:textId="77777777" w:rsidTr="008103A2">
        <w:trPr>
          <w:jc w:val="center"/>
        </w:trPr>
        <w:tc>
          <w:tcPr>
            <w:tcW w:w="813" w:type="pct"/>
            <w:noWrap/>
          </w:tcPr>
          <w:p w14:paraId="61FED95F"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furA</w:t>
            </w:r>
            <w:proofErr w:type="spellEnd"/>
          </w:p>
        </w:tc>
        <w:tc>
          <w:tcPr>
            <w:tcW w:w="715" w:type="pct"/>
          </w:tcPr>
          <w:p w14:paraId="08E60D39"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7C95F2E9"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1F94BF1F"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 xml:space="preserve">Demir </w:t>
            </w:r>
            <w:proofErr w:type="spellStart"/>
            <w:r w:rsidRPr="00001BFF">
              <w:rPr>
                <w:rFonts w:ascii="Times New Roman" w:hAnsi="Times New Roman" w:cs="Times New Roman"/>
                <w:color w:val="auto"/>
                <w:sz w:val="20"/>
                <w:szCs w:val="20"/>
              </w:rPr>
              <w:t>ihtiyaçlı</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traskripsiyon</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düzenleyici</w:t>
            </w:r>
            <w:proofErr w:type="spellEnd"/>
          </w:p>
        </w:tc>
      </w:tr>
      <w:tr w:rsidR="000370BB" w:rsidRPr="00CE59BA" w14:paraId="56801473" w14:textId="77777777" w:rsidTr="008103A2">
        <w:trPr>
          <w:jc w:val="center"/>
        </w:trPr>
        <w:tc>
          <w:tcPr>
            <w:tcW w:w="813" w:type="pct"/>
            <w:noWrap/>
          </w:tcPr>
          <w:p w14:paraId="070D7AEE" w14:textId="5B324A5A" w:rsidR="000370BB" w:rsidRPr="00A3633F" w:rsidRDefault="004E0D88" w:rsidP="006F2F5B">
            <w:pPr>
              <w:rPr>
                <w:rFonts w:ascii="Times New Roman" w:hAnsi="Times New Roman"/>
                <w:i/>
                <w:color w:val="auto"/>
                <w:sz w:val="20"/>
                <w:szCs w:val="20"/>
              </w:rPr>
            </w:pPr>
            <w:r w:rsidRPr="00A3633F">
              <w:rPr>
                <w:rFonts w:ascii="Times New Roman" w:hAnsi="Times New Roman"/>
                <w:i/>
                <w:color w:val="auto"/>
                <w:sz w:val="20"/>
                <w:szCs w:val="20"/>
              </w:rPr>
              <w:t>G</w:t>
            </w:r>
            <w:r w:rsidR="00194D3A" w:rsidRPr="00A3633F">
              <w:rPr>
                <w:rFonts w:ascii="Times New Roman" w:hAnsi="Times New Roman"/>
                <w:i/>
                <w:color w:val="auto"/>
                <w:sz w:val="20"/>
                <w:szCs w:val="20"/>
              </w:rPr>
              <w:t>ale</w:t>
            </w:r>
          </w:p>
        </w:tc>
        <w:tc>
          <w:tcPr>
            <w:tcW w:w="715" w:type="pct"/>
          </w:tcPr>
          <w:p w14:paraId="2B31BA0E"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2DBB6A67"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09EDB78E"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Galaktoz</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epimeraz</w:t>
            </w:r>
            <w:proofErr w:type="spellEnd"/>
          </w:p>
        </w:tc>
      </w:tr>
      <w:tr w:rsidR="000370BB" w:rsidRPr="00CE59BA" w14:paraId="0165B9EC" w14:textId="77777777" w:rsidTr="008103A2">
        <w:trPr>
          <w:jc w:val="center"/>
        </w:trPr>
        <w:tc>
          <w:tcPr>
            <w:tcW w:w="813" w:type="pct"/>
            <w:noWrap/>
          </w:tcPr>
          <w:p w14:paraId="0A9D5EB7" w14:textId="77777777" w:rsidR="000370BB" w:rsidRPr="00A3633F" w:rsidRDefault="000370BB" w:rsidP="006F2F5B">
            <w:pPr>
              <w:rPr>
                <w:rFonts w:ascii="Times New Roman" w:hAnsi="Times New Roman"/>
                <w:i/>
                <w:color w:val="auto"/>
                <w:sz w:val="20"/>
                <w:szCs w:val="20"/>
              </w:rPr>
            </w:pPr>
            <w:r w:rsidRPr="00A3633F">
              <w:rPr>
                <w:rFonts w:ascii="Times New Roman" w:hAnsi="Times New Roman"/>
                <w:i/>
                <w:color w:val="auto"/>
                <w:sz w:val="20"/>
                <w:szCs w:val="20"/>
              </w:rPr>
              <w:t>glnA1</w:t>
            </w:r>
          </w:p>
        </w:tc>
        <w:tc>
          <w:tcPr>
            <w:tcW w:w="715" w:type="pct"/>
          </w:tcPr>
          <w:p w14:paraId="52474B46"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141FB07F" w14:textId="77777777" w:rsidR="000370BB" w:rsidRPr="00001BFF" w:rsidRDefault="000370BB" w:rsidP="006F2F5B">
            <w:pPr>
              <w:pStyle w:val="DecimalAligned"/>
              <w:rPr>
                <w:rFonts w:ascii="Times New Roman" w:hAnsi="Times New Roman" w:cs="Times New Roman"/>
                <w:color w:val="auto"/>
                <w:sz w:val="20"/>
                <w:szCs w:val="20"/>
              </w:rPr>
            </w:pPr>
          </w:p>
        </w:tc>
        <w:tc>
          <w:tcPr>
            <w:tcW w:w="2937" w:type="pct"/>
          </w:tcPr>
          <w:p w14:paraId="1EC2B97A"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Glutamin</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senteaz</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azot</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metabolizması</w:t>
            </w:r>
            <w:proofErr w:type="spellEnd"/>
          </w:p>
        </w:tc>
      </w:tr>
      <w:tr w:rsidR="000370BB" w:rsidRPr="00CE59BA" w14:paraId="479829C9" w14:textId="77777777" w:rsidTr="008103A2">
        <w:trPr>
          <w:jc w:val="center"/>
        </w:trPr>
        <w:tc>
          <w:tcPr>
            <w:tcW w:w="813" w:type="pct"/>
            <w:noWrap/>
          </w:tcPr>
          <w:p w14:paraId="369A332E" w14:textId="77777777" w:rsidR="000370BB" w:rsidRPr="00A3633F" w:rsidRDefault="000370BB" w:rsidP="006F2F5B">
            <w:pPr>
              <w:rPr>
                <w:rFonts w:ascii="Times New Roman" w:hAnsi="Times New Roman"/>
                <w:i/>
                <w:color w:val="auto"/>
                <w:sz w:val="20"/>
                <w:szCs w:val="20"/>
              </w:rPr>
            </w:pPr>
            <w:proofErr w:type="spellStart"/>
            <w:r w:rsidRPr="00A3633F">
              <w:rPr>
                <w:rFonts w:ascii="Times New Roman" w:hAnsi="Times New Roman"/>
                <w:i/>
                <w:color w:val="auto"/>
                <w:sz w:val="20"/>
                <w:szCs w:val="20"/>
              </w:rPr>
              <w:t>lupABC</w:t>
            </w:r>
            <w:proofErr w:type="spellEnd"/>
            <w:r w:rsidRPr="00A3633F">
              <w:rPr>
                <w:rFonts w:ascii="Times New Roman" w:hAnsi="Times New Roman"/>
                <w:i/>
                <w:color w:val="auto"/>
                <w:sz w:val="20"/>
                <w:szCs w:val="20"/>
              </w:rPr>
              <w:t xml:space="preserve"> </w:t>
            </w:r>
          </w:p>
        </w:tc>
        <w:tc>
          <w:tcPr>
            <w:tcW w:w="715" w:type="pct"/>
          </w:tcPr>
          <w:p w14:paraId="54AA3823"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21388683"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108D035E"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 xml:space="preserve">Demir </w:t>
            </w:r>
            <w:proofErr w:type="spellStart"/>
            <w:r w:rsidRPr="00001BFF">
              <w:rPr>
                <w:rFonts w:ascii="Times New Roman" w:hAnsi="Times New Roman" w:cs="Times New Roman"/>
                <w:color w:val="auto"/>
                <w:sz w:val="20"/>
                <w:szCs w:val="20"/>
              </w:rPr>
              <w:t>alıbımıyla</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ilgili</w:t>
            </w:r>
            <w:proofErr w:type="spellEnd"/>
            <w:r w:rsidRPr="00001BFF">
              <w:rPr>
                <w:rFonts w:ascii="Times New Roman" w:hAnsi="Times New Roman" w:cs="Times New Roman"/>
                <w:color w:val="auto"/>
                <w:sz w:val="20"/>
                <w:szCs w:val="20"/>
              </w:rPr>
              <w:t xml:space="preserve"> operon</w:t>
            </w:r>
          </w:p>
        </w:tc>
      </w:tr>
      <w:tr w:rsidR="000370BB" w:rsidRPr="00CE59BA" w14:paraId="2F39753D" w14:textId="77777777" w:rsidTr="008103A2">
        <w:trPr>
          <w:jc w:val="center"/>
        </w:trPr>
        <w:tc>
          <w:tcPr>
            <w:tcW w:w="813" w:type="pct"/>
            <w:noWrap/>
          </w:tcPr>
          <w:p w14:paraId="3387D3BF" w14:textId="77777777" w:rsidR="000370BB" w:rsidRPr="00A3633F" w:rsidRDefault="000370BB" w:rsidP="006F2F5B">
            <w:pPr>
              <w:rPr>
                <w:rFonts w:ascii="Times New Roman" w:hAnsi="Times New Roman"/>
                <w:i/>
                <w:color w:val="auto"/>
                <w:sz w:val="20"/>
                <w:szCs w:val="20"/>
              </w:rPr>
            </w:pPr>
            <w:r w:rsidRPr="00A3633F">
              <w:rPr>
                <w:rFonts w:ascii="Times New Roman" w:hAnsi="Times New Roman"/>
                <w:i/>
                <w:color w:val="auto"/>
                <w:sz w:val="20"/>
                <w:szCs w:val="20"/>
              </w:rPr>
              <w:t>Orf10</w:t>
            </w:r>
          </w:p>
        </w:tc>
        <w:tc>
          <w:tcPr>
            <w:tcW w:w="715" w:type="pct"/>
          </w:tcPr>
          <w:p w14:paraId="7CD3040D" w14:textId="04555051" w:rsidR="000370BB" w:rsidRPr="00001BFF" w:rsidRDefault="0023618F" w:rsidP="006F2F5B">
            <w:pPr>
              <w:pStyle w:val="DecimalAligned"/>
              <w:rPr>
                <w:rFonts w:ascii="Times New Roman" w:hAnsi="Times New Roman" w:cs="Times New Roman"/>
                <w:color w:val="auto"/>
                <w:sz w:val="20"/>
                <w:szCs w:val="20"/>
              </w:rPr>
            </w:pPr>
            <w:proofErr w:type="spellStart"/>
            <w:r>
              <w:rPr>
                <w:rFonts w:ascii="Times New Roman" w:hAnsi="Times New Roman" w:cs="Times New Roman"/>
                <w:color w:val="auto"/>
                <w:sz w:val="20"/>
                <w:szCs w:val="20"/>
              </w:rPr>
              <w:t>Virülans</w:t>
            </w:r>
            <w:proofErr w:type="spellEnd"/>
            <w:r w:rsidR="000370BB" w:rsidRPr="00001BFF">
              <w:rPr>
                <w:rFonts w:ascii="Times New Roman" w:hAnsi="Times New Roman" w:cs="Times New Roman"/>
                <w:color w:val="auto"/>
                <w:sz w:val="20"/>
                <w:szCs w:val="20"/>
              </w:rPr>
              <w:t xml:space="preserve"> </w:t>
            </w:r>
            <w:proofErr w:type="spellStart"/>
            <w:r w:rsidR="000370BB" w:rsidRPr="00001BFF">
              <w:rPr>
                <w:rFonts w:ascii="Times New Roman" w:hAnsi="Times New Roman" w:cs="Times New Roman"/>
                <w:color w:val="auto"/>
                <w:sz w:val="20"/>
                <w:szCs w:val="20"/>
              </w:rPr>
              <w:t>Plazmidi</w:t>
            </w:r>
            <w:proofErr w:type="spellEnd"/>
          </w:p>
        </w:tc>
        <w:tc>
          <w:tcPr>
            <w:tcW w:w="535" w:type="pct"/>
          </w:tcPr>
          <w:p w14:paraId="464F535E" w14:textId="77777777" w:rsidR="000370BB" w:rsidRPr="00001BFF" w:rsidRDefault="000370BB" w:rsidP="006F2F5B">
            <w:pPr>
              <w:pStyle w:val="DecimalAligned"/>
              <w:rPr>
                <w:rFonts w:ascii="Times New Roman" w:hAnsi="Times New Roman" w:cs="Times New Roman"/>
                <w:color w:val="auto"/>
                <w:sz w:val="20"/>
                <w:szCs w:val="20"/>
              </w:rPr>
            </w:pPr>
            <w:r w:rsidRPr="00001BFF">
              <w:rPr>
                <w:rFonts w:ascii="Times New Roman" w:hAnsi="Times New Roman" w:cs="Times New Roman"/>
                <w:color w:val="auto"/>
                <w:sz w:val="20"/>
                <w:szCs w:val="20"/>
              </w:rPr>
              <w:t>Fare</w:t>
            </w:r>
          </w:p>
        </w:tc>
        <w:tc>
          <w:tcPr>
            <w:tcW w:w="2937" w:type="pct"/>
          </w:tcPr>
          <w:p w14:paraId="6C3E25AC"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Belirsiz</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fonksiyon</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makrofajlarda</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kuvvetli</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transkripsiyon</w:t>
            </w:r>
            <w:proofErr w:type="spellEnd"/>
            <w:r w:rsidRPr="00001BFF">
              <w:rPr>
                <w:rFonts w:ascii="Times New Roman" w:hAnsi="Times New Roman" w:cs="Times New Roman"/>
                <w:color w:val="auto"/>
                <w:sz w:val="20"/>
                <w:szCs w:val="20"/>
              </w:rPr>
              <w:t xml:space="preserve"> </w:t>
            </w:r>
            <w:proofErr w:type="spellStart"/>
            <w:r w:rsidRPr="00001BFF">
              <w:rPr>
                <w:rFonts w:ascii="Times New Roman" w:hAnsi="Times New Roman" w:cs="Times New Roman"/>
                <w:color w:val="auto"/>
                <w:sz w:val="20"/>
                <w:szCs w:val="20"/>
              </w:rPr>
              <w:t>artışı</w:t>
            </w:r>
            <w:proofErr w:type="spellEnd"/>
          </w:p>
        </w:tc>
      </w:tr>
      <w:tr w:rsidR="000370BB" w:rsidRPr="00CE59BA" w14:paraId="24C92A8E" w14:textId="77777777" w:rsidTr="008103A2">
        <w:trPr>
          <w:jc w:val="center"/>
        </w:trPr>
        <w:tc>
          <w:tcPr>
            <w:tcW w:w="813" w:type="pct"/>
            <w:noWrap/>
          </w:tcPr>
          <w:p w14:paraId="4A537E06" w14:textId="77777777" w:rsidR="000370BB" w:rsidRPr="00A3633F" w:rsidRDefault="000370BB" w:rsidP="006F2F5B">
            <w:pPr>
              <w:rPr>
                <w:rFonts w:ascii="Times New Roman" w:hAnsi="Times New Roman"/>
                <w:i/>
                <w:sz w:val="20"/>
                <w:szCs w:val="20"/>
              </w:rPr>
            </w:pPr>
            <w:proofErr w:type="spellStart"/>
            <w:r w:rsidRPr="00A3633F">
              <w:rPr>
                <w:rFonts w:ascii="Times New Roman" w:hAnsi="Times New Roman"/>
                <w:i/>
                <w:sz w:val="20"/>
                <w:szCs w:val="20"/>
              </w:rPr>
              <w:t>purC</w:t>
            </w:r>
            <w:proofErr w:type="spellEnd"/>
          </w:p>
        </w:tc>
        <w:tc>
          <w:tcPr>
            <w:tcW w:w="715" w:type="pct"/>
          </w:tcPr>
          <w:p w14:paraId="0016965B"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7D92E34B" w14:textId="77777777" w:rsidR="000370BB" w:rsidRPr="00001BFF" w:rsidRDefault="000370BB" w:rsidP="006F2F5B">
            <w:pPr>
              <w:pStyle w:val="DecimalAligned"/>
              <w:rPr>
                <w:rFonts w:ascii="Times New Roman" w:hAnsi="Times New Roman" w:cs="Times New Roman"/>
                <w:sz w:val="20"/>
                <w:szCs w:val="20"/>
              </w:rPr>
            </w:pPr>
            <w:r w:rsidRPr="00001BFF">
              <w:rPr>
                <w:rFonts w:ascii="Times New Roman" w:hAnsi="Times New Roman" w:cs="Times New Roman"/>
                <w:color w:val="auto"/>
                <w:sz w:val="20"/>
                <w:szCs w:val="20"/>
              </w:rPr>
              <w:t>Fare</w:t>
            </w:r>
          </w:p>
        </w:tc>
        <w:tc>
          <w:tcPr>
            <w:tcW w:w="2937" w:type="pct"/>
          </w:tcPr>
          <w:p w14:paraId="0726A3F8" w14:textId="77777777" w:rsidR="000370BB" w:rsidRPr="00001BFF" w:rsidRDefault="000370BB" w:rsidP="006F2F5B">
            <w:pPr>
              <w:pStyle w:val="DecimalAligned"/>
              <w:rPr>
                <w:rFonts w:ascii="Times New Roman" w:hAnsi="Times New Roman" w:cs="Times New Roman"/>
                <w:sz w:val="20"/>
                <w:szCs w:val="20"/>
              </w:rPr>
            </w:pPr>
            <w:r w:rsidRPr="00001BFF">
              <w:rPr>
                <w:rFonts w:ascii="Times New Roman" w:hAnsi="Times New Roman" w:cs="Times New Roman"/>
                <w:sz w:val="20"/>
                <w:szCs w:val="20"/>
              </w:rPr>
              <w:t xml:space="preserve">1-fosforibosilaminoimidazol-sukinokarboksamid </w:t>
            </w:r>
            <w:proofErr w:type="spellStart"/>
            <w:r w:rsidRPr="00001BFF">
              <w:rPr>
                <w:rFonts w:ascii="Times New Roman" w:hAnsi="Times New Roman" w:cs="Times New Roman"/>
                <w:sz w:val="20"/>
                <w:szCs w:val="20"/>
              </w:rPr>
              <w:t>senteaz</w:t>
            </w:r>
            <w:proofErr w:type="spellEnd"/>
            <w:r w:rsidRPr="00001BFF">
              <w:rPr>
                <w:rFonts w:ascii="Times New Roman" w:hAnsi="Times New Roman" w:cs="Times New Roman"/>
                <w:sz w:val="20"/>
                <w:szCs w:val="20"/>
              </w:rPr>
              <w:t xml:space="preserve">, </w:t>
            </w:r>
            <w:proofErr w:type="spellStart"/>
            <w:r w:rsidRPr="00001BFF">
              <w:rPr>
                <w:rFonts w:ascii="Times New Roman" w:hAnsi="Times New Roman" w:cs="Times New Roman"/>
                <w:sz w:val="20"/>
                <w:szCs w:val="20"/>
              </w:rPr>
              <w:t>pürin</w:t>
            </w:r>
            <w:proofErr w:type="spellEnd"/>
            <w:r w:rsidRPr="00001BFF">
              <w:rPr>
                <w:rFonts w:ascii="Times New Roman" w:hAnsi="Times New Roman" w:cs="Times New Roman"/>
                <w:sz w:val="20"/>
                <w:szCs w:val="20"/>
              </w:rPr>
              <w:t xml:space="preserve"> </w:t>
            </w:r>
            <w:proofErr w:type="spellStart"/>
            <w:r w:rsidRPr="00001BFF">
              <w:rPr>
                <w:rFonts w:ascii="Times New Roman" w:hAnsi="Times New Roman" w:cs="Times New Roman"/>
                <w:sz w:val="20"/>
                <w:szCs w:val="20"/>
              </w:rPr>
              <w:t>biyosentezi</w:t>
            </w:r>
            <w:proofErr w:type="spellEnd"/>
          </w:p>
        </w:tc>
      </w:tr>
      <w:tr w:rsidR="000370BB" w:rsidRPr="00CE59BA" w14:paraId="76FD6A27" w14:textId="77777777" w:rsidTr="008103A2">
        <w:trPr>
          <w:jc w:val="center"/>
        </w:trPr>
        <w:tc>
          <w:tcPr>
            <w:tcW w:w="813" w:type="pct"/>
            <w:noWrap/>
          </w:tcPr>
          <w:p w14:paraId="54725F3A" w14:textId="77777777" w:rsidR="000370BB" w:rsidRPr="00A3633F" w:rsidRDefault="000370BB" w:rsidP="006F2F5B">
            <w:pPr>
              <w:rPr>
                <w:rFonts w:ascii="Times New Roman" w:hAnsi="Times New Roman"/>
                <w:i/>
                <w:sz w:val="20"/>
                <w:szCs w:val="20"/>
              </w:rPr>
            </w:pPr>
            <w:r w:rsidRPr="00A3633F">
              <w:rPr>
                <w:rFonts w:ascii="Times New Roman" w:hAnsi="Times New Roman"/>
                <w:i/>
                <w:sz w:val="20"/>
                <w:szCs w:val="20"/>
              </w:rPr>
              <w:t>regX3</w:t>
            </w:r>
          </w:p>
        </w:tc>
        <w:tc>
          <w:tcPr>
            <w:tcW w:w="715" w:type="pct"/>
          </w:tcPr>
          <w:p w14:paraId="42BC2583"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46F7EC94" w14:textId="77777777" w:rsidR="000370BB" w:rsidRPr="00001BFF" w:rsidRDefault="000370BB" w:rsidP="006F2F5B">
            <w:pPr>
              <w:pStyle w:val="DecimalAligned"/>
              <w:rPr>
                <w:rFonts w:ascii="Times New Roman" w:hAnsi="Times New Roman" w:cs="Times New Roman"/>
                <w:sz w:val="20"/>
                <w:szCs w:val="20"/>
              </w:rPr>
            </w:pPr>
            <w:r w:rsidRPr="00001BFF">
              <w:rPr>
                <w:rFonts w:ascii="Times New Roman" w:hAnsi="Times New Roman" w:cs="Times New Roman"/>
                <w:color w:val="auto"/>
                <w:sz w:val="20"/>
                <w:szCs w:val="20"/>
              </w:rPr>
              <w:t>Fare</w:t>
            </w:r>
          </w:p>
        </w:tc>
        <w:tc>
          <w:tcPr>
            <w:tcW w:w="2937" w:type="pct"/>
          </w:tcPr>
          <w:p w14:paraId="303BC960" w14:textId="77777777" w:rsidR="000370BB" w:rsidRPr="00001BFF" w:rsidRDefault="000370BB" w:rsidP="006F2F5B">
            <w:pPr>
              <w:pStyle w:val="DecimalAligned"/>
              <w:rPr>
                <w:rFonts w:ascii="Times New Roman" w:hAnsi="Times New Roman" w:cs="Times New Roman"/>
                <w:sz w:val="20"/>
                <w:szCs w:val="20"/>
              </w:rPr>
            </w:pPr>
            <w:proofErr w:type="spellStart"/>
            <w:r w:rsidRPr="00001BFF">
              <w:rPr>
                <w:rFonts w:ascii="Times New Roman" w:hAnsi="Times New Roman" w:cs="Times New Roman"/>
                <w:sz w:val="20"/>
                <w:szCs w:val="20"/>
              </w:rPr>
              <w:t>Cevap</w:t>
            </w:r>
            <w:proofErr w:type="spellEnd"/>
            <w:r w:rsidRPr="00001BFF">
              <w:rPr>
                <w:rFonts w:ascii="Times New Roman" w:hAnsi="Times New Roman" w:cs="Times New Roman"/>
                <w:sz w:val="20"/>
                <w:szCs w:val="20"/>
              </w:rPr>
              <w:t xml:space="preserve"> </w:t>
            </w:r>
            <w:proofErr w:type="spellStart"/>
            <w:r w:rsidRPr="00001BFF">
              <w:rPr>
                <w:rFonts w:ascii="Times New Roman" w:hAnsi="Times New Roman" w:cs="Times New Roman"/>
                <w:sz w:val="20"/>
                <w:szCs w:val="20"/>
              </w:rPr>
              <w:t>düzenleyici</w:t>
            </w:r>
            <w:proofErr w:type="spellEnd"/>
          </w:p>
        </w:tc>
      </w:tr>
      <w:tr w:rsidR="000370BB" w:rsidRPr="00CE59BA" w14:paraId="5134257A" w14:textId="77777777" w:rsidTr="008103A2">
        <w:trPr>
          <w:jc w:val="center"/>
        </w:trPr>
        <w:tc>
          <w:tcPr>
            <w:tcW w:w="813" w:type="pct"/>
            <w:noWrap/>
          </w:tcPr>
          <w:p w14:paraId="72DE453D" w14:textId="77777777" w:rsidR="000370BB" w:rsidRPr="00A3633F" w:rsidRDefault="000370BB" w:rsidP="006F2F5B">
            <w:pPr>
              <w:rPr>
                <w:rFonts w:ascii="Times New Roman" w:hAnsi="Times New Roman"/>
                <w:i/>
                <w:sz w:val="20"/>
                <w:szCs w:val="20"/>
              </w:rPr>
            </w:pPr>
            <w:proofErr w:type="spellStart"/>
            <w:r w:rsidRPr="00A3633F">
              <w:rPr>
                <w:rFonts w:ascii="Times New Roman" w:hAnsi="Times New Roman"/>
                <w:i/>
                <w:sz w:val="20"/>
                <w:szCs w:val="20"/>
              </w:rPr>
              <w:t>sigF</w:t>
            </w:r>
            <w:proofErr w:type="spellEnd"/>
          </w:p>
        </w:tc>
        <w:tc>
          <w:tcPr>
            <w:tcW w:w="715" w:type="pct"/>
          </w:tcPr>
          <w:p w14:paraId="54133044" w14:textId="77777777" w:rsidR="000370BB" w:rsidRPr="00001BFF" w:rsidRDefault="000370BB" w:rsidP="006F2F5B">
            <w:pPr>
              <w:pStyle w:val="DecimalAligned"/>
              <w:rPr>
                <w:rFonts w:ascii="Times New Roman" w:hAnsi="Times New Roman" w:cs="Times New Roman"/>
                <w:color w:val="auto"/>
                <w:sz w:val="20"/>
                <w:szCs w:val="20"/>
              </w:rPr>
            </w:pPr>
            <w:proofErr w:type="spellStart"/>
            <w:r w:rsidRPr="00001BFF">
              <w:rPr>
                <w:rFonts w:ascii="Times New Roman" w:hAnsi="Times New Roman" w:cs="Times New Roman"/>
                <w:color w:val="auto"/>
                <w:sz w:val="20"/>
                <w:szCs w:val="20"/>
              </w:rPr>
              <w:t>Kromozom</w:t>
            </w:r>
            <w:proofErr w:type="spellEnd"/>
          </w:p>
        </w:tc>
        <w:tc>
          <w:tcPr>
            <w:tcW w:w="535" w:type="pct"/>
          </w:tcPr>
          <w:p w14:paraId="7F2F8B53" w14:textId="77777777" w:rsidR="000370BB" w:rsidRPr="00001BFF" w:rsidRDefault="000370BB" w:rsidP="006F2F5B">
            <w:pPr>
              <w:pStyle w:val="DecimalAligned"/>
              <w:rPr>
                <w:rFonts w:ascii="Times New Roman" w:hAnsi="Times New Roman" w:cs="Times New Roman"/>
                <w:sz w:val="20"/>
                <w:szCs w:val="20"/>
              </w:rPr>
            </w:pPr>
            <w:r w:rsidRPr="00001BFF">
              <w:rPr>
                <w:rFonts w:ascii="Times New Roman" w:hAnsi="Times New Roman" w:cs="Times New Roman"/>
                <w:color w:val="auto"/>
                <w:sz w:val="20"/>
                <w:szCs w:val="20"/>
              </w:rPr>
              <w:t>Fare</w:t>
            </w:r>
          </w:p>
        </w:tc>
        <w:tc>
          <w:tcPr>
            <w:tcW w:w="2937" w:type="pct"/>
          </w:tcPr>
          <w:p w14:paraId="5E00DB33" w14:textId="77777777" w:rsidR="000370BB" w:rsidRPr="00001BFF" w:rsidRDefault="000370BB" w:rsidP="006F2F5B">
            <w:pPr>
              <w:pStyle w:val="DecimalAligned"/>
              <w:rPr>
                <w:rFonts w:ascii="Times New Roman" w:hAnsi="Times New Roman" w:cs="Times New Roman"/>
                <w:sz w:val="20"/>
                <w:szCs w:val="20"/>
              </w:rPr>
            </w:pPr>
            <w:proofErr w:type="spellStart"/>
            <w:r w:rsidRPr="00001BFF">
              <w:rPr>
                <w:rFonts w:ascii="Times New Roman" w:hAnsi="Times New Roman" w:cs="Times New Roman"/>
                <w:sz w:val="20"/>
                <w:szCs w:val="20"/>
              </w:rPr>
              <w:t>Alternatif</w:t>
            </w:r>
            <w:proofErr w:type="spellEnd"/>
            <w:r w:rsidRPr="00001BFF">
              <w:rPr>
                <w:rFonts w:ascii="Times New Roman" w:hAnsi="Times New Roman" w:cs="Times New Roman"/>
                <w:sz w:val="20"/>
                <w:szCs w:val="20"/>
              </w:rPr>
              <w:t xml:space="preserve"> σ </w:t>
            </w:r>
            <w:proofErr w:type="spellStart"/>
            <w:r w:rsidRPr="00001BFF">
              <w:rPr>
                <w:rFonts w:ascii="Times New Roman" w:hAnsi="Times New Roman" w:cs="Times New Roman"/>
                <w:sz w:val="20"/>
                <w:szCs w:val="20"/>
              </w:rPr>
              <w:t>faktör</w:t>
            </w:r>
            <w:proofErr w:type="spellEnd"/>
          </w:p>
        </w:tc>
      </w:tr>
    </w:tbl>
    <w:p w14:paraId="5B2DFBDC" w14:textId="597CAD01" w:rsidR="00DD336C" w:rsidRPr="009344FE" w:rsidRDefault="000370BB" w:rsidP="000370BB">
      <w:pPr>
        <w:spacing w:after="0" w:line="360" w:lineRule="auto"/>
        <w:jc w:val="both"/>
        <w:rPr>
          <w:rFonts w:ascii="Times New Roman" w:hAnsi="Times New Roman"/>
          <w:b/>
          <w:sz w:val="20"/>
          <w:szCs w:val="20"/>
        </w:rPr>
      </w:pPr>
      <w:r w:rsidRPr="009344FE">
        <w:rPr>
          <w:rFonts w:ascii="Times New Roman" w:eastAsiaTheme="minorEastAsia" w:hAnsi="Times New Roman"/>
          <w:sz w:val="20"/>
          <w:szCs w:val="20"/>
        </w:rPr>
        <w:t xml:space="preserve">von Bargen ve Haas, (2009)’ dan modifiye edilmiştir. </w:t>
      </w:r>
    </w:p>
    <w:p w14:paraId="3EBDB80C" w14:textId="77777777" w:rsidR="0099300B" w:rsidRDefault="0099300B" w:rsidP="00287D6D">
      <w:pPr>
        <w:pStyle w:val="ListeParagraf"/>
        <w:spacing w:after="0" w:line="240" w:lineRule="auto"/>
        <w:jc w:val="both"/>
        <w:rPr>
          <w:rFonts w:ascii="Times New Roman" w:hAnsi="Times New Roman"/>
          <w:b/>
          <w:sz w:val="24"/>
          <w:szCs w:val="24"/>
        </w:rPr>
      </w:pPr>
    </w:p>
    <w:p w14:paraId="0F4A89F7" w14:textId="77777777" w:rsidR="0099300B" w:rsidRDefault="0099300B" w:rsidP="00287D6D">
      <w:pPr>
        <w:pStyle w:val="ListeParagraf"/>
        <w:spacing w:after="0" w:line="240" w:lineRule="auto"/>
        <w:jc w:val="both"/>
        <w:rPr>
          <w:rFonts w:ascii="Times New Roman" w:hAnsi="Times New Roman"/>
          <w:b/>
          <w:sz w:val="24"/>
          <w:szCs w:val="24"/>
        </w:rPr>
      </w:pPr>
    </w:p>
    <w:p w14:paraId="588E8D9D" w14:textId="0DDFEF67" w:rsidR="002678F5" w:rsidRDefault="008103A2" w:rsidP="008103A2">
      <w:pPr>
        <w:pStyle w:val="ListeParagraf"/>
        <w:numPr>
          <w:ilvl w:val="3"/>
          <w:numId w:val="13"/>
        </w:numPr>
        <w:spacing w:after="0" w:line="360" w:lineRule="auto"/>
        <w:ind w:left="720"/>
        <w:jc w:val="both"/>
        <w:rPr>
          <w:rFonts w:ascii="Times New Roman" w:hAnsi="Times New Roman"/>
          <w:b/>
          <w:sz w:val="24"/>
          <w:szCs w:val="24"/>
        </w:rPr>
      </w:pPr>
      <w:r>
        <w:rPr>
          <w:rFonts w:ascii="Times New Roman" w:hAnsi="Times New Roman"/>
          <w:b/>
          <w:sz w:val="24"/>
          <w:szCs w:val="24"/>
        </w:rPr>
        <w:t xml:space="preserve"> </w:t>
      </w:r>
      <w:r w:rsidR="00D27C4D" w:rsidRPr="00DD336C">
        <w:rPr>
          <w:rFonts w:ascii="Times New Roman" w:hAnsi="Times New Roman"/>
          <w:b/>
          <w:sz w:val="24"/>
          <w:szCs w:val="24"/>
        </w:rPr>
        <w:t>ORF 8 ve ORF 4</w:t>
      </w:r>
    </w:p>
    <w:p w14:paraId="3A39B656" w14:textId="77777777" w:rsidR="00DD336C" w:rsidRPr="00DD336C" w:rsidRDefault="00DD336C" w:rsidP="00287D6D">
      <w:pPr>
        <w:pStyle w:val="ListeParagraf"/>
        <w:spacing w:after="0" w:line="240" w:lineRule="auto"/>
        <w:ind w:left="1701"/>
        <w:jc w:val="both"/>
        <w:rPr>
          <w:rFonts w:ascii="Times New Roman" w:hAnsi="Times New Roman"/>
          <w:b/>
          <w:sz w:val="24"/>
          <w:szCs w:val="24"/>
        </w:rPr>
      </w:pPr>
    </w:p>
    <w:p w14:paraId="6FDBA722" w14:textId="50FB045B" w:rsidR="00D27C4D" w:rsidRPr="00B80674" w:rsidRDefault="00D27C4D" w:rsidP="00D27C4D">
      <w:pPr>
        <w:spacing w:after="0" w:line="360" w:lineRule="auto"/>
        <w:ind w:firstLine="709"/>
        <w:jc w:val="both"/>
        <w:rPr>
          <w:rFonts w:ascii="Times New Roman" w:hAnsi="Times New Roman"/>
          <w:sz w:val="24"/>
          <w:szCs w:val="24"/>
        </w:rPr>
      </w:pPr>
      <w:r>
        <w:rPr>
          <w:rFonts w:ascii="Times New Roman" w:hAnsi="Times New Roman"/>
          <w:sz w:val="24"/>
          <w:szCs w:val="24"/>
        </w:rPr>
        <w:t>ORF8 (pVAP_0530), gen</w:t>
      </w:r>
      <w:r w:rsidRPr="0002450B">
        <w:rPr>
          <w:rFonts w:ascii="Times New Roman" w:hAnsi="Times New Roman"/>
          <w:sz w:val="24"/>
          <w:szCs w:val="24"/>
        </w:rPr>
        <w:t xml:space="preserve"> </w:t>
      </w:r>
      <w:r>
        <w:rPr>
          <w:rFonts w:ascii="Times New Roman" w:hAnsi="Times New Roman"/>
          <w:sz w:val="24"/>
          <w:szCs w:val="24"/>
        </w:rPr>
        <w:t>ekspresyonunu</w:t>
      </w:r>
      <w:r w:rsidRPr="0002450B">
        <w:rPr>
          <w:rFonts w:ascii="Times New Roman" w:hAnsi="Times New Roman"/>
          <w:sz w:val="24"/>
          <w:szCs w:val="24"/>
        </w:rPr>
        <w:t xml:space="preserve"> düzenlemek için genellikle bir sensör kinaz protein ile etkileşime geçen bir tepki regülatörünü şifreler</w:t>
      </w:r>
      <w:r w:rsidRPr="00566601">
        <w:rPr>
          <w:rFonts w:ascii="Times New Roman" w:hAnsi="Times New Roman"/>
          <w:sz w:val="24"/>
          <w:szCs w:val="24"/>
        </w:rPr>
        <w:t>. Çevresel bir sinyale tepki olarak korunan, histidin k</w:t>
      </w:r>
      <w:r>
        <w:rPr>
          <w:rFonts w:ascii="Times New Roman" w:hAnsi="Times New Roman"/>
          <w:sz w:val="24"/>
          <w:szCs w:val="24"/>
        </w:rPr>
        <w:t xml:space="preserve">alıntısı olan son otofosforlardan bir </w:t>
      </w:r>
      <w:r w:rsidRPr="00566601">
        <w:rPr>
          <w:rFonts w:ascii="Times New Roman" w:hAnsi="Times New Roman"/>
          <w:sz w:val="24"/>
          <w:szCs w:val="24"/>
        </w:rPr>
        <w:t>fosfat</w:t>
      </w:r>
      <w:r>
        <w:rPr>
          <w:rFonts w:ascii="Times New Roman" w:hAnsi="Times New Roman"/>
          <w:sz w:val="24"/>
          <w:szCs w:val="24"/>
        </w:rPr>
        <w:t>,</w:t>
      </w:r>
      <w:r w:rsidRPr="00566601">
        <w:rPr>
          <w:rFonts w:ascii="Times New Roman" w:hAnsi="Times New Roman"/>
          <w:sz w:val="24"/>
          <w:szCs w:val="24"/>
        </w:rPr>
        <w:t xml:space="preserve"> </w:t>
      </w:r>
      <w:r>
        <w:rPr>
          <w:rFonts w:ascii="Times New Roman" w:hAnsi="Times New Roman"/>
          <w:sz w:val="24"/>
          <w:szCs w:val="24"/>
        </w:rPr>
        <w:t>tepki regülatörde</w:t>
      </w:r>
      <w:r w:rsidRPr="00566601">
        <w:rPr>
          <w:rFonts w:ascii="Times New Roman" w:hAnsi="Times New Roman"/>
          <w:sz w:val="24"/>
          <w:szCs w:val="24"/>
        </w:rPr>
        <w:t xml:space="preserve"> korunan bir aspartat kalıntısına aktarılır</w:t>
      </w:r>
      <w:r>
        <w:rPr>
          <w:rFonts w:ascii="Times New Roman" w:hAnsi="Times New Roman"/>
          <w:sz w:val="24"/>
          <w:szCs w:val="24"/>
        </w:rPr>
        <w:t>, bu da</w:t>
      </w:r>
      <w:r w:rsidRPr="00A65A66">
        <w:rPr>
          <w:rFonts w:ascii="Times New Roman" w:hAnsi="Times New Roman"/>
          <w:sz w:val="24"/>
          <w:szCs w:val="24"/>
        </w:rPr>
        <w:t xml:space="preserve"> </w:t>
      </w:r>
      <w:r w:rsidRPr="00566601">
        <w:rPr>
          <w:rFonts w:ascii="Times New Roman" w:hAnsi="Times New Roman"/>
          <w:sz w:val="24"/>
          <w:szCs w:val="24"/>
        </w:rPr>
        <w:t xml:space="preserve">transkripsiyonel aktivasyonla </w:t>
      </w:r>
      <w:r>
        <w:rPr>
          <w:rFonts w:ascii="Times New Roman" w:hAnsi="Times New Roman"/>
          <w:sz w:val="24"/>
          <w:szCs w:val="24"/>
        </w:rPr>
        <w:t>sonuçlanır</w:t>
      </w:r>
      <w:r w:rsidRPr="00566601">
        <w:rPr>
          <w:rFonts w:ascii="Times New Roman" w:hAnsi="Times New Roman"/>
          <w:sz w:val="24"/>
          <w:szCs w:val="24"/>
        </w:rPr>
        <w:t>.</w:t>
      </w:r>
      <w:r>
        <w:rPr>
          <w:rFonts w:ascii="Times New Roman" w:hAnsi="Times New Roman"/>
          <w:sz w:val="24"/>
          <w:szCs w:val="24"/>
        </w:rPr>
        <w:t xml:space="preserve"> </w:t>
      </w:r>
      <w:r w:rsidR="00086331">
        <w:rPr>
          <w:rFonts w:ascii="Times New Roman" w:hAnsi="Times New Roman"/>
          <w:sz w:val="24"/>
          <w:szCs w:val="24"/>
        </w:rPr>
        <w:t>Virülens</w:t>
      </w:r>
      <w:r>
        <w:rPr>
          <w:rFonts w:ascii="Times New Roman" w:hAnsi="Times New Roman"/>
          <w:sz w:val="24"/>
          <w:szCs w:val="24"/>
        </w:rPr>
        <w:t xml:space="preserve"> plazmidi</w:t>
      </w:r>
      <w:r w:rsidRPr="0002450B">
        <w:rPr>
          <w:rFonts w:ascii="Times New Roman" w:hAnsi="Times New Roman"/>
          <w:sz w:val="24"/>
          <w:szCs w:val="24"/>
        </w:rPr>
        <w:t xml:space="preserve"> bir tepki regülatörü şif</w:t>
      </w:r>
      <w:r>
        <w:rPr>
          <w:rFonts w:ascii="Times New Roman" w:hAnsi="Times New Roman"/>
          <w:sz w:val="24"/>
          <w:szCs w:val="24"/>
        </w:rPr>
        <w:t>relemesine rağmen, sensör kinaz</w:t>
      </w:r>
      <w:r w:rsidRPr="0002450B">
        <w:rPr>
          <w:rFonts w:ascii="Times New Roman" w:hAnsi="Times New Roman"/>
          <w:sz w:val="24"/>
          <w:szCs w:val="24"/>
        </w:rPr>
        <w:t xml:space="preserve"> şifrelemez, </w:t>
      </w:r>
      <w:r>
        <w:rPr>
          <w:rFonts w:ascii="Times New Roman" w:hAnsi="Times New Roman"/>
          <w:sz w:val="24"/>
          <w:szCs w:val="24"/>
        </w:rPr>
        <w:t xml:space="preserve">bu da </w:t>
      </w:r>
      <w:r w:rsidRPr="0002450B">
        <w:rPr>
          <w:rFonts w:ascii="Times New Roman" w:hAnsi="Times New Roman"/>
          <w:sz w:val="24"/>
          <w:szCs w:val="24"/>
        </w:rPr>
        <w:t>ORF8 gen ürünü</w:t>
      </w:r>
      <w:r>
        <w:rPr>
          <w:rFonts w:ascii="Times New Roman" w:hAnsi="Times New Roman"/>
          <w:sz w:val="24"/>
          <w:szCs w:val="24"/>
        </w:rPr>
        <w:t>nün</w:t>
      </w:r>
      <w:r w:rsidRPr="0002450B">
        <w:rPr>
          <w:rFonts w:ascii="Times New Roman" w:hAnsi="Times New Roman"/>
          <w:sz w:val="24"/>
          <w:szCs w:val="24"/>
        </w:rPr>
        <w:t xml:space="preserve"> kromozomal şifrelenmiş </w:t>
      </w:r>
      <w:r>
        <w:rPr>
          <w:rFonts w:ascii="Times New Roman" w:hAnsi="Times New Roman"/>
          <w:sz w:val="24"/>
          <w:szCs w:val="24"/>
        </w:rPr>
        <w:t xml:space="preserve">bir </w:t>
      </w:r>
      <w:r w:rsidRPr="0002450B">
        <w:rPr>
          <w:rFonts w:ascii="Times New Roman" w:hAnsi="Times New Roman"/>
          <w:sz w:val="24"/>
          <w:szCs w:val="24"/>
        </w:rPr>
        <w:t>sensör kin</w:t>
      </w:r>
      <w:r>
        <w:rPr>
          <w:rFonts w:ascii="Times New Roman" w:hAnsi="Times New Roman"/>
          <w:sz w:val="24"/>
          <w:szCs w:val="24"/>
        </w:rPr>
        <w:t>az proteini ile etkileşime geçtiğini gösterir</w:t>
      </w:r>
      <w:r w:rsidRPr="0002450B">
        <w:rPr>
          <w:rFonts w:ascii="Times New Roman" w:hAnsi="Times New Roman"/>
          <w:sz w:val="24"/>
          <w:szCs w:val="24"/>
        </w:rPr>
        <w:t xml:space="preserve">. PhoP/ PhoQ sistemi, makrofajın fagozomunda başlatılan </w:t>
      </w:r>
      <w:r w:rsidRPr="0002450B">
        <w:rPr>
          <w:rFonts w:ascii="Times New Roman" w:hAnsi="Times New Roman"/>
          <w:i/>
          <w:iCs/>
          <w:sz w:val="24"/>
          <w:szCs w:val="24"/>
        </w:rPr>
        <w:t>Salmonella typhimurium</w:t>
      </w:r>
      <w:r w:rsidRPr="000B3462">
        <w:rPr>
          <w:rFonts w:ascii="Times New Roman" w:hAnsi="Times New Roman"/>
          <w:i/>
          <w:iCs/>
          <w:sz w:val="24"/>
          <w:szCs w:val="24"/>
        </w:rPr>
        <w:t>’</w:t>
      </w:r>
      <w:r>
        <w:rPr>
          <w:rFonts w:ascii="Times New Roman" w:hAnsi="Times New Roman"/>
          <w:sz w:val="24"/>
          <w:szCs w:val="24"/>
        </w:rPr>
        <w:t>un</w:t>
      </w:r>
      <w:r w:rsidRPr="0002450B">
        <w:rPr>
          <w:rFonts w:ascii="Times New Roman" w:hAnsi="Times New Roman"/>
          <w:sz w:val="24"/>
          <w:szCs w:val="24"/>
        </w:rPr>
        <w:t xml:space="preserve"> iki-un</w:t>
      </w:r>
      <w:r>
        <w:rPr>
          <w:rFonts w:ascii="Times New Roman" w:hAnsi="Times New Roman"/>
          <w:sz w:val="24"/>
          <w:szCs w:val="24"/>
        </w:rPr>
        <w:t>surlu sistemi</w:t>
      </w:r>
      <w:r w:rsidR="0099300B">
        <w:rPr>
          <w:rFonts w:ascii="Times New Roman" w:hAnsi="Times New Roman"/>
          <w:sz w:val="24"/>
          <w:szCs w:val="24"/>
        </w:rPr>
        <w:t>n bir örneğidir (Alpuche ve ark</w:t>
      </w:r>
      <w:r>
        <w:rPr>
          <w:rFonts w:ascii="Times New Roman" w:hAnsi="Times New Roman"/>
          <w:sz w:val="24"/>
          <w:szCs w:val="24"/>
        </w:rPr>
        <w:t>, 1992)</w:t>
      </w:r>
      <w:r w:rsidRPr="0002450B">
        <w:rPr>
          <w:rFonts w:ascii="Times New Roman" w:hAnsi="Times New Roman"/>
          <w:sz w:val="24"/>
          <w:szCs w:val="24"/>
        </w:rPr>
        <w:t>. İç membran sensör kinaz olan Ph</w:t>
      </w:r>
      <w:r>
        <w:rPr>
          <w:rFonts w:ascii="Times New Roman" w:hAnsi="Times New Roman"/>
          <w:sz w:val="24"/>
          <w:szCs w:val="24"/>
        </w:rPr>
        <w:t xml:space="preserve">oQ, katyon konsantrasyonundaki </w:t>
      </w:r>
      <w:r w:rsidRPr="0002450B">
        <w:rPr>
          <w:rFonts w:ascii="Times New Roman" w:hAnsi="Times New Roman"/>
          <w:sz w:val="24"/>
          <w:szCs w:val="24"/>
        </w:rPr>
        <w:t>değişikliklere tepki verir ve bu siny</w:t>
      </w:r>
      <w:r>
        <w:rPr>
          <w:rFonts w:ascii="Times New Roman" w:hAnsi="Times New Roman"/>
          <w:sz w:val="24"/>
          <w:szCs w:val="24"/>
        </w:rPr>
        <w:t>ali sitoplazmik tepki regülatör olan</w:t>
      </w:r>
      <w:r w:rsidRPr="0002450B">
        <w:rPr>
          <w:rFonts w:ascii="Times New Roman" w:hAnsi="Times New Roman"/>
          <w:sz w:val="24"/>
          <w:szCs w:val="24"/>
        </w:rPr>
        <w:t>, PhoP</w:t>
      </w:r>
      <w:r>
        <w:rPr>
          <w:rFonts w:ascii="Times New Roman" w:hAnsi="Times New Roman"/>
          <w:sz w:val="24"/>
          <w:szCs w:val="24"/>
        </w:rPr>
        <w:t>’e aktarır. PhoP,</w:t>
      </w:r>
      <w:r w:rsidRPr="0002450B">
        <w:rPr>
          <w:rFonts w:ascii="Times New Roman" w:hAnsi="Times New Roman"/>
          <w:sz w:val="24"/>
          <w:szCs w:val="24"/>
        </w:rPr>
        <w:t xml:space="preserve"> patojenisite adası I, S</w:t>
      </w:r>
      <w:r>
        <w:rPr>
          <w:rFonts w:ascii="Times New Roman" w:hAnsi="Times New Roman"/>
          <w:sz w:val="24"/>
          <w:szCs w:val="24"/>
        </w:rPr>
        <w:t>PI-1 üzerindeki invazyon genlerini düzenler (Groisman, 2001)</w:t>
      </w:r>
      <w:r w:rsidRPr="0002450B">
        <w:rPr>
          <w:rFonts w:ascii="Times New Roman" w:hAnsi="Times New Roman"/>
          <w:sz w:val="24"/>
          <w:szCs w:val="24"/>
        </w:rPr>
        <w:t xml:space="preserve">. Bu düzenleyici sistem, </w:t>
      </w:r>
      <w:r w:rsidRPr="0002450B">
        <w:rPr>
          <w:rFonts w:ascii="Times New Roman" w:hAnsi="Times New Roman"/>
          <w:i/>
          <w:iCs/>
          <w:sz w:val="24"/>
          <w:szCs w:val="24"/>
        </w:rPr>
        <w:t>Yersinia pestis</w:t>
      </w:r>
      <w:r w:rsidRPr="000B3462">
        <w:rPr>
          <w:rFonts w:ascii="Times New Roman" w:hAnsi="Times New Roman"/>
          <w:i/>
          <w:iCs/>
          <w:sz w:val="24"/>
          <w:szCs w:val="24"/>
        </w:rPr>
        <w:t>’</w:t>
      </w:r>
      <w:r w:rsidR="000370BB">
        <w:rPr>
          <w:rFonts w:ascii="Times New Roman" w:hAnsi="Times New Roman"/>
          <w:iCs/>
          <w:sz w:val="24"/>
          <w:szCs w:val="24"/>
        </w:rPr>
        <w:t>te</w:t>
      </w:r>
      <w:r w:rsidRPr="0002450B">
        <w:rPr>
          <w:rFonts w:ascii="Times New Roman" w:hAnsi="Times New Roman"/>
          <w:i/>
          <w:iCs/>
          <w:sz w:val="24"/>
          <w:szCs w:val="24"/>
        </w:rPr>
        <w:t xml:space="preserve"> </w:t>
      </w:r>
      <w:r w:rsidRPr="0002450B">
        <w:rPr>
          <w:rFonts w:ascii="Times New Roman" w:hAnsi="Times New Roman"/>
          <w:sz w:val="24"/>
          <w:szCs w:val="24"/>
        </w:rPr>
        <w:t>de tanımlanmıştır ve makrofaj kaynaklı stres koşullarında hayatta kalabil</w:t>
      </w:r>
      <w:r>
        <w:rPr>
          <w:rFonts w:ascii="Times New Roman" w:hAnsi="Times New Roman"/>
          <w:sz w:val="24"/>
          <w:szCs w:val="24"/>
        </w:rPr>
        <w:t>me için önemli olduğu gösterilmiştir</w:t>
      </w:r>
      <w:r w:rsidRPr="0002450B">
        <w:rPr>
          <w:rFonts w:ascii="Times New Roman" w:hAnsi="Times New Roman"/>
          <w:sz w:val="24"/>
          <w:szCs w:val="24"/>
        </w:rPr>
        <w:t xml:space="preserve"> </w:t>
      </w:r>
      <w:r w:rsidR="000370BB">
        <w:rPr>
          <w:rFonts w:ascii="Times New Roman" w:hAnsi="Times New Roman"/>
          <w:sz w:val="24"/>
          <w:szCs w:val="24"/>
        </w:rPr>
        <w:t>(Oyston ve ark</w:t>
      </w:r>
      <w:r>
        <w:rPr>
          <w:rFonts w:ascii="Times New Roman" w:hAnsi="Times New Roman"/>
          <w:sz w:val="24"/>
          <w:szCs w:val="24"/>
        </w:rPr>
        <w:t>, 2000).</w:t>
      </w:r>
    </w:p>
    <w:p w14:paraId="58A7C128" w14:textId="216BF955" w:rsidR="00D27C4D" w:rsidRDefault="00D27C4D" w:rsidP="00D27C4D">
      <w:pPr>
        <w:spacing w:after="0" w:line="360" w:lineRule="auto"/>
        <w:ind w:firstLine="708"/>
        <w:jc w:val="both"/>
        <w:rPr>
          <w:rFonts w:ascii="Times New Roman" w:hAnsi="Times New Roman"/>
          <w:sz w:val="24"/>
          <w:szCs w:val="24"/>
        </w:rPr>
      </w:pPr>
      <w:r w:rsidRPr="009D40F1">
        <w:rPr>
          <w:rFonts w:ascii="Times New Roman" w:hAnsi="Times New Roman"/>
          <w:sz w:val="24"/>
          <w:szCs w:val="24"/>
        </w:rPr>
        <w:t>ORF4</w:t>
      </w:r>
      <w:r>
        <w:rPr>
          <w:rFonts w:ascii="Times New Roman" w:hAnsi="Times New Roman"/>
          <w:sz w:val="24"/>
          <w:szCs w:val="24"/>
        </w:rPr>
        <w:t xml:space="preserve"> (pVAP_0480)</w:t>
      </w:r>
      <w:r w:rsidRPr="009D40F1">
        <w:rPr>
          <w:rFonts w:ascii="Times New Roman" w:hAnsi="Times New Roman"/>
          <w:sz w:val="24"/>
          <w:szCs w:val="24"/>
        </w:rPr>
        <w:t>, LysR tipindeki transkripsiyonel regü</w:t>
      </w:r>
      <w:r>
        <w:rPr>
          <w:rFonts w:ascii="Times New Roman" w:hAnsi="Times New Roman"/>
          <w:sz w:val="24"/>
          <w:szCs w:val="24"/>
        </w:rPr>
        <w:t>latörlere (LTTR) homolog</w:t>
      </w:r>
      <w:r w:rsidRPr="009D40F1">
        <w:rPr>
          <w:rFonts w:ascii="Times New Roman" w:hAnsi="Times New Roman"/>
          <w:sz w:val="24"/>
          <w:szCs w:val="24"/>
        </w:rPr>
        <w:t xml:space="preserve"> olan bir proteini şifreler. LTTR, iki </w:t>
      </w:r>
      <w:r>
        <w:rPr>
          <w:rFonts w:ascii="Times New Roman" w:hAnsi="Times New Roman"/>
          <w:sz w:val="24"/>
          <w:szCs w:val="24"/>
        </w:rPr>
        <w:t>komponent</w:t>
      </w:r>
      <w:r w:rsidRPr="009D40F1">
        <w:rPr>
          <w:rFonts w:ascii="Times New Roman" w:hAnsi="Times New Roman"/>
          <w:sz w:val="24"/>
          <w:szCs w:val="24"/>
        </w:rPr>
        <w:t xml:space="preserve"> tepki regülatorlerden sonra, ikinci büyük bakteriyel düzen</w:t>
      </w:r>
      <w:r>
        <w:rPr>
          <w:rFonts w:ascii="Times New Roman" w:hAnsi="Times New Roman"/>
          <w:sz w:val="24"/>
          <w:szCs w:val="24"/>
        </w:rPr>
        <w:t>leyici proteinler sınıfıdır (Schell, 1993)</w:t>
      </w:r>
      <w:r w:rsidRPr="009D40F1">
        <w:rPr>
          <w:rFonts w:ascii="Times New Roman" w:hAnsi="Times New Roman"/>
          <w:sz w:val="24"/>
          <w:szCs w:val="24"/>
        </w:rPr>
        <w:t>.</w:t>
      </w:r>
      <w:r>
        <w:rPr>
          <w:rFonts w:ascii="Times New Roman" w:hAnsi="Times New Roman"/>
          <w:sz w:val="24"/>
          <w:szCs w:val="24"/>
        </w:rPr>
        <w:t xml:space="preserve"> Bu familyada bulunan</w:t>
      </w:r>
      <w:r w:rsidRPr="009D40F1">
        <w:rPr>
          <w:rFonts w:ascii="Times New Roman" w:hAnsi="Times New Roman"/>
          <w:sz w:val="24"/>
          <w:szCs w:val="24"/>
        </w:rPr>
        <w:t xml:space="preserve"> 100</w:t>
      </w:r>
      <w:r w:rsidRPr="000B3462">
        <w:rPr>
          <w:rFonts w:ascii="Times New Roman" w:hAnsi="Times New Roman"/>
          <w:sz w:val="24"/>
          <w:szCs w:val="24"/>
        </w:rPr>
        <w:t>’</w:t>
      </w:r>
      <w:r w:rsidRPr="009D40F1">
        <w:rPr>
          <w:rFonts w:ascii="Times New Roman" w:hAnsi="Times New Roman"/>
          <w:sz w:val="24"/>
          <w:szCs w:val="24"/>
        </w:rPr>
        <w:t>den fazla protein geniş bir yelpazedeki bakteriyel süreçleri, örneğin bakteriyel karbondioksit fiksasyonu</w:t>
      </w:r>
      <w:r>
        <w:rPr>
          <w:rFonts w:ascii="Times New Roman" w:hAnsi="Times New Roman"/>
          <w:sz w:val="24"/>
          <w:szCs w:val="24"/>
        </w:rPr>
        <w:t xml:space="preserve"> </w:t>
      </w:r>
      <w:r w:rsidRPr="009D40F1">
        <w:rPr>
          <w:rFonts w:ascii="Times New Roman" w:hAnsi="Times New Roman"/>
          <w:sz w:val="24"/>
          <w:szCs w:val="24"/>
        </w:rPr>
        <w:t>(CbbR) ve patojenlerde oksijen stres tepkisi</w:t>
      </w:r>
      <w:r>
        <w:rPr>
          <w:rFonts w:ascii="Times New Roman" w:hAnsi="Times New Roman"/>
          <w:sz w:val="24"/>
          <w:szCs w:val="24"/>
        </w:rPr>
        <w:t>ni</w:t>
      </w:r>
      <w:r w:rsidRPr="009D40F1">
        <w:rPr>
          <w:rFonts w:ascii="Times New Roman" w:hAnsi="Times New Roman"/>
          <w:sz w:val="24"/>
          <w:szCs w:val="24"/>
        </w:rPr>
        <w:t xml:space="preserve"> (OxyR), kontrol eder. Virülans gen regülasyonu </w:t>
      </w:r>
      <w:r w:rsidRPr="009D40F1">
        <w:rPr>
          <w:rFonts w:ascii="Times New Roman" w:hAnsi="Times New Roman"/>
          <w:sz w:val="24"/>
          <w:szCs w:val="24"/>
        </w:rPr>
        <w:lastRenderedPageBreak/>
        <w:t xml:space="preserve">ile ilişkili olan bir takım LTTR tanımlanmıştır. Örneğin, </w:t>
      </w:r>
      <w:r w:rsidRPr="009D40F1">
        <w:rPr>
          <w:rFonts w:ascii="Times New Roman" w:hAnsi="Times New Roman"/>
          <w:i/>
          <w:iCs/>
          <w:sz w:val="24"/>
          <w:szCs w:val="24"/>
        </w:rPr>
        <w:t>Salmonella typhimurium</w:t>
      </w:r>
      <w:r w:rsidRPr="000B3462">
        <w:rPr>
          <w:rFonts w:ascii="Times New Roman" w:hAnsi="Times New Roman"/>
          <w:i/>
          <w:iCs/>
          <w:sz w:val="24"/>
          <w:szCs w:val="24"/>
        </w:rPr>
        <w:t>’</w:t>
      </w:r>
      <w:r w:rsidRPr="009D40F1">
        <w:rPr>
          <w:rFonts w:ascii="Times New Roman" w:hAnsi="Times New Roman"/>
          <w:i/>
          <w:iCs/>
          <w:sz w:val="24"/>
          <w:szCs w:val="24"/>
        </w:rPr>
        <w:t xml:space="preserve">un </w:t>
      </w:r>
      <w:r w:rsidRPr="009D40F1">
        <w:rPr>
          <w:rFonts w:ascii="Times New Roman" w:hAnsi="Times New Roman"/>
          <w:sz w:val="24"/>
          <w:szCs w:val="24"/>
        </w:rPr>
        <w:t>90</w:t>
      </w:r>
      <w:r w:rsidR="00721CA6">
        <w:rPr>
          <w:rFonts w:ascii="Times New Roman" w:hAnsi="Times New Roman"/>
          <w:sz w:val="24"/>
          <w:szCs w:val="24"/>
        </w:rPr>
        <w:t xml:space="preserve"> </w:t>
      </w:r>
      <w:r w:rsidRPr="009D40F1">
        <w:rPr>
          <w:rFonts w:ascii="Times New Roman" w:hAnsi="Times New Roman"/>
          <w:sz w:val="24"/>
          <w:szCs w:val="24"/>
        </w:rPr>
        <w:t>kb</w:t>
      </w:r>
      <w:r w:rsidR="00721CA6">
        <w:rPr>
          <w:rFonts w:ascii="Times New Roman" w:hAnsi="Times New Roman"/>
          <w:sz w:val="24"/>
          <w:szCs w:val="24"/>
        </w:rPr>
        <w:t>’</w:t>
      </w:r>
      <w:r w:rsidRPr="009D40F1">
        <w:rPr>
          <w:rFonts w:ascii="Times New Roman" w:hAnsi="Times New Roman"/>
          <w:sz w:val="24"/>
          <w:szCs w:val="24"/>
        </w:rPr>
        <w:t xml:space="preserve"> </w:t>
      </w:r>
      <w:r>
        <w:rPr>
          <w:rFonts w:ascii="Times New Roman" w:hAnsi="Times New Roman"/>
          <w:sz w:val="24"/>
          <w:szCs w:val="24"/>
        </w:rPr>
        <w:t xml:space="preserve">lık </w:t>
      </w:r>
      <w:r w:rsidRPr="009D40F1">
        <w:rPr>
          <w:rFonts w:ascii="Times New Roman" w:hAnsi="Times New Roman"/>
          <w:sz w:val="24"/>
          <w:szCs w:val="24"/>
        </w:rPr>
        <w:t>virülans plazmidi tara</w:t>
      </w:r>
      <w:r>
        <w:rPr>
          <w:rFonts w:ascii="Times New Roman" w:hAnsi="Times New Roman"/>
          <w:sz w:val="24"/>
          <w:szCs w:val="24"/>
        </w:rPr>
        <w:t xml:space="preserve">fından şifrelen </w:t>
      </w:r>
      <w:r w:rsidRPr="00721CA6">
        <w:rPr>
          <w:rFonts w:ascii="Times New Roman" w:hAnsi="Times New Roman"/>
          <w:i/>
          <w:sz w:val="24"/>
          <w:szCs w:val="24"/>
        </w:rPr>
        <w:t>SpvR</w:t>
      </w:r>
      <w:r>
        <w:rPr>
          <w:rFonts w:ascii="Times New Roman" w:hAnsi="Times New Roman"/>
          <w:sz w:val="24"/>
          <w:szCs w:val="24"/>
        </w:rPr>
        <w:t>, geç üreme</w:t>
      </w:r>
      <w:r w:rsidRPr="009D40F1">
        <w:rPr>
          <w:rFonts w:ascii="Times New Roman" w:hAnsi="Times New Roman"/>
          <w:sz w:val="24"/>
          <w:szCs w:val="24"/>
        </w:rPr>
        <w:t xml:space="preserve"> fazı gibi koşullara tepki olarak </w:t>
      </w:r>
      <w:r w:rsidRPr="009D40F1">
        <w:rPr>
          <w:rFonts w:ascii="Times New Roman" w:hAnsi="Times New Roman"/>
          <w:i/>
          <w:iCs/>
          <w:sz w:val="24"/>
          <w:szCs w:val="24"/>
        </w:rPr>
        <w:t xml:space="preserve">spv </w:t>
      </w:r>
      <w:r>
        <w:rPr>
          <w:rFonts w:ascii="Times New Roman" w:hAnsi="Times New Roman"/>
          <w:sz w:val="24"/>
          <w:szCs w:val="24"/>
        </w:rPr>
        <w:t>operonunu düzenler (Caldwell ve Gulig, 1991)</w:t>
      </w:r>
      <w:r w:rsidRPr="009D40F1">
        <w:rPr>
          <w:rFonts w:ascii="Times New Roman" w:hAnsi="Times New Roman"/>
          <w:sz w:val="24"/>
          <w:szCs w:val="24"/>
        </w:rPr>
        <w:t>.</w:t>
      </w:r>
    </w:p>
    <w:p w14:paraId="36A9F479" w14:textId="3509E861" w:rsidR="00D27C4D" w:rsidRDefault="00A3633F" w:rsidP="00D27C4D">
      <w:pPr>
        <w:spacing w:after="0" w:line="360" w:lineRule="auto"/>
        <w:ind w:firstLine="708"/>
        <w:jc w:val="both"/>
        <w:rPr>
          <w:rFonts w:ascii="Times New Roman" w:hAnsi="Times New Roman"/>
          <w:sz w:val="24"/>
          <w:szCs w:val="24"/>
        </w:rPr>
      </w:pPr>
      <w:r>
        <w:rPr>
          <w:rFonts w:ascii="Times New Roman" w:hAnsi="Times New Roman"/>
          <w:i/>
          <w:sz w:val="24"/>
          <w:szCs w:val="24"/>
        </w:rPr>
        <w:t>v</w:t>
      </w:r>
      <w:r w:rsidR="00D27C4D" w:rsidRPr="00721CA6">
        <w:rPr>
          <w:rFonts w:ascii="Times New Roman" w:hAnsi="Times New Roman"/>
          <w:i/>
          <w:sz w:val="24"/>
          <w:szCs w:val="24"/>
        </w:rPr>
        <w:t>irR</w:t>
      </w:r>
      <w:r w:rsidR="00D27C4D">
        <w:rPr>
          <w:rFonts w:ascii="Times New Roman" w:hAnsi="Times New Roman"/>
          <w:sz w:val="24"/>
          <w:szCs w:val="24"/>
        </w:rPr>
        <w:t xml:space="preserve"> ve </w:t>
      </w:r>
      <w:r>
        <w:rPr>
          <w:rFonts w:ascii="Times New Roman" w:hAnsi="Times New Roman"/>
          <w:i/>
          <w:sz w:val="24"/>
          <w:szCs w:val="24"/>
        </w:rPr>
        <w:t>v</w:t>
      </w:r>
      <w:r w:rsidR="00D27C4D" w:rsidRPr="00721CA6">
        <w:rPr>
          <w:rFonts w:ascii="Times New Roman" w:hAnsi="Times New Roman"/>
          <w:i/>
          <w:sz w:val="24"/>
          <w:szCs w:val="24"/>
        </w:rPr>
        <w:t>irS</w:t>
      </w:r>
      <w:r w:rsidR="00D27C4D">
        <w:rPr>
          <w:rFonts w:ascii="Times New Roman" w:hAnsi="Times New Roman"/>
          <w:sz w:val="24"/>
          <w:szCs w:val="24"/>
        </w:rPr>
        <w:t xml:space="preserve">, </w:t>
      </w:r>
      <w:r>
        <w:rPr>
          <w:rFonts w:ascii="Times New Roman" w:hAnsi="Times New Roman"/>
          <w:i/>
          <w:sz w:val="24"/>
          <w:szCs w:val="24"/>
        </w:rPr>
        <w:t>v</w:t>
      </w:r>
      <w:r w:rsidR="00D27C4D" w:rsidRPr="00721CA6">
        <w:rPr>
          <w:rFonts w:ascii="Times New Roman" w:hAnsi="Times New Roman"/>
          <w:i/>
          <w:sz w:val="24"/>
          <w:szCs w:val="24"/>
        </w:rPr>
        <w:t>apA</w:t>
      </w:r>
      <w:r w:rsidR="00D27C4D">
        <w:rPr>
          <w:rFonts w:ascii="Times New Roman" w:hAnsi="Times New Roman"/>
          <w:sz w:val="24"/>
          <w:szCs w:val="24"/>
        </w:rPr>
        <w:t xml:space="preserve"> ve </w:t>
      </w:r>
      <w:r w:rsidR="00D27C4D" w:rsidRPr="00721CA6">
        <w:rPr>
          <w:rFonts w:ascii="Times New Roman" w:hAnsi="Times New Roman"/>
          <w:sz w:val="24"/>
          <w:szCs w:val="24"/>
        </w:rPr>
        <w:t>PAI</w:t>
      </w:r>
      <w:r w:rsidR="00721CA6">
        <w:rPr>
          <w:rFonts w:ascii="Times New Roman" w:hAnsi="Times New Roman"/>
          <w:sz w:val="24"/>
          <w:szCs w:val="24"/>
        </w:rPr>
        <w:t>’</w:t>
      </w:r>
      <w:r w:rsidR="00D27C4D">
        <w:rPr>
          <w:rFonts w:ascii="Times New Roman" w:hAnsi="Times New Roman"/>
          <w:sz w:val="24"/>
          <w:szCs w:val="24"/>
        </w:rPr>
        <w:t xml:space="preserve"> daki diğer genle</w:t>
      </w:r>
      <w:r w:rsidR="00721CA6">
        <w:rPr>
          <w:rFonts w:ascii="Times New Roman" w:hAnsi="Times New Roman"/>
          <w:sz w:val="24"/>
          <w:szCs w:val="24"/>
        </w:rPr>
        <w:t xml:space="preserve">rin ekspresyonunu düzenler. </w:t>
      </w:r>
      <w:r>
        <w:rPr>
          <w:rFonts w:ascii="Times New Roman" w:hAnsi="Times New Roman"/>
          <w:sz w:val="24"/>
          <w:szCs w:val="24"/>
        </w:rPr>
        <w:t>v</w:t>
      </w:r>
      <w:r w:rsidR="00721CA6" w:rsidRPr="00721CA6">
        <w:rPr>
          <w:rFonts w:ascii="Times New Roman" w:hAnsi="Times New Roman"/>
          <w:i/>
          <w:sz w:val="24"/>
          <w:szCs w:val="24"/>
        </w:rPr>
        <w:t>ir</w:t>
      </w:r>
      <w:r w:rsidR="00D27C4D" w:rsidRPr="00721CA6">
        <w:rPr>
          <w:rFonts w:ascii="Times New Roman" w:hAnsi="Times New Roman"/>
          <w:i/>
          <w:sz w:val="24"/>
          <w:szCs w:val="24"/>
        </w:rPr>
        <w:t>R</w:t>
      </w:r>
      <w:r w:rsidR="00D27C4D">
        <w:rPr>
          <w:rFonts w:ascii="Times New Roman" w:hAnsi="Times New Roman"/>
          <w:sz w:val="24"/>
          <w:szCs w:val="24"/>
        </w:rPr>
        <w:t>, başlatıcısı (promoter) olan P</w:t>
      </w:r>
      <w:r w:rsidR="00D27C4D" w:rsidRPr="00A3633F">
        <w:rPr>
          <w:rFonts w:ascii="Times New Roman" w:hAnsi="Times New Roman"/>
          <w:sz w:val="24"/>
          <w:szCs w:val="24"/>
          <w:vertAlign w:val="subscript"/>
        </w:rPr>
        <w:t>VirR</w:t>
      </w:r>
      <w:r w:rsidR="00D27C4D">
        <w:rPr>
          <w:rFonts w:ascii="Times New Roman" w:hAnsi="Times New Roman"/>
          <w:sz w:val="24"/>
          <w:szCs w:val="24"/>
        </w:rPr>
        <w:t>’yi negatif olarak otoregüle eder, bu da vir operonunun düşük düzeyde transkripsiyonunu başlatır. Bununla birlikte, 37</w:t>
      </w:r>
      <w:r w:rsidR="00C35E31" w:rsidRPr="00674A55">
        <w:rPr>
          <w:rFonts w:ascii="Times New Roman" w:hAnsi="Times New Roman"/>
          <w:sz w:val="24"/>
          <w:szCs w:val="24"/>
        </w:rPr>
        <w:t>°</w:t>
      </w:r>
      <w:r w:rsidR="00D27C4D">
        <w:rPr>
          <w:rFonts w:ascii="Times New Roman" w:hAnsi="Times New Roman"/>
          <w:sz w:val="24"/>
          <w:szCs w:val="24"/>
        </w:rPr>
        <w:t>C</w:t>
      </w:r>
      <w:r w:rsidR="00721CA6">
        <w:rPr>
          <w:rFonts w:ascii="Times New Roman" w:hAnsi="Times New Roman"/>
          <w:sz w:val="24"/>
          <w:szCs w:val="24"/>
        </w:rPr>
        <w:t>’</w:t>
      </w:r>
      <w:r w:rsidR="00D27C4D">
        <w:rPr>
          <w:rFonts w:ascii="Times New Roman" w:hAnsi="Times New Roman"/>
          <w:sz w:val="24"/>
          <w:szCs w:val="24"/>
        </w:rPr>
        <w:t xml:space="preserve"> de ve asidik pH</w:t>
      </w:r>
      <w:r w:rsidR="00721CA6">
        <w:rPr>
          <w:rFonts w:ascii="Times New Roman" w:hAnsi="Times New Roman"/>
          <w:sz w:val="24"/>
          <w:szCs w:val="24"/>
        </w:rPr>
        <w:t>’</w:t>
      </w:r>
      <w:r w:rsidR="00D27C4D">
        <w:rPr>
          <w:rFonts w:ascii="Times New Roman" w:hAnsi="Times New Roman"/>
          <w:sz w:val="24"/>
          <w:szCs w:val="24"/>
        </w:rPr>
        <w:t xml:space="preserve"> da, </w:t>
      </w:r>
      <w:r w:rsidRPr="00A3633F">
        <w:rPr>
          <w:rFonts w:ascii="Times New Roman" w:hAnsi="Times New Roman"/>
          <w:i/>
          <w:sz w:val="24"/>
          <w:szCs w:val="24"/>
        </w:rPr>
        <w:t>v</w:t>
      </w:r>
      <w:r w:rsidR="00D27C4D" w:rsidRPr="00721CA6">
        <w:rPr>
          <w:rFonts w:ascii="Times New Roman" w:hAnsi="Times New Roman"/>
          <w:i/>
          <w:sz w:val="24"/>
          <w:szCs w:val="24"/>
        </w:rPr>
        <w:t>irR</w:t>
      </w:r>
      <w:r w:rsidR="00D27C4D">
        <w:rPr>
          <w:rFonts w:ascii="Times New Roman" w:hAnsi="Times New Roman"/>
          <w:sz w:val="24"/>
          <w:szCs w:val="24"/>
        </w:rPr>
        <w:t xml:space="preserve"> geninde bulunan diğer bir başlatıcı (P</w:t>
      </w:r>
      <w:r w:rsidR="00D27C4D">
        <w:rPr>
          <w:rFonts w:ascii="Times New Roman" w:hAnsi="Times New Roman"/>
          <w:sz w:val="24"/>
          <w:szCs w:val="24"/>
          <w:vertAlign w:val="subscript"/>
        </w:rPr>
        <w:t>Orf5</w:t>
      </w:r>
      <w:r w:rsidR="00D27C4D">
        <w:rPr>
          <w:rFonts w:ascii="Times New Roman" w:hAnsi="Times New Roman"/>
          <w:sz w:val="24"/>
          <w:szCs w:val="24"/>
        </w:rPr>
        <w:t xml:space="preserve">) aktive olarak, ORF8’in de bulunduğu </w:t>
      </w:r>
      <w:r w:rsidR="00D27C4D" w:rsidRPr="00D27C4D">
        <w:rPr>
          <w:rFonts w:ascii="Times New Roman" w:hAnsi="Times New Roman"/>
          <w:sz w:val="24"/>
          <w:szCs w:val="24"/>
        </w:rPr>
        <w:t>downstream</w:t>
      </w:r>
      <w:r w:rsidR="00D27C4D">
        <w:rPr>
          <w:rFonts w:ascii="Times New Roman" w:hAnsi="Times New Roman"/>
          <w:sz w:val="24"/>
          <w:szCs w:val="24"/>
        </w:rPr>
        <w:t xml:space="preserve"> genlerinin transkripsiyonunu başlatır (Byrne ve ark, 2007).Bundan sonra </w:t>
      </w:r>
      <w:r>
        <w:rPr>
          <w:rFonts w:ascii="Times New Roman" w:hAnsi="Times New Roman"/>
          <w:i/>
          <w:sz w:val="24"/>
          <w:szCs w:val="24"/>
        </w:rPr>
        <w:t>v</w:t>
      </w:r>
      <w:r w:rsidR="00D27C4D" w:rsidRPr="00721CA6">
        <w:rPr>
          <w:rFonts w:ascii="Times New Roman" w:hAnsi="Times New Roman"/>
          <w:i/>
          <w:sz w:val="24"/>
          <w:szCs w:val="24"/>
        </w:rPr>
        <w:t>irR</w:t>
      </w:r>
      <w:r w:rsidR="00D27C4D">
        <w:rPr>
          <w:rFonts w:ascii="Times New Roman" w:hAnsi="Times New Roman"/>
          <w:sz w:val="24"/>
          <w:szCs w:val="24"/>
        </w:rPr>
        <w:t xml:space="preserve"> ve </w:t>
      </w:r>
      <w:r>
        <w:rPr>
          <w:rFonts w:ascii="Times New Roman" w:hAnsi="Times New Roman"/>
          <w:i/>
          <w:sz w:val="24"/>
          <w:szCs w:val="24"/>
        </w:rPr>
        <w:t>v</w:t>
      </w:r>
      <w:r w:rsidR="00D27C4D" w:rsidRPr="00721CA6">
        <w:rPr>
          <w:rFonts w:ascii="Times New Roman" w:hAnsi="Times New Roman"/>
          <w:i/>
          <w:sz w:val="24"/>
          <w:szCs w:val="24"/>
        </w:rPr>
        <w:t xml:space="preserve">irS </w:t>
      </w:r>
      <w:r w:rsidR="00D27C4D">
        <w:rPr>
          <w:rFonts w:ascii="Times New Roman" w:hAnsi="Times New Roman"/>
          <w:sz w:val="24"/>
          <w:szCs w:val="24"/>
        </w:rPr>
        <w:t xml:space="preserve">birlikte, </w:t>
      </w:r>
      <w:r>
        <w:rPr>
          <w:rFonts w:ascii="Times New Roman" w:hAnsi="Times New Roman"/>
          <w:i/>
          <w:sz w:val="24"/>
          <w:szCs w:val="24"/>
        </w:rPr>
        <w:t>v</w:t>
      </w:r>
      <w:r w:rsidR="00D27C4D" w:rsidRPr="00721CA6">
        <w:rPr>
          <w:rFonts w:ascii="Times New Roman" w:hAnsi="Times New Roman"/>
          <w:i/>
          <w:sz w:val="24"/>
          <w:szCs w:val="24"/>
        </w:rPr>
        <w:t>apA</w:t>
      </w:r>
      <w:r w:rsidR="00D27C4D">
        <w:rPr>
          <w:rFonts w:ascii="Times New Roman" w:hAnsi="Times New Roman"/>
          <w:sz w:val="24"/>
          <w:szCs w:val="24"/>
        </w:rPr>
        <w:t xml:space="preserve"> başlatıcısının ve muhtemelen farklı </w:t>
      </w:r>
      <w:r>
        <w:rPr>
          <w:rFonts w:ascii="Times New Roman" w:hAnsi="Times New Roman"/>
          <w:i/>
          <w:sz w:val="24"/>
          <w:szCs w:val="24"/>
        </w:rPr>
        <w:t>v</w:t>
      </w:r>
      <w:r w:rsidR="00D27C4D" w:rsidRPr="00721CA6">
        <w:rPr>
          <w:rFonts w:ascii="Times New Roman" w:hAnsi="Times New Roman"/>
          <w:i/>
          <w:sz w:val="24"/>
          <w:szCs w:val="24"/>
        </w:rPr>
        <w:t>apA</w:t>
      </w:r>
      <w:r w:rsidR="00D27C4D">
        <w:rPr>
          <w:rFonts w:ascii="Times New Roman" w:hAnsi="Times New Roman"/>
          <w:sz w:val="24"/>
          <w:szCs w:val="24"/>
        </w:rPr>
        <w:t xml:space="preserve">-koekspres trasnkripsiyonel </w:t>
      </w:r>
      <w:r>
        <w:rPr>
          <w:rFonts w:ascii="Times New Roman" w:hAnsi="Times New Roman"/>
          <w:sz w:val="24"/>
          <w:szCs w:val="24"/>
        </w:rPr>
        <w:t>ü</w:t>
      </w:r>
      <w:r w:rsidR="00D27C4D">
        <w:rPr>
          <w:rFonts w:ascii="Times New Roman" w:hAnsi="Times New Roman"/>
          <w:sz w:val="24"/>
          <w:szCs w:val="24"/>
        </w:rPr>
        <w:t>nitelerin ekspresyonunu başlatırlar.</w:t>
      </w:r>
    </w:p>
    <w:p w14:paraId="430FBA6E" w14:textId="77777777" w:rsidR="0099300B" w:rsidRDefault="0099300B" w:rsidP="00721CA6">
      <w:pPr>
        <w:spacing w:after="0" w:line="240" w:lineRule="auto"/>
        <w:jc w:val="both"/>
        <w:rPr>
          <w:rFonts w:ascii="Times New Roman" w:hAnsi="Times New Roman"/>
          <w:sz w:val="24"/>
          <w:szCs w:val="24"/>
        </w:rPr>
      </w:pPr>
    </w:p>
    <w:p w14:paraId="3DE33C7E" w14:textId="77777777" w:rsidR="00721CA6" w:rsidRDefault="00721CA6" w:rsidP="00721CA6">
      <w:pPr>
        <w:spacing w:after="0" w:line="240" w:lineRule="auto"/>
        <w:jc w:val="both"/>
        <w:rPr>
          <w:rFonts w:ascii="Times New Roman" w:hAnsi="Times New Roman"/>
          <w:sz w:val="24"/>
          <w:szCs w:val="24"/>
        </w:rPr>
      </w:pPr>
    </w:p>
    <w:p w14:paraId="7D0160C6" w14:textId="77777777" w:rsidR="00D27C4D" w:rsidRPr="00D27C4D" w:rsidRDefault="00D27C4D" w:rsidP="00D27C4D">
      <w:pPr>
        <w:pStyle w:val="ListeParagraf"/>
        <w:numPr>
          <w:ilvl w:val="3"/>
          <w:numId w:val="13"/>
        </w:numPr>
        <w:spacing w:after="0" w:line="360" w:lineRule="auto"/>
        <w:ind w:left="720"/>
        <w:jc w:val="both"/>
        <w:rPr>
          <w:rFonts w:ascii="Times New Roman" w:hAnsi="Times New Roman"/>
          <w:b/>
          <w:sz w:val="24"/>
          <w:szCs w:val="24"/>
        </w:rPr>
      </w:pPr>
      <w:r w:rsidRPr="00D27C4D">
        <w:rPr>
          <w:rFonts w:ascii="Times New Roman" w:hAnsi="Times New Roman"/>
          <w:b/>
          <w:sz w:val="24"/>
          <w:szCs w:val="24"/>
        </w:rPr>
        <w:t>Diğer ORF’ler</w:t>
      </w:r>
    </w:p>
    <w:p w14:paraId="38EA7C06" w14:textId="77777777" w:rsidR="002678F5" w:rsidRPr="00E83EBA" w:rsidRDefault="002678F5" w:rsidP="00721CA6">
      <w:pPr>
        <w:spacing w:after="0" w:line="240" w:lineRule="auto"/>
        <w:ind w:firstLine="567"/>
        <w:jc w:val="both"/>
        <w:rPr>
          <w:rFonts w:ascii="Times New Roman" w:eastAsiaTheme="minorHAnsi" w:hAnsi="Times New Roman"/>
          <w:sz w:val="24"/>
          <w:szCs w:val="24"/>
        </w:rPr>
      </w:pPr>
    </w:p>
    <w:p w14:paraId="16A4C1D5" w14:textId="1727FF9A" w:rsidR="00D27C4D" w:rsidRDefault="00D27C4D" w:rsidP="00D27C4D">
      <w:pPr>
        <w:spacing w:after="0" w:line="360" w:lineRule="auto"/>
        <w:ind w:firstLine="708"/>
        <w:jc w:val="both"/>
        <w:rPr>
          <w:rFonts w:ascii="Times New Roman" w:hAnsi="Times New Roman"/>
          <w:sz w:val="24"/>
          <w:szCs w:val="24"/>
        </w:rPr>
      </w:pPr>
      <w:r>
        <w:rPr>
          <w:rFonts w:ascii="Times New Roman" w:hAnsi="Times New Roman"/>
          <w:sz w:val="24"/>
          <w:szCs w:val="24"/>
        </w:rPr>
        <w:t xml:space="preserve">ORF21’in </w:t>
      </w:r>
      <w:r w:rsidRPr="009D40F1">
        <w:rPr>
          <w:rFonts w:ascii="Times New Roman" w:hAnsi="Times New Roman"/>
          <w:i/>
          <w:iCs/>
          <w:sz w:val="24"/>
          <w:szCs w:val="24"/>
        </w:rPr>
        <w:t>M. tubercolosis</w:t>
      </w:r>
      <w:r w:rsidRPr="000B3462">
        <w:rPr>
          <w:rFonts w:ascii="Times New Roman" w:hAnsi="Times New Roman"/>
          <w:i/>
          <w:iCs/>
          <w:sz w:val="24"/>
          <w:szCs w:val="24"/>
        </w:rPr>
        <w:t>’</w:t>
      </w:r>
      <w:r>
        <w:rPr>
          <w:rFonts w:ascii="Times New Roman" w:hAnsi="Times New Roman"/>
          <w:i/>
          <w:iCs/>
          <w:sz w:val="24"/>
          <w:szCs w:val="24"/>
        </w:rPr>
        <w:t>de</w:t>
      </w:r>
      <w:r>
        <w:rPr>
          <w:rFonts w:ascii="Times New Roman" w:hAnsi="Times New Roman"/>
          <w:sz w:val="24"/>
          <w:szCs w:val="24"/>
        </w:rPr>
        <w:t xml:space="preserve"> homologu</w:t>
      </w:r>
      <w:r w:rsidRPr="009D40F1">
        <w:rPr>
          <w:rFonts w:ascii="Times New Roman" w:hAnsi="Times New Roman"/>
          <w:sz w:val="24"/>
          <w:szCs w:val="24"/>
        </w:rPr>
        <w:t xml:space="preserve"> (Rv1885c) </w:t>
      </w:r>
      <w:r>
        <w:rPr>
          <w:rFonts w:ascii="Times New Roman" w:hAnsi="Times New Roman"/>
          <w:sz w:val="24"/>
          <w:szCs w:val="24"/>
        </w:rPr>
        <w:t xml:space="preserve">vardır. Bu protein, salgılanan bir korismat mutazdır </w:t>
      </w:r>
      <w:r w:rsidRPr="009D40F1">
        <w:rPr>
          <w:rFonts w:ascii="Times New Roman" w:hAnsi="Times New Roman"/>
          <w:sz w:val="24"/>
          <w:szCs w:val="24"/>
        </w:rPr>
        <w:t>ve aromatik amino asitlerin biyosentezi için shikimate yolunun bir enzimi</w:t>
      </w:r>
      <w:r>
        <w:rPr>
          <w:rFonts w:ascii="Times New Roman" w:hAnsi="Times New Roman"/>
          <w:sz w:val="24"/>
          <w:szCs w:val="24"/>
        </w:rPr>
        <w:t>dir. Bu proteinin ekstraselüler konumu, shikimate yolu genelde sitoplazmada gerçekleştiği için tam açıklanamaz.</w:t>
      </w:r>
      <w:r w:rsidRPr="009D40F1">
        <w:rPr>
          <w:rFonts w:ascii="Times New Roman" w:hAnsi="Times New Roman"/>
          <w:sz w:val="24"/>
          <w:szCs w:val="24"/>
        </w:rPr>
        <w:t xml:space="preserve"> Salgılanm</w:t>
      </w:r>
      <w:r>
        <w:rPr>
          <w:rFonts w:ascii="Times New Roman" w:hAnsi="Times New Roman"/>
          <w:sz w:val="24"/>
          <w:szCs w:val="24"/>
        </w:rPr>
        <w:t>ış korismat mutaz proteinlere ayrıca</w:t>
      </w:r>
      <w:r w:rsidRPr="009D40F1">
        <w:rPr>
          <w:rFonts w:ascii="Times New Roman" w:hAnsi="Times New Roman"/>
          <w:sz w:val="24"/>
          <w:szCs w:val="24"/>
        </w:rPr>
        <w:t xml:space="preserve"> </w:t>
      </w:r>
      <w:r w:rsidRPr="009D40F1">
        <w:rPr>
          <w:rFonts w:ascii="Times New Roman" w:hAnsi="Times New Roman"/>
          <w:i/>
          <w:iCs/>
          <w:sz w:val="24"/>
          <w:szCs w:val="24"/>
        </w:rPr>
        <w:t>S. typhimurium, Erwinia herbicola</w:t>
      </w:r>
      <w:r w:rsidRPr="009D40F1">
        <w:rPr>
          <w:rFonts w:ascii="Times New Roman" w:hAnsi="Times New Roman"/>
          <w:sz w:val="24"/>
          <w:szCs w:val="24"/>
        </w:rPr>
        <w:t xml:space="preserve"> ve </w:t>
      </w:r>
      <w:r w:rsidRPr="009D40F1">
        <w:rPr>
          <w:rFonts w:ascii="Times New Roman" w:hAnsi="Times New Roman"/>
          <w:i/>
          <w:iCs/>
          <w:sz w:val="24"/>
          <w:szCs w:val="24"/>
        </w:rPr>
        <w:t>Pseudomonas fluorescens</w:t>
      </w:r>
      <w:r w:rsidRPr="000B3462">
        <w:rPr>
          <w:rFonts w:ascii="Times New Roman" w:hAnsi="Times New Roman"/>
          <w:i/>
          <w:iCs/>
          <w:sz w:val="24"/>
          <w:szCs w:val="24"/>
        </w:rPr>
        <w:t>’</w:t>
      </w:r>
      <w:r w:rsidR="00721CA6">
        <w:rPr>
          <w:rFonts w:ascii="Times New Roman" w:hAnsi="Times New Roman"/>
          <w:i/>
          <w:iCs/>
          <w:sz w:val="24"/>
          <w:szCs w:val="24"/>
        </w:rPr>
        <w:t xml:space="preserve"> </w:t>
      </w:r>
      <w:r w:rsidRPr="009D40F1">
        <w:rPr>
          <w:rFonts w:ascii="Times New Roman" w:hAnsi="Times New Roman"/>
          <w:sz w:val="24"/>
          <w:szCs w:val="24"/>
        </w:rPr>
        <w:t>de rastlanmıştır</w:t>
      </w:r>
      <w:r w:rsidR="0099300B">
        <w:rPr>
          <w:rFonts w:ascii="Times New Roman" w:hAnsi="Times New Roman"/>
          <w:sz w:val="24"/>
          <w:szCs w:val="24"/>
        </w:rPr>
        <w:t xml:space="preserve"> (Calhoun ve ark,</w:t>
      </w:r>
      <w:r>
        <w:rPr>
          <w:rFonts w:ascii="Times New Roman" w:hAnsi="Times New Roman"/>
          <w:sz w:val="24"/>
          <w:szCs w:val="24"/>
        </w:rPr>
        <w:t xml:space="preserve"> 2001)</w:t>
      </w:r>
      <w:r w:rsidRPr="009D40F1">
        <w:rPr>
          <w:rFonts w:ascii="Times New Roman" w:hAnsi="Times New Roman"/>
          <w:sz w:val="24"/>
          <w:szCs w:val="24"/>
        </w:rPr>
        <w:t>.</w:t>
      </w:r>
      <w:r>
        <w:rPr>
          <w:rFonts w:ascii="Times New Roman" w:hAnsi="Times New Roman"/>
          <w:sz w:val="24"/>
          <w:szCs w:val="24"/>
        </w:rPr>
        <w:t xml:space="preserve"> B</w:t>
      </w:r>
      <w:r w:rsidRPr="009D40F1">
        <w:rPr>
          <w:rFonts w:ascii="Times New Roman" w:hAnsi="Times New Roman"/>
          <w:sz w:val="24"/>
          <w:szCs w:val="24"/>
        </w:rPr>
        <w:t>itki</w:t>
      </w:r>
      <w:r>
        <w:rPr>
          <w:rFonts w:ascii="Times New Roman" w:hAnsi="Times New Roman"/>
          <w:sz w:val="24"/>
          <w:szCs w:val="24"/>
        </w:rPr>
        <w:t>lerin nematod bir</w:t>
      </w:r>
      <w:r w:rsidRPr="009D40F1">
        <w:rPr>
          <w:rFonts w:ascii="Times New Roman" w:hAnsi="Times New Roman"/>
          <w:sz w:val="24"/>
          <w:szCs w:val="24"/>
        </w:rPr>
        <w:t xml:space="preserve"> patojeni olan </w:t>
      </w:r>
      <w:r w:rsidRPr="009D40F1">
        <w:rPr>
          <w:rFonts w:ascii="Times New Roman" w:hAnsi="Times New Roman"/>
          <w:i/>
          <w:iCs/>
          <w:sz w:val="24"/>
          <w:szCs w:val="24"/>
        </w:rPr>
        <w:t xml:space="preserve">Meloidogyne javanica, </w:t>
      </w:r>
      <w:r>
        <w:rPr>
          <w:rFonts w:ascii="Times New Roman" w:hAnsi="Times New Roman"/>
          <w:sz w:val="24"/>
          <w:szCs w:val="24"/>
        </w:rPr>
        <w:t>bitkilerin gelişmesi</w:t>
      </w:r>
      <w:r w:rsidRPr="009D40F1">
        <w:rPr>
          <w:rFonts w:ascii="Times New Roman" w:hAnsi="Times New Roman"/>
          <w:sz w:val="24"/>
          <w:szCs w:val="24"/>
        </w:rPr>
        <w:t xml:space="preserve"> ve korunması i</w:t>
      </w:r>
      <w:r>
        <w:rPr>
          <w:rFonts w:ascii="Times New Roman" w:hAnsi="Times New Roman"/>
          <w:sz w:val="24"/>
          <w:szCs w:val="24"/>
        </w:rPr>
        <w:t>çin önemli olan shikimate yolunu etkileyen</w:t>
      </w:r>
      <w:r w:rsidRPr="009D40F1">
        <w:rPr>
          <w:rFonts w:ascii="Times New Roman" w:hAnsi="Times New Roman"/>
          <w:i/>
          <w:iCs/>
          <w:sz w:val="24"/>
          <w:szCs w:val="24"/>
        </w:rPr>
        <w:t xml:space="preserve"> </w:t>
      </w:r>
      <w:r w:rsidRPr="009D40F1">
        <w:rPr>
          <w:rFonts w:ascii="Times New Roman" w:hAnsi="Times New Roman"/>
          <w:sz w:val="24"/>
          <w:szCs w:val="24"/>
        </w:rPr>
        <w:t>hücr</w:t>
      </w:r>
      <w:r>
        <w:rPr>
          <w:rFonts w:ascii="Times New Roman" w:hAnsi="Times New Roman"/>
          <w:sz w:val="24"/>
          <w:szCs w:val="24"/>
        </w:rPr>
        <w:t>edışı korism</w:t>
      </w:r>
      <w:r w:rsidR="0099300B">
        <w:rPr>
          <w:rFonts w:ascii="Times New Roman" w:hAnsi="Times New Roman"/>
          <w:sz w:val="24"/>
          <w:szCs w:val="24"/>
        </w:rPr>
        <w:t>at mutaz üretir (Lambert ve ark</w:t>
      </w:r>
      <w:r>
        <w:rPr>
          <w:rFonts w:ascii="Times New Roman" w:hAnsi="Times New Roman"/>
          <w:sz w:val="24"/>
          <w:szCs w:val="24"/>
        </w:rPr>
        <w:t>, 1999)</w:t>
      </w:r>
      <w:r w:rsidRPr="009D40F1">
        <w:rPr>
          <w:rFonts w:ascii="Times New Roman" w:hAnsi="Times New Roman"/>
          <w:sz w:val="24"/>
          <w:szCs w:val="24"/>
        </w:rPr>
        <w:t xml:space="preserve">. </w:t>
      </w:r>
      <w:r>
        <w:rPr>
          <w:rFonts w:ascii="Times New Roman" w:hAnsi="Times New Roman"/>
          <w:sz w:val="24"/>
          <w:szCs w:val="24"/>
        </w:rPr>
        <w:t>Bu nematod enzimin bitkilerdeki artmış ekspresyonu konak bitki hücrelerinin gelişmesine katkıda bulunmuş, bu sonuç da yayıncının, bu enzimin nematodların konak</w:t>
      </w:r>
      <w:r w:rsidRPr="009D40F1">
        <w:rPr>
          <w:rFonts w:ascii="Times New Roman" w:hAnsi="Times New Roman"/>
          <w:sz w:val="24"/>
          <w:szCs w:val="24"/>
        </w:rPr>
        <w:t xml:space="preserve"> bitki ile parasitik bir ilişki kurmasına </w:t>
      </w:r>
      <w:r>
        <w:rPr>
          <w:rFonts w:ascii="Times New Roman" w:hAnsi="Times New Roman"/>
          <w:sz w:val="24"/>
          <w:szCs w:val="24"/>
        </w:rPr>
        <w:t xml:space="preserve">yardımcı olduğunu öne sürmesine neden olmuştur </w:t>
      </w:r>
      <w:r w:rsidR="0099300B">
        <w:rPr>
          <w:rFonts w:ascii="Times New Roman" w:hAnsi="Times New Roman"/>
          <w:sz w:val="24"/>
          <w:szCs w:val="24"/>
        </w:rPr>
        <w:t>(Lambert ve ark</w:t>
      </w:r>
      <w:r>
        <w:rPr>
          <w:rFonts w:ascii="Times New Roman" w:hAnsi="Times New Roman"/>
          <w:sz w:val="24"/>
          <w:szCs w:val="24"/>
        </w:rPr>
        <w:t>, 1999)</w:t>
      </w:r>
      <w:r w:rsidRPr="009D40F1">
        <w:rPr>
          <w:rFonts w:ascii="Times New Roman" w:hAnsi="Times New Roman"/>
          <w:sz w:val="24"/>
          <w:szCs w:val="24"/>
        </w:rPr>
        <w:t xml:space="preserve">. Başka </w:t>
      </w:r>
      <w:r>
        <w:rPr>
          <w:rFonts w:ascii="Times New Roman" w:hAnsi="Times New Roman"/>
          <w:sz w:val="24"/>
          <w:szCs w:val="24"/>
        </w:rPr>
        <w:t>bir alternatif olasılık</w:t>
      </w:r>
      <w:r w:rsidRPr="009D40F1">
        <w:rPr>
          <w:rFonts w:ascii="Times New Roman" w:hAnsi="Times New Roman"/>
          <w:sz w:val="24"/>
          <w:szCs w:val="24"/>
        </w:rPr>
        <w:t>, ORF21 tarafından şifrelenen protein</w:t>
      </w:r>
      <w:r>
        <w:rPr>
          <w:rFonts w:ascii="Times New Roman" w:hAnsi="Times New Roman"/>
          <w:sz w:val="24"/>
          <w:szCs w:val="24"/>
        </w:rPr>
        <w:t>in</w:t>
      </w:r>
      <w:r w:rsidR="00721CA6">
        <w:rPr>
          <w:rFonts w:ascii="Times New Roman" w:hAnsi="Times New Roman"/>
          <w:sz w:val="24"/>
          <w:szCs w:val="24"/>
        </w:rPr>
        <w:t xml:space="preserve"> aromatik amino</w:t>
      </w:r>
      <w:r w:rsidRPr="009D40F1">
        <w:rPr>
          <w:rFonts w:ascii="Times New Roman" w:hAnsi="Times New Roman"/>
          <w:sz w:val="24"/>
          <w:szCs w:val="24"/>
        </w:rPr>
        <w:t>asitlerin b</w:t>
      </w:r>
      <w:r>
        <w:rPr>
          <w:rFonts w:ascii="Times New Roman" w:hAnsi="Times New Roman"/>
          <w:sz w:val="24"/>
          <w:szCs w:val="24"/>
        </w:rPr>
        <w:t>iyosentezinde rol almaması, fakat yapısal olarak korismata bağlantılı</w:t>
      </w:r>
      <w:r w:rsidRPr="009D40F1">
        <w:rPr>
          <w:rFonts w:ascii="Times New Roman" w:hAnsi="Times New Roman"/>
          <w:sz w:val="24"/>
          <w:szCs w:val="24"/>
        </w:rPr>
        <w:t xml:space="preserve"> olan bir substratı kullanarak korismat mutaz reaksiyonuna benzer</w:t>
      </w:r>
      <w:r>
        <w:rPr>
          <w:rFonts w:ascii="Times New Roman" w:hAnsi="Times New Roman"/>
          <w:sz w:val="24"/>
          <w:szCs w:val="24"/>
        </w:rPr>
        <w:t xml:space="preserve"> bir reaksiyonu katalizleyebilmesidir.</w:t>
      </w:r>
    </w:p>
    <w:p w14:paraId="49ACBF14" w14:textId="77777777" w:rsidR="00D27C4D" w:rsidRDefault="00D27C4D" w:rsidP="00D27C4D">
      <w:pPr>
        <w:spacing w:after="0" w:line="360" w:lineRule="auto"/>
        <w:ind w:firstLine="708"/>
        <w:jc w:val="both"/>
        <w:rPr>
          <w:rFonts w:ascii="Times New Roman" w:hAnsi="Times New Roman"/>
          <w:sz w:val="24"/>
          <w:szCs w:val="24"/>
        </w:rPr>
      </w:pPr>
      <w:r w:rsidRPr="009D40F1">
        <w:rPr>
          <w:rFonts w:ascii="Times New Roman" w:hAnsi="Times New Roman"/>
          <w:sz w:val="24"/>
          <w:szCs w:val="24"/>
        </w:rPr>
        <w:t>ORF5 tarafından şifrelenen proteinin</w:t>
      </w:r>
      <w:r>
        <w:rPr>
          <w:rFonts w:ascii="Times New Roman" w:hAnsi="Times New Roman"/>
          <w:sz w:val="24"/>
          <w:szCs w:val="24"/>
        </w:rPr>
        <w:t xml:space="preserve"> </w:t>
      </w:r>
      <w:r w:rsidRPr="009D40F1">
        <w:rPr>
          <w:rFonts w:ascii="Times New Roman" w:hAnsi="Times New Roman"/>
          <w:sz w:val="24"/>
          <w:szCs w:val="24"/>
        </w:rPr>
        <w:t xml:space="preserve">şeker permeazlara (Pfam 00083) </w:t>
      </w:r>
      <w:r>
        <w:rPr>
          <w:rFonts w:ascii="Times New Roman" w:hAnsi="Times New Roman"/>
          <w:sz w:val="24"/>
          <w:szCs w:val="24"/>
        </w:rPr>
        <w:t>aşırı benzerlik göstermesi nedeniyle</w:t>
      </w:r>
      <w:r w:rsidRPr="009D40F1">
        <w:rPr>
          <w:rFonts w:ascii="Times New Roman" w:hAnsi="Times New Roman"/>
          <w:sz w:val="24"/>
          <w:szCs w:val="24"/>
        </w:rPr>
        <w:t xml:space="preserve"> integral membran prot</w:t>
      </w:r>
      <w:r>
        <w:rPr>
          <w:rFonts w:ascii="Times New Roman" w:hAnsi="Times New Roman"/>
          <w:sz w:val="24"/>
          <w:szCs w:val="24"/>
        </w:rPr>
        <w:t xml:space="preserve">eini olduğu tahmin edilmektedir. </w:t>
      </w:r>
    </w:p>
    <w:p w14:paraId="032B2CAC" w14:textId="37F87D7F" w:rsidR="00D27C4D" w:rsidRDefault="00D27C4D" w:rsidP="00D27C4D">
      <w:pPr>
        <w:spacing w:after="0" w:line="360" w:lineRule="auto"/>
        <w:ind w:firstLine="708"/>
        <w:jc w:val="both"/>
        <w:rPr>
          <w:rFonts w:ascii="Times New Roman" w:hAnsi="Times New Roman"/>
          <w:sz w:val="24"/>
          <w:szCs w:val="24"/>
        </w:rPr>
      </w:pPr>
      <w:r>
        <w:rPr>
          <w:rFonts w:ascii="Times New Roman" w:hAnsi="Times New Roman"/>
          <w:sz w:val="24"/>
          <w:szCs w:val="24"/>
        </w:rPr>
        <w:t>ORF3 (pVAP_470), SAM MTase (</w:t>
      </w:r>
      <w:r w:rsidRPr="009B3246">
        <w:rPr>
          <w:rFonts w:ascii="Times New Roman" w:hAnsi="Times New Roman"/>
          <w:sz w:val="24"/>
          <w:szCs w:val="24"/>
        </w:rPr>
        <w:t>S-adenosyl-L-methionine-dependent methyltransferase)</w:t>
      </w:r>
      <w:r w:rsidRPr="009D40F1">
        <w:rPr>
          <w:rFonts w:ascii="Times New Roman" w:hAnsi="Times New Roman"/>
          <w:sz w:val="24"/>
          <w:szCs w:val="24"/>
        </w:rPr>
        <w:t xml:space="preserve"> </w:t>
      </w:r>
      <w:r>
        <w:rPr>
          <w:rFonts w:ascii="Times New Roman" w:hAnsi="Times New Roman"/>
          <w:sz w:val="24"/>
          <w:szCs w:val="24"/>
        </w:rPr>
        <w:t>şifreleyerek muhtemelen proteinlerin, DNA’ların ya</w:t>
      </w:r>
      <w:r w:rsidR="0099300B">
        <w:rPr>
          <w:rFonts w:ascii="Times New Roman" w:hAnsi="Times New Roman"/>
          <w:sz w:val="24"/>
          <w:szCs w:val="24"/>
        </w:rPr>
        <w:t xml:space="preserve"> </w:t>
      </w:r>
      <w:r>
        <w:rPr>
          <w:rFonts w:ascii="Times New Roman" w:hAnsi="Times New Roman"/>
          <w:sz w:val="24"/>
          <w:szCs w:val="24"/>
        </w:rPr>
        <w:t>da küçük moleküllerin metilasyon kaynaklı regülasyonunu yapar.</w:t>
      </w:r>
    </w:p>
    <w:p w14:paraId="2A5D8420" w14:textId="3F1A64E1" w:rsidR="00D27C4D" w:rsidRDefault="00D27C4D" w:rsidP="00D27C4D">
      <w:pPr>
        <w:spacing w:after="0" w:line="360" w:lineRule="auto"/>
        <w:ind w:firstLine="708"/>
        <w:jc w:val="both"/>
        <w:rPr>
          <w:rFonts w:ascii="Times New Roman" w:hAnsi="Times New Roman"/>
          <w:sz w:val="24"/>
          <w:szCs w:val="24"/>
        </w:rPr>
      </w:pPr>
      <w:r>
        <w:rPr>
          <w:rFonts w:ascii="Times New Roman" w:hAnsi="Times New Roman"/>
          <w:sz w:val="24"/>
          <w:szCs w:val="24"/>
        </w:rPr>
        <w:t>ORF1 (lsr2) (pVAP_0440) mikobakteriyel nükleotid bağlantılı protein Lsr2’nin homoloğunu şifreler. Bu protein reaktif oksijen ara</w:t>
      </w:r>
      <w:r w:rsidR="004B38A8">
        <w:rPr>
          <w:rFonts w:ascii="Times New Roman" w:hAnsi="Times New Roman"/>
          <w:sz w:val="24"/>
          <w:szCs w:val="24"/>
        </w:rPr>
        <w:t xml:space="preserve"> </w:t>
      </w:r>
      <w:r>
        <w:rPr>
          <w:rFonts w:ascii="Times New Roman" w:hAnsi="Times New Roman"/>
          <w:sz w:val="24"/>
          <w:szCs w:val="24"/>
        </w:rPr>
        <w:t xml:space="preserve">maddelerine karşı koruma, mikolik asit </w:t>
      </w:r>
      <w:r>
        <w:rPr>
          <w:rFonts w:ascii="Times New Roman" w:hAnsi="Times New Roman"/>
          <w:sz w:val="24"/>
          <w:szCs w:val="24"/>
        </w:rPr>
        <w:lastRenderedPageBreak/>
        <w:t>içeriği kontrolü ve biyofilm formasyonuyla ilgilidir (</w:t>
      </w:r>
      <w:r w:rsidR="0099300B">
        <w:rPr>
          <w:rFonts w:ascii="Times New Roman" w:hAnsi="Times New Roman"/>
          <w:sz w:val="24"/>
          <w:szCs w:val="24"/>
        </w:rPr>
        <w:t xml:space="preserve">Chen ve ark, 2006; </w:t>
      </w:r>
      <w:r>
        <w:rPr>
          <w:rFonts w:ascii="Times New Roman" w:hAnsi="Times New Roman"/>
          <w:sz w:val="24"/>
          <w:szCs w:val="24"/>
        </w:rPr>
        <w:t>Arora ve ark, 2008; Colangeli ve ark, 2009)</w:t>
      </w:r>
      <w:r w:rsidRPr="009D40F1">
        <w:rPr>
          <w:rFonts w:ascii="Times New Roman" w:hAnsi="Times New Roman"/>
          <w:sz w:val="24"/>
          <w:szCs w:val="24"/>
        </w:rPr>
        <w:t xml:space="preserve"> </w:t>
      </w:r>
    </w:p>
    <w:p w14:paraId="60A27799" w14:textId="77777777" w:rsidR="00D27C4D" w:rsidRDefault="00D27C4D" w:rsidP="00D27C4D">
      <w:pPr>
        <w:spacing w:after="0" w:line="360" w:lineRule="auto"/>
        <w:ind w:firstLine="708"/>
        <w:jc w:val="both"/>
        <w:rPr>
          <w:rFonts w:ascii="Times New Roman" w:hAnsi="Times New Roman"/>
          <w:sz w:val="24"/>
          <w:szCs w:val="24"/>
        </w:rPr>
      </w:pPr>
      <w:r>
        <w:rPr>
          <w:rFonts w:ascii="Times New Roman" w:hAnsi="Times New Roman"/>
          <w:sz w:val="24"/>
          <w:szCs w:val="24"/>
        </w:rPr>
        <w:t>ORF 10 (vcgB) (pVSP_0570) patojenik mikobakterilerde korunan bir proteini şifreler (Miranda-Casoluengo ve ark, 2011).</w:t>
      </w:r>
    </w:p>
    <w:p w14:paraId="53D30D5C" w14:textId="77777777" w:rsidR="00D27C4D" w:rsidRDefault="00D27C4D" w:rsidP="00721CA6">
      <w:pPr>
        <w:spacing w:after="0" w:line="240" w:lineRule="auto"/>
        <w:ind w:firstLine="708"/>
        <w:jc w:val="both"/>
        <w:rPr>
          <w:rFonts w:ascii="Times New Roman" w:hAnsi="Times New Roman"/>
          <w:sz w:val="24"/>
          <w:szCs w:val="24"/>
        </w:rPr>
      </w:pPr>
    </w:p>
    <w:p w14:paraId="748567B9" w14:textId="77777777" w:rsidR="00721CA6" w:rsidRDefault="00721CA6" w:rsidP="00721CA6">
      <w:pPr>
        <w:spacing w:after="0" w:line="240" w:lineRule="auto"/>
        <w:ind w:firstLine="708"/>
        <w:jc w:val="both"/>
        <w:rPr>
          <w:rFonts w:ascii="Times New Roman" w:hAnsi="Times New Roman"/>
          <w:sz w:val="24"/>
          <w:szCs w:val="24"/>
        </w:rPr>
      </w:pPr>
    </w:p>
    <w:p w14:paraId="62B46806" w14:textId="44FB7C55" w:rsidR="002678F5" w:rsidRPr="00D27C4D" w:rsidRDefault="00086331" w:rsidP="00D27C4D">
      <w:pPr>
        <w:pStyle w:val="ListeParagraf"/>
        <w:numPr>
          <w:ilvl w:val="2"/>
          <w:numId w:val="13"/>
        </w:numPr>
        <w:spacing w:after="0" w:line="360" w:lineRule="auto"/>
        <w:ind w:left="630"/>
        <w:jc w:val="both"/>
        <w:rPr>
          <w:rFonts w:ascii="Times New Roman" w:hAnsi="Times New Roman"/>
          <w:b/>
          <w:sz w:val="24"/>
          <w:szCs w:val="24"/>
        </w:rPr>
      </w:pPr>
      <w:r>
        <w:rPr>
          <w:rFonts w:ascii="Times New Roman" w:hAnsi="Times New Roman"/>
          <w:b/>
          <w:sz w:val="24"/>
          <w:szCs w:val="24"/>
        </w:rPr>
        <w:t>Virülens</w:t>
      </w:r>
      <w:r w:rsidR="00D27C4D" w:rsidRPr="00D27C4D">
        <w:rPr>
          <w:rFonts w:ascii="Times New Roman" w:hAnsi="Times New Roman"/>
          <w:b/>
          <w:sz w:val="24"/>
          <w:szCs w:val="24"/>
        </w:rPr>
        <w:t xml:space="preserve"> Plazmidi Gen Ekspresyonu Regülasyonu</w:t>
      </w:r>
    </w:p>
    <w:p w14:paraId="3E0793B5" w14:textId="77777777" w:rsidR="002678F5" w:rsidRPr="00E83EBA" w:rsidRDefault="002678F5" w:rsidP="00721CA6">
      <w:pPr>
        <w:spacing w:after="0" w:line="240" w:lineRule="auto"/>
        <w:ind w:firstLine="567"/>
        <w:jc w:val="both"/>
        <w:rPr>
          <w:rFonts w:ascii="Times New Roman" w:eastAsiaTheme="minorHAnsi" w:hAnsi="Times New Roman"/>
          <w:sz w:val="24"/>
          <w:szCs w:val="24"/>
        </w:rPr>
      </w:pPr>
    </w:p>
    <w:p w14:paraId="43BA6550" w14:textId="12146C52" w:rsidR="00D27C4D" w:rsidRDefault="00D27C4D" w:rsidP="00D27C4D">
      <w:pPr>
        <w:spacing w:after="0" w:line="360" w:lineRule="auto"/>
        <w:ind w:firstLine="708"/>
        <w:jc w:val="both"/>
        <w:rPr>
          <w:rFonts w:ascii="Times New Roman" w:hAnsi="Times New Roman"/>
          <w:sz w:val="24"/>
          <w:szCs w:val="24"/>
        </w:rPr>
      </w:pPr>
      <w:r w:rsidRPr="009D40F1">
        <w:rPr>
          <w:rFonts w:ascii="Times New Roman" w:hAnsi="Times New Roman"/>
          <w:sz w:val="24"/>
          <w:szCs w:val="24"/>
        </w:rPr>
        <w:t>Makrofajla</w:t>
      </w:r>
      <w:r>
        <w:rPr>
          <w:rFonts w:ascii="Times New Roman" w:hAnsi="Times New Roman"/>
          <w:sz w:val="24"/>
          <w:szCs w:val="24"/>
        </w:rPr>
        <w:t>rdaki başarılı invazyon</w:t>
      </w:r>
      <w:r w:rsidRPr="009D40F1">
        <w:rPr>
          <w:rFonts w:ascii="Times New Roman" w:hAnsi="Times New Roman"/>
          <w:sz w:val="24"/>
          <w:szCs w:val="24"/>
        </w:rPr>
        <w:t xml:space="preserve"> ve hayatta</w:t>
      </w:r>
      <w:r>
        <w:rPr>
          <w:rFonts w:ascii="Times New Roman" w:hAnsi="Times New Roman"/>
          <w:sz w:val="24"/>
          <w:szCs w:val="24"/>
        </w:rPr>
        <w:t xml:space="preserve"> kalma tamamen çevresel sinyallere verilen</w:t>
      </w:r>
      <w:r w:rsidRPr="009D40F1">
        <w:rPr>
          <w:rFonts w:ascii="Times New Roman" w:hAnsi="Times New Roman"/>
          <w:sz w:val="24"/>
          <w:szCs w:val="24"/>
        </w:rPr>
        <w:t xml:space="preserve"> yeterli tepkiye dayanır. Bu yüzden bakteriler, çevresel sinyalleri algılamak ve bir</w:t>
      </w:r>
      <w:r>
        <w:rPr>
          <w:rFonts w:ascii="Times New Roman" w:hAnsi="Times New Roman"/>
          <w:sz w:val="24"/>
          <w:szCs w:val="24"/>
        </w:rPr>
        <w:t>leştirmek için kompleks</w:t>
      </w:r>
      <w:r w:rsidRPr="009D40F1">
        <w:rPr>
          <w:rFonts w:ascii="Times New Roman" w:hAnsi="Times New Roman"/>
          <w:sz w:val="24"/>
          <w:szCs w:val="24"/>
        </w:rPr>
        <w:t xml:space="preserve"> düzenleyici ağlar kullanırlar ve bu da sonuçta çevredeki zorlukları karşılamak üzere adapte olan bir </w:t>
      </w:r>
      <w:r w:rsidRPr="00332F4F">
        <w:rPr>
          <w:rFonts w:ascii="Times New Roman" w:hAnsi="Times New Roman"/>
          <w:sz w:val="24"/>
          <w:szCs w:val="24"/>
        </w:rPr>
        <w:t>gen ekspresyonu</w:t>
      </w:r>
      <w:r w:rsidRPr="009D40F1">
        <w:rPr>
          <w:rFonts w:ascii="Times New Roman" w:hAnsi="Times New Roman"/>
          <w:sz w:val="24"/>
          <w:szCs w:val="24"/>
        </w:rPr>
        <w:t xml:space="preserve"> şablonu oluşmasına yol açar. </w:t>
      </w:r>
      <w:r>
        <w:rPr>
          <w:rFonts w:ascii="Times New Roman" w:hAnsi="Times New Roman"/>
          <w:sz w:val="24"/>
          <w:szCs w:val="24"/>
        </w:rPr>
        <w:t>Tepkisinin ç</w:t>
      </w:r>
      <w:r w:rsidRPr="009D40F1">
        <w:rPr>
          <w:rFonts w:ascii="Times New Roman" w:hAnsi="Times New Roman"/>
          <w:sz w:val="24"/>
          <w:szCs w:val="24"/>
        </w:rPr>
        <w:t xml:space="preserve">evresel koşullar tarafından kontrol edildiği </w:t>
      </w:r>
      <w:r w:rsidRPr="00F93EB5">
        <w:rPr>
          <w:rFonts w:ascii="Times New Roman" w:hAnsi="Times New Roman"/>
          <w:sz w:val="24"/>
          <w:szCs w:val="24"/>
        </w:rPr>
        <w:t xml:space="preserve">gösterilen ilk gen </w:t>
      </w:r>
      <w:r w:rsidR="00A3633F">
        <w:rPr>
          <w:rFonts w:ascii="Times New Roman" w:hAnsi="Times New Roman"/>
          <w:i/>
          <w:iCs/>
          <w:sz w:val="24"/>
          <w:szCs w:val="24"/>
        </w:rPr>
        <w:t>v</w:t>
      </w:r>
      <w:r w:rsidRPr="00721CA6">
        <w:rPr>
          <w:rFonts w:ascii="Times New Roman" w:hAnsi="Times New Roman"/>
          <w:i/>
          <w:iCs/>
          <w:sz w:val="24"/>
          <w:szCs w:val="24"/>
        </w:rPr>
        <w:t>apA</w:t>
      </w:r>
      <w:r w:rsidRPr="00F93EB5">
        <w:rPr>
          <w:rFonts w:ascii="Times New Roman" w:hAnsi="Times New Roman"/>
          <w:iCs/>
          <w:sz w:val="24"/>
          <w:szCs w:val="24"/>
        </w:rPr>
        <w:t>’dır.</w:t>
      </w:r>
      <w:r w:rsidRPr="00F93EB5">
        <w:rPr>
          <w:rFonts w:ascii="Times New Roman" w:hAnsi="Times New Roman"/>
          <w:sz w:val="24"/>
          <w:szCs w:val="24"/>
        </w:rPr>
        <w:t xml:space="preserve"> Bu g</w:t>
      </w:r>
      <w:r w:rsidR="00DC7D00">
        <w:rPr>
          <w:rFonts w:ascii="Times New Roman" w:hAnsi="Times New Roman"/>
          <w:sz w:val="24"/>
          <w:szCs w:val="24"/>
        </w:rPr>
        <w:t>enin ifadesinin, yüksek ısı (37</w:t>
      </w:r>
      <w:r w:rsidRPr="00F93EB5">
        <w:rPr>
          <w:rFonts w:ascii="Times New Roman" w:hAnsi="Times New Roman"/>
          <w:sz w:val="24"/>
          <w:szCs w:val="24"/>
        </w:rPr>
        <w:t>°</w:t>
      </w:r>
      <w:r w:rsidR="00721CA6">
        <w:rPr>
          <w:rFonts w:ascii="Times New Roman" w:hAnsi="Times New Roman"/>
          <w:sz w:val="24"/>
          <w:szCs w:val="24"/>
        </w:rPr>
        <w:t>C) ve düşük pH’(6,</w:t>
      </w:r>
      <w:r w:rsidRPr="00F93EB5">
        <w:rPr>
          <w:rFonts w:ascii="Times New Roman" w:hAnsi="Times New Roman"/>
          <w:sz w:val="24"/>
          <w:szCs w:val="24"/>
        </w:rPr>
        <w:t>5) da oluşan maksimum ifade ile ısı ve pH’a tepki verdi</w:t>
      </w:r>
      <w:r w:rsidR="0099300B">
        <w:rPr>
          <w:rFonts w:ascii="Times New Roman" w:hAnsi="Times New Roman"/>
          <w:sz w:val="24"/>
          <w:szCs w:val="24"/>
        </w:rPr>
        <w:t>ği gösterilmiştir (Takai ve ark</w:t>
      </w:r>
      <w:r w:rsidRPr="00F93EB5">
        <w:rPr>
          <w:rFonts w:ascii="Times New Roman" w:hAnsi="Times New Roman"/>
          <w:sz w:val="24"/>
          <w:szCs w:val="24"/>
        </w:rPr>
        <w:t xml:space="preserve">, 1996). Bundan sonra, </w:t>
      </w:r>
      <w:r w:rsidRPr="00A3633F">
        <w:rPr>
          <w:rFonts w:ascii="Times New Roman" w:hAnsi="Times New Roman"/>
          <w:iCs/>
          <w:sz w:val="24"/>
          <w:szCs w:val="24"/>
        </w:rPr>
        <w:t>VapA</w:t>
      </w:r>
      <w:r w:rsidRPr="00F93EB5">
        <w:rPr>
          <w:rFonts w:ascii="Times New Roman" w:hAnsi="Times New Roman"/>
          <w:iCs/>
          <w:sz w:val="24"/>
          <w:szCs w:val="24"/>
        </w:rPr>
        <w:t xml:space="preserve"> homologları olan </w:t>
      </w:r>
      <w:r w:rsidRPr="00A3633F">
        <w:rPr>
          <w:rFonts w:ascii="Times New Roman" w:hAnsi="Times New Roman"/>
          <w:iCs/>
          <w:sz w:val="24"/>
          <w:szCs w:val="24"/>
        </w:rPr>
        <w:t>VapC, D, E</w:t>
      </w:r>
      <w:r w:rsidRPr="00F93EB5">
        <w:rPr>
          <w:rFonts w:ascii="Times New Roman" w:hAnsi="Times New Roman"/>
          <w:iCs/>
          <w:sz w:val="24"/>
          <w:szCs w:val="24"/>
        </w:rPr>
        <w:t xml:space="preserve">’nin </w:t>
      </w:r>
      <w:r w:rsidRPr="00F93EB5">
        <w:rPr>
          <w:rFonts w:ascii="Times New Roman" w:hAnsi="Times New Roman"/>
          <w:sz w:val="24"/>
          <w:szCs w:val="24"/>
        </w:rPr>
        <w:t xml:space="preserve">de </w:t>
      </w:r>
      <w:r w:rsidRPr="00A3633F">
        <w:rPr>
          <w:rFonts w:ascii="Times New Roman" w:hAnsi="Times New Roman"/>
          <w:iCs/>
          <w:sz w:val="24"/>
          <w:szCs w:val="24"/>
        </w:rPr>
        <w:t>VapA</w:t>
      </w:r>
      <w:r w:rsidRPr="00F93EB5">
        <w:rPr>
          <w:rFonts w:ascii="Times New Roman" w:hAnsi="Times New Roman"/>
          <w:iCs/>
          <w:sz w:val="24"/>
          <w:szCs w:val="24"/>
        </w:rPr>
        <w:t>’</w:t>
      </w:r>
      <w:r w:rsidR="00721CA6">
        <w:rPr>
          <w:rFonts w:ascii="Times New Roman" w:hAnsi="Times New Roman"/>
          <w:iCs/>
          <w:sz w:val="24"/>
          <w:szCs w:val="24"/>
        </w:rPr>
        <w:t xml:space="preserve"> </w:t>
      </w:r>
      <w:r w:rsidR="00721CA6">
        <w:rPr>
          <w:rFonts w:ascii="Times New Roman" w:hAnsi="Times New Roman"/>
          <w:sz w:val="24"/>
          <w:szCs w:val="24"/>
        </w:rPr>
        <w:t>ya</w:t>
      </w:r>
      <w:r w:rsidRPr="00F93EB5">
        <w:rPr>
          <w:rFonts w:ascii="Times New Roman" w:hAnsi="Times New Roman"/>
          <w:sz w:val="24"/>
          <w:szCs w:val="24"/>
        </w:rPr>
        <w:t xml:space="preserve"> benzer bir şekilde</w:t>
      </w:r>
      <w:r w:rsidRPr="009D40F1">
        <w:rPr>
          <w:rFonts w:ascii="Times New Roman" w:hAnsi="Times New Roman"/>
          <w:sz w:val="24"/>
          <w:szCs w:val="24"/>
        </w:rPr>
        <w:t xml:space="preserve"> </w:t>
      </w:r>
      <w:r>
        <w:rPr>
          <w:rFonts w:ascii="Times New Roman" w:hAnsi="Times New Roman"/>
          <w:sz w:val="24"/>
          <w:szCs w:val="24"/>
        </w:rPr>
        <w:t>termoregüle oldukları gösterilmiştir (Byrne ve ark, 2001)</w:t>
      </w:r>
      <w:r w:rsidRPr="009D40F1">
        <w:rPr>
          <w:rFonts w:ascii="Times New Roman" w:hAnsi="Times New Roman"/>
          <w:sz w:val="24"/>
          <w:szCs w:val="24"/>
        </w:rPr>
        <w:t xml:space="preserve">.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956AC6">
        <w:rPr>
          <w:rFonts w:ascii="Times New Roman" w:hAnsi="Times New Roman"/>
          <w:sz w:val="24"/>
          <w:szCs w:val="24"/>
        </w:rPr>
        <w:t>H</w:t>
      </w:r>
      <w:r w:rsidRPr="00956AC6">
        <w:rPr>
          <w:rFonts w:ascii="Times New Roman" w:hAnsi="Times New Roman"/>
          <w:sz w:val="24"/>
          <w:szCs w:val="24"/>
          <w:vertAlign w:val="subscript"/>
        </w:rPr>
        <w:t>2</w:t>
      </w:r>
      <w:r w:rsidRPr="00956AC6">
        <w:rPr>
          <w:rFonts w:ascii="Times New Roman" w:hAnsi="Times New Roman"/>
          <w:sz w:val="24"/>
          <w:szCs w:val="24"/>
        </w:rPr>
        <w:t>O</w:t>
      </w:r>
      <w:r w:rsidRPr="00956AC6">
        <w:rPr>
          <w:rFonts w:ascii="Times New Roman" w:hAnsi="Times New Roman"/>
          <w:sz w:val="24"/>
          <w:szCs w:val="24"/>
          <w:vertAlign w:val="subscript"/>
        </w:rPr>
        <w:t>2</w:t>
      </w:r>
      <w:r w:rsidRPr="00956AC6">
        <w:rPr>
          <w:rFonts w:ascii="Times New Roman" w:hAnsi="Times New Roman"/>
          <w:sz w:val="24"/>
          <w:szCs w:val="24"/>
        </w:rPr>
        <w:t>’a</w:t>
      </w:r>
      <w:r w:rsidRPr="009D40F1">
        <w:rPr>
          <w:rFonts w:ascii="Times New Roman" w:hAnsi="Times New Roman"/>
          <w:sz w:val="24"/>
          <w:szCs w:val="24"/>
        </w:rPr>
        <w:t xml:space="preserve"> mazur bırak</w:t>
      </w:r>
      <w:r>
        <w:rPr>
          <w:rFonts w:ascii="Times New Roman" w:hAnsi="Times New Roman"/>
          <w:sz w:val="24"/>
          <w:szCs w:val="24"/>
        </w:rPr>
        <w:t>ıldığında</w:t>
      </w:r>
      <w:r w:rsidRPr="009D40F1">
        <w:rPr>
          <w:rFonts w:ascii="Times New Roman" w:hAnsi="Times New Roman"/>
          <w:sz w:val="24"/>
          <w:szCs w:val="24"/>
        </w:rPr>
        <w:t xml:space="preserve"> </w:t>
      </w:r>
      <w:r w:rsidRPr="00A3633F">
        <w:rPr>
          <w:rFonts w:ascii="Times New Roman" w:hAnsi="Times New Roman"/>
          <w:iCs/>
          <w:sz w:val="24"/>
          <w:szCs w:val="24"/>
        </w:rPr>
        <w:t>VapA</w:t>
      </w:r>
      <w:r w:rsidRPr="009D40F1">
        <w:rPr>
          <w:rFonts w:ascii="Times New Roman" w:hAnsi="Times New Roman"/>
          <w:i/>
          <w:iCs/>
          <w:sz w:val="24"/>
          <w:szCs w:val="24"/>
        </w:rPr>
        <w:t xml:space="preserve"> </w:t>
      </w:r>
      <w:r w:rsidRPr="009D40F1">
        <w:rPr>
          <w:rFonts w:ascii="Times New Roman" w:hAnsi="Times New Roman"/>
          <w:sz w:val="24"/>
          <w:szCs w:val="24"/>
        </w:rPr>
        <w:t>ve</w:t>
      </w:r>
      <w:r>
        <w:rPr>
          <w:rFonts w:ascii="Times New Roman" w:hAnsi="Times New Roman"/>
          <w:i/>
          <w:iCs/>
          <w:sz w:val="24"/>
          <w:szCs w:val="24"/>
        </w:rPr>
        <w:t xml:space="preserve"> </w:t>
      </w:r>
      <w:r w:rsidRPr="00A3633F">
        <w:rPr>
          <w:rFonts w:ascii="Times New Roman" w:hAnsi="Times New Roman"/>
          <w:iCs/>
          <w:sz w:val="24"/>
          <w:szCs w:val="24"/>
        </w:rPr>
        <w:t>VapG</w:t>
      </w:r>
      <w:r w:rsidRPr="00956AC6">
        <w:rPr>
          <w:rFonts w:ascii="Times New Roman" w:hAnsi="Times New Roman"/>
          <w:iCs/>
          <w:sz w:val="24"/>
          <w:szCs w:val="24"/>
        </w:rPr>
        <w:t>’nin</w:t>
      </w:r>
      <w:r w:rsidRPr="009D40F1">
        <w:rPr>
          <w:rFonts w:ascii="Times New Roman" w:hAnsi="Times New Roman"/>
          <w:i/>
          <w:iCs/>
          <w:sz w:val="24"/>
          <w:szCs w:val="24"/>
        </w:rPr>
        <w:t xml:space="preserve"> </w:t>
      </w:r>
      <w:r w:rsidRPr="009D40F1">
        <w:rPr>
          <w:rFonts w:ascii="Times New Roman" w:hAnsi="Times New Roman"/>
          <w:sz w:val="24"/>
          <w:szCs w:val="24"/>
        </w:rPr>
        <w:t>oksidatif stres koşull</w:t>
      </w:r>
      <w:r>
        <w:rPr>
          <w:rFonts w:ascii="Times New Roman" w:hAnsi="Times New Roman"/>
          <w:sz w:val="24"/>
          <w:szCs w:val="24"/>
        </w:rPr>
        <w:t xml:space="preserve">arı altında </w:t>
      </w:r>
      <w:r w:rsidRPr="00D27C4D">
        <w:rPr>
          <w:rFonts w:ascii="Times New Roman" w:hAnsi="Times New Roman"/>
          <w:sz w:val="24"/>
          <w:szCs w:val="24"/>
        </w:rPr>
        <w:t>upregüle</w:t>
      </w:r>
      <w:r>
        <w:rPr>
          <w:rFonts w:ascii="Times New Roman" w:hAnsi="Times New Roman"/>
          <w:sz w:val="24"/>
          <w:szCs w:val="24"/>
        </w:rPr>
        <w:t xml:space="preserve"> oldukları görülmüştür (Benoit ve ark, 2000)</w:t>
      </w:r>
      <w:r w:rsidRPr="009D40F1">
        <w:rPr>
          <w:rFonts w:ascii="Times New Roman" w:hAnsi="Times New Roman"/>
          <w:sz w:val="24"/>
          <w:szCs w:val="24"/>
        </w:rPr>
        <w:t xml:space="preserve">. </w:t>
      </w:r>
      <w:r w:rsidR="004C1422" w:rsidRPr="004C1422">
        <w:rPr>
          <w:rFonts w:ascii="Times New Roman" w:hAnsi="Times New Roman"/>
          <w:i/>
          <w:iCs/>
          <w:sz w:val="24"/>
          <w:szCs w:val="24"/>
        </w:rPr>
        <w:t>R. equi</w:t>
      </w:r>
      <w:r w:rsidRPr="009D40F1">
        <w:rPr>
          <w:rFonts w:ascii="Times New Roman" w:hAnsi="Times New Roman"/>
          <w:i/>
          <w:iCs/>
          <w:sz w:val="24"/>
          <w:szCs w:val="24"/>
        </w:rPr>
        <w:t xml:space="preserve"> </w:t>
      </w:r>
      <w:r w:rsidRPr="009D40F1">
        <w:rPr>
          <w:rFonts w:ascii="Times New Roman" w:hAnsi="Times New Roman"/>
          <w:sz w:val="24"/>
          <w:szCs w:val="24"/>
        </w:rPr>
        <w:t>kon</w:t>
      </w:r>
      <w:r>
        <w:rPr>
          <w:rFonts w:ascii="Times New Roman" w:hAnsi="Times New Roman"/>
          <w:sz w:val="24"/>
          <w:szCs w:val="24"/>
        </w:rPr>
        <w:t xml:space="preserve">ak tarafından alınımından sonra, </w:t>
      </w:r>
      <w:r w:rsidRPr="009D40F1">
        <w:rPr>
          <w:rFonts w:ascii="Times New Roman" w:hAnsi="Times New Roman"/>
          <w:sz w:val="24"/>
          <w:szCs w:val="24"/>
        </w:rPr>
        <w:t>oksidatif stres, pH</w:t>
      </w:r>
      <w:r w:rsidRPr="000B3462">
        <w:rPr>
          <w:rFonts w:ascii="Times New Roman" w:hAnsi="Times New Roman"/>
          <w:sz w:val="24"/>
          <w:szCs w:val="24"/>
        </w:rPr>
        <w:t>’</w:t>
      </w:r>
      <w:r>
        <w:rPr>
          <w:rFonts w:ascii="Times New Roman" w:hAnsi="Times New Roman"/>
          <w:sz w:val="24"/>
          <w:szCs w:val="24"/>
        </w:rPr>
        <w:t>da</w:t>
      </w:r>
      <w:r w:rsidR="00721CA6">
        <w:rPr>
          <w:rFonts w:ascii="Times New Roman" w:hAnsi="Times New Roman"/>
          <w:sz w:val="24"/>
          <w:szCs w:val="24"/>
        </w:rPr>
        <w:t xml:space="preserve"> düşüş</w:t>
      </w:r>
      <w:r w:rsidRPr="009D40F1">
        <w:rPr>
          <w:rFonts w:ascii="Times New Roman" w:hAnsi="Times New Roman"/>
          <w:sz w:val="24"/>
          <w:szCs w:val="24"/>
        </w:rPr>
        <w:t xml:space="preserve"> </w:t>
      </w:r>
      <w:r>
        <w:rPr>
          <w:rFonts w:ascii="Times New Roman" w:hAnsi="Times New Roman"/>
          <w:sz w:val="24"/>
          <w:szCs w:val="24"/>
        </w:rPr>
        <w:t xml:space="preserve">ve </w:t>
      </w:r>
      <w:r w:rsidRPr="009D40F1">
        <w:rPr>
          <w:rFonts w:ascii="Times New Roman" w:hAnsi="Times New Roman"/>
          <w:sz w:val="24"/>
          <w:szCs w:val="24"/>
        </w:rPr>
        <w:t>ısı artışıyla karşı karşıya kalır</w:t>
      </w:r>
      <w:r>
        <w:rPr>
          <w:rFonts w:ascii="Times New Roman" w:hAnsi="Times New Roman"/>
          <w:sz w:val="24"/>
          <w:szCs w:val="24"/>
        </w:rPr>
        <w:t xml:space="preserve">, bu da </w:t>
      </w:r>
      <w:r w:rsidR="00086331">
        <w:rPr>
          <w:rFonts w:ascii="Times New Roman" w:hAnsi="Times New Roman"/>
          <w:sz w:val="24"/>
          <w:szCs w:val="24"/>
        </w:rPr>
        <w:t>virülens</w:t>
      </w:r>
      <w:r>
        <w:rPr>
          <w:rFonts w:ascii="Times New Roman" w:hAnsi="Times New Roman"/>
          <w:sz w:val="24"/>
          <w:szCs w:val="24"/>
        </w:rPr>
        <w:t xml:space="preserve"> faktörlerinin varlığını işaret eder</w:t>
      </w:r>
      <w:r w:rsidRPr="009D40F1">
        <w:rPr>
          <w:rFonts w:ascii="Times New Roman" w:hAnsi="Times New Roman"/>
          <w:sz w:val="24"/>
          <w:szCs w:val="24"/>
        </w:rPr>
        <w:t xml:space="preserve">. Bu yüzden </w:t>
      </w:r>
      <w:r w:rsidRPr="009D40F1">
        <w:rPr>
          <w:rFonts w:ascii="Times New Roman" w:hAnsi="Times New Roman"/>
          <w:i/>
          <w:iCs/>
          <w:sz w:val="24"/>
          <w:szCs w:val="24"/>
        </w:rPr>
        <w:t xml:space="preserve">vap </w:t>
      </w:r>
      <w:r w:rsidRPr="009D40F1">
        <w:rPr>
          <w:rFonts w:ascii="Times New Roman" w:hAnsi="Times New Roman"/>
          <w:sz w:val="24"/>
          <w:szCs w:val="24"/>
        </w:rPr>
        <w:t>genlerinin gen düzenleme şablonu</w:t>
      </w:r>
      <w:r>
        <w:rPr>
          <w:rFonts w:ascii="Times New Roman" w:hAnsi="Times New Roman"/>
          <w:sz w:val="24"/>
          <w:szCs w:val="24"/>
        </w:rPr>
        <w:t>,</w:t>
      </w:r>
      <w:r w:rsidRPr="009D40F1">
        <w:rPr>
          <w:rFonts w:ascii="Times New Roman" w:hAnsi="Times New Roman"/>
          <w:sz w:val="24"/>
          <w:szCs w:val="24"/>
        </w:rPr>
        <w:t xml:space="preserve"> </w:t>
      </w:r>
      <w:r w:rsidR="00086331">
        <w:rPr>
          <w:rFonts w:ascii="Times New Roman" w:hAnsi="Times New Roman"/>
          <w:sz w:val="24"/>
          <w:szCs w:val="24"/>
        </w:rPr>
        <w:t>virülens</w:t>
      </w:r>
      <w:r w:rsidRPr="009D40F1">
        <w:rPr>
          <w:rFonts w:ascii="Times New Roman" w:hAnsi="Times New Roman"/>
          <w:sz w:val="24"/>
          <w:szCs w:val="24"/>
        </w:rPr>
        <w:t xml:space="preserve"> faktörleri olarak varsayılan rolleriyle tutarlıdır.</w:t>
      </w:r>
    </w:p>
    <w:p w14:paraId="60CD90BE" w14:textId="1C7273DD" w:rsidR="00D27C4D" w:rsidRDefault="00D27C4D" w:rsidP="00D27C4D">
      <w:pPr>
        <w:spacing w:after="0" w:line="360" w:lineRule="auto"/>
        <w:ind w:firstLine="708"/>
        <w:jc w:val="both"/>
        <w:rPr>
          <w:rFonts w:ascii="Times New Roman" w:hAnsi="Times New Roman"/>
          <w:sz w:val="24"/>
          <w:szCs w:val="24"/>
        </w:rPr>
      </w:pPr>
      <w:r>
        <w:rPr>
          <w:rFonts w:ascii="Times New Roman" w:hAnsi="Times New Roman"/>
          <w:sz w:val="24"/>
          <w:szCs w:val="24"/>
        </w:rPr>
        <w:t>V</w:t>
      </w:r>
      <w:r w:rsidRPr="009D40F1">
        <w:rPr>
          <w:rFonts w:ascii="Times New Roman" w:hAnsi="Times New Roman"/>
          <w:sz w:val="24"/>
          <w:szCs w:val="24"/>
        </w:rPr>
        <w:t xml:space="preserve">irülans plazmid </w:t>
      </w:r>
      <w:r w:rsidRPr="00332F4F">
        <w:rPr>
          <w:rFonts w:ascii="Times New Roman" w:hAnsi="Times New Roman"/>
          <w:sz w:val="24"/>
          <w:szCs w:val="24"/>
        </w:rPr>
        <w:t>gen ekspresyonu</w:t>
      </w:r>
      <w:r>
        <w:rPr>
          <w:rFonts w:ascii="Times New Roman" w:hAnsi="Times New Roman"/>
          <w:sz w:val="24"/>
          <w:szCs w:val="24"/>
        </w:rPr>
        <w:t xml:space="preserve"> </w:t>
      </w:r>
      <w:r w:rsidRPr="009D40F1">
        <w:rPr>
          <w:rFonts w:ascii="Times New Roman" w:hAnsi="Times New Roman"/>
          <w:sz w:val="24"/>
          <w:szCs w:val="24"/>
        </w:rPr>
        <w:t>analiz</w:t>
      </w:r>
      <w:r>
        <w:rPr>
          <w:rFonts w:ascii="Times New Roman" w:hAnsi="Times New Roman"/>
          <w:sz w:val="24"/>
          <w:szCs w:val="24"/>
        </w:rPr>
        <w:t>i</w:t>
      </w:r>
      <w:r w:rsidRPr="009D40F1">
        <w:rPr>
          <w:rFonts w:ascii="Times New Roman" w:hAnsi="Times New Roman"/>
          <w:sz w:val="24"/>
          <w:szCs w:val="24"/>
        </w:rPr>
        <w:t xml:space="preserve"> için bi</w:t>
      </w:r>
      <w:r>
        <w:rPr>
          <w:rFonts w:ascii="Times New Roman" w:hAnsi="Times New Roman"/>
          <w:sz w:val="24"/>
          <w:szCs w:val="24"/>
        </w:rPr>
        <w:t>r DNA mikrodizilimi oluşturulmuş,</w:t>
      </w:r>
      <w:r w:rsidRPr="009D40F1">
        <w:rPr>
          <w:rFonts w:ascii="Times New Roman" w:hAnsi="Times New Roman"/>
          <w:sz w:val="24"/>
          <w:szCs w:val="24"/>
        </w:rPr>
        <w:t xml:space="preserve"> </w:t>
      </w:r>
      <w:r>
        <w:rPr>
          <w:rFonts w:ascii="Times New Roman" w:hAnsi="Times New Roman"/>
          <w:sz w:val="24"/>
          <w:szCs w:val="24"/>
        </w:rPr>
        <w:t>bu dizilim</w:t>
      </w:r>
      <w:r w:rsidRPr="009D40F1">
        <w:rPr>
          <w:rFonts w:ascii="Times New Roman" w:hAnsi="Times New Roman"/>
          <w:sz w:val="24"/>
          <w:szCs w:val="24"/>
        </w:rPr>
        <w:t xml:space="preserve"> kullan</w:t>
      </w:r>
      <w:r>
        <w:rPr>
          <w:rFonts w:ascii="Times New Roman" w:hAnsi="Times New Roman"/>
          <w:sz w:val="24"/>
          <w:szCs w:val="24"/>
        </w:rPr>
        <w:t>ıl</w:t>
      </w:r>
      <w:r w:rsidRPr="009D40F1">
        <w:rPr>
          <w:rFonts w:ascii="Times New Roman" w:hAnsi="Times New Roman"/>
          <w:sz w:val="24"/>
          <w:szCs w:val="24"/>
        </w:rPr>
        <w:t xml:space="preserve">arak, </w:t>
      </w:r>
      <w:r>
        <w:rPr>
          <w:rFonts w:ascii="Times New Roman" w:hAnsi="Times New Roman"/>
          <w:sz w:val="24"/>
          <w:szCs w:val="24"/>
        </w:rPr>
        <w:t>patojeni</w:t>
      </w:r>
      <w:r w:rsidRPr="009D40F1">
        <w:rPr>
          <w:rFonts w:ascii="Times New Roman" w:hAnsi="Times New Roman"/>
          <w:sz w:val="24"/>
          <w:szCs w:val="24"/>
        </w:rPr>
        <w:t>te adasındaki genlerin ifadesini etkileyen ek çevresel koşullar olar</w:t>
      </w:r>
      <w:r>
        <w:rPr>
          <w:rFonts w:ascii="Times New Roman" w:hAnsi="Times New Roman"/>
          <w:sz w:val="24"/>
          <w:szCs w:val="24"/>
        </w:rPr>
        <w:t>ak demir ve magnezyum derişimi tanımlanmıştır (Ren ve Prescott, 2003).</w:t>
      </w:r>
      <w:r w:rsidRPr="009D40F1">
        <w:rPr>
          <w:rFonts w:ascii="Times New Roman" w:hAnsi="Times New Roman"/>
          <w:sz w:val="24"/>
          <w:szCs w:val="24"/>
        </w:rPr>
        <w:t xml:space="preserve"> 30°C</w:t>
      </w:r>
      <w:r w:rsidR="00DC7D00">
        <w:rPr>
          <w:rFonts w:ascii="Times New Roman" w:hAnsi="Times New Roman"/>
          <w:sz w:val="24"/>
          <w:szCs w:val="24"/>
        </w:rPr>
        <w:t>’</w:t>
      </w:r>
      <w:r>
        <w:rPr>
          <w:rFonts w:ascii="Times New Roman" w:hAnsi="Times New Roman"/>
          <w:sz w:val="24"/>
          <w:szCs w:val="24"/>
        </w:rPr>
        <w:t>den</w:t>
      </w:r>
      <w:r w:rsidR="00DC7D00">
        <w:rPr>
          <w:rFonts w:ascii="Times New Roman" w:hAnsi="Times New Roman"/>
          <w:sz w:val="24"/>
          <w:szCs w:val="24"/>
        </w:rPr>
        <w:t xml:space="preserve"> 37</w:t>
      </w:r>
      <w:r w:rsidRPr="009D40F1">
        <w:rPr>
          <w:rFonts w:ascii="Times New Roman" w:hAnsi="Times New Roman"/>
          <w:sz w:val="24"/>
          <w:szCs w:val="24"/>
        </w:rPr>
        <w:t>°C</w:t>
      </w:r>
      <w:r w:rsidR="00721CA6">
        <w:rPr>
          <w:rFonts w:ascii="Times New Roman" w:hAnsi="Times New Roman"/>
          <w:sz w:val="24"/>
          <w:szCs w:val="24"/>
        </w:rPr>
        <w:t>’</w:t>
      </w:r>
      <w:r>
        <w:rPr>
          <w:rFonts w:ascii="Times New Roman" w:hAnsi="Times New Roman"/>
          <w:sz w:val="24"/>
          <w:szCs w:val="24"/>
        </w:rPr>
        <w:t>ye yükseltilen üreme</w:t>
      </w:r>
      <w:r w:rsidRPr="009D40F1">
        <w:rPr>
          <w:rFonts w:ascii="Times New Roman" w:hAnsi="Times New Roman"/>
          <w:sz w:val="24"/>
          <w:szCs w:val="24"/>
        </w:rPr>
        <w:t xml:space="preserve"> </w:t>
      </w:r>
      <w:r>
        <w:rPr>
          <w:rFonts w:ascii="Times New Roman" w:hAnsi="Times New Roman"/>
          <w:sz w:val="24"/>
          <w:szCs w:val="24"/>
        </w:rPr>
        <w:t>ısısıyla</w:t>
      </w:r>
      <w:r w:rsidRPr="009D40F1">
        <w:rPr>
          <w:rFonts w:ascii="Times New Roman" w:hAnsi="Times New Roman"/>
          <w:sz w:val="24"/>
          <w:szCs w:val="24"/>
        </w:rPr>
        <w:t xml:space="preserve"> upregüle edilen </w:t>
      </w:r>
      <w:r>
        <w:rPr>
          <w:rFonts w:ascii="Times New Roman" w:hAnsi="Times New Roman"/>
          <w:sz w:val="24"/>
          <w:szCs w:val="24"/>
        </w:rPr>
        <w:t xml:space="preserve">altı </w:t>
      </w:r>
      <w:r w:rsidRPr="00721CA6">
        <w:rPr>
          <w:rFonts w:ascii="Times New Roman" w:hAnsi="Times New Roman"/>
          <w:i/>
          <w:sz w:val="24"/>
          <w:szCs w:val="24"/>
        </w:rPr>
        <w:t>Vap</w:t>
      </w:r>
      <w:r>
        <w:rPr>
          <w:rFonts w:ascii="Times New Roman" w:hAnsi="Times New Roman"/>
          <w:sz w:val="24"/>
          <w:szCs w:val="24"/>
        </w:rPr>
        <w:t xml:space="preserve"> genini de kapsayan toplam oniki gen, </w:t>
      </w:r>
      <w:r w:rsidRPr="009D40F1">
        <w:rPr>
          <w:rFonts w:ascii="Times New Roman" w:hAnsi="Times New Roman"/>
          <w:sz w:val="24"/>
          <w:szCs w:val="24"/>
        </w:rPr>
        <w:t>düşük</w:t>
      </w:r>
      <w:r>
        <w:rPr>
          <w:rFonts w:ascii="Times New Roman" w:hAnsi="Times New Roman"/>
          <w:sz w:val="24"/>
          <w:szCs w:val="24"/>
        </w:rPr>
        <w:t xml:space="preserve"> </w:t>
      </w:r>
      <w:r w:rsidRPr="009D40F1">
        <w:rPr>
          <w:rFonts w:ascii="Times New Roman" w:hAnsi="Times New Roman"/>
          <w:sz w:val="24"/>
          <w:szCs w:val="24"/>
        </w:rPr>
        <w:t xml:space="preserve">demir koşullarında daha </w:t>
      </w:r>
      <w:r>
        <w:rPr>
          <w:rFonts w:ascii="Times New Roman" w:hAnsi="Times New Roman"/>
          <w:sz w:val="24"/>
          <w:szCs w:val="24"/>
        </w:rPr>
        <w:t>fazla upregüle olmuş</w:t>
      </w:r>
      <w:r w:rsidRPr="009D40F1">
        <w:rPr>
          <w:rFonts w:ascii="Times New Roman" w:hAnsi="Times New Roman"/>
          <w:sz w:val="24"/>
          <w:szCs w:val="24"/>
        </w:rPr>
        <w:t xml:space="preserve"> ve azaltılmış magn</w:t>
      </w:r>
      <w:r>
        <w:rPr>
          <w:rFonts w:ascii="Times New Roman" w:hAnsi="Times New Roman"/>
          <w:sz w:val="24"/>
          <w:szCs w:val="24"/>
        </w:rPr>
        <w:t xml:space="preserve">ezyum derişiminde </w:t>
      </w:r>
      <w:r w:rsidRPr="00D27C4D">
        <w:rPr>
          <w:rFonts w:ascii="Times New Roman" w:hAnsi="Times New Roman"/>
          <w:sz w:val="24"/>
          <w:szCs w:val="24"/>
        </w:rPr>
        <w:t>down regüle</w:t>
      </w:r>
      <w:r>
        <w:rPr>
          <w:rFonts w:ascii="Times New Roman" w:hAnsi="Times New Roman"/>
          <w:sz w:val="24"/>
          <w:szCs w:val="24"/>
        </w:rPr>
        <w:t xml:space="preserve"> olmuştur</w:t>
      </w:r>
      <w:r w:rsidRPr="009D40F1">
        <w:rPr>
          <w:rFonts w:ascii="Times New Roman" w:hAnsi="Times New Roman"/>
          <w:sz w:val="24"/>
          <w:szCs w:val="24"/>
        </w:rPr>
        <w:t>. İkinci bir grup, d</w:t>
      </w:r>
      <w:r>
        <w:rPr>
          <w:rFonts w:ascii="Times New Roman" w:hAnsi="Times New Roman"/>
          <w:sz w:val="24"/>
          <w:szCs w:val="24"/>
        </w:rPr>
        <w:t xml:space="preserve">emir ve magnezyuma tepki olarak ters düzenleme şablonu sergilemiştir. ORF 3, 9 ve 10 düşük </w:t>
      </w:r>
      <w:r w:rsidRPr="009D40F1">
        <w:rPr>
          <w:rFonts w:ascii="Times New Roman" w:hAnsi="Times New Roman"/>
          <w:sz w:val="24"/>
          <w:szCs w:val="24"/>
        </w:rPr>
        <w:t>demir tara</w:t>
      </w:r>
      <w:r>
        <w:rPr>
          <w:rFonts w:ascii="Times New Roman" w:hAnsi="Times New Roman"/>
          <w:sz w:val="24"/>
          <w:szCs w:val="24"/>
        </w:rPr>
        <w:t>fından down regüle olmuş</w:t>
      </w:r>
      <w:r w:rsidRPr="009D40F1">
        <w:rPr>
          <w:rFonts w:ascii="Times New Roman" w:hAnsi="Times New Roman"/>
          <w:sz w:val="24"/>
          <w:szCs w:val="24"/>
        </w:rPr>
        <w:t xml:space="preserve"> ve düşük magnezyum de</w:t>
      </w:r>
      <w:r>
        <w:rPr>
          <w:rFonts w:ascii="Times New Roman" w:hAnsi="Times New Roman"/>
          <w:sz w:val="24"/>
          <w:szCs w:val="24"/>
        </w:rPr>
        <w:t>rişimi tarafından upregüle olmuştur</w:t>
      </w:r>
      <w:r w:rsidRPr="009D40F1">
        <w:rPr>
          <w:rFonts w:ascii="Times New Roman" w:hAnsi="Times New Roman"/>
          <w:sz w:val="24"/>
          <w:szCs w:val="24"/>
        </w:rPr>
        <w:t>. Virülans plazmid genleri</w:t>
      </w:r>
      <w:r>
        <w:rPr>
          <w:rFonts w:ascii="Times New Roman" w:hAnsi="Times New Roman"/>
          <w:sz w:val="24"/>
          <w:szCs w:val="24"/>
        </w:rPr>
        <w:t>nin</w:t>
      </w:r>
      <w:r w:rsidRPr="009D40F1">
        <w:rPr>
          <w:rFonts w:ascii="Times New Roman" w:hAnsi="Times New Roman"/>
          <w:sz w:val="24"/>
          <w:szCs w:val="24"/>
        </w:rPr>
        <w:t xml:space="preserve"> makrofaj tarafından </w:t>
      </w:r>
      <w:r>
        <w:rPr>
          <w:rFonts w:ascii="Times New Roman" w:hAnsi="Times New Roman"/>
          <w:sz w:val="24"/>
          <w:szCs w:val="24"/>
        </w:rPr>
        <w:t>alındıktan</w:t>
      </w:r>
      <w:r w:rsidRPr="009D40F1">
        <w:rPr>
          <w:rFonts w:ascii="Times New Roman" w:hAnsi="Times New Roman"/>
          <w:sz w:val="24"/>
          <w:szCs w:val="24"/>
        </w:rPr>
        <w:t xml:space="preserve"> sonr</w:t>
      </w:r>
      <w:r>
        <w:rPr>
          <w:rFonts w:ascii="Times New Roman" w:hAnsi="Times New Roman"/>
          <w:sz w:val="24"/>
          <w:szCs w:val="24"/>
        </w:rPr>
        <w:t>a transkribe</w:t>
      </w:r>
      <w:r w:rsidRPr="009D40F1">
        <w:rPr>
          <w:rFonts w:ascii="Times New Roman" w:hAnsi="Times New Roman"/>
          <w:sz w:val="24"/>
          <w:szCs w:val="24"/>
        </w:rPr>
        <w:t xml:space="preserve"> edilip edilmediği </w:t>
      </w:r>
      <w:r>
        <w:rPr>
          <w:rFonts w:ascii="Times New Roman" w:hAnsi="Times New Roman"/>
          <w:sz w:val="24"/>
          <w:szCs w:val="24"/>
        </w:rPr>
        <w:t>önemlidir</w:t>
      </w:r>
      <w:r w:rsidRPr="009D40F1">
        <w:rPr>
          <w:rFonts w:ascii="Times New Roman" w:hAnsi="Times New Roman"/>
          <w:sz w:val="24"/>
          <w:szCs w:val="24"/>
        </w:rPr>
        <w:t xml:space="preserve">. </w:t>
      </w:r>
      <w:r w:rsidR="00086331">
        <w:rPr>
          <w:rFonts w:ascii="Times New Roman" w:hAnsi="Times New Roman"/>
          <w:sz w:val="24"/>
          <w:szCs w:val="24"/>
        </w:rPr>
        <w:t>Virülens</w:t>
      </w:r>
      <w:r w:rsidRPr="009D40F1">
        <w:rPr>
          <w:rFonts w:ascii="Times New Roman" w:hAnsi="Times New Roman"/>
          <w:sz w:val="24"/>
          <w:szCs w:val="24"/>
        </w:rPr>
        <w:t xml:space="preserve"> plazmi</w:t>
      </w:r>
      <w:r w:rsidR="0099300B">
        <w:rPr>
          <w:rFonts w:ascii="Times New Roman" w:hAnsi="Times New Roman"/>
          <w:sz w:val="24"/>
          <w:szCs w:val="24"/>
        </w:rPr>
        <w:t>d DNA dizilimi kullanılarak, 30</w:t>
      </w:r>
      <w:r w:rsidRPr="009D40F1">
        <w:rPr>
          <w:rFonts w:ascii="Times New Roman" w:hAnsi="Times New Roman"/>
          <w:sz w:val="24"/>
          <w:szCs w:val="24"/>
        </w:rPr>
        <w:t>°C</w:t>
      </w:r>
      <w:r w:rsidRPr="000B3462">
        <w:rPr>
          <w:rFonts w:ascii="Times New Roman" w:hAnsi="Times New Roman"/>
          <w:sz w:val="24"/>
          <w:szCs w:val="24"/>
        </w:rPr>
        <w:t>’</w:t>
      </w:r>
      <w:r w:rsidRPr="009D40F1">
        <w:rPr>
          <w:rFonts w:ascii="Times New Roman" w:hAnsi="Times New Roman"/>
          <w:sz w:val="24"/>
          <w:szCs w:val="24"/>
        </w:rPr>
        <w:t>deki kısıtla</w:t>
      </w:r>
      <w:r>
        <w:rPr>
          <w:rFonts w:ascii="Times New Roman" w:hAnsi="Times New Roman"/>
          <w:sz w:val="24"/>
          <w:szCs w:val="24"/>
        </w:rPr>
        <w:t>n</w:t>
      </w:r>
      <w:r w:rsidRPr="009D40F1">
        <w:rPr>
          <w:rFonts w:ascii="Times New Roman" w:hAnsi="Times New Roman"/>
          <w:sz w:val="24"/>
          <w:szCs w:val="24"/>
        </w:rPr>
        <w:t>mayan</w:t>
      </w:r>
      <w:r>
        <w:rPr>
          <w:rFonts w:ascii="Times New Roman" w:hAnsi="Times New Roman"/>
          <w:sz w:val="24"/>
          <w:szCs w:val="24"/>
        </w:rPr>
        <w:t xml:space="preserve"> üreme</w:t>
      </w:r>
      <w:r w:rsidRPr="009D40F1">
        <w:rPr>
          <w:rFonts w:ascii="Times New Roman" w:hAnsi="Times New Roman"/>
          <w:sz w:val="24"/>
          <w:szCs w:val="24"/>
        </w:rPr>
        <w:t xml:space="preserve"> koşulları altındaki </w:t>
      </w:r>
      <w:r w:rsidR="004C1422" w:rsidRPr="004C1422">
        <w:rPr>
          <w:rFonts w:ascii="Times New Roman" w:hAnsi="Times New Roman"/>
          <w:i/>
          <w:iCs/>
          <w:sz w:val="24"/>
          <w:szCs w:val="24"/>
        </w:rPr>
        <w:t>R. equi</w:t>
      </w:r>
      <w:r w:rsidRPr="000B3462">
        <w:rPr>
          <w:rFonts w:ascii="Times New Roman" w:hAnsi="Times New Roman"/>
          <w:i/>
          <w:iCs/>
          <w:sz w:val="24"/>
          <w:szCs w:val="24"/>
        </w:rPr>
        <w:t>’</w:t>
      </w:r>
      <w:r>
        <w:rPr>
          <w:rFonts w:ascii="Times New Roman" w:hAnsi="Times New Roman"/>
          <w:sz w:val="24"/>
          <w:szCs w:val="24"/>
        </w:rPr>
        <w:t xml:space="preserve">ye </w:t>
      </w:r>
      <w:r w:rsidRPr="009D40F1">
        <w:rPr>
          <w:rFonts w:ascii="Times New Roman" w:hAnsi="Times New Roman"/>
          <w:sz w:val="24"/>
          <w:szCs w:val="24"/>
        </w:rPr>
        <w:t>kıyasla, sadece patojenisi</w:t>
      </w:r>
      <w:r>
        <w:rPr>
          <w:rFonts w:ascii="Times New Roman" w:hAnsi="Times New Roman"/>
          <w:sz w:val="24"/>
          <w:szCs w:val="24"/>
        </w:rPr>
        <w:t>te adası genlerinin at</w:t>
      </w:r>
      <w:r w:rsidRPr="009D40F1">
        <w:rPr>
          <w:rFonts w:ascii="Times New Roman" w:hAnsi="Times New Roman"/>
          <w:sz w:val="24"/>
          <w:szCs w:val="24"/>
        </w:rPr>
        <w:t xml:space="preserve"> makrofajları içinde </w:t>
      </w:r>
      <w:r>
        <w:rPr>
          <w:rFonts w:ascii="Times New Roman" w:hAnsi="Times New Roman"/>
          <w:sz w:val="24"/>
          <w:szCs w:val="24"/>
        </w:rPr>
        <w:t>farklı</w:t>
      </w:r>
      <w:r w:rsidRPr="009D40F1">
        <w:rPr>
          <w:rFonts w:ascii="Times New Roman" w:hAnsi="Times New Roman"/>
          <w:sz w:val="24"/>
          <w:szCs w:val="24"/>
        </w:rPr>
        <w:t xml:space="preserve"> olarak transkribe edildiği gösterilmiştir. Bunlar </w:t>
      </w:r>
      <w:r w:rsidRPr="009D40F1">
        <w:rPr>
          <w:rFonts w:ascii="Times New Roman" w:hAnsi="Times New Roman"/>
          <w:i/>
          <w:iCs/>
          <w:sz w:val="24"/>
          <w:szCs w:val="24"/>
        </w:rPr>
        <w:t>vap</w:t>
      </w:r>
      <w:r w:rsidRPr="009D40F1">
        <w:rPr>
          <w:rFonts w:ascii="Times New Roman" w:hAnsi="Times New Roman"/>
          <w:sz w:val="24"/>
          <w:szCs w:val="24"/>
        </w:rPr>
        <w:t xml:space="preserve"> genlerini içerirler. </w:t>
      </w:r>
      <w:r w:rsidR="004C1422" w:rsidRPr="004C1422">
        <w:rPr>
          <w:rFonts w:ascii="Times New Roman" w:hAnsi="Times New Roman"/>
          <w:i/>
          <w:iCs/>
          <w:sz w:val="24"/>
          <w:szCs w:val="24"/>
        </w:rPr>
        <w:t>R. equi</w:t>
      </w:r>
      <w:r w:rsidRPr="000B3462">
        <w:rPr>
          <w:rFonts w:ascii="Times New Roman" w:hAnsi="Times New Roman"/>
          <w:i/>
          <w:iCs/>
          <w:sz w:val="24"/>
          <w:szCs w:val="24"/>
        </w:rPr>
        <w:t>’</w:t>
      </w:r>
      <w:r w:rsidRPr="009D40F1">
        <w:rPr>
          <w:rFonts w:ascii="Times New Roman" w:hAnsi="Times New Roman"/>
          <w:sz w:val="24"/>
          <w:szCs w:val="24"/>
        </w:rPr>
        <w:t xml:space="preserve">ye özgü ve işlevi bilinmeyen iki gen olan ORF 9 ve 10 en sık </w:t>
      </w:r>
      <w:r>
        <w:rPr>
          <w:rFonts w:ascii="Times New Roman" w:hAnsi="Times New Roman"/>
          <w:sz w:val="24"/>
          <w:szCs w:val="24"/>
        </w:rPr>
        <w:t>eksprese edilenlerdir</w:t>
      </w:r>
      <w:r w:rsidRPr="009D40F1">
        <w:rPr>
          <w:rFonts w:ascii="Times New Roman" w:hAnsi="Times New Roman"/>
          <w:sz w:val="24"/>
          <w:szCs w:val="24"/>
        </w:rPr>
        <w:t>.</w:t>
      </w:r>
    </w:p>
    <w:p w14:paraId="4936AB54" w14:textId="6F30781B" w:rsidR="00D27C4D" w:rsidRDefault="007849C0" w:rsidP="00D27C4D">
      <w:pPr>
        <w:spacing w:after="0" w:line="360" w:lineRule="auto"/>
        <w:ind w:firstLine="708"/>
        <w:jc w:val="both"/>
        <w:rPr>
          <w:rFonts w:ascii="Times New Roman" w:hAnsi="Times New Roman"/>
          <w:sz w:val="24"/>
          <w:szCs w:val="24"/>
        </w:rPr>
      </w:pPr>
      <w:r>
        <w:rPr>
          <w:rFonts w:ascii="Times New Roman" w:hAnsi="Times New Roman"/>
          <w:sz w:val="24"/>
          <w:szCs w:val="24"/>
        </w:rPr>
        <w:lastRenderedPageBreak/>
        <w:t>P</w:t>
      </w:r>
      <w:r w:rsidR="00D27C4D" w:rsidRPr="009D40F1">
        <w:rPr>
          <w:rFonts w:ascii="Times New Roman" w:hAnsi="Times New Roman"/>
          <w:sz w:val="24"/>
          <w:szCs w:val="24"/>
        </w:rPr>
        <w:t xml:space="preserve">atojenite </w:t>
      </w:r>
      <w:r w:rsidR="00D27C4D">
        <w:rPr>
          <w:rFonts w:ascii="Times New Roman" w:hAnsi="Times New Roman"/>
          <w:sz w:val="24"/>
          <w:szCs w:val="24"/>
        </w:rPr>
        <w:t>adasındaki genlerin ekspresyonlarının</w:t>
      </w:r>
      <w:r w:rsidR="00D27C4D" w:rsidRPr="009D40F1">
        <w:rPr>
          <w:rFonts w:ascii="Times New Roman" w:hAnsi="Times New Roman"/>
          <w:sz w:val="24"/>
          <w:szCs w:val="24"/>
        </w:rPr>
        <w:t xml:space="preserve"> düzenlenmesi karmaşıktır ve en azından beş çevresel sinyale dayanır: ısı, pH, oksidatif </w:t>
      </w:r>
      <w:r w:rsidR="00D27C4D">
        <w:rPr>
          <w:rFonts w:ascii="Times New Roman" w:hAnsi="Times New Roman"/>
          <w:sz w:val="24"/>
          <w:szCs w:val="24"/>
        </w:rPr>
        <w:t>stres, magnezyum ve demir. Kakuda</w:t>
      </w:r>
      <w:r w:rsidR="00DB69B3">
        <w:rPr>
          <w:rFonts w:ascii="Times New Roman" w:hAnsi="Times New Roman"/>
          <w:sz w:val="24"/>
          <w:szCs w:val="24"/>
        </w:rPr>
        <w:t xml:space="preserve"> ve arkadaşları</w:t>
      </w:r>
      <w:r w:rsidR="00D27C4D">
        <w:rPr>
          <w:rFonts w:ascii="Times New Roman" w:hAnsi="Times New Roman"/>
          <w:sz w:val="24"/>
          <w:szCs w:val="24"/>
        </w:rPr>
        <w:t xml:space="preserve"> yaptıkları bir çalışmada</w:t>
      </w:r>
      <w:r w:rsidR="00DB69B3">
        <w:rPr>
          <w:rFonts w:ascii="Times New Roman" w:hAnsi="Times New Roman"/>
          <w:sz w:val="24"/>
          <w:szCs w:val="24"/>
        </w:rPr>
        <w:t xml:space="preserve"> </w:t>
      </w:r>
      <w:r w:rsidR="00DB69B3" w:rsidRPr="00DB69B3">
        <w:rPr>
          <w:rFonts w:ascii="Times New Roman" w:hAnsi="Times New Roman"/>
          <w:sz w:val="24"/>
          <w:szCs w:val="24"/>
        </w:rPr>
        <w:t>(2015)</w:t>
      </w:r>
      <w:r w:rsidR="00D27C4D" w:rsidRPr="00721CA6">
        <w:rPr>
          <w:rFonts w:ascii="Times New Roman" w:hAnsi="Times New Roman"/>
          <w:sz w:val="24"/>
          <w:szCs w:val="24"/>
        </w:rPr>
        <w:t xml:space="preserve">, fonksiyonel </w:t>
      </w:r>
      <w:r w:rsidR="00D27C4D" w:rsidRPr="00721CA6">
        <w:rPr>
          <w:rFonts w:ascii="Times New Roman" w:hAnsi="Times New Roman"/>
          <w:i/>
          <w:sz w:val="24"/>
          <w:szCs w:val="24"/>
        </w:rPr>
        <w:t>VirR</w:t>
      </w:r>
      <w:r w:rsidR="00D27C4D" w:rsidRPr="00721CA6">
        <w:rPr>
          <w:rFonts w:ascii="Times New Roman" w:hAnsi="Times New Roman"/>
          <w:sz w:val="24"/>
          <w:szCs w:val="24"/>
        </w:rPr>
        <w:t xml:space="preserve"> yokluğunda, </w:t>
      </w:r>
      <w:r w:rsidR="00D27C4D" w:rsidRPr="00721CA6">
        <w:rPr>
          <w:rFonts w:ascii="Times New Roman" w:hAnsi="Times New Roman"/>
          <w:i/>
          <w:sz w:val="24"/>
          <w:szCs w:val="24"/>
        </w:rPr>
        <w:t>VirS</w:t>
      </w:r>
      <w:r w:rsidR="00D27C4D" w:rsidRPr="00721CA6">
        <w:rPr>
          <w:rFonts w:ascii="Times New Roman" w:hAnsi="Times New Roman"/>
          <w:sz w:val="24"/>
          <w:szCs w:val="24"/>
        </w:rPr>
        <w:t xml:space="preserve"> ekspresyonunun, vap genlerinin transkripsiyonunu </w:t>
      </w:r>
      <w:r w:rsidR="00D27C4D" w:rsidRPr="00721CA6">
        <w:rPr>
          <w:rFonts w:ascii="Times New Roman" w:hAnsi="Times New Roman"/>
          <w:i/>
          <w:sz w:val="24"/>
          <w:szCs w:val="24"/>
        </w:rPr>
        <w:t>VirR</w:t>
      </w:r>
      <w:r w:rsidR="00D27C4D" w:rsidRPr="00721CA6">
        <w:rPr>
          <w:rFonts w:ascii="Times New Roman" w:hAnsi="Times New Roman"/>
          <w:sz w:val="24"/>
          <w:szCs w:val="24"/>
        </w:rPr>
        <w:t xml:space="preserve"> varlığındaki</w:t>
      </w:r>
      <w:r w:rsidR="00D27C4D">
        <w:rPr>
          <w:rFonts w:ascii="Times New Roman" w:hAnsi="Times New Roman"/>
          <w:sz w:val="24"/>
          <w:szCs w:val="24"/>
        </w:rPr>
        <w:t xml:space="preserve"> miktara kadar arttırdığını bulmuştur. Bu bulgular, vap genlerinin transkri</w:t>
      </w:r>
      <w:r w:rsidR="00AE0C2B">
        <w:rPr>
          <w:rFonts w:ascii="Times New Roman" w:hAnsi="Times New Roman"/>
          <w:sz w:val="24"/>
          <w:szCs w:val="24"/>
        </w:rPr>
        <w:t xml:space="preserve">psiyonunun </w:t>
      </w:r>
      <w:r w:rsidR="00AE0C2B" w:rsidRPr="00721CA6">
        <w:rPr>
          <w:rFonts w:ascii="Times New Roman" w:hAnsi="Times New Roman"/>
          <w:i/>
          <w:sz w:val="24"/>
          <w:szCs w:val="24"/>
        </w:rPr>
        <w:t>VirS</w:t>
      </w:r>
      <w:r w:rsidR="00AE0C2B">
        <w:rPr>
          <w:rFonts w:ascii="Times New Roman" w:hAnsi="Times New Roman"/>
          <w:sz w:val="24"/>
          <w:szCs w:val="24"/>
        </w:rPr>
        <w:t xml:space="preserve"> ile yapıldığını</w:t>
      </w:r>
      <w:r w:rsidR="00D27C4D">
        <w:rPr>
          <w:rFonts w:ascii="Times New Roman" w:hAnsi="Times New Roman"/>
          <w:sz w:val="24"/>
          <w:szCs w:val="24"/>
        </w:rPr>
        <w:t xml:space="preserve"> ve </w:t>
      </w:r>
      <w:r w:rsidR="00D27C4D" w:rsidRPr="00721CA6">
        <w:rPr>
          <w:rFonts w:ascii="Times New Roman" w:hAnsi="Times New Roman"/>
          <w:i/>
          <w:sz w:val="24"/>
          <w:szCs w:val="24"/>
        </w:rPr>
        <w:t>VirR</w:t>
      </w:r>
      <w:r w:rsidR="00D27C4D">
        <w:rPr>
          <w:rFonts w:ascii="Times New Roman" w:hAnsi="Times New Roman"/>
          <w:sz w:val="24"/>
          <w:szCs w:val="24"/>
        </w:rPr>
        <w:t>’nin ısı ve pH’</w:t>
      </w:r>
      <w:r w:rsidR="00721CA6">
        <w:rPr>
          <w:rFonts w:ascii="Times New Roman" w:hAnsi="Times New Roman"/>
          <w:sz w:val="24"/>
          <w:szCs w:val="24"/>
        </w:rPr>
        <w:t xml:space="preserve"> y</w:t>
      </w:r>
      <w:r w:rsidR="00D27C4D">
        <w:rPr>
          <w:rFonts w:ascii="Times New Roman" w:hAnsi="Times New Roman"/>
          <w:sz w:val="24"/>
          <w:szCs w:val="24"/>
        </w:rPr>
        <w:t>a verilen transkripsiyonel tepkilerde rol aldığını gösterir. Günümüze kadar, demire bağlı</w:t>
      </w:r>
      <w:r w:rsidR="00D27C4D" w:rsidRPr="009D40F1">
        <w:rPr>
          <w:rFonts w:ascii="Times New Roman" w:hAnsi="Times New Roman"/>
          <w:sz w:val="24"/>
          <w:szCs w:val="24"/>
        </w:rPr>
        <w:t xml:space="preserve"> </w:t>
      </w:r>
      <w:r w:rsidR="00D27C4D" w:rsidRPr="00332F4F">
        <w:rPr>
          <w:rFonts w:ascii="Times New Roman" w:hAnsi="Times New Roman"/>
          <w:sz w:val="24"/>
          <w:szCs w:val="24"/>
        </w:rPr>
        <w:t>gen ekspresyonu</w:t>
      </w:r>
      <w:r w:rsidR="00D27C4D">
        <w:rPr>
          <w:rFonts w:ascii="Times New Roman" w:hAnsi="Times New Roman"/>
          <w:sz w:val="24"/>
          <w:szCs w:val="24"/>
        </w:rPr>
        <w:t>nu</w:t>
      </w:r>
      <w:r w:rsidR="00D27C4D" w:rsidRPr="009D40F1">
        <w:rPr>
          <w:rFonts w:ascii="Times New Roman" w:hAnsi="Times New Roman"/>
          <w:sz w:val="24"/>
          <w:szCs w:val="24"/>
        </w:rPr>
        <w:t xml:space="preserve"> yöneten</w:t>
      </w:r>
      <w:r w:rsidR="00D27C4D">
        <w:rPr>
          <w:rFonts w:ascii="Times New Roman" w:hAnsi="Times New Roman"/>
          <w:sz w:val="24"/>
          <w:szCs w:val="24"/>
        </w:rPr>
        <w:t xml:space="preserve"> iki transkripsiyonel represör </w:t>
      </w:r>
      <w:r w:rsidR="00D27C4D" w:rsidRPr="009D40F1">
        <w:rPr>
          <w:rFonts w:ascii="Times New Roman" w:hAnsi="Times New Roman"/>
          <w:sz w:val="24"/>
          <w:szCs w:val="24"/>
        </w:rPr>
        <w:t>olan</w:t>
      </w:r>
      <w:r w:rsidR="00D27C4D">
        <w:rPr>
          <w:rFonts w:ascii="Times New Roman" w:hAnsi="Times New Roman"/>
          <w:sz w:val="24"/>
          <w:szCs w:val="24"/>
        </w:rPr>
        <w:t xml:space="preserve"> Fur ve IdeR tanımlanmıştır (Hantke, 2001)</w:t>
      </w:r>
      <w:r w:rsidR="00D27C4D" w:rsidRPr="009D40F1">
        <w:rPr>
          <w:rFonts w:ascii="Times New Roman" w:hAnsi="Times New Roman"/>
          <w:sz w:val="24"/>
          <w:szCs w:val="24"/>
        </w:rPr>
        <w:t xml:space="preserve">. Bu proteinlerin </w:t>
      </w:r>
      <w:r w:rsidR="00D27C4D">
        <w:rPr>
          <w:rFonts w:ascii="Times New Roman" w:hAnsi="Times New Roman"/>
          <w:sz w:val="24"/>
          <w:szCs w:val="24"/>
        </w:rPr>
        <w:t>birbiriyle</w:t>
      </w:r>
      <w:r w:rsidR="00D27C4D" w:rsidRPr="009D40F1">
        <w:rPr>
          <w:rFonts w:ascii="Times New Roman" w:hAnsi="Times New Roman"/>
          <w:sz w:val="24"/>
          <w:szCs w:val="24"/>
        </w:rPr>
        <w:t xml:space="preserve"> ilişkisi olmamasına r</w:t>
      </w:r>
      <w:r w:rsidR="00D27C4D">
        <w:rPr>
          <w:rFonts w:ascii="Times New Roman" w:hAnsi="Times New Roman"/>
          <w:sz w:val="24"/>
          <w:szCs w:val="24"/>
        </w:rPr>
        <w:t>ağmen,</w:t>
      </w:r>
      <w:r w:rsidR="00D27C4D" w:rsidRPr="009D40F1">
        <w:rPr>
          <w:rFonts w:ascii="Times New Roman" w:hAnsi="Times New Roman"/>
          <w:sz w:val="24"/>
          <w:szCs w:val="24"/>
        </w:rPr>
        <w:t xml:space="preserve"> benzer bir </w:t>
      </w:r>
      <w:r w:rsidR="00D27C4D">
        <w:rPr>
          <w:rFonts w:ascii="Times New Roman" w:hAnsi="Times New Roman"/>
          <w:sz w:val="24"/>
          <w:szCs w:val="24"/>
        </w:rPr>
        <w:t>işleyiş gösterirler</w:t>
      </w:r>
      <w:r w:rsidR="00D27C4D" w:rsidRPr="009D40F1">
        <w:rPr>
          <w:rFonts w:ascii="Times New Roman" w:hAnsi="Times New Roman"/>
          <w:sz w:val="24"/>
          <w:szCs w:val="24"/>
        </w:rPr>
        <w:t>. Her ikisi de, Fe</w:t>
      </w:r>
      <w:r w:rsidR="00D27C4D" w:rsidRPr="0021107C">
        <w:rPr>
          <w:rFonts w:ascii="Times New Roman" w:hAnsi="Times New Roman"/>
          <w:sz w:val="24"/>
          <w:szCs w:val="24"/>
          <w:vertAlign w:val="superscript"/>
        </w:rPr>
        <w:t>2+</w:t>
      </w:r>
      <w:r w:rsidR="00D27C4D" w:rsidRPr="009D40F1">
        <w:rPr>
          <w:rFonts w:ascii="Times New Roman" w:hAnsi="Times New Roman"/>
          <w:sz w:val="24"/>
          <w:szCs w:val="24"/>
        </w:rPr>
        <w:t xml:space="preserve"> mevcudiyetinde, ken</w:t>
      </w:r>
      <w:r w:rsidR="00D27C4D">
        <w:rPr>
          <w:rFonts w:ascii="Times New Roman" w:hAnsi="Times New Roman"/>
          <w:sz w:val="24"/>
          <w:szCs w:val="24"/>
        </w:rPr>
        <w:t xml:space="preserve">dilerinin homolog </w:t>
      </w:r>
      <w:r w:rsidR="00D27C4D" w:rsidRPr="009D40F1">
        <w:rPr>
          <w:rFonts w:ascii="Times New Roman" w:hAnsi="Times New Roman"/>
          <w:sz w:val="24"/>
          <w:szCs w:val="24"/>
        </w:rPr>
        <w:t>bağlanma bölgelerine bağlanır ve transkripsiyonu baskılarlar. Fe</w:t>
      </w:r>
      <w:r w:rsidR="00D27C4D" w:rsidRPr="0021107C">
        <w:rPr>
          <w:rFonts w:ascii="Times New Roman" w:hAnsi="Times New Roman"/>
          <w:sz w:val="24"/>
          <w:szCs w:val="24"/>
          <w:vertAlign w:val="superscript"/>
        </w:rPr>
        <w:t>2+</w:t>
      </w:r>
      <w:r w:rsidR="00D27C4D" w:rsidRPr="009D40F1">
        <w:rPr>
          <w:rFonts w:ascii="Times New Roman" w:hAnsi="Times New Roman"/>
          <w:sz w:val="24"/>
          <w:szCs w:val="24"/>
        </w:rPr>
        <w:t xml:space="preserve"> yokluğunda proteinler bağla</w:t>
      </w:r>
      <w:r w:rsidR="00AE0C2B">
        <w:rPr>
          <w:rFonts w:ascii="Times New Roman" w:hAnsi="Times New Roman"/>
          <w:sz w:val="24"/>
          <w:szCs w:val="24"/>
        </w:rPr>
        <w:t xml:space="preserve">nma bölgelerinden salınırlar ve </w:t>
      </w:r>
      <w:r w:rsidR="00D27C4D">
        <w:rPr>
          <w:rFonts w:ascii="Times New Roman" w:hAnsi="Times New Roman"/>
          <w:sz w:val="24"/>
          <w:szCs w:val="24"/>
        </w:rPr>
        <w:t xml:space="preserve">transkripsiyondaki </w:t>
      </w:r>
      <w:r w:rsidR="00D27C4D" w:rsidRPr="009D40F1">
        <w:rPr>
          <w:rFonts w:ascii="Times New Roman" w:hAnsi="Times New Roman"/>
          <w:sz w:val="24"/>
          <w:szCs w:val="24"/>
        </w:rPr>
        <w:t xml:space="preserve">baskılama kısmen </w:t>
      </w:r>
      <w:r w:rsidR="00D27C4D">
        <w:rPr>
          <w:rFonts w:ascii="Times New Roman" w:hAnsi="Times New Roman"/>
          <w:sz w:val="24"/>
          <w:szCs w:val="24"/>
        </w:rPr>
        <w:t xml:space="preserve">giderilmiş </w:t>
      </w:r>
      <w:r w:rsidR="00D27C4D" w:rsidRPr="009D40F1">
        <w:rPr>
          <w:rFonts w:ascii="Times New Roman" w:hAnsi="Times New Roman"/>
          <w:sz w:val="24"/>
          <w:szCs w:val="24"/>
        </w:rPr>
        <w:t xml:space="preserve">olur. </w:t>
      </w:r>
      <w:r w:rsidR="00D27C4D" w:rsidRPr="00DD4EED">
        <w:rPr>
          <w:rFonts w:ascii="Times New Roman" w:hAnsi="Times New Roman"/>
          <w:i/>
          <w:iCs/>
          <w:sz w:val="24"/>
          <w:szCs w:val="24"/>
        </w:rPr>
        <w:t>R.equi</w:t>
      </w:r>
      <w:r w:rsidR="00D27C4D" w:rsidRPr="000B3462">
        <w:rPr>
          <w:rFonts w:ascii="Times New Roman" w:hAnsi="Times New Roman"/>
          <w:i/>
          <w:iCs/>
          <w:sz w:val="24"/>
          <w:szCs w:val="24"/>
        </w:rPr>
        <w:t>’</w:t>
      </w:r>
      <w:r w:rsidR="00D27C4D" w:rsidRPr="009D40F1">
        <w:rPr>
          <w:rFonts w:ascii="Times New Roman" w:hAnsi="Times New Roman"/>
          <w:i/>
          <w:iCs/>
          <w:sz w:val="24"/>
          <w:szCs w:val="24"/>
        </w:rPr>
        <w:t xml:space="preserve">nin </w:t>
      </w:r>
      <w:r w:rsidR="00D27C4D" w:rsidRPr="009D40F1">
        <w:rPr>
          <w:rFonts w:ascii="Times New Roman" w:hAnsi="Times New Roman"/>
          <w:sz w:val="24"/>
          <w:szCs w:val="24"/>
        </w:rPr>
        <w:t xml:space="preserve">bir </w:t>
      </w:r>
      <w:r w:rsidR="00D27C4D" w:rsidRPr="009D40F1">
        <w:rPr>
          <w:rFonts w:ascii="Times New Roman" w:hAnsi="Times New Roman"/>
          <w:i/>
          <w:iCs/>
          <w:sz w:val="24"/>
          <w:szCs w:val="24"/>
        </w:rPr>
        <w:t xml:space="preserve">ideR </w:t>
      </w:r>
      <w:r w:rsidR="00D27C4D">
        <w:rPr>
          <w:rFonts w:ascii="Times New Roman" w:hAnsi="Times New Roman"/>
          <w:sz w:val="24"/>
          <w:szCs w:val="24"/>
        </w:rPr>
        <w:t>homoloğ</w:t>
      </w:r>
      <w:r w:rsidR="00D27C4D" w:rsidRPr="009D40F1">
        <w:rPr>
          <w:rFonts w:ascii="Times New Roman" w:hAnsi="Times New Roman"/>
          <w:sz w:val="24"/>
          <w:szCs w:val="24"/>
        </w:rPr>
        <w:t xml:space="preserve">u klonlanıp </w:t>
      </w:r>
      <w:r w:rsidR="00D27C4D" w:rsidRPr="009D40F1">
        <w:rPr>
          <w:rFonts w:ascii="Times New Roman" w:hAnsi="Times New Roman"/>
          <w:i/>
          <w:iCs/>
          <w:sz w:val="24"/>
          <w:szCs w:val="24"/>
        </w:rPr>
        <w:t xml:space="preserve">E. coli içinde </w:t>
      </w:r>
      <w:r w:rsidR="00D27C4D">
        <w:rPr>
          <w:rFonts w:ascii="Times New Roman" w:hAnsi="Times New Roman"/>
          <w:sz w:val="24"/>
          <w:szCs w:val="24"/>
        </w:rPr>
        <w:t xml:space="preserve">eksprese olmuştur. </w:t>
      </w:r>
      <w:r w:rsidR="004C1422" w:rsidRPr="004C1422">
        <w:rPr>
          <w:rFonts w:ascii="Times New Roman" w:hAnsi="Times New Roman"/>
          <w:i/>
          <w:iCs/>
          <w:sz w:val="24"/>
          <w:szCs w:val="24"/>
        </w:rPr>
        <w:t>R. equi</w:t>
      </w:r>
      <w:r w:rsidR="00D27C4D">
        <w:rPr>
          <w:rFonts w:ascii="Times New Roman" w:hAnsi="Times New Roman"/>
          <w:sz w:val="24"/>
          <w:szCs w:val="24"/>
        </w:rPr>
        <w:t xml:space="preserve"> IdeR </w:t>
      </w:r>
      <w:r w:rsidR="00D27C4D" w:rsidRPr="009D40F1">
        <w:rPr>
          <w:rFonts w:ascii="Times New Roman" w:hAnsi="Times New Roman"/>
          <w:sz w:val="24"/>
          <w:szCs w:val="24"/>
        </w:rPr>
        <w:t xml:space="preserve">proteinin işlevsel olduğu gösterilmiştir; </w:t>
      </w:r>
      <w:r w:rsidR="00D27C4D">
        <w:rPr>
          <w:rFonts w:ascii="Times New Roman" w:hAnsi="Times New Roman"/>
          <w:sz w:val="24"/>
          <w:szCs w:val="24"/>
        </w:rPr>
        <w:t>ortak</w:t>
      </w:r>
      <w:r w:rsidR="00D27C4D" w:rsidRPr="009D40F1">
        <w:rPr>
          <w:rFonts w:ascii="Times New Roman" w:hAnsi="Times New Roman"/>
          <w:sz w:val="24"/>
          <w:szCs w:val="24"/>
        </w:rPr>
        <w:t xml:space="preserve"> IdeR ta</w:t>
      </w:r>
      <w:r w:rsidR="00D27C4D">
        <w:rPr>
          <w:rFonts w:ascii="Times New Roman" w:hAnsi="Times New Roman"/>
          <w:sz w:val="24"/>
          <w:szCs w:val="24"/>
        </w:rPr>
        <w:t xml:space="preserve">nıma sekansına bağlanır ve </w:t>
      </w:r>
      <w:r w:rsidR="00D27C4D" w:rsidRPr="009D40F1">
        <w:rPr>
          <w:rFonts w:ascii="Times New Roman" w:hAnsi="Times New Roman"/>
          <w:sz w:val="24"/>
          <w:szCs w:val="24"/>
        </w:rPr>
        <w:t>Fe</w:t>
      </w:r>
      <w:r w:rsidR="00D27C4D" w:rsidRPr="0021107C">
        <w:rPr>
          <w:rFonts w:ascii="Times New Roman" w:hAnsi="Times New Roman"/>
          <w:sz w:val="24"/>
          <w:szCs w:val="24"/>
          <w:vertAlign w:val="superscript"/>
        </w:rPr>
        <w:t>2+</w:t>
      </w:r>
      <w:r w:rsidR="00D27C4D" w:rsidRPr="009D40F1">
        <w:rPr>
          <w:rFonts w:ascii="Times New Roman" w:hAnsi="Times New Roman"/>
          <w:sz w:val="24"/>
          <w:szCs w:val="24"/>
        </w:rPr>
        <w:t xml:space="preserve"> </w:t>
      </w:r>
      <w:r w:rsidR="00D27C4D">
        <w:rPr>
          <w:rFonts w:ascii="Times New Roman" w:hAnsi="Times New Roman"/>
          <w:sz w:val="24"/>
          <w:szCs w:val="24"/>
        </w:rPr>
        <w:t>bağımlı</w:t>
      </w:r>
      <w:r w:rsidR="00D27C4D" w:rsidRPr="009D40F1">
        <w:rPr>
          <w:rFonts w:ascii="Times New Roman" w:hAnsi="Times New Roman"/>
          <w:sz w:val="24"/>
          <w:szCs w:val="24"/>
        </w:rPr>
        <w:t xml:space="preserve"> </w:t>
      </w:r>
      <w:r w:rsidR="00D27C4D" w:rsidRPr="00332F4F">
        <w:rPr>
          <w:rFonts w:ascii="Times New Roman" w:hAnsi="Times New Roman"/>
          <w:sz w:val="24"/>
          <w:szCs w:val="24"/>
        </w:rPr>
        <w:t>gen ekspresyonu</w:t>
      </w:r>
      <w:r w:rsidR="00D27C4D">
        <w:rPr>
          <w:rFonts w:ascii="Times New Roman" w:hAnsi="Times New Roman"/>
          <w:sz w:val="24"/>
          <w:szCs w:val="24"/>
        </w:rPr>
        <w:t>nu düzenler (Boland, 2000)</w:t>
      </w:r>
      <w:r w:rsidR="00D27C4D" w:rsidRPr="009D40F1">
        <w:rPr>
          <w:rFonts w:ascii="Times New Roman" w:hAnsi="Times New Roman"/>
          <w:sz w:val="24"/>
          <w:szCs w:val="24"/>
        </w:rPr>
        <w:t xml:space="preserve">. </w:t>
      </w:r>
      <w:r w:rsidR="00D27C4D">
        <w:rPr>
          <w:rFonts w:ascii="Times New Roman" w:hAnsi="Times New Roman"/>
          <w:i/>
          <w:sz w:val="24"/>
          <w:szCs w:val="24"/>
        </w:rPr>
        <w:t>v</w:t>
      </w:r>
      <w:r w:rsidR="00D27C4D" w:rsidRPr="00A90BAB">
        <w:rPr>
          <w:rFonts w:ascii="Times New Roman" w:hAnsi="Times New Roman"/>
          <w:i/>
          <w:sz w:val="24"/>
          <w:szCs w:val="24"/>
        </w:rPr>
        <w:t>apA</w:t>
      </w:r>
      <w:r w:rsidR="00D27C4D" w:rsidRPr="009D40F1">
        <w:rPr>
          <w:rFonts w:ascii="Times New Roman" w:hAnsi="Times New Roman"/>
          <w:i/>
          <w:iCs/>
          <w:sz w:val="24"/>
          <w:szCs w:val="24"/>
        </w:rPr>
        <w:t xml:space="preserve"> </w:t>
      </w:r>
      <w:r w:rsidR="00D27C4D" w:rsidRPr="002B61B8">
        <w:rPr>
          <w:rFonts w:ascii="Times New Roman" w:hAnsi="Times New Roman"/>
          <w:iCs/>
          <w:sz w:val="24"/>
          <w:szCs w:val="24"/>
        </w:rPr>
        <w:t>geninin promotör bölgesi</w:t>
      </w:r>
      <w:r w:rsidR="00D27C4D">
        <w:rPr>
          <w:rFonts w:ascii="Times New Roman" w:hAnsi="Times New Roman"/>
          <w:iCs/>
          <w:sz w:val="24"/>
          <w:szCs w:val="24"/>
        </w:rPr>
        <w:t>,</w:t>
      </w:r>
      <w:r w:rsidR="00D27C4D" w:rsidRPr="002B61B8">
        <w:rPr>
          <w:rFonts w:ascii="Times New Roman" w:hAnsi="Times New Roman"/>
          <w:iCs/>
          <w:sz w:val="24"/>
          <w:szCs w:val="24"/>
        </w:rPr>
        <w:t xml:space="preserve"> bi</w:t>
      </w:r>
      <w:r w:rsidR="00D27C4D" w:rsidRPr="00425204">
        <w:rPr>
          <w:rFonts w:ascii="Times New Roman" w:hAnsi="Times New Roman"/>
          <w:iCs/>
          <w:sz w:val="24"/>
          <w:szCs w:val="24"/>
        </w:rPr>
        <w:t>r</w:t>
      </w:r>
      <w:r w:rsidR="00D27C4D" w:rsidRPr="009D40F1">
        <w:rPr>
          <w:rFonts w:ascii="Times New Roman" w:hAnsi="Times New Roman"/>
          <w:i/>
          <w:iCs/>
          <w:sz w:val="24"/>
          <w:szCs w:val="24"/>
        </w:rPr>
        <w:t xml:space="preserve"> </w:t>
      </w:r>
      <w:r w:rsidR="00D27C4D" w:rsidRPr="009D40F1">
        <w:rPr>
          <w:rFonts w:ascii="Times New Roman" w:hAnsi="Times New Roman"/>
          <w:sz w:val="24"/>
          <w:szCs w:val="24"/>
        </w:rPr>
        <w:t xml:space="preserve">IdeR </w:t>
      </w:r>
      <w:r w:rsidR="00D27C4D">
        <w:rPr>
          <w:rFonts w:ascii="Times New Roman" w:hAnsi="Times New Roman"/>
          <w:sz w:val="24"/>
          <w:szCs w:val="24"/>
        </w:rPr>
        <w:t xml:space="preserve">ortak bağlanma bölgesi içerir (Ren ve Prescott, 2003), </w:t>
      </w:r>
      <w:r w:rsidR="00D27C4D" w:rsidRPr="009D40F1">
        <w:rPr>
          <w:rFonts w:ascii="Times New Roman" w:hAnsi="Times New Roman"/>
          <w:sz w:val="24"/>
          <w:szCs w:val="24"/>
        </w:rPr>
        <w:t xml:space="preserve"> bu da bu genin </w:t>
      </w:r>
      <w:r w:rsidR="00D27C4D">
        <w:rPr>
          <w:rFonts w:ascii="Times New Roman" w:hAnsi="Times New Roman"/>
          <w:sz w:val="24"/>
          <w:szCs w:val="24"/>
        </w:rPr>
        <w:t xml:space="preserve">demirle ilişkili fonksiyonunun </w:t>
      </w:r>
      <w:r w:rsidR="00D27C4D" w:rsidRPr="00721CA6">
        <w:rPr>
          <w:rFonts w:ascii="Times New Roman" w:hAnsi="Times New Roman"/>
          <w:i/>
          <w:sz w:val="24"/>
          <w:szCs w:val="24"/>
        </w:rPr>
        <w:t>IdeR</w:t>
      </w:r>
      <w:r w:rsidR="00D27C4D">
        <w:rPr>
          <w:rFonts w:ascii="Times New Roman" w:hAnsi="Times New Roman"/>
          <w:sz w:val="24"/>
          <w:szCs w:val="24"/>
        </w:rPr>
        <w:t xml:space="preserve"> tarafından yönetilme ihtimalini</w:t>
      </w:r>
      <w:r w:rsidR="00D27C4D" w:rsidRPr="009D40F1">
        <w:rPr>
          <w:rFonts w:ascii="Times New Roman" w:hAnsi="Times New Roman"/>
          <w:sz w:val="24"/>
          <w:szCs w:val="24"/>
        </w:rPr>
        <w:t xml:space="preserve"> </w:t>
      </w:r>
      <w:r w:rsidR="00D27C4D">
        <w:rPr>
          <w:rFonts w:ascii="Times New Roman" w:hAnsi="Times New Roman"/>
          <w:sz w:val="24"/>
          <w:szCs w:val="24"/>
        </w:rPr>
        <w:t>işaret eder</w:t>
      </w:r>
      <w:r w:rsidR="00D27C4D" w:rsidRPr="009D40F1">
        <w:rPr>
          <w:rFonts w:ascii="Times New Roman" w:hAnsi="Times New Roman"/>
          <w:sz w:val="24"/>
          <w:szCs w:val="24"/>
        </w:rPr>
        <w:t xml:space="preserve">. </w:t>
      </w:r>
    </w:p>
    <w:p w14:paraId="51159254" w14:textId="77777777" w:rsidR="00DC1B35" w:rsidRDefault="00DC1B35" w:rsidP="00721CA6">
      <w:pPr>
        <w:spacing w:after="0" w:line="240" w:lineRule="auto"/>
        <w:ind w:firstLine="708"/>
        <w:jc w:val="both"/>
        <w:rPr>
          <w:rFonts w:ascii="Times New Roman" w:hAnsi="Times New Roman"/>
          <w:b/>
          <w:bCs/>
          <w:sz w:val="24"/>
          <w:szCs w:val="24"/>
        </w:rPr>
      </w:pPr>
    </w:p>
    <w:p w14:paraId="5E4B369D" w14:textId="77777777" w:rsidR="00721CA6" w:rsidRPr="009D40F1" w:rsidRDefault="00721CA6" w:rsidP="00721CA6">
      <w:pPr>
        <w:spacing w:after="0" w:line="240" w:lineRule="auto"/>
        <w:ind w:firstLine="708"/>
        <w:jc w:val="both"/>
        <w:rPr>
          <w:rFonts w:ascii="Times New Roman" w:hAnsi="Times New Roman"/>
          <w:b/>
          <w:bCs/>
          <w:sz w:val="24"/>
          <w:szCs w:val="24"/>
        </w:rPr>
      </w:pPr>
    </w:p>
    <w:p w14:paraId="51579B58" w14:textId="7ACDFD94" w:rsidR="00D27C4D" w:rsidRPr="00D27C4D" w:rsidRDefault="00832EC3" w:rsidP="00D27C4D">
      <w:pPr>
        <w:pStyle w:val="ListeParagraf"/>
        <w:numPr>
          <w:ilvl w:val="1"/>
          <w:numId w:val="13"/>
        </w:numPr>
        <w:spacing w:after="0" w:line="360" w:lineRule="auto"/>
        <w:ind w:left="360"/>
        <w:jc w:val="both"/>
        <w:rPr>
          <w:rFonts w:ascii="Times New Roman" w:hAnsi="Times New Roman"/>
          <w:b/>
          <w:sz w:val="24"/>
          <w:szCs w:val="24"/>
        </w:rPr>
      </w:pPr>
      <w:r>
        <w:rPr>
          <w:rFonts w:ascii="Times New Roman" w:hAnsi="Times New Roman"/>
          <w:b/>
          <w:sz w:val="24"/>
          <w:szCs w:val="24"/>
        </w:rPr>
        <w:t xml:space="preserve"> </w:t>
      </w:r>
      <w:r w:rsidR="00D27C4D" w:rsidRPr="00D27C4D">
        <w:rPr>
          <w:rFonts w:ascii="Times New Roman" w:hAnsi="Times New Roman"/>
          <w:b/>
          <w:sz w:val="24"/>
          <w:szCs w:val="24"/>
        </w:rPr>
        <w:t>Bağışıklık</w:t>
      </w:r>
    </w:p>
    <w:p w14:paraId="28EF530A" w14:textId="77777777" w:rsidR="002678F5" w:rsidRPr="00E83EBA" w:rsidRDefault="002678F5" w:rsidP="00721CA6">
      <w:pPr>
        <w:spacing w:after="0" w:line="240" w:lineRule="auto"/>
        <w:ind w:firstLine="567"/>
        <w:jc w:val="both"/>
        <w:rPr>
          <w:rFonts w:ascii="Times New Roman" w:eastAsiaTheme="minorHAnsi" w:hAnsi="Times New Roman"/>
          <w:sz w:val="24"/>
          <w:szCs w:val="24"/>
        </w:rPr>
      </w:pPr>
    </w:p>
    <w:p w14:paraId="005178D5" w14:textId="07868D7E" w:rsidR="00D27C4D" w:rsidRDefault="00AE0C2B" w:rsidP="00D27C4D">
      <w:pPr>
        <w:spacing w:after="0" w:line="360" w:lineRule="auto"/>
        <w:ind w:firstLine="567"/>
        <w:jc w:val="both"/>
        <w:rPr>
          <w:rFonts w:ascii="Times New Roman" w:eastAsiaTheme="minorHAnsi" w:hAnsi="Times New Roman"/>
          <w:sz w:val="24"/>
          <w:szCs w:val="24"/>
          <w:lang w:val="en-US"/>
        </w:rPr>
      </w:pPr>
      <w:proofErr w:type="spellStart"/>
      <w:r>
        <w:rPr>
          <w:rFonts w:ascii="Times New Roman" w:eastAsiaTheme="minorHAnsi" w:hAnsi="Times New Roman"/>
          <w:sz w:val="24"/>
          <w:szCs w:val="24"/>
          <w:lang w:val="en-US"/>
        </w:rPr>
        <w:t>Taylardaki</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R</w:t>
      </w:r>
      <w:r w:rsidR="00D27C4D" w:rsidRPr="00D27C4D">
        <w:rPr>
          <w:rFonts w:ascii="Times New Roman" w:eastAsiaTheme="minorHAnsi" w:hAnsi="Times New Roman"/>
          <w:sz w:val="24"/>
          <w:szCs w:val="24"/>
          <w:lang w:val="en-US"/>
        </w:rPr>
        <w:t>hodococcosis</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ile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mücadele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için</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bir</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aşı</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geliştirilmesi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konusunda</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şimdiye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kadarki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çalışmaların</w:t>
      </w:r>
      <w:proofErr w:type="spellEnd"/>
      <w:r w:rsidR="00D27C4D" w:rsidRPr="00D27C4D">
        <w:rPr>
          <w:rFonts w:ascii="Times New Roman" w:eastAsiaTheme="minorHAnsi" w:hAnsi="Times New Roman"/>
          <w:sz w:val="24"/>
          <w:szCs w:val="24"/>
          <w:lang w:val="en-US"/>
        </w:rPr>
        <w:t xml:space="preserve"> tam </w:t>
      </w:r>
      <w:proofErr w:type="spellStart"/>
      <w:r w:rsidR="00D27C4D" w:rsidRPr="00D27C4D">
        <w:rPr>
          <w:rFonts w:ascii="Times New Roman" w:eastAsiaTheme="minorHAnsi" w:hAnsi="Times New Roman"/>
          <w:sz w:val="24"/>
          <w:szCs w:val="24"/>
          <w:lang w:val="en-US"/>
        </w:rPr>
        <w:t>başarı</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elde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edememiş</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olması</w:t>
      </w:r>
      <w:proofErr w:type="spellEnd"/>
      <w:r w:rsidR="00D27C4D"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enfeksiyonunda</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bağışıklığın</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önemini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arttırır</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Elde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edilmiş</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bulgular</w:t>
      </w:r>
      <w:proofErr w:type="spellEnd"/>
      <w:r w:rsidR="00D27C4D"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00D27C4D" w:rsidRPr="00D27C4D">
        <w:rPr>
          <w:rFonts w:ascii="Times New Roman" w:eastAsiaTheme="minorHAnsi" w:hAnsi="Times New Roman"/>
          <w:i/>
          <w:sz w:val="24"/>
          <w:szCs w:val="24"/>
          <w:lang w:val="en-US"/>
        </w:rPr>
        <w:t>’ye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karşı</w:t>
      </w:r>
      <w:proofErr w:type="spellEnd"/>
      <w:r w:rsidR="00D27C4D" w:rsidRPr="00D27C4D">
        <w:rPr>
          <w:rFonts w:ascii="Times New Roman" w:eastAsiaTheme="minorHAnsi" w:hAnsi="Times New Roman"/>
          <w:sz w:val="24"/>
          <w:szCs w:val="24"/>
          <w:lang w:val="en-US"/>
        </w:rPr>
        <w:t xml:space="preserve"> konak </w:t>
      </w:r>
      <w:proofErr w:type="spellStart"/>
      <w:r w:rsidR="00D27C4D" w:rsidRPr="00D27C4D">
        <w:rPr>
          <w:rFonts w:ascii="Times New Roman" w:eastAsiaTheme="minorHAnsi" w:hAnsi="Times New Roman"/>
          <w:sz w:val="24"/>
          <w:szCs w:val="24"/>
          <w:lang w:val="en-US"/>
        </w:rPr>
        <w:t>direncinin</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kompleks</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bir</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mekanizma</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olması</w:t>
      </w:r>
      <w:proofErr w:type="spellEnd"/>
      <w:r w:rsidR="00D27C4D" w:rsidRPr="00D27C4D">
        <w:rPr>
          <w:rFonts w:ascii="Times New Roman" w:eastAsiaTheme="minorHAnsi" w:hAnsi="Times New Roman"/>
          <w:sz w:val="24"/>
          <w:szCs w:val="24"/>
          <w:lang w:val="en-US"/>
        </w:rPr>
        <w:t xml:space="preserve">, hem maternal, hem </w:t>
      </w:r>
      <w:proofErr w:type="spellStart"/>
      <w:r w:rsidR="00D27C4D" w:rsidRPr="00D27C4D">
        <w:rPr>
          <w:rFonts w:ascii="Times New Roman" w:eastAsiaTheme="minorHAnsi" w:hAnsi="Times New Roman"/>
          <w:sz w:val="24"/>
          <w:szCs w:val="24"/>
          <w:lang w:val="en-US"/>
        </w:rPr>
        <w:t>kazanılmış</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bağışıklık</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sistemleriyle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ilgisi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ve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kazanılmış</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bağışıklık</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sistemi</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içinde</w:t>
      </w:r>
      <w:proofErr w:type="spellEnd"/>
      <w:r w:rsidR="00D27C4D" w:rsidRPr="00D27C4D">
        <w:rPr>
          <w:rFonts w:ascii="Times New Roman" w:eastAsiaTheme="minorHAnsi" w:hAnsi="Times New Roman"/>
          <w:sz w:val="24"/>
          <w:szCs w:val="24"/>
          <w:lang w:val="en-US"/>
        </w:rPr>
        <w:t xml:space="preserve">, hem </w:t>
      </w:r>
      <w:proofErr w:type="spellStart"/>
      <w:r w:rsidR="00D27C4D" w:rsidRPr="00D27C4D">
        <w:rPr>
          <w:rFonts w:ascii="Times New Roman" w:eastAsiaTheme="minorHAnsi" w:hAnsi="Times New Roman"/>
          <w:sz w:val="24"/>
          <w:szCs w:val="24"/>
          <w:lang w:val="en-US"/>
        </w:rPr>
        <w:t>antikor</w:t>
      </w:r>
      <w:proofErr w:type="spellEnd"/>
      <w:r w:rsidR="00D27C4D" w:rsidRPr="00D27C4D">
        <w:rPr>
          <w:rFonts w:ascii="Times New Roman" w:eastAsiaTheme="minorHAnsi" w:hAnsi="Times New Roman"/>
          <w:sz w:val="24"/>
          <w:szCs w:val="24"/>
          <w:lang w:val="en-US"/>
        </w:rPr>
        <w:t xml:space="preserve"> hem de T </w:t>
      </w:r>
      <w:proofErr w:type="spellStart"/>
      <w:r w:rsidR="00D27C4D" w:rsidRPr="00D27C4D">
        <w:rPr>
          <w:rFonts w:ascii="Times New Roman" w:eastAsiaTheme="minorHAnsi" w:hAnsi="Times New Roman"/>
          <w:sz w:val="24"/>
          <w:szCs w:val="24"/>
          <w:lang w:val="en-US"/>
        </w:rPr>
        <w:t>lenfosit</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cevaplarına</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bağlı</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olduğunu</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işaret</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eder</w:t>
      </w:r>
      <w:proofErr w:type="spellEnd"/>
      <w:r w:rsidR="00D27C4D" w:rsidRPr="00D27C4D">
        <w:rPr>
          <w:rFonts w:ascii="Times New Roman" w:eastAsiaTheme="minorHAnsi" w:hAnsi="Times New Roman"/>
          <w:sz w:val="24"/>
          <w:szCs w:val="24"/>
          <w:lang w:val="en-US"/>
        </w:rPr>
        <w:t xml:space="preserve"> (Dawson </w:t>
      </w:r>
      <w:proofErr w:type="spellStart"/>
      <w:r w:rsidR="00D27C4D" w:rsidRPr="00D27C4D">
        <w:rPr>
          <w:rFonts w:ascii="Times New Roman" w:eastAsiaTheme="minorHAnsi" w:hAnsi="Times New Roman"/>
          <w:sz w:val="24"/>
          <w:szCs w:val="24"/>
          <w:lang w:val="en-US"/>
        </w:rPr>
        <w:t>ve</w:t>
      </w:r>
      <w:proofErr w:type="spellEnd"/>
      <w:r w:rsidR="00D27C4D" w:rsidRPr="00D27C4D">
        <w:rPr>
          <w:rFonts w:ascii="Times New Roman" w:eastAsiaTheme="minorHAnsi" w:hAnsi="Times New Roman"/>
          <w:sz w:val="24"/>
          <w:szCs w:val="24"/>
          <w:lang w:val="en-US"/>
        </w:rPr>
        <w:t xml:space="preserve"> ark, 2010; </w:t>
      </w:r>
      <w:proofErr w:type="spellStart"/>
      <w:r w:rsidR="00D27C4D" w:rsidRPr="00D27C4D">
        <w:rPr>
          <w:rFonts w:ascii="Times New Roman" w:eastAsiaTheme="minorHAnsi" w:hAnsi="Times New Roman"/>
          <w:sz w:val="24"/>
          <w:szCs w:val="24"/>
          <w:lang w:val="en-US"/>
        </w:rPr>
        <w:t>Giguére</w:t>
      </w:r>
      <w:proofErr w:type="spellEnd"/>
      <w:r w:rsidR="00D27C4D" w:rsidRPr="00D27C4D">
        <w:rPr>
          <w:rFonts w:ascii="Times New Roman" w:eastAsiaTheme="minorHAnsi" w:hAnsi="Times New Roman"/>
          <w:sz w:val="24"/>
          <w:szCs w:val="24"/>
          <w:lang w:val="en-US"/>
        </w:rPr>
        <w:t xml:space="preserve"> </w:t>
      </w:r>
      <w:proofErr w:type="spellStart"/>
      <w:r w:rsidR="00D27C4D" w:rsidRPr="00D27C4D">
        <w:rPr>
          <w:rFonts w:ascii="Times New Roman" w:eastAsiaTheme="minorHAnsi" w:hAnsi="Times New Roman"/>
          <w:sz w:val="24"/>
          <w:szCs w:val="24"/>
          <w:lang w:val="en-US"/>
        </w:rPr>
        <w:t>ve</w:t>
      </w:r>
      <w:proofErr w:type="spellEnd"/>
      <w:r w:rsidR="00D27C4D" w:rsidRPr="00D27C4D">
        <w:rPr>
          <w:rFonts w:ascii="Times New Roman" w:eastAsiaTheme="minorHAnsi" w:hAnsi="Times New Roman"/>
          <w:sz w:val="24"/>
          <w:szCs w:val="24"/>
          <w:lang w:val="en-US"/>
        </w:rPr>
        <w:t xml:space="preserve"> ark, 2011).</w:t>
      </w:r>
    </w:p>
    <w:p w14:paraId="509540D2" w14:textId="77777777" w:rsidR="00D27C4D" w:rsidRDefault="00D27C4D" w:rsidP="003816F4">
      <w:pPr>
        <w:spacing w:after="0" w:line="240" w:lineRule="auto"/>
        <w:ind w:firstLine="567"/>
        <w:jc w:val="both"/>
        <w:rPr>
          <w:rFonts w:ascii="Times New Roman" w:eastAsiaTheme="minorHAnsi" w:hAnsi="Times New Roman"/>
          <w:sz w:val="24"/>
          <w:szCs w:val="24"/>
          <w:lang w:val="en-US"/>
        </w:rPr>
      </w:pPr>
    </w:p>
    <w:p w14:paraId="58088527" w14:textId="77777777" w:rsidR="003816F4" w:rsidRDefault="003816F4" w:rsidP="003816F4">
      <w:pPr>
        <w:spacing w:after="0" w:line="240" w:lineRule="auto"/>
        <w:ind w:firstLine="567"/>
        <w:jc w:val="both"/>
        <w:rPr>
          <w:rFonts w:ascii="Times New Roman" w:eastAsiaTheme="minorHAnsi" w:hAnsi="Times New Roman"/>
          <w:sz w:val="24"/>
          <w:szCs w:val="24"/>
          <w:lang w:val="en-US"/>
        </w:rPr>
      </w:pPr>
    </w:p>
    <w:p w14:paraId="08E49009" w14:textId="58303BE4" w:rsidR="00D27C4D" w:rsidRPr="00D27C4D" w:rsidRDefault="00D27C4D" w:rsidP="00D27C4D">
      <w:pPr>
        <w:pStyle w:val="ListeParagraf"/>
        <w:numPr>
          <w:ilvl w:val="2"/>
          <w:numId w:val="13"/>
        </w:numPr>
        <w:spacing w:after="0" w:line="360" w:lineRule="auto"/>
        <w:ind w:left="720"/>
        <w:jc w:val="both"/>
        <w:rPr>
          <w:rFonts w:ascii="Times New Roman" w:hAnsi="Times New Roman"/>
          <w:sz w:val="24"/>
          <w:szCs w:val="24"/>
          <w:lang w:val="en-US"/>
        </w:rPr>
      </w:pPr>
      <w:r w:rsidRPr="00DD4EED">
        <w:rPr>
          <w:rFonts w:ascii="Times New Roman" w:hAnsi="Times New Roman"/>
          <w:b/>
          <w:i/>
          <w:color w:val="000000" w:themeColor="text1"/>
          <w:sz w:val="24"/>
          <w:szCs w:val="24"/>
        </w:rPr>
        <w:t>R.</w:t>
      </w:r>
      <w:r w:rsidR="00832EC3">
        <w:rPr>
          <w:rFonts w:ascii="Times New Roman" w:hAnsi="Times New Roman"/>
          <w:b/>
          <w:i/>
          <w:color w:val="000000" w:themeColor="text1"/>
          <w:sz w:val="24"/>
          <w:szCs w:val="24"/>
        </w:rPr>
        <w:t xml:space="preserve"> </w:t>
      </w:r>
      <w:r w:rsidRPr="00DD4EED">
        <w:rPr>
          <w:rFonts w:ascii="Times New Roman" w:hAnsi="Times New Roman"/>
          <w:b/>
          <w:i/>
          <w:color w:val="000000" w:themeColor="text1"/>
          <w:sz w:val="24"/>
          <w:szCs w:val="24"/>
        </w:rPr>
        <w:t>equi</w:t>
      </w:r>
      <w:r w:rsidR="0081145C">
        <w:rPr>
          <w:rFonts w:ascii="Times New Roman" w:hAnsi="Times New Roman"/>
          <w:b/>
          <w:color w:val="000000" w:themeColor="text1"/>
          <w:sz w:val="24"/>
          <w:szCs w:val="24"/>
        </w:rPr>
        <w:t xml:space="preserve"> – Fagositik Hücre E</w:t>
      </w:r>
      <w:r w:rsidRPr="00AE773B">
        <w:rPr>
          <w:rFonts w:ascii="Times New Roman" w:hAnsi="Times New Roman"/>
          <w:b/>
          <w:color w:val="000000" w:themeColor="text1"/>
          <w:sz w:val="24"/>
          <w:szCs w:val="24"/>
        </w:rPr>
        <w:t>tkileşimleri</w:t>
      </w:r>
    </w:p>
    <w:p w14:paraId="43765FAB" w14:textId="77777777" w:rsidR="002678F5" w:rsidRPr="00E83EBA" w:rsidRDefault="002678F5" w:rsidP="003816F4">
      <w:pPr>
        <w:spacing w:after="0" w:line="240" w:lineRule="auto"/>
        <w:ind w:firstLine="567"/>
        <w:jc w:val="both"/>
        <w:rPr>
          <w:rFonts w:ascii="Times New Roman" w:eastAsiaTheme="minorHAnsi" w:hAnsi="Times New Roman"/>
          <w:sz w:val="24"/>
          <w:szCs w:val="24"/>
        </w:rPr>
      </w:pPr>
    </w:p>
    <w:p w14:paraId="2F40F804" w14:textId="05200074" w:rsidR="002678F5" w:rsidRDefault="00D27C4D" w:rsidP="00301E66">
      <w:pPr>
        <w:spacing w:after="0" w:line="36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Bakteriler eğer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spesifik antikor ile opsonize olmuş ise, makrofajlara Fc reseptör yolu ile girerler, RCV akıbeti değişir ve fagozom-lizozom füzyonu gerçekleşir (Hietala ve Ardans, 1987). Bu olaylar dizisi,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antikorunun, enfeksiyonun önlenmesindeki muhtemel önemini gösterir. Murin makrofajlarında </w:t>
      </w:r>
      <w:r w:rsidR="004C1422" w:rsidRPr="004C1422">
        <w:rPr>
          <w:rFonts w:ascii="Times New Roman" w:hAnsi="Times New Roman"/>
          <w:i/>
          <w:color w:val="000000" w:themeColor="text1"/>
          <w:sz w:val="24"/>
          <w:szCs w:val="24"/>
        </w:rPr>
        <w:t>R. equi</w:t>
      </w:r>
      <w:r w:rsidRPr="00AE773B">
        <w:rPr>
          <w:rFonts w:ascii="Times New Roman" w:hAnsi="Times New Roman"/>
          <w:i/>
          <w:color w:val="000000" w:themeColor="text1"/>
          <w:sz w:val="24"/>
          <w:szCs w:val="24"/>
        </w:rPr>
        <w:t xml:space="preserve"> </w:t>
      </w:r>
      <w:r>
        <w:rPr>
          <w:rFonts w:ascii="Times New Roman" w:hAnsi="Times New Roman"/>
          <w:color w:val="000000" w:themeColor="text1"/>
          <w:sz w:val="24"/>
          <w:szCs w:val="24"/>
        </w:rPr>
        <w:t xml:space="preserve">öldürülmesi ancak INF-γ varlığında gerçekleşir. INF-γ makrofajları ROI ve NOI üretmesi yönünde aktive eder. Bu iki radikal birleşerek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’yi etkili biçimde öldüren peroksinitnit oluştururlar. N</w:t>
      </w:r>
      <w:r w:rsidR="00DB69B3">
        <w:rPr>
          <w:rFonts w:ascii="Times New Roman" w:hAnsi="Times New Roman"/>
          <w:color w:val="000000" w:themeColor="text1"/>
          <w:sz w:val="24"/>
          <w:szCs w:val="24"/>
        </w:rPr>
        <w:t>e</w:t>
      </w:r>
      <w:r>
        <w:rPr>
          <w:rFonts w:ascii="Times New Roman" w:hAnsi="Times New Roman"/>
          <w:color w:val="000000" w:themeColor="text1"/>
          <w:sz w:val="24"/>
          <w:szCs w:val="24"/>
        </w:rPr>
        <w:t xml:space="preserve"> NOI</w:t>
      </w:r>
      <w:r w:rsidR="00DB69B3">
        <w:rPr>
          <w:rFonts w:ascii="Times New Roman" w:hAnsi="Times New Roman"/>
          <w:color w:val="000000" w:themeColor="text1"/>
          <w:sz w:val="24"/>
          <w:szCs w:val="24"/>
        </w:rPr>
        <w:t>,</w:t>
      </w:r>
      <w:r>
        <w:rPr>
          <w:rFonts w:ascii="Times New Roman" w:hAnsi="Times New Roman"/>
          <w:color w:val="000000" w:themeColor="text1"/>
          <w:sz w:val="24"/>
          <w:szCs w:val="24"/>
        </w:rPr>
        <w:t xml:space="preserve"> ne de ROI tek </w:t>
      </w:r>
      <w:r>
        <w:rPr>
          <w:rFonts w:ascii="Times New Roman" w:hAnsi="Times New Roman"/>
          <w:color w:val="000000" w:themeColor="text1"/>
          <w:sz w:val="24"/>
          <w:szCs w:val="24"/>
        </w:rPr>
        <w:lastRenderedPageBreak/>
        <w:t xml:space="preserve">başına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öldürmede etkili</w:t>
      </w:r>
      <w:r w:rsidR="005652C5">
        <w:rPr>
          <w:rFonts w:ascii="Times New Roman" w:hAnsi="Times New Roman"/>
          <w:color w:val="000000" w:themeColor="text1"/>
          <w:sz w:val="24"/>
          <w:szCs w:val="24"/>
        </w:rPr>
        <w:t xml:space="preserve"> değildirler</w:t>
      </w:r>
      <w:r>
        <w:rPr>
          <w:rFonts w:ascii="Times New Roman" w:hAnsi="Times New Roman"/>
          <w:color w:val="000000" w:themeColor="text1"/>
          <w:sz w:val="24"/>
          <w:szCs w:val="24"/>
        </w:rPr>
        <w:t xml:space="preserve"> (Darrah ve ark, 2000). Makrofaj aktivasyonu ve NO sentezi, en azından makrofajların demir depolama yeteneğini arttırarak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tarafından kolayca ulaşılmasını engelleyerek kısmi olarak görev yapmış olur (von Bergen ve ark, 2011). TNF-α gibi diğer sitokinler de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’nin hücre içinde üremesini kısıtlarlar. Yapılan bir çalışmada hem IFN-γ’nın hem de TNF-α’nın farelerde virulent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’nin temizlenmesi için gerekli olduğu saptanmıştır (Kasuga-Aoki ve ark, 1999). Nötrofiller de virulent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’ye karşı erken konak savunma mekanizmalarında önemli bir role sahiptir (Takai ve ark, 1986; Yager ve ark, 1987</w:t>
      </w:r>
      <w:r w:rsidR="00AE0C2B">
        <w:rPr>
          <w:rFonts w:ascii="Times New Roman" w:hAnsi="Times New Roman"/>
          <w:color w:val="000000" w:themeColor="text1"/>
          <w:sz w:val="24"/>
          <w:szCs w:val="24"/>
        </w:rPr>
        <w:t>;</w:t>
      </w:r>
      <w:r w:rsidR="00AE0C2B" w:rsidRPr="00AE0C2B">
        <w:rPr>
          <w:rFonts w:ascii="Times New Roman" w:hAnsi="Times New Roman"/>
          <w:color w:val="000000" w:themeColor="text1"/>
          <w:sz w:val="24"/>
          <w:szCs w:val="24"/>
        </w:rPr>
        <w:t xml:space="preserve"> </w:t>
      </w:r>
      <w:r w:rsidR="00AE0C2B">
        <w:rPr>
          <w:rFonts w:ascii="Times New Roman" w:hAnsi="Times New Roman"/>
          <w:color w:val="000000" w:themeColor="text1"/>
          <w:sz w:val="24"/>
          <w:szCs w:val="24"/>
        </w:rPr>
        <w:t>Martens ve ark, 2005</w:t>
      </w:r>
      <w:r>
        <w:rPr>
          <w:rFonts w:ascii="Times New Roman" w:hAnsi="Times New Roman"/>
          <w:color w:val="000000" w:themeColor="text1"/>
          <w:sz w:val="24"/>
          <w:szCs w:val="24"/>
        </w:rPr>
        <w:t xml:space="preserve">). </w:t>
      </w:r>
      <w:r w:rsidR="004C1422" w:rsidRPr="004C1422">
        <w:rPr>
          <w:rFonts w:ascii="Times New Roman" w:hAnsi="Times New Roman"/>
          <w:i/>
          <w:color w:val="000000" w:themeColor="text1"/>
          <w:sz w:val="24"/>
          <w:szCs w:val="24"/>
        </w:rPr>
        <w:t>R. equi</w:t>
      </w:r>
      <w:r>
        <w:rPr>
          <w:rFonts w:ascii="Times New Roman" w:hAnsi="Times New Roman"/>
          <w:color w:val="000000" w:themeColor="text1"/>
          <w:sz w:val="24"/>
          <w:szCs w:val="24"/>
        </w:rPr>
        <w:t>’nin nötrofiller tarafından öldürülmesi, makrofajlarda olduğu gibi spesifik antikor ile opsonizasyonla gerçekleşir (Hietala ve Ardans 1987; Yager ve ark, 1987).</w:t>
      </w:r>
    </w:p>
    <w:p w14:paraId="6A778393" w14:textId="77777777" w:rsidR="00D27C4D" w:rsidRDefault="00D27C4D" w:rsidP="003816F4">
      <w:pPr>
        <w:spacing w:after="0" w:line="240" w:lineRule="auto"/>
        <w:ind w:firstLine="567"/>
        <w:jc w:val="both"/>
        <w:rPr>
          <w:rFonts w:ascii="Times New Roman" w:eastAsiaTheme="minorHAnsi" w:hAnsi="Times New Roman"/>
          <w:sz w:val="24"/>
          <w:szCs w:val="24"/>
        </w:rPr>
      </w:pPr>
    </w:p>
    <w:p w14:paraId="295DC0B2" w14:textId="77777777" w:rsidR="00AE0C2B" w:rsidRPr="00E83EBA" w:rsidRDefault="00AE0C2B" w:rsidP="003816F4">
      <w:pPr>
        <w:spacing w:after="0" w:line="240" w:lineRule="auto"/>
        <w:ind w:firstLine="567"/>
        <w:jc w:val="both"/>
        <w:rPr>
          <w:rFonts w:ascii="Times New Roman" w:eastAsiaTheme="minorHAnsi" w:hAnsi="Times New Roman"/>
          <w:sz w:val="24"/>
          <w:szCs w:val="24"/>
        </w:rPr>
      </w:pPr>
    </w:p>
    <w:p w14:paraId="05FF7B3E" w14:textId="77777777" w:rsidR="002678F5" w:rsidRPr="006516D8" w:rsidRDefault="00D27C4D" w:rsidP="006516D8">
      <w:pPr>
        <w:pStyle w:val="ListeParagraf"/>
        <w:numPr>
          <w:ilvl w:val="2"/>
          <w:numId w:val="13"/>
        </w:numPr>
        <w:spacing w:after="0" w:line="360" w:lineRule="auto"/>
        <w:ind w:left="810"/>
        <w:jc w:val="both"/>
        <w:rPr>
          <w:rFonts w:ascii="Times New Roman" w:hAnsi="Times New Roman"/>
          <w:b/>
          <w:sz w:val="24"/>
          <w:szCs w:val="24"/>
        </w:rPr>
      </w:pPr>
      <w:r w:rsidRPr="006516D8">
        <w:rPr>
          <w:rFonts w:ascii="Times New Roman" w:hAnsi="Times New Roman"/>
          <w:b/>
          <w:sz w:val="24"/>
          <w:szCs w:val="24"/>
        </w:rPr>
        <w:t>Antikor Kaynaklı Bağışıklık</w:t>
      </w:r>
    </w:p>
    <w:p w14:paraId="3527AF06" w14:textId="77777777" w:rsidR="00DA7830" w:rsidRPr="00E83EBA" w:rsidRDefault="00DA7830" w:rsidP="003816F4">
      <w:pPr>
        <w:spacing w:after="0" w:line="240" w:lineRule="auto"/>
        <w:ind w:firstLine="567"/>
        <w:jc w:val="both"/>
        <w:rPr>
          <w:rFonts w:ascii="Times New Roman" w:eastAsiaTheme="minorHAnsi" w:hAnsi="Times New Roman"/>
          <w:sz w:val="24"/>
          <w:szCs w:val="24"/>
        </w:rPr>
      </w:pPr>
    </w:p>
    <w:p w14:paraId="4E72472E" w14:textId="393A11E2" w:rsidR="00D27C4D" w:rsidRPr="00D27C4D" w:rsidRDefault="00D27C4D" w:rsidP="00D27C4D">
      <w:pPr>
        <w:spacing w:after="0" w:line="360" w:lineRule="auto"/>
        <w:ind w:firstLine="567"/>
        <w:jc w:val="both"/>
        <w:rPr>
          <w:rFonts w:ascii="Times New Roman" w:eastAsiaTheme="minorHAnsi" w:hAnsi="Times New Roman"/>
          <w:sz w:val="24"/>
          <w:szCs w:val="24"/>
          <w:lang w:val="en-US"/>
        </w:rPr>
      </w:pPr>
      <w:proofErr w:type="spellStart"/>
      <w:r w:rsidRPr="00D27C4D">
        <w:rPr>
          <w:rFonts w:ascii="Times New Roman" w:eastAsiaTheme="minorHAnsi" w:hAnsi="Times New Roman"/>
          <w:sz w:val="24"/>
          <w:szCs w:val="24"/>
          <w:lang w:val="en-US"/>
        </w:rPr>
        <w:t>Antikorların</w:t>
      </w:r>
      <w:proofErr w:type="spellEnd"/>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D27C4D">
        <w:rPr>
          <w:rFonts w:ascii="Times New Roman" w:eastAsiaTheme="minorHAnsi" w:hAnsi="Times New Roman"/>
          <w:sz w:val="24"/>
          <w:szCs w:val="24"/>
          <w:lang w:val="en-US"/>
        </w:rPr>
        <w:t>’ye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karşı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koruyucu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rolünün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büyük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kanıtı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pasif</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aktarılan</w:t>
      </w:r>
      <w:proofErr w:type="spellEnd"/>
      <w:r w:rsidRPr="00D27C4D">
        <w:rPr>
          <w:rFonts w:ascii="Times New Roman" w:eastAsiaTheme="minorHAnsi" w:hAnsi="Times New Roman"/>
          <w:sz w:val="24"/>
          <w:szCs w:val="24"/>
          <w:lang w:val="en-US"/>
        </w:rPr>
        <w:t xml:space="preserve"> anti-</w:t>
      </w:r>
      <w:r w:rsidR="004E0D88">
        <w:rPr>
          <w:rFonts w:ascii="Times New Roman" w:eastAsiaTheme="minorHAnsi" w:hAnsi="Times New Roman"/>
          <w:i/>
          <w:sz w:val="24"/>
          <w:szCs w:val="24"/>
          <w:lang w:val="en-US"/>
        </w:rPr>
        <w:t xml:space="preserve"> </w:t>
      </w:r>
      <w:r w:rsidR="004E0D88" w:rsidRPr="004E0D88">
        <w:rPr>
          <w:rFonts w:ascii="Times New Roman" w:eastAsiaTheme="minorHAnsi" w:hAnsi="Times New Roman"/>
          <w:i/>
          <w:sz w:val="24"/>
          <w:szCs w:val="24"/>
          <w:lang w:val="en-US"/>
        </w:rPr>
        <w:t xml:space="preserve">R. </w:t>
      </w:r>
      <w:proofErr w:type="spellStart"/>
      <w:r w:rsidR="004E0D88" w:rsidRPr="004E0D88">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hiperimmun</w:t>
      </w:r>
      <w:proofErr w:type="spellEnd"/>
      <w:r w:rsidRPr="00D27C4D">
        <w:rPr>
          <w:rFonts w:ascii="Times New Roman" w:eastAsiaTheme="minorHAnsi" w:hAnsi="Times New Roman"/>
          <w:sz w:val="24"/>
          <w:szCs w:val="24"/>
          <w:lang w:val="en-US"/>
        </w:rPr>
        <w:t xml:space="preserve"> equine </w:t>
      </w:r>
      <w:proofErr w:type="spellStart"/>
      <w:r w:rsidRPr="00D27C4D">
        <w:rPr>
          <w:rFonts w:ascii="Times New Roman" w:eastAsiaTheme="minorHAnsi" w:hAnsi="Times New Roman"/>
          <w:sz w:val="24"/>
          <w:szCs w:val="24"/>
          <w:lang w:val="en-US"/>
        </w:rPr>
        <w:t>plazmasının</w:t>
      </w:r>
      <w:proofErr w:type="spellEnd"/>
      <w:r w:rsidRPr="00D27C4D">
        <w:rPr>
          <w:rFonts w:ascii="Times New Roman" w:eastAsiaTheme="minorHAnsi" w:hAnsi="Times New Roman"/>
          <w:sz w:val="24"/>
          <w:szCs w:val="24"/>
          <w:lang w:val="en-US"/>
        </w:rPr>
        <w:t xml:space="preserve"> (HIP) </w:t>
      </w:r>
      <w:proofErr w:type="spellStart"/>
      <w:r w:rsidRPr="00D27C4D">
        <w:rPr>
          <w:rFonts w:ascii="Times New Roman" w:eastAsiaTheme="minorHAnsi" w:hAnsi="Times New Roman"/>
          <w:sz w:val="24"/>
          <w:szCs w:val="24"/>
          <w:lang w:val="en-US"/>
        </w:rPr>
        <w:t>kısmi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koruyucu</w:t>
      </w:r>
      <w:proofErr w:type="spellEnd"/>
      <w:r w:rsidRPr="00D27C4D">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etkisidir</w:t>
      </w:r>
      <w:proofErr w:type="spellEnd"/>
      <w:r w:rsidRPr="000F11B8">
        <w:rPr>
          <w:rFonts w:ascii="Times New Roman" w:eastAsiaTheme="minorHAnsi" w:hAnsi="Times New Roman"/>
          <w:sz w:val="24"/>
          <w:szCs w:val="24"/>
          <w:lang w:val="en-US"/>
        </w:rPr>
        <w:t xml:space="preserve"> (Bu </w:t>
      </w:r>
      <w:proofErr w:type="spellStart"/>
      <w:r w:rsidRPr="000F11B8">
        <w:rPr>
          <w:rFonts w:ascii="Times New Roman" w:eastAsiaTheme="minorHAnsi" w:hAnsi="Times New Roman"/>
          <w:sz w:val="24"/>
          <w:szCs w:val="24"/>
          <w:lang w:val="en-US"/>
        </w:rPr>
        <w:t>konuda</w:t>
      </w:r>
      <w:proofErr w:type="spellEnd"/>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yapılan</w:t>
      </w:r>
      <w:proofErr w:type="spellEnd"/>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çalışmalardan</w:t>
      </w:r>
      <w:proofErr w:type="spellEnd"/>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ayrıntılı</w:t>
      </w:r>
      <w:proofErr w:type="spellEnd"/>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olarak</w:t>
      </w:r>
      <w:proofErr w:type="spellEnd"/>
      <w:r w:rsidRPr="000F11B8">
        <w:rPr>
          <w:rFonts w:ascii="Times New Roman" w:eastAsiaTheme="minorHAnsi" w:hAnsi="Times New Roman"/>
          <w:sz w:val="24"/>
          <w:szCs w:val="24"/>
          <w:lang w:val="en-US"/>
        </w:rPr>
        <w:t xml:space="preserve"> </w:t>
      </w:r>
      <w:r w:rsidR="000F11B8" w:rsidRPr="000F11B8">
        <w:rPr>
          <w:rFonts w:ascii="Times New Roman" w:eastAsiaTheme="minorHAnsi" w:hAnsi="Times New Roman"/>
          <w:sz w:val="24"/>
          <w:szCs w:val="24"/>
          <w:lang w:val="en-US"/>
        </w:rPr>
        <w:t>2.12.2</w:t>
      </w:r>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bölümde</w:t>
      </w:r>
      <w:proofErr w:type="spellEnd"/>
      <w:r w:rsidRPr="000F11B8">
        <w:rPr>
          <w:rFonts w:ascii="Times New Roman" w:eastAsiaTheme="minorHAnsi" w:hAnsi="Times New Roman"/>
          <w:sz w:val="24"/>
          <w:szCs w:val="24"/>
          <w:lang w:val="en-US"/>
        </w:rPr>
        <w:t xml:space="preserve"> </w:t>
      </w:r>
      <w:proofErr w:type="spellStart"/>
      <w:r w:rsidRPr="000F11B8">
        <w:rPr>
          <w:rFonts w:ascii="Times New Roman" w:eastAsiaTheme="minorHAnsi" w:hAnsi="Times New Roman"/>
          <w:sz w:val="24"/>
          <w:szCs w:val="24"/>
          <w:lang w:val="en-US"/>
        </w:rPr>
        <w:t>bahsedilmiştir</w:t>
      </w:r>
      <w:proofErr w:type="spellEnd"/>
      <w:r w:rsidRPr="000F11B8">
        <w:rPr>
          <w:rFonts w:ascii="Times New Roman" w:eastAsiaTheme="minorHAnsi" w:hAnsi="Times New Roman"/>
          <w:sz w:val="24"/>
          <w:szCs w:val="24"/>
          <w:lang w:val="en-US"/>
        </w:rPr>
        <w:t>).</w:t>
      </w:r>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D27C4D">
        <w:rPr>
          <w:rFonts w:ascii="Times New Roman" w:eastAsiaTheme="minorHAnsi" w:hAnsi="Times New Roman"/>
          <w:sz w:val="24"/>
          <w:szCs w:val="24"/>
          <w:lang w:val="en-US"/>
        </w:rPr>
        <w:t>’nin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spesifik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antikorla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opsonizasyonunun</w:t>
      </w:r>
      <w:proofErr w:type="spellEnd"/>
      <w:r w:rsidRPr="00D27C4D">
        <w:rPr>
          <w:rFonts w:ascii="Times New Roman" w:eastAsiaTheme="minorHAnsi" w:hAnsi="Times New Roman"/>
          <w:sz w:val="24"/>
          <w:szCs w:val="24"/>
          <w:lang w:val="en-US"/>
        </w:rPr>
        <w:t xml:space="preserve">, alveolar </w:t>
      </w:r>
      <w:proofErr w:type="spellStart"/>
      <w:r w:rsidRPr="00D27C4D">
        <w:rPr>
          <w:rFonts w:ascii="Times New Roman" w:eastAsiaTheme="minorHAnsi" w:hAnsi="Times New Roman"/>
          <w:sz w:val="24"/>
          <w:szCs w:val="24"/>
          <w:lang w:val="en-US"/>
        </w:rPr>
        <w:t>makrofajlar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tarafından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fagositozu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öldürülmesini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arttırması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antikorların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HIP’nın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önemli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bir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komponenti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tanımlanmasını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sağlar</w:t>
      </w:r>
      <w:proofErr w:type="spellEnd"/>
      <w:r w:rsidRPr="00D27C4D">
        <w:rPr>
          <w:rFonts w:ascii="Times New Roman" w:eastAsiaTheme="minorHAnsi" w:hAnsi="Times New Roman"/>
          <w:sz w:val="24"/>
          <w:szCs w:val="24"/>
          <w:lang w:val="en-US"/>
        </w:rPr>
        <w:t xml:space="preserve"> (</w:t>
      </w:r>
      <w:proofErr w:type="spellStart"/>
      <w:r w:rsidR="00AE0C2B" w:rsidRPr="00D27C4D">
        <w:rPr>
          <w:rFonts w:ascii="Times New Roman" w:eastAsiaTheme="minorHAnsi" w:hAnsi="Times New Roman"/>
          <w:sz w:val="24"/>
          <w:szCs w:val="24"/>
          <w:lang w:val="en-US"/>
        </w:rPr>
        <w:t>Hietala</w:t>
      </w:r>
      <w:proofErr w:type="spellEnd"/>
      <w:r w:rsidR="00AE0C2B" w:rsidRPr="00D27C4D">
        <w:rPr>
          <w:rFonts w:ascii="Times New Roman" w:eastAsiaTheme="minorHAnsi" w:hAnsi="Times New Roman"/>
          <w:sz w:val="24"/>
          <w:szCs w:val="24"/>
          <w:lang w:val="en-US"/>
        </w:rPr>
        <w:t xml:space="preserve"> </w:t>
      </w:r>
      <w:proofErr w:type="spellStart"/>
      <w:r w:rsidR="00AE0C2B" w:rsidRPr="00D27C4D">
        <w:rPr>
          <w:rFonts w:ascii="Times New Roman" w:eastAsiaTheme="minorHAnsi" w:hAnsi="Times New Roman"/>
          <w:sz w:val="24"/>
          <w:szCs w:val="24"/>
          <w:lang w:val="en-US"/>
        </w:rPr>
        <w:t>ve</w:t>
      </w:r>
      <w:proofErr w:type="spellEnd"/>
      <w:r w:rsidR="00AE0C2B" w:rsidRPr="00D27C4D">
        <w:rPr>
          <w:rFonts w:ascii="Times New Roman" w:eastAsiaTheme="minorHAnsi" w:hAnsi="Times New Roman"/>
          <w:sz w:val="24"/>
          <w:szCs w:val="24"/>
          <w:lang w:val="en-US"/>
        </w:rPr>
        <w:t xml:space="preserve"> </w:t>
      </w:r>
      <w:proofErr w:type="spellStart"/>
      <w:r w:rsidR="00AE0C2B" w:rsidRPr="00D27C4D">
        <w:rPr>
          <w:rFonts w:ascii="Times New Roman" w:eastAsiaTheme="minorHAnsi" w:hAnsi="Times New Roman"/>
          <w:sz w:val="24"/>
          <w:szCs w:val="24"/>
          <w:lang w:val="en-US"/>
        </w:rPr>
        <w:t>Ardans</w:t>
      </w:r>
      <w:proofErr w:type="spellEnd"/>
      <w:r w:rsidR="00AE0C2B" w:rsidRPr="00D27C4D">
        <w:rPr>
          <w:rFonts w:ascii="Times New Roman" w:eastAsiaTheme="minorHAnsi" w:hAnsi="Times New Roman"/>
          <w:sz w:val="24"/>
          <w:szCs w:val="24"/>
          <w:lang w:val="en-US"/>
        </w:rPr>
        <w:t>, 1987</w:t>
      </w:r>
      <w:r w:rsidR="00AE0C2B">
        <w:rPr>
          <w:rFonts w:ascii="Times New Roman" w:eastAsiaTheme="minorHAnsi" w:hAnsi="Times New Roman"/>
          <w:sz w:val="24"/>
          <w:szCs w:val="24"/>
          <w:lang w:val="en-US"/>
        </w:rPr>
        <w:t xml:space="preserve">; Dawson </w:t>
      </w:r>
      <w:proofErr w:type="spellStart"/>
      <w:r w:rsidR="00AE0C2B">
        <w:rPr>
          <w:rFonts w:ascii="Times New Roman" w:eastAsiaTheme="minorHAnsi" w:hAnsi="Times New Roman"/>
          <w:sz w:val="24"/>
          <w:szCs w:val="24"/>
          <w:lang w:val="en-US"/>
        </w:rPr>
        <w:t>ve</w:t>
      </w:r>
      <w:proofErr w:type="spellEnd"/>
      <w:r w:rsidR="00AE0C2B">
        <w:rPr>
          <w:rFonts w:ascii="Times New Roman" w:eastAsiaTheme="minorHAnsi" w:hAnsi="Times New Roman"/>
          <w:sz w:val="24"/>
          <w:szCs w:val="24"/>
          <w:lang w:val="en-US"/>
        </w:rPr>
        <w:t xml:space="preserve"> ark, 2011</w:t>
      </w:r>
      <w:r w:rsidRPr="00D27C4D">
        <w:rPr>
          <w:rFonts w:ascii="Times New Roman" w:eastAsiaTheme="minorHAnsi" w:hAnsi="Times New Roman"/>
          <w:sz w:val="24"/>
          <w:szCs w:val="24"/>
          <w:lang w:val="en-US"/>
        </w:rPr>
        <w:t xml:space="preserve">). </w:t>
      </w:r>
    </w:p>
    <w:p w14:paraId="11218CED" w14:textId="199736A9" w:rsidR="00D27C4D" w:rsidRPr="00D27C4D" w:rsidRDefault="00D27C4D" w:rsidP="00D27C4D">
      <w:pPr>
        <w:spacing w:after="0" w:line="360" w:lineRule="auto"/>
        <w:ind w:firstLine="567"/>
        <w:jc w:val="both"/>
        <w:rPr>
          <w:rFonts w:ascii="Times New Roman" w:eastAsiaTheme="minorHAnsi" w:hAnsi="Times New Roman"/>
          <w:sz w:val="24"/>
          <w:szCs w:val="24"/>
          <w:lang w:val="en-US"/>
        </w:rPr>
      </w:pPr>
      <w:r w:rsidRPr="00D27C4D">
        <w:rPr>
          <w:rFonts w:ascii="Times New Roman" w:eastAsiaTheme="minorHAnsi" w:hAnsi="Times New Roman"/>
          <w:sz w:val="24"/>
          <w:szCs w:val="24"/>
          <w:lang w:val="en-US"/>
        </w:rPr>
        <w:t xml:space="preserve">Bir </w:t>
      </w:r>
      <w:proofErr w:type="spellStart"/>
      <w:r w:rsidRPr="00D27C4D">
        <w:rPr>
          <w:rFonts w:ascii="Times New Roman" w:eastAsiaTheme="minorHAnsi" w:hAnsi="Times New Roman"/>
          <w:sz w:val="24"/>
          <w:szCs w:val="24"/>
          <w:lang w:val="en-US"/>
        </w:rPr>
        <w:t>kısım</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çalışma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antikorların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spesifik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plazmid</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kökenli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Vap</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proteinlerine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etkileri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üzerinde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yoğunlaşmıştır</w:t>
      </w:r>
      <w:proofErr w:type="spellEnd"/>
      <w:r w:rsidRPr="00D27C4D">
        <w:rPr>
          <w:rFonts w:ascii="Times New Roman" w:eastAsiaTheme="minorHAnsi" w:hAnsi="Times New Roman"/>
          <w:sz w:val="24"/>
          <w:szCs w:val="24"/>
          <w:lang w:val="en-US"/>
        </w:rPr>
        <w:t xml:space="preserve">. İlk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VapA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monoklonal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kısmi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saflaştırılmış</w:t>
      </w:r>
      <w:proofErr w:type="spellEnd"/>
      <w:r w:rsidRPr="00D27C4D">
        <w:rPr>
          <w:rFonts w:ascii="Times New Roman" w:eastAsiaTheme="minorHAnsi" w:hAnsi="Times New Roman"/>
          <w:sz w:val="24"/>
          <w:szCs w:val="24"/>
          <w:lang w:val="en-US"/>
        </w:rPr>
        <w:t xml:space="preserve"> </w:t>
      </w:r>
      <w:proofErr w:type="spellStart"/>
      <w:r w:rsidRPr="00A3633F">
        <w:rPr>
          <w:rFonts w:ascii="Times New Roman" w:eastAsiaTheme="minorHAnsi" w:hAnsi="Times New Roman"/>
          <w:sz w:val="24"/>
          <w:szCs w:val="24"/>
          <w:lang w:val="en-US"/>
        </w:rPr>
        <w:t>VapA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immunize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alınan</w:t>
      </w:r>
      <w:proofErr w:type="spellEnd"/>
      <w:r w:rsidRPr="00D27C4D">
        <w:rPr>
          <w:rFonts w:ascii="Times New Roman" w:eastAsiaTheme="minorHAnsi" w:hAnsi="Times New Roman"/>
          <w:sz w:val="24"/>
          <w:szCs w:val="24"/>
          <w:lang w:val="en-US"/>
        </w:rPr>
        <w:t xml:space="preserve"> serum, </w:t>
      </w:r>
      <w:proofErr w:type="spellStart"/>
      <w:r w:rsidRPr="00D27C4D">
        <w:rPr>
          <w:rFonts w:ascii="Times New Roman" w:eastAsiaTheme="minorHAnsi" w:hAnsi="Times New Roman"/>
          <w:sz w:val="24"/>
          <w:szCs w:val="24"/>
          <w:lang w:val="en-US"/>
        </w:rPr>
        <w:t>opsonizasyon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etkisi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gösterir</w:t>
      </w:r>
      <w:proofErr w:type="spellEnd"/>
      <w:r w:rsidRPr="00D27C4D">
        <w:rPr>
          <w:rFonts w:ascii="Times New Roman" w:eastAsiaTheme="minorHAnsi" w:hAnsi="Times New Roman"/>
          <w:sz w:val="24"/>
          <w:szCs w:val="24"/>
          <w:lang w:val="en-US"/>
        </w:rPr>
        <w:t xml:space="preserve"> (Prescott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 1997). </w:t>
      </w:r>
      <w:proofErr w:type="spellStart"/>
      <w:r w:rsidR="00385371">
        <w:rPr>
          <w:rFonts w:ascii="Times New Roman" w:eastAsiaTheme="minorHAnsi" w:hAnsi="Times New Roman"/>
          <w:sz w:val="24"/>
          <w:szCs w:val="24"/>
          <w:lang w:val="en-US"/>
        </w:rPr>
        <w:t>K</w:t>
      </w:r>
      <w:r w:rsidRPr="00D27C4D">
        <w:rPr>
          <w:rFonts w:ascii="Times New Roman" w:eastAsiaTheme="minorHAnsi" w:hAnsi="Times New Roman"/>
          <w:sz w:val="24"/>
          <w:szCs w:val="24"/>
          <w:lang w:val="en-US"/>
        </w:rPr>
        <w:t>ısmen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saflaştırılmış</w:t>
      </w:r>
      <w:proofErr w:type="spellEnd"/>
      <w:r w:rsidRPr="00D27C4D">
        <w:rPr>
          <w:rFonts w:ascii="Times New Roman" w:eastAsiaTheme="minorHAnsi" w:hAnsi="Times New Roman"/>
          <w:sz w:val="24"/>
          <w:szCs w:val="24"/>
          <w:lang w:val="en-US"/>
        </w:rPr>
        <w:t xml:space="preserve"> </w:t>
      </w:r>
      <w:proofErr w:type="spellStart"/>
      <w:r w:rsidRPr="00A3633F">
        <w:rPr>
          <w:rFonts w:ascii="Times New Roman" w:eastAsiaTheme="minorHAnsi" w:hAnsi="Times New Roman"/>
          <w:sz w:val="24"/>
          <w:szCs w:val="24"/>
          <w:lang w:val="en-US"/>
        </w:rPr>
        <w:t>VapA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aşılanan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elde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saflaştırılmış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immunoglobulinler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aşılanmamış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elde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immunoglobulinlerin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aksine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fareleri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intraperitonal</w:t>
      </w:r>
      <w:proofErr w:type="spellEnd"/>
      <w:r w:rsidRPr="00D27C4D">
        <w:rPr>
          <w:rFonts w:ascii="Times New Roman" w:eastAsiaTheme="minorHAnsi" w:hAnsi="Times New Roman"/>
          <w:sz w:val="24"/>
          <w:szCs w:val="24"/>
          <w:lang w:val="en-US"/>
        </w:rPr>
        <w:t xml:space="preserve"> virulent </w:t>
      </w:r>
      <w:r w:rsidR="00385371" w:rsidRPr="00385371">
        <w:rPr>
          <w:rFonts w:ascii="Times New Roman" w:eastAsiaTheme="minorHAnsi" w:hAnsi="Times New Roman"/>
          <w:i/>
          <w:sz w:val="24"/>
          <w:szCs w:val="24"/>
          <w:lang w:val="en-US"/>
        </w:rPr>
        <w:t xml:space="preserve">R. </w:t>
      </w:r>
      <w:proofErr w:type="spellStart"/>
      <w:r w:rsidR="00385371" w:rsidRPr="00385371">
        <w:rPr>
          <w:rFonts w:ascii="Times New Roman" w:eastAsiaTheme="minorHAnsi" w:hAnsi="Times New Roman"/>
          <w:i/>
          <w:sz w:val="24"/>
          <w:szCs w:val="24"/>
          <w:lang w:val="en-US"/>
        </w:rPr>
        <w:t>equi’ye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karşı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korumuştur</w:t>
      </w:r>
      <w:proofErr w:type="spellEnd"/>
      <w:r w:rsidRPr="00D27C4D">
        <w:rPr>
          <w:rFonts w:ascii="Times New Roman" w:eastAsiaTheme="minorHAnsi" w:hAnsi="Times New Roman"/>
          <w:sz w:val="24"/>
          <w:szCs w:val="24"/>
          <w:lang w:val="en-US"/>
        </w:rPr>
        <w:t xml:space="preserve"> (Fernandez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w:t>
      </w:r>
      <w:r w:rsidR="00AE0C2B">
        <w:rPr>
          <w:rFonts w:ascii="Times New Roman" w:eastAsiaTheme="minorHAnsi" w:hAnsi="Times New Roman"/>
          <w:sz w:val="24"/>
          <w:szCs w:val="24"/>
          <w:lang w:val="en-US"/>
        </w:rPr>
        <w:t>.</w:t>
      </w:r>
      <w:r w:rsidRPr="00D27C4D">
        <w:rPr>
          <w:rFonts w:ascii="Times New Roman" w:eastAsiaTheme="minorHAnsi" w:hAnsi="Times New Roman"/>
          <w:sz w:val="24"/>
          <w:szCs w:val="24"/>
          <w:lang w:val="en-US"/>
        </w:rPr>
        <w:t>,</w:t>
      </w:r>
      <w:r w:rsidR="00AE0C2B">
        <w:rPr>
          <w:rFonts w:ascii="Times New Roman" w:eastAsiaTheme="minorHAnsi" w:hAnsi="Times New Roman"/>
          <w:sz w:val="24"/>
          <w:szCs w:val="24"/>
          <w:lang w:val="en-US"/>
        </w:rPr>
        <w:t xml:space="preserve"> </w:t>
      </w:r>
      <w:r w:rsidRPr="00D27C4D">
        <w:rPr>
          <w:rFonts w:ascii="Times New Roman" w:eastAsiaTheme="minorHAnsi" w:hAnsi="Times New Roman"/>
          <w:sz w:val="24"/>
          <w:szCs w:val="24"/>
          <w:lang w:val="en-US"/>
        </w:rPr>
        <w:t xml:space="preserve">1997). Son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rekombinant</w:t>
      </w:r>
      <w:proofErr w:type="spellEnd"/>
      <w:r w:rsidRPr="00D27C4D">
        <w:rPr>
          <w:rFonts w:ascii="Times New Roman" w:eastAsiaTheme="minorHAnsi" w:hAnsi="Times New Roman"/>
          <w:sz w:val="24"/>
          <w:szCs w:val="24"/>
          <w:lang w:val="en-US"/>
        </w:rPr>
        <w:t xml:space="preserve"> </w:t>
      </w:r>
      <w:proofErr w:type="spellStart"/>
      <w:r w:rsidRPr="00A3633F">
        <w:rPr>
          <w:rFonts w:ascii="Times New Roman" w:eastAsiaTheme="minorHAnsi" w:hAnsi="Times New Roman"/>
          <w:sz w:val="24"/>
          <w:szCs w:val="24"/>
          <w:lang w:val="en-US"/>
        </w:rPr>
        <w:t>VapA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A3633F">
        <w:rPr>
          <w:rFonts w:ascii="Times New Roman" w:eastAsiaTheme="minorHAnsi" w:hAnsi="Times New Roman"/>
          <w:sz w:val="24"/>
          <w:szCs w:val="24"/>
          <w:lang w:val="en-US"/>
        </w:rPr>
        <w:t>VapC</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aşılanan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elde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saflaştırılmış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immunoglobulinler</w:t>
      </w:r>
      <w:r w:rsidR="00DB69B3">
        <w:rPr>
          <w:rFonts w:ascii="Times New Roman" w:eastAsiaTheme="minorHAnsi" w:hAnsi="Times New Roman"/>
          <w:sz w:val="24"/>
          <w:szCs w:val="24"/>
          <w:lang w:val="en-US"/>
        </w:rPr>
        <w:t>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deneysel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enfekte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edilmiş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taylara</w:t>
      </w:r>
      <w:proofErr w:type="spellEnd"/>
      <w:r w:rsidRPr="00D27C4D">
        <w:rPr>
          <w:rFonts w:ascii="Times New Roman" w:eastAsiaTheme="minorHAnsi" w:hAnsi="Times New Roman"/>
          <w:sz w:val="24"/>
          <w:szCs w:val="24"/>
          <w:lang w:val="en-US"/>
        </w:rPr>
        <w:t xml:space="preserve"> IV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verildiğinde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taylardaki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pnömoninin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şiddetini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düşürdüğü</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gözlem</w:t>
      </w:r>
      <w:r w:rsidR="00DB69B3">
        <w:rPr>
          <w:rFonts w:ascii="Times New Roman" w:eastAsiaTheme="minorHAnsi" w:hAnsi="Times New Roman"/>
          <w:sz w:val="24"/>
          <w:szCs w:val="24"/>
          <w:lang w:val="en-US"/>
        </w:rPr>
        <w:t>l</w:t>
      </w:r>
      <w:r w:rsidRPr="00D27C4D">
        <w:rPr>
          <w:rFonts w:ascii="Times New Roman" w:eastAsiaTheme="minorHAnsi" w:hAnsi="Times New Roman"/>
          <w:sz w:val="24"/>
          <w:szCs w:val="24"/>
          <w:lang w:val="en-US"/>
        </w:rPr>
        <w:t>enmiştir</w:t>
      </w:r>
      <w:proofErr w:type="spellEnd"/>
      <w:r w:rsidRPr="00D27C4D">
        <w:rPr>
          <w:rFonts w:ascii="Times New Roman" w:eastAsiaTheme="minorHAnsi" w:hAnsi="Times New Roman"/>
          <w:sz w:val="24"/>
          <w:szCs w:val="24"/>
          <w:lang w:val="en-US"/>
        </w:rPr>
        <w:t xml:space="preserve"> (Hooper-</w:t>
      </w:r>
      <w:proofErr w:type="spellStart"/>
      <w:r w:rsidRPr="00D27C4D">
        <w:rPr>
          <w:rFonts w:ascii="Times New Roman" w:eastAsiaTheme="minorHAnsi" w:hAnsi="Times New Roman"/>
          <w:sz w:val="24"/>
          <w:szCs w:val="24"/>
          <w:lang w:val="en-US"/>
        </w:rPr>
        <w:t>McGrevy</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w:t>
      </w:r>
      <w:r w:rsidR="00AE0C2B">
        <w:rPr>
          <w:rFonts w:ascii="Times New Roman" w:eastAsiaTheme="minorHAnsi" w:hAnsi="Times New Roman"/>
          <w:sz w:val="24"/>
          <w:szCs w:val="24"/>
          <w:lang w:val="en-US"/>
        </w:rPr>
        <w:t>.</w:t>
      </w:r>
      <w:r w:rsidRPr="00D27C4D">
        <w:rPr>
          <w:rFonts w:ascii="Times New Roman" w:eastAsiaTheme="minorHAnsi" w:hAnsi="Times New Roman"/>
          <w:sz w:val="24"/>
          <w:szCs w:val="24"/>
          <w:lang w:val="en-US"/>
        </w:rPr>
        <w:t>, 2001).</w:t>
      </w:r>
    </w:p>
    <w:p w14:paraId="4F281213" w14:textId="42E2A4D9" w:rsidR="00D27C4D" w:rsidRPr="00D27C4D" w:rsidRDefault="00D27C4D" w:rsidP="00D27C4D">
      <w:pPr>
        <w:spacing w:after="0" w:line="360" w:lineRule="auto"/>
        <w:ind w:firstLine="567"/>
        <w:jc w:val="both"/>
        <w:rPr>
          <w:rFonts w:ascii="Times New Roman" w:eastAsiaTheme="minorHAnsi" w:hAnsi="Times New Roman"/>
          <w:sz w:val="24"/>
          <w:szCs w:val="24"/>
          <w:lang w:val="en-US"/>
        </w:rPr>
      </w:pPr>
      <w:proofErr w:type="spellStart"/>
      <w:r w:rsidRPr="00D27C4D">
        <w:rPr>
          <w:rFonts w:ascii="Times New Roman" w:eastAsiaTheme="minorHAnsi" w:hAnsi="Times New Roman"/>
          <w:sz w:val="24"/>
          <w:szCs w:val="24"/>
          <w:lang w:val="en-US"/>
        </w:rPr>
        <w:t>Yetişkin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w:t>
      </w:r>
      <w:proofErr w:type="spellEnd"/>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A3633F">
        <w:rPr>
          <w:rFonts w:ascii="Times New Roman" w:eastAsiaTheme="minorHAnsi" w:hAnsi="Times New Roman"/>
          <w:sz w:val="24"/>
          <w:szCs w:val="24"/>
          <w:lang w:val="en-US"/>
        </w:rPr>
        <w:t>VapA</w:t>
      </w:r>
      <w:proofErr w:type="spellEnd"/>
      <w:r w:rsidRPr="00A3633F">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spesifik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IgGa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IgGb</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antikorları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komplementi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tercihen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fikse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opsonize </w:t>
      </w:r>
      <w:proofErr w:type="spellStart"/>
      <w:r w:rsidRPr="00D27C4D">
        <w:rPr>
          <w:rFonts w:ascii="Times New Roman" w:eastAsiaTheme="minorHAnsi" w:hAnsi="Times New Roman"/>
          <w:sz w:val="24"/>
          <w:szCs w:val="24"/>
          <w:lang w:val="en-US"/>
        </w:rPr>
        <w:t>eden</w:t>
      </w:r>
      <w:proofErr w:type="spellEnd"/>
      <w:r w:rsidRPr="00D27C4D">
        <w:rPr>
          <w:rFonts w:ascii="Times New Roman" w:eastAsiaTheme="minorHAnsi" w:hAnsi="Times New Roman"/>
          <w:sz w:val="24"/>
          <w:szCs w:val="24"/>
          <w:lang w:val="en-US"/>
        </w:rPr>
        <w:t xml:space="preserve"> IgG </w:t>
      </w:r>
      <w:proofErr w:type="spellStart"/>
      <w:r w:rsidRPr="00D27C4D">
        <w:rPr>
          <w:rFonts w:ascii="Times New Roman" w:eastAsiaTheme="minorHAnsi" w:hAnsi="Times New Roman"/>
          <w:sz w:val="24"/>
          <w:szCs w:val="24"/>
          <w:lang w:val="en-US"/>
        </w:rPr>
        <w:t>izotipleri</w:t>
      </w:r>
      <w:proofErr w:type="spellEnd"/>
      <w:r w:rsidRPr="00D27C4D">
        <w:rPr>
          <w:rFonts w:ascii="Times New Roman" w:eastAsiaTheme="minorHAnsi" w:hAnsi="Times New Roman"/>
          <w:sz w:val="24"/>
          <w:szCs w:val="24"/>
          <w:lang w:val="en-US"/>
        </w:rPr>
        <w:t xml:space="preserve">), virulent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deneysel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intrabro</w:t>
      </w:r>
      <w:r w:rsidR="00DB69B3">
        <w:rPr>
          <w:rFonts w:ascii="Times New Roman" w:eastAsiaTheme="minorHAnsi" w:hAnsi="Times New Roman"/>
          <w:sz w:val="24"/>
          <w:szCs w:val="24"/>
          <w:lang w:val="en-US"/>
        </w:rPr>
        <w:t>nş</w:t>
      </w:r>
      <w:r w:rsidRPr="00D27C4D">
        <w:rPr>
          <w:rFonts w:ascii="Times New Roman" w:eastAsiaTheme="minorHAnsi" w:hAnsi="Times New Roman"/>
          <w:sz w:val="24"/>
          <w:szCs w:val="24"/>
          <w:lang w:val="en-US"/>
        </w:rPr>
        <w:t>i</w:t>
      </w:r>
      <w:r w:rsidR="00DB69B3">
        <w:rPr>
          <w:rFonts w:ascii="Times New Roman" w:eastAsiaTheme="minorHAnsi" w:hAnsi="Times New Roman"/>
          <w:sz w:val="24"/>
          <w:szCs w:val="24"/>
          <w:lang w:val="en-US"/>
        </w:rPr>
        <w:t>y</w:t>
      </w:r>
      <w:r w:rsidRPr="00D27C4D">
        <w:rPr>
          <w:rFonts w:ascii="Times New Roman" w:eastAsiaTheme="minorHAnsi" w:hAnsi="Times New Roman"/>
          <w:sz w:val="24"/>
          <w:szCs w:val="24"/>
          <w:lang w:val="en-US"/>
        </w:rPr>
        <w:t>al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enfeksiyonu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takiben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belirgin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artış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göstermiştir</w:t>
      </w:r>
      <w:proofErr w:type="spellEnd"/>
      <w:r w:rsidRPr="00D27C4D">
        <w:rPr>
          <w:rFonts w:ascii="Times New Roman" w:eastAsiaTheme="minorHAnsi" w:hAnsi="Times New Roman"/>
          <w:sz w:val="24"/>
          <w:szCs w:val="24"/>
          <w:lang w:val="en-US"/>
        </w:rPr>
        <w:t xml:space="preserve"> (Lopez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w:t>
      </w:r>
      <w:r w:rsidR="00AE0C2B">
        <w:rPr>
          <w:rFonts w:ascii="Times New Roman" w:eastAsiaTheme="minorHAnsi" w:hAnsi="Times New Roman"/>
          <w:sz w:val="24"/>
          <w:szCs w:val="24"/>
          <w:lang w:val="en-US"/>
        </w:rPr>
        <w:t>.</w:t>
      </w:r>
      <w:r w:rsidRPr="00D27C4D">
        <w:rPr>
          <w:rFonts w:ascii="Times New Roman" w:eastAsiaTheme="minorHAnsi" w:hAnsi="Times New Roman"/>
          <w:sz w:val="24"/>
          <w:szCs w:val="24"/>
          <w:lang w:val="en-US"/>
        </w:rPr>
        <w:t xml:space="preserve">, 2002). </w:t>
      </w:r>
      <w:proofErr w:type="spellStart"/>
      <w:r w:rsidRPr="00D27C4D">
        <w:rPr>
          <w:rFonts w:ascii="Times New Roman" w:eastAsiaTheme="minorHAnsi" w:hAnsi="Times New Roman"/>
          <w:sz w:val="24"/>
          <w:szCs w:val="24"/>
          <w:lang w:val="en-US"/>
        </w:rPr>
        <w:t>Taylarda</w:t>
      </w:r>
      <w:proofErr w:type="spellEnd"/>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D27C4D">
        <w:rPr>
          <w:rFonts w:ascii="Times New Roman" w:eastAsiaTheme="minorHAnsi" w:hAnsi="Times New Roman"/>
          <w:sz w:val="24"/>
          <w:szCs w:val="24"/>
          <w:lang w:val="en-US"/>
        </w:rPr>
        <w:t>’ye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doğal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maruz</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kalma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sonrası</w:t>
      </w:r>
      <w:proofErr w:type="spellEnd"/>
      <w:r w:rsidRPr="00D27C4D">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VapC</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antikorlarının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üretiminde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artış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gözlemlenmiştir</w:t>
      </w:r>
      <w:proofErr w:type="spellEnd"/>
      <w:r w:rsidRPr="00D27C4D">
        <w:rPr>
          <w:rFonts w:ascii="Times New Roman" w:eastAsiaTheme="minorHAnsi" w:hAnsi="Times New Roman"/>
          <w:sz w:val="24"/>
          <w:szCs w:val="24"/>
          <w:lang w:val="en-US"/>
        </w:rPr>
        <w:t xml:space="preserve"> (Hooper-</w:t>
      </w:r>
      <w:proofErr w:type="spellStart"/>
      <w:r w:rsidRPr="00D27C4D">
        <w:rPr>
          <w:rFonts w:ascii="Times New Roman" w:eastAsiaTheme="minorHAnsi" w:hAnsi="Times New Roman"/>
          <w:sz w:val="24"/>
          <w:szCs w:val="24"/>
          <w:lang w:val="en-US"/>
        </w:rPr>
        <w:t>McGrevy</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 2001). </w:t>
      </w:r>
      <w:proofErr w:type="spellStart"/>
      <w:r w:rsidRPr="00D27C4D">
        <w:rPr>
          <w:rFonts w:ascii="Times New Roman" w:eastAsiaTheme="minorHAnsi" w:hAnsi="Times New Roman"/>
          <w:sz w:val="24"/>
          <w:szCs w:val="24"/>
          <w:lang w:val="en-US"/>
        </w:rPr>
        <w:t>Doğal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yolla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enfekte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taylarda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subizotip</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cevabının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lastRenderedPageBreak/>
        <w:t>karakterizasyonu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IgGa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IgGb</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IgG</w:t>
      </w:r>
      <w:r w:rsidR="0099300B">
        <w:rPr>
          <w:rFonts w:ascii="Times New Roman" w:eastAsiaTheme="minorHAnsi" w:hAnsi="Times New Roman"/>
          <w:sz w:val="24"/>
          <w:szCs w:val="24"/>
          <w:lang w:val="en-US"/>
        </w:rPr>
        <w:t xml:space="preserve"> </w:t>
      </w:r>
      <w:r w:rsidRPr="00D27C4D">
        <w:rPr>
          <w:rFonts w:ascii="Times New Roman" w:eastAsiaTheme="minorHAnsi" w:hAnsi="Times New Roman"/>
          <w:sz w:val="24"/>
          <w:szCs w:val="24"/>
          <w:lang w:val="en-US"/>
        </w:rPr>
        <w:t xml:space="preserve">(T) de </w:t>
      </w:r>
      <w:proofErr w:type="spellStart"/>
      <w:r w:rsidRPr="00D27C4D">
        <w:rPr>
          <w:rFonts w:ascii="Times New Roman" w:eastAsiaTheme="minorHAnsi" w:hAnsi="Times New Roman"/>
          <w:sz w:val="24"/>
          <w:szCs w:val="24"/>
          <w:lang w:val="en-US"/>
        </w:rPr>
        <w:t>artış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göstermiştir</w:t>
      </w:r>
      <w:proofErr w:type="spellEnd"/>
      <w:r w:rsidRPr="00D27C4D">
        <w:rPr>
          <w:rFonts w:ascii="Times New Roman" w:eastAsiaTheme="minorHAnsi" w:hAnsi="Times New Roman"/>
          <w:sz w:val="24"/>
          <w:szCs w:val="24"/>
          <w:lang w:val="en-US"/>
        </w:rPr>
        <w:t xml:space="preserve"> (Hooper-</w:t>
      </w:r>
      <w:proofErr w:type="spellStart"/>
      <w:r w:rsidRPr="00D27C4D">
        <w:rPr>
          <w:rFonts w:ascii="Times New Roman" w:eastAsiaTheme="minorHAnsi" w:hAnsi="Times New Roman"/>
          <w:sz w:val="24"/>
          <w:szCs w:val="24"/>
          <w:lang w:val="en-US"/>
        </w:rPr>
        <w:t>McGrevy</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 2001; </w:t>
      </w:r>
      <w:proofErr w:type="spellStart"/>
      <w:r w:rsidRPr="00D27C4D">
        <w:rPr>
          <w:rFonts w:ascii="Times New Roman" w:eastAsiaTheme="minorHAnsi" w:hAnsi="Times New Roman"/>
          <w:sz w:val="24"/>
          <w:szCs w:val="24"/>
          <w:lang w:val="en-US"/>
        </w:rPr>
        <w:t>Takai</w:t>
      </w:r>
      <w:proofErr w:type="spellEnd"/>
      <w:r w:rsidRPr="00D27C4D">
        <w:rPr>
          <w:rFonts w:ascii="Times New Roman" w:eastAsiaTheme="minorHAnsi" w:hAnsi="Times New Roman"/>
          <w:sz w:val="24"/>
          <w:szCs w:val="24"/>
          <w:lang w:val="en-US"/>
        </w:rPr>
        <w:t xml:space="preserve"> </w:t>
      </w:r>
      <w:proofErr w:type="spellStart"/>
      <w:r w:rsidR="00AE0C2B">
        <w:rPr>
          <w:rFonts w:ascii="Times New Roman" w:eastAsiaTheme="minorHAnsi" w:hAnsi="Times New Roman"/>
          <w:sz w:val="24"/>
          <w:szCs w:val="24"/>
          <w:lang w:val="en-US"/>
        </w:rPr>
        <w:t>ve</w:t>
      </w:r>
      <w:proofErr w:type="spellEnd"/>
      <w:r w:rsidR="00AE0C2B">
        <w:rPr>
          <w:rFonts w:ascii="Times New Roman" w:eastAsiaTheme="minorHAnsi" w:hAnsi="Times New Roman"/>
          <w:sz w:val="24"/>
          <w:szCs w:val="24"/>
          <w:lang w:val="en-US"/>
        </w:rPr>
        <w:t xml:space="preserve"> ark, 2002). </w:t>
      </w:r>
      <w:proofErr w:type="spellStart"/>
      <w:r w:rsidR="00AE0C2B">
        <w:rPr>
          <w:rFonts w:ascii="Times New Roman" w:eastAsiaTheme="minorHAnsi" w:hAnsi="Times New Roman"/>
          <w:sz w:val="24"/>
          <w:szCs w:val="24"/>
          <w:lang w:val="en-US"/>
        </w:rPr>
        <w:t>Deneysel</w:t>
      </w:r>
      <w:proofErr w:type="spellEnd"/>
      <w:r w:rsidR="00AE0C2B">
        <w:rPr>
          <w:rFonts w:ascii="Times New Roman" w:eastAsiaTheme="minorHAnsi" w:hAnsi="Times New Roman"/>
          <w:sz w:val="24"/>
          <w:szCs w:val="24"/>
          <w:lang w:val="en-US"/>
        </w:rPr>
        <w:t xml:space="preserve"> </w:t>
      </w:r>
      <w:proofErr w:type="spellStart"/>
      <w:r w:rsidR="00AE0C2B">
        <w:rPr>
          <w:rFonts w:ascii="Times New Roman" w:eastAsiaTheme="minorHAnsi" w:hAnsi="Times New Roman"/>
          <w:sz w:val="24"/>
          <w:szCs w:val="24"/>
          <w:lang w:val="en-US"/>
        </w:rPr>
        <w:t>olarak</w:t>
      </w:r>
      <w:proofErr w:type="spellEnd"/>
      <w:r w:rsidR="00AE0C2B">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düşük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dozda</w:t>
      </w:r>
      <w:proofErr w:type="spellEnd"/>
      <w:r w:rsidRPr="00D27C4D">
        <w:rPr>
          <w:rFonts w:ascii="Times New Roman" w:eastAsiaTheme="minorHAnsi" w:hAnsi="Times New Roman"/>
          <w:sz w:val="24"/>
          <w:szCs w:val="24"/>
          <w:lang w:val="en-US"/>
        </w:rPr>
        <w:t xml:space="preserve"> virulent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enfekte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edilen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genç</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taylarda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subklinik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pulmoner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lezyonlar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oluşmuş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serum </w:t>
      </w:r>
      <w:proofErr w:type="spellStart"/>
      <w:r w:rsidRPr="00D27C4D">
        <w:rPr>
          <w:rFonts w:ascii="Times New Roman" w:eastAsiaTheme="minorHAnsi" w:hAnsi="Times New Roman"/>
          <w:sz w:val="24"/>
          <w:szCs w:val="24"/>
          <w:lang w:val="en-US"/>
        </w:rPr>
        <w:t>IgGa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IgGb</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seviyelerinde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belirgin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artış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gözlenmiş</w:t>
      </w:r>
      <w:proofErr w:type="spellEnd"/>
      <w:r w:rsidRPr="00D27C4D">
        <w:rPr>
          <w:rFonts w:ascii="Times New Roman" w:eastAsiaTheme="minorHAnsi" w:hAnsi="Times New Roman"/>
          <w:sz w:val="24"/>
          <w:szCs w:val="24"/>
          <w:lang w:val="en-US"/>
        </w:rPr>
        <w:t xml:space="preserve">, son </w:t>
      </w:r>
      <w:proofErr w:type="spellStart"/>
      <w:r w:rsidRPr="00D27C4D">
        <w:rPr>
          <w:rFonts w:ascii="Times New Roman" w:eastAsiaTheme="minorHAnsi" w:hAnsi="Times New Roman"/>
          <w:sz w:val="24"/>
          <w:szCs w:val="24"/>
          <w:lang w:val="en-US"/>
        </w:rPr>
        <w:t>konsantrasyonlar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aynı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deneysel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enfeksiyona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tabi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bırakılan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yetişkin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atlardaki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konsantrasyonlardan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belirgin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biçimde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daha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fazladır</w:t>
      </w:r>
      <w:proofErr w:type="spellEnd"/>
      <w:r w:rsidRPr="00D27C4D">
        <w:rPr>
          <w:rFonts w:ascii="Times New Roman" w:eastAsiaTheme="minorHAnsi" w:hAnsi="Times New Roman"/>
          <w:sz w:val="24"/>
          <w:szCs w:val="24"/>
          <w:lang w:val="en-US"/>
        </w:rPr>
        <w:t xml:space="preserve"> (Jacks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ark, 2007). </w:t>
      </w:r>
      <w:proofErr w:type="spellStart"/>
      <w:r w:rsidRPr="00D27C4D">
        <w:rPr>
          <w:rFonts w:ascii="Times New Roman" w:eastAsiaTheme="minorHAnsi" w:hAnsi="Times New Roman"/>
          <w:sz w:val="24"/>
          <w:szCs w:val="24"/>
          <w:lang w:val="en-US"/>
        </w:rPr>
        <w:t>İlginç</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olarak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aynı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yaştaki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tayların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daha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yüksek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dozda</w:t>
      </w:r>
      <w:proofErr w:type="spellEnd"/>
      <w:r w:rsidRPr="00D27C4D">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ile</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deneysel</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enfeksiyonu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sonucu</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klinik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pulmoner</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hastalık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oluşmuş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ve</w:t>
      </w:r>
      <w:proofErr w:type="spellEnd"/>
      <w:r w:rsidRPr="00D27C4D">
        <w:rPr>
          <w:rFonts w:ascii="Times New Roman" w:eastAsiaTheme="minorHAnsi" w:hAnsi="Times New Roman"/>
          <w:sz w:val="24"/>
          <w:szCs w:val="24"/>
          <w:lang w:val="en-US"/>
        </w:rPr>
        <w:t xml:space="preserve"> predominant </w:t>
      </w:r>
      <w:proofErr w:type="spellStart"/>
      <w:r w:rsidRPr="00D27C4D">
        <w:rPr>
          <w:rFonts w:ascii="Times New Roman" w:eastAsiaTheme="minorHAnsi" w:hAnsi="Times New Roman"/>
          <w:sz w:val="24"/>
          <w:szCs w:val="24"/>
          <w:lang w:val="en-US"/>
        </w:rPr>
        <w:t>IgGa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cevabından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pik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yapan</w:t>
      </w:r>
      <w:proofErr w:type="spellEnd"/>
      <w:r w:rsidRPr="00D27C4D">
        <w:rPr>
          <w:rFonts w:ascii="Times New Roman" w:eastAsiaTheme="minorHAnsi" w:hAnsi="Times New Roman"/>
          <w:sz w:val="24"/>
          <w:szCs w:val="24"/>
          <w:lang w:val="en-US"/>
        </w:rPr>
        <w:t xml:space="preserve"> IgG(T) </w:t>
      </w:r>
      <w:proofErr w:type="spellStart"/>
      <w:r w:rsidRPr="00D27C4D">
        <w:rPr>
          <w:rFonts w:ascii="Times New Roman" w:eastAsiaTheme="minorHAnsi" w:hAnsi="Times New Roman"/>
          <w:sz w:val="24"/>
          <w:szCs w:val="24"/>
          <w:lang w:val="en-US"/>
        </w:rPr>
        <w:t>cevabına</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geçiş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gerçekleşmiş</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bu</w:t>
      </w:r>
      <w:proofErr w:type="spellEnd"/>
      <w:r w:rsidRPr="00D27C4D">
        <w:rPr>
          <w:rFonts w:ascii="Times New Roman" w:eastAsiaTheme="minorHAnsi" w:hAnsi="Times New Roman"/>
          <w:sz w:val="24"/>
          <w:szCs w:val="24"/>
          <w:lang w:val="en-US"/>
        </w:rPr>
        <w:t xml:space="preserve"> da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inokulum</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büyüklüğünün</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bağışıklık</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cevabını</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değiştirdiğini</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işaret</w:t>
      </w:r>
      <w:proofErr w:type="spellEnd"/>
      <w:r w:rsidRPr="00D27C4D">
        <w:rPr>
          <w:rFonts w:ascii="Times New Roman" w:eastAsiaTheme="minorHAnsi" w:hAnsi="Times New Roman"/>
          <w:sz w:val="24"/>
          <w:szCs w:val="24"/>
          <w:lang w:val="en-US"/>
        </w:rPr>
        <w:t xml:space="preserve"> </w:t>
      </w:r>
      <w:proofErr w:type="spellStart"/>
      <w:r w:rsidRPr="00D27C4D">
        <w:rPr>
          <w:rFonts w:ascii="Times New Roman" w:eastAsiaTheme="minorHAnsi" w:hAnsi="Times New Roman"/>
          <w:sz w:val="24"/>
          <w:szCs w:val="24"/>
          <w:lang w:val="en-US"/>
        </w:rPr>
        <w:t>etmiştir</w:t>
      </w:r>
      <w:proofErr w:type="spellEnd"/>
      <w:r w:rsidRPr="00D27C4D">
        <w:rPr>
          <w:rFonts w:ascii="Times New Roman" w:eastAsiaTheme="minorHAnsi" w:hAnsi="Times New Roman"/>
          <w:sz w:val="24"/>
          <w:szCs w:val="24"/>
          <w:lang w:val="en-US"/>
        </w:rPr>
        <w:t xml:space="preserve"> (Jacks and </w:t>
      </w:r>
      <w:proofErr w:type="spellStart"/>
      <w:r w:rsidRPr="00D27C4D">
        <w:rPr>
          <w:rFonts w:ascii="Times New Roman" w:eastAsiaTheme="minorHAnsi" w:hAnsi="Times New Roman"/>
          <w:sz w:val="24"/>
          <w:szCs w:val="24"/>
          <w:lang w:val="en-US"/>
        </w:rPr>
        <w:t>Giguére</w:t>
      </w:r>
      <w:proofErr w:type="spellEnd"/>
      <w:r w:rsidRPr="00D27C4D">
        <w:rPr>
          <w:rFonts w:ascii="Times New Roman" w:eastAsiaTheme="minorHAnsi" w:hAnsi="Times New Roman"/>
          <w:sz w:val="24"/>
          <w:szCs w:val="24"/>
          <w:lang w:val="en-US"/>
        </w:rPr>
        <w:t>, 2010).</w:t>
      </w:r>
    </w:p>
    <w:p w14:paraId="4F4A42A9" w14:textId="77777777" w:rsidR="002678F5" w:rsidRDefault="002678F5" w:rsidP="003816F4">
      <w:pPr>
        <w:spacing w:after="0" w:line="240" w:lineRule="auto"/>
        <w:ind w:firstLine="567"/>
        <w:jc w:val="both"/>
        <w:rPr>
          <w:rFonts w:ascii="Times New Roman" w:eastAsiaTheme="minorHAnsi" w:hAnsi="Times New Roman"/>
          <w:sz w:val="24"/>
          <w:szCs w:val="24"/>
        </w:rPr>
      </w:pPr>
    </w:p>
    <w:p w14:paraId="64185712" w14:textId="77777777" w:rsidR="00AE0C2B" w:rsidRPr="00E83EBA" w:rsidRDefault="00AE0C2B" w:rsidP="003816F4">
      <w:pPr>
        <w:spacing w:after="0" w:line="240" w:lineRule="auto"/>
        <w:ind w:firstLine="567"/>
        <w:jc w:val="both"/>
        <w:rPr>
          <w:rFonts w:ascii="Times New Roman" w:eastAsiaTheme="minorHAnsi" w:hAnsi="Times New Roman"/>
          <w:sz w:val="24"/>
          <w:szCs w:val="24"/>
        </w:rPr>
      </w:pPr>
    </w:p>
    <w:p w14:paraId="6EEC2C7A" w14:textId="77777777" w:rsidR="002678F5" w:rsidRPr="006516D8" w:rsidRDefault="006516D8" w:rsidP="006516D8">
      <w:pPr>
        <w:pStyle w:val="ListeParagraf"/>
        <w:numPr>
          <w:ilvl w:val="2"/>
          <w:numId w:val="13"/>
        </w:numPr>
        <w:spacing w:after="0" w:line="360" w:lineRule="auto"/>
        <w:ind w:left="720"/>
        <w:jc w:val="both"/>
        <w:rPr>
          <w:rFonts w:ascii="Times New Roman" w:hAnsi="Times New Roman"/>
          <w:b/>
          <w:sz w:val="24"/>
          <w:szCs w:val="24"/>
        </w:rPr>
      </w:pPr>
      <w:r w:rsidRPr="006516D8">
        <w:rPr>
          <w:rFonts w:ascii="Times New Roman" w:hAnsi="Times New Roman"/>
          <w:b/>
          <w:sz w:val="24"/>
          <w:szCs w:val="24"/>
        </w:rPr>
        <w:t>Hücresel Bağışıklık</w:t>
      </w:r>
    </w:p>
    <w:p w14:paraId="7573316A" w14:textId="77777777" w:rsidR="002678F5" w:rsidRPr="00E83EBA" w:rsidRDefault="002678F5" w:rsidP="003816F4">
      <w:pPr>
        <w:spacing w:after="0" w:line="240" w:lineRule="auto"/>
        <w:ind w:firstLine="567"/>
        <w:jc w:val="both"/>
        <w:rPr>
          <w:rFonts w:ascii="Times New Roman" w:eastAsiaTheme="minorHAnsi" w:hAnsi="Times New Roman"/>
          <w:sz w:val="24"/>
          <w:szCs w:val="24"/>
        </w:rPr>
      </w:pPr>
    </w:p>
    <w:p w14:paraId="5F3B9B54" w14:textId="78237105"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fakültatif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hücreiçi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doğasından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ötürü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dirençte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hücresel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bağışıklık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mekanizmalarının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büyük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önem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taşıdığı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düşünülür</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enfeksiyonlarına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hücresel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bağışıklığa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bulguların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çoğu</w:t>
      </w:r>
      <w:proofErr w:type="spellEnd"/>
      <w:r w:rsidR="006516D8" w:rsidRPr="006516D8">
        <w:rPr>
          <w:rFonts w:ascii="Times New Roman" w:eastAsiaTheme="minorHAnsi" w:hAnsi="Times New Roman"/>
          <w:sz w:val="24"/>
          <w:szCs w:val="24"/>
          <w:lang w:val="en-US"/>
        </w:rPr>
        <w:t xml:space="preserve"> fare </w:t>
      </w:r>
      <w:proofErr w:type="spellStart"/>
      <w:r w:rsidR="006516D8" w:rsidRPr="006516D8">
        <w:rPr>
          <w:rFonts w:ascii="Times New Roman" w:eastAsiaTheme="minorHAnsi" w:hAnsi="Times New Roman"/>
          <w:sz w:val="24"/>
          <w:szCs w:val="24"/>
          <w:lang w:val="en-US"/>
        </w:rPr>
        <w:t>modeli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üzerinden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Komplement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sistem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elemanı</w:t>
      </w:r>
      <w:proofErr w:type="spellEnd"/>
      <w:r w:rsidR="006516D8" w:rsidRPr="006516D8">
        <w:rPr>
          <w:rFonts w:ascii="Times New Roman" w:eastAsiaTheme="minorHAnsi" w:hAnsi="Times New Roman"/>
          <w:sz w:val="24"/>
          <w:szCs w:val="24"/>
          <w:lang w:val="en-US"/>
        </w:rPr>
        <w:t xml:space="preserve"> C5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NK (</w:t>
      </w:r>
      <w:proofErr w:type="spellStart"/>
      <w:r w:rsidR="006516D8" w:rsidRPr="006516D8">
        <w:rPr>
          <w:rFonts w:ascii="Times New Roman" w:eastAsiaTheme="minorHAnsi" w:hAnsi="Times New Roman"/>
          <w:sz w:val="24"/>
          <w:szCs w:val="24"/>
          <w:lang w:val="en-US"/>
        </w:rPr>
        <w:t>Doğal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öldürücü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hücre</w:t>
      </w:r>
      <w:proofErr w:type="spellEnd"/>
      <w:r w:rsidR="006516D8" w:rsidRPr="006516D8">
        <w:rPr>
          <w:rFonts w:ascii="Times New Roman" w:eastAsiaTheme="minorHAnsi" w:hAnsi="Times New Roman"/>
          <w:sz w:val="24"/>
          <w:szCs w:val="24"/>
          <w:lang w:val="en-US"/>
        </w:rPr>
        <w:t xml:space="preserve"> – Natural Killer Cell) </w:t>
      </w:r>
      <w:proofErr w:type="spellStart"/>
      <w:r w:rsidR="006516D8" w:rsidRPr="006516D8">
        <w:rPr>
          <w:rFonts w:ascii="Times New Roman" w:eastAsiaTheme="minorHAnsi" w:hAnsi="Times New Roman"/>
          <w:sz w:val="24"/>
          <w:szCs w:val="24"/>
          <w:lang w:val="en-US"/>
        </w:rPr>
        <w:t>eksikliği</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akciğerlerden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temizlenmesini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engellemez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Yager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w:t>
      </w:r>
      <w:r w:rsidR="00AE0C2B">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1991). Buna </w:t>
      </w:r>
      <w:proofErr w:type="spellStart"/>
      <w:r w:rsidR="006516D8" w:rsidRPr="006516D8">
        <w:rPr>
          <w:rFonts w:ascii="Times New Roman" w:eastAsiaTheme="minorHAnsi" w:hAnsi="Times New Roman"/>
          <w:sz w:val="24"/>
          <w:szCs w:val="24"/>
          <w:lang w:val="en-US"/>
        </w:rPr>
        <w:t>zıt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foksiyonel</w:t>
      </w:r>
      <w:proofErr w:type="spellEnd"/>
      <w:r w:rsidR="006516D8" w:rsidRPr="006516D8">
        <w:rPr>
          <w:rFonts w:ascii="Times New Roman" w:eastAsiaTheme="minorHAnsi" w:hAnsi="Times New Roman"/>
          <w:sz w:val="24"/>
          <w:szCs w:val="24"/>
          <w:lang w:val="en-US"/>
        </w:rPr>
        <w:t xml:space="preserve"> T </w:t>
      </w:r>
      <w:proofErr w:type="spellStart"/>
      <w:r w:rsidR="006516D8" w:rsidRPr="006516D8">
        <w:rPr>
          <w:rFonts w:ascii="Times New Roman" w:eastAsiaTheme="minorHAnsi" w:hAnsi="Times New Roman"/>
          <w:sz w:val="24"/>
          <w:szCs w:val="24"/>
          <w:lang w:val="en-US"/>
        </w:rPr>
        <w:t>lenfositler</w:t>
      </w:r>
      <w:proofErr w:type="spellEnd"/>
      <w:r w:rsidR="006516D8" w:rsidRPr="006516D8">
        <w:rPr>
          <w:rFonts w:ascii="Times New Roman" w:eastAsiaTheme="minorHAnsi" w:hAnsi="Times New Roman"/>
          <w:sz w:val="24"/>
          <w:szCs w:val="24"/>
          <w:lang w:val="en-US"/>
        </w:rPr>
        <w:t xml:space="preserve"> virulent (</w:t>
      </w:r>
      <w:proofErr w:type="spellStart"/>
      <w:r w:rsidR="006516D8" w:rsidRPr="006516D8">
        <w:rPr>
          <w:rFonts w:ascii="Times New Roman" w:eastAsiaTheme="minorHAnsi" w:hAnsi="Times New Roman"/>
          <w:sz w:val="24"/>
          <w:szCs w:val="24"/>
          <w:lang w:val="en-US"/>
        </w:rPr>
        <w:t>plazmid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pozitif</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fare </w:t>
      </w:r>
      <w:proofErr w:type="spellStart"/>
      <w:r w:rsidR="006516D8" w:rsidRPr="006516D8">
        <w:rPr>
          <w:rFonts w:ascii="Times New Roman" w:eastAsiaTheme="minorHAnsi" w:hAnsi="Times New Roman"/>
          <w:sz w:val="24"/>
          <w:szCs w:val="24"/>
          <w:lang w:val="en-US"/>
        </w:rPr>
        <w:t>modelinde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temizlenmesinde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şarttır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Kanaly</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1995; </w:t>
      </w:r>
      <w:r w:rsidR="00AE0C2B" w:rsidRPr="006516D8">
        <w:rPr>
          <w:rFonts w:ascii="Times New Roman" w:eastAsiaTheme="minorHAnsi" w:hAnsi="Times New Roman"/>
          <w:sz w:val="24"/>
          <w:szCs w:val="24"/>
          <w:lang w:val="en-US"/>
        </w:rPr>
        <w:t xml:space="preserve">Ross </w:t>
      </w:r>
      <w:proofErr w:type="spellStart"/>
      <w:r w:rsidR="00AE0C2B" w:rsidRPr="006516D8">
        <w:rPr>
          <w:rFonts w:ascii="Times New Roman" w:eastAsiaTheme="minorHAnsi" w:hAnsi="Times New Roman"/>
          <w:sz w:val="24"/>
          <w:szCs w:val="24"/>
          <w:lang w:val="en-US"/>
        </w:rPr>
        <w:t>ve</w:t>
      </w:r>
      <w:proofErr w:type="spellEnd"/>
      <w:r w:rsidR="00AE0C2B" w:rsidRPr="006516D8">
        <w:rPr>
          <w:rFonts w:ascii="Times New Roman" w:eastAsiaTheme="minorHAnsi" w:hAnsi="Times New Roman"/>
          <w:sz w:val="24"/>
          <w:szCs w:val="24"/>
          <w:lang w:val="en-US"/>
        </w:rPr>
        <w:t xml:space="preserve"> ark, 1996</w:t>
      </w:r>
      <w:r w:rsidR="00AE0C2B">
        <w:rPr>
          <w:rFonts w:ascii="Times New Roman" w:eastAsiaTheme="minorHAnsi" w:hAnsi="Times New Roman"/>
          <w:sz w:val="24"/>
          <w:szCs w:val="24"/>
          <w:lang w:val="en-US"/>
        </w:rPr>
        <w:t xml:space="preserve">; </w:t>
      </w:r>
      <w:proofErr w:type="spellStart"/>
      <w:r w:rsidR="00AE0C2B">
        <w:rPr>
          <w:rFonts w:ascii="Times New Roman" w:eastAsiaTheme="minorHAnsi" w:hAnsi="Times New Roman"/>
          <w:sz w:val="24"/>
          <w:szCs w:val="24"/>
          <w:lang w:val="en-US"/>
        </w:rPr>
        <w:t>Madarame</w:t>
      </w:r>
      <w:proofErr w:type="spellEnd"/>
      <w:r w:rsidR="00AE0C2B">
        <w:rPr>
          <w:rFonts w:ascii="Times New Roman" w:eastAsiaTheme="minorHAnsi" w:hAnsi="Times New Roman"/>
          <w:sz w:val="24"/>
          <w:szCs w:val="24"/>
          <w:lang w:val="en-US"/>
        </w:rPr>
        <w:t xml:space="preserve"> </w:t>
      </w:r>
      <w:proofErr w:type="spellStart"/>
      <w:r w:rsidR="00AE0C2B">
        <w:rPr>
          <w:rFonts w:ascii="Times New Roman" w:eastAsiaTheme="minorHAnsi" w:hAnsi="Times New Roman"/>
          <w:sz w:val="24"/>
          <w:szCs w:val="24"/>
          <w:lang w:val="en-US"/>
        </w:rPr>
        <w:t>ve</w:t>
      </w:r>
      <w:proofErr w:type="spellEnd"/>
      <w:r w:rsidR="00AE0C2B">
        <w:rPr>
          <w:rFonts w:ascii="Times New Roman" w:eastAsiaTheme="minorHAnsi" w:hAnsi="Times New Roman"/>
          <w:sz w:val="24"/>
          <w:szCs w:val="24"/>
          <w:lang w:val="en-US"/>
        </w:rPr>
        <w:t xml:space="preserve"> ark, 1997</w:t>
      </w:r>
      <w:r w:rsidR="006516D8" w:rsidRPr="006516D8">
        <w:rPr>
          <w:rFonts w:ascii="Times New Roman" w:eastAsiaTheme="minorHAnsi" w:hAnsi="Times New Roman"/>
          <w:sz w:val="24"/>
          <w:szCs w:val="24"/>
          <w:lang w:val="en-US"/>
        </w:rPr>
        <w:t xml:space="preserve">). Buna </w:t>
      </w:r>
      <w:proofErr w:type="spellStart"/>
      <w:r w:rsidR="006516D8" w:rsidRPr="006516D8">
        <w:rPr>
          <w:rFonts w:ascii="Times New Roman" w:eastAsiaTheme="minorHAnsi" w:hAnsi="Times New Roman"/>
          <w:sz w:val="24"/>
          <w:szCs w:val="24"/>
          <w:lang w:val="en-US"/>
        </w:rPr>
        <w:t>rağmen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timussuz</w:t>
      </w:r>
      <w:proofErr w:type="spellEnd"/>
      <w:r w:rsidR="006516D8" w:rsidRPr="006516D8">
        <w:rPr>
          <w:rFonts w:ascii="Times New Roman" w:eastAsiaTheme="minorHAnsi" w:hAnsi="Times New Roman"/>
          <w:sz w:val="24"/>
          <w:szCs w:val="24"/>
          <w:lang w:val="en-US"/>
        </w:rPr>
        <w:t xml:space="preserve"> fare (</w:t>
      </w:r>
      <w:proofErr w:type="spellStart"/>
      <w:r w:rsidR="006516D8" w:rsidRPr="006516D8">
        <w:rPr>
          <w:rFonts w:ascii="Times New Roman" w:eastAsiaTheme="minorHAnsi" w:hAnsi="Times New Roman"/>
          <w:sz w:val="24"/>
          <w:szCs w:val="24"/>
          <w:lang w:val="en-US"/>
        </w:rPr>
        <w:t>Fonksiyonel</w:t>
      </w:r>
      <w:proofErr w:type="spellEnd"/>
      <w:r w:rsidR="006516D8" w:rsidRPr="006516D8">
        <w:rPr>
          <w:rFonts w:ascii="Times New Roman" w:eastAsiaTheme="minorHAnsi" w:hAnsi="Times New Roman"/>
          <w:sz w:val="24"/>
          <w:szCs w:val="24"/>
          <w:lang w:val="en-US"/>
        </w:rPr>
        <w:t xml:space="preserve"> T </w:t>
      </w:r>
      <w:proofErr w:type="spellStart"/>
      <w:r w:rsidR="006516D8" w:rsidRPr="006516D8">
        <w:rPr>
          <w:rFonts w:ascii="Times New Roman" w:eastAsiaTheme="minorHAnsi" w:hAnsi="Times New Roman"/>
          <w:sz w:val="24"/>
          <w:szCs w:val="24"/>
          <w:lang w:val="en-US"/>
        </w:rPr>
        <w:t>lenfositlerden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arınmış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modeli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plazmidsiz</w:t>
      </w:r>
      <w:proofErr w:type="spellEnd"/>
      <w:r w:rsidR="006516D8" w:rsidRPr="006516D8">
        <w:rPr>
          <w:rFonts w:ascii="Times New Roman" w:eastAsiaTheme="minorHAnsi" w:hAnsi="Times New Roman"/>
          <w:sz w:val="24"/>
          <w:szCs w:val="24"/>
          <w:lang w:val="en-US"/>
        </w:rPr>
        <w:t xml:space="preserve"> avirulent </w:t>
      </w:r>
      <w:proofErr w:type="spellStart"/>
      <w:r w:rsidR="006516D8" w:rsidRPr="006516D8">
        <w:rPr>
          <w:rFonts w:ascii="Times New Roman" w:eastAsiaTheme="minorHAnsi" w:hAnsi="Times New Roman"/>
          <w:sz w:val="24"/>
          <w:szCs w:val="24"/>
          <w:lang w:val="en-US"/>
        </w:rPr>
        <w:t>bakteriyi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infeksiyondan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sonraki</w:t>
      </w:r>
      <w:proofErr w:type="spellEnd"/>
      <w:r w:rsidR="006516D8" w:rsidRPr="006516D8">
        <w:rPr>
          <w:rFonts w:ascii="Times New Roman" w:eastAsiaTheme="minorHAnsi" w:hAnsi="Times New Roman"/>
          <w:sz w:val="24"/>
          <w:szCs w:val="24"/>
          <w:lang w:val="en-US"/>
        </w:rPr>
        <w:t xml:space="preserve"> 1 </w:t>
      </w:r>
      <w:proofErr w:type="spellStart"/>
      <w:r w:rsidR="006516D8" w:rsidRPr="006516D8">
        <w:rPr>
          <w:rFonts w:ascii="Times New Roman" w:eastAsiaTheme="minorHAnsi" w:hAnsi="Times New Roman"/>
          <w:sz w:val="24"/>
          <w:szCs w:val="24"/>
          <w:lang w:val="en-US"/>
        </w:rPr>
        <w:t>hafta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akciğerlerinden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temizleyerek</w:t>
      </w:r>
      <w:proofErr w:type="spellEnd"/>
      <w:r w:rsidR="006516D8" w:rsidRPr="006516D8">
        <w:rPr>
          <w:rFonts w:ascii="Times New Roman" w:eastAsiaTheme="minorHAnsi" w:hAnsi="Times New Roman"/>
          <w:sz w:val="24"/>
          <w:szCs w:val="24"/>
          <w:lang w:val="en-US"/>
        </w:rPr>
        <w:t xml:space="preserve">; virulent </w:t>
      </w:r>
      <w:proofErr w:type="spellStart"/>
      <w:r w:rsidR="006516D8" w:rsidRPr="006516D8">
        <w:rPr>
          <w:rFonts w:ascii="Times New Roman" w:eastAsiaTheme="minorHAnsi" w:hAnsi="Times New Roman"/>
          <w:sz w:val="24"/>
          <w:szCs w:val="24"/>
          <w:lang w:val="en-US"/>
        </w:rPr>
        <w:t>suşların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aksine</w:t>
      </w:r>
      <w:proofErr w:type="spellEnd"/>
      <w:r w:rsidR="006516D8" w:rsidRPr="006516D8">
        <w:rPr>
          <w:rFonts w:ascii="Times New Roman" w:eastAsiaTheme="minorHAnsi" w:hAnsi="Times New Roman"/>
          <w:sz w:val="24"/>
          <w:szCs w:val="24"/>
          <w:lang w:val="en-US"/>
        </w:rPr>
        <w:t>, avirulent (</w:t>
      </w:r>
      <w:proofErr w:type="spellStart"/>
      <w:r w:rsidR="006516D8" w:rsidRPr="006516D8">
        <w:rPr>
          <w:rFonts w:ascii="Times New Roman" w:eastAsiaTheme="minorHAnsi" w:hAnsi="Times New Roman"/>
          <w:sz w:val="24"/>
          <w:szCs w:val="24"/>
          <w:lang w:val="en-US"/>
        </w:rPr>
        <w:t>plazmidsiz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suşların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temizlenmesi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foksiyonel</w:t>
      </w:r>
      <w:proofErr w:type="spellEnd"/>
      <w:r w:rsidR="006516D8" w:rsidRPr="006516D8">
        <w:rPr>
          <w:rFonts w:ascii="Times New Roman" w:eastAsiaTheme="minorHAnsi" w:hAnsi="Times New Roman"/>
          <w:sz w:val="24"/>
          <w:szCs w:val="24"/>
          <w:lang w:val="en-US"/>
        </w:rPr>
        <w:t xml:space="preserve"> T </w:t>
      </w:r>
      <w:proofErr w:type="spellStart"/>
      <w:r w:rsidR="006516D8" w:rsidRPr="006516D8">
        <w:rPr>
          <w:rFonts w:ascii="Times New Roman" w:eastAsiaTheme="minorHAnsi" w:hAnsi="Times New Roman"/>
          <w:sz w:val="24"/>
          <w:szCs w:val="24"/>
          <w:lang w:val="en-US"/>
        </w:rPr>
        <w:t>lenfositlere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ihtiyaç</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olmadığını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temizlenmenin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çok</w:t>
      </w:r>
      <w:proofErr w:type="spellEnd"/>
      <w:r w:rsidR="006516D8" w:rsidRPr="006516D8">
        <w:rPr>
          <w:rFonts w:ascii="Times New Roman" w:eastAsiaTheme="minorHAnsi" w:hAnsi="Times New Roman"/>
          <w:sz w:val="24"/>
          <w:szCs w:val="24"/>
          <w:lang w:val="en-US"/>
        </w:rPr>
        <w:t xml:space="preserve"> humoral </w:t>
      </w:r>
      <w:proofErr w:type="spellStart"/>
      <w:r w:rsidR="006516D8" w:rsidRPr="006516D8">
        <w:rPr>
          <w:rFonts w:ascii="Times New Roman" w:eastAsiaTheme="minorHAnsi" w:hAnsi="Times New Roman"/>
          <w:sz w:val="24"/>
          <w:szCs w:val="24"/>
          <w:lang w:val="en-US"/>
        </w:rPr>
        <w:t>hücrelere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olduğunu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Madarame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1997).</w:t>
      </w:r>
    </w:p>
    <w:p w14:paraId="0CC2CE0B" w14:textId="2D0010FA"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Hücreiçi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temizlenmesinde</w:t>
      </w:r>
      <w:proofErr w:type="spellEnd"/>
      <w:r w:rsidRPr="006516D8">
        <w:rPr>
          <w:rFonts w:ascii="Times New Roman" w:eastAsiaTheme="minorHAnsi" w:hAnsi="Times New Roman"/>
          <w:sz w:val="24"/>
          <w:szCs w:val="24"/>
          <w:lang w:val="en-US"/>
        </w:rPr>
        <w:t xml:space="preserve"> T </w:t>
      </w:r>
      <w:proofErr w:type="spellStart"/>
      <w:r w:rsidRPr="006516D8">
        <w:rPr>
          <w:rFonts w:ascii="Times New Roman" w:eastAsiaTheme="minorHAnsi" w:hAnsi="Times New Roman"/>
          <w:sz w:val="24"/>
          <w:szCs w:val="24"/>
          <w:lang w:val="en-US"/>
        </w:rPr>
        <w:t>lenfositlerin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mekanizma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sitokinlerin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sekresyonu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direkt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sitotoksisitedir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Farelerde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konak </w:t>
      </w:r>
      <w:proofErr w:type="spellStart"/>
      <w:r w:rsidRPr="006516D8">
        <w:rPr>
          <w:rFonts w:ascii="Times New Roman" w:eastAsiaTheme="minorHAnsi" w:hAnsi="Times New Roman"/>
          <w:sz w:val="24"/>
          <w:szCs w:val="24"/>
          <w:lang w:val="en-US"/>
        </w:rPr>
        <w:t>savunmasında</w:t>
      </w:r>
      <w:proofErr w:type="spellEnd"/>
      <w:r w:rsidRPr="006516D8">
        <w:rPr>
          <w:rFonts w:ascii="Times New Roman" w:eastAsiaTheme="minorHAnsi" w:hAnsi="Times New Roman"/>
          <w:sz w:val="24"/>
          <w:szCs w:val="24"/>
          <w:lang w:val="en-US"/>
        </w:rPr>
        <w:t xml:space="preserve"> hem CD4 (</w:t>
      </w:r>
      <w:proofErr w:type="spellStart"/>
      <w:r w:rsidRPr="006516D8">
        <w:rPr>
          <w:rFonts w:ascii="Times New Roman" w:eastAsiaTheme="minorHAnsi" w:hAnsi="Times New Roman"/>
          <w:sz w:val="24"/>
          <w:szCs w:val="24"/>
          <w:lang w:val="en-US"/>
        </w:rPr>
        <w:t>yardım</w:t>
      </w:r>
      <w:r w:rsidR="008F48C3">
        <w:rPr>
          <w:rFonts w:ascii="Times New Roman" w:eastAsiaTheme="minorHAnsi" w:hAnsi="Times New Roman"/>
          <w:sz w:val="24"/>
          <w:szCs w:val="24"/>
          <w:lang w:val="en-US"/>
        </w:rPr>
        <w:t>c</w:t>
      </w:r>
      <w:r w:rsidRPr="006516D8">
        <w:rPr>
          <w:rFonts w:ascii="Times New Roman" w:eastAsiaTheme="minorHAnsi" w:hAnsi="Times New Roman"/>
          <w:sz w:val="24"/>
          <w:szCs w:val="24"/>
          <w:lang w:val="en-US"/>
        </w:rPr>
        <w:t>ı</w:t>
      </w:r>
      <w:proofErr w:type="spellEnd"/>
      <w:r w:rsidRPr="006516D8">
        <w:rPr>
          <w:rFonts w:ascii="Times New Roman" w:eastAsiaTheme="minorHAnsi" w:hAnsi="Times New Roman"/>
          <w:sz w:val="24"/>
          <w:szCs w:val="24"/>
          <w:lang w:val="en-US"/>
        </w:rPr>
        <w:t>) hem de CD8 (</w:t>
      </w:r>
      <w:proofErr w:type="spellStart"/>
      <w:r w:rsidRPr="006516D8">
        <w:rPr>
          <w:rFonts w:ascii="Times New Roman" w:eastAsiaTheme="minorHAnsi" w:hAnsi="Times New Roman"/>
          <w:sz w:val="24"/>
          <w:szCs w:val="24"/>
          <w:lang w:val="en-US"/>
        </w:rPr>
        <w:t>sitotoksik</w:t>
      </w:r>
      <w:proofErr w:type="spellEnd"/>
      <w:r w:rsidRPr="006516D8">
        <w:rPr>
          <w:rFonts w:ascii="Times New Roman" w:eastAsiaTheme="minorHAnsi" w:hAnsi="Times New Roman"/>
          <w:sz w:val="24"/>
          <w:szCs w:val="24"/>
          <w:lang w:val="en-US"/>
        </w:rPr>
        <w:t xml:space="preserve">) T </w:t>
      </w:r>
      <w:proofErr w:type="spellStart"/>
      <w:r w:rsidRPr="006516D8">
        <w:rPr>
          <w:rFonts w:ascii="Times New Roman" w:eastAsiaTheme="minorHAnsi" w:hAnsi="Times New Roman"/>
          <w:sz w:val="24"/>
          <w:szCs w:val="24"/>
          <w:lang w:val="en-US"/>
        </w:rPr>
        <w:t>hücreleri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görev</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alsa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akciğerlerden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mutlaka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asıl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rolü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oynayan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hücreler</w:t>
      </w:r>
      <w:proofErr w:type="spellEnd"/>
      <w:r w:rsidRPr="006516D8">
        <w:rPr>
          <w:rFonts w:ascii="Times New Roman" w:eastAsiaTheme="minorHAnsi" w:hAnsi="Times New Roman"/>
          <w:sz w:val="24"/>
          <w:szCs w:val="24"/>
          <w:lang w:val="en-US"/>
        </w:rPr>
        <w:t xml:space="preserve"> CD4 T </w:t>
      </w:r>
      <w:proofErr w:type="spellStart"/>
      <w:r w:rsidRPr="006516D8">
        <w:rPr>
          <w:rFonts w:ascii="Times New Roman" w:eastAsiaTheme="minorHAnsi" w:hAnsi="Times New Roman"/>
          <w:sz w:val="24"/>
          <w:szCs w:val="24"/>
          <w:lang w:val="en-US"/>
        </w:rPr>
        <w:t>lenfositlerdir</w:t>
      </w:r>
      <w:proofErr w:type="spellEnd"/>
      <w:r w:rsidRPr="006516D8">
        <w:rPr>
          <w:rFonts w:ascii="Times New Roman" w:eastAsiaTheme="minorHAnsi" w:hAnsi="Times New Roman"/>
          <w:sz w:val="24"/>
          <w:szCs w:val="24"/>
          <w:lang w:val="en-US"/>
        </w:rPr>
        <w:t xml:space="preserve"> (</w:t>
      </w:r>
      <w:proofErr w:type="spellStart"/>
      <w:r w:rsidR="0099300B" w:rsidRPr="006516D8">
        <w:rPr>
          <w:rFonts w:ascii="Times New Roman" w:eastAsiaTheme="minorHAnsi" w:hAnsi="Times New Roman"/>
          <w:sz w:val="24"/>
          <w:szCs w:val="24"/>
          <w:lang w:val="en-US"/>
        </w:rPr>
        <w:t>Nordmann</w:t>
      </w:r>
      <w:proofErr w:type="spellEnd"/>
      <w:r w:rsidR="0099300B" w:rsidRPr="006516D8">
        <w:rPr>
          <w:rFonts w:ascii="Times New Roman" w:eastAsiaTheme="minorHAnsi" w:hAnsi="Times New Roman"/>
          <w:sz w:val="24"/>
          <w:szCs w:val="24"/>
          <w:lang w:val="en-US"/>
        </w:rPr>
        <w:t xml:space="preserve"> </w:t>
      </w:r>
      <w:proofErr w:type="spellStart"/>
      <w:r w:rsidR="0099300B" w:rsidRPr="006516D8">
        <w:rPr>
          <w:rFonts w:ascii="Times New Roman" w:eastAsiaTheme="minorHAnsi" w:hAnsi="Times New Roman"/>
          <w:sz w:val="24"/>
          <w:szCs w:val="24"/>
          <w:lang w:val="en-US"/>
        </w:rPr>
        <w:t>ve</w:t>
      </w:r>
      <w:proofErr w:type="spellEnd"/>
      <w:r w:rsidR="0099300B" w:rsidRPr="006516D8">
        <w:rPr>
          <w:rFonts w:ascii="Times New Roman" w:eastAsiaTheme="minorHAnsi" w:hAnsi="Times New Roman"/>
          <w:sz w:val="24"/>
          <w:szCs w:val="24"/>
          <w:lang w:val="en-US"/>
        </w:rPr>
        <w:t xml:space="preserve"> ark, 1992; </w:t>
      </w:r>
      <w:proofErr w:type="spellStart"/>
      <w:r w:rsidRPr="006516D8">
        <w:rPr>
          <w:rFonts w:ascii="Times New Roman" w:eastAsiaTheme="minorHAnsi" w:hAnsi="Times New Roman"/>
          <w:sz w:val="24"/>
          <w:szCs w:val="24"/>
          <w:lang w:val="en-US"/>
        </w:rPr>
        <w:t>Kanaly</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1993; Ross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1996). </w:t>
      </w:r>
      <w:proofErr w:type="spellStart"/>
      <w:r w:rsidRPr="006516D8">
        <w:rPr>
          <w:rFonts w:ascii="Times New Roman" w:eastAsiaTheme="minorHAnsi" w:hAnsi="Times New Roman"/>
          <w:sz w:val="24"/>
          <w:szCs w:val="24"/>
          <w:lang w:val="en-US"/>
        </w:rPr>
        <w:t>Farelerdeki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ki</w:t>
      </w:r>
      <w:proofErr w:type="spellEnd"/>
      <w:r w:rsidRPr="006516D8">
        <w:rPr>
          <w:rFonts w:ascii="Times New Roman" w:eastAsiaTheme="minorHAnsi" w:hAnsi="Times New Roman"/>
          <w:sz w:val="24"/>
          <w:szCs w:val="24"/>
          <w:lang w:val="en-US"/>
        </w:rPr>
        <w:t xml:space="preserve">, CD4 T </w:t>
      </w:r>
      <w:proofErr w:type="spellStart"/>
      <w:r w:rsidRPr="006516D8">
        <w:rPr>
          <w:rFonts w:ascii="Times New Roman" w:eastAsiaTheme="minorHAnsi" w:hAnsi="Times New Roman"/>
          <w:sz w:val="24"/>
          <w:szCs w:val="24"/>
          <w:lang w:val="en-US"/>
        </w:rPr>
        <w:t>hücrelerinden</w:t>
      </w:r>
      <w:proofErr w:type="spellEnd"/>
      <w:r w:rsidRPr="006516D8">
        <w:rPr>
          <w:rFonts w:ascii="Times New Roman" w:eastAsiaTheme="minorHAnsi" w:hAnsi="Times New Roman"/>
          <w:sz w:val="24"/>
          <w:szCs w:val="24"/>
          <w:lang w:val="en-US"/>
        </w:rPr>
        <w:t xml:space="preserve"> IFN-γ </w:t>
      </w:r>
      <w:proofErr w:type="spellStart"/>
      <w:r w:rsidRPr="006516D8">
        <w:rPr>
          <w:rFonts w:ascii="Times New Roman" w:eastAsiaTheme="minorHAnsi" w:hAnsi="Times New Roman"/>
          <w:sz w:val="24"/>
          <w:szCs w:val="24"/>
          <w:lang w:val="en-US"/>
        </w:rPr>
        <w:t>salımıyla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w:t>
      </w:r>
      <w:proofErr w:type="spellEnd"/>
      <w:r w:rsidRPr="006516D8">
        <w:rPr>
          <w:rFonts w:ascii="Times New Roman" w:eastAsiaTheme="minorHAnsi" w:hAnsi="Times New Roman"/>
          <w:sz w:val="24"/>
          <w:szCs w:val="24"/>
          <w:lang w:val="en-US"/>
        </w:rPr>
        <w:t xml:space="preserve"> Tip-1 </w:t>
      </w:r>
      <w:proofErr w:type="spellStart"/>
      <w:r w:rsidRPr="006516D8">
        <w:rPr>
          <w:rFonts w:ascii="Times New Roman" w:eastAsiaTheme="minorHAnsi" w:hAnsi="Times New Roman"/>
          <w:sz w:val="24"/>
          <w:szCs w:val="24"/>
          <w:lang w:val="en-US"/>
        </w:rPr>
        <w:t>cevap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akciğerlerinden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temizlenmesini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yeterliyken</w:t>
      </w:r>
      <w:proofErr w:type="spellEnd"/>
      <w:r w:rsidRPr="006516D8">
        <w:rPr>
          <w:rFonts w:ascii="Times New Roman" w:eastAsiaTheme="minorHAnsi" w:hAnsi="Times New Roman"/>
          <w:sz w:val="24"/>
          <w:szCs w:val="24"/>
          <w:lang w:val="en-US"/>
        </w:rPr>
        <w:t xml:space="preserve">, IL-4 </w:t>
      </w:r>
      <w:proofErr w:type="spellStart"/>
      <w:r w:rsidRPr="006516D8">
        <w:rPr>
          <w:rFonts w:ascii="Times New Roman" w:eastAsiaTheme="minorHAnsi" w:hAnsi="Times New Roman"/>
          <w:sz w:val="24"/>
          <w:szCs w:val="24"/>
          <w:lang w:val="en-US"/>
        </w:rPr>
        <w:t>salımıyla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w:t>
      </w:r>
      <w:proofErr w:type="spellEnd"/>
      <w:r w:rsidRPr="006516D8">
        <w:rPr>
          <w:rFonts w:ascii="Times New Roman" w:eastAsiaTheme="minorHAnsi" w:hAnsi="Times New Roman"/>
          <w:sz w:val="24"/>
          <w:szCs w:val="24"/>
          <w:lang w:val="en-US"/>
        </w:rPr>
        <w:t xml:space="preserve"> tip-2 </w:t>
      </w:r>
      <w:proofErr w:type="spellStart"/>
      <w:r w:rsidRPr="006516D8">
        <w:rPr>
          <w:rFonts w:ascii="Times New Roman" w:eastAsiaTheme="minorHAnsi" w:hAnsi="Times New Roman"/>
          <w:sz w:val="24"/>
          <w:szCs w:val="24"/>
          <w:lang w:val="en-US"/>
        </w:rPr>
        <w:t>cevap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zararlıdır</w:t>
      </w:r>
      <w:proofErr w:type="spellEnd"/>
      <w:r w:rsidRPr="006516D8">
        <w:rPr>
          <w:rFonts w:ascii="Times New Roman" w:eastAsiaTheme="minorHAnsi" w:hAnsi="Times New Roman"/>
          <w:sz w:val="24"/>
          <w:szCs w:val="24"/>
          <w:lang w:val="en-US"/>
        </w:rPr>
        <w:t xml:space="preserve"> (</w:t>
      </w:r>
      <w:proofErr w:type="spellStart"/>
      <w:r w:rsidRPr="003816F4">
        <w:rPr>
          <w:rFonts w:ascii="Times New Roman" w:eastAsiaTheme="minorHAnsi" w:hAnsi="Times New Roman"/>
          <w:sz w:val="24"/>
          <w:szCs w:val="24"/>
          <w:lang w:val="en-US"/>
        </w:rPr>
        <w:t>Kanaly</w:t>
      </w:r>
      <w:proofErr w:type="spellEnd"/>
      <w:r w:rsidRPr="003816F4">
        <w:rPr>
          <w:rFonts w:ascii="Times New Roman" w:eastAsiaTheme="minorHAnsi" w:hAnsi="Times New Roman"/>
          <w:sz w:val="24"/>
          <w:szCs w:val="24"/>
          <w:lang w:val="en-US"/>
        </w:rPr>
        <w:t xml:space="preserve"> </w:t>
      </w:r>
      <w:proofErr w:type="spellStart"/>
      <w:r w:rsidRPr="003816F4">
        <w:rPr>
          <w:rFonts w:ascii="Times New Roman" w:eastAsiaTheme="minorHAnsi" w:hAnsi="Times New Roman"/>
          <w:sz w:val="24"/>
          <w:szCs w:val="24"/>
          <w:lang w:val="en-US"/>
        </w:rPr>
        <w:t>ve</w:t>
      </w:r>
      <w:proofErr w:type="spellEnd"/>
      <w:r w:rsidRPr="003816F4">
        <w:rPr>
          <w:rFonts w:ascii="Times New Roman" w:eastAsiaTheme="minorHAnsi" w:hAnsi="Times New Roman"/>
          <w:sz w:val="24"/>
          <w:szCs w:val="24"/>
          <w:lang w:val="en-US"/>
        </w:rPr>
        <w:t xml:space="preserve"> ark, 1995, 1996</w:t>
      </w:r>
      <w:r w:rsidRPr="006516D8">
        <w:rPr>
          <w:rFonts w:ascii="Times New Roman" w:eastAsiaTheme="minorHAnsi" w:hAnsi="Times New Roman"/>
          <w:sz w:val="24"/>
          <w:szCs w:val="24"/>
          <w:lang w:val="en-US"/>
        </w:rPr>
        <w:t>).</w:t>
      </w:r>
    </w:p>
    <w:p w14:paraId="28673E62" w14:textId="474268B4" w:rsidR="002678F5"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Taylardan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zıt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tipik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dirençlidirler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yüzden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mekanizmalarında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hangi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cevapların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önemli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ilgili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çalışmalarda</w:t>
      </w:r>
      <w:proofErr w:type="spellEnd"/>
      <w:r w:rsidRPr="006516D8">
        <w:rPr>
          <w:rFonts w:ascii="Times New Roman" w:eastAsiaTheme="minorHAnsi" w:hAnsi="Times New Roman"/>
          <w:sz w:val="24"/>
          <w:szCs w:val="24"/>
          <w:lang w:val="en-US"/>
        </w:rPr>
        <w:t xml:space="preserve"> model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kullanılmaktadır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virulent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lastRenderedPageBreak/>
        <w:t>equi</w:t>
      </w:r>
      <w:r w:rsidRPr="006516D8">
        <w:rPr>
          <w:rFonts w:ascii="Times New Roman" w:eastAsiaTheme="minorHAnsi" w:hAnsi="Times New Roman"/>
          <w:sz w:val="24"/>
          <w:szCs w:val="24"/>
          <w:lang w:val="en-US"/>
        </w:rPr>
        <w:t>’nin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temizlenmesi</w:t>
      </w:r>
      <w:proofErr w:type="spellEnd"/>
      <w:r w:rsidRPr="006516D8">
        <w:rPr>
          <w:rFonts w:ascii="Times New Roman" w:eastAsiaTheme="minorHAnsi" w:hAnsi="Times New Roman"/>
          <w:sz w:val="24"/>
          <w:szCs w:val="24"/>
          <w:lang w:val="en-US"/>
        </w:rPr>
        <w:t>; BAL (</w:t>
      </w:r>
      <w:proofErr w:type="spellStart"/>
      <w:r w:rsidRPr="006516D8">
        <w:rPr>
          <w:rFonts w:ascii="Times New Roman" w:eastAsiaTheme="minorHAnsi" w:hAnsi="Times New Roman"/>
          <w:sz w:val="24"/>
          <w:szCs w:val="24"/>
          <w:lang w:val="en-US"/>
        </w:rPr>
        <w:t>Bronkoalveolar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sıvısında</w:t>
      </w:r>
      <w:proofErr w:type="spellEnd"/>
      <w:r w:rsidRPr="006516D8">
        <w:rPr>
          <w:rFonts w:ascii="Times New Roman" w:eastAsiaTheme="minorHAnsi" w:hAnsi="Times New Roman"/>
          <w:sz w:val="24"/>
          <w:szCs w:val="24"/>
          <w:lang w:val="en-US"/>
        </w:rPr>
        <w:t xml:space="preserve"> CD4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CD8 </w:t>
      </w:r>
      <w:proofErr w:type="spellStart"/>
      <w:r w:rsidRPr="006516D8">
        <w:rPr>
          <w:rFonts w:ascii="Times New Roman" w:eastAsiaTheme="minorHAnsi" w:hAnsi="Times New Roman"/>
          <w:sz w:val="24"/>
          <w:szCs w:val="24"/>
          <w:lang w:val="en-US"/>
        </w:rPr>
        <w:t>lenfosit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sayısının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antijenlerine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lenfoprolifaratif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cevapların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CTL, CD4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CD8 T </w:t>
      </w:r>
      <w:proofErr w:type="spellStart"/>
      <w:r w:rsidRPr="006516D8">
        <w:rPr>
          <w:rFonts w:ascii="Times New Roman" w:eastAsiaTheme="minorHAnsi" w:hAnsi="Times New Roman"/>
          <w:sz w:val="24"/>
          <w:szCs w:val="24"/>
          <w:lang w:val="en-US"/>
        </w:rPr>
        <w:t>lenfositlerden</w:t>
      </w:r>
      <w:proofErr w:type="spellEnd"/>
      <w:r w:rsidRPr="006516D8">
        <w:rPr>
          <w:rFonts w:ascii="Times New Roman" w:eastAsiaTheme="minorHAnsi" w:hAnsi="Times New Roman"/>
          <w:sz w:val="24"/>
          <w:szCs w:val="24"/>
          <w:lang w:val="en-US"/>
        </w:rPr>
        <w:t xml:space="preserve"> IFN-γ </w:t>
      </w:r>
      <w:proofErr w:type="spellStart"/>
      <w:r w:rsidRPr="006516D8">
        <w:rPr>
          <w:rFonts w:ascii="Times New Roman" w:eastAsiaTheme="minorHAnsi" w:hAnsi="Times New Roman"/>
          <w:sz w:val="24"/>
          <w:szCs w:val="24"/>
          <w:lang w:val="en-US"/>
        </w:rPr>
        <w:t>endüklenmesinin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şekilde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artmasıyla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karakterizedir</w:t>
      </w:r>
      <w:proofErr w:type="spellEnd"/>
      <w:r w:rsidRPr="006516D8">
        <w:rPr>
          <w:rFonts w:ascii="Times New Roman" w:eastAsiaTheme="minorHAnsi" w:hAnsi="Times New Roman"/>
          <w:sz w:val="24"/>
          <w:szCs w:val="24"/>
          <w:lang w:val="en-US"/>
        </w:rPr>
        <w:t xml:space="preserve"> (Hines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 Lopez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2002</w:t>
      </w:r>
      <w:proofErr w:type="gramStart"/>
      <w:r w:rsidRPr="006516D8">
        <w:rPr>
          <w:rFonts w:ascii="Times New Roman" w:eastAsiaTheme="minorHAnsi" w:hAnsi="Times New Roman"/>
          <w:sz w:val="24"/>
          <w:szCs w:val="24"/>
          <w:lang w:val="en-US"/>
        </w:rPr>
        <w:t>; .Patton</w:t>
      </w:r>
      <w:proofErr w:type="gram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 </w:t>
      </w:r>
      <w:r w:rsidRPr="00476441">
        <w:rPr>
          <w:rFonts w:ascii="Times New Roman" w:eastAsiaTheme="minorHAnsi" w:hAnsi="Times New Roman"/>
          <w:i/>
          <w:sz w:val="24"/>
          <w:szCs w:val="24"/>
          <w:lang w:val="en-US"/>
        </w:rPr>
        <w:t xml:space="preserve">R </w:t>
      </w:r>
      <w:proofErr w:type="spellStart"/>
      <w:r w:rsidRPr="00476441">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CTL, </w:t>
      </w:r>
      <w:proofErr w:type="spellStart"/>
      <w:r w:rsidRPr="006516D8">
        <w:rPr>
          <w:rFonts w:ascii="Times New Roman" w:eastAsiaTheme="minorHAnsi" w:hAnsi="Times New Roman"/>
          <w:sz w:val="24"/>
          <w:szCs w:val="24"/>
          <w:lang w:val="en-US"/>
        </w:rPr>
        <w:t>tüm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MHC </w:t>
      </w:r>
      <w:proofErr w:type="spellStart"/>
      <w:r w:rsidRPr="006516D8">
        <w:rPr>
          <w:rFonts w:ascii="Times New Roman" w:eastAsiaTheme="minorHAnsi" w:hAnsi="Times New Roman"/>
          <w:sz w:val="24"/>
          <w:szCs w:val="24"/>
          <w:lang w:val="en-US"/>
        </w:rPr>
        <w:t>sınıf</w:t>
      </w:r>
      <w:proofErr w:type="spellEnd"/>
      <w:r w:rsidRPr="006516D8">
        <w:rPr>
          <w:rFonts w:ascii="Times New Roman" w:eastAsiaTheme="minorHAnsi" w:hAnsi="Times New Roman"/>
          <w:sz w:val="24"/>
          <w:szCs w:val="24"/>
          <w:lang w:val="en-US"/>
        </w:rPr>
        <w:t xml:space="preserve"> I-</w:t>
      </w:r>
      <w:proofErr w:type="spellStart"/>
      <w:r w:rsidRPr="006516D8">
        <w:rPr>
          <w:rFonts w:ascii="Times New Roman" w:eastAsiaTheme="minorHAnsi" w:hAnsi="Times New Roman"/>
          <w:sz w:val="24"/>
          <w:szCs w:val="24"/>
          <w:lang w:val="en-US"/>
        </w:rPr>
        <w:t>kısıtlanmamıştır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duvarından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özel</w:t>
      </w:r>
      <w:proofErr w:type="spellEnd"/>
      <w:r w:rsidRPr="006516D8">
        <w:rPr>
          <w:rFonts w:ascii="Times New Roman" w:eastAsiaTheme="minorHAnsi" w:hAnsi="Times New Roman"/>
          <w:sz w:val="24"/>
          <w:szCs w:val="24"/>
          <w:lang w:val="en-US"/>
        </w:rPr>
        <w:t xml:space="preserve"> lipid </w:t>
      </w:r>
      <w:proofErr w:type="spellStart"/>
      <w:r w:rsidRPr="006516D8">
        <w:rPr>
          <w:rFonts w:ascii="Times New Roman" w:eastAsiaTheme="minorHAnsi" w:hAnsi="Times New Roman"/>
          <w:sz w:val="24"/>
          <w:szCs w:val="24"/>
          <w:lang w:val="en-US"/>
        </w:rPr>
        <w:t>molekülleri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yeteneğine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sahiptir</w:t>
      </w:r>
      <w:proofErr w:type="spellEnd"/>
      <w:r w:rsidRPr="006516D8">
        <w:rPr>
          <w:rFonts w:ascii="Times New Roman" w:eastAsiaTheme="minorHAnsi" w:hAnsi="Times New Roman"/>
          <w:sz w:val="24"/>
          <w:szCs w:val="24"/>
          <w:lang w:val="en-US"/>
        </w:rPr>
        <w:t xml:space="preserve"> (</w:t>
      </w:r>
      <w:r w:rsidR="00AE0C2B" w:rsidRPr="006516D8">
        <w:rPr>
          <w:rFonts w:ascii="Times New Roman" w:eastAsiaTheme="minorHAnsi" w:hAnsi="Times New Roman"/>
          <w:sz w:val="24"/>
          <w:szCs w:val="24"/>
          <w:lang w:val="en-US"/>
        </w:rPr>
        <w:t xml:space="preserve">Patton </w:t>
      </w:r>
      <w:proofErr w:type="spellStart"/>
      <w:r w:rsidR="0099300B">
        <w:rPr>
          <w:rFonts w:ascii="Times New Roman" w:eastAsiaTheme="minorHAnsi" w:hAnsi="Times New Roman"/>
          <w:sz w:val="24"/>
          <w:szCs w:val="24"/>
          <w:lang w:val="en-US"/>
        </w:rPr>
        <w:t>ve</w:t>
      </w:r>
      <w:proofErr w:type="spellEnd"/>
      <w:r w:rsidR="0099300B">
        <w:rPr>
          <w:rFonts w:ascii="Times New Roman" w:eastAsiaTheme="minorHAnsi" w:hAnsi="Times New Roman"/>
          <w:sz w:val="24"/>
          <w:szCs w:val="24"/>
          <w:lang w:val="en-US"/>
        </w:rPr>
        <w:t xml:space="preserve"> ark</w:t>
      </w:r>
      <w:r w:rsidR="00AE0C2B">
        <w:rPr>
          <w:rFonts w:ascii="Times New Roman" w:eastAsiaTheme="minorHAnsi" w:hAnsi="Times New Roman"/>
          <w:sz w:val="24"/>
          <w:szCs w:val="24"/>
          <w:lang w:val="en-US"/>
        </w:rPr>
        <w:t xml:space="preserve">, 2005; Harris </w:t>
      </w:r>
      <w:proofErr w:type="spellStart"/>
      <w:r w:rsidR="00AE0C2B">
        <w:rPr>
          <w:rFonts w:ascii="Times New Roman" w:eastAsiaTheme="minorHAnsi" w:hAnsi="Times New Roman"/>
          <w:sz w:val="24"/>
          <w:szCs w:val="24"/>
          <w:lang w:val="en-US"/>
        </w:rPr>
        <w:t>ve</w:t>
      </w:r>
      <w:proofErr w:type="spellEnd"/>
      <w:r w:rsidR="00AE0C2B">
        <w:rPr>
          <w:rFonts w:ascii="Times New Roman" w:eastAsiaTheme="minorHAnsi" w:hAnsi="Times New Roman"/>
          <w:sz w:val="24"/>
          <w:szCs w:val="24"/>
          <w:lang w:val="en-US"/>
        </w:rPr>
        <w:t xml:space="preserve"> ark, 2010). Bu</w:t>
      </w:r>
      <w:r w:rsidRPr="006516D8">
        <w:rPr>
          <w:rFonts w:ascii="Times New Roman" w:eastAsiaTheme="minorHAnsi" w:hAnsi="Times New Roman"/>
          <w:sz w:val="24"/>
          <w:szCs w:val="24"/>
          <w:lang w:val="en-US"/>
        </w:rPr>
        <w:t xml:space="preserve"> lipid </w:t>
      </w:r>
      <w:proofErr w:type="spellStart"/>
      <w:r w:rsidRPr="006516D8">
        <w:rPr>
          <w:rFonts w:ascii="Times New Roman" w:eastAsiaTheme="minorHAnsi" w:hAnsi="Times New Roman"/>
          <w:sz w:val="24"/>
          <w:szCs w:val="24"/>
          <w:lang w:val="en-US"/>
        </w:rPr>
        <w:t>antijenlerin</w:t>
      </w:r>
      <w:proofErr w:type="spellEnd"/>
      <w:r w:rsidRPr="006516D8">
        <w:rPr>
          <w:rFonts w:ascii="Times New Roman" w:eastAsiaTheme="minorHAnsi" w:hAnsi="Times New Roman"/>
          <w:sz w:val="24"/>
          <w:szCs w:val="24"/>
          <w:lang w:val="en-US"/>
        </w:rPr>
        <w:t xml:space="preserve">, </w:t>
      </w:r>
      <w:r w:rsidRPr="003816F4">
        <w:rPr>
          <w:rFonts w:ascii="Times New Roman" w:eastAsiaTheme="minorHAnsi" w:hAnsi="Times New Roman"/>
          <w:i/>
          <w:sz w:val="24"/>
          <w:szCs w:val="24"/>
          <w:lang w:val="en-US"/>
        </w:rPr>
        <w:t>M. tuberculosis</w:t>
      </w:r>
      <w:r w:rsidRPr="006516D8">
        <w:rPr>
          <w:rFonts w:ascii="Times New Roman" w:eastAsiaTheme="minorHAnsi" w:hAnsi="Times New Roman"/>
          <w:sz w:val="24"/>
          <w:szCs w:val="24"/>
          <w:lang w:val="en-US"/>
        </w:rPr>
        <w:t>’</w:t>
      </w:r>
      <w:r w:rsidR="003816F4">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de </w:t>
      </w:r>
      <w:proofErr w:type="spellStart"/>
      <w:r w:rsidRPr="006516D8">
        <w:rPr>
          <w:rFonts w:ascii="Times New Roman" w:eastAsiaTheme="minorHAnsi" w:hAnsi="Times New Roman"/>
          <w:sz w:val="24"/>
          <w:szCs w:val="24"/>
          <w:lang w:val="en-US"/>
        </w:rPr>
        <w:t>ayrıntılı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açıklandığı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Pargass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T </w:t>
      </w:r>
      <w:proofErr w:type="spellStart"/>
      <w:r w:rsidRPr="006516D8">
        <w:rPr>
          <w:rFonts w:ascii="Times New Roman" w:eastAsiaTheme="minorHAnsi" w:hAnsi="Times New Roman"/>
          <w:sz w:val="24"/>
          <w:szCs w:val="24"/>
          <w:lang w:val="en-US"/>
        </w:rPr>
        <w:t>lenfositlere</w:t>
      </w:r>
      <w:proofErr w:type="spellEnd"/>
      <w:r w:rsidRPr="006516D8">
        <w:rPr>
          <w:rFonts w:ascii="Times New Roman" w:eastAsiaTheme="minorHAnsi" w:hAnsi="Times New Roman"/>
          <w:sz w:val="24"/>
          <w:szCs w:val="24"/>
          <w:lang w:val="en-US"/>
        </w:rPr>
        <w:t xml:space="preserve">, CD1 </w:t>
      </w:r>
      <w:proofErr w:type="spellStart"/>
      <w:r w:rsidRPr="006516D8">
        <w:rPr>
          <w:rFonts w:ascii="Times New Roman" w:eastAsiaTheme="minorHAnsi" w:hAnsi="Times New Roman"/>
          <w:sz w:val="24"/>
          <w:szCs w:val="24"/>
          <w:lang w:val="en-US"/>
        </w:rPr>
        <w:t>sistem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tarafından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sunulduğu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düşünülür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Farelerdeki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nasıl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ilişkilendirileceği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günümüzde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oluşturmaktadır</w:t>
      </w:r>
      <w:proofErr w:type="spellEnd"/>
      <w:r w:rsidRPr="006516D8">
        <w:rPr>
          <w:rFonts w:ascii="Times New Roman" w:eastAsiaTheme="minorHAnsi" w:hAnsi="Times New Roman"/>
          <w:sz w:val="24"/>
          <w:szCs w:val="24"/>
          <w:lang w:val="en-US"/>
        </w:rPr>
        <w:t>.</w:t>
      </w:r>
    </w:p>
    <w:p w14:paraId="59B78BB8" w14:textId="77777777" w:rsidR="003816F4" w:rsidRDefault="003816F4" w:rsidP="003816F4">
      <w:pPr>
        <w:spacing w:after="0" w:line="240" w:lineRule="auto"/>
        <w:ind w:firstLine="567"/>
        <w:jc w:val="both"/>
        <w:rPr>
          <w:rFonts w:ascii="Times New Roman" w:eastAsiaTheme="minorHAnsi" w:hAnsi="Times New Roman"/>
          <w:sz w:val="24"/>
          <w:szCs w:val="24"/>
          <w:lang w:val="en-US"/>
        </w:rPr>
      </w:pPr>
    </w:p>
    <w:p w14:paraId="7177F2E0" w14:textId="77777777" w:rsidR="003816F4" w:rsidRPr="00E83EBA" w:rsidRDefault="003816F4" w:rsidP="003816F4">
      <w:pPr>
        <w:spacing w:after="0" w:line="240" w:lineRule="auto"/>
        <w:ind w:firstLine="567"/>
        <w:jc w:val="both"/>
        <w:rPr>
          <w:rFonts w:ascii="Times New Roman" w:eastAsiaTheme="minorHAnsi" w:hAnsi="Times New Roman"/>
          <w:sz w:val="24"/>
          <w:szCs w:val="24"/>
        </w:rPr>
      </w:pPr>
    </w:p>
    <w:p w14:paraId="3DE8781F" w14:textId="06730A91" w:rsidR="002678F5" w:rsidRPr="006516D8" w:rsidRDefault="006516D8" w:rsidP="006516D8">
      <w:pPr>
        <w:pStyle w:val="ListeParagraf"/>
        <w:numPr>
          <w:ilvl w:val="2"/>
          <w:numId w:val="13"/>
        </w:numPr>
        <w:spacing w:after="0" w:line="360" w:lineRule="auto"/>
        <w:ind w:left="720"/>
        <w:jc w:val="both"/>
        <w:rPr>
          <w:rFonts w:ascii="Times New Roman" w:hAnsi="Times New Roman"/>
          <w:b/>
          <w:sz w:val="24"/>
          <w:szCs w:val="24"/>
        </w:rPr>
      </w:pPr>
      <w:r w:rsidRPr="006516D8">
        <w:rPr>
          <w:rFonts w:ascii="Times New Roman" w:hAnsi="Times New Roman"/>
          <w:b/>
          <w:sz w:val="24"/>
          <w:szCs w:val="24"/>
        </w:rPr>
        <w:t xml:space="preserve">Yeni Doğan Tayların </w:t>
      </w:r>
      <w:r w:rsidR="004C1422" w:rsidRPr="004C1422">
        <w:rPr>
          <w:rFonts w:ascii="Times New Roman" w:hAnsi="Times New Roman"/>
          <w:b/>
          <w:i/>
          <w:sz w:val="24"/>
          <w:szCs w:val="24"/>
        </w:rPr>
        <w:t>R. equi</w:t>
      </w:r>
      <w:r w:rsidRPr="006516D8">
        <w:rPr>
          <w:rFonts w:ascii="Times New Roman" w:hAnsi="Times New Roman"/>
          <w:b/>
          <w:sz w:val="24"/>
          <w:szCs w:val="24"/>
        </w:rPr>
        <w:t xml:space="preserve"> Bağışıklığı</w:t>
      </w:r>
    </w:p>
    <w:p w14:paraId="1A550951" w14:textId="77777777" w:rsidR="00172599" w:rsidRDefault="00172599" w:rsidP="003816F4">
      <w:pPr>
        <w:spacing w:after="0" w:line="240" w:lineRule="auto"/>
        <w:ind w:firstLine="567"/>
        <w:jc w:val="both"/>
        <w:rPr>
          <w:rFonts w:ascii="Times New Roman" w:eastAsiaTheme="minorHAnsi" w:hAnsi="Times New Roman"/>
          <w:sz w:val="24"/>
          <w:szCs w:val="24"/>
        </w:rPr>
      </w:pPr>
    </w:p>
    <w:p w14:paraId="4B5329EA" w14:textId="61C01E01"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Yeni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doğanların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immün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olduğundan</w:t>
      </w:r>
      <w:proofErr w:type="spellEnd"/>
      <w:r w:rsidRPr="006516D8">
        <w:rPr>
          <w:rFonts w:ascii="Times New Roman" w:eastAsiaTheme="minorHAnsi" w:hAnsi="Times New Roman"/>
          <w:sz w:val="24"/>
          <w:szCs w:val="24"/>
          <w:lang w:val="en-US"/>
        </w:rPr>
        <w:t xml:space="preserve"> hem </w:t>
      </w:r>
      <w:proofErr w:type="spellStart"/>
      <w:r w:rsidRPr="006516D8">
        <w:rPr>
          <w:rFonts w:ascii="Times New Roman" w:eastAsiaTheme="minorHAnsi" w:hAnsi="Times New Roman"/>
          <w:sz w:val="24"/>
          <w:szCs w:val="24"/>
          <w:lang w:val="en-US"/>
        </w:rPr>
        <w:t>nitelik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hem de </w:t>
      </w:r>
      <w:proofErr w:type="spellStart"/>
      <w:r w:rsidRPr="006516D8">
        <w:rPr>
          <w:rFonts w:ascii="Times New Roman" w:eastAsiaTheme="minorHAnsi" w:hAnsi="Times New Roman"/>
          <w:sz w:val="24"/>
          <w:szCs w:val="24"/>
          <w:lang w:val="en-US"/>
        </w:rPr>
        <w:t>nicelik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bakımından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gösterir</w:t>
      </w:r>
      <w:proofErr w:type="spellEnd"/>
      <w:r w:rsidRPr="006516D8">
        <w:rPr>
          <w:rFonts w:ascii="Times New Roman" w:eastAsiaTheme="minorHAnsi" w:hAnsi="Times New Roman"/>
          <w:sz w:val="24"/>
          <w:szCs w:val="24"/>
          <w:lang w:val="en-US"/>
        </w:rPr>
        <w:t>.</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Yeni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doğanlar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sadece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güçsüz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azalmış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immünolojik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fonksiyonlara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sahiptirler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bunların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belgelenmiştir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Örneğin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düşük</w:t>
      </w:r>
      <w:proofErr w:type="spellEnd"/>
      <w:r w:rsidRPr="006516D8">
        <w:rPr>
          <w:rFonts w:ascii="Times New Roman" w:eastAsiaTheme="minorHAnsi" w:hAnsi="Times New Roman"/>
          <w:sz w:val="24"/>
          <w:szCs w:val="24"/>
          <w:lang w:val="en-US"/>
        </w:rPr>
        <w:t xml:space="preserve"> CD1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MHC tip II </w:t>
      </w:r>
      <w:proofErr w:type="spellStart"/>
      <w:r w:rsidRPr="006516D8">
        <w:rPr>
          <w:rFonts w:ascii="Times New Roman" w:eastAsiaTheme="minorHAnsi" w:hAnsi="Times New Roman"/>
          <w:sz w:val="24"/>
          <w:szCs w:val="24"/>
          <w:lang w:val="en-US"/>
        </w:rPr>
        <w:t>eksprese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ederler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Flamino</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w:t>
      </w:r>
      <w:proofErr w:type="spellStart"/>
      <w:r w:rsidRPr="006516D8">
        <w:rPr>
          <w:rFonts w:ascii="Times New Roman" w:eastAsiaTheme="minorHAnsi" w:hAnsi="Times New Roman"/>
          <w:sz w:val="24"/>
          <w:szCs w:val="24"/>
          <w:lang w:val="en-US"/>
        </w:rPr>
        <w:t>Pargass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Buna </w:t>
      </w:r>
      <w:proofErr w:type="spellStart"/>
      <w:r w:rsidRPr="006516D8">
        <w:rPr>
          <w:rFonts w:ascii="Times New Roman" w:eastAsiaTheme="minorHAnsi" w:hAnsi="Times New Roman"/>
          <w:sz w:val="24"/>
          <w:szCs w:val="24"/>
          <w:lang w:val="en-US"/>
        </w:rPr>
        <w: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CTL </w:t>
      </w:r>
      <w:proofErr w:type="spellStart"/>
      <w:r w:rsidRPr="006516D8">
        <w:rPr>
          <w:rFonts w:ascii="Times New Roman" w:eastAsiaTheme="minorHAnsi" w:hAnsi="Times New Roman"/>
          <w:sz w:val="24"/>
          <w:szCs w:val="24"/>
          <w:lang w:val="en-US"/>
        </w:rPr>
        <w:t>aktivitesi</w:t>
      </w:r>
      <w:proofErr w:type="spellEnd"/>
      <w:r w:rsidRPr="006516D8">
        <w:rPr>
          <w:rFonts w:ascii="Times New Roman" w:eastAsiaTheme="minorHAnsi" w:hAnsi="Times New Roman"/>
          <w:sz w:val="24"/>
          <w:szCs w:val="24"/>
          <w:lang w:val="en-US"/>
        </w:rPr>
        <w:t xml:space="preserve">, 3 </w:t>
      </w:r>
      <w:proofErr w:type="spellStart"/>
      <w:r w:rsidRPr="006516D8">
        <w:rPr>
          <w:rFonts w:ascii="Times New Roman" w:eastAsiaTheme="minorHAnsi" w:hAnsi="Times New Roman"/>
          <w:sz w:val="24"/>
          <w:szCs w:val="24"/>
          <w:lang w:val="en-US"/>
        </w:rPr>
        <w:t>haftalık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düşükken</w:t>
      </w:r>
      <w:proofErr w:type="spellEnd"/>
      <w:r w:rsidRPr="006516D8">
        <w:rPr>
          <w:rFonts w:ascii="Times New Roman" w:eastAsiaTheme="minorHAnsi" w:hAnsi="Times New Roman"/>
          <w:sz w:val="24"/>
          <w:szCs w:val="24"/>
          <w:lang w:val="en-US"/>
        </w:rPr>
        <w:t xml:space="preserve">, 8 </w:t>
      </w:r>
      <w:proofErr w:type="spellStart"/>
      <w:r w:rsidRPr="006516D8">
        <w:rPr>
          <w:rFonts w:ascii="Times New Roman" w:eastAsiaTheme="minorHAnsi" w:hAnsi="Times New Roman"/>
          <w:sz w:val="24"/>
          <w:szCs w:val="24"/>
          <w:lang w:val="en-US"/>
        </w:rPr>
        <w:t>haftalık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seviyeye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ulaşır</w:t>
      </w:r>
      <w:proofErr w:type="spellEnd"/>
      <w:r w:rsidRPr="006516D8">
        <w:rPr>
          <w:rFonts w:ascii="Times New Roman" w:eastAsiaTheme="minorHAnsi" w:hAnsi="Times New Roman"/>
          <w:sz w:val="24"/>
          <w:szCs w:val="24"/>
          <w:lang w:val="en-US"/>
        </w:rPr>
        <w:t xml:space="preserve"> (Patton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w:t>
      </w:r>
      <w:r w:rsidRPr="006516D8">
        <w:rPr>
          <w:rFonts w:ascii="Times New Roman" w:eastAsiaTheme="minorHAnsi" w:hAnsi="Times New Roman"/>
          <w:sz w:val="24"/>
          <w:szCs w:val="24"/>
          <w:vertAlign w:val="superscript"/>
          <w:lang w:val="en-US"/>
        </w:rPr>
        <w:t xml:space="preserve"> </w:t>
      </w:r>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w:t>
      </w:r>
      <w:proofErr w:type="spellEnd"/>
      <w:r w:rsidRPr="006516D8">
        <w:rPr>
          <w:rFonts w:ascii="Times New Roman" w:eastAsiaTheme="minorHAnsi" w:hAnsi="Times New Roman"/>
          <w:sz w:val="24"/>
          <w:szCs w:val="24"/>
          <w:lang w:val="en-US"/>
        </w:rPr>
        <w:t xml:space="preserve"> oral </w:t>
      </w:r>
      <w:proofErr w:type="spellStart"/>
      <w:r w:rsidRPr="006516D8">
        <w:rPr>
          <w:rFonts w:ascii="Times New Roman" w:eastAsiaTheme="minorHAnsi" w:hAnsi="Times New Roman"/>
          <w:sz w:val="24"/>
          <w:szCs w:val="24"/>
          <w:lang w:val="en-US"/>
        </w:rPr>
        <w:t>aşılama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CTL </w:t>
      </w:r>
      <w:proofErr w:type="spellStart"/>
      <w:r w:rsidRPr="006516D8">
        <w:rPr>
          <w:rFonts w:ascii="Times New Roman" w:eastAsiaTheme="minorHAnsi" w:hAnsi="Times New Roman"/>
          <w:sz w:val="24"/>
          <w:szCs w:val="24"/>
          <w:lang w:val="en-US"/>
        </w:rPr>
        <w:t>gelişimini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hızlandırabilir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Monosit</w:t>
      </w:r>
      <w:proofErr w:type="spellEnd"/>
      <w:r w:rsidRPr="006516D8">
        <w:rPr>
          <w:rFonts w:ascii="Times New Roman" w:eastAsiaTheme="minorHAnsi" w:hAnsi="Times New Roman"/>
          <w:sz w:val="24"/>
          <w:szCs w:val="24"/>
          <w:lang w:val="en-US"/>
        </w:rPr>
        <w:t xml:space="preserve">, at </w:t>
      </w:r>
      <w:proofErr w:type="spellStart"/>
      <w:r w:rsidRPr="006516D8">
        <w:rPr>
          <w:rFonts w:ascii="Times New Roman" w:eastAsiaTheme="minorHAnsi" w:hAnsi="Times New Roman"/>
          <w:sz w:val="24"/>
          <w:szCs w:val="24"/>
          <w:lang w:val="en-US"/>
        </w:rPr>
        <w:t>lenfosit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sitokinleri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üretme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düzenleme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şekilde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yaştan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etkilenmektedir</w:t>
      </w:r>
      <w:proofErr w:type="spellEnd"/>
      <w:r w:rsidRPr="006516D8">
        <w:rPr>
          <w:rFonts w:ascii="Times New Roman" w:eastAsiaTheme="minorHAnsi" w:hAnsi="Times New Roman"/>
          <w:sz w:val="24"/>
          <w:szCs w:val="24"/>
          <w:lang w:val="en-US"/>
        </w:rPr>
        <w:t xml:space="preserve"> (</w:t>
      </w:r>
      <w:r w:rsidR="00AE0C2B" w:rsidRPr="006516D8">
        <w:rPr>
          <w:rFonts w:ascii="Times New Roman" w:eastAsiaTheme="minorHAnsi" w:hAnsi="Times New Roman"/>
          <w:sz w:val="24"/>
          <w:szCs w:val="24"/>
          <w:lang w:val="en-US"/>
        </w:rPr>
        <w:t xml:space="preserve">Boyd </w:t>
      </w:r>
      <w:proofErr w:type="spellStart"/>
      <w:r w:rsidR="00AE0C2B" w:rsidRPr="006516D8">
        <w:rPr>
          <w:rFonts w:ascii="Times New Roman" w:eastAsiaTheme="minorHAnsi" w:hAnsi="Times New Roman"/>
          <w:sz w:val="24"/>
          <w:szCs w:val="24"/>
          <w:lang w:val="en-US"/>
        </w:rPr>
        <w:t>ve</w:t>
      </w:r>
      <w:proofErr w:type="spellEnd"/>
      <w:r w:rsidR="00AE0C2B" w:rsidRPr="006516D8">
        <w:rPr>
          <w:rFonts w:ascii="Times New Roman" w:eastAsiaTheme="minorHAnsi" w:hAnsi="Times New Roman"/>
          <w:sz w:val="24"/>
          <w:szCs w:val="24"/>
          <w:lang w:val="en-US"/>
        </w:rPr>
        <w:t xml:space="preserve"> ark, 2003; </w:t>
      </w:r>
      <w:r w:rsidRPr="006516D8">
        <w:rPr>
          <w:rFonts w:ascii="Times New Roman" w:eastAsiaTheme="minorHAnsi" w:hAnsi="Times New Roman"/>
          <w:sz w:val="24"/>
          <w:szCs w:val="24"/>
          <w:lang w:val="en-US"/>
        </w:rPr>
        <w:t xml:space="preserve">Adkins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 </w:t>
      </w:r>
      <w:proofErr w:type="spellStart"/>
      <w:r w:rsidRPr="006516D8">
        <w:rPr>
          <w:rFonts w:ascii="Times New Roman" w:eastAsiaTheme="minorHAnsi" w:hAnsi="Times New Roman"/>
          <w:sz w:val="24"/>
          <w:szCs w:val="24"/>
          <w:lang w:val="en-US"/>
        </w:rPr>
        <w:t>Breatnach</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2006; </w:t>
      </w:r>
      <w:proofErr w:type="spellStart"/>
      <w:r w:rsidRPr="006516D8">
        <w:rPr>
          <w:rFonts w:ascii="Times New Roman" w:eastAsiaTheme="minorHAnsi" w:hAnsi="Times New Roman"/>
          <w:sz w:val="24"/>
          <w:szCs w:val="24"/>
          <w:lang w:val="en-US"/>
        </w:rPr>
        <w:t>Flaminio</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Liu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w:t>
      </w:r>
      <w:proofErr w:type="spellStart"/>
      <w:r w:rsidRPr="006516D8">
        <w:rPr>
          <w:rFonts w:ascii="Times New Roman" w:eastAsiaTheme="minorHAnsi" w:hAnsi="Times New Roman"/>
          <w:sz w:val="24"/>
          <w:szCs w:val="24"/>
          <w:lang w:val="en-US"/>
        </w:rPr>
        <w:t>Nerren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doğanların</w:t>
      </w:r>
      <w:proofErr w:type="spellEnd"/>
      <w:r w:rsidRPr="006516D8">
        <w:rPr>
          <w:rFonts w:ascii="Times New Roman" w:eastAsiaTheme="minorHAnsi" w:hAnsi="Times New Roman"/>
          <w:sz w:val="24"/>
          <w:szCs w:val="24"/>
          <w:lang w:val="en-US"/>
        </w:rPr>
        <w:t xml:space="preserve"> Th2 </w:t>
      </w:r>
      <w:proofErr w:type="spellStart"/>
      <w:r w:rsidRPr="006516D8">
        <w:rPr>
          <w:rFonts w:ascii="Times New Roman" w:eastAsiaTheme="minorHAnsi" w:hAnsi="Times New Roman"/>
          <w:sz w:val="24"/>
          <w:szCs w:val="24"/>
          <w:lang w:val="en-US"/>
        </w:rPr>
        <w:t>yanlılığına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gerekli</w:t>
      </w:r>
      <w:proofErr w:type="spellEnd"/>
      <w:r w:rsidRPr="006516D8">
        <w:rPr>
          <w:rFonts w:ascii="Times New Roman" w:eastAsiaTheme="minorHAnsi" w:hAnsi="Times New Roman"/>
          <w:sz w:val="24"/>
          <w:szCs w:val="24"/>
          <w:lang w:val="en-US"/>
        </w:rPr>
        <w:t xml:space="preserve"> Th1 </w:t>
      </w:r>
      <w:proofErr w:type="spellStart"/>
      <w:r w:rsidRPr="006516D8">
        <w:rPr>
          <w:rFonts w:ascii="Times New Roman" w:eastAsiaTheme="minorHAnsi" w:hAnsi="Times New Roman"/>
          <w:sz w:val="24"/>
          <w:szCs w:val="24"/>
          <w:lang w:val="en-US"/>
        </w:rPr>
        <w:t>yanıtlarını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oluşturacak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yeterli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yeteneğe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olmadıkları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düşünülmektedir</w:t>
      </w:r>
      <w:proofErr w:type="spellEnd"/>
      <w:r w:rsidRPr="006516D8">
        <w:rPr>
          <w:rFonts w:ascii="Times New Roman" w:eastAsiaTheme="minorHAnsi" w:hAnsi="Times New Roman"/>
          <w:sz w:val="24"/>
          <w:szCs w:val="24"/>
          <w:lang w:val="en-US"/>
        </w:rPr>
        <w:t xml:space="preserve"> (Boyd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2003; Breathnach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2006). </w:t>
      </w:r>
      <w:proofErr w:type="spellStart"/>
      <w:r w:rsidRPr="006516D8">
        <w:rPr>
          <w:rFonts w:ascii="Times New Roman" w:eastAsiaTheme="minorHAnsi" w:hAnsi="Times New Roman"/>
          <w:sz w:val="24"/>
          <w:szCs w:val="24"/>
          <w:lang w:val="en-US"/>
        </w:rPr>
        <w:t>Ancak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mitojenlere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canlı</w:t>
      </w:r>
      <w:proofErr w:type="spellEnd"/>
      <w:r w:rsidRPr="006516D8">
        <w:rPr>
          <w:rFonts w:ascii="Times New Roman" w:eastAsiaTheme="minorHAnsi" w:hAnsi="Times New Roman"/>
          <w:sz w:val="24"/>
          <w:szCs w:val="24"/>
          <w:lang w:val="en-US"/>
        </w:rPr>
        <w:t xml:space="preserve"> </w:t>
      </w:r>
      <w:r w:rsidRPr="00476441">
        <w:rPr>
          <w:rFonts w:ascii="Times New Roman" w:eastAsiaTheme="minorHAnsi" w:hAnsi="Times New Roman"/>
          <w:i/>
          <w:sz w:val="24"/>
          <w:szCs w:val="24"/>
          <w:lang w:val="en-US"/>
        </w:rPr>
        <w:t>R</w:t>
      </w:r>
      <w:r w:rsidR="00476441" w:rsidRPr="00476441">
        <w:rPr>
          <w:rFonts w:ascii="Times New Roman" w:eastAsiaTheme="minorHAnsi" w:hAnsi="Times New Roman"/>
          <w:i/>
          <w:sz w:val="24"/>
          <w:szCs w:val="24"/>
          <w:lang w:val="en-US"/>
        </w:rPr>
        <w:t>.</w:t>
      </w:r>
      <w:r w:rsidRPr="00476441">
        <w:rPr>
          <w:rFonts w:ascii="Times New Roman" w:eastAsiaTheme="minorHAnsi" w:hAnsi="Times New Roman"/>
          <w:i/>
          <w:sz w:val="24"/>
          <w:szCs w:val="24"/>
          <w:lang w:val="en-US"/>
        </w:rPr>
        <w:t xml:space="preserve"> </w:t>
      </w:r>
      <w:proofErr w:type="spellStart"/>
      <w:r w:rsidRPr="00476441">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ölü</w:t>
      </w:r>
      <w:proofErr w:type="spellEnd"/>
      <w:r w:rsidRPr="006516D8">
        <w:rPr>
          <w:rFonts w:ascii="Times New Roman" w:eastAsiaTheme="minorHAnsi" w:hAnsi="Times New Roman"/>
          <w:sz w:val="24"/>
          <w:szCs w:val="24"/>
          <w:lang w:val="en-US"/>
        </w:rPr>
        <w:t xml:space="preserve"> adjuvant </w:t>
      </w:r>
      <w:proofErr w:type="spellStart"/>
      <w:r w:rsidRPr="006516D8">
        <w:rPr>
          <w:rFonts w:ascii="Times New Roman" w:eastAsiaTheme="minorHAnsi" w:hAnsi="Times New Roman"/>
          <w:sz w:val="24"/>
          <w:szCs w:val="24"/>
          <w:lang w:val="en-US"/>
        </w:rPr>
        <w:t>aşıya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IFN-γ </w:t>
      </w:r>
      <w:proofErr w:type="spellStart"/>
      <w:r w:rsidRPr="006516D8">
        <w:rPr>
          <w:rFonts w:ascii="Times New Roman" w:eastAsiaTheme="minorHAnsi" w:hAnsi="Times New Roman"/>
          <w:sz w:val="24"/>
          <w:szCs w:val="24"/>
          <w:lang w:val="en-US"/>
        </w:rPr>
        <w:t>yanısıra</w:t>
      </w:r>
      <w:proofErr w:type="spellEnd"/>
      <w:r w:rsidRPr="006516D8">
        <w:rPr>
          <w:rFonts w:ascii="Times New Roman" w:eastAsiaTheme="minorHAnsi" w:hAnsi="Times New Roman"/>
          <w:sz w:val="24"/>
          <w:szCs w:val="24"/>
          <w:lang w:val="en-US"/>
        </w:rPr>
        <w:t xml:space="preserve"> IL-4 </w:t>
      </w:r>
      <w:proofErr w:type="spellStart"/>
      <w:r w:rsidRPr="006516D8">
        <w:rPr>
          <w:rFonts w:ascii="Times New Roman" w:eastAsiaTheme="minorHAnsi" w:hAnsi="Times New Roman"/>
          <w:sz w:val="24"/>
          <w:szCs w:val="24"/>
          <w:lang w:val="en-US"/>
        </w:rPr>
        <w:t>salgılamaktaki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yetersizlikleri</w:t>
      </w:r>
      <w:proofErr w:type="spellEnd"/>
      <w:r w:rsidRPr="006516D8">
        <w:rPr>
          <w:rFonts w:ascii="Times New Roman" w:eastAsiaTheme="minorHAnsi" w:hAnsi="Times New Roman"/>
          <w:sz w:val="24"/>
          <w:szCs w:val="24"/>
          <w:lang w:val="en-US"/>
        </w:rPr>
        <w:t xml:space="preserve">, Th2 </w:t>
      </w:r>
      <w:proofErr w:type="spellStart"/>
      <w:r w:rsidRPr="006516D8">
        <w:rPr>
          <w:rFonts w:ascii="Times New Roman" w:eastAsiaTheme="minorHAnsi" w:hAnsi="Times New Roman"/>
          <w:sz w:val="24"/>
          <w:szCs w:val="24"/>
          <w:lang w:val="en-US"/>
        </w:rPr>
        <w:t>cevabına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doğru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kutuplaşmanın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olmadığını</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göstermektedir</w:t>
      </w:r>
      <w:proofErr w:type="spellEnd"/>
      <w:r w:rsidRPr="006516D8">
        <w:rPr>
          <w:rFonts w:ascii="Times New Roman" w:eastAsiaTheme="minorHAnsi" w:hAnsi="Times New Roman"/>
          <w:sz w:val="24"/>
          <w:szCs w:val="24"/>
          <w:lang w:val="en-US"/>
        </w:rPr>
        <w:t xml:space="preserve"> (Liu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Ryan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2010; Wagner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2010).</w:t>
      </w:r>
      <w:r w:rsidRPr="006516D8">
        <w:rPr>
          <w:rFonts w:ascii="Times New Roman" w:eastAsiaTheme="minorHAnsi" w:hAnsi="Times New Roman"/>
          <w:sz w:val="24"/>
          <w:szCs w:val="24"/>
          <w:vertAlign w:val="superscript"/>
          <w:lang w:val="en-US"/>
        </w:rPr>
        <w:t xml:space="preserve"> </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monosit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türevli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dendritik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hücreler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tepki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verebilir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Th1 </w:t>
      </w:r>
      <w:proofErr w:type="spellStart"/>
      <w:r w:rsidRPr="006516D8">
        <w:rPr>
          <w:rFonts w:ascii="Times New Roman" w:eastAsiaTheme="minorHAnsi" w:hAnsi="Times New Roman"/>
          <w:sz w:val="24"/>
          <w:szCs w:val="24"/>
          <w:lang w:val="en-US"/>
        </w:rPr>
        <w:t>uyarıcı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sitokin</w:t>
      </w:r>
      <w:proofErr w:type="spellEnd"/>
      <w:r w:rsidRPr="006516D8">
        <w:rPr>
          <w:rFonts w:ascii="Times New Roman" w:eastAsiaTheme="minorHAnsi" w:hAnsi="Times New Roman"/>
          <w:sz w:val="24"/>
          <w:szCs w:val="24"/>
          <w:lang w:val="en-US"/>
        </w:rPr>
        <w:t xml:space="preserve"> IL-12 </w:t>
      </w:r>
      <w:proofErr w:type="spellStart"/>
      <w:r w:rsidRPr="006516D8">
        <w:rPr>
          <w:rFonts w:ascii="Times New Roman" w:eastAsiaTheme="minorHAnsi" w:hAnsi="Times New Roman"/>
          <w:sz w:val="24"/>
          <w:szCs w:val="24"/>
          <w:lang w:val="en-US"/>
        </w:rPr>
        <w:t>eksprese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edebilirler</w:t>
      </w:r>
      <w:proofErr w:type="spellEnd"/>
      <w:r w:rsidRPr="006516D8">
        <w:rPr>
          <w:rFonts w:ascii="Times New Roman" w:eastAsiaTheme="minorHAnsi" w:hAnsi="Times New Roman"/>
          <w:sz w:val="24"/>
          <w:szCs w:val="24"/>
          <w:lang w:val="en-US"/>
        </w:rPr>
        <w:t xml:space="preserve"> (Wagner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2010). </w:t>
      </w:r>
      <w:proofErr w:type="spellStart"/>
      <w:r w:rsidRPr="006516D8">
        <w:rPr>
          <w:rFonts w:ascii="Times New Roman" w:eastAsiaTheme="minorHAnsi" w:hAnsi="Times New Roman"/>
          <w:sz w:val="24"/>
          <w:szCs w:val="24"/>
          <w:lang w:val="en-US"/>
        </w:rPr>
        <w:t>Ayrıca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benzer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şekilde</w:t>
      </w:r>
      <w:proofErr w:type="spellEnd"/>
      <w:r w:rsidRPr="006516D8">
        <w:rPr>
          <w:rFonts w:ascii="Times New Roman" w:eastAsiaTheme="minorHAnsi" w:hAnsi="Times New Roman"/>
          <w:sz w:val="24"/>
          <w:szCs w:val="24"/>
          <w:lang w:val="en-US"/>
        </w:rPr>
        <w:t xml:space="preserve"> IFN-γ </w:t>
      </w:r>
      <w:proofErr w:type="spellStart"/>
      <w:r w:rsidRPr="006516D8">
        <w:rPr>
          <w:rFonts w:ascii="Times New Roman" w:eastAsiaTheme="minorHAnsi" w:hAnsi="Times New Roman"/>
          <w:sz w:val="24"/>
          <w:szCs w:val="24"/>
          <w:lang w:val="en-US"/>
        </w:rPr>
        <w:t>üretimi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sonuçlanmıştır</w:t>
      </w:r>
      <w:proofErr w:type="spellEnd"/>
      <w:r w:rsidRPr="006516D8">
        <w:rPr>
          <w:rFonts w:ascii="Times New Roman" w:eastAsiaTheme="minorHAnsi" w:hAnsi="Times New Roman"/>
          <w:sz w:val="24"/>
          <w:szCs w:val="24"/>
          <w:lang w:val="en-US"/>
        </w:rPr>
        <w:t xml:space="preserve"> (Jacks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w:t>
      </w:r>
    </w:p>
    <w:p w14:paraId="377759CD" w14:textId="3A3101E2" w:rsidR="002678F5" w:rsidRDefault="004C1422" w:rsidP="00AE0C2B">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pnömonisinin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deneysel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yaratıldıktan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sonra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spontan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iyileşmesi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çeşitli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görüşmüştür</w:t>
      </w:r>
      <w:proofErr w:type="spellEnd"/>
      <w:r w:rsidR="006516D8" w:rsidRPr="006516D8">
        <w:rPr>
          <w:rFonts w:ascii="Times New Roman" w:eastAsiaTheme="minorHAnsi" w:hAnsi="Times New Roman"/>
          <w:sz w:val="24"/>
          <w:szCs w:val="24"/>
          <w:lang w:val="en-US"/>
        </w:rPr>
        <w:t xml:space="preserve"> (</w:t>
      </w:r>
      <w:r w:rsidR="0099300B" w:rsidRPr="006516D8">
        <w:rPr>
          <w:rFonts w:ascii="Times New Roman" w:eastAsiaTheme="minorHAnsi" w:hAnsi="Times New Roman"/>
          <w:sz w:val="24"/>
          <w:szCs w:val="24"/>
          <w:lang w:val="en-US"/>
        </w:rPr>
        <w:t xml:space="preserve">Martens </w:t>
      </w:r>
      <w:proofErr w:type="spellStart"/>
      <w:r w:rsidR="0099300B" w:rsidRPr="006516D8">
        <w:rPr>
          <w:rFonts w:ascii="Times New Roman" w:eastAsiaTheme="minorHAnsi" w:hAnsi="Times New Roman"/>
          <w:sz w:val="24"/>
          <w:szCs w:val="24"/>
          <w:lang w:val="en-US"/>
        </w:rPr>
        <w:t>ve</w:t>
      </w:r>
      <w:proofErr w:type="spellEnd"/>
      <w:r w:rsidR="0099300B" w:rsidRPr="006516D8">
        <w:rPr>
          <w:rFonts w:ascii="Times New Roman" w:eastAsiaTheme="minorHAnsi" w:hAnsi="Times New Roman"/>
          <w:sz w:val="24"/>
          <w:szCs w:val="24"/>
          <w:lang w:val="en-US"/>
        </w:rPr>
        <w:t xml:space="preserve"> ark 1989;</w:t>
      </w:r>
      <w:r w:rsidR="0099300B">
        <w:rPr>
          <w:rFonts w:ascii="Times New Roman" w:eastAsiaTheme="minorHAnsi" w:hAnsi="Times New Roman"/>
          <w:sz w:val="24"/>
          <w:szCs w:val="24"/>
          <w:lang w:val="en-US"/>
        </w:rPr>
        <w:t xml:space="preserve"> </w:t>
      </w:r>
      <w:r w:rsidR="0099300B" w:rsidRPr="006516D8">
        <w:rPr>
          <w:rFonts w:ascii="Times New Roman" w:eastAsiaTheme="minorHAnsi" w:hAnsi="Times New Roman"/>
          <w:sz w:val="24"/>
          <w:szCs w:val="24"/>
          <w:lang w:val="en-US"/>
        </w:rPr>
        <w:t xml:space="preserve">Perkins </w:t>
      </w:r>
      <w:proofErr w:type="spellStart"/>
      <w:r w:rsidR="0099300B" w:rsidRPr="006516D8">
        <w:rPr>
          <w:rFonts w:ascii="Times New Roman" w:eastAsiaTheme="minorHAnsi" w:hAnsi="Times New Roman"/>
          <w:sz w:val="24"/>
          <w:szCs w:val="24"/>
          <w:lang w:val="en-US"/>
        </w:rPr>
        <w:t>ve</w:t>
      </w:r>
      <w:proofErr w:type="spellEnd"/>
      <w:r w:rsidR="0099300B" w:rsidRPr="006516D8">
        <w:rPr>
          <w:rFonts w:ascii="Times New Roman" w:eastAsiaTheme="minorHAnsi" w:hAnsi="Times New Roman"/>
          <w:sz w:val="24"/>
          <w:szCs w:val="24"/>
          <w:lang w:val="en-US"/>
        </w:rPr>
        <w:t xml:space="preserve"> ark, 2001</w:t>
      </w:r>
      <w:r w:rsidR="0099300B">
        <w:rPr>
          <w:rFonts w:ascii="Times New Roman" w:eastAsiaTheme="minorHAnsi" w:hAnsi="Times New Roman"/>
          <w:sz w:val="24"/>
          <w:szCs w:val="24"/>
          <w:lang w:val="en-US"/>
        </w:rPr>
        <w:t xml:space="preserve">; </w:t>
      </w:r>
      <w:proofErr w:type="spellStart"/>
      <w:r w:rsidR="0099300B">
        <w:rPr>
          <w:rFonts w:ascii="Times New Roman" w:eastAsiaTheme="minorHAnsi" w:hAnsi="Times New Roman"/>
          <w:sz w:val="24"/>
          <w:szCs w:val="24"/>
          <w:lang w:val="en-US"/>
        </w:rPr>
        <w:t>Caston</w:t>
      </w:r>
      <w:proofErr w:type="spellEnd"/>
      <w:r w:rsidR="0099300B">
        <w:rPr>
          <w:rFonts w:ascii="Times New Roman" w:eastAsiaTheme="minorHAnsi" w:hAnsi="Times New Roman"/>
          <w:sz w:val="24"/>
          <w:szCs w:val="24"/>
          <w:lang w:val="en-US"/>
        </w:rPr>
        <w:t xml:space="preserve"> </w:t>
      </w:r>
      <w:proofErr w:type="spellStart"/>
      <w:r w:rsidR="0099300B">
        <w:rPr>
          <w:rFonts w:ascii="Times New Roman" w:eastAsiaTheme="minorHAnsi" w:hAnsi="Times New Roman"/>
          <w:sz w:val="24"/>
          <w:szCs w:val="24"/>
          <w:lang w:val="en-US"/>
        </w:rPr>
        <w:t>ve</w:t>
      </w:r>
      <w:proofErr w:type="spellEnd"/>
      <w:r w:rsidR="0099300B">
        <w:rPr>
          <w:rFonts w:ascii="Times New Roman" w:eastAsiaTheme="minorHAnsi" w:hAnsi="Times New Roman"/>
          <w:sz w:val="24"/>
          <w:szCs w:val="24"/>
          <w:lang w:val="en-US"/>
        </w:rPr>
        <w:t xml:space="preserve"> ark, 2006</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lastRenderedPageBreak/>
        <w:t>Hastalığın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endemik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w:t>
      </w:r>
      <w:r w:rsidR="00476441">
        <w:rPr>
          <w:rFonts w:ascii="Times New Roman" w:eastAsiaTheme="minorHAnsi" w:hAnsi="Times New Roman"/>
          <w:sz w:val="24"/>
          <w:szCs w:val="24"/>
          <w:lang w:val="en-US"/>
        </w:rPr>
        <w:t>ldü</w:t>
      </w:r>
      <w:r w:rsidR="006516D8" w:rsidRPr="006516D8">
        <w:rPr>
          <w:rFonts w:ascii="Times New Roman" w:eastAsiaTheme="minorHAnsi" w:hAnsi="Times New Roman"/>
          <w:sz w:val="24"/>
          <w:szCs w:val="24"/>
          <w:lang w:val="en-US"/>
        </w:rPr>
        <w:t>ğü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çifliklerdeki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yakalanmaz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subklinik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yakalanarak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farkedilmeden</w:t>
      </w:r>
      <w:proofErr w:type="spellEnd"/>
      <w:r w:rsidR="006516D8" w:rsidRPr="006516D8">
        <w:rPr>
          <w:rFonts w:ascii="Times New Roman" w:eastAsiaTheme="minorHAnsi" w:hAnsi="Times New Roman"/>
          <w:sz w:val="24"/>
          <w:szCs w:val="24"/>
          <w:lang w:val="en-US"/>
        </w:rPr>
        <w:t xml:space="preserve"> </w:t>
      </w:r>
      <w:proofErr w:type="spellStart"/>
      <w:r w:rsidR="006516D8" w:rsidRPr="003E376D">
        <w:rPr>
          <w:rFonts w:ascii="Times New Roman" w:eastAsiaTheme="minorHAnsi" w:hAnsi="Times New Roman"/>
          <w:sz w:val="24"/>
          <w:szCs w:val="24"/>
          <w:lang w:val="en-US"/>
        </w:rPr>
        <w:t>düzelir</w:t>
      </w:r>
      <w:proofErr w:type="spellEnd"/>
      <w:r w:rsidR="006516D8" w:rsidRPr="003E376D">
        <w:rPr>
          <w:rFonts w:ascii="Times New Roman" w:eastAsiaTheme="minorHAnsi" w:hAnsi="Times New Roman"/>
          <w:sz w:val="24"/>
          <w:szCs w:val="24"/>
          <w:lang w:val="en-US"/>
        </w:rPr>
        <w:t xml:space="preserve"> (</w:t>
      </w:r>
      <w:proofErr w:type="spellStart"/>
      <w:r w:rsidR="006516D8" w:rsidRPr="003E376D">
        <w:rPr>
          <w:rFonts w:ascii="Times New Roman" w:eastAsiaTheme="minorHAnsi" w:hAnsi="Times New Roman"/>
          <w:sz w:val="24"/>
          <w:szCs w:val="24"/>
          <w:lang w:val="en-US"/>
        </w:rPr>
        <w:t>Venner</w:t>
      </w:r>
      <w:proofErr w:type="spellEnd"/>
      <w:r w:rsidR="006516D8" w:rsidRPr="003E376D">
        <w:rPr>
          <w:rFonts w:ascii="Times New Roman" w:eastAsiaTheme="minorHAnsi" w:hAnsi="Times New Roman"/>
          <w:sz w:val="24"/>
          <w:szCs w:val="24"/>
          <w:lang w:val="en-US"/>
        </w:rPr>
        <w:t xml:space="preserve"> </w:t>
      </w:r>
      <w:proofErr w:type="spellStart"/>
      <w:r w:rsidR="006516D8" w:rsidRPr="003E376D">
        <w:rPr>
          <w:rFonts w:ascii="Times New Roman" w:eastAsiaTheme="minorHAnsi" w:hAnsi="Times New Roman"/>
          <w:sz w:val="24"/>
          <w:szCs w:val="24"/>
          <w:lang w:val="en-US"/>
        </w:rPr>
        <w:t>ve</w:t>
      </w:r>
      <w:proofErr w:type="spellEnd"/>
      <w:r w:rsidR="006516D8" w:rsidRPr="003E376D">
        <w:rPr>
          <w:rFonts w:ascii="Times New Roman" w:eastAsiaTheme="minorHAnsi" w:hAnsi="Times New Roman"/>
          <w:sz w:val="24"/>
          <w:szCs w:val="24"/>
          <w:lang w:val="en-US"/>
        </w:rPr>
        <w:t xml:space="preserve"> ark, 2012 a,</w:t>
      </w:r>
      <w:r w:rsidR="00347513" w:rsidRPr="003E376D">
        <w:rPr>
          <w:rFonts w:ascii="Times New Roman" w:eastAsiaTheme="minorHAnsi" w:hAnsi="Times New Roman"/>
          <w:sz w:val="24"/>
          <w:szCs w:val="24"/>
          <w:lang w:val="en-US"/>
        </w:rPr>
        <w:t xml:space="preserve"> </w:t>
      </w:r>
      <w:r w:rsidR="006516D8" w:rsidRPr="003E376D">
        <w:rPr>
          <w:rFonts w:ascii="Times New Roman" w:eastAsiaTheme="minorHAnsi" w:hAnsi="Times New Roman"/>
          <w:sz w:val="24"/>
          <w:szCs w:val="24"/>
          <w:lang w:val="en-US"/>
        </w:rPr>
        <w:t>b</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Bununla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birlikte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canlı</w:t>
      </w:r>
      <w:proofErr w:type="spellEnd"/>
      <w:r w:rsidR="006516D8" w:rsidRPr="006516D8">
        <w:rPr>
          <w:rFonts w:ascii="Times New Roman" w:eastAsiaTheme="minorHAnsi" w:hAnsi="Times New Roman"/>
          <w:sz w:val="24"/>
          <w:szCs w:val="24"/>
          <w:lang w:val="en-US"/>
        </w:rPr>
        <w:t xml:space="preserve">, virulent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yeni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doğanlara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intragastrik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verilmesinden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sonra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deneysel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oluşturulan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ağır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intrabronşial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enfeksiyona</w:t>
      </w:r>
      <w:proofErr w:type="spellEnd"/>
      <w:r w:rsidR="006516D8" w:rsidRPr="006516D8">
        <w:rPr>
          <w:rFonts w:ascii="Times New Roman" w:eastAsiaTheme="minorHAnsi" w:hAnsi="Times New Roman"/>
          <w:sz w:val="24"/>
          <w:szCs w:val="24"/>
          <w:lang w:val="en-US"/>
        </w:rPr>
        <w:t xml:space="preserve"> tam </w:t>
      </w:r>
      <w:proofErr w:type="spellStart"/>
      <w:r w:rsidR="006516D8" w:rsidRPr="006516D8">
        <w:rPr>
          <w:rFonts w:ascii="Times New Roman" w:eastAsiaTheme="minorHAnsi" w:hAnsi="Times New Roman"/>
          <w:sz w:val="24"/>
          <w:szCs w:val="24"/>
          <w:lang w:val="en-US"/>
        </w:rPr>
        <w:t>korunma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gözlenmiştir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Chirino</w:t>
      </w:r>
      <w:proofErr w:type="spellEnd"/>
      <w:r w:rsidR="006516D8" w:rsidRPr="006516D8">
        <w:rPr>
          <w:rFonts w:ascii="Times New Roman" w:eastAsiaTheme="minorHAnsi" w:hAnsi="Times New Roman"/>
          <w:sz w:val="24"/>
          <w:szCs w:val="24"/>
          <w:lang w:val="en-US"/>
        </w:rPr>
        <w:t xml:space="preserve">-Trejo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1987; Hooper-</w:t>
      </w:r>
      <w:proofErr w:type="spellStart"/>
      <w:r w:rsidR="006516D8" w:rsidRPr="006516D8">
        <w:rPr>
          <w:rFonts w:ascii="Times New Roman" w:eastAsiaTheme="minorHAnsi" w:hAnsi="Times New Roman"/>
          <w:sz w:val="24"/>
          <w:szCs w:val="24"/>
          <w:lang w:val="en-US"/>
        </w:rPr>
        <w:t>McGrevy</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2005). Virulent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oral </w:t>
      </w:r>
      <w:proofErr w:type="spellStart"/>
      <w:r w:rsidR="006516D8" w:rsidRPr="006516D8">
        <w:rPr>
          <w:rFonts w:ascii="Times New Roman" w:eastAsiaTheme="minorHAnsi" w:hAnsi="Times New Roman"/>
          <w:sz w:val="24"/>
          <w:szCs w:val="24"/>
          <w:lang w:val="en-US"/>
        </w:rPr>
        <w:t>inokulasyon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spesifik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CTL’lerin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hızlanarak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gelişmesiyle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neticelenmiştir</w:t>
      </w:r>
      <w:proofErr w:type="spellEnd"/>
      <w:r w:rsidR="006516D8" w:rsidRPr="006516D8">
        <w:rPr>
          <w:rFonts w:ascii="Times New Roman" w:eastAsiaTheme="minorHAnsi" w:hAnsi="Times New Roman"/>
          <w:sz w:val="24"/>
          <w:szCs w:val="24"/>
          <w:lang w:val="en-US"/>
        </w:rPr>
        <w:t xml:space="preserve"> (Harris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2011),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da oral </w:t>
      </w:r>
      <w:proofErr w:type="spellStart"/>
      <w:r w:rsidR="006516D8" w:rsidRPr="006516D8">
        <w:rPr>
          <w:rFonts w:ascii="Times New Roman" w:eastAsiaTheme="minorHAnsi" w:hAnsi="Times New Roman"/>
          <w:sz w:val="24"/>
          <w:szCs w:val="24"/>
          <w:lang w:val="en-US"/>
        </w:rPr>
        <w:t>inokulasyona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bağışıklık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mekanizmasını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göstermektedir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tüm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bulgular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düzeylerde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tayın</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bağışıklık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geliştirebildiğini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yakalanan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yatkınlığının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sadece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nedenle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değil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komple</w:t>
      </w:r>
      <w:r w:rsidR="00F93B63">
        <w:rPr>
          <w:rFonts w:ascii="Times New Roman" w:eastAsiaTheme="minorHAnsi" w:hAnsi="Times New Roman"/>
          <w:sz w:val="24"/>
          <w:szCs w:val="24"/>
          <w:lang w:val="en-US"/>
        </w:rPr>
        <w:t>ks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birçok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sistemi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içeren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açıklaması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olduğunu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gösterir</w:t>
      </w:r>
      <w:proofErr w:type="spellEnd"/>
      <w:r w:rsidR="006516D8" w:rsidRPr="006516D8">
        <w:rPr>
          <w:rFonts w:ascii="Times New Roman" w:eastAsiaTheme="minorHAnsi" w:hAnsi="Times New Roman"/>
          <w:sz w:val="24"/>
          <w:szCs w:val="24"/>
          <w:lang w:val="en-US"/>
        </w:rPr>
        <w:t>.</w:t>
      </w:r>
    </w:p>
    <w:p w14:paraId="47596184" w14:textId="77777777" w:rsidR="003816F4" w:rsidRDefault="003816F4" w:rsidP="003816F4">
      <w:pPr>
        <w:spacing w:after="0" w:line="240" w:lineRule="auto"/>
        <w:ind w:firstLine="567"/>
        <w:jc w:val="both"/>
        <w:rPr>
          <w:rFonts w:ascii="Times New Roman" w:eastAsiaTheme="minorHAnsi" w:hAnsi="Times New Roman"/>
          <w:sz w:val="24"/>
          <w:szCs w:val="24"/>
          <w:lang w:val="en-US"/>
        </w:rPr>
      </w:pPr>
    </w:p>
    <w:p w14:paraId="4AFED9C6" w14:textId="77777777" w:rsidR="003816F4" w:rsidRPr="00AE0C2B" w:rsidRDefault="003816F4" w:rsidP="003816F4">
      <w:pPr>
        <w:spacing w:after="0" w:line="240" w:lineRule="auto"/>
        <w:ind w:firstLine="567"/>
        <w:jc w:val="both"/>
        <w:rPr>
          <w:rFonts w:ascii="Times New Roman" w:eastAsiaTheme="minorHAnsi" w:hAnsi="Times New Roman"/>
          <w:sz w:val="24"/>
          <w:szCs w:val="24"/>
          <w:lang w:val="en-US"/>
        </w:rPr>
      </w:pPr>
    </w:p>
    <w:p w14:paraId="78BCD507" w14:textId="5165C8CA" w:rsidR="00783397" w:rsidRPr="006516D8" w:rsidRDefault="004830FF" w:rsidP="006516D8">
      <w:pPr>
        <w:pStyle w:val="ListeParagraf"/>
        <w:numPr>
          <w:ilvl w:val="1"/>
          <w:numId w:val="13"/>
        </w:numPr>
        <w:spacing w:after="0" w:line="360" w:lineRule="auto"/>
        <w:ind w:left="360"/>
        <w:jc w:val="both"/>
        <w:rPr>
          <w:rFonts w:ascii="Times New Roman" w:hAnsi="Times New Roman"/>
          <w:b/>
          <w:sz w:val="24"/>
          <w:szCs w:val="24"/>
        </w:rPr>
      </w:pPr>
      <w:r>
        <w:rPr>
          <w:rFonts w:ascii="Times New Roman" w:hAnsi="Times New Roman"/>
          <w:b/>
          <w:sz w:val="24"/>
          <w:szCs w:val="24"/>
        </w:rPr>
        <w:t xml:space="preserve"> </w:t>
      </w:r>
      <w:r w:rsidR="006516D8" w:rsidRPr="006516D8">
        <w:rPr>
          <w:rFonts w:ascii="Times New Roman" w:hAnsi="Times New Roman"/>
          <w:b/>
          <w:sz w:val="24"/>
          <w:szCs w:val="24"/>
        </w:rPr>
        <w:t>Klinik Bulgular</w:t>
      </w:r>
    </w:p>
    <w:p w14:paraId="7F455949" w14:textId="77777777" w:rsidR="00783397" w:rsidRDefault="00783397" w:rsidP="003816F4">
      <w:pPr>
        <w:spacing w:after="0" w:line="240" w:lineRule="auto"/>
        <w:ind w:firstLine="567"/>
        <w:jc w:val="both"/>
        <w:rPr>
          <w:rFonts w:ascii="Times New Roman" w:eastAsiaTheme="minorHAnsi" w:hAnsi="Times New Roman"/>
          <w:sz w:val="24"/>
          <w:szCs w:val="24"/>
        </w:rPr>
      </w:pPr>
    </w:p>
    <w:p w14:paraId="227F4D84" w14:textId="31B4AC5B"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tipik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görüntüsü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kronik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supuratif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bronkopnömoni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abseleridir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yavaş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seyri</w:t>
      </w:r>
      <w:proofErr w:type="spellEnd"/>
      <w:r w:rsidR="006516D8" w:rsidRPr="006516D8">
        <w:rPr>
          <w:rFonts w:ascii="Times New Roman" w:eastAsiaTheme="minorHAnsi" w:hAnsi="Times New Roman"/>
          <w:sz w:val="24"/>
          <w:szCs w:val="24"/>
          <w:lang w:val="en-US"/>
        </w:rPr>
        <w:t xml:space="preserve">, hasta </w:t>
      </w:r>
      <w:proofErr w:type="spellStart"/>
      <w:r w:rsidR="006516D8" w:rsidRPr="006516D8">
        <w:rPr>
          <w:rFonts w:ascii="Times New Roman" w:eastAsiaTheme="minorHAnsi" w:hAnsi="Times New Roman"/>
          <w:sz w:val="24"/>
          <w:szCs w:val="24"/>
          <w:lang w:val="en-US"/>
        </w:rPr>
        <w:t>tayların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kaybedilen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doksunu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kompanse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edebilmedeki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üstün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yeteneklerine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eklenince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zorlaştırır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semptomlar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hafif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ateş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seyrek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öksürük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nefes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sıklığında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egzersiz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stresle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belirgin</w:t>
      </w:r>
      <w:proofErr w:type="spellEnd"/>
      <w:r w:rsidR="006516D8" w:rsidRPr="006516D8">
        <w:rPr>
          <w:rFonts w:ascii="Times New Roman" w:eastAsiaTheme="minorHAnsi" w:hAnsi="Times New Roman"/>
          <w:sz w:val="24"/>
          <w:szCs w:val="24"/>
          <w:lang w:val="en-US"/>
        </w:rPr>
        <w:t xml:space="preserve"> hale </w:t>
      </w:r>
      <w:proofErr w:type="spellStart"/>
      <w:r w:rsidR="006516D8" w:rsidRPr="006516D8">
        <w:rPr>
          <w:rFonts w:ascii="Times New Roman" w:eastAsiaTheme="minorHAnsi" w:hAnsi="Times New Roman"/>
          <w:sz w:val="24"/>
          <w:szCs w:val="24"/>
          <w:lang w:val="en-US"/>
        </w:rPr>
        <w:t>gelen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hafif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artıştır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devam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ederse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öksürük</w:t>
      </w:r>
      <w:proofErr w:type="spellEnd"/>
      <w:r w:rsidR="006516D8" w:rsidRPr="006516D8">
        <w:rPr>
          <w:rFonts w:ascii="Times New Roman" w:eastAsiaTheme="minorHAnsi" w:hAnsi="Times New Roman"/>
          <w:sz w:val="24"/>
          <w:szCs w:val="24"/>
          <w:lang w:val="en-US"/>
        </w:rPr>
        <w:t xml:space="preserve"> (</w:t>
      </w:r>
      <w:r w:rsidR="00AE0C2B" w:rsidRPr="006516D8">
        <w:rPr>
          <w:rFonts w:ascii="Times New Roman" w:eastAsiaTheme="minorHAnsi" w:hAnsi="Times New Roman"/>
          <w:sz w:val="24"/>
          <w:szCs w:val="24"/>
          <w:lang w:val="en-US"/>
        </w:rPr>
        <w:t>%</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71), </w:t>
      </w:r>
      <w:proofErr w:type="spellStart"/>
      <w:r w:rsidR="006516D8" w:rsidRPr="006516D8">
        <w:rPr>
          <w:rFonts w:ascii="Times New Roman" w:eastAsiaTheme="minorHAnsi" w:hAnsi="Times New Roman"/>
          <w:sz w:val="24"/>
          <w:szCs w:val="24"/>
          <w:lang w:val="en-US"/>
        </w:rPr>
        <w:t>ateş</w:t>
      </w:r>
      <w:proofErr w:type="spellEnd"/>
      <w:r w:rsidR="006516D8" w:rsidRPr="006516D8">
        <w:rPr>
          <w:rFonts w:ascii="Times New Roman" w:eastAsiaTheme="minorHAnsi" w:hAnsi="Times New Roman"/>
          <w:sz w:val="24"/>
          <w:szCs w:val="24"/>
          <w:lang w:val="en-US"/>
        </w:rPr>
        <w:t xml:space="preserve"> (</w:t>
      </w:r>
      <w:r w:rsidR="00AE0C2B" w:rsidRPr="006516D8">
        <w:rPr>
          <w:rFonts w:ascii="Times New Roman" w:eastAsiaTheme="minorHAnsi" w:hAnsi="Times New Roman"/>
          <w:sz w:val="24"/>
          <w:szCs w:val="24"/>
          <w:lang w:val="en-US"/>
        </w:rPr>
        <w:t>%</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68), </w:t>
      </w:r>
      <w:proofErr w:type="spellStart"/>
      <w:r w:rsidR="006516D8" w:rsidRPr="006516D8">
        <w:rPr>
          <w:rFonts w:ascii="Times New Roman" w:eastAsiaTheme="minorHAnsi" w:hAnsi="Times New Roman"/>
          <w:sz w:val="24"/>
          <w:szCs w:val="24"/>
          <w:lang w:val="en-US"/>
        </w:rPr>
        <w:t>letarji</w:t>
      </w:r>
      <w:proofErr w:type="spellEnd"/>
      <w:r w:rsidR="006516D8"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53)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artmış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nefes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zorluğu</w:t>
      </w:r>
      <w:proofErr w:type="spellEnd"/>
      <w:r w:rsidR="006516D8" w:rsidRPr="006516D8">
        <w:rPr>
          <w:rFonts w:ascii="Times New Roman" w:eastAsiaTheme="minorHAnsi" w:hAnsi="Times New Roman"/>
          <w:sz w:val="24"/>
          <w:szCs w:val="24"/>
          <w:lang w:val="en-US"/>
        </w:rPr>
        <w:t xml:space="preserve"> (</w:t>
      </w:r>
      <w:r w:rsidR="00AE0C2B" w:rsidRPr="006516D8">
        <w:rPr>
          <w:rFonts w:ascii="Times New Roman" w:eastAsiaTheme="minorHAnsi" w:hAnsi="Times New Roman"/>
          <w:sz w:val="24"/>
          <w:szCs w:val="24"/>
          <w:lang w:val="en-US"/>
        </w:rPr>
        <w:t>%</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43) </w:t>
      </w:r>
      <w:proofErr w:type="spellStart"/>
      <w:r w:rsidR="006516D8" w:rsidRPr="006516D8">
        <w:rPr>
          <w:rFonts w:ascii="Times New Roman" w:eastAsiaTheme="minorHAnsi" w:hAnsi="Times New Roman"/>
          <w:sz w:val="24"/>
          <w:szCs w:val="24"/>
          <w:lang w:val="en-US"/>
        </w:rPr>
        <w:t>gibi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belirgin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semptomlar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ortaya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çıkar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Etkilenen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küçük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yüzdesi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uygun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rağmen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düzelmeyen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subakut</w:t>
      </w:r>
      <w:proofErr w:type="spellEnd"/>
      <w:r w:rsidR="006516D8" w:rsidRPr="006516D8">
        <w:rPr>
          <w:rFonts w:ascii="Times New Roman" w:eastAsiaTheme="minorHAnsi" w:hAnsi="Times New Roman"/>
          <w:sz w:val="24"/>
          <w:szCs w:val="24"/>
          <w:lang w:val="en-US"/>
        </w:rPr>
        <w:t xml:space="preserve"> form </w:t>
      </w:r>
      <w:proofErr w:type="spellStart"/>
      <w:r w:rsidR="006516D8" w:rsidRPr="006516D8">
        <w:rPr>
          <w:rFonts w:ascii="Times New Roman" w:eastAsiaTheme="minorHAnsi" w:hAnsi="Times New Roman"/>
          <w:sz w:val="24"/>
          <w:szCs w:val="24"/>
          <w:lang w:val="en-US"/>
        </w:rPr>
        <w:t>gösterirler</w:t>
      </w:r>
      <w:proofErr w:type="spellEnd"/>
      <w:r w:rsidR="006516D8" w:rsidRPr="006516D8">
        <w:rPr>
          <w:rFonts w:ascii="Times New Roman" w:eastAsiaTheme="minorHAnsi" w:hAnsi="Times New Roman"/>
          <w:sz w:val="24"/>
          <w:szCs w:val="24"/>
          <w:lang w:val="en-US"/>
        </w:rPr>
        <w:t xml:space="preserve">. Bu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ölü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önc</w:t>
      </w:r>
      <w:r w:rsidR="00F93B63">
        <w:rPr>
          <w:rFonts w:ascii="Times New Roman" w:eastAsiaTheme="minorHAnsi" w:hAnsi="Times New Roman"/>
          <w:sz w:val="24"/>
          <w:szCs w:val="24"/>
          <w:lang w:val="en-US"/>
        </w:rPr>
        <w:t>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belirtiler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ateş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akut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solunum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stresi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gösterebilirler</w:t>
      </w:r>
      <w:proofErr w:type="spellEnd"/>
      <w:r w:rsidR="007849C0" w:rsidRPr="007849C0">
        <w:rPr>
          <w:rFonts w:ascii="Times New Roman" w:eastAsiaTheme="minorHAnsi" w:hAnsi="Times New Roman"/>
          <w:sz w:val="24"/>
          <w:szCs w:val="24"/>
          <w:lang w:val="en-US"/>
        </w:rPr>
        <w:t xml:space="preserve"> </w:t>
      </w:r>
      <w:r w:rsidR="007849C0" w:rsidRPr="006516D8">
        <w:rPr>
          <w:rFonts w:ascii="Times New Roman" w:eastAsiaTheme="minorHAnsi" w:hAnsi="Times New Roman"/>
          <w:sz w:val="24"/>
          <w:szCs w:val="24"/>
          <w:lang w:val="en-US"/>
        </w:rPr>
        <w:t xml:space="preserve">(Chaffin </w:t>
      </w:r>
      <w:proofErr w:type="spellStart"/>
      <w:r w:rsidR="007849C0" w:rsidRPr="006516D8">
        <w:rPr>
          <w:rFonts w:ascii="Times New Roman" w:eastAsiaTheme="minorHAnsi" w:hAnsi="Times New Roman"/>
          <w:sz w:val="24"/>
          <w:szCs w:val="24"/>
          <w:lang w:val="en-US"/>
        </w:rPr>
        <w:t>ve</w:t>
      </w:r>
      <w:proofErr w:type="spellEnd"/>
      <w:r w:rsidR="007849C0" w:rsidRPr="006516D8">
        <w:rPr>
          <w:rFonts w:ascii="Times New Roman" w:eastAsiaTheme="minorHAnsi" w:hAnsi="Times New Roman"/>
          <w:sz w:val="24"/>
          <w:szCs w:val="24"/>
          <w:lang w:val="en-US"/>
        </w:rPr>
        <w:t xml:space="preserve"> ark, 2011)</w:t>
      </w:r>
      <w:r w:rsidR="007849C0">
        <w:rPr>
          <w:rFonts w:ascii="Times New Roman" w:eastAsiaTheme="minorHAnsi" w:hAnsi="Times New Roman"/>
          <w:sz w:val="24"/>
          <w:szCs w:val="24"/>
          <w:lang w:val="en-US"/>
        </w:rPr>
        <w:t>.</w:t>
      </w:r>
    </w:p>
    <w:p w14:paraId="08CD8E82" w14:textId="45662615"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endemik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görüldüğü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çifliklerde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sistemik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yapıldığında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yaygın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tablo</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belirti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göstermeksizin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ultrasonik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muayenelerde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periferal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pulmoner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konsolidasyon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abseleşme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Slovis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2005;</w:t>
      </w:r>
      <w:r w:rsid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Venner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2007). </w:t>
      </w:r>
      <w:proofErr w:type="spellStart"/>
      <w:r w:rsidR="006516D8" w:rsidRPr="006516D8">
        <w:rPr>
          <w:rFonts w:ascii="Times New Roman" w:eastAsiaTheme="minorHAnsi" w:hAnsi="Times New Roman"/>
          <w:sz w:val="24"/>
          <w:szCs w:val="24"/>
          <w:lang w:val="en-US"/>
        </w:rPr>
        <w:t>Genelde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pulmoner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ultrasonografik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değişikliklerin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sıklığı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belirtilerin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sıklığından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fazladır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birçok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subklinik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tedavisiz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kendiliğinden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iyileştiğini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göstermektedir</w:t>
      </w:r>
      <w:proofErr w:type="spellEnd"/>
      <w:r w:rsidR="006516D8" w:rsidRPr="006516D8">
        <w:rPr>
          <w:rFonts w:ascii="Times New Roman" w:eastAsiaTheme="minorHAnsi" w:hAnsi="Times New Roman"/>
          <w:sz w:val="24"/>
          <w:szCs w:val="24"/>
          <w:lang w:val="en-US"/>
        </w:rPr>
        <w:t xml:space="preserve">. Bu </w:t>
      </w:r>
      <w:proofErr w:type="spellStart"/>
      <w:r w:rsidR="006516D8" w:rsidRPr="006516D8">
        <w:rPr>
          <w:rFonts w:ascii="Times New Roman" w:eastAsiaTheme="minorHAnsi" w:hAnsi="Times New Roman"/>
          <w:sz w:val="24"/>
          <w:szCs w:val="24"/>
          <w:lang w:val="en-US"/>
        </w:rPr>
        <w:t>konuda</w:t>
      </w:r>
      <w:proofErr w:type="spellEnd"/>
      <w:r w:rsidR="006516D8" w:rsidRPr="006516D8">
        <w:rPr>
          <w:rFonts w:ascii="Times New Roman" w:eastAsiaTheme="minorHAnsi" w:hAnsi="Times New Roman"/>
          <w:sz w:val="24"/>
          <w:szCs w:val="24"/>
          <w:lang w:val="en-US"/>
        </w:rPr>
        <w:t xml:space="preserve"> son </w:t>
      </w:r>
      <w:proofErr w:type="spellStart"/>
      <w:r w:rsidR="006516D8" w:rsidRPr="006516D8">
        <w:rPr>
          <w:rFonts w:ascii="Times New Roman" w:eastAsiaTheme="minorHAnsi" w:hAnsi="Times New Roman"/>
          <w:sz w:val="24"/>
          <w:szCs w:val="24"/>
          <w:lang w:val="en-US"/>
        </w:rPr>
        <w:t>zamanlarda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endemik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çifliklerde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yapılan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ultrasonografik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bulgular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taşıyan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tayların</w:t>
      </w:r>
      <w:proofErr w:type="spellEnd"/>
      <w:r w:rsidR="006516D8"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003816F4">
        <w:rPr>
          <w:rFonts w:ascii="Times New Roman" w:eastAsiaTheme="minorHAnsi" w:hAnsi="Times New Roman"/>
          <w:sz w:val="24"/>
          <w:szCs w:val="24"/>
          <w:lang w:val="en-US"/>
        </w:rPr>
        <w:t>80-90’ı</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antibiyotik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iyileşmiştir</w:t>
      </w:r>
      <w:proofErr w:type="spellEnd"/>
      <w:r w:rsidR="006516D8" w:rsidRPr="006516D8">
        <w:rPr>
          <w:rFonts w:ascii="Times New Roman" w:eastAsiaTheme="minorHAnsi" w:hAnsi="Times New Roman"/>
          <w:sz w:val="24"/>
          <w:szCs w:val="24"/>
          <w:lang w:val="en-US"/>
        </w:rPr>
        <w:t xml:space="preserve"> (Chaffin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2012</w:t>
      </w:r>
      <w:r w:rsidR="00631CE6">
        <w:rPr>
          <w:rFonts w:ascii="Times New Roman" w:eastAsiaTheme="minorHAnsi" w:hAnsi="Times New Roman"/>
          <w:sz w:val="24"/>
          <w:szCs w:val="24"/>
          <w:lang w:val="en-US"/>
        </w:rPr>
        <w:t>;</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Venner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2012).</w:t>
      </w:r>
    </w:p>
    <w:p w14:paraId="50E0C4A0" w14:textId="67BBC6B9"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r w:rsidR="006516D8" w:rsidRPr="006516D8">
        <w:rPr>
          <w:rFonts w:ascii="Times New Roman" w:eastAsiaTheme="minorHAnsi" w:hAnsi="Times New Roman"/>
          <w:i/>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ekstrapulmoner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hastalıkları</w:t>
      </w:r>
      <w:proofErr w:type="spellEnd"/>
      <w:r w:rsidR="006516D8" w:rsidRPr="006516D8">
        <w:rPr>
          <w:rFonts w:ascii="Times New Roman" w:eastAsiaTheme="minorHAnsi" w:hAnsi="Times New Roman"/>
          <w:sz w:val="24"/>
          <w:szCs w:val="24"/>
          <w:lang w:val="en-US"/>
        </w:rPr>
        <w:t xml:space="preserve"> </w:t>
      </w:r>
      <w:r w:rsidR="00385371">
        <w:rPr>
          <w:rFonts w:ascii="Times New Roman" w:eastAsiaTheme="minorHAnsi" w:hAnsi="Times New Roman"/>
          <w:sz w:val="24"/>
          <w:szCs w:val="24"/>
          <w:lang w:val="en-US"/>
        </w:rPr>
        <w:t xml:space="preserve">(EPD) </w:t>
      </w:r>
      <w:proofErr w:type="spellStart"/>
      <w:r w:rsidR="006516D8" w:rsidRPr="006516D8">
        <w:rPr>
          <w:rFonts w:ascii="Times New Roman" w:eastAsiaTheme="minorHAnsi" w:hAnsi="Times New Roman"/>
          <w:sz w:val="24"/>
          <w:szCs w:val="24"/>
          <w:lang w:val="en-US"/>
        </w:rPr>
        <w:t>yaygındır</w:t>
      </w:r>
      <w:proofErr w:type="spellEnd"/>
      <w:r w:rsidR="006516D8" w:rsidRPr="006516D8">
        <w:rPr>
          <w:rFonts w:ascii="Times New Roman" w:eastAsiaTheme="minorHAnsi" w:hAnsi="Times New Roman"/>
          <w:sz w:val="24"/>
          <w:szCs w:val="24"/>
          <w:lang w:val="en-US"/>
        </w:rPr>
        <w:t xml:space="preserve"> (Reuss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2009). </w:t>
      </w:r>
      <w:proofErr w:type="spellStart"/>
      <w:r w:rsidR="006516D8" w:rsidRPr="006516D8">
        <w:rPr>
          <w:rFonts w:ascii="Times New Roman" w:eastAsiaTheme="minorHAnsi" w:hAnsi="Times New Roman"/>
          <w:sz w:val="24"/>
          <w:szCs w:val="24"/>
          <w:lang w:val="en-US"/>
        </w:rPr>
        <w:t>Bazı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EPD’ler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özellikle</w:t>
      </w:r>
      <w:proofErr w:type="spellEnd"/>
      <w:r w:rsidR="006516D8" w:rsidRPr="006516D8">
        <w:rPr>
          <w:rFonts w:ascii="Times New Roman" w:eastAsiaTheme="minorHAnsi" w:hAnsi="Times New Roman"/>
          <w:sz w:val="24"/>
          <w:szCs w:val="24"/>
          <w:lang w:val="en-US"/>
        </w:rPr>
        <w:t xml:space="preserve"> abdominal </w:t>
      </w:r>
      <w:proofErr w:type="spellStart"/>
      <w:r w:rsidR="006516D8" w:rsidRPr="006516D8">
        <w:rPr>
          <w:rFonts w:ascii="Times New Roman" w:eastAsiaTheme="minorHAnsi" w:hAnsi="Times New Roman"/>
          <w:sz w:val="24"/>
          <w:szCs w:val="24"/>
          <w:lang w:val="en-US"/>
        </w:rPr>
        <w:t>lezyonların</w:t>
      </w:r>
      <w:proofErr w:type="spellEnd"/>
      <w:r w:rsidR="006516D8" w:rsidRPr="006516D8">
        <w:rPr>
          <w:rFonts w:ascii="Times New Roman" w:eastAsiaTheme="minorHAnsi" w:hAnsi="Times New Roman"/>
          <w:sz w:val="24"/>
          <w:szCs w:val="24"/>
          <w:lang w:val="en-US"/>
        </w:rPr>
        <w:t xml:space="preserve"> antemortem </w:t>
      </w:r>
      <w:proofErr w:type="spellStart"/>
      <w:r w:rsidR="006516D8" w:rsidRPr="006516D8">
        <w:rPr>
          <w:rFonts w:ascii="Times New Roman" w:eastAsiaTheme="minorHAnsi" w:hAnsi="Times New Roman"/>
          <w:sz w:val="24"/>
          <w:szCs w:val="24"/>
          <w:lang w:val="en-US"/>
        </w:rPr>
        <w:t>tespitinin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zor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olmasına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ancak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nekropside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edilebilmelerine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rağmen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yapılan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w:t>
      </w:r>
      <w:r w:rsidR="00F93B63">
        <w:rPr>
          <w:rFonts w:ascii="Times New Roman" w:eastAsiaTheme="minorHAnsi" w:hAnsi="Times New Roman"/>
          <w:sz w:val="24"/>
          <w:szCs w:val="24"/>
          <w:lang w:val="en-US"/>
        </w:rPr>
        <w:t>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araştırma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hastanesine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lastRenderedPageBreak/>
        <w:t>getirilen</w:t>
      </w:r>
      <w:proofErr w:type="spellEnd"/>
      <w:r w:rsidR="006516D8" w:rsidRPr="006516D8">
        <w:rPr>
          <w:rFonts w:ascii="Times New Roman" w:eastAsiaTheme="minorHAnsi" w:hAnsi="Times New Roman"/>
          <w:sz w:val="24"/>
          <w:szCs w:val="24"/>
          <w:lang w:val="en-US"/>
        </w:rPr>
        <w:t xml:space="preserve"> 150 </w:t>
      </w:r>
      <w:proofErr w:type="spellStart"/>
      <w:r w:rsidR="006516D8" w:rsidRPr="006516D8">
        <w:rPr>
          <w:rFonts w:ascii="Times New Roman" w:eastAsiaTheme="minorHAnsi" w:hAnsi="Times New Roman"/>
          <w:sz w:val="24"/>
          <w:szCs w:val="24"/>
          <w:lang w:val="en-US"/>
        </w:rPr>
        <w:t>tayın</w:t>
      </w:r>
      <w:proofErr w:type="spellEnd"/>
      <w:r w:rsidR="006516D8"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74’ünde 39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EPD</w:t>
      </w:r>
      <w:r w:rsidR="003816F4">
        <w:rPr>
          <w:rFonts w:ascii="Times New Roman" w:eastAsiaTheme="minorHAnsi" w:hAnsi="Times New Roman"/>
          <w:sz w:val="24"/>
          <w:szCs w:val="24"/>
          <w:lang w:val="en-US"/>
        </w:rPr>
        <w:t xml:space="preserve"> den </w:t>
      </w:r>
      <w:proofErr w:type="spellStart"/>
      <w:r w:rsidR="003816F4">
        <w:rPr>
          <w:rFonts w:ascii="Times New Roman" w:eastAsiaTheme="minorHAnsi" w:hAnsi="Times New Roman"/>
          <w:sz w:val="24"/>
          <w:szCs w:val="24"/>
          <w:lang w:val="en-US"/>
        </w:rPr>
        <w:t>en</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az</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biri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edilmiştir</w:t>
      </w:r>
      <w:proofErr w:type="spellEnd"/>
      <w:r w:rsidR="006516D8" w:rsidRPr="006516D8">
        <w:rPr>
          <w:rFonts w:ascii="Times New Roman" w:eastAsiaTheme="minorHAnsi" w:hAnsi="Times New Roman"/>
          <w:sz w:val="24"/>
          <w:szCs w:val="24"/>
          <w:lang w:val="en-US"/>
        </w:rPr>
        <w:t xml:space="preserve"> (Reuss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2009). </w:t>
      </w:r>
      <w:proofErr w:type="spellStart"/>
      <w:r w:rsidR="006516D8" w:rsidRPr="006516D8">
        <w:rPr>
          <w:rFonts w:ascii="Times New Roman" w:eastAsiaTheme="minorHAnsi" w:hAnsi="Times New Roman"/>
          <w:sz w:val="24"/>
          <w:szCs w:val="24"/>
          <w:lang w:val="en-US"/>
        </w:rPr>
        <w:t>Hayatta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kalma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oranı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EPD’li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43 </w:t>
      </w:r>
      <w:proofErr w:type="spellStart"/>
      <w:r w:rsidR="006516D8" w:rsidRPr="006516D8">
        <w:rPr>
          <w:rFonts w:ascii="Times New Roman" w:eastAsiaTheme="minorHAnsi" w:hAnsi="Times New Roman"/>
          <w:sz w:val="24"/>
          <w:szCs w:val="24"/>
          <w:lang w:val="en-US"/>
        </w:rPr>
        <w:t>iken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EPD’siz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82 </w:t>
      </w:r>
      <w:proofErr w:type="spellStart"/>
      <w:r w:rsidR="006516D8" w:rsidRPr="006516D8">
        <w:rPr>
          <w:rFonts w:ascii="Times New Roman" w:eastAsiaTheme="minorHAnsi" w:hAnsi="Times New Roman"/>
          <w:sz w:val="24"/>
          <w:szCs w:val="24"/>
          <w:lang w:val="en-US"/>
        </w:rPr>
        <w:t>dir</w:t>
      </w:r>
      <w:proofErr w:type="spellEnd"/>
      <w:r w:rsidR="006516D8" w:rsidRPr="006516D8">
        <w:rPr>
          <w:rFonts w:ascii="Times New Roman" w:eastAsiaTheme="minorHAnsi" w:hAnsi="Times New Roman"/>
          <w:sz w:val="24"/>
          <w:szCs w:val="24"/>
          <w:lang w:val="en-US"/>
        </w:rPr>
        <w:t xml:space="preserve"> (Reuss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2009).</w:t>
      </w:r>
    </w:p>
    <w:p w14:paraId="59E41F31" w14:textId="5EBE4A2F"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edilen</w:t>
      </w:r>
      <w:proofErr w:type="spellEnd"/>
      <w:r w:rsidRPr="006516D8">
        <w:rPr>
          <w:rFonts w:ascii="Times New Roman" w:eastAsiaTheme="minorHAnsi" w:hAnsi="Times New Roman"/>
          <w:sz w:val="24"/>
          <w:szCs w:val="24"/>
          <w:lang w:val="en-US"/>
        </w:rPr>
        <w:t xml:space="preserve"> EPD, hasta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yaklaşık</w:t>
      </w:r>
      <w:proofErr w:type="spellEnd"/>
      <w:r w:rsidRPr="006516D8">
        <w:rPr>
          <w:rFonts w:ascii="Times New Roman" w:eastAsiaTheme="minorHAnsi" w:hAnsi="Times New Roman"/>
          <w:sz w:val="24"/>
          <w:szCs w:val="24"/>
          <w:lang w:val="en-US"/>
        </w:rPr>
        <w:t xml:space="preserve"> </w:t>
      </w:r>
      <w:r w:rsidR="003816F4" w:rsidRPr="006516D8">
        <w:rPr>
          <w:rFonts w:ascii="Times New Roman" w:eastAsiaTheme="minorHAnsi" w:hAnsi="Times New Roman"/>
          <w:sz w:val="24"/>
          <w:szCs w:val="24"/>
          <w:lang w:val="en-US"/>
        </w:rPr>
        <w:t>%</w:t>
      </w:r>
      <w:r w:rsidR="003816F4">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50</w:t>
      </w:r>
      <w:r w:rsidR="00347513">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 xml:space="preserve">sinde </w:t>
      </w:r>
      <w:proofErr w:type="spellStart"/>
      <w:r w:rsidRPr="006516D8">
        <w:rPr>
          <w:rFonts w:ascii="Times New Roman" w:eastAsiaTheme="minorHAnsi" w:hAnsi="Times New Roman"/>
          <w:sz w:val="24"/>
          <w:szCs w:val="24"/>
          <w:lang w:val="en-US"/>
        </w:rPr>
        <w:t>görülme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oranıyla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lezyonlarıdır</w:t>
      </w:r>
      <w:proofErr w:type="spellEnd"/>
      <w:r w:rsidRPr="006516D8">
        <w:rPr>
          <w:rFonts w:ascii="Times New Roman" w:eastAsiaTheme="minorHAnsi" w:hAnsi="Times New Roman"/>
          <w:sz w:val="24"/>
          <w:szCs w:val="24"/>
          <w:lang w:val="en-US"/>
        </w:rPr>
        <w:t xml:space="preserve"> (Zink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 Buna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semptomları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sadece</w:t>
      </w:r>
      <w:proofErr w:type="spellEnd"/>
      <w:r w:rsidRPr="006516D8">
        <w:rPr>
          <w:rFonts w:ascii="Times New Roman" w:eastAsiaTheme="minorHAnsi" w:hAnsi="Times New Roman"/>
          <w:sz w:val="24"/>
          <w:szCs w:val="24"/>
          <w:lang w:val="en-US"/>
        </w:rPr>
        <w:t xml:space="preserve"> %</w:t>
      </w:r>
      <w:r w:rsidR="00347513">
        <w:rPr>
          <w:rFonts w:ascii="Times New Roman" w:eastAsiaTheme="minorHAnsi" w:hAnsi="Times New Roman"/>
          <w:sz w:val="24"/>
          <w:szCs w:val="24"/>
          <w:lang w:val="en-US"/>
        </w:rPr>
        <w:t xml:space="preserve"> 4’</w:t>
      </w:r>
      <w:r w:rsidRPr="006516D8">
        <w:rPr>
          <w:rFonts w:ascii="Times New Roman" w:eastAsiaTheme="minorHAnsi" w:hAnsi="Times New Roman"/>
          <w:sz w:val="24"/>
          <w:szCs w:val="24"/>
          <w:lang w:val="en-US"/>
        </w:rPr>
        <w:t xml:space="preserve">ü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göstermeyip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(Zink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formu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multifokal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ülseratif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enterokolitis</w:t>
      </w:r>
      <w:proofErr w:type="spellEnd"/>
      <w:r w:rsidRPr="006516D8">
        <w:rPr>
          <w:rFonts w:ascii="Times New Roman" w:eastAsiaTheme="minorHAnsi" w:hAnsi="Times New Roman"/>
          <w:sz w:val="24"/>
          <w:szCs w:val="24"/>
          <w:lang w:val="en-US"/>
        </w:rPr>
        <w:t xml:space="preserve">, Peyer’s </w:t>
      </w:r>
      <w:proofErr w:type="spellStart"/>
      <w:r w:rsidRPr="006516D8">
        <w:rPr>
          <w:rFonts w:ascii="Times New Roman" w:eastAsiaTheme="minorHAnsi" w:hAnsi="Times New Roman"/>
          <w:sz w:val="24"/>
          <w:szCs w:val="24"/>
          <w:lang w:val="en-US"/>
        </w:rPr>
        <w:t>plakları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tifilitis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mezenterik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kolonik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yumrularının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granulomatoz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supuratif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enflamasyonu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karakterizedir</w:t>
      </w:r>
      <w:proofErr w:type="spellEnd"/>
      <w:r w:rsidRPr="006516D8">
        <w:rPr>
          <w:rFonts w:ascii="Times New Roman" w:eastAsiaTheme="minorHAnsi" w:hAnsi="Times New Roman"/>
          <w:sz w:val="24"/>
          <w:szCs w:val="24"/>
          <w:lang w:val="en-US"/>
        </w:rPr>
        <w:t xml:space="preserve"> (Zink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w:t>
      </w:r>
      <w:proofErr w:type="spellEnd"/>
      <w:r w:rsidRPr="006516D8">
        <w:rPr>
          <w:rFonts w:ascii="Times New Roman" w:eastAsiaTheme="minorHAnsi" w:hAnsi="Times New Roman"/>
          <w:sz w:val="24"/>
          <w:szCs w:val="24"/>
          <w:lang w:val="en-US"/>
        </w:rPr>
        <w:t xml:space="preserve"> abdominal </w:t>
      </w:r>
      <w:proofErr w:type="spellStart"/>
      <w:r w:rsidRPr="006516D8">
        <w:rPr>
          <w:rFonts w:ascii="Times New Roman" w:eastAsiaTheme="minorHAnsi" w:hAnsi="Times New Roman"/>
          <w:sz w:val="24"/>
          <w:szCs w:val="24"/>
          <w:lang w:val="en-US"/>
        </w:rPr>
        <w:t>lezyon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mezenterik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yumrularında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sıklıkla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kalın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absedir</w:t>
      </w:r>
      <w:proofErr w:type="spellEnd"/>
      <w:r w:rsidRPr="006516D8">
        <w:rPr>
          <w:rFonts w:ascii="Times New Roman" w:eastAsiaTheme="minorHAnsi" w:hAnsi="Times New Roman"/>
          <w:sz w:val="24"/>
          <w:szCs w:val="24"/>
          <w:lang w:val="en-US"/>
        </w:rPr>
        <w:t xml:space="preserve">. Abdominal </w:t>
      </w:r>
      <w:proofErr w:type="spellStart"/>
      <w:r w:rsidRPr="006516D8">
        <w:rPr>
          <w:rFonts w:ascii="Times New Roman" w:eastAsiaTheme="minorHAnsi" w:hAnsi="Times New Roman"/>
          <w:sz w:val="24"/>
          <w:szCs w:val="24"/>
          <w:lang w:val="en-US"/>
        </w:rPr>
        <w:t>absesi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prognozu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kötüdür</w:t>
      </w:r>
      <w:proofErr w:type="spellEnd"/>
      <w:r w:rsidRPr="006516D8">
        <w:rPr>
          <w:rFonts w:ascii="Times New Roman" w:eastAsiaTheme="minorHAnsi" w:hAnsi="Times New Roman"/>
          <w:sz w:val="24"/>
          <w:szCs w:val="24"/>
          <w:lang w:val="en-US"/>
        </w:rPr>
        <w:t xml:space="preserve"> (Reuss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w:t>
      </w:r>
      <w:proofErr w:type="spellStart"/>
      <w:r w:rsidRPr="006516D8">
        <w:rPr>
          <w:rFonts w:ascii="Times New Roman" w:eastAsiaTheme="minorHAnsi" w:hAnsi="Times New Roman"/>
          <w:sz w:val="24"/>
          <w:szCs w:val="24"/>
          <w:lang w:val="en-US"/>
        </w:rPr>
        <w:t>Barsaklardaki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ağız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alınmasıyla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akciğerdeki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odaklardan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disseminasyonla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gerçekleşebilir</w:t>
      </w:r>
      <w:proofErr w:type="spellEnd"/>
      <w:r w:rsidRPr="006516D8">
        <w:rPr>
          <w:rFonts w:ascii="Times New Roman" w:eastAsiaTheme="minorHAnsi" w:hAnsi="Times New Roman"/>
          <w:sz w:val="24"/>
          <w:szCs w:val="24"/>
          <w:lang w:val="en-US"/>
        </w:rPr>
        <w:t>.</w:t>
      </w:r>
    </w:p>
    <w:p w14:paraId="1F8D7850" w14:textId="4AF301C8"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bakteriyemi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sanılandan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yaygın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metastazik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yayılmayla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sonuçlanabilir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Organizmanın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akciğerlerden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sindirim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kanalından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yoluyla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yayılması</w:t>
      </w:r>
      <w:proofErr w:type="spellEnd"/>
      <w:r w:rsidR="006516D8" w:rsidRPr="006516D8">
        <w:rPr>
          <w:rFonts w:ascii="Times New Roman" w:eastAsiaTheme="minorHAnsi" w:hAnsi="Times New Roman"/>
          <w:sz w:val="24"/>
          <w:szCs w:val="24"/>
          <w:lang w:val="en-US"/>
        </w:rPr>
        <w:t xml:space="preserve">, zaman </w:t>
      </w:r>
      <w:proofErr w:type="spellStart"/>
      <w:r w:rsidR="006516D8" w:rsidRPr="006516D8">
        <w:rPr>
          <w:rFonts w:ascii="Times New Roman" w:eastAsiaTheme="minorHAnsi" w:hAnsi="Times New Roman"/>
          <w:sz w:val="24"/>
          <w:szCs w:val="24"/>
          <w:lang w:val="en-US"/>
        </w:rPr>
        <w:t>zaman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artritis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osteomyelitisle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sonuçlanabilir</w:t>
      </w:r>
      <w:proofErr w:type="spellEnd"/>
      <w:r w:rsidR="006516D8" w:rsidRPr="006516D8">
        <w:rPr>
          <w:rFonts w:ascii="Times New Roman" w:eastAsiaTheme="minorHAnsi" w:hAnsi="Times New Roman"/>
          <w:sz w:val="24"/>
          <w:szCs w:val="24"/>
          <w:lang w:val="en-US"/>
        </w:rPr>
        <w:t xml:space="preserve">. Buna </w:t>
      </w:r>
      <w:proofErr w:type="spellStart"/>
      <w:r w:rsidR="006516D8" w:rsidRPr="006516D8">
        <w:rPr>
          <w:rFonts w:ascii="Times New Roman" w:eastAsiaTheme="minorHAnsi" w:hAnsi="Times New Roman"/>
          <w:sz w:val="24"/>
          <w:szCs w:val="24"/>
          <w:lang w:val="en-US"/>
        </w:rPr>
        <w:t>rağmen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zaman </w:t>
      </w:r>
      <w:proofErr w:type="spellStart"/>
      <w:r w:rsidR="006516D8" w:rsidRPr="006516D8">
        <w:rPr>
          <w:rFonts w:ascii="Times New Roman" w:eastAsiaTheme="minorHAnsi" w:hAnsi="Times New Roman"/>
          <w:sz w:val="24"/>
          <w:szCs w:val="24"/>
          <w:lang w:val="en-US"/>
        </w:rPr>
        <w:t>zaman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olmadan</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artritis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osteomyelitis </w:t>
      </w:r>
      <w:proofErr w:type="spellStart"/>
      <w:r w:rsidR="006516D8" w:rsidRPr="006516D8">
        <w:rPr>
          <w:rFonts w:ascii="Times New Roman" w:eastAsiaTheme="minorHAnsi" w:hAnsi="Times New Roman"/>
          <w:sz w:val="24"/>
          <w:szCs w:val="24"/>
          <w:lang w:val="en-US"/>
        </w:rPr>
        <w:t>gösterebilir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topallığının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derecesi</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kaynaklı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artritisle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polisinovitis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tanısını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ayırt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etmede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yardımcı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olasılıktan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şüpheli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vakalarda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gerekli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antimikrobiyel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sinoviyal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sıvının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bakteriyel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kültürü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sitolojisi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yapılmalıdır</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artritis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osteomiyelitisli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lokal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agresif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gerektirirler</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vertebral </w:t>
      </w:r>
      <w:proofErr w:type="spellStart"/>
      <w:r w:rsidR="006516D8" w:rsidRPr="006516D8">
        <w:rPr>
          <w:rFonts w:ascii="Times New Roman" w:eastAsiaTheme="minorHAnsi" w:hAnsi="Times New Roman"/>
          <w:sz w:val="24"/>
          <w:szCs w:val="24"/>
          <w:lang w:val="en-US"/>
        </w:rPr>
        <w:t>osteomyelit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diskospondilitis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sonucunda</w:t>
      </w:r>
      <w:proofErr w:type="spellEnd"/>
      <w:r w:rsidR="006516D8" w:rsidRPr="006516D8">
        <w:rPr>
          <w:rFonts w:ascii="Times New Roman" w:eastAsiaTheme="minorHAnsi" w:hAnsi="Times New Roman"/>
          <w:sz w:val="24"/>
          <w:szCs w:val="24"/>
          <w:lang w:val="en-US"/>
        </w:rPr>
        <w:t xml:space="preserve"> vertebral </w:t>
      </w:r>
      <w:proofErr w:type="spellStart"/>
      <w:r w:rsidR="006516D8" w:rsidRPr="006516D8">
        <w:rPr>
          <w:rFonts w:ascii="Times New Roman" w:eastAsiaTheme="minorHAnsi" w:hAnsi="Times New Roman"/>
          <w:sz w:val="24"/>
          <w:szCs w:val="24"/>
          <w:lang w:val="en-US"/>
        </w:rPr>
        <w:t>kompresyon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rapor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edilmiştir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Lavoie, 1994; </w:t>
      </w:r>
      <w:proofErr w:type="spellStart"/>
      <w:r w:rsidR="006516D8" w:rsidRPr="006516D8">
        <w:rPr>
          <w:rFonts w:ascii="Times New Roman" w:eastAsiaTheme="minorHAnsi" w:hAnsi="Times New Roman"/>
          <w:sz w:val="24"/>
          <w:szCs w:val="24"/>
          <w:lang w:val="en-US"/>
        </w:rPr>
        <w:t>Olchowy</w:t>
      </w:r>
      <w:proofErr w:type="spellEnd"/>
      <w:r w:rsidR="006516D8" w:rsidRPr="006516D8">
        <w:rPr>
          <w:rFonts w:ascii="Times New Roman" w:eastAsiaTheme="minorHAnsi" w:hAnsi="Times New Roman"/>
          <w:sz w:val="24"/>
          <w:szCs w:val="24"/>
          <w:lang w:val="en-US"/>
        </w:rPr>
        <w:t>, 1994</w:t>
      </w:r>
      <w:r w:rsidR="00631CE6">
        <w:rPr>
          <w:rFonts w:ascii="Times New Roman" w:eastAsiaTheme="minorHAnsi" w:hAnsi="Times New Roman"/>
          <w:sz w:val="24"/>
          <w:szCs w:val="24"/>
          <w:lang w:val="en-US"/>
        </w:rPr>
        <w:t>;</w:t>
      </w:r>
      <w:r w:rsidR="00631CE6" w:rsidRPr="00631CE6">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Chaffin </w:t>
      </w:r>
      <w:proofErr w:type="spellStart"/>
      <w:r w:rsidR="00631CE6">
        <w:rPr>
          <w:rFonts w:ascii="Times New Roman" w:eastAsiaTheme="minorHAnsi" w:hAnsi="Times New Roman"/>
          <w:sz w:val="24"/>
          <w:szCs w:val="24"/>
          <w:lang w:val="en-US"/>
        </w:rPr>
        <w:t>ve</w:t>
      </w:r>
      <w:proofErr w:type="spellEnd"/>
      <w:r w:rsidR="00631CE6">
        <w:rPr>
          <w:rFonts w:ascii="Times New Roman" w:eastAsiaTheme="minorHAnsi" w:hAnsi="Times New Roman"/>
          <w:sz w:val="24"/>
          <w:szCs w:val="24"/>
          <w:lang w:val="en-US"/>
        </w:rPr>
        <w:t xml:space="preserve"> ark, 1995</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seyrek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EPD’ler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perikarditis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endokarditis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selülitis</w:t>
      </w:r>
      <w:proofErr w:type="spellEnd"/>
      <w:r w:rsidR="006516D8" w:rsidRPr="006516D8">
        <w:rPr>
          <w:rFonts w:ascii="Times New Roman" w:eastAsiaTheme="minorHAnsi" w:hAnsi="Times New Roman"/>
          <w:sz w:val="24"/>
          <w:szCs w:val="24"/>
          <w:lang w:val="en-US"/>
        </w:rPr>
        <w:t xml:space="preserve">, dermatitis, </w:t>
      </w:r>
      <w:proofErr w:type="spellStart"/>
      <w:r w:rsidR="006516D8" w:rsidRPr="006516D8">
        <w:rPr>
          <w:rFonts w:ascii="Times New Roman" w:eastAsiaTheme="minorHAnsi" w:hAnsi="Times New Roman"/>
          <w:sz w:val="24"/>
          <w:szCs w:val="24"/>
          <w:lang w:val="en-US"/>
        </w:rPr>
        <w:t>subkutan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abseleşme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periferal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lenfadenopati</w:t>
      </w:r>
      <w:proofErr w:type="spellEnd"/>
      <w:r w:rsidR="006516D8" w:rsidRPr="006516D8">
        <w:rPr>
          <w:rFonts w:ascii="Times New Roman" w:eastAsiaTheme="minorHAnsi" w:hAnsi="Times New Roman"/>
          <w:sz w:val="24"/>
          <w:szCs w:val="24"/>
          <w:lang w:val="en-US"/>
        </w:rPr>
        <w:t xml:space="preserve">, guttural pouch </w:t>
      </w:r>
      <w:proofErr w:type="spellStart"/>
      <w:r w:rsidR="006516D8" w:rsidRPr="006516D8">
        <w:rPr>
          <w:rFonts w:ascii="Times New Roman" w:eastAsiaTheme="minorHAnsi" w:hAnsi="Times New Roman"/>
          <w:sz w:val="24"/>
          <w:szCs w:val="24"/>
          <w:lang w:val="en-US"/>
        </w:rPr>
        <w:t>ampiyemi</w:t>
      </w:r>
      <w:proofErr w:type="spellEnd"/>
      <w:r w:rsidR="006516D8" w:rsidRPr="006516D8">
        <w:rPr>
          <w:rFonts w:ascii="Times New Roman" w:eastAsiaTheme="minorHAnsi" w:hAnsi="Times New Roman"/>
          <w:sz w:val="24"/>
          <w:szCs w:val="24"/>
          <w:lang w:val="en-US"/>
        </w:rPr>
        <w:t xml:space="preserve">, pleuritis, </w:t>
      </w:r>
      <w:proofErr w:type="spellStart"/>
      <w:r w:rsidR="006516D8" w:rsidRPr="006516D8">
        <w:rPr>
          <w:rFonts w:ascii="Times New Roman" w:eastAsiaTheme="minorHAnsi" w:hAnsi="Times New Roman"/>
          <w:sz w:val="24"/>
          <w:szCs w:val="24"/>
          <w:lang w:val="en-US"/>
        </w:rPr>
        <w:t>sinuzitis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ülseratif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lenfanjitis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miyozitis</w:t>
      </w:r>
      <w:proofErr w:type="spellEnd"/>
      <w:r w:rsidR="006516D8" w:rsidRPr="006516D8">
        <w:rPr>
          <w:rFonts w:ascii="Times New Roman" w:eastAsiaTheme="minorHAnsi" w:hAnsi="Times New Roman"/>
          <w:sz w:val="24"/>
          <w:szCs w:val="24"/>
          <w:lang w:val="en-US"/>
        </w:rPr>
        <w:t xml:space="preserve">, stomatitis, pyometra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omfalitistir</w:t>
      </w:r>
      <w:proofErr w:type="spellEnd"/>
      <w:r w:rsidR="006516D8" w:rsidRPr="006516D8">
        <w:rPr>
          <w:rFonts w:ascii="Times New Roman" w:eastAsiaTheme="minorHAnsi" w:hAnsi="Times New Roman"/>
          <w:sz w:val="24"/>
          <w:szCs w:val="24"/>
          <w:lang w:val="en-US"/>
        </w:rPr>
        <w:t xml:space="preserve"> (</w:t>
      </w:r>
      <w:proofErr w:type="spellStart"/>
      <w:r w:rsidR="00631CE6" w:rsidRPr="006516D8">
        <w:rPr>
          <w:rFonts w:ascii="Times New Roman" w:eastAsiaTheme="minorHAnsi" w:hAnsi="Times New Roman"/>
          <w:sz w:val="24"/>
          <w:szCs w:val="24"/>
          <w:lang w:val="en-US"/>
        </w:rPr>
        <w:t>Janicek</w:t>
      </w:r>
      <w:proofErr w:type="spellEnd"/>
      <w:r w:rsidR="00631CE6" w:rsidRPr="006516D8">
        <w:rPr>
          <w:rFonts w:ascii="Times New Roman" w:eastAsiaTheme="minorHAnsi" w:hAnsi="Times New Roman"/>
          <w:sz w:val="24"/>
          <w:szCs w:val="24"/>
          <w:lang w:val="en-US"/>
        </w:rPr>
        <w:t xml:space="preserve">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2006</w:t>
      </w:r>
      <w:r w:rsidR="00631CE6">
        <w:rPr>
          <w:rFonts w:ascii="Times New Roman" w:eastAsiaTheme="minorHAnsi" w:hAnsi="Times New Roman"/>
          <w:sz w:val="24"/>
          <w:szCs w:val="24"/>
          <w:lang w:val="en-US"/>
        </w:rPr>
        <w:t xml:space="preserve">; Reuss </w:t>
      </w:r>
      <w:proofErr w:type="spellStart"/>
      <w:r w:rsidR="00631CE6">
        <w:rPr>
          <w:rFonts w:ascii="Times New Roman" w:eastAsiaTheme="minorHAnsi" w:hAnsi="Times New Roman"/>
          <w:sz w:val="24"/>
          <w:szCs w:val="24"/>
          <w:lang w:val="en-US"/>
        </w:rPr>
        <w:t>ve</w:t>
      </w:r>
      <w:proofErr w:type="spellEnd"/>
      <w:r w:rsidR="00631CE6">
        <w:rPr>
          <w:rFonts w:ascii="Times New Roman" w:eastAsiaTheme="minorHAnsi" w:hAnsi="Times New Roman"/>
          <w:sz w:val="24"/>
          <w:szCs w:val="24"/>
          <w:lang w:val="en-US"/>
        </w:rPr>
        <w:t xml:space="preserve"> ark, 2009</w:t>
      </w:r>
      <w:r w:rsidR="006516D8" w:rsidRPr="006516D8">
        <w:rPr>
          <w:rFonts w:ascii="Times New Roman" w:eastAsiaTheme="minorHAnsi" w:hAnsi="Times New Roman"/>
          <w:sz w:val="24"/>
          <w:szCs w:val="24"/>
          <w:lang w:val="en-US"/>
        </w:rPr>
        <w:t>).</w:t>
      </w:r>
    </w:p>
    <w:p w14:paraId="114D62EB" w14:textId="307B8EF4"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enflamatuar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hastalıklar</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sıklıkla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enfeksiyonuyla</w:t>
      </w:r>
      <w:proofErr w:type="spellEnd"/>
      <w:r w:rsidR="003816F4">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ilişkilendirilir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Etkilenen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1/3-1/4’ünde </w:t>
      </w:r>
      <w:proofErr w:type="spellStart"/>
      <w:r w:rsidRPr="006516D8">
        <w:rPr>
          <w:rFonts w:ascii="Times New Roman" w:eastAsiaTheme="minorHAnsi" w:hAnsi="Times New Roman"/>
          <w:sz w:val="24"/>
          <w:szCs w:val="24"/>
          <w:lang w:val="en-US"/>
        </w:rPr>
        <w:t>aseptik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polisinovitis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hatta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fazla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eklemin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şişmesi</w:t>
      </w:r>
      <w:proofErr w:type="spellEnd"/>
      <w:r w:rsidRPr="006516D8">
        <w:rPr>
          <w:rFonts w:ascii="Times New Roman" w:eastAsiaTheme="minorHAnsi" w:hAnsi="Times New Roman"/>
          <w:sz w:val="24"/>
          <w:szCs w:val="24"/>
          <w:lang w:val="en-US"/>
        </w:rPr>
        <w:t xml:space="preserve"> ilk </w:t>
      </w:r>
      <w:proofErr w:type="spellStart"/>
      <w:r w:rsidRPr="006516D8">
        <w:rPr>
          <w:rFonts w:ascii="Times New Roman" w:eastAsiaTheme="minorHAnsi" w:hAnsi="Times New Roman"/>
          <w:sz w:val="24"/>
          <w:szCs w:val="24"/>
          <w:lang w:val="en-US"/>
        </w:rPr>
        <w:t>belirtilen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şikayettir</w:t>
      </w:r>
      <w:proofErr w:type="spellEnd"/>
      <w:r w:rsidRPr="006516D8">
        <w:rPr>
          <w:rFonts w:ascii="Times New Roman" w:eastAsiaTheme="minorHAnsi" w:hAnsi="Times New Roman"/>
          <w:sz w:val="24"/>
          <w:szCs w:val="24"/>
          <w:lang w:val="en-US"/>
        </w:rPr>
        <w:t xml:space="preserve"> (</w:t>
      </w:r>
      <w:r w:rsidR="00631CE6" w:rsidRPr="006516D8">
        <w:rPr>
          <w:rFonts w:ascii="Times New Roman" w:eastAsiaTheme="minorHAnsi" w:hAnsi="Times New Roman"/>
          <w:sz w:val="24"/>
          <w:szCs w:val="24"/>
          <w:lang w:val="en-US"/>
        </w:rPr>
        <w:t xml:space="preserve">Sweeney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1987</w:t>
      </w:r>
      <w:r w:rsidR="00631CE6">
        <w:rPr>
          <w:rFonts w:ascii="Times New Roman" w:eastAsiaTheme="minorHAnsi" w:hAnsi="Times New Roman"/>
          <w:sz w:val="24"/>
          <w:szCs w:val="24"/>
          <w:lang w:val="en-US"/>
        </w:rPr>
        <w:t xml:space="preserve">; Madison </w:t>
      </w:r>
      <w:proofErr w:type="spellStart"/>
      <w:r w:rsidR="00631CE6">
        <w:rPr>
          <w:rFonts w:ascii="Times New Roman" w:eastAsiaTheme="minorHAnsi" w:hAnsi="Times New Roman"/>
          <w:sz w:val="24"/>
          <w:szCs w:val="24"/>
          <w:lang w:val="en-US"/>
        </w:rPr>
        <w:t>ve</w:t>
      </w:r>
      <w:proofErr w:type="spellEnd"/>
      <w:r w:rsidR="00631CE6">
        <w:rPr>
          <w:rFonts w:ascii="Times New Roman" w:eastAsiaTheme="minorHAnsi" w:hAnsi="Times New Roman"/>
          <w:sz w:val="24"/>
          <w:szCs w:val="24"/>
          <w:lang w:val="en-US"/>
        </w:rPr>
        <w:t xml:space="preserve"> </w:t>
      </w:r>
      <w:proofErr w:type="spellStart"/>
      <w:r w:rsidR="00631CE6">
        <w:rPr>
          <w:rFonts w:ascii="Times New Roman" w:eastAsiaTheme="minorHAnsi" w:hAnsi="Times New Roman"/>
          <w:sz w:val="24"/>
          <w:szCs w:val="24"/>
          <w:lang w:val="en-US"/>
        </w:rPr>
        <w:t>Scarratt</w:t>
      </w:r>
      <w:proofErr w:type="spellEnd"/>
      <w:r w:rsidR="00631CE6">
        <w:rPr>
          <w:rFonts w:ascii="Times New Roman" w:eastAsiaTheme="minorHAnsi" w:hAnsi="Times New Roman"/>
          <w:sz w:val="24"/>
          <w:szCs w:val="24"/>
          <w:lang w:val="en-US"/>
        </w:rPr>
        <w:t>, 1988</w:t>
      </w:r>
      <w:r w:rsidRPr="006516D8">
        <w:rPr>
          <w:rFonts w:ascii="Times New Roman" w:eastAsiaTheme="minorHAnsi" w:hAnsi="Times New Roman"/>
          <w:sz w:val="24"/>
          <w:szCs w:val="24"/>
          <w:lang w:val="en-US"/>
        </w:rPr>
        <w:t>).</w:t>
      </w:r>
    </w:p>
    <w:p w14:paraId="60D87A48" w14:textId="3B0041A3"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birlikte</w:t>
      </w:r>
      <w:proofErr w:type="spellEnd"/>
      <w:r w:rsidRPr="006516D8">
        <w:rPr>
          <w:rFonts w:ascii="Times New Roman" w:eastAsiaTheme="minorHAnsi" w:hAnsi="Times New Roman"/>
          <w:sz w:val="24"/>
          <w:szCs w:val="24"/>
          <w:lang w:val="en-US"/>
        </w:rPr>
        <w:t xml:space="preserve"> uveitis, </w:t>
      </w:r>
      <w:proofErr w:type="spellStart"/>
      <w:r w:rsidRPr="006516D8">
        <w:rPr>
          <w:rFonts w:ascii="Times New Roman" w:eastAsiaTheme="minorHAnsi" w:hAnsi="Times New Roman"/>
          <w:sz w:val="24"/>
          <w:szCs w:val="24"/>
          <w:lang w:val="en-US"/>
        </w:rPr>
        <w:t>keratoüveitis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pano</w:t>
      </w:r>
      <w:r w:rsidR="0070080B">
        <w:rPr>
          <w:rFonts w:ascii="Times New Roman" w:eastAsiaTheme="minorHAnsi" w:hAnsi="Times New Roman"/>
          <w:sz w:val="24"/>
          <w:szCs w:val="24"/>
          <w:lang w:val="en-US"/>
        </w:rPr>
        <w:t>f</w:t>
      </w:r>
      <w:r w:rsidRPr="006516D8">
        <w:rPr>
          <w:rFonts w:ascii="Times New Roman" w:eastAsiaTheme="minorHAnsi" w:hAnsi="Times New Roman"/>
          <w:sz w:val="24"/>
          <w:szCs w:val="24"/>
          <w:lang w:val="en-US"/>
        </w:rPr>
        <w:t>talmitis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oküler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semptomar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gösterirler</w:t>
      </w:r>
      <w:proofErr w:type="spellEnd"/>
      <w:r w:rsidRPr="006516D8">
        <w:rPr>
          <w:rFonts w:ascii="Times New Roman" w:eastAsiaTheme="minorHAnsi" w:hAnsi="Times New Roman"/>
          <w:sz w:val="24"/>
          <w:szCs w:val="24"/>
          <w:lang w:val="en-US"/>
        </w:rPr>
        <w:t xml:space="preserve"> (Reuss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Bu </w:t>
      </w:r>
      <w:proofErr w:type="spellStart"/>
      <w:r w:rsidRPr="006516D8">
        <w:rPr>
          <w:rFonts w:ascii="Times New Roman" w:eastAsiaTheme="minorHAnsi" w:hAnsi="Times New Roman"/>
          <w:sz w:val="24"/>
          <w:szCs w:val="24"/>
          <w:lang w:val="en-US"/>
        </w:rPr>
        <w:t>lezyonlar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diseminasyon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sonucu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sistemik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enflamatuar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cevapla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EPD’ler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hemolitik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anemi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trombositopeni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telojen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efliviyumdur</w:t>
      </w:r>
      <w:proofErr w:type="spellEnd"/>
      <w:r w:rsidRPr="006516D8">
        <w:rPr>
          <w:rFonts w:ascii="Times New Roman" w:eastAsiaTheme="minorHAnsi" w:hAnsi="Times New Roman"/>
          <w:sz w:val="24"/>
          <w:szCs w:val="24"/>
          <w:lang w:val="en-US"/>
        </w:rPr>
        <w:t xml:space="preserve"> (Reuss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Johns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w:t>
      </w:r>
    </w:p>
    <w:p w14:paraId="6BD7FCBD" w14:textId="5BBC8529"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lastRenderedPageBreak/>
        <w:t>Pek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at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fakat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sporadik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bildirilmiştir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Ozgur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2002; </w:t>
      </w:r>
      <w:proofErr w:type="spellStart"/>
      <w:r w:rsidRPr="006516D8">
        <w:rPr>
          <w:rFonts w:ascii="Times New Roman" w:eastAsiaTheme="minorHAnsi" w:hAnsi="Times New Roman"/>
          <w:sz w:val="24"/>
          <w:szCs w:val="24"/>
          <w:lang w:val="en-US"/>
        </w:rPr>
        <w:t>Vengust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2002).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yaygın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süpüratif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bronkopnömoni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bağlantılıdır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plevrit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görülebilmektedir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bildirilen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barsak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lenfadenit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osteomyeliti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içermektedir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bilinmeyen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immunosupresyon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sonucu</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septisemisi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aksiğerlerde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abseleşme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gözlenmiştir</w:t>
      </w:r>
      <w:proofErr w:type="spellEnd"/>
      <w:r w:rsidRPr="006516D8">
        <w:rPr>
          <w:rFonts w:ascii="Times New Roman" w:eastAsiaTheme="minorHAnsi" w:hAnsi="Times New Roman"/>
          <w:sz w:val="24"/>
          <w:szCs w:val="24"/>
          <w:lang w:val="en-US"/>
        </w:rPr>
        <w:t xml:space="preserve"> (Freestone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1987). </w:t>
      </w:r>
      <w:proofErr w:type="spellStart"/>
      <w:r w:rsidRPr="006516D8">
        <w:rPr>
          <w:rFonts w:ascii="Times New Roman" w:eastAsiaTheme="minorHAnsi" w:hAnsi="Times New Roman"/>
          <w:sz w:val="24"/>
          <w:szCs w:val="24"/>
          <w:lang w:val="en-US"/>
        </w:rPr>
        <w:t>Organizmanın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izole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edildiği</w:t>
      </w:r>
      <w:proofErr w:type="spellEnd"/>
      <w:r w:rsidRPr="006516D8">
        <w:rPr>
          <w:rFonts w:ascii="Times New Roman" w:eastAsiaTheme="minorHAnsi" w:hAnsi="Times New Roman"/>
          <w:sz w:val="24"/>
          <w:szCs w:val="24"/>
          <w:lang w:val="en-US"/>
        </w:rPr>
        <w:t xml:space="preserve"> her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değerlendirilmiş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virülans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plazmidin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gözlemlenmiştir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Ozgur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2002; </w:t>
      </w:r>
      <w:proofErr w:type="spellStart"/>
      <w:r w:rsidRPr="006516D8">
        <w:rPr>
          <w:rFonts w:ascii="Times New Roman" w:eastAsiaTheme="minorHAnsi" w:hAnsi="Times New Roman"/>
          <w:sz w:val="24"/>
          <w:szCs w:val="24"/>
          <w:lang w:val="en-US"/>
        </w:rPr>
        <w:t>Vengust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2002).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baskılanmış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her </w:t>
      </w:r>
      <w:proofErr w:type="spellStart"/>
      <w:r w:rsidRPr="006516D8">
        <w:rPr>
          <w:rFonts w:ascii="Times New Roman" w:eastAsiaTheme="minorHAnsi" w:hAnsi="Times New Roman"/>
          <w:sz w:val="24"/>
          <w:szCs w:val="24"/>
          <w:lang w:val="en-US"/>
        </w:rPr>
        <w:t>olguda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durumu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değerlendirilmemiş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olsa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immün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yetmezliği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olguda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bildirilmiştir</w:t>
      </w:r>
      <w:proofErr w:type="spellEnd"/>
      <w:r w:rsidRPr="006516D8">
        <w:rPr>
          <w:rFonts w:ascii="Times New Roman" w:eastAsiaTheme="minorHAnsi" w:hAnsi="Times New Roman"/>
          <w:sz w:val="24"/>
          <w:szCs w:val="24"/>
          <w:lang w:val="en-US"/>
        </w:rPr>
        <w:t xml:space="preserve"> (Freestone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1987; </w:t>
      </w:r>
      <w:proofErr w:type="spellStart"/>
      <w:r w:rsidRPr="006516D8">
        <w:rPr>
          <w:rFonts w:ascii="Times New Roman" w:eastAsiaTheme="minorHAnsi" w:hAnsi="Times New Roman"/>
          <w:sz w:val="24"/>
          <w:szCs w:val="24"/>
          <w:lang w:val="en-US"/>
        </w:rPr>
        <w:t>Veronck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w:t>
      </w:r>
    </w:p>
    <w:p w14:paraId="5807BDAB" w14:textId="77777777" w:rsidR="006516D8" w:rsidRDefault="006516D8" w:rsidP="003816F4">
      <w:pPr>
        <w:spacing w:after="0" w:line="240" w:lineRule="auto"/>
        <w:ind w:firstLine="567"/>
        <w:jc w:val="both"/>
        <w:rPr>
          <w:rFonts w:ascii="Times New Roman" w:eastAsiaTheme="minorHAnsi" w:hAnsi="Times New Roman"/>
          <w:sz w:val="24"/>
          <w:szCs w:val="24"/>
          <w:lang w:val="en-US"/>
        </w:rPr>
      </w:pPr>
    </w:p>
    <w:p w14:paraId="0F2800B5" w14:textId="77777777" w:rsidR="003816F4" w:rsidRPr="006516D8" w:rsidRDefault="003816F4" w:rsidP="003816F4">
      <w:pPr>
        <w:spacing w:after="0" w:line="240" w:lineRule="auto"/>
        <w:ind w:firstLine="567"/>
        <w:jc w:val="both"/>
        <w:rPr>
          <w:rFonts w:ascii="Times New Roman" w:eastAsiaTheme="minorHAnsi" w:hAnsi="Times New Roman"/>
          <w:sz w:val="24"/>
          <w:szCs w:val="24"/>
          <w:lang w:val="en-US"/>
        </w:rPr>
      </w:pPr>
    </w:p>
    <w:p w14:paraId="3C042F40" w14:textId="77777777" w:rsidR="006516D8" w:rsidRPr="006516D8" w:rsidRDefault="006516D8" w:rsidP="006516D8">
      <w:pPr>
        <w:pStyle w:val="ListeParagraf"/>
        <w:numPr>
          <w:ilvl w:val="1"/>
          <w:numId w:val="13"/>
        </w:numPr>
        <w:spacing w:after="0" w:line="360" w:lineRule="auto"/>
        <w:ind w:left="360"/>
        <w:jc w:val="both"/>
        <w:rPr>
          <w:rFonts w:ascii="Times New Roman" w:hAnsi="Times New Roman"/>
          <w:b/>
          <w:sz w:val="24"/>
          <w:szCs w:val="24"/>
          <w:lang w:val="en-US"/>
        </w:rPr>
      </w:pPr>
      <w:proofErr w:type="spellStart"/>
      <w:r w:rsidRPr="006516D8">
        <w:rPr>
          <w:rFonts w:ascii="Times New Roman" w:hAnsi="Times New Roman"/>
          <w:b/>
          <w:sz w:val="24"/>
          <w:szCs w:val="24"/>
          <w:lang w:val="en-US"/>
        </w:rPr>
        <w:t>Tanı</w:t>
      </w:r>
      <w:proofErr w:type="spellEnd"/>
    </w:p>
    <w:p w14:paraId="079573D5" w14:textId="77777777" w:rsidR="006516D8" w:rsidRPr="006516D8" w:rsidRDefault="006516D8" w:rsidP="003816F4">
      <w:pPr>
        <w:spacing w:after="0" w:line="240" w:lineRule="auto"/>
        <w:ind w:firstLine="567"/>
        <w:jc w:val="both"/>
        <w:rPr>
          <w:rFonts w:ascii="Times New Roman" w:eastAsiaTheme="minorHAnsi" w:hAnsi="Times New Roman"/>
          <w:b/>
          <w:sz w:val="24"/>
          <w:szCs w:val="24"/>
          <w:lang w:val="en-US"/>
        </w:rPr>
      </w:pPr>
    </w:p>
    <w:p w14:paraId="0B897418" w14:textId="1646CC13"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hızlı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doğru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teşhisinin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yapılabilmesi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tedaviyle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prognozun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iyileştirmesi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açısından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önemlidir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Sadece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dayanarak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pnömoniyi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ayırt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zordur</w:t>
      </w:r>
      <w:proofErr w:type="spellEnd"/>
      <w:r w:rsidRPr="006516D8">
        <w:rPr>
          <w:rFonts w:ascii="Times New Roman" w:eastAsiaTheme="minorHAnsi" w:hAnsi="Times New Roman"/>
          <w:sz w:val="24"/>
          <w:szCs w:val="24"/>
          <w:lang w:val="en-US"/>
        </w:rPr>
        <w:t xml:space="preserve">. American College of Veterinary Internal Medicine (ACVIM) </w:t>
      </w:r>
      <w:proofErr w:type="spellStart"/>
      <w:r w:rsidRPr="006516D8">
        <w:rPr>
          <w:rFonts w:ascii="Times New Roman" w:eastAsiaTheme="minorHAnsi" w:hAnsi="Times New Roman"/>
          <w:sz w:val="24"/>
          <w:szCs w:val="24"/>
          <w:lang w:val="en-US"/>
        </w:rPr>
        <w:t>konsensüs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açıklamasında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önlenmesine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kanıtları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geçirmiş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delillerin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gücüne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dayalı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öneriler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w:t>
      </w:r>
      <w:proofErr w:type="spellStart"/>
      <w:r w:rsidRPr="006516D8">
        <w:rPr>
          <w:rFonts w:ascii="Times New Roman" w:eastAsiaTheme="minorHAnsi" w:hAnsi="Times New Roman"/>
          <w:sz w:val="24"/>
          <w:szCs w:val="24"/>
          <w:lang w:val="en-US"/>
        </w:rPr>
        <w:t>Bronkopnömoni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konsensüs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ifadesi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aşağıdaki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fazlasına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trakeobronşial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aspirasyon</w:t>
      </w:r>
      <w:proofErr w:type="spellEnd"/>
      <w:r w:rsidRPr="006516D8">
        <w:rPr>
          <w:rFonts w:ascii="Times New Roman" w:eastAsiaTheme="minorHAnsi" w:hAnsi="Times New Roman"/>
          <w:sz w:val="24"/>
          <w:szCs w:val="24"/>
          <w:lang w:val="en-US"/>
        </w:rPr>
        <w:t xml:space="preserve"> (TBA) </w:t>
      </w:r>
      <w:proofErr w:type="spellStart"/>
      <w:r w:rsidRPr="006516D8">
        <w:rPr>
          <w:rFonts w:ascii="Times New Roman" w:eastAsiaTheme="minorHAnsi" w:hAnsi="Times New Roman"/>
          <w:sz w:val="24"/>
          <w:szCs w:val="24"/>
          <w:lang w:val="en-US"/>
        </w:rPr>
        <w:t>sıvısından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polimeraz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zincir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reaksiyonu</w:t>
      </w:r>
      <w:proofErr w:type="spellEnd"/>
      <w:r w:rsidRPr="006516D8">
        <w:rPr>
          <w:rFonts w:ascii="Times New Roman" w:eastAsiaTheme="minorHAnsi" w:hAnsi="Times New Roman"/>
          <w:sz w:val="24"/>
          <w:szCs w:val="24"/>
          <w:lang w:val="en-US"/>
        </w:rPr>
        <w:t xml:space="preserve"> (PCR) </w:t>
      </w:r>
      <w:proofErr w:type="spellStart"/>
      <w:r w:rsidRPr="006516D8">
        <w:rPr>
          <w:rFonts w:ascii="Times New Roman" w:eastAsiaTheme="minorHAnsi" w:hAnsi="Times New Roman"/>
          <w:sz w:val="24"/>
          <w:szCs w:val="24"/>
          <w:lang w:val="en-US"/>
        </w:rPr>
        <w:t>kullanırak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i/>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amplifikasyonu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bakteriyolojik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üzerine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konmasını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önermektedir</w:t>
      </w:r>
      <w:proofErr w:type="spellEnd"/>
      <w:r w:rsidRPr="006516D8">
        <w:rPr>
          <w:rFonts w:ascii="Times New Roman" w:eastAsiaTheme="minorHAnsi" w:hAnsi="Times New Roman"/>
          <w:sz w:val="24"/>
          <w:szCs w:val="24"/>
          <w:lang w:val="en-US"/>
        </w:rPr>
        <w:t xml:space="preserve">: (1) alt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bulguları</w:t>
      </w:r>
      <w:proofErr w:type="spellEnd"/>
      <w:r w:rsidRPr="006516D8">
        <w:rPr>
          <w:rFonts w:ascii="Times New Roman" w:eastAsiaTheme="minorHAnsi" w:hAnsi="Times New Roman"/>
          <w:sz w:val="24"/>
          <w:szCs w:val="24"/>
          <w:lang w:val="en-US"/>
        </w:rPr>
        <w:t xml:space="preserve">, (2) </w:t>
      </w:r>
      <w:proofErr w:type="spellStart"/>
      <w:r w:rsidRPr="006516D8">
        <w:rPr>
          <w:rFonts w:ascii="Times New Roman" w:eastAsiaTheme="minorHAnsi" w:hAnsi="Times New Roman"/>
          <w:sz w:val="24"/>
          <w:szCs w:val="24"/>
          <w:lang w:val="en-US"/>
        </w:rPr>
        <w:t>sitolojik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septik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hava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inflamasyonu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kanıtı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(3) </w:t>
      </w:r>
      <w:proofErr w:type="spellStart"/>
      <w:r w:rsidRPr="006516D8">
        <w:rPr>
          <w:rFonts w:ascii="Times New Roman" w:eastAsiaTheme="minorHAnsi" w:hAnsi="Times New Roman"/>
          <w:sz w:val="24"/>
          <w:szCs w:val="24"/>
          <w:lang w:val="en-US"/>
        </w:rPr>
        <w:t>bronkopnömoniye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w:t>
      </w:r>
      <w:proofErr w:type="spellStart"/>
      <w:r w:rsidRPr="006516D8">
        <w:rPr>
          <w:rFonts w:ascii="Times New Roman" w:eastAsiaTheme="minorHAnsi" w:hAnsi="Times New Roman"/>
          <w:sz w:val="24"/>
          <w:szCs w:val="24"/>
          <w:lang w:val="en-US"/>
        </w:rPr>
        <w:t>Ekstrapulmoner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örneklerden</w:t>
      </w:r>
      <w:proofErr w:type="spellEnd"/>
      <w:r w:rsidRPr="006516D8">
        <w:rPr>
          <w:rFonts w:ascii="Times New Roman" w:eastAsiaTheme="minorHAnsi" w:hAnsi="Times New Roman"/>
          <w:sz w:val="24"/>
          <w:szCs w:val="24"/>
          <w:lang w:val="en-US"/>
        </w:rPr>
        <w:t xml:space="preserve"> </w:t>
      </w:r>
      <w:proofErr w:type="spellStart"/>
      <w:r w:rsidR="00665B07">
        <w:rPr>
          <w:rFonts w:ascii="Times New Roman" w:eastAsiaTheme="minorHAnsi" w:hAnsi="Times New Roman"/>
          <w:i/>
          <w:sz w:val="24"/>
          <w:szCs w:val="24"/>
          <w:lang w:val="en-US"/>
        </w:rPr>
        <w:t>v</w:t>
      </w:r>
      <w:r w:rsidRPr="003816F4">
        <w:rPr>
          <w:rFonts w:ascii="Times New Roman" w:eastAsiaTheme="minorHAnsi" w:hAnsi="Times New Roman"/>
          <w:i/>
          <w:sz w:val="24"/>
          <w:szCs w:val="24"/>
          <w:lang w:val="en-US"/>
        </w:rPr>
        <w:t>apA</w:t>
      </w:r>
      <w:r w:rsidRPr="003816F4">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nın</w:t>
      </w:r>
      <w:proofErr w:type="spellEnd"/>
      <w:r w:rsidRPr="006516D8">
        <w:rPr>
          <w:rFonts w:ascii="Times New Roman" w:eastAsiaTheme="minorHAnsi" w:hAnsi="Times New Roman"/>
          <w:sz w:val="24"/>
          <w:szCs w:val="24"/>
          <w:lang w:val="en-US"/>
        </w:rPr>
        <w:t xml:space="preserve"> PCR </w:t>
      </w:r>
      <w:proofErr w:type="spellStart"/>
      <w:r w:rsidRPr="006516D8">
        <w:rPr>
          <w:rFonts w:ascii="Times New Roman" w:eastAsiaTheme="minorHAnsi" w:hAnsi="Times New Roman"/>
          <w:sz w:val="24"/>
          <w:szCs w:val="24"/>
          <w:lang w:val="en-US"/>
        </w:rPr>
        <w:t>amplifikasyonu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kültürüne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dayalı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edilmektedir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edilemediği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polisinovit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üveit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TBA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birincil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edinilen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örnekten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identifikasyonuna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dayalı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konulmalıdır</w:t>
      </w:r>
      <w:proofErr w:type="spellEnd"/>
      <w:r w:rsidRPr="006516D8">
        <w:rPr>
          <w:rFonts w:ascii="Times New Roman" w:eastAsiaTheme="minorHAnsi" w:hAnsi="Times New Roman"/>
          <w:sz w:val="24"/>
          <w:szCs w:val="24"/>
          <w:lang w:val="en-US"/>
        </w:rPr>
        <w:t xml:space="preserve">. PCR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00665B07">
        <w:rPr>
          <w:rFonts w:ascii="Times New Roman" w:eastAsiaTheme="minorHAnsi" w:hAnsi="Times New Roman"/>
          <w:sz w:val="24"/>
          <w:szCs w:val="24"/>
          <w:lang w:val="en-US"/>
        </w:rPr>
        <w:t>v</w:t>
      </w:r>
      <w:r w:rsidRPr="003816F4">
        <w:rPr>
          <w:rFonts w:ascii="Times New Roman" w:eastAsiaTheme="minorHAnsi" w:hAnsi="Times New Roman"/>
          <w:i/>
          <w:sz w:val="24"/>
          <w:szCs w:val="24"/>
          <w:lang w:val="en-US"/>
        </w:rPr>
        <w:t>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amplifikasyonu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kullanılmamalıdır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çünkü</w:t>
      </w:r>
      <w:proofErr w:type="spellEnd"/>
      <w:r w:rsidRPr="006516D8">
        <w:rPr>
          <w:rFonts w:ascii="Times New Roman" w:eastAsiaTheme="minorHAnsi" w:hAnsi="Times New Roman"/>
          <w:sz w:val="24"/>
          <w:szCs w:val="24"/>
          <w:lang w:val="en-US"/>
        </w:rPr>
        <w:t xml:space="preserve"> ne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tanımlanmasına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sağlar</w:t>
      </w:r>
      <w:proofErr w:type="spellEnd"/>
      <w:r w:rsidRPr="006516D8">
        <w:rPr>
          <w:rFonts w:ascii="Times New Roman" w:eastAsiaTheme="minorHAnsi" w:hAnsi="Times New Roman"/>
          <w:sz w:val="24"/>
          <w:szCs w:val="24"/>
          <w:lang w:val="en-US"/>
        </w:rPr>
        <w:t xml:space="preserve"> ne de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izolatlarının</w:t>
      </w:r>
      <w:proofErr w:type="spellEnd"/>
      <w:r w:rsidRPr="006516D8">
        <w:rPr>
          <w:rFonts w:ascii="Times New Roman" w:eastAsiaTheme="minorHAnsi" w:hAnsi="Times New Roman"/>
          <w:sz w:val="24"/>
          <w:szCs w:val="24"/>
          <w:lang w:val="en-US"/>
        </w:rPr>
        <w:t xml:space="preserve"> in vitro </w:t>
      </w:r>
      <w:proofErr w:type="spellStart"/>
      <w:r w:rsidRPr="006516D8">
        <w:rPr>
          <w:rFonts w:ascii="Times New Roman" w:eastAsiaTheme="minorHAnsi" w:hAnsi="Times New Roman"/>
          <w:sz w:val="24"/>
          <w:szCs w:val="24"/>
          <w:lang w:val="en-US"/>
        </w:rPr>
        <w:t>antimikrobiyal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duyarlılık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önerileri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destekleyen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kanıtların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güçlü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p>
    <w:p w14:paraId="33377BA9" w14:textId="77777777" w:rsidR="006516D8" w:rsidRDefault="006516D8" w:rsidP="003816F4">
      <w:pPr>
        <w:spacing w:after="0" w:line="240" w:lineRule="auto"/>
        <w:ind w:firstLine="567"/>
        <w:jc w:val="both"/>
        <w:rPr>
          <w:rFonts w:ascii="Times New Roman" w:eastAsiaTheme="minorHAnsi" w:hAnsi="Times New Roman"/>
          <w:sz w:val="24"/>
          <w:szCs w:val="24"/>
          <w:lang w:val="en-US"/>
        </w:rPr>
      </w:pPr>
    </w:p>
    <w:p w14:paraId="2D8B8399" w14:textId="77777777" w:rsidR="003816F4" w:rsidRPr="006516D8" w:rsidRDefault="003816F4" w:rsidP="003816F4">
      <w:pPr>
        <w:spacing w:after="0" w:line="240" w:lineRule="auto"/>
        <w:ind w:firstLine="567"/>
        <w:jc w:val="both"/>
        <w:rPr>
          <w:rFonts w:ascii="Times New Roman" w:eastAsiaTheme="minorHAnsi" w:hAnsi="Times New Roman"/>
          <w:sz w:val="24"/>
          <w:szCs w:val="24"/>
          <w:lang w:val="en-US"/>
        </w:rPr>
      </w:pPr>
    </w:p>
    <w:p w14:paraId="728FCC0C" w14:textId="77777777" w:rsidR="006516D8" w:rsidRPr="006516D8" w:rsidRDefault="006516D8" w:rsidP="006516D8">
      <w:pPr>
        <w:pStyle w:val="ListeParagraf"/>
        <w:numPr>
          <w:ilvl w:val="2"/>
          <w:numId w:val="13"/>
        </w:numPr>
        <w:spacing w:after="0" w:line="360" w:lineRule="auto"/>
        <w:ind w:left="720"/>
        <w:jc w:val="both"/>
        <w:rPr>
          <w:rFonts w:ascii="Times New Roman" w:hAnsi="Times New Roman"/>
          <w:b/>
          <w:sz w:val="24"/>
          <w:szCs w:val="24"/>
          <w:lang w:val="en-US"/>
        </w:rPr>
      </w:pPr>
      <w:bookmarkStart w:id="7" w:name="bookmark19"/>
      <w:r w:rsidRPr="006516D8">
        <w:rPr>
          <w:rFonts w:ascii="Times New Roman" w:hAnsi="Times New Roman"/>
          <w:b/>
          <w:bCs/>
          <w:sz w:val="24"/>
          <w:szCs w:val="24"/>
          <w:lang w:val="en-US"/>
        </w:rPr>
        <w:lastRenderedPageBreak/>
        <w:t xml:space="preserve"> </w:t>
      </w:r>
      <w:proofErr w:type="spellStart"/>
      <w:r w:rsidRPr="006516D8">
        <w:rPr>
          <w:rFonts w:ascii="Times New Roman" w:hAnsi="Times New Roman"/>
          <w:b/>
          <w:bCs/>
          <w:sz w:val="24"/>
          <w:szCs w:val="24"/>
          <w:lang w:val="en-US"/>
        </w:rPr>
        <w:t>Sitoloji</w:t>
      </w:r>
      <w:bookmarkEnd w:id="7"/>
      <w:proofErr w:type="spellEnd"/>
    </w:p>
    <w:p w14:paraId="1193D768" w14:textId="77777777" w:rsidR="006516D8" w:rsidRPr="006516D8" w:rsidRDefault="006516D8" w:rsidP="003816F4">
      <w:pPr>
        <w:spacing w:after="0" w:line="240" w:lineRule="auto"/>
        <w:ind w:firstLine="567"/>
        <w:jc w:val="both"/>
        <w:rPr>
          <w:rFonts w:ascii="Times New Roman" w:eastAsiaTheme="minorHAnsi" w:hAnsi="Times New Roman"/>
          <w:b/>
          <w:sz w:val="24"/>
          <w:szCs w:val="24"/>
          <w:lang w:val="en-US"/>
        </w:rPr>
      </w:pPr>
    </w:p>
    <w:p w14:paraId="6FBB6BBF" w14:textId="4FA0CF6A"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Sıvı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örneklerin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sitoloji</w:t>
      </w:r>
      <w:r w:rsidR="003816F4">
        <w:rPr>
          <w:rFonts w:ascii="Times New Roman" w:eastAsiaTheme="minorHAnsi" w:hAnsi="Times New Roman"/>
          <w:sz w:val="24"/>
          <w:szCs w:val="24"/>
          <w:lang w:val="en-US"/>
        </w:rPr>
        <w:t>k</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değerlendirmesinde</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hücre</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içi</w:t>
      </w:r>
      <w:proofErr w:type="spellEnd"/>
      <w:r w:rsidR="003816F4">
        <w:rPr>
          <w:rFonts w:ascii="Times New Roman" w:eastAsiaTheme="minorHAnsi" w:hAnsi="Times New Roman"/>
          <w:sz w:val="24"/>
          <w:szCs w:val="24"/>
          <w:lang w:val="en-US"/>
        </w:rPr>
        <w:t xml:space="preserve"> G</w:t>
      </w:r>
      <w:r w:rsidRPr="006516D8">
        <w:rPr>
          <w:rFonts w:ascii="Times New Roman" w:eastAsiaTheme="minorHAnsi" w:hAnsi="Times New Roman"/>
          <w:sz w:val="24"/>
          <w:szCs w:val="24"/>
          <w:lang w:val="en-US"/>
        </w:rPr>
        <w:t>ram-</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pleomorfik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çubukların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desteklemektedir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w:t>
      </w:r>
      <w:r w:rsidR="0070080B">
        <w:rPr>
          <w:rFonts w:ascii="Times New Roman" w:eastAsiaTheme="minorHAnsi" w:hAnsi="Times New Roman"/>
          <w:sz w:val="24"/>
          <w:szCs w:val="24"/>
          <w:lang w:val="en-US"/>
        </w:rPr>
        <w:t>u</w:t>
      </w:r>
      <w:r w:rsidRPr="006516D8">
        <w:rPr>
          <w:rFonts w:ascii="Times New Roman" w:eastAsiaTheme="minorHAnsi" w:hAnsi="Times New Roman"/>
          <w:sz w:val="24"/>
          <w:szCs w:val="24"/>
          <w:lang w:val="en-US"/>
        </w:rPr>
        <w:t>n</w:t>
      </w:r>
      <w:proofErr w:type="spellEnd"/>
      <w:r w:rsidR="0070080B">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boyama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prosedürleri</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organizmanın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yardımcı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üzere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Anzai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 </w:t>
      </w:r>
      <w:proofErr w:type="spellStart"/>
      <w:r w:rsidRPr="006516D8">
        <w:rPr>
          <w:rFonts w:ascii="Times New Roman" w:eastAsiaTheme="minorHAnsi" w:hAnsi="Times New Roman"/>
          <w:sz w:val="24"/>
          <w:szCs w:val="24"/>
          <w:lang w:val="en-US"/>
        </w:rPr>
        <w:t>Sonmez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Organizmalar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zor</w:t>
      </w:r>
      <w:proofErr w:type="spellEnd"/>
      <w:r w:rsidRPr="006516D8">
        <w:rPr>
          <w:rFonts w:ascii="Times New Roman" w:eastAsiaTheme="minorHAnsi" w:hAnsi="Times New Roman"/>
          <w:sz w:val="24"/>
          <w:szCs w:val="24"/>
          <w:lang w:val="en-US"/>
        </w:rPr>
        <w:t xml:space="preserve"> </w:t>
      </w:r>
      <w:proofErr w:type="spellStart"/>
      <w:r w:rsidRPr="003816F4">
        <w:rPr>
          <w:rFonts w:ascii="Times New Roman" w:eastAsiaTheme="minorHAnsi" w:hAnsi="Times New Roman"/>
          <w:sz w:val="24"/>
          <w:szCs w:val="24"/>
          <w:lang w:val="en-US"/>
        </w:rPr>
        <w:t>olabilir</w:t>
      </w:r>
      <w:proofErr w:type="spellEnd"/>
      <w:r w:rsidR="003816F4" w:rsidRPr="003816F4">
        <w:rPr>
          <w:rFonts w:ascii="Times New Roman" w:eastAsiaTheme="minorHAnsi" w:hAnsi="Times New Roman"/>
          <w:sz w:val="24"/>
          <w:szCs w:val="24"/>
          <w:lang w:val="en-US"/>
        </w:rPr>
        <w:t xml:space="preserve">. Sweeney </w:t>
      </w:r>
      <w:proofErr w:type="spellStart"/>
      <w:r w:rsidR="003816F4" w:rsidRPr="003816F4">
        <w:rPr>
          <w:rFonts w:ascii="Times New Roman" w:eastAsiaTheme="minorHAnsi" w:hAnsi="Times New Roman"/>
          <w:sz w:val="24"/>
          <w:szCs w:val="24"/>
          <w:lang w:val="en-US"/>
        </w:rPr>
        <w:t>ve</w:t>
      </w:r>
      <w:proofErr w:type="spellEnd"/>
      <w:r w:rsidR="003816F4" w:rsidRPr="003816F4">
        <w:rPr>
          <w:rFonts w:ascii="Times New Roman" w:eastAsiaTheme="minorHAnsi" w:hAnsi="Times New Roman"/>
          <w:sz w:val="24"/>
          <w:szCs w:val="24"/>
          <w:lang w:val="en-US"/>
        </w:rPr>
        <w:t xml:space="preserve"> </w:t>
      </w:r>
      <w:proofErr w:type="spellStart"/>
      <w:r w:rsidR="003816F4" w:rsidRPr="003816F4">
        <w:rPr>
          <w:rFonts w:ascii="Times New Roman" w:eastAsiaTheme="minorHAnsi" w:hAnsi="Times New Roman"/>
          <w:sz w:val="24"/>
          <w:szCs w:val="24"/>
          <w:lang w:val="en-US"/>
        </w:rPr>
        <w:t>ark</w:t>
      </w:r>
      <w:r w:rsidR="00F56898">
        <w:rPr>
          <w:rFonts w:ascii="Times New Roman" w:eastAsiaTheme="minorHAnsi" w:hAnsi="Times New Roman"/>
          <w:sz w:val="24"/>
          <w:szCs w:val="24"/>
          <w:lang w:val="en-US"/>
        </w:rPr>
        <w:t>adaşları</w:t>
      </w:r>
      <w:proofErr w:type="spellEnd"/>
      <w:r w:rsidR="003816F4" w:rsidRPr="003816F4">
        <w:rPr>
          <w:rFonts w:ascii="Times New Roman" w:eastAsiaTheme="minorHAnsi" w:hAnsi="Times New Roman"/>
          <w:sz w:val="24"/>
          <w:szCs w:val="24"/>
          <w:lang w:val="en-US"/>
        </w:rPr>
        <w:t xml:space="preserve"> (1987)</w:t>
      </w:r>
      <w:r w:rsidRPr="003816F4">
        <w:rPr>
          <w:rFonts w:ascii="Times New Roman" w:eastAsiaTheme="minorHAnsi" w:hAnsi="Times New Roman"/>
          <w:sz w:val="24"/>
          <w:szCs w:val="24"/>
          <w:vertAlign w:val="superscript"/>
          <w:lang w:val="en-US"/>
        </w:rPr>
        <w:t xml:space="preserve"> </w:t>
      </w:r>
      <w:r w:rsidRPr="003816F4">
        <w:rPr>
          <w:rFonts w:ascii="Times New Roman" w:eastAsiaTheme="minorHAnsi" w:hAnsi="Times New Roman"/>
          <w:sz w:val="24"/>
          <w:szCs w:val="24"/>
          <w:lang w:val="en-US"/>
        </w:rPr>
        <w:t>48</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adet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 61’inde </w:t>
      </w:r>
      <w:r w:rsidR="009C1E96">
        <w:rPr>
          <w:rFonts w:ascii="Times New Roman" w:eastAsiaTheme="minorHAnsi" w:hAnsi="Times New Roman"/>
          <w:sz w:val="24"/>
          <w:szCs w:val="24"/>
          <w:lang w:val="en-US"/>
        </w:rPr>
        <w:t>TBA</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sıvı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sitolojisinde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organizmala</w:t>
      </w:r>
      <w:r w:rsidR="003816F4">
        <w:rPr>
          <w:rFonts w:ascii="Times New Roman" w:eastAsiaTheme="minorHAnsi" w:hAnsi="Times New Roman"/>
          <w:sz w:val="24"/>
          <w:szCs w:val="24"/>
          <w:lang w:val="en-US"/>
        </w:rPr>
        <w:t>rın</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görüldüğünü</w:t>
      </w:r>
      <w:proofErr w:type="spellEnd"/>
      <w:r w:rsidR="003816F4">
        <w:rPr>
          <w:rFonts w:ascii="Times New Roman" w:eastAsiaTheme="minorHAnsi" w:hAnsi="Times New Roman"/>
          <w:sz w:val="24"/>
          <w:szCs w:val="24"/>
          <w:lang w:val="en-US"/>
        </w:rPr>
        <w:t xml:space="preserve"> </w:t>
      </w:r>
      <w:proofErr w:type="spellStart"/>
      <w:r w:rsidR="003816F4">
        <w:rPr>
          <w:rFonts w:ascii="Times New Roman" w:eastAsiaTheme="minorHAnsi" w:hAnsi="Times New Roman"/>
          <w:sz w:val="24"/>
          <w:szCs w:val="24"/>
          <w:lang w:val="en-US"/>
        </w:rPr>
        <w:t>bildirmişlerdir</w:t>
      </w:r>
      <w:proofErr w:type="spellEnd"/>
      <w:r w:rsidR="003816F4">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Benzer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şekilde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dolaylı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floresan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w:t>
      </w:r>
      <w:r w:rsidR="00287D6D">
        <w:rPr>
          <w:rFonts w:ascii="Times New Roman" w:eastAsiaTheme="minorHAnsi" w:hAnsi="Times New Roman"/>
          <w:sz w:val="24"/>
          <w:szCs w:val="24"/>
          <w:lang w:val="en-US"/>
        </w:rPr>
        <w:t>ömoni</w:t>
      </w:r>
      <w:proofErr w:type="spellEnd"/>
      <w:r w:rsidR="00287D6D">
        <w:rPr>
          <w:rFonts w:ascii="Times New Roman" w:eastAsiaTheme="minorHAnsi" w:hAnsi="Times New Roman"/>
          <w:sz w:val="24"/>
          <w:szCs w:val="24"/>
          <w:lang w:val="en-US"/>
        </w:rPr>
        <w:t xml:space="preserve"> </w:t>
      </w:r>
      <w:proofErr w:type="spellStart"/>
      <w:r w:rsidR="00287D6D">
        <w:rPr>
          <w:rFonts w:ascii="Times New Roman" w:eastAsiaTheme="minorHAnsi" w:hAnsi="Times New Roman"/>
          <w:sz w:val="24"/>
          <w:szCs w:val="24"/>
          <w:lang w:val="en-US"/>
        </w:rPr>
        <w:t>başlatılmış</w:t>
      </w:r>
      <w:proofErr w:type="spellEnd"/>
      <w:r w:rsidR="00287D6D">
        <w:rPr>
          <w:rFonts w:ascii="Times New Roman" w:eastAsiaTheme="minorHAnsi" w:hAnsi="Times New Roman"/>
          <w:sz w:val="24"/>
          <w:szCs w:val="24"/>
          <w:lang w:val="en-US"/>
        </w:rPr>
        <w:t xml:space="preserve"> 53 </w:t>
      </w:r>
      <w:proofErr w:type="spellStart"/>
      <w:r w:rsidR="00287D6D">
        <w:rPr>
          <w:rFonts w:ascii="Times New Roman" w:eastAsiaTheme="minorHAnsi" w:hAnsi="Times New Roman"/>
          <w:sz w:val="24"/>
          <w:szCs w:val="24"/>
          <w:lang w:val="en-US"/>
        </w:rPr>
        <w:t>tayın</w:t>
      </w:r>
      <w:proofErr w:type="spellEnd"/>
      <w:r w:rsidR="00287D6D">
        <w:rPr>
          <w:rFonts w:ascii="Times New Roman" w:eastAsiaTheme="minorHAnsi" w:hAnsi="Times New Roman"/>
          <w:sz w:val="24"/>
          <w:szCs w:val="24"/>
          <w:lang w:val="en-US"/>
        </w:rPr>
        <w:t xml:space="preserve"> % 62</w:t>
      </w:r>
      <w:r w:rsidR="00665B07">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 xml:space="preserve">3’ünün </w:t>
      </w:r>
      <w:r w:rsidR="00F56898">
        <w:rPr>
          <w:rFonts w:ascii="Times New Roman" w:eastAsiaTheme="minorHAnsi" w:hAnsi="Times New Roman"/>
          <w:sz w:val="24"/>
          <w:szCs w:val="24"/>
          <w:lang w:val="en-US"/>
        </w:rPr>
        <w:t>TBA</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sıvısı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bulunmuştur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Anzai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w:t>
      </w:r>
    </w:p>
    <w:p w14:paraId="04217CB8" w14:textId="77777777" w:rsidR="006516D8" w:rsidRDefault="006516D8" w:rsidP="003816F4">
      <w:pPr>
        <w:spacing w:after="0" w:line="240" w:lineRule="auto"/>
        <w:ind w:firstLine="567"/>
        <w:jc w:val="both"/>
        <w:rPr>
          <w:rFonts w:ascii="Times New Roman" w:eastAsiaTheme="minorHAnsi" w:hAnsi="Times New Roman"/>
          <w:sz w:val="24"/>
          <w:szCs w:val="24"/>
          <w:lang w:val="en-US"/>
        </w:rPr>
      </w:pPr>
    </w:p>
    <w:p w14:paraId="3DF97F36" w14:textId="77777777" w:rsidR="003816F4" w:rsidRPr="006516D8" w:rsidRDefault="003816F4" w:rsidP="003816F4">
      <w:pPr>
        <w:spacing w:after="0" w:line="240" w:lineRule="auto"/>
        <w:ind w:firstLine="567"/>
        <w:jc w:val="both"/>
        <w:rPr>
          <w:rFonts w:ascii="Times New Roman" w:eastAsiaTheme="minorHAnsi" w:hAnsi="Times New Roman"/>
          <w:sz w:val="24"/>
          <w:szCs w:val="24"/>
          <w:lang w:val="en-US"/>
        </w:rPr>
      </w:pPr>
    </w:p>
    <w:p w14:paraId="13BA5BEA" w14:textId="77777777" w:rsidR="006516D8" w:rsidRPr="006516D8" w:rsidRDefault="006516D8" w:rsidP="006516D8">
      <w:pPr>
        <w:pStyle w:val="ListeParagraf"/>
        <w:numPr>
          <w:ilvl w:val="2"/>
          <w:numId w:val="13"/>
        </w:numPr>
        <w:spacing w:after="0" w:line="360" w:lineRule="auto"/>
        <w:ind w:left="720"/>
        <w:jc w:val="both"/>
        <w:rPr>
          <w:rFonts w:ascii="Times New Roman" w:hAnsi="Times New Roman"/>
          <w:b/>
          <w:sz w:val="24"/>
          <w:szCs w:val="24"/>
        </w:rPr>
      </w:pPr>
      <w:r w:rsidRPr="006516D8">
        <w:rPr>
          <w:rFonts w:ascii="Times New Roman" w:hAnsi="Times New Roman"/>
          <w:b/>
          <w:bCs/>
          <w:sz w:val="24"/>
          <w:szCs w:val="24"/>
        </w:rPr>
        <w:t xml:space="preserve"> Kültür</w:t>
      </w:r>
    </w:p>
    <w:p w14:paraId="6F64D4E8" w14:textId="77777777" w:rsidR="006516D8" w:rsidRPr="006516D8" w:rsidRDefault="006516D8" w:rsidP="003816F4">
      <w:pPr>
        <w:spacing w:after="0" w:line="240" w:lineRule="auto"/>
        <w:ind w:firstLine="567"/>
        <w:jc w:val="both"/>
        <w:rPr>
          <w:rFonts w:ascii="Times New Roman" w:eastAsiaTheme="minorHAnsi" w:hAnsi="Times New Roman"/>
          <w:bCs/>
          <w:sz w:val="24"/>
          <w:szCs w:val="24"/>
        </w:rPr>
      </w:pPr>
    </w:p>
    <w:p w14:paraId="0A48AB44" w14:textId="703E4000" w:rsidR="006516D8" w:rsidRPr="006516D8" w:rsidRDefault="006516D8" w:rsidP="006516D8">
      <w:pPr>
        <w:spacing w:after="0" w:line="360" w:lineRule="auto"/>
        <w:ind w:firstLine="567"/>
        <w:jc w:val="both"/>
        <w:rPr>
          <w:rFonts w:ascii="Times New Roman" w:eastAsiaTheme="minorHAnsi" w:hAnsi="Times New Roman"/>
          <w:bCs/>
          <w:sz w:val="24"/>
          <w:szCs w:val="24"/>
        </w:rPr>
      </w:pPr>
      <w:r w:rsidRPr="006516D8">
        <w:rPr>
          <w:rFonts w:ascii="Times New Roman" w:eastAsiaTheme="minorHAnsi" w:hAnsi="Times New Roman"/>
          <w:bCs/>
          <w:sz w:val="24"/>
          <w:szCs w:val="24"/>
        </w:rPr>
        <w:t xml:space="preserve">Kültür ve ardından izolatların klasik morfolojik ve biyokimyasal testlerle fenotipik analizi, </w:t>
      </w:r>
      <w:r w:rsidR="004C1422" w:rsidRPr="004C1422">
        <w:rPr>
          <w:rFonts w:ascii="Times New Roman" w:eastAsiaTheme="minorHAnsi" w:hAnsi="Times New Roman"/>
          <w:bCs/>
          <w:i/>
          <w:sz w:val="24"/>
          <w:szCs w:val="24"/>
        </w:rPr>
        <w:t>R. equi</w:t>
      </w:r>
      <w:r w:rsidRPr="006516D8">
        <w:rPr>
          <w:rFonts w:ascii="Times New Roman" w:eastAsiaTheme="minorHAnsi" w:hAnsi="Times New Roman"/>
          <w:bCs/>
          <w:sz w:val="24"/>
          <w:szCs w:val="24"/>
        </w:rPr>
        <w:t xml:space="preserve"> tanısında altın standart olmuştur. Organizma, tipik olarak çeşitli yöntemlerle toplanan TBA sıvısından elde edilir (Anzai ve ark, 1997; Hashikura ve ark,</w:t>
      </w:r>
      <w:r w:rsidR="00631CE6">
        <w:rPr>
          <w:rFonts w:ascii="Times New Roman" w:eastAsiaTheme="minorHAnsi" w:hAnsi="Times New Roman"/>
          <w:bCs/>
          <w:sz w:val="24"/>
          <w:szCs w:val="24"/>
        </w:rPr>
        <w:t xml:space="preserve"> </w:t>
      </w:r>
      <w:r w:rsidRPr="006516D8">
        <w:rPr>
          <w:rFonts w:ascii="Times New Roman" w:eastAsiaTheme="minorHAnsi" w:hAnsi="Times New Roman"/>
          <w:bCs/>
          <w:sz w:val="24"/>
          <w:szCs w:val="24"/>
        </w:rPr>
        <w:t>2000). Örnek alınırken, bazı tayların ileri derecede solunum stresi olduğu göz önünde bulundurulmalı ve dikkatli davranılmalıdır. Eklem sıvısı ya da periton sıvısı gibi diğer örnek sıvılar vakaya bağlı olarak eğer uygunsa kültürlenebilir. Kan kültürü insanlarda hassas bir tanı aracı olmasına rağmen taylarda rutin olarak uygulanmaz. Aralıklı ya da inatçı bakteriyemi taylarda düşünüldüğünden daha da yaygın olabilir (</w:t>
      </w:r>
      <w:r w:rsidR="00631CE6" w:rsidRPr="006516D8">
        <w:rPr>
          <w:rFonts w:ascii="Times New Roman" w:eastAsiaTheme="minorHAnsi" w:hAnsi="Times New Roman"/>
          <w:bCs/>
          <w:sz w:val="24"/>
          <w:szCs w:val="24"/>
        </w:rPr>
        <w:t>Leadon ve ark, 1988</w:t>
      </w:r>
      <w:r w:rsidR="00631CE6">
        <w:rPr>
          <w:rFonts w:ascii="Times New Roman" w:eastAsiaTheme="minorHAnsi" w:hAnsi="Times New Roman"/>
          <w:bCs/>
          <w:sz w:val="24"/>
          <w:szCs w:val="24"/>
        </w:rPr>
        <w:t xml:space="preserve">; </w:t>
      </w:r>
      <w:r w:rsidRPr="006516D8">
        <w:rPr>
          <w:rFonts w:ascii="Times New Roman" w:eastAsiaTheme="minorHAnsi" w:hAnsi="Times New Roman"/>
          <w:bCs/>
          <w:sz w:val="24"/>
          <w:szCs w:val="24"/>
        </w:rPr>
        <w:t xml:space="preserve">Giguére ve Prescott, 1997; Sellon ve ark, 2001). Yapılan bir çalışmada 19 taydan 11’inin kan örnekleri pozitif kültür vermiş, bu tayların hayatta kalma oranı, negatif kan kültürlülere kıyasla daha düşük bulunmuştur (Reuss ve ark, 2009). </w:t>
      </w:r>
    </w:p>
    <w:p w14:paraId="20DF013C" w14:textId="310D3CCB" w:rsidR="006516D8" w:rsidRPr="006516D8" w:rsidRDefault="004C1422" w:rsidP="006516D8">
      <w:pPr>
        <w:spacing w:after="0" w:line="360" w:lineRule="auto"/>
        <w:ind w:firstLine="567"/>
        <w:jc w:val="both"/>
        <w:rPr>
          <w:rFonts w:ascii="Times New Roman" w:eastAsiaTheme="minorHAnsi" w:hAnsi="Times New Roman"/>
          <w:bCs/>
          <w:sz w:val="24"/>
          <w:szCs w:val="24"/>
        </w:rPr>
      </w:pPr>
      <w:r w:rsidRPr="004C1422">
        <w:rPr>
          <w:rFonts w:ascii="Times New Roman" w:eastAsiaTheme="minorHAnsi" w:hAnsi="Times New Roman"/>
          <w:bCs/>
          <w:i/>
          <w:sz w:val="24"/>
          <w:szCs w:val="24"/>
        </w:rPr>
        <w:t>R. equi</w:t>
      </w:r>
      <w:r w:rsidR="006516D8" w:rsidRPr="006516D8">
        <w:rPr>
          <w:rFonts w:ascii="Times New Roman" w:eastAsiaTheme="minorHAnsi" w:hAnsi="Times New Roman"/>
          <w:bCs/>
          <w:sz w:val="24"/>
          <w:szCs w:val="24"/>
        </w:rPr>
        <w:t xml:space="preserve"> kolonileri katı besiyerinde aerobik koşullarda genellikle 48 saatte görülür hale gelir. Eğer örnek alınan taylar antibiyotikle tedavi ediliyorsa, daha uzun inkübasyon süresi gerekebilir (</w:t>
      </w:r>
      <w:r w:rsidR="00631CE6" w:rsidRPr="006516D8">
        <w:rPr>
          <w:rFonts w:ascii="Times New Roman" w:eastAsiaTheme="minorHAnsi" w:hAnsi="Times New Roman"/>
          <w:bCs/>
          <w:sz w:val="24"/>
          <w:szCs w:val="24"/>
        </w:rPr>
        <w:t xml:space="preserve">Prescott ve Hoffman, 1993; </w:t>
      </w:r>
      <w:r w:rsidR="006516D8" w:rsidRPr="006516D8">
        <w:rPr>
          <w:rFonts w:ascii="Times New Roman" w:eastAsiaTheme="minorHAnsi" w:hAnsi="Times New Roman"/>
          <w:bCs/>
          <w:sz w:val="24"/>
          <w:szCs w:val="24"/>
        </w:rPr>
        <w:t xml:space="preserve">Giguére ve Prescott, 1997; Anzai ve ark, 1997; </w:t>
      </w:r>
      <w:r w:rsidR="003816F4">
        <w:rPr>
          <w:rFonts w:ascii="Times New Roman" w:eastAsiaTheme="minorHAnsi" w:hAnsi="Times New Roman"/>
          <w:bCs/>
          <w:sz w:val="24"/>
          <w:szCs w:val="24"/>
        </w:rPr>
        <w:t xml:space="preserve">Quinn PJ ve ark, 2002; </w:t>
      </w:r>
      <w:r w:rsidR="006516D8" w:rsidRPr="006516D8">
        <w:rPr>
          <w:rFonts w:ascii="Times New Roman" w:eastAsiaTheme="minorHAnsi" w:hAnsi="Times New Roman"/>
          <w:bCs/>
          <w:sz w:val="24"/>
          <w:szCs w:val="24"/>
        </w:rPr>
        <w:t>Muscatello ve ark, 2007). Nadiren, antimikrobiyel tedaviden sonra org</w:t>
      </w:r>
      <w:r w:rsidR="00287D6D">
        <w:rPr>
          <w:rFonts w:ascii="Times New Roman" w:eastAsiaTheme="minorHAnsi" w:hAnsi="Times New Roman"/>
          <w:bCs/>
          <w:sz w:val="24"/>
          <w:szCs w:val="24"/>
        </w:rPr>
        <w:t>a</w:t>
      </w:r>
      <w:r w:rsidR="006516D8" w:rsidRPr="006516D8">
        <w:rPr>
          <w:rFonts w:ascii="Times New Roman" w:eastAsiaTheme="minorHAnsi" w:hAnsi="Times New Roman"/>
          <w:bCs/>
          <w:sz w:val="24"/>
          <w:szCs w:val="24"/>
        </w:rPr>
        <w:t xml:space="preserve">nizma ancak anaerob koşullarda izole edilebilir (Prescott ve Hofmann, 1993). </w:t>
      </w:r>
      <w:r w:rsidRPr="004C1422">
        <w:rPr>
          <w:rFonts w:ascii="Times New Roman" w:eastAsiaTheme="minorHAnsi" w:hAnsi="Times New Roman"/>
          <w:bCs/>
          <w:i/>
          <w:sz w:val="24"/>
          <w:szCs w:val="24"/>
        </w:rPr>
        <w:t>R. equi</w:t>
      </w:r>
      <w:r w:rsidR="006516D8" w:rsidRPr="006516D8">
        <w:rPr>
          <w:rFonts w:ascii="Times New Roman" w:eastAsiaTheme="minorHAnsi" w:hAnsi="Times New Roman"/>
          <w:bCs/>
          <w:sz w:val="24"/>
          <w:szCs w:val="24"/>
        </w:rPr>
        <w:t xml:space="preserve"> kolonileri genellikle düzensiz, yuvarlak, pürüzsüz, yarı saydam ve mukoid görülebilir. Genellikle</w:t>
      </w:r>
      <w:r w:rsidR="00D5664B">
        <w:rPr>
          <w:rFonts w:ascii="Times New Roman" w:eastAsiaTheme="minorHAnsi" w:hAnsi="Times New Roman"/>
          <w:bCs/>
          <w:sz w:val="24"/>
          <w:szCs w:val="24"/>
        </w:rPr>
        <w:t xml:space="preserve"> </w:t>
      </w:r>
      <w:r w:rsidR="006516D8" w:rsidRPr="006516D8">
        <w:rPr>
          <w:rFonts w:ascii="Times New Roman" w:eastAsiaTheme="minorHAnsi" w:hAnsi="Times New Roman"/>
          <w:bCs/>
          <w:sz w:val="24"/>
          <w:szCs w:val="24"/>
        </w:rPr>
        <w:t xml:space="preserve">ilk 4-7 günden sonra beliren somon pembesi renkleri vardır. </w:t>
      </w:r>
      <w:r w:rsidRPr="004C1422">
        <w:rPr>
          <w:rFonts w:ascii="Times New Roman" w:eastAsiaTheme="minorHAnsi" w:hAnsi="Times New Roman"/>
          <w:bCs/>
          <w:i/>
          <w:sz w:val="24"/>
          <w:szCs w:val="24"/>
        </w:rPr>
        <w:t>R. equi</w:t>
      </w:r>
      <w:r w:rsidR="006516D8" w:rsidRPr="006516D8">
        <w:rPr>
          <w:rFonts w:ascii="Times New Roman" w:eastAsiaTheme="minorHAnsi" w:hAnsi="Times New Roman"/>
          <w:bCs/>
          <w:sz w:val="24"/>
          <w:szCs w:val="24"/>
        </w:rPr>
        <w:t xml:space="preserve"> ile aynı anda farklı patejenler de izole edilebilir (</w:t>
      </w:r>
      <w:r w:rsidR="00631CE6" w:rsidRPr="006516D8">
        <w:rPr>
          <w:rFonts w:ascii="Times New Roman" w:eastAsiaTheme="minorHAnsi" w:hAnsi="Times New Roman"/>
          <w:bCs/>
          <w:sz w:val="24"/>
          <w:szCs w:val="24"/>
        </w:rPr>
        <w:t>Falcon ve ark, 1985</w:t>
      </w:r>
      <w:r w:rsidR="00631CE6">
        <w:rPr>
          <w:rFonts w:ascii="Times New Roman" w:eastAsiaTheme="minorHAnsi" w:hAnsi="Times New Roman"/>
          <w:bCs/>
          <w:sz w:val="24"/>
          <w:szCs w:val="24"/>
        </w:rPr>
        <w:t xml:space="preserve">; </w:t>
      </w:r>
      <w:r w:rsidR="006516D8" w:rsidRPr="006516D8">
        <w:rPr>
          <w:rFonts w:ascii="Times New Roman" w:eastAsiaTheme="minorHAnsi" w:hAnsi="Times New Roman"/>
          <w:bCs/>
          <w:sz w:val="24"/>
          <w:szCs w:val="24"/>
        </w:rPr>
        <w:t xml:space="preserve">Sweeney ve ark, 1987; Ainsworth ve ark,1993). Hasta taylardan alınan izolatlar genelde farklı testlere tabi tutulmadan virulent kabul edilirler. İstenirse izolatlar </w:t>
      </w:r>
      <w:r w:rsidR="00086331">
        <w:rPr>
          <w:rFonts w:ascii="Times New Roman" w:eastAsiaTheme="minorHAnsi" w:hAnsi="Times New Roman"/>
          <w:bCs/>
          <w:sz w:val="24"/>
          <w:szCs w:val="24"/>
        </w:rPr>
        <w:t>virülens</w:t>
      </w:r>
      <w:r w:rsidR="006516D8" w:rsidRPr="006516D8">
        <w:rPr>
          <w:rFonts w:ascii="Times New Roman" w:eastAsiaTheme="minorHAnsi" w:hAnsi="Times New Roman"/>
          <w:bCs/>
          <w:sz w:val="24"/>
          <w:szCs w:val="24"/>
        </w:rPr>
        <w:t xml:space="preserve"> </w:t>
      </w:r>
      <w:r w:rsidR="000E7DDC">
        <w:rPr>
          <w:rFonts w:ascii="Times New Roman" w:eastAsiaTheme="minorHAnsi" w:hAnsi="Times New Roman"/>
          <w:bCs/>
          <w:sz w:val="24"/>
          <w:szCs w:val="24"/>
        </w:rPr>
        <w:t>plazmid</w:t>
      </w:r>
      <w:r w:rsidR="006516D8" w:rsidRPr="006516D8">
        <w:rPr>
          <w:rFonts w:ascii="Times New Roman" w:eastAsiaTheme="minorHAnsi" w:hAnsi="Times New Roman"/>
          <w:bCs/>
          <w:sz w:val="24"/>
          <w:szCs w:val="24"/>
        </w:rPr>
        <w:t xml:space="preserve">i ya da </w:t>
      </w:r>
      <w:r w:rsidR="00086331">
        <w:rPr>
          <w:rFonts w:ascii="Times New Roman" w:eastAsiaTheme="minorHAnsi" w:hAnsi="Times New Roman"/>
          <w:bCs/>
          <w:sz w:val="24"/>
          <w:szCs w:val="24"/>
        </w:rPr>
        <w:t>virülens</w:t>
      </w:r>
      <w:r w:rsidR="006516D8" w:rsidRPr="006516D8">
        <w:rPr>
          <w:rFonts w:ascii="Times New Roman" w:eastAsiaTheme="minorHAnsi" w:hAnsi="Times New Roman"/>
          <w:bCs/>
          <w:sz w:val="24"/>
          <w:szCs w:val="24"/>
        </w:rPr>
        <w:t xml:space="preserve"> ilişkili antijenlerin varlığına karşı test </w:t>
      </w:r>
      <w:r w:rsidR="006516D8" w:rsidRPr="006516D8">
        <w:rPr>
          <w:rFonts w:ascii="Times New Roman" w:eastAsiaTheme="minorHAnsi" w:hAnsi="Times New Roman"/>
          <w:bCs/>
          <w:sz w:val="24"/>
          <w:szCs w:val="24"/>
        </w:rPr>
        <w:lastRenderedPageBreak/>
        <w:t>edilebilir (</w:t>
      </w:r>
      <w:r w:rsidR="00631CE6" w:rsidRPr="006516D8">
        <w:rPr>
          <w:rFonts w:ascii="Times New Roman" w:eastAsiaTheme="minorHAnsi" w:hAnsi="Times New Roman"/>
          <w:bCs/>
          <w:sz w:val="24"/>
          <w:szCs w:val="24"/>
        </w:rPr>
        <w:t>Takai ve ark, 1994</w:t>
      </w:r>
      <w:r w:rsidR="00631CE6">
        <w:rPr>
          <w:rFonts w:ascii="Times New Roman" w:eastAsiaTheme="minorHAnsi" w:hAnsi="Times New Roman"/>
          <w:bCs/>
          <w:sz w:val="24"/>
          <w:szCs w:val="24"/>
        </w:rPr>
        <w:t xml:space="preserve">; </w:t>
      </w:r>
      <w:r w:rsidR="006516D8" w:rsidRPr="006516D8">
        <w:rPr>
          <w:rFonts w:ascii="Times New Roman" w:eastAsiaTheme="minorHAnsi" w:hAnsi="Times New Roman"/>
          <w:bCs/>
          <w:sz w:val="24"/>
          <w:szCs w:val="24"/>
        </w:rPr>
        <w:t xml:space="preserve">Haites ve ark, 1997; </w:t>
      </w:r>
      <w:r w:rsidR="00631CE6" w:rsidRPr="006516D8">
        <w:rPr>
          <w:rFonts w:ascii="Times New Roman" w:eastAsiaTheme="minorHAnsi" w:hAnsi="Times New Roman"/>
          <w:bCs/>
          <w:sz w:val="24"/>
          <w:szCs w:val="24"/>
        </w:rPr>
        <w:t>Higuchi ve ark, 1997;</w:t>
      </w:r>
      <w:r w:rsidR="00631CE6">
        <w:rPr>
          <w:rFonts w:ascii="Times New Roman" w:eastAsiaTheme="minorHAnsi" w:hAnsi="Times New Roman"/>
          <w:bCs/>
          <w:sz w:val="24"/>
          <w:szCs w:val="24"/>
        </w:rPr>
        <w:t xml:space="preserve"> Hashikura ve ark, 2000</w:t>
      </w:r>
      <w:r w:rsidR="006516D8" w:rsidRPr="006516D8">
        <w:rPr>
          <w:rFonts w:ascii="Times New Roman" w:eastAsiaTheme="minorHAnsi" w:hAnsi="Times New Roman"/>
          <w:bCs/>
          <w:sz w:val="24"/>
          <w:szCs w:val="24"/>
        </w:rPr>
        <w:t>)</w:t>
      </w:r>
    </w:p>
    <w:p w14:paraId="263F10BF" w14:textId="6A9E5ABC" w:rsidR="006516D8" w:rsidRPr="006516D8" w:rsidRDefault="006516D8" w:rsidP="006516D8">
      <w:pPr>
        <w:spacing w:after="0" w:line="360" w:lineRule="auto"/>
        <w:ind w:firstLine="567"/>
        <w:jc w:val="both"/>
        <w:rPr>
          <w:rFonts w:ascii="Times New Roman" w:eastAsiaTheme="minorHAnsi" w:hAnsi="Times New Roman"/>
          <w:bCs/>
          <w:sz w:val="24"/>
          <w:szCs w:val="24"/>
        </w:rPr>
      </w:pPr>
      <w:r w:rsidRPr="006516D8">
        <w:rPr>
          <w:rFonts w:ascii="Times New Roman" w:eastAsiaTheme="minorHAnsi" w:hAnsi="Times New Roman"/>
          <w:bCs/>
          <w:sz w:val="24"/>
          <w:szCs w:val="24"/>
        </w:rPr>
        <w:t xml:space="preserve">Rhodococcal pnömoninin tanısında TBA sıvısından kültürün güvenilirliği farklı çalışmalarda farklılıklar gösterir (Johnson ve ark, 1982; Hillidge, 1987; Lavoie ve ark, 1994; </w:t>
      </w:r>
      <w:r w:rsidR="000A2B39" w:rsidRPr="006516D8">
        <w:rPr>
          <w:rFonts w:ascii="Times New Roman" w:eastAsiaTheme="minorHAnsi" w:hAnsi="Times New Roman"/>
          <w:bCs/>
          <w:sz w:val="24"/>
          <w:szCs w:val="24"/>
        </w:rPr>
        <w:t xml:space="preserve">Giguére ve Prescott, 1997; </w:t>
      </w:r>
      <w:r w:rsidRPr="006516D8">
        <w:rPr>
          <w:rFonts w:ascii="Times New Roman" w:eastAsiaTheme="minorHAnsi" w:hAnsi="Times New Roman"/>
          <w:bCs/>
          <w:sz w:val="24"/>
          <w:szCs w:val="24"/>
        </w:rPr>
        <w:t xml:space="preserve">Sellon ve ark, 2001; Muller ve Madigan, 1992). Bazı çalışmalarda nekropside akciğer parankimlerinden </w:t>
      </w:r>
      <w:r w:rsidR="004C1422" w:rsidRPr="004C1422">
        <w:rPr>
          <w:rFonts w:ascii="Times New Roman" w:eastAsiaTheme="minorHAnsi" w:hAnsi="Times New Roman"/>
          <w:bCs/>
          <w:i/>
          <w:sz w:val="24"/>
          <w:szCs w:val="24"/>
        </w:rPr>
        <w:t>R. equi</w:t>
      </w:r>
      <w:r w:rsidRPr="006516D8">
        <w:rPr>
          <w:rFonts w:ascii="Times New Roman" w:eastAsiaTheme="minorHAnsi" w:hAnsi="Times New Roman"/>
          <w:bCs/>
          <w:sz w:val="24"/>
          <w:szCs w:val="24"/>
        </w:rPr>
        <w:t xml:space="preserve"> izole edilen tayların tümünün TBA sıvısı ekimleri pozitifken, diğer çalışmalarda sonuçlar kararsızdır. </w:t>
      </w:r>
      <w:r w:rsidR="00F56898">
        <w:rPr>
          <w:rFonts w:ascii="Times New Roman" w:eastAsiaTheme="minorHAnsi" w:hAnsi="Times New Roman"/>
          <w:bCs/>
          <w:sz w:val="24"/>
          <w:szCs w:val="24"/>
        </w:rPr>
        <w:t>Üç farklı</w:t>
      </w:r>
      <w:r w:rsidRPr="006516D8">
        <w:rPr>
          <w:rFonts w:ascii="Times New Roman" w:eastAsiaTheme="minorHAnsi" w:hAnsi="Times New Roman"/>
          <w:bCs/>
          <w:sz w:val="24"/>
          <w:szCs w:val="24"/>
        </w:rPr>
        <w:t xml:space="preserve"> çalışmanın kombinasyonundan </w:t>
      </w:r>
      <w:r w:rsidR="007849C0">
        <w:rPr>
          <w:rFonts w:ascii="Times New Roman" w:eastAsiaTheme="minorHAnsi" w:hAnsi="Times New Roman"/>
          <w:bCs/>
          <w:sz w:val="24"/>
          <w:szCs w:val="24"/>
        </w:rPr>
        <w:t xml:space="preserve">   </w:t>
      </w:r>
      <w:r w:rsidR="00631CE6" w:rsidRPr="006516D8">
        <w:rPr>
          <w:rFonts w:ascii="Times New Roman" w:eastAsiaTheme="minorHAnsi" w:hAnsi="Times New Roman"/>
          <w:bCs/>
          <w:sz w:val="24"/>
          <w:szCs w:val="24"/>
        </w:rPr>
        <w:t>%</w:t>
      </w:r>
      <w:r w:rsidR="00631CE6">
        <w:rPr>
          <w:rFonts w:ascii="Times New Roman" w:eastAsiaTheme="minorHAnsi" w:hAnsi="Times New Roman"/>
          <w:bCs/>
          <w:sz w:val="24"/>
          <w:szCs w:val="24"/>
        </w:rPr>
        <w:t xml:space="preserve"> </w:t>
      </w:r>
      <w:r w:rsidRPr="006516D8">
        <w:rPr>
          <w:rFonts w:ascii="Times New Roman" w:eastAsiaTheme="minorHAnsi" w:hAnsi="Times New Roman"/>
          <w:bCs/>
          <w:sz w:val="24"/>
          <w:szCs w:val="24"/>
        </w:rPr>
        <w:t>86</w:t>
      </w:r>
      <w:r w:rsidR="00631CE6">
        <w:rPr>
          <w:rFonts w:ascii="Times New Roman" w:eastAsiaTheme="minorHAnsi" w:hAnsi="Times New Roman"/>
          <w:bCs/>
          <w:sz w:val="24"/>
          <w:szCs w:val="24"/>
        </w:rPr>
        <w:t>’</w:t>
      </w:r>
      <w:r w:rsidRPr="006516D8">
        <w:rPr>
          <w:rFonts w:ascii="Times New Roman" w:eastAsiaTheme="minorHAnsi" w:hAnsi="Times New Roman"/>
          <w:bCs/>
          <w:sz w:val="24"/>
          <w:szCs w:val="24"/>
        </w:rPr>
        <w:t>lık sensitivite tespit etmiştir (Giguére ve ark, 2003)</w:t>
      </w:r>
    </w:p>
    <w:p w14:paraId="5C7240D5" w14:textId="77777777" w:rsidR="006516D8" w:rsidRDefault="006516D8" w:rsidP="00D5664B">
      <w:pPr>
        <w:spacing w:after="0" w:line="240" w:lineRule="auto"/>
        <w:ind w:firstLine="567"/>
        <w:jc w:val="both"/>
        <w:rPr>
          <w:rFonts w:ascii="Times New Roman" w:eastAsiaTheme="minorHAnsi" w:hAnsi="Times New Roman"/>
          <w:bCs/>
          <w:sz w:val="24"/>
          <w:szCs w:val="24"/>
        </w:rPr>
      </w:pPr>
    </w:p>
    <w:p w14:paraId="14843EB2" w14:textId="77777777" w:rsidR="00D5664B" w:rsidRPr="006516D8" w:rsidRDefault="00D5664B" w:rsidP="00D5664B">
      <w:pPr>
        <w:spacing w:after="0" w:line="240" w:lineRule="auto"/>
        <w:ind w:firstLine="567"/>
        <w:jc w:val="both"/>
        <w:rPr>
          <w:rFonts w:ascii="Times New Roman" w:eastAsiaTheme="minorHAnsi" w:hAnsi="Times New Roman"/>
          <w:bCs/>
          <w:sz w:val="24"/>
          <w:szCs w:val="24"/>
        </w:rPr>
      </w:pPr>
    </w:p>
    <w:p w14:paraId="262E163B" w14:textId="77777777" w:rsidR="006516D8" w:rsidRPr="006516D8" w:rsidRDefault="006516D8" w:rsidP="006516D8">
      <w:pPr>
        <w:pStyle w:val="ListeParagraf"/>
        <w:numPr>
          <w:ilvl w:val="2"/>
          <w:numId w:val="13"/>
        </w:numPr>
        <w:spacing w:after="0" w:line="360" w:lineRule="auto"/>
        <w:ind w:left="720"/>
        <w:jc w:val="both"/>
        <w:rPr>
          <w:rFonts w:ascii="Times New Roman" w:hAnsi="Times New Roman"/>
          <w:b/>
          <w:bCs/>
          <w:sz w:val="24"/>
          <w:szCs w:val="24"/>
        </w:rPr>
      </w:pPr>
      <w:r w:rsidRPr="006516D8">
        <w:rPr>
          <w:rFonts w:ascii="Times New Roman" w:hAnsi="Times New Roman"/>
          <w:b/>
          <w:bCs/>
          <w:sz w:val="24"/>
          <w:szCs w:val="24"/>
        </w:rPr>
        <w:t xml:space="preserve"> </w:t>
      </w:r>
      <w:bookmarkStart w:id="8" w:name="bookmark21"/>
      <w:r w:rsidRPr="006516D8">
        <w:rPr>
          <w:rFonts w:ascii="Times New Roman" w:hAnsi="Times New Roman"/>
          <w:b/>
          <w:bCs/>
          <w:sz w:val="24"/>
          <w:szCs w:val="24"/>
          <w:lang w:bidi="en-US"/>
        </w:rPr>
        <w:t>Nükleik Asit Amplifikasyonu ve Polimeraz Zincir Reaksiyonu</w:t>
      </w:r>
      <w:bookmarkEnd w:id="8"/>
    </w:p>
    <w:p w14:paraId="511789A8" w14:textId="77777777" w:rsidR="006516D8" w:rsidRPr="006516D8" w:rsidRDefault="006516D8" w:rsidP="00D5664B">
      <w:pPr>
        <w:spacing w:after="0" w:line="240" w:lineRule="auto"/>
        <w:ind w:firstLine="567"/>
        <w:jc w:val="both"/>
        <w:rPr>
          <w:rFonts w:ascii="Times New Roman" w:eastAsiaTheme="minorHAnsi" w:hAnsi="Times New Roman"/>
          <w:b/>
          <w:sz w:val="24"/>
          <w:szCs w:val="24"/>
          <w:lang w:bidi="en-US"/>
        </w:rPr>
      </w:pPr>
    </w:p>
    <w:p w14:paraId="0F08E307" w14:textId="7E54253B"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Çeşitli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örneklerden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edinilen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türüne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kromozom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plazmid</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DNA’sını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çoğaltmak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dizi PCR </w:t>
      </w:r>
      <w:proofErr w:type="spellStart"/>
      <w:r w:rsidRPr="006516D8">
        <w:rPr>
          <w:rFonts w:ascii="Times New Roman" w:eastAsiaTheme="minorHAnsi" w:hAnsi="Times New Roman"/>
          <w:sz w:val="24"/>
          <w:szCs w:val="24"/>
          <w:lang w:val="en-US"/>
        </w:rPr>
        <w:t>tekniği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geliştirilmiştir</w:t>
      </w:r>
      <w:proofErr w:type="spellEnd"/>
      <w:r w:rsidRPr="006516D8">
        <w:rPr>
          <w:rFonts w:ascii="Times New Roman" w:eastAsiaTheme="minorHAnsi" w:hAnsi="Times New Roman"/>
          <w:sz w:val="24"/>
          <w:szCs w:val="24"/>
          <w:lang w:val="en-US"/>
        </w:rPr>
        <w:t xml:space="preserve"> (Bell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1996; </w:t>
      </w:r>
      <w:proofErr w:type="spellStart"/>
      <w:r w:rsidRPr="006516D8">
        <w:rPr>
          <w:rFonts w:ascii="Times New Roman" w:eastAsiaTheme="minorHAnsi" w:hAnsi="Times New Roman"/>
          <w:sz w:val="24"/>
          <w:szCs w:val="24"/>
          <w:lang w:val="en-US"/>
        </w:rPr>
        <w:t>Monego</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w:t>
      </w:r>
      <w:r w:rsidRPr="006516D8">
        <w:rPr>
          <w:rFonts w:ascii="Times New Roman" w:eastAsiaTheme="minorHAnsi" w:hAnsi="Times New Roman"/>
          <w:sz w:val="24"/>
          <w:szCs w:val="24"/>
          <w:vertAlign w:val="superscript"/>
          <w:lang w:val="en-US"/>
        </w:rPr>
        <w:t xml:space="preserve"> </w:t>
      </w:r>
      <w:r w:rsidRPr="006516D8">
        <w:rPr>
          <w:rFonts w:ascii="Times New Roman" w:eastAsiaTheme="minorHAnsi" w:hAnsi="Times New Roman"/>
          <w:sz w:val="24"/>
          <w:szCs w:val="24"/>
          <w:lang w:val="en-US"/>
        </w:rPr>
        <w:t xml:space="preserve">Bu </w:t>
      </w:r>
      <w:proofErr w:type="spellStart"/>
      <w:r w:rsidRPr="006516D8">
        <w:rPr>
          <w:rFonts w:ascii="Times New Roman" w:eastAsiaTheme="minorHAnsi" w:hAnsi="Times New Roman"/>
          <w:sz w:val="24"/>
          <w:szCs w:val="24"/>
          <w:lang w:val="en-US"/>
        </w:rPr>
        <w:t>tekniklerin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organizmayı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ederek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hızlı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güvenilir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r w:rsidRPr="006516D8">
        <w:rPr>
          <w:rFonts w:ascii="Times New Roman" w:eastAsiaTheme="minorHAnsi" w:hAnsi="Times New Roman"/>
          <w:sz w:val="24"/>
          <w:szCs w:val="24"/>
          <w:lang w:val="en-US"/>
        </w:rPr>
        <w:t xml:space="preserve">. </w:t>
      </w:r>
    </w:p>
    <w:p w14:paraId="62FA33B8" w14:textId="22BF12BD" w:rsidR="006516D8" w:rsidRPr="006516D8" w:rsidRDefault="00D624B4" w:rsidP="006516D8">
      <w:pPr>
        <w:spacing w:after="0" w:line="360" w:lineRule="auto"/>
        <w:ind w:firstLine="567"/>
        <w:jc w:val="both"/>
        <w:rPr>
          <w:rFonts w:ascii="Times New Roman" w:eastAsiaTheme="minorHAnsi" w:hAnsi="Times New Roman"/>
          <w:sz w:val="24"/>
          <w:szCs w:val="24"/>
          <w:lang w:val="en-US"/>
        </w:rPr>
      </w:pPr>
      <w:proofErr w:type="spellStart"/>
      <w:r>
        <w:rPr>
          <w:rFonts w:ascii="Times New Roman" w:eastAsiaTheme="minorHAnsi" w:hAnsi="Times New Roman"/>
          <w:i/>
          <w:sz w:val="24"/>
          <w:szCs w:val="24"/>
          <w:lang w:val="en-US"/>
        </w:rPr>
        <w:t>v</w:t>
      </w:r>
      <w:r w:rsidR="006516D8" w:rsidRPr="006516D8">
        <w:rPr>
          <w:rFonts w:ascii="Times New Roman" w:eastAsiaTheme="minorHAnsi" w:hAnsi="Times New Roman"/>
          <w:i/>
          <w:sz w:val="24"/>
          <w:szCs w:val="24"/>
          <w:lang w:val="en-US"/>
        </w:rPr>
        <w:t>apA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primerler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kullanılarak</w:t>
      </w:r>
      <w:proofErr w:type="spellEnd"/>
      <w:r w:rsidR="006516D8"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virülent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suşları</w:t>
      </w:r>
      <w:proofErr w:type="spellEnd"/>
      <w:r w:rsidR="006516D8" w:rsidRPr="006516D8">
        <w:rPr>
          <w:rFonts w:ascii="Times New Roman" w:eastAsiaTheme="minorHAnsi" w:hAnsi="Times New Roman"/>
          <w:sz w:val="24"/>
          <w:szCs w:val="24"/>
          <w:lang w:val="en-US"/>
        </w:rPr>
        <w:t xml:space="preserve"> 24 </w:t>
      </w:r>
      <w:proofErr w:type="spellStart"/>
      <w:r w:rsidR="006516D8" w:rsidRPr="006516D8">
        <w:rPr>
          <w:rFonts w:ascii="Times New Roman" w:eastAsiaTheme="minorHAnsi" w:hAnsi="Times New Roman"/>
          <w:sz w:val="24"/>
          <w:szCs w:val="24"/>
          <w:lang w:val="en-US"/>
        </w:rPr>
        <w:t>saatten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süre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edilebilir</w:t>
      </w:r>
      <w:proofErr w:type="spellEnd"/>
      <w:r w:rsidR="006516D8" w:rsidRPr="006516D8">
        <w:rPr>
          <w:rFonts w:ascii="Times New Roman" w:eastAsiaTheme="minorHAnsi" w:hAnsi="Times New Roman"/>
          <w:sz w:val="24"/>
          <w:szCs w:val="24"/>
          <w:lang w:val="en-US"/>
        </w:rPr>
        <w:t xml:space="preserve">. </w:t>
      </w:r>
      <w:proofErr w:type="spellStart"/>
      <w:r>
        <w:rPr>
          <w:rFonts w:ascii="Times New Roman" w:eastAsiaTheme="minorHAnsi" w:hAnsi="Times New Roman"/>
          <w:i/>
          <w:sz w:val="24"/>
          <w:szCs w:val="24"/>
          <w:lang w:val="en-US"/>
        </w:rPr>
        <w:t>v</w:t>
      </w:r>
      <w:r w:rsidR="006516D8" w:rsidRPr="006516D8">
        <w:rPr>
          <w:rFonts w:ascii="Times New Roman" w:eastAsiaTheme="minorHAnsi" w:hAnsi="Times New Roman"/>
          <w:i/>
          <w:sz w:val="24"/>
          <w:szCs w:val="24"/>
          <w:lang w:val="en-US"/>
        </w:rPr>
        <w:t>apA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haricindeki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odaklı</w:t>
      </w:r>
      <w:proofErr w:type="spellEnd"/>
      <w:r w:rsidR="006516D8" w:rsidRPr="006516D8">
        <w:rPr>
          <w:rFonts w:ascii="Times New Roman" w:eastAsiaTheme="minorHAnsi" w:hAnsi="Times New Roman"/>
          <w:sz w:val="24"/>
          <w:szCs w:val="24"/>
          <w:lang w:val="en-US"/>
        </w:rPr>
        <w:t xml:space="preserve"> PCR, </w:t>
      </w:r>
      <w:proofErr w:type="spellStart"/>
      <w:r w:rsidR="006516D8" w:rsidRPr="006516D8">
        <w:rPr>
          <w:rFonts w:ascii="Times New Roman" w:eastAsiaTheme="minorHAnsi" w:hAnsi="Times New Roman"/>
          <w:sz w:val="24"/>
          <w:szCs w:val="24"/>
          <w:lang w:val="en-US"/>
        </w:rPr>
        <w:t>çevresel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örneklerden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at </w:t>
      </w:r>
      <w:proofErr w:type="spellStart"/>
      <w:r w:rsidR="006516D8" w:rsidRPr="006516D8">
        <w:rPr>
          <w:rFonts w:ascii="Times New Roman" w:eastAsiaTheme="minorHAnsi" w:hAnsi="Times New Roman"/>
          <w:sz w:val="24"/>
          <w:szCs w:val="24"/>
          <w:lang w:val="en-US"/>
        </w:rPr>
        <w:t>haricindeki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türlerden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özellikle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insan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hastalardan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alınan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örneklerin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tanımlanmasında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yardımcı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ancak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i/>
          <w:sz w:val="24"/>
          <w:szCs w:val="24"/>
          <w:lang w:val="en-US"/>
        </w:rPr>
        <w:t>v</w:t>
      </w:r>
      <w:r w:rsidR="006516D8" w:rsidRPr="006516D8">
        <w:rPr>
          <w:rFonts w:ascii="Times New Roman" w:eastAsiaTheme="minorHAnsi" w:hAnsi="Times New Roman"/>
          <w:i/>
          <w:sz w:val="24"/>
          <w:szCs w:val="24"/>
          <w:lang w:val="en-US"/>
        </w:rPr>
        <w:t>apA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amplifikasyonunun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önerilmektedir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2011).</w:t>
      </w:r>
    </w:p>
    <w:p w14:paraId="339F122E" w14:textId="4E4E3E6E"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PCR </w:t>
      </w:r>
      <w:proofErr w:type="spellStart"/>
      <w:r w:rsidRPr="006516D8">
        <w:rPr>
          <w:rFonts w:ascii="Times New Roman" w:eastAsiaTheme="minorHAnsi" w:hAnsi="Times New Roman"/>
          <w:sz w:val="24"/>
          <w:szCs w:val="24"/>
          <w:lang w:val="en-US"/>
        </w:rPr>
        <w:t>hassasiyetini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tahlil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altın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standart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çeşitli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faktörlere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çapta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değişiklik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Hassasiyet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sensitivite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yaklaşık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 </w:t>
      </w:r>
      <w:r w:rsidR="00D5664B">
        <w:rPr>
          <w:rFonts w:ascii="Times New Roman" w:eastAsiaTheme="minorHAnsi" w:hAnsi="Times New Roman"/>
          <w:sz w:val="24"/>
          <w:szCs w:val="24"/>
          <w:lang w:val="en-US"/>
        </w:rPr>
        <w:t xml:space="preserve">10 </w:t>
      </w:r>
      <w:proofErr w:type="spellStart"/>
      <w:r w:rsidR="00D5664B">
        <w:rPr>
          <w:rFonts w:ascii="Times New Roman" w:eastAsiaTheme="minorHAnsi" w:hAnsi="Times New Roman"/>
          <w:sz w:val="24"/>
          <w:szCs w:val="24"/>
          <w:lang w:val="en-US"/>
        </w:rPr>
        <w:t>ila</w:t>
      </w:r>
      <w:proofErr w:type="spellEnd"/>
      <w:r w:rsidR="00D5664B">
        <w:rPr>
          <w:rFonts w:ascii="Times New Roman" w:eastAsiaTheme="minorHAnsi" w:hAnsi="Times New Roman"/>
          <w:sz w:val="24"/>
          <w:szCs w:val="24"/>
          <w:lang w:val="en-US"/>
        </w:rPr>
        <w:t xml:space="preserve"> %100, </w:t>
      </w:r>
      <w:proofErr w:type="spellStart"/>
      <w:r w:rsidR="00D5664B">
        <w:rPr>
          <w:rFonts w:ascii="Times New Roman" w:eastAsiaTheme="minorHAnsi" w:hAnsi="Times New Roman"/>
          <w:sz w:val="24"/>
          <w:szCs w:val="24"/>
          <w:lang w:val="en-US"/>
        </w:rPr>
        <w:t>özgüllük</w:t>
      </w:r>
      <w:proofErr w:type="spellEnd"/>
      <w:r w:rsidR="00D5664B">
        <w:rPr>
          <w:rFonts w:ascii="Times New Roman" w:eastAsiaTheme="minorHAnsi" w:hAnsi="Times New Roman"/>
          <w:sz w:val="24"/>
          <w:szCs w:val="24"/>
          <w:lang w:val="en-US"/>
        </w:rPr>
        <w:t xml:space="preserve"> (</w:t>
      </w:r>
      <w:proofErr w:type="spellStart"/>
      <w:r w:rsidR="00D5664B">
        <w:rPr>
          <w:rFonts w:ascii="Times New Roman" w:eastAsiaTheme="minorHAnsi" w:hAnsi="Times New Roman"/>
          <w:sz w:val="24"/>
          <w:szCs w:val="24"/>
          <w:lang w:val="en-US"/>
        </w:rPr>
        <w:t>spesifite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ise</w:t>
      </w:r>
      <w:proofErr w:type="spellEnd"/>
      <w:r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78 </w:t>
      </w:r>
      <w:proofErr w:type="spellStart"/>
      <w:r w:rsidRPr="006516D8">
        <w:rPr>
          <w:rFonts w:ascii="Times New Roman" w:eastAsiaTheme="minorHAnsi" w:hAnsi="Times New Roman"/>
          <w:sz w:val="24"/>
          <w:szCs w:val="24"/>
          <w:lang w:val="en-US"/>
        </w:rPr>
        <w:t>ila</w:t>
      </w:r>
      <w:proofErr w:type="spellEnd"/>
      <w:r w:rsidRPr="006516D8">
        <w:rPr>
          <w:rFonts w:ascii="Times New Roman" w:eastAsiaTheme="minorHAnsi" w:hAnsi="Times New Roman"/>
          <w:sz w:val="24"/>
          <w:szCs w:val="24"/>
          <w:lang w:val="en-US"/>
        </w:rPr>
        <w:t xml:space="preserve"> %</w:t>
      </w:r>
      <w:r w:rsidR="00631CE6">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91 </w:t>
      </w:r>
      <w:proofErr w:type="spellStart"/>
      <w:r w:rsidRPr="006516D8">
        <w:rPr>
          <w:rFonts w:ascii="Times New Roman" w:eastAsiaTheme="minorHAnsi" w:hAnsi="Times New Roman"/>
          <w:sz w:val="24"/>
          <w:szCs w:val="24"/>
          <w:lang w:val="en-US"/>
        </w:rPr>
        <w:t>oranları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değişiklik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Anzai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 </w:t>
      </w:r>
      <w:proofErr w:type="spellStart"/>
      <w:r w:rsidR="00631CE6" w:rsidRPr="006516D8">
        <w:rPr>
          <w:rFonts w:ascii="Times New Roman" w:eastAsiaTheme="minorHAnsi" w:hAnsi="Times New Roman"/>
          <w:sz w:val="24"/>
          <w:szCs w:val="24"/>
          <w:lang w:val="en-US"/>
        </w:rPr>
        <w:t>Takai</w:t>
      </w:r>
      <w:proofErr w:type="spellEnd"/>
      <w:r w:rsidR="00631CE6" w:rsidRPr="006516D8">
        <w:rPr>
          <w:rFonts w:ascii="Times New Roman" w:eastAsiaTheme="minorHAnsi" w:hAnsi="Times New Roman"/>
          <w:sz w:val="24"/>
          <w:szCs w:val="24"/>
          <w:lang w:val="en-US"/>
        </w:rPr>
        <w:t xml:space="preserve">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1998; </w:t>
      </w:r>
      <w:proofErr w:type="spellStart"/>
      <w:r w:rsidRPr="006516D8">
        <w:rPr>
          <w:rFonts w:ascii="Times New Roman" w:eastAsiaTheme="minorHAnsi" w:hAnsi="Times New Roman"/>
          <w:sz w:val="24"/>
          <w:szCs w:val="24"/>
          <w:lang w:val="en-US"/>
        </w:rPr>
        <w:t>Sellon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w:t>
      </w:r>
      <w:r w:rsidRPr="006516D8">
        <w:rPr>
          <w:rFonts w:ascii="Times New Roman" w:eastAsiaTheme="minorHAnsi" w:hAnsi="Times New Roman"/>
          <w:sz w:val="24"/>
          <w:szCs w:val="24"/>
          <w:vertAlign w:val="superscript"/>
          <w:lang w:val="en-US"/>
        </w:rPr>
        <w:t xml:space="preserve"> </w:t>
      </w:r>
      <w:proofErr w:type="spellStart"/>
      <w:r w:rsidR="009027B2">
        <w:rPr>
          <w:rFonts w:ascii="Times New Roman" w:eastAsiaTheme="minorHAnsi" w:hAnsi="Times New Roman"/>
          <w:sz w:val="24"/>
          <w:szCs w:val="24"/>
          <w:lang w:val="en-US"/>
        </w:rPr>
        <w:t>H</w:t>
      </w:r>
      <w:r w:rsidRPr="006516D8">
        <w:rPr>
          <w:rFonts w:ascii="Times New Roman" w:eastAsiaTheme="minorHAnsi" w:hAnsi="Times New Roman"/>
          <w:sz w:val="24"/>
          <w:szCs w:val="24"/>
          <w:lang w:val="en-US"/>
        </w:rPr>
        <w:t>epsinde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olmasa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PCR’ın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hassas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r w:rsidRPr="006516D8">
        <w:rPr>
          <w:rFonts w:ascii="Times New Roman" w:eastAsiaTheme="minorHAnsi" w:hAnsi="Times New Roman"/>
          <w:sz w:val="24"/>
          <w:szCs w:val="24"/>
          <w:lang w:val="en-US"/>
        </w:rPr>
        <w:t>.</w:t>
      </w:r>
    </w:p>
    <w:p w14:paraId="78893D9B" w14:textId="36078513"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ortamdaki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alınıp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hava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yollarının</w:t>
      </w:r>
      <w:proofErr w:type="spellEnd"/>
      <w:r w:rsidRPr="006516D8">
        <w:rPr>
          <w:rFonts w:ascii="Times New Roman" w:eastAsiaTheme="minorHAnsi" w:hAnsi="Times New Roman"/>
          <w:sz w:val="24"/>
          <w:szCs w:val="24"/>
          <w:lang w:val="en-US"/>
        </w:rPr>
        <w:t xml:space="preserve"> kontamine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trakeasından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edinilen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sitoloji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PCR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tamamen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identifiye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edilebilir</w:t>
      </w:r>
      <w:proofErr w:type="spellEnd"/>
      <w:r w:rsidRPr="006516D8">
        <w:rPr>
          <w:rFonts w:ascii="Times New Roman" w:eastAsiaTheme="minorHAnsi" w:hAnsi="Times New Roman"/>
          <w:sz w:val="24"/>
          <w:szCs w:val="24"/>
          <w:lang w:val="en-US"/>
        </w:rPr>
        <w:t xml:space="preserve">. </w:t>
      </w:r>
      <w:proofErr w:type="spellStart"/>
      <w:r w:rsidRPr="009027B2">
        <w:rPr>
          <w:rFonts w:ascii="Times New Roman" w:eastAsiaTheme="minorHAnsi" w:hAnsi="Times New Roman"/>
          <w:i/>
          <w:sz w:val="24"/>
          <w:szCs w:val="24"/>
          <w:lang w:val="en-US"/>
        </w:rPr>
        <w:t>Rhodococcus</w:t>
      </w:r>
      <w:proofErr w:type="spellEnd"/>
      <w:r w:rsidR="009027B2">
        <w:rPr>
          <w:rFonts w:ascii="Times New Roman" w:eastAsiaTheme="minorHAnsi" w:hAnsi="Times New Roman"/>
          <w:sz w:val="24"/>
          <w:szCs w:val="24"/>
          <w:lang w:val="en-US"/>
        </w:rPr>
        <w:t xml:space="preserve"> </w:t>
      </w:r>
      <w:proofErr w:type="spellStart"/>
      <w:r w:rsidR="009027B2" w:rsidRPr="009027B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009027B2">
        <w:rPr>
          <w:rFonts w:ascii="Times New Roman" w:eastAsiaTheme="minorHAnsi" w:hAnsi="Times New Roman"/>
          <w:sz w:val="24"/>
          <w:szCs w:val="24"/>
          <w:lang w:val="en-US"/>
        </w:rPr>
        <w:t>tay</w:t>
      </w:r>
      <w:proofErr w:type="spellEnd"/>
      <w:r w:rsidR="009027B2">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görüldüğü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yürütülen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hiçbir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göstermeyen</w:t>
      </w:r>
      <w:proofErr w:type="spellEnd"/>
      <w:r w:rsidRPr="006516D8">
        <w:rPr>
          <w:rFonts w:ascii="Times New Roman" w:eastAsiaTheme="minorHAnsi" w:hAnsi="Times New Roman"/>
          <w:sz w:val="24"/>
          <w:szCs w:val="24"/>
          <w:lang w:val="en-US"/>
        </w:rPr>
        <w:t xml:space="preserve"> 216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77’sinin (%</w:t>
      </w:r>
      <w:r w:rsidR="00631CE6">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35) </w:t>
      </w:r>
      <w:r w:rsidR="009C1E96">
        <w:rPr>
          <w:rFonts w:ascii="Times New Roman" w:eastAsiaTheme="minorHAnsi" w:hAnsi="Times New Roman"/>
          <w:sz w:val="24"/>
          <w:szCs w:val="24"/>
          <w:lang w:val="en-US"/>
        </w:rPr>
        <w:t>TBA</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sıvısı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Takai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w:t>
      </w:r>
      <w:r w:rsidRPr="006516D8">
        <w:rPr>
          <w:rFonts w:ascii="Times New Roman" w:eastAsiaTheme="minorHAnsi" w:hAnsi="Times New Roman"/>
          <w:sz w:val="24"/>
          <w:szCs w:val="24"/>
          <w:vertAlign w:val="superscript"/>
          <w:lang w:val="en-US"/>
        </w:rPr>
        <w:t xml:space="preserve"> </w:t>
      </w:r>
      <w:r w:rsidRPr="006516D8">
        <w:rPr>
          <w:rFonts w:ascii="Times New Roman" w:eastAsiaTheme="minorHAnsi" w:hAnsi="Times New Roman"/>
          <w:sz w:val="24"/>
          <w:szCs w:val="24"/>
          <w:lang w:val="en-US"/>
        </w:rPr>
        <w:t xml:space="preserve">Bu </w:t>
      </w:r>
      <w:proofErr w:type="spellStart"/>
      <w:r w:rsidRPr="006516D8">
        <w:rPr>
          <w:rFonts w:ascii="Times New Roman" w:eastAsiaTheme="minorHAnsi" w:hAnsi="Times New Roman"/>
          <w:sz w:val="24"/>
          <w:szCs w:val="24"/>
          <w:lang w:val="en-US"/>
        </w:rPr>
        <w:t>nedenle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PCR </w:t>
      </w:r>
      <w:proofErr w:type="spellStart"/>
      <w:r w:rsidRPr="006516D8">
        <w:rPr>
          <w:rFonts w:ascii="Times New Roman" w:eastAsiaTheme="minorHAnsi" w:hAnsi="Times New Roman"/>
          <w:sz w:val="24"/>
          <w:szCs w:val="24"/>
          <w:lang w:val="en-US"/>
        </w:rPr>
        <w:t>sonuçlarını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yorumlarken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muayene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laboratuvar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değerlendirmeleri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bulundurmak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önemlidir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herhangi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009027B2">
        <w:rPr>
          <w:rFonts w:ascii="Times New Roman" w:eastAsiaTheme="minorHAnsi" w:hAnsi="Times New Roman"/>
          <w:sz w:val="24"/>
          <w:szCs w:val="24"/>
          <w:lang w:val="en-US"/>
        </w:rPr>
        <w:t>klinik</w:t>
      </w:r>
      <w:proofErr w:type="spellEnd"/>
      <w:r w:rsidR="009027B2">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bulgusu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taydan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izolasyonu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muhtemelen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tesadüfidir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Ardans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w:t>
      </w:r>
      <w:r w:rsidRPr="006516D8">
        <w:rPr>
          <w:rFonts w:ascii="Times New Roman" w:eastAsiaTheme="minorHAnsi" w:hAnsi="Times New Roman"/>
          <w:sz w:val="24"/>
          <w:szCs w:val="24"/>
          <w:lang w:val="en-US"/>
        </w:rPr>
        <w:lastRenderedPageBreak/>
        <w:t xml:space="preserve">1986). </w:t>
      </w:r>
      <w:r w:rsidRPr="006516D8">
        <w:rPr>
          <w:rFonts w:ascii="Times New Roman" w:eastAsiaTheme="minorHAnsi" w:hAnsi="Times New Roman"/>
          <w:sz w:val="24"/>
          <w:szCs w:val="24"/>
          <w:vertAlign w:val="superscript"/>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toz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partiküllerinin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solunmasıyla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üst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yolunun</w:t>
      </w:r>
      <w:proofErr w:type="spellEnd"/>
      <w:r w:rsidRPr="006516D8">
        <w:rPr>
          <w:rFonts w:ascii="Times New Roman" w:eastAsiaTheme="minorHAnsi" w:hAnsi="Times New Roman"/>
          <w:sz w:val="24"/>
          <w:szCs w:val="24"/>
          <w:lang w:val="en-US"/>
        </w:rPr>
        <w:t xml:space="preserve"> kontaminasyonu </w:t>
      </w:r>
      <w:proofErr w:type="spellStart"/>
      <w:r w:rsidRPr="006516D8">
        <w:rPr>
          <w:rFonts w:ascii="Times New Roman" w:eastAsiaTheme="minorHAnsi" w:hAnsi="Times New Roman"/>
          <w:sz w:val="24"/>
          <w:szCs w:val="24"/>
          <w:lang w:val="en-US"/>
        </w:rPr>
        <w:t>sonucu</w:t>
      </w:r>
      <w:proofErr w:type="spellEnd"/>
      <w:r w:rsidRPr="006516D8">
        <w:rPr>
          <w:rFonts w:ascii="Times New Roman" w:eastAsiaTheme="minorHAnsi" w:hAnsi="Times New Roman"/>
          <w:sz w:val="24"/>
          <w:szCs w:val="24"/>
          <w:lang w:val="en-US"/>
        </w:rPr>
        <w:t xml:space="preserve">, nasal </w:t>
      </w:r>
      <w:proofErr w:type="spellStart"/>
      <w:r w:rsidRPr="006516D8">
        <w:rPr>
          <w:rFonts w:ascii="Times New Roman" w:eastAsiaTheme="minorHAnsi" w:hAnsi="Times New Roman"/>
          <w:sz w:val="24"/>
          <w:szCs w:val="24"/>
          <w:lang w:val="en-US"/>
        </w:rPr>
        <w:t>svaplarda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Ayrıca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sağlıklı</w:t>
      </w:r>
      <w:proofErr w:type="spellEnd"/>
      <w:r w:rsidRPr="006516D8">
        <w:rPr>
          <w:rFonts w:ascii="Times New Roman" w:eastAsiaTheme="minorHAnsi" w:hAnsi="Times New Roman"/>
          <w:sz w:val="24"/>
          <w:szCs w:val="24"/>
          <w:lang w:val="en-US"/>
        </w:rPr>
        <w:t xml:space="preserve"> at </w:t>
      </w:r>
      <w:proofErr w:type="spellStart"/>
      <w:r w:rsidRPr="006516D8">
        <w:rPr>
          <w:rFonts w:ascii="Times New Roman" w:eastAsiaTheme="minorHAnsi" w:hAnsi="Times New Roman"/>
          <w:sz w:val="24"/>
          <w:szCs w:val="24"/>
          <w:lang w:val="en-US"/>
        </w:rPr>
        <w:t>dışkısında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mevcut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(Woolcock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1980; </w:t>
      </w:r>
      <w:r w:rsidR="00631CE6" w:rsidRPr="006516D8">
        <w:rPr>
          <w:rFonts w:ascii="Times New Roman" w:eastAsiaTheme="minorHAnsi" w:hAnsi="Times New Roman"/>
          <w:sz w:val="24"/>
          <w:szCs w:val="24"/>
          <w:lang w:val="en-US"/>
        </w:rPr>
        <w:t xml:space="preserve">Nakazawa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1983; </w:t>
      </w:r>
      <w:proofErr w:type="spellStart"/>
      <w:r w:rsidRPr="006516D8">
        <w:rPr>
          <w:rFonts w:ascii="Times New Roman" w:eastAsiaTheme="minorHAnsi" w:hAnsi="Times New Roman"/>
          <w:sz w:val="24"/>
          <w:szCs w:val="24"/>
          <w:lang w:val="en-US"/>
        </w:rPr>
        <w:t>Takai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1986a; </w:t>
      </w:r>
      <w:proofErr w:type="spellStart"/>
      <w:r w:rsidRPr="006516D8">
        <w:rPr>
          <w:rFonts w:ascii="Times New Roman" w:eastAsiaTheme="minorHAnsi" w:hAnsi="Times New Roman"/>
          <w:sz w:val="24"/>
          <w:szCs w:val="24"/>
          <w:lang w:val="en-US"/>
        </w:rPr>
        <w:t>Takai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1986b).</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zamanda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negatif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dışkı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ekarte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etmez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kontamine </w:t>
      </w:r>
      <w:proofErr w:type="spellStart"/>
      <w:r w:rsidRPr="006516D8">
        <w:rPr>
          <w:rFonts w:ascii="Times New Roman" w:eastAsiaTheme="minorHAnsi" w:hAnsi="Times New Roman"/>
          <w:sz w:val="24"/>
          <w:szCs w:val="24"/>
          <w:lang w:val="en-US"/>
        </w:rPr>
        <w:t>spütum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yutmalarına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üzerine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yürütülmüş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doğrulanmış</w:t>
      </w:r>
      <w:proofErr w:type="spellEnd"/>
      <w:r w:rsidRPr="006516D8">
        <w:rPr>
          <w:rFonts w:ascii="Times New Roman" w:eastAsiaTheme="minorHAnsi" w:hAnsi="Times New Roman"/>
          <w:sz w:val="24"/>
          <w:szCs w:val="24"/>
          <w:lang w:val="en-US"/>
        </w:rPr>
        <w:t xml:space="preserve"> 30 </w:t>
      </w:r>
      <w:proofErr w:type="spellStart"/>
      <w:r w:rsidRPr="006516D8">
        <w:rPr>
          <w:rFonts w:ascii="Times New Roman" w:eastAsiaTheme="minorHAnsi" w:hAnsi="Times New Roman"/>
          <w:sz w:val="24"/>
          <w:szCs w:val="24"/>
          <w:lang w:val="en-US"/>
        </w:rPr>
        <w:t>adet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sadece</w:t>
      </w:r>
      <w:proofErr w:type="spellEnd"/>
      <w:r w:rsidRPr="006516D8">
        <w:rPr>
          <w:rFonts w:ascii="Times New Roman" w:eastAsiaTheme="minorHAnsi" w:hAnsi="Times New Roman"/>
          <w:sz w:val="24"/>
          <w:szCs w:val="24"/>
          <w:lang w:val="en-US"/>
        </w:rPr>
        <w:t xml:space="preserve"> 5’inin (%</w:t>
      </w:r>
      <w:r w:rsidR="00631CE6">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17) </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dışkı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Ardans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 Bu </w:t>
      </w:r>
      <w:proofErr w:type="spellStart"/>
      <w:r w:rsidRPr="006516D8">
        <w:rPr>
          <w:rFonts w:ascii="Times New Roman" w:eastAsiaTheme="minorHAnsi" w:hAnsi="Times New Roman"/>
          <w:sz w:val="24"/>
          <w:szCs w:val="24"/>
          <w:lang w:val="en-US"/>
        </w:rPr>
        <w:t>nedenle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herhangi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dışkı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örneğinin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yoktur</w:t>
      </w:r>
      <w:proofErr w:type="spellEnd"/>
      <w:r w:rsidRPr="006516D8">
        <w:rPr>
          <w:rFonts w:ascii="Times New Roman" w:eastAsiaTheme="minorHAnsi" w:hAnsi="Times New Roman"/>
          <w:sz w:val="24"/>
          <w:szCs w:val="24"/>
          <w:lang w:val="en-US"/>
        </w:rPr>
        <w:t xml:space="preserve">. Bir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enterit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yardımcı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haftalık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kantitatif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dışkı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kültürlerinin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kullanılabileceği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savunulmuştur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çünkü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başlangıcında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dışkı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gramı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Takai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1986).</w:t>
      </w:r>
    </w:p>
    <w:p w14:paraId="440D6DC7" w14:textId="77777777" w:rsidR="006516D8" w:rsidRDefault="006516D8" w:rsidP="005A0720">
      <w:pPr>
        <w:spacing w:after="0" w:line="240" w:lineRule="auto"/>
        <w:ind w:firstLine="567"/>
        <w:jc w:val="both"/>
        <w:rPr>
          <w:rFonts w:ascii="Times New Roman" w:eastAsiaTheme="minorHAnsi" w:hAnsi="Times New Roman"/>
          <w:sz w:val="24"/>
          <w:szCs w:val="24"/>
          <w:lang w:val="en-US"/>
        </w:rPr>
      </w:pPr>
    </w:p>
    <w:p w14:paraId="16D6D6E8" w14:textId="77777777" w:rsidR="005A0720" w:rsidRPr="006516D8" w:rsidRDefault="005A0720" w:rsidP="005A0720">
      <w:pPr>
        <w:spacing w:after="0" w:line="240" w:lineRule="auto"/>
        <w:ind w:firstLine="567"/>
        <w:jc w:val="both"/>
        <w:rPr>
          <w:rFonts w:ascii="Times New Roman" w:eastAsiaTheme="minorHAnsi" w:hAnsi="Times New Roman"/>
          <w:sz w:val="24"/>
          <w:szCs w:val="24"/>
          <w:lang w:val="en-US"/>
        </w:rPr>
      </w:pPr>
    </w:p>
    <w:p w14:paraId="5239388B" w14:textId="77777777" w:rsidR="006516D8" w:rsidRPr="006516D8" w:rsidRDefault="006516D8" w:rsidP="006516D8">
      <w:pPr>
        <w:pStyle w:val="ListeParagraf"/>
        <w:numPr>
          <w:ilvl w:val="2"/>
          <w:numId w:val="13"/>
        </w:numPr>
        <w:spacing w:after="0" w:line="360" w:lineRule="auto"/>
        <w:ind w:left="810"/>
        <w:jc w:val="both"/>
        <w:rPr>
          <w:rFonts w:ascii="Times New Roman" w:hAnsi="Times New Roman"/>
          <w:b/>
          <w:bCs/>
          <w:sz w:val="24"/>
          <w:szCs w:val="24"/>
          <w:lang w:val="en-US"/>
        </w:rPr>
      </w:pPr>
      <w:r w:rsidRPr="006516D8">
        <w:rPr>
          <w:rFonts w:ascii="Times New Roman" w:hAnsi="Times New Roman"/>
          <w:b/>
          <w:bCs/>
          <w:sz w:val="24"/>
          <w:szCs w:val="24"/>
          <w:lang w:val="en-US"/>
        </w:rPr>
        <w:t xml:space="preserve"> </w:t>
      </w:r>
      <w:proofErr w:type="spellStart"/>
      <w:r w:rsidRPr="006516D8">
        <w:rPr>
          <w:rFonts w:ascii="Times New Roman" w:hAnsi="Times New Roman"/>
          <w:b/>
          <w:bCs/>
          <w:sz w:val="24"/>
          <w:szCs w:val="24"/>
          <w:lang w:val="en-US"/>
        </w:rPr>
        <w:t>Serolojik</w:t>
      </w:r>
      <w:proofErr w:type="spellEnd"/>
      <w:r w:rsidRPr="006516D8">
        <w:rPr>
          <w:rFonts w:ascii="Times New Roman" w:hAnsi="Times New Roman"/>
          <w:b/>
          <w:bCs/>
          <w:sz w:val="24"/>
          <w:szCs w:val="24"/>
          <w:lang w:val="en-US"/>
        </w:rPr>
        <w:t xml:space="preserve"> </w:t>
      </w:r>
      <w:proofErr w:type="spellStart"/>
      <w:r w:rsidRPr="006516D8">
        <w:rPr>
          <w:rFonts w:ascii="Times New Roman" w:hAnsi="Times New Roman"/>
          <w:b/>
          <w:bCs/>
          <w:sz w:val="24"/>
          <w:szCs w:val="24"/>
          <w:lang w:val="en-US"/>
        </w:rPr>
        <w:t>Testler</w:t>
      </w:r>
      <w:proofErr w:type="spellEnd"/>
    </w:p>
    <w:p w14:paraId="783B10BF" w14:textId="77777777" w:rsidR="006516D8" w:rsidRPr="006516D8" w:rsidRDefault="006516D8" w:rsidP="005A0720">
      <w:pPr>
        <w:spacing w:after="0" w:line="240" w:lineRule="auto"/>
        <w:ind w:firstLine="567"/>
        <w:jc w:val="both"/>
        <w:rPr>
          <w:rFonts w:ascii="Times New Roman" w:eastAsiaTheme="minorHAnsi" w:hAnsi="Times New Roman"/>
          <w:b/>
          <w:sz w:val="24"/>
          <w:szCs w:val="24"/>
          <w:lang w:bidi="en-US"/>
        </w:rPr>
      </w:pPr>
    </w:p>
    <w:p w14:paraId="0CFE70F1" w14:textId="6949CEC3"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0F11B8">
        <w:rPr>
          <w:rFonts w:ascii="Times New Roman" w:eastAsiaTheme="minorHAnsi" w:hAnsi="Times New Roman"/>
          <w:i/>
          <w:sz w:val="24"/>
          <w:szCs w:val="24"/>
          <w:lang w:val="en-US"/>
        </w:rPr>
        <w:t xml:space="preserve">R. </w:t>
      </w:r>
      <w:proofErr w:type="spellStart"/>
      <w:r w:rsidRPr="000F11B8">
        <w:rPr>
          <w:rFonts w:ascii="Times New Roman" w:eastAsiaTheme="minorHAnsi" w:hAnsi="Times New Roman"/>
          <w:i/>
          <w:sz w:val="24"/>
          <w:szCs w:val="24"/>
          <w:lang w:val="en-US"/>
        </w:rPr>
        <w:t>equi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türüne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özgü</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antikorları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tespit</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etmek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için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geliştirilmiş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serolojik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testler</w:t>
      </w:r>
      <w:proofErr w:type="spellEnd"/>
      <w:r w:rsidR="006516D8" w:rsidRPr="000F11B8">
        <w:rPr>
          <w:rFonts w:ascii="Times New Roman" w:eastAsiaTheme="minorHAnsi" w:hAnsi="Times New Roman"/>
          <w:sz w:val="24"/>
          <w:szCs w:val="24"/>
          <w:lang w:val="en-US"/>
        </w:rPr>
        <w:t>; ELISA (Enzyme Linked Immunosorbent Assays), AGID (Agar Gel Immunodiff</w:t>
      </w:r>
      <w:r w:rsidR="009027B2">
        <w:rPr>
          <w:rFonts w:ascii="Times New Roman" w:eastAsiaTheme="minorHAnsi" w:hAnsi="Times New Roman"/>
          <w:sz w:val="24"/>
          <w:szCs w:val="24"/>
          <w:lang w:val="en-US"/>
        </w:rPr>
        <w:t>usi</w:t>
      </w:r>
      <w:r w:rsidR="006516D8" w:rsidRPr="000F11B8">
        <w:rPr>
          <w:rFonts w:ascii="Times New Roman" w:eastAsiaTheme="minorHAnsi" w:hAnsi="Times New Roman"/>
          <w:sz w:val="24"/>
          <w:szCs w:val="24"/>
          <w:lang w:val="en-US"/>
        </w:rPr>
        <w:t xml:space="preserve">on)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sinerjistik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hemoliz</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inhibisyon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testlerini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içerir</w:t>
      </w:r>
      <w:proofErr w:type="spellEnd"/>
      <w:r w:rsidR="006516D8" w:rsidRPr="000F11B8">
        <w:rPr>
          <w:rFonts w:ascii="Times New Roman" w:eastAsiaTheme="minorHAnsi" w:hAnsi="Times New Roman"/>
          <w:sz w:val="24"/>
          <w:szCs w:val="24"/>
          <w:lang w:val="en-US"/>
        </w:rPr>
        <w:t xml:space="preserve"> (</w:t>
      </w:r>
      <w:r w:rsidR="00631CE6" w:rsidRPr="000F11B8">
        <w:rPr>
          <w:rFonts w:ascii="Times New Roman" w:eastAsiaTheme="minorHAnsi" w:hAnsi="Times New Roman"/>
          <w:sz w:val="24"/>
          <w:szCs w:val="24"/>
          <w:lang w:val="en-US"/>
        </w:rPr>
        <w:t xml:space="preserve">Prescott </w:t>
      </w:r>
      <w:proofErr w:type="spellStart"/>
      <w:r w:rsidR="00631CE6" w:rsidRPr="000F11B8">
        <w:rPr>
          <w:rFonts w:ascii="Times New Roman" w:eastAsiaTheme="minorHAnsi" w:hAnsi="Times New Roman"/>
          <w:sz w:val="24"/>
          <w:szCs w:val="24"/>
          <w:lang w:val="en-US"/>
        </w:rPr>
        <w:t>ve</w:t>
      </w:r>
      <w:proofErr w:type="spellEnd"/>
      <w:r w:rsidR="00631CE6" w:rsidRPr="000F11B8">
        <w:rPr>
          <w:rFonts w:ascii="Times New Roman" w:eastAsiaTheme="minorHAnsi" w:hAnsi="Times New Roman"/>
          <w:sz w:val="24"/>
          <w:szCs w:val="24"/>
          <w:lang w:val="en-US"/>
        </w:rPr>
        <w:t xml:space="preserve"> ark, 1984; </w:t>
      </w:r>
      <w:proofErr w:type="spellStart"/>
      <w:r w:rsidR="006516D8" w:rsidRPr="000F11B8">
        <w:rPr>
          <w:rFonts w:ascii="Times New Roman" w:eastAsiaTheme="minorHAnsi" w:hAnsi="Times New Roman"/>
          <w:sz w:val="24"/>
          <w:szCs w:val="24"/>
          <w:lang w:val="en-US"/>
        </w:rPr>
        <w:t>Takai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1986c, </w:t>
      </w:r>
      <w:proofErr w:type="spellStart"/>
      <w:r w:rsidR="006516D8" w:rsidRPr="000F11B8">
        <w:rPr>
          <w:rFonts w:ascii="Times New Roman" w:eastAsiaTheme="minorHAnsi" w:hAnsi="Times New Roman"/>
          <w:sz w:val="24"/>
          <w:szCs w:val="24"/>
          <w:lang w:val="en-US"/>
        </w:rPr>
        <w:t>Anzai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1997; Witkowski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2012).</w:t>
      </w:r>
      <w:r w:rsidR="006516D8" w:rsidRPr="000F11B8">
        <w:rPr>
          <w:rFonts w:ascii="Times New Roman" w:eastAsiaTheme="minorHAnsi" w:hAnsi="Times New Roman"/>
          <w:sz w:val="24"/>
          <w:szCs w:val="24"/>
          <w:vertAlign w:val="superscript"/>
          <w:lang w:val="en-US"/>
        </w:rPr>
        <w:t xml:space="preserve"> </w:t>
      </w:r>
      <w:proofErr w:type="spellStart"/>
      <w:r w:rsidR="006516D8" w:rsidRPr="000F11B8">
        <w:rPr>
          <w:rFonts w:ascii="Times New Roman" w:eastAsiaTheme="minorHAnsi" w:hAnsi="Times New Roman"/>
          <w:sz w:val="24"/>
          <w:szCs w:val="24"/>
          <w:lang w:val="en-US"/>
        </w:rPr>
        <w:t>Antikor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mevcudiyeti</w:t>
      </w:r>
      <w:proofErr w:type="spellEnd"/>
      <w:r w:rsidR="006516D8" w:rsidRPr="000F11B8">
        <w:rPr>
          <w:rFonts w:ascii="Times New Roman" w:eastAsiaTheme="minorHAnsi" w:hAnsi="Times New Roman"/>
          <w:sz w:val="24"/>
          <w:szCs w:val="24"/>
          <w:lang w:val="en-US"/>
        </w:rPr>
        <w:t xml:space="preserve">; maternal </w:t>
      </w:r>
      <w:proofErr w:type="spellStart"/>
      <w:r w:rsidR="006516D8" w:rsidRPr="000F11B8">
        <w:rPr>
          <w:rFonts w:ascii="Times New Roman" w:eastAsiaTheme="minorHAnsi" w:hAnsi="Times New Roman"/>
          <w:sz w:val="24"/>
          <w:szCs w:val="24"/>
          <w:lang w:val="en-US"/>
        </w:rPr>
        <w:t>antikor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transferi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etkene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maruz</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kalmış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ya</w:t>
      </w:r>
      <w:proofErr w:type="spellEnd"/>
      <w:r w:rsidR="006516D8" w:rsidRPr="000F11B8">
        <w:rPr>
          <w:rFonts w:ascii="Times New Roman" w:eastAsiaTheme="minorHAnsi" w:hAnsi="Times New Roman"/>
          <w:sz w:val="24"/>
          <w:szCs w:val="24"/>
          <w:lang w:val="en-US"/>
        </w:rPr>
        <w:t xml:space="preserve"> da </w:t>
      </w:r>
      <w:proofErr w:type="spellStart"/>
      <w:r w:rsidR="006516D8" w:rsidRPr="000F11B8">
        <w:rPr>
          <w:rFonts w:ascii="Times New Roman" w:eastAsiaTheme="minorHAnsi" w:hAnsi="Times New Roman"/>
          <w:sz w:val="24"/>
          <w:szCs w:val="24"/>
          <w:lang w:val="en-US"/>
        </w:rPr>
        <w:t>subklinik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veya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klinik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hastalığın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sonucu</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olabilir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Antikor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tespiti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için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yapılan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serolojik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testler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bilimsel</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araştırmalarda</w:t>
      </w:r>
      <w:proofErr w:type="spellEnd"/>
      <w:r w:rsidR="006516D8" w:rsidRPr="000F11B8">
        <w:rPr>
          <w:rFonts w:ascii="Times New Roman" w:eastAsiaTheme="minorHAnsi" w:hAnsi="Times New Roman"/>
          <w:sz w:val="24"/>
          <w:szCs w:val="24"/>
          <w:lang w:val="en-US"/>
        </w:rPr>
        <w:t xml:space="preserve"> </w:t>
      </w:r>
      <w:r w:rsidRPr="000F11B8">
        <w:rPr>
          <w:rFonts w:ascii="Times New Roman" w:eastAsiaTheme="minorHAnsi" w:hAnsi="Times New Roman"/>
          <w:i/>
          <w:sz w:val="24"/>
          <w:szCs w:val="24"/>
          <w:lang w:val="en-US"/>
        </w:rPr>
        <w:t xml:space="preserve">R. </w:t>
      </w:r>
      <w:proofErr w:type="spellStart"/>
      <w:r w:rsidRPr="000F11B8">
        <w:rPr>
          <w:rFonts w:ascii="Times New Roman" w:eastAsiaTheme="minorHAnsi" w:hAnsi="Times New Roman"/>
          <w:i/>
          <w:sz w:val="24"/>
          <w:szCs w:val="24"/>
          <w:lang w:val="en-US"/>
        </w:rPr>
        <w:t>equi</w:t>
      </w:r>
      <w:proofErr w:type="spellEnd"/>
      <w:r w:rsidR="006516D8" w:rsidRPr="000F11B8">
        <w:rPr>
          <w:rFonts w:ascii="Times New Roman" w:eastAsiaTheme="minorHAnsi" w:hAnsi="Times New Roman"/>
          <w:sz w:val="24"/>
          <w:szCs w:val="24"/>
          <w:lang w:val="en-US"/>
        </w:rPr>
        <w:t xml:space="preserve"> humoral </w:t>
      </w:r>
      <w:proofErr w:type="spellStart"/>
      <w:r w:rsidR="006516D8" w:rsidRPr="000F11B8">
        <w:rPr>
          <w:rFonts w:ascii="Times New Roman" w:eastAsiaTheme="minorHAnsi" w:hAnsi="Times New Roman"/>
          <w:sz w:val="24"/>
          <w:szCs w:val="24"/>
          <w:lang w:val="en-US"/>
        </w:rPr>
        <w:t>bağışıklık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seviyelerini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ölçmek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için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kullanılmıştır</w:t>
      </w:r>
      <w:proofErr w:type="spellEnd"/>
      <w:r w:rsidR="006516D8" w:rsidRPr="000F11B8">
        <w:rPr>
          <w:rFonts w:ascii="Times New Roman" w:eastAsiaTheme="minorHAnsi" w:hAnsi="Times New Roman"/>
          <w:sz w:val="24"/>
          <w:szCs w:val="24"/>
          <w:lang w:val="en-US"/>
        </w:rPr>
        <w:t xml:space="preserve">. Bu </w:t>
      </w:r>
      <w:proofErr w:type="spellStart"/>
      <w:r w:rsidR="006516D8" w:rsidRPr="000F11B8">
        <w:rPr>
          <w:rFonts w:ascii="Times New Roman" w:eastAsiaTheme="minorHAnsi" w:hAnsi="Times New Roman"/>
          <w:sz w:val="24"/>
          <w:szCs w:val="24"/>
          <w:lang w:val="en-US"/>
        </w:rPr>
        <w:t>testler</w:t>
      </w:r>
      <w:proofErr w:type="spellEnd"/>
      <w:r w:rsidR="006516D8" w:rsidRPr="000F11B8">
        <w:rPr>
          <w:rFonts w:ascii="Times New Roman" w:eastAsiaTheme="minorHAnsi" w:hAnsi="Times New Roman"/>
          <w:sz w:val="24"/>
          <w:szCs w:val="24"/>
          <w:lang w:val="en-US"/>
        </w:rPr>
        <w:t xml:space="preserve">, </w:t>
      </w:r>
      <w:proofErr w:type="spellStart"/>
      <w:r w:rsidR="00623774">
        <w:rPr>
          <w:rFonts w:ascii="Times New Roman" w:eastAsiaTheme="minorHAnsi" w:hAnsi="Times New Roman"/>
          <w:sz w:val="24"/>
          <w:szCs w:val="24"/>
          <w:lang w:val="en-US"/>
        </w:rPr>
        <w:t>r</w:t>
      </w:r>
      <w:r w:rsidR="006516D8" w:rsidRPr="00623774">
        <w:rPr>
          <w:rFonts w:ascii="Times New Roman" w:eastAsiaTheme="minorHAnsi" w:hAnsi="Times New Roman"/>
          <w:sz w:val="24"/>
          <w:szCs w:val="24"/>
          <w:lang w:val="en-US"/>
        </w:rPr>
        <w:t>hodococcal</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enfeksiyonun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klinik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tanısında</w:t>
      </w:r>
      <w:proofErr w:type="spellEnd"/>
      <w:r w:rsidR="006516D8" w:rsidRPr="000F11B8">
        <w:rPr>
          <w:rFonts w:ascii="Times New Roman" w:eastAsiaTheme="minorHAnsi" w:hAnsi="Times New Roman"/>
          <w:sz w:val="24"/>
          <w:szCs w:val="24"/>
          <w:lang w:val="en-US"/>
        </w:rPr>
        <w:t xml:space="preserve"> da </w:t>
      </w:r>
      <w:proofErr w:type="spellStart"/>
      <w:r w:rsidR="006516D8" w:rsidRPr="000F11B8">
        <w:rPr>
          <w:rFonts w:ascii="Times New Roman" w:eastAsiaTheme="minorHAnsi" w:hAnsi="Times New Roman"/>
          <w:sz w:val="24"/>
          <w:szCs w:val="24"/>
          <w:lang w:val="en-US"/>
        </w:rPr>
        <w:t>kullanılmış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olmalarına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rağmen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performanslarını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değerlendiren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bağımsız</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çalışmalar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zayıf</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hassasiyet</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zayıf</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özgüllük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ya</w:t>
      </w:r>
      <w:proofErr w:type="spellEnd"/>
      <w:r w:rsidR="006516D8" w:rsidRPr="000F11B8">
        <w:rPr>
          <w:rFonts w:ascii="Times New Roman" w:eastAsiaTheme="minorHAnsi" w:hAnsi="Times New Roman"/>
          <w:sz w:val="24"/>
          <w:szCs w:val="24"/>
          <w:lang w:val="en-US"/>
        </w:rPr>
        <w:t xml:space="preserve"> da her </w:t>
      </w:r>
      <w:proofErr w:type="spellStart"/>
      <w:r w:rsidR="006516D8" w:rsidRPr="000F11B8">
        <w:rPr>
          <w:rFonts w:ascii="Times New Roman" w:eastAsiaTheme="minorHAnsi" w:hAnsi="Times New Roman"/>
          <w:sz w:val="24"/>
          <w:szCs w:val="24"/>
          <w:lang w:val="en-US"/>
        </w:rPr>
        <w:t>ikisinin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birden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düşüklüğünü</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göstermiştir</w:t>
      </w:r>
      <w:proofErr w:type="spellEnd"/>
      <w:r w:rsidR="006516D8" w:rsidRPr="000F11B8">
        <w:rPr>
          <w:rFonts w:ascii="Times New Roman" w:eastAsiaTheme="minorHAnsi" w:hAnsi="Times New Roman"/>
          <w:sz w:val="24"/>
          <w:szCs w:val="24"/>
          <w:lang w:val="en-US"/>
        </w:rPr>
        <w:t xml:space="preserve"> (Hines</w:t>
      </w:r>
      <w:r w:rsidR="000F11B8" w:rsidRPr="000F11B8">
        <w:rPr>
          <w:rFonts w:ascii="Times New Roman" w:eastAsiaTheme="minorHAnsi" w:hAnsi="Times New Roman"/>
          <w:sz w:val="24"/>
          <w:szCs w:val="24"/>
          <w:lang w:val="en-US"/>
        </w:rPr>
        <w:t xml:space="preserve"> </w:t>
      </w:r>
      <w:proofErr w:type="spellStart"/>
      <w:r w:rsidR="000F11B8" w:rsidRPr="000F11B8">
        <w:rPr>
          <w:rFonts w:ascii="Times New Roman" w:eastAsiaTheme="minorHAnsi" w:hAnsi="Times New Roman"/>
          <w:sz w:val="24"/>
          <w:szCs w:val="24"/>
          <w:lang w:val="en-US"/>
        </w:rPr>
        <w:t>ve</w:t>
      </w:r>
      <w:proofErr w:type="spellEnd"/>
      <w:r w:rsidR="000F11B8" w:rsidRPr="000F11B8">
        <w:rPr>
          <w:rFonts w:ascii="Times New Roman" w:eastAsiaTheme="minorHAnsi" w:hAnsi="Times New Roman"/>
          <w:sz w:val="24"/>
          <w:szCs w:val="24"/>
          <w:lang w:val="en-US"/>
        </w:rPr>
        <w:t xml:space="preserve"> ark</w:t>
      </w:r>
      <w:r w:rsidR="006516D8" w:rsidRPr="000F11B8">
        <w:rPr>
          <w:rFonts w:ascii="Times New Roman" w:eastAsiaTheme="minorHAnsi" w:hAnsi="Times New Roman"/>
          <w:sz w:val="24"/>
          <w:szCs w:val="24"/>
          <w:lang w:val="en-US"/>
        </w:rPr>
        <w:t>,</w:t>
      </w:r>
      <w:r w:rsidR="000F11B8" w:rsidRPr="000F11B8">
        <w:rPr>
          <w:rFonts w:ascii="Times New Roman" w:eastAsiaTheme="minorHAnsi" w:hAnsi="Times New Roman"/>
          <w:sz w:val="24"/>
          <w:szCs w:val="24"/>
          <w:lang w:val="en-US"/>
        </w:rPr>
        <w:t xml:space="preserve"> 2001</w:t>
      </w:r>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Yapılan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çalışmalarda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klinik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olarak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sağlıklı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birçok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tayda</w:t>
      </w:r>
      <w:proofErr w:type="spellEnd"/>
      <w:r w:rsidR="006516D8" w:rsidRPr="000F11B8">
        <w:rPr>
          <w:rFonts w:ascii="Times New Roman" w:eastAsiaTheme="minorHAnsi" w:hAnsi="Times New Roman"/>
          <w:sz w:val="24"/>
          <w:szCs w:val="24"/>
          <w:lang w:val="en-US"/>
        </w:rPr>
        <w:t xml:space="preserve">, </w:t>
      </w:r>
      <w:proofErr w:type="spellStart"/>
      <w:r w:rsidR="006516D8" w:rsidRPr="00D624B4">
        <w:rPr>
          <w:rFonts w:ascii="Times New Roman" w:eastAsiaTheme="minorHAnsi" w:hAnsi="Times New Roman"/>
          <w:sz w:val="24"/>
          <w:szCs w:val="24"/>
          <w:lang w:val="en-US"/>
        </w:rPr>
        <w:t>VapA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spesifik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antikorlar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dahil</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üzere</w:t>
      </w:r>
      <w:proofErr w:type="spellEnd"/>
      <w:r w:rsidR="006516D8" w:rsidRPr="000F11B8">
        <w:rPr>
          <w:rFonts w:ascii="Times New Roman" w:eastAsiaTheme="minorHAnsi" w:hAnsi="Times New Roman"/>
          <w:sz w:val="24"/>
          <w:szCs w:val="24"/>
          <w:lang w:val="en-US"/>
        </w:rPr>
        <w:t xml:space="preserve"> </w:t>
      </w:r>
      <w:r w:rsidRPr="000F11B8">
        <w:rPr>
          <w:rFonts w:ascii="Times New Roman" w:eastAsiaTheme="minorHAnsi" w:hAnsi="Times New Roman"/>
          <w:i/>
          <w:sz w:val="24"/>
          <w:szCs w:val="24"/>
          <w:lang w:val="en-US"/>
        </w:rPr>
        <w:t xml:space="preserve">R. </w:t>
      </w:r>
      <w:proofErr w:type="spellStart"/>
      <w:r w:rsidRPr="000F11B8">
        <w:rPr>
          <w:rFonts w:ascii="Times New Roman" w:eastAsiaTheme="minorHAnsi" w:hAnsi="Times New Roman"/>
          <w:i/>
          <w:sz w:val="24"/>
          <w:szCs w:val="24"/>
          <w:lang w:val="en-US"/>
        </w:rPr>
        <w:t>equi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antikorlarına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rastlanmıştır</w:t>
      </w:r>
      <w:proofErr w:type="spellEnd"/>
      <w:r w:rsidR="006516D8" w:rsidRPr="000F11B8">
        <w:rPr>
          <w:rFonts w:ascii="Times New Roman" w:eastAsiaTheme="minorHAnsi" w:hAnsi="Times New Roman"/>
          <w:sz w:val="24"/>
          <w:szCs w:val="24"/>
          <w:lang w:val="en-US"/>
        </w:rPr>
        <w:t xml:space="preserve">. Bu </w:t>
      </w:r>
      <w:proofErr w:type="spellStart"/>
      <w:r w:rsidR="006516D8" w:rsidRPr="000F11B8">
        <w:rPr>
          <w:rFonts w:ascii="Times New Roman" w:eastAsiaTheme="minorHAnsi" w:hAnsi="Times New Roman"/>
          <w:sz w:val="24"/>
          <w:szCs w:val="24"/>
          <w:lang w:val="en-US"/>
        </w:rPr>
        <w:t>antikorların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miktarı</w:t>
      </w:r>
      <w:proofErr w:type="spellEnd"/>
      <w:r w:rsidR="006516D8" w:rsidRPr="000F11B8">
        <w:rPr>
          <w:rFonts w:ascii="Times New Roman" w:eastAsiaTheme="minorHAnsi" w:hAnsi="Times New Roman"/>
          <w:sz w:val="24"/>
          <w:szCs w:val="24"/>
          <w:lang w:val="en-US"/>
        </w:rPr>
        <w:t xml:space="preserve"> maternal </w:t>
      </w:r>
      <w:proofErr w:type="spellStart"/>
      <w:r w:rsidR="006516D8" w:rsidRPr="000F11B8">
        <w:rPr>
          <w:rFonts w:ascii="Times New Roman" w:eastAsiaTheme="minorHAnsi" w:hAnsi="Times New Roman"/>
          <w:sz w:val="24"/>
          <w:szCs w:val="24"/>
          <w:lang w:val="en-US"/>
        </w:rPr>
        <w:t>kaynaklı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olabilir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ancak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titreler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tüm</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analizlerde</w:t>
      </w:r>
      <w:proofErr w:type="spellEnd"/>
      <w:r w:rsidR="006516D8" w:rsidRPr="000F11B8">
        <w:rPr>
          <w:rFonts w:ascii="Times New Roman" w:eastAsiaTheme="minorHAnsi" w:hAnsi="Times New Roman"/>
          <w:sz w:val="24"/>
          <w:szCs w:val="24"/>
          <w:lang w:val="en-US"/>
        </w:rPr>
        <w:t xml:space="preserve"> zaman </w:t>
      </w:r>
      <w:proofErr w:type="spellStart"/>
      <w:r w:rsidR="006516D8" w:rsidRPr="000F11B8">
        <w:rPr>
          <w:rFonts w:ascii="Times New Roman" w:eastAsiaTheme="minorHAnsi" w:hAnsi="Times New Roman"/>
          <w:sz w:val="24"/>
          <w:szCs w:val="24"/>
          <w:lang w:val="en-US"/>
        </w:rPr>
        <w:t>içinde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önemli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artış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göstermiştir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bu</w:t>
      </w:r>
      <w:proofErr w:type="spellEnd"/>
      <w:r w:rsidR="006516D8" w:rsidRPr="000F11B8">
        <w:rPr>
          <w:rFonts w:ascii="Times New Roman" w:eastAsiaTheme="minorHAnsi" w:hAnsi="Times New Roman"/>
          <w:sz w:val="24"/>
          <w:szCs w:val="24"/>
          <w:lang w:val="en-US"/>
        </w:rPr>
        <w:t xml:space="preserve"> durum da </w:t>
      </w:r>
      <w:proofErr w:type="spellStart"/>
      <w:r w:rsidR="006516D8" w:rsidRPr="000F11B8">
        <w:rPr>
          <w:rFonts w:ascii="Times New Roman" w:eastAsiaTheme="minorHAnsi" w:hAnsi="Times New Roman"/>
          <w:sz w:val="24"/>
          <w:szCs w:val="24"/>
          <w:lang w:val="en-US"/>
        </w:rPr>
        <w:t>tayların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rutin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olarak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virülans</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suşlar</w:t>
      </w:r>
      <w:proofErr w:type="spellEnd"/>
      <w:r w:rsidR="006516D8" w:rsidRPr="000F11B8">
        <w:rPr>
          <w:rFonts w:ascii="Times New Roman" w:eastAsiaTheme="minorHAnsi" w:hAnsi="Times New Roman"/>
          <w:sz w:val="24"/>
          <w:szCs w:val="24"/>
          <w:lang w:val="en-US"/>
        </w:rPr>
        <w:t xml:space="preserve"> da </w:t>
      </w:r>
      <w:proofErr w:type="spellStart"/>
      <w:r w:rsidR="006516D8" w:rsidRPr="000F11B8">
        <w:rPr>
          <w:rFonts w:ascii="Times New Roman" w:eastAsiaTheme="minorHAnsi" w:hAnsi="Times New Roman"/>
          <w:sz w:val="24"/>
          <w:szCs w:val="24"/>
          <w:lang w:val="en-US"/>
        </w:rPr>
        <w:t>dahil</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üzere</w:t>
      </w:r>
      <w:proofErr w:type="spellEnd"/>
      <w:r w:rsidR="006516D8" w:rsidRPr="000F11B8">
        <w:rPr>
          <w:rFonts w:ascii="Times New Roman" w:eastAsiaTheme="minorHAnsi" w:hAnsi="Times New Roman"/>
          <w:sz w:val="24"/>
          <w:szCs w:val="24"/>
          <w:lang w:val="en-US"/>
        </w:rPr>
        <w:t xml:space="preserve">, </w:t>
      </w:r>
      <w:r w:rsidR="006516D8" w:rsidRPr="009027B2">
        <w:rPr>
          <w:rFonts w:ascii="Times New Roman" w:eastAsiaTheme="minorHAnsi" w:hAnsi="Times New Roman"/>
          <w:i/>
          <w:sz w:val="24"/>
          <w:szCs w:val="24"/>
          <w:lang w:val="en-US"/>
        </w:rPr>
        <w:t>R</w:t>
      </w:r>
      <w:r w:rsidR="004F15EF">
        <w:rPr>
          <w:rFonts w:ascii="Times New Roman" w:eastAsiaTheme="minorHAnsi" w:hAnsi="Times New Roman"/>
          <w:i/>
          <w:sz w:val="24"/>
          <w:szCs w:val="24"/>
          <w:lang w:val="en-US"/>
        </w:rPr>
        <w:t>.</w:t>
      </w:r>
      <w:r w:rsidR="006516D8" w:rsidRPr="009027B2">
        <w:rPr>
          <w:rFonts w:ascii="Times New Roman" w:eastAsiaTheme="minorHAnsi" w:hAnsi="Times New Roman"/>
          <w:i/>
          <w:sz w:val="24"/>
          <w:szCs w:val="24"/>
          <w:lang w:val="en-US"/>
        </w:rPr>
        <w:t xml:space="preserve"> </w:t>
      </w:r>
      <w:proofErr w:type="spellStart"/>
      <w:r w:rsidR="006516D8" w:rsidRPr="009027B2">
        <w:rPr>
          <w:rFonts w:ascii="Times New Roman" w:eastAsiaTheme="minorHAnsi" w:hAnsi="Times New Roman"/>
          <w:i/>
          <w:sz w:val="24"/>
          <w:szCs w:val="24"/>
          <w:lang w:val="en-US"/>
        </w:rPr>
        <w:t>equi</w:t>
      </w:r>
      <w:r w:rsidR="006516D8" w:rsidRPr="000F11B8">
        <w:rPr>
          <w:rFonts w:ascii="Times New Roman" w:eastAsiaTheme="minorHAnsi" w:hAnsi="Times New Roman"/>
          <w:sz w:val="24"/>
          <w:szCs w:val="24"/>
          <w:lang w:val="en-US"/>
        </w:rPr>
        <w:t>’ye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maruz</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kaldıklarını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düşündürmektedir</w:t>
      </w:r>
      <w:proofErr w:type="spellEnd"/>
      <w:r w:rsidR="006516D8" w:rsidRPr="000F11B8">
        <w:rPr>
          <w:rFonts w:ascii="Times New Roman" w:eastAsiaTheme="minorHAnsi" w:hAnsi="Times New Roman"/>
          <w:sz w:val="24"/>
          <w:szCs w:val="24"/>
          <w:lang w:val="en-US"/>
        </w:rPr>
        <w:t xml:space="preserve">. Bir </w:t>
      </w:r>
      <w:proofErr w:type="spellStart"/>
      <w:r w:rsidR="006516D8" w:rsidRPr="000F11B8">
        <w:rPr>
          <w:rFonts w:ascii="Times New Roman" w:eastAsiaTheme="minorHAnsi" w:hAnsi="Times New Roman"/>
          <w:sz w:val="24"/>
          <w:szCs w:val="24"/>
          <w:lang w:val="en-US"/>
        </w:rPr>
        <w:t>çalışmada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eşleştirilmiş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serumlarla</w:t>
      </w:r>
      <w:proofErr w:type="spellEnd"/>
      <w:r w:rsidR="006516D8" w:rsidRPr="000F11B8">
        <w:rPr>
          <w:rFonts w:ascii="Times New Roman" w:eastAsiaTheme="minorHAnsi" w:hAnsi="Times New Roman"/>
          <w:sz w:val="24"/>
          <w:szCs w:val="24"/>
          <w:lang w:val="en-US"/>
        </w:rPr>
        <w:t xml:space="preserve"> </w:t>
      </w:r>
      <w:proofErr w:type="spellStart"/>
      <w:r w:rsidR="009027B2">
        <w:rPr>
          <w:rFonts w:ascii="Times New Roman" w:eastAsiaTheme="minorHAnsi" w:hAnsi="Times New Roman"/>
          <w:sz w:val="24"/>
          <w:szCs w:val="24"/>
          <w:lang w:val="en-US"/>
        </w:rPr>
        <w:t>beş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farklı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immunolojik</w:t>
      </w:r>
      <w:proofErr w:type="spellEnd"/>
      <w:r w:rsidR="006516D8" w:rsidRPr="000F11B8">
        <w:rPr>
          <w:rFonts w:ascii="Times New Roman" w:eastAsiaTheme="minorHAnsi" w:hAnsi="Times New Roman"/>
          <w:sz w:val="24"/>
          <w:szCs w:val="24"/>
          <w:lang w:val="en-US"/>
        </w:rPr>
        <w:t xml:space="preserve"> test </w:t>
      </w:r>
      <w:proofErr w:type="spellStart"/>
      <w:r w:rsidR="006516D8" w:rsidRPr="000F11B8">
        <w:rPr>
          <w:rFonts w:ascii="Times New Roman" w:eastAsiaTheme="minorHAnsi" w:hAnsi="Times New Roman"/>
          <w:sz w:val="24"/>
          <w:szCs w:val="24"/>
          <w:lang w:val="en-US"/>
        </w:rPr>
        <w:t>değerlendirilmiş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ancak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tanısal</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doğruluğu</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arttırmada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başarısız</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olmuştur</w:t>
      </w:r>
      <w:proofErr w:type="spellEnd"/>
      <w:r w:rsidR="006516D8" w:rsidRPr="000F11B8">
        <w:rPr>
          <w:rFonts w:ascii="Times New Roman" w:eastAsiaTheme="minorHAnsi" w:hAnsi="Times New Roman"/>
          <w:sz w:val="24"/>
          <w:szCs w:val="24"/>
          <w:lang w:val="en-US"/>
        </w:rPr>
        <w:t xml:space="preserve"> (Martens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2002).</w:t>
      </w:r>
      <w:r w:rsidR="006516D8" w:rsidRPr="000F11B8">
        <w:rPr>
          <w:rFonts w:ascii="Times New Roman" w:eastAsiaTheme="minorHAnsi" w:hAnsi="Times New Roman"/>
          <w:sz w:val="24"/>
          <w:szCs w:val="24"/>
          <w:vertAlign w:val="superscript"/>
          <w:lang w:val="en-US"/>
        </w:rPr>
        <w:t xml:space="preserve"> </w:t>
      </w:r>
      <w:proofErr w:type="spellStart"/>
      <w:r w:rsidR="006516D8" w:rsidRPr="000F11B8">
        <w:rPr>
          <w:rFonts w:ascii="Times New Roman" w:eastAsiaTheme="minorHAnsi" w:hAnsi="Times New Roman"/>
          <w:sz w:val="24"/>
          <w:szCs w:val="24"/>
          <w:lang w:val="en-US"/>
        </w:rPr>
        <w:t>Endemik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olmayan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çiftliklerde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kullanılması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durumunda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serolojik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testlerin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tanı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değerlerinin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artacağı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ileri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sürülmüş</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ancak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bu</w:t>
      </w:r>
      <w:proofErr w:type="spellEnd"/>
      <w:r w:rsidR="006516D8" w:rsidRPr="000F11B8">
        <w:rPr>
          <w:rFonts w:ascii="Times New Roman" w:eastAsiaTheme="minorHAnsi" w:hAnsi="Times New Roman"/>
          <w:sz w:val="24"/>
          <w:szCs w:val="24"/>
          <w:lang w:val="en-US"/>
        </w:rPr>
        <w:t xml:space="preserve"> durum </w:t>
      </w:r>
      <w:proofErr w:type="spellStart"/>
      <w:r w:rsidR="006516D8" w:rsidRPr="000F11B8">
        <w:rPr>
          <w:rFonts w:ascii="Times New Roman" w:eastAsiaTheme="minorHAnsi" w:hAnsi="Times New Roman"/>
          <w:sz w:val="24"/>
          <w:szCs w:val="24"/>
          <w:lang w:val="en-US"/>
        </w:rPr>
        <w:t>etraflıca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değerlendirilmemiştir</w:t>
      </w:r>
      <w:proofErr w:type="spellEnd"/>
      <w:r w:rsidR="006516D8" w:rsidRPr="000F11B8">
        <w:rPr>
          <w:rFonts w:ascii="Times New Roman" w:eastAsiaTheme="minorHAnsi" w:hAnsi="Times New Roman"/>
          <w:sz w:val="24"/>
          <w:szCs w:val="24"/>
          <w:lang w:val="en-US"/>
        </w:rPr>
        <w:t xml:space="preserve"> (</w:t>
      </w:r>
      <w:r w:rsidR="00631CE6" w:rsidRPr="000F11B8">
        <w:rPr>
          <w:rFonts w:ascii="Times New Roman" w:eastAsiaTheme="minorHAnsi" w:hAnsi="Times New Roman"/>
          <w:sz w:val="24"/>
          <w:szCs w:val="24"/>
          <w:lang w:val="en-US"/>
        </w:rPr>
        <w:t xml:space="preserve">Martens </w:t>
      </w:r>
      <w:proofErr w:type="spellStart"/>
      <w:r w:rsidR="00631CE6" w:rsidRPr="000F11B8">
        <w:rPr>
          <w:rFonts w:ascii="Times New Roman" w:eastAsiaTheme="minorHAnsi" w:hAnsi="Times New Roman"/>
          <w:sz w:val="24"/>
          <w:szCs w:val="24"/>
          <w:lang w:val="en-US"/>
        </w:rPr>
        <w:t>ve</w:t>
      </w:r>
      <w:proofErr w:type="spellEnd"/>
      <w:r w:rsidR="00631CE6" w:rsidRPr="000F11B8">
        <w:rPr>
          <w:rFonts w:ascii="Times New Roman" w:eastAsiaTheme="minorHAnsi" w:hAnsi="Times New Roman"/>
          <w:sz w:val="24"/>
          <w:szCs w:val="24"/>
          <w:lang w:val="en-US"/>
        </w:rPr>
        <w:t xml:space="preserve"> ark, 2002; </w:t>
      </w:r>
      <w:proofErr w:type="spellStart"/>
      <w:r w:rsidR="006516D8" w:rsidRPr="000F11B8">
        <w:rPr>
          <w:rFonts w:ascii="Times New Roman" w:eastAsiaTheme="minorHAnsi" w:hAnsi="Times New Roman"/>
          <w:sz w:val="24"/>
          <w:szCs w:val="24"/>
          <w:lang w:val="en-US"/>
        </w:rPr>
        <w:t>Phumoonna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2005).</w:t>
      </w:r>
      <w:r w:rsidR="006516D8" w:rsidRPr="000F11B8">
        <w:rPr>
          <w:rFonts w:ascii="Times New Roman" w:eastAsiaTheme="minorHAnsi" w:hAnsi="Times New Roman"/>
          <w:sz w:val="24"/>
          <w:szCs w:val="24"/>
          <w:vertAlign w:val="superscript"/>
          <w:lang w:val="en-US"/>
        </w:rPr>
        <w:t xml:space="preserve"> </w:t>
      </w:r>
      <w:r w:rsidR="006516D8" w:rsidRPr="000F11B8">
        <w:rPr>
          <w:rFonts w:ascii="Times New Roman" w:eastAsiaTheme="minorHAnsi" w:hAnsi="Times New Roman"/>
          <w:sz w:val="24"/>
          <w:szCs w:val="24"/>
          <w:lang w:val="en-US"/>
        </w:rPr>
        <w:t xml:space="preserve">ACVIM </w:t>
      </w:r>
      <w:proofErr w:type="spellStart"/>
      <w:r w:rsidR="006516D8" w:rsidRPr="000F11B8">
        <w:rPr>
          <w:rFonts w:ascii="Times New Roman" w:eastAsiaTheme="minorHAnsi" w:hAnsi="Times New Roman"/>
          <w:sz w:val="24"/>
          <w:szCs w:val="24"/>
          <w:lang w:val="en-US"/>
        </w:rPr>
        <w:t>konsensüs</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açıklamasında</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serolojinin</w:t>
      </w:r>
      <w:proofErr w:type="spellEnd"/>
      <w:r w:rsidR="006516D8" w:rsidRPr="000F11B8">
        <w:rPr>
          <w:rFonts w:ascii="Times New Roman" w:eastAsiaTheme="minorHAnsi" w:hAnsi="Times New Roman"/>
          <w:sz w:val="24"/>
          <w:szCs w:val="24"/>
          <w:lang w:val="en-US"/>
        </w:rPr>
        <w:t xml:space="preserve"> </w:t>
      </w:r>
      <w:r w:rsidRPr="000F11B8">
        <w:rPr>
          <w:rFonts w:ascii="Times New Roman" w:eastAsiaTheme="minorHAnsi" w:hAnsi="Times New Roman"/>
          <w:i/>
          <w:sz w:val="24"/>
          <w:szCs w:val="24"/>
          <w:lang w:val="en-US"/>
        </w:rPr>
        <w:t xml:space="preserve">R. </w:t>
      </w:r>
      <w:proofErr w:type="spellStart"/>
      <w:r w:rsidRPr="000F11B8">
        <w:rPr>
          <w:rFonts w:ascii="Times New Roman" w:eastAsiaTheme="minorHAnsi" w:hAnsi="Times New Roman"/>
          <w:i/>
          <w:sz w:val="24"/>
          <w:szCs w:val="24"/>
          <w:lang w:val="en-US"/>
        </w:rPr>
        <w:t>equi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pnömoni</w:t>
      </w:r>
      <w:r w:rsidR="004F15EF">
        <w:rPr>
          <w:rFonts w:ascii="Times New Roman" w:eastAsiaTheme="minorHAnsi" w:hAnsi="Times New Roman"/>
          <w:sz w:val="24"/>
          <w:szCs w:val="24"/>
          <w:lang w:val="en-US"/>
        </w:rPr>
        <w:t>si</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için</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tanısal</w:t>
      </w:r>
      <w:proofErr w:type="spellEnd"/>
      <w:r w:rsidR="006516D8" w:rsidRPr="000F11B8">
        <w:rPr>
          <w:rFonts w:ascii="Times New Roman" w:eastAsiaTheme="minorHAnsi" w:hAnsi="Times New Roman"/>
          <w:sz w:val="24"/>
          <w:szCs w:val="24"/>
          <w:lang w:val="en-US"/>
        </w:rPr>
        <w:t xml:space="preserve"> test </w:t>
      </w:r>
      <w:proofErr w:type="spellStart"/>
      <w:r w:rsidR="006516D8" w:rsidRPr="000F11B8">
        <w:rPr>
          <w:rFonts w:ascii="Times New Roman" w:eastAsiaTheme="minorHAnsi" w:hAnsi="Times New Roman"/>
          <w:sz w:val="24"/>
          <w:szCs w:val="24"/>
          <w:lang w:val="en-US"/>
        </w:rPr>
        <w:t>olarak</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kullanılmamasını</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önermiştir</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Giguére</w:t>
      </w:r>
      <w:proofErr w:type="spellEnd"/>
      <w:r w:rsidR="006516D8" w:rsidRPr="000F11B8">
        <w:rPr>
          <w:rFonts w:ascii="Times New Roman" w:eastAsiaTheme="minorHAnsi" w:hAnsi="Times New Roman"/>
          <w:sz w:val="24"/>
          <w:szCs w:val="24"/>
          <w:lang w:val="en-US"/>
        </w:rPr>
        <w:t xml:space="preserve"> </w:t>
      </w:r>
      <w:proofErr w:type="spellStart"/>
      <w:r w:rsidR="006516D8" w:rsidRPr="000F11B8">
        <w:rPr>
          <w:rFonts w:ascii="Times New Roman" w:eastAsiaTheme="minorHAnsi" w:hAnsi="Times New Roman"/>
          <w:sz w:val="24"/>
          <w:szCs w:val="24"/>
          <w:lang w:val="en-US"/>
        </w:rPr>
        <w:t>ve</w:t>
      </w:r>
      <w:proofErr w:type="spellEnd"/>
      <w:r w:rsidR="006516D8" w:rsidRPr="000F11B8">
        <w:rPr>
          <w:rFonts w:ascii="Times New Roman" w:eastAsiaTheme="minorHAnsi" w:hAnsi="Times New Roman"/>
          <w:sz w:val="24"/>
          <w:szCs w:val="24"/>
          <w:lang w:val="en-US"/>
        </w:rPr>
        <w:t xml:space="preserve"> ark, 2011)</w:t>
      </w:r>
    </w:p>
    <w:p w14:paraId="41A31BF9" w14:textId="77777777" w:rsidR="00950097" w:rsidRDefault="00950097" w:rsidP="00347513">
      <w:pPr>
        <w:spacing w:after="0" w:line="240" w:lineRule="auto"/>
        <w:jc w:val="both"/>
        <w:rPr>
          <w:rFonts w:ascii="Times New Roman" w:eastAsiaTheme="minorHAnsi" w:hAnsi="Times New Roman"/>
          <w:sz w:val="24"/>
          <w:szCs w:val="24"/>
          <w:lang w:val="en-US"/>
        </w:rPr>
      </w:pPr>
    </w:p>
    <w:p w14:paraId="3A9EB215" w14:textId="77777777" w:rsidR="005A0720" w:rsidRPr="006516D8" w:rsidRDefault="005A0720" w:rsidP="00347513">
      <w:pPr>
        <w:spacing w:after="0" w:line="240" w:lineRule="auto"/>
        <w:jc w:val="both"/>
        <w:rPr>
          <w:rFonts w:ascii="Times New Roman" w:eastAsiaTheme="minorHAnsi" w:hAnsi="Times New Roman"/>
          <w:sz w:val="24"/>
          <w:szCs w:val="24"/>
          <w:lang w:val="en-US"/>
        </w:rPr>
      </w:pPr>
    </w:p>
    <w:p w14:paraId="579BF755" w14:textId="77777777" w:rsidR="006516D8" w:rsidRPr="005A0720" w:rsidRDefault="006516D8" w:rsidP="006516D8">
      <w:pPr>
        <w:pStyle w:val="ListeParagraf"/>
        <w:numPr>
          <w:ilvl w:val="2"/>
          <w:numId w:val="13"/>
        </w:numPr>
        <w:spacing w:after="0" w:line="360" w:lineRule="auto"/>
        <w:ind w:left="810"/>
        <w:jc w:val="both"/>
        <w:rPr>
          <w:rFonts w:ascii="Times New Roman" w:hAnsi="Times New Roman"/>
          <w:b/>
          <w:sz w:val="24"/>
          <w:szCs w:val="24"/>
          <w:lang w:bidi="en-US"/>
        </w:rPr>
      </w:pPr>
      <w:r w:rsidRPr="006516D8">
        <w:rPr>
          <w:rFonts w:ascii="Times New Roman" w:hAnsi="Times New Roman"/>
          <w:b/>
          <w:bCs/>
          <w:sz w:val="24"/>
          <w:szCs w:val="24"/>
          <w:lang w:val="en-US"/>
        </w:rPr>
        <w:t xml:space="preserve"> </w:t>
      </w:r>
      <w:proofErr w:type="spellStart"/>
      <w:r w:rsidRPr="006516D8">
        <w:rPr>
          <w:rFonts w:ascii="Times New Roman" w:hAnsi="Times New Roman"/>
          <w:b/>
          <w:bCs/>
          <w:sz w:val="24"/>
          <w:szCs w:val="24"/>
          <w:lang w:val="en-US"/>
        </w:rPr>
        <w:t>Yardımcı</w:t>
      </w:r>
      <w:proofErr w:type="spellEnd"/>
      <w:r w:rsidRPr="006516D8">
        <w:rPr>
          <w:rFonts w:ascii="Times New Roman" w:hAnsi="Times New Roman"/>
          <w:b/>
          <w:bCs/>
          <w:sz w:val="24"/>
          <w:szCs w:val="24"/>
          <w:lang w:val="en-US"/>
        </w:rPr>
        <w:t xml:space="preserve"> </w:t>
      </w:r>
      <w:proofErr w:type="spellStart"/>
      <w:r w:rsidRPr="006516D8">
        <w:rPr>
          <w:rFonts w:ascii="Times New Roman" w:hAnsi="Times New Roman"/>
          <w:b/>
          <w:bCs/>
          <w:sz w:val="24"/>
          <w:szCs w:val="24"/>
          <w:lang w:val="en-US"/>
        </w:rPr>
        <w:t>Tanı</w:t>
      </w:r>
      <w:proofErr w:type="spellEnd"/>
      <w:r w:rsidRPr="006516D8">
        <w:rPr>
          <w:rFonts w:ascii="Times New Roman" w:hAnsi="Times New Roman"/>
          <w:b/>
          <w:bCs/>
          <w:sz w:val="24"/>
          <w:szCs w:val="24"/>
          <w:lang w:val="en-US"/>
        </w:rPr>
        <w:t xml:space="preserve"> </w:t>
      </w:r>
      <w:proofErr w:type="spellStart"/>
      <w:r w:rsidRPr="006516D8">
        <w:rPr>
          <w:rFonts w:ascii="Times New Roman" w:hAnsi="Times New Roman"/>
          <w:b/>
          <w:bCs/>
          <w:sz w:val="24"/>
          <w:szCs w:val="24"/>
          <w:lang w:val="en-US"/>
        </w:rPr>
        <w:t>Testleri</w:t>
      </w:r>
      <w:proofErr w:type="spellEnd"/>
    </w:p>
    <w:p w14:paraId="4AFF2E44" w14:textId="77777777" w:rsidR="005A0720" w:rsidRPr="006516D8" w:rsidRDefault="005A0720" w:rsidP="005A0720">
      <w:pPr>
        <w:pStyle w:val="ListeParagraf"/>
        <w:spacing w:after="0" w:line="240" w:lineRule="auto"/>
        <w:ind w:left="810"/>
        <w:jc w:val="both"/>
        <w:rPr>
          <w:rFonts w:ascii="Times New Roman" w:hAnsi="Times New Roman"/>
          <w:b/>
          <w:sz w:val="24"/>
          <w:szCs w:val="24"/>
          <w:lang w:bidi="en-US"/>
        </w:rPr>
      </w:pPr>
    </w:p>
    <w:p w14:paraId="156C6F18" w14:textId="4FABB325" w:rsidR="006516D8" w:rsidRPr="004B074B" w:rsidRDefault="00665B07" w:rsidP="004B074B">
      <w:pPr>
        <w:pStyle w:val="ListeParagraf"/>
        <w:numPr>
          <w:ilvl w:val="3"/>
          <w:numId w:val="13"/>
        </w:numPr>
        <w:spacing w:after="0" w:line="360" w:lineRule="auto"/>
        <w:ind w:left="810"/>
        <w:jc w:val="both"/>
        <w:rPr>
          <w:rFonts w:ascii="Times New Roman" w:hAnsi="Times New Roman"/>
          <w:b/>
          <w:sz w:val="24"/>
          <w:szCs w:val="24"/>
          <w:lang w:bidi="en-US"/>
        </w:rPr>
      </w:pPr>
      <w:proofErr w:type="spellStart"/>
      <w:r>
        <w:rPr>
          <w:rFonts w:ascii="Times New Roman" w:hAnsi="Times New Roman"/>
          <w:b/>
          <w:bCs/>
          <w:sz w:val="24"/>
          <w:szCs w:val="24"/>
          <w:lang w:val="en-US"/>
        </w:rPr>
        <w:t>Klinik</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p</w:t>
      </w:r>
      <w:r w:rsidR="006516D8" w:rsidRPr="004B074B">
        <w:rPr>
          <w:rFonts w:ascii="Times New Roman" w:hAnsi="Times New Roman"/>
          <w:b/>
          <w:bCs/>
          <w:sz w:val="24"/>
          <w:szCs w:val="24"/>
          <w:lang w:val="en-US"/>
        </w:rPr>
        <w:t>atoloji</w:t>
      </w:r>
      <w:proofErr w:type="spellEnd"/>
    </w:p>
    <w:p w14:paraId="7BEE9ED1" w14:textId="77777777" w:rsidR="006516D8" w:rsidRPr="006516D8" w:rsidRDefault="006516D8" w:rsidP="005A0720">
      <w:pPr>
        <w:spacing w:after="0" w:line="240" w:lineRule="auto"/>
        <w:ind w:firstLine="567"/>
        <w:jc w:val="both"/>
        <w:rPr>
          <w:rFonts w:ascii="Times New Roman" w:eastAsiaTheme="minorHAnsi" w:hAnsi="Times New Roman"/>
          <w:b/>
          <w:sz w:val="24"/>
          <w:szCs w:val="24"/>
          <w:lang w:bidi="en-US"/>
        </w:rPr>
      </w:pPr>
    </w:p>
    <w:p w14:paraId="0C4FB37C" w14:textId="091351CF"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CBC (</w:t>
      </w:r>
      <w:r w:rsidR="004F15EF">
        <w:rPr>
          <w:rFonts w:ascii="Times New Roman" w:eastAsiaTheme="minorHAnsi" w:hAnsi="Times New Roman"/>
          <w:sz w:val="24"/>
          <w:szCs w:val="24"/>
          <w:lang w:val="en-US"/>
        </w:rPr>
        <w:t xml:space="preserve">Complete blood count/Tam Kan </w:t>
      </w:r>
      <w:proofErr w:type="spellStart"/>
      <w:r w:rsidR="004F15EF">
        <w:rPr>
          <w:rFonts w:ascii="Times New Roman" w:eastAsiaTheme="minorHAnsi" w:hAnsi="Times New Roman"/>
          <w:sz w:val="24"/>
          <w:szCs w:val="24"/>
          <w:lang w:val="en-US"/>
        </w:rPr>
        <w:t>Sayımı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serum </w:t>
      </w:r>
      <w:proofErr w:type="spellStart"/>
      <w:r w:rsidRPr="006516D8">
        <w:rPr>
          <w:rFonts w:ascii="Times New Roman" w:eastAsiaTheme="minorHAnsi" w:hAnsi="Times New Roman"/>
          <w:sz w:val="24"/>
          <w:szCs w:val="24"/>
          <w:lang w:val="en-US"/>
        </w:rPr>
        <w:t>biyokimyası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profili</w:t>
      </w:r>
      <w:proofErr w:type="spellEnd"/>
      <w:r w:rsidRPr="006516D8">
        <w:rPr>
          <w:rFonts w:ascii="Times New Roman" w:eastAsiaTheme="minorHAnsi" w:hAnsi="Times New Roman"/>
          <w:sz w:val="24"/>
          <w:szCs w:val="24"/>
          <w:lang w:val="en-US"/>
        </w:rPr>
        <w:t xml:space="preserve"> </w:t>
      </w:r>
      <w:proofErr w:type="spellStart"/>
      <w:r w:rsidRPr="00623774">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şüphelenilen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değerlendirilmesinde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bilgiler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sağlayabilir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Prescott, 1997). </w:t>
      </w:r>
      <w:proofErr w:type="spellStart"/>
      <w:r w:rsidRPr="006516D8">
        <w:rPr>
          <w:rFonts w:ascii="Times New Roman" w:eastAsiaTheme="minorHAnsi" w:hAnsi="Times New Roman"/>
          <w:sz w:val="24"/>
          <w:szCs w:val="24"/>
          <w:lang w:val="en-US"/>
        </w:rPr>
        <w:t>Ancak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anormal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inflamasyon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varlığını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yansıtırlar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değildirler</w:t>
      </w:r>
      <w:proofErr w:type="spellEnd"/>
      <w:r w:rsidRPr="006516D8">
        <w:rPr>
          <w:rFonts w:ascii="Times New Roman" w:eastAsiaTheme="minorHAnsi" w:hAnsi="Times New Roman"/>
          <w:sz w:val="24"/>
          <w:szCs w:val="24"/>
          <w:lang w:val="en-US"/>
        </w:rPr>
        <w:t xml:space="preserve">. Nadir </w:t>
      </w:r>
      <w:proofErr w:type="spellStart"/>
      <w:r w:rsidRPr="006516D8">
        <w:rPr>
          <w:rFonts w:ascii="Times New Roman" w:eastAsiaTheme="minorHAnsi" w:hAnsi="Times New Roman"/>
          <w:sz w:val="24"/>
          <w:szCs w:val="24"/>
          <w:lang w:val="en-US"/>
        </w:rPr>
        <w:t>olgularda</w:t>
      </w:r>
      <w:proofErr w:type="spellEnd"/>
      <w:r w:rsidRPr="006516D8">
        <w:rPr>
          <w:rFonts w:ascii="Times New Roman" w:eastAsiaTheme="minorHAnsi" w:hAnsi="Times New Roman"/>
          <w:sz w:val="24"/>
          <w:szCs w:val="24"/>
          <w:lang w:val="en-US"/>
        </w:rPr>
        <w:t xml:space="preserve"> normal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rastlanabilse</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hiperfibrinojenemi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laboratuvar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bulgusudur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Monositozis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eşliğinde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lökositoz</w:t>
      </w:r>
      <w:proofErr w:type="spellEnd"/>
      <w:r w:rsidRPr="006516D8">
        <w:rPr>
          <w:rFonts w:ascii="Times New Roman" w:eastAsiaTheme="minorHAnsi" w:hAnsi="Times New Roman"/>
          <w:sz w:val="24"/>
          <w:szCs w:val="24"/>
          <w:lang w:val="en-US"/>
        </w:rPr>
        <w:t xml:space="preserve"> da </w:t>
      </w:r>
      <w:proofErr w:type="spellStart"/>
      <w:r w:rsidR="005A0720">
        <w:rPr>
          <w:rFonts w:ascii="Times New Roman" w:eastAsiaTheme="minorHAnsi" w:hAnsi="Times New Roman"/>
          <w:sz w:val="24"/>
          <w:szCs w:val="24"/>
          <w:lang w:val="en-US"/>
        </w:rPr>
        <w:t>yaygındır</w:t>
      </w:r>
      <w:proofErr w:type="spellEnd"/>
      <w:r w:rsidR="005A0720">
        <w:rPr>
          <w:rFonts w:ascii="Times New Roman" w:eastAsiaTheme="minorHAnsi" w:hAnsi="Times New Roman"/>
          <w:sz w:val="24"/>
          <w:szCs w:val="24"/>
          <w:lang w:val="en-US"/>
        </w:rPr>
        <w:t xml:space="preserve">. WBC &gt; 20,000 </w:t>
      </w:r>
      <w:proofErr w:type="spellStart"/>
      <w:r w:rsidR="005A0720">
        <w:rPr>
          <w:rFonts w:ascii="Times New Roman" w:eastAsiaTheme="minorHAnsi" w:hAnsi="Times New Roman"/>
          <w:sz w:val="24"/>
          <w:szCs w:val="24"/>
          <w:lang w:val="en-US"/>
        </w:rPr>
        <w:t>hücre</w:t>
      </w:r>
      <w:proofErr w:type="spellEnd"/>
      <w:r w:rsidR="005A0720">
        <w:rPr>
          <w:rFonts w:ascii="Times New Roman" w:eastAsiaTheme="minorHAnsi" w:hAnsi="Times New Roman"/>
          <w:sz w:val="24"/>
          <w:szCs w:val="24"/>
          <w:lang w:val="en-US"/>
        </w:rPr>
        <w:t>/µl</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konsantrasyonu</w:t>
      </w:r>
      <w:proofErr w:type="spellEnd"/>
      <w:r w:rsidR="00631CE6">
        <w:rPr>
          <w:rFonts w:ascii="Times New Roman" w:eastAsiaTheme="minorHAnsi" w:hAnsi="Times New Roman"/>
          <w:sz w:val="24"/>
          <w:szCs w:val="24"/>
          <w:lang w:val="en-US"/>
        </w:rPr>
        <w:t xml:space="preserve"> </w:t>
      </w:r>
      <w:r w:rsidR="00830EAF">
        <w:rPr>
          <w:rFonts w:ascii="Times New Roman" w:eastAsiaTheme="minorHAnsi" w:hAnsi="Times New Roman"/>
          <w:sz w:val="24"/>
          <w:szCs w:val="24"/>
          <w:lang w:val="en-US"/>
        </w:rPr>
        <w:t>&gt; 700 mg/</w:t>
      </w:r>
      <w:r w:rsidR="005A0720">
        <w:rPr>
          <w:rFonts w:ascii="Times New Roman" w:eastAsiaTheme="minorHAnsi" w:hAnsi="Times New Roman"/>
          <w:sz w:val="24"/>
          <w:szCs w:val="24"/>
          <w:lang w:val="en-US"/>
        </w:rPr>
        <w:t>dl</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abse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varlığı</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pnemönilere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kıyasla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Leclere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Ancak</w:t>
      </w:r>
      <w:proofErr w:type="spellEnd"/>
      <w:r w:rsidRPr="006516D8">
        <w:rPr>
          <w:rFonts w:ascii="Times New Roman" w:eastAsiaTheme="minorHAnsi" w:hAnsi="Times New Roman"/>
          <w:sz w:val="24"/>
          <w:szCs w:val="24"/>
          <w:lang w:val="en-US"/>
        </w:rPr>
        <w:t xml:space="preserve">, hem </w:t>
      </w:r>
      <w:proofErr w:type="spellStart"/>
      <w:r w:rsidRPr="006516D8">
        <w:rPr>
          <w:rFonts w:ascii="Times New Roman" w:eastAsiaTheme="minorHAnsi" w:hAnsi="Times New Roman"/>
          <w:sz w:val="24"/>
          <w:szCs w:val="24"/>
          <w:lang w:val="en-US"/>
        </w:rPr>
        <w:t>farklı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karşılaştırıldığında</w:t>
      </w:r>
      <w:proofErr w:type="spellEnd"/>
      <w:r w:rsidRPr="006516D8">
        <w:rPr>
          <w:rFonts w:ascii="Times New Roman" w:eastAsiaTheme="minorHAnsi" w:hAnsi="Times New Roman"/>
          <w:sz w:val="24"/>
          <w:szCs w:val="24"/>
          <w:lang w:val="en-US"/>
        </w:rPr>
        <w:t xml:space="preserve"> hem de </w:t>
      </w:r>
      <w:proofErr w:type="spellStart"/>
      <w:r w:rsidRPr="006516D8">
        <w:rPr>
          <w:rFonts w:ascii="Times New Roman" w:eastAsiaTheme="minorHAnsi" w:hAnsi="Times New Roman"/>
          <w:sz w:val="24"/>
          <w:szCs w:val="24"/>
          <w:lang w:val="en-US"/>
        </w:rPr>
        <w:t>kendi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içlerinde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lökosit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sayımlarında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önemli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farklılıklar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prognoz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göstergeleri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sınırlanmaktadır</w:t>
      </w:r>
      <w:proofErr w:type="spellEnd"/>
      <w:r w:rsidRPr="006516D8">
        <w:rPr>
          <w:rFonts w:ascii="Times New Roman" w:eastAsiaTheme="minorHAnsi" w:hAnsi="Times New Roman"/>
          <w:sz w:val="24"/>
          <w:szCs w:val="24"/>
          <w:lang w:val="en-US"/>
        </w:rPr>
        <w:t xml:space="preserve"> (</w:t>
      </w:r>
      <w:r w:rsidR="00631CE6" w:rsidRPr="006516D8">
        <w:rPr>
          <w:rFonts w:ascii="Times New Roman" w:eastAsiaTheme="minorHAnsi" w:hAnsi="Times New Roman"/>
          <w:sz w:val="24"/>
          <w:szCs w:val="24"/>
          <w:lang w:val="en-US"/>
        </w:rPr>
        <w:t xml:space="preserve">Falcon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1985; </w:t>
      </w:r>
      <w:r w:rsidRPr="006516D8">
        <w:rPr>
          <w:rFonts w:ascii="Times New Roman" w:eastAsiaTheme="minorHAnsi" w:hAnsi="Times New Roman"/>
          <w:sz w:val="24"/>
          <w:szCs w:val="24"/>
          <w:lang w:val="en-US"/>
        </w:rPr>
        <w:t xml:space="preserve">Sweeney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1987; Lavoie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1994; </w:t>
      </w:r>
      <w:proofErr w:type="spellStart"/>
      <w:r w:rsidR="00631CE6" w:rsidRPr="006516D8">
        <w:rPr>
          <w:rFonts w:ascii="Times New Roman" w:eastAsiaTheme="minorHAnsi" w:hAnsi="Times New Roman"/>
          <w:sz w:val="24"/>
          <w:szCs w:val="24"/>
          <w:lang w:val="en-US"/>
        </w:rPr>
        <w:t>Giguére</w:t>
      </w:r>
      <w:proofErr w:type="spellEnd"/>
      <w:r w:rsidR="00631CE6" w:rsidRPr="006516D8">
        <w:rPr>
          <w:rFonts w:ascii="Times New Roman" w:eastAsiaTheme="minorHAnsi" w:hAnsi="Times New Roman"/>
          <w:sz w:val="24"/>
          <w:szCs w:val="24"/>
          <w:lang w:val="en-US"/>
        </w:rPr>
        <w:t xml:space="preserve">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2003;</w:t>
      </w:r>
      <w:r w:rsidRPr="006516D8">
        <w:rPr>
          <w:rFonts w:ascii="Times New Roman" w:eastAsiaTheme="minorHAnsi" w:hAnsi="Times New Roman"/>
          <w:sz w:val="24"/>
          <w:szCs w:val="24"/>
          <w:lang w:val="en-US"/>
        </w:rPr>
        <w:t xml:space="preserve">Giguére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w:t>
      </w:r>
      <w:proofErr w:type="spellStart"/>
      <w:r w:rsidRPr="006516D8">
        <w:rPr>
          <w:rFonts w:ascii="Times New Roman" w:eastAsiaTheme="minorHAnsi" w:hAnsi="Times New Roman"/>
          <w:sz w:val="24"/>
          <w:szCs w:val="24"/>
          <w:lang w:val="en-US"/>
        </w:rPr>
        <w:t>Leclere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kronik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enflamasyon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ilişkili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trombositoz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zamanda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bağlantılı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bildirilmiştir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ancak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değişkendir</w:t>
      </w:r>
      <w:proofErr w:type="spellEnd"/>
      <w:r w:rsidRPr="006516D8">
        <w:rPr>
          <w:rFonts w:ascii="Times New Roman" w:eastAsiaTheme="minorHAnsi" w:hAnsi="Times New Roman"/>
          <w:sz w:val="24"/>
          <w:szCs w:val="24"/>
          <w:lang w:val="en-US"/>
        </w:rPr>
        <w:t xml:space="preserve"> (</w:t>
      </w:r>
      <w:r w:rsidR="00631CE6" w:rsidRPr="006516D8">
        <w:rPr>
          <w:rFonts w:ascii="Times New Roman" w:eastAsiaTheme="minorHAnsi" w:hAnsi="Times New Roman"/>
          <w:sz w:val="24"/>
          <w:szCs w:val="24"/>
          <w:lang w:val="en-US"/>
        </w:rPr>
        <w:t xml:space="preserve">Leadon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1988</w:t>
      </w:r>
      <w:r w:rsidR="00631CE6">
        <w:rPr>
          <w:rFonts w:ascii="Times New Roman" w:eastAsiaTheme="minorHAnsi" w:hAnsi="Times New Roman"/>
          <w:sz w:val="24"/>
          <w:szCs w:val="24"/>
          <w:lang w:val="en-US"/>
        </w:rPr>
        <w:t xml:space="preserve">; </w:t>
      </w:r>
      <w:proofErr w:type="spellStart"/>
      <w:r w:rsidR="00631CE6">
        <w:rPr>
          <w:rFonts w:ascii="Times New Roman" w:eastAsiaTheme="minorHAnsi" w:hAnsi="Times New Roman"/>
          <w:sz w:val="24"/>
          <w:szCs w:val="24"/>
          <w:lang w:val="en-US"/>
        </w:rPr>
        <w:t>Giguére</w:t>
      </w:r>
      <w:proofErr w:type="spellEnd"/>
      <w:r w:rsidR="00631CE6">
        <w:rPr>
          <w:rFonts w:ascii="Times New Roman" w:eastAsiaTheme="minorHAnsi" w:hAnsi="Times New Roman"/>
          <w:sz w:val="24"/>
          <w:szCs w:val="24"/>
          <w:lang w:val="en-US"/>
        </w:rPr>
        <w:t xml:space="preserve"> </w:t>
      </w:r>
      <w:proofErr w:type="spellStart"/>
      <w:r w:rsidR="00631CE6">
        <w:rPr>
          <w:rFonts w:ascii="Times New Roman" w:eastAsiaTheme="minorHAnsi" w:hAnsi="Times New Roman"/>
          <w:sz w:val="24"/>
          <w:szCs w:val="24"/>
          <w:lang w:val="en-US"/>
        </w:rPr>
        <w:t>ve</w:t>
      </w:r>
      <w:proofErr w:type="spellEnd"/>
      <w:r w:rsidR="00631CE6">
        <w:rPr>
          <w:rFonts w:ascii="Times New Roman" w:eastAsiaTheme="minorHAnsi" w:hAnsi="Times New Roman"/>
          <w:sz w:val="24"/>
          <w:szCs w:val="24"/>
          <w:lang w:val="en-US"/>
        </w:rPr>
        <w:t xml:space="preserve"> Prescott, 1997</w:t>
      </w:r>
      <w:r w:rsidRPr="006516D8">
        <w:rPr>
          <w:rFonts w:ascii="Times New Roman" w:eastAsiaTheme="minorHAnsi" w:hAnsi="Times New Roman"/>
          <w:sz w:val="24"/>
          <w:szCs w:val="24"/>
          <w:lang w:val="en-US"/>
        </w:rPr>
        <w:t>).</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Hiperglobülinemi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görülebilir</w:t>
      </w:r>
      <w:proofErr w:type="spellEnd"/>
      <w:r w:rsidRPr="006516D8">
        <w:rPr>
          <w:rFonts w:ascii="Times New Roman" w:eastAsiaTheme="minorHAnsi" w:hAnsi="Times New Roman"/>
          <w:sz w:val="24"/>
          <w:szCs w:val="24"/>
          <w:lang w:val="en-US"/>
        </w:rPr>
        <w:t>.</w:t>
      </w:r>
    </w:p>
    <w:p w14:paraId="68A563C0" w14:textId="14C0999F"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Serum </w:t>
      </w:r>
      <w:proofErr w:type="spellStart"/>
      <w:r w:rsidRPr="006516D8">
        <w:rPr>
          <w:rFonts w:ascii="Times New Roman" w:eastAsiaTheme="minorHAnsi" w:hAnsi="Times New Roman"/>
          <w:sz w:val="24"/>
          <w:szCs w:val="24"/>
          <w:lang w:val="en-US"/>
        </w:rPr>
        <w:t>amiloid</w:t>
      </w:r>
      <w:proofErr w:type="spellEnd"/>
      <w:r w:rsidRPr="006516D8">
        <w:rPr>
          <w:rFonts w:ascii="Times New Roman" w:eastAsiaTheme="minorHAnsi" w:hAnsi="Times New Roman"/>
          <w:sz w:val="24"/>
          <w:szCs w:val="24"/>
          <w:lang w:val="en-US"/>
        </w:rPr>
        <w:t xml:space="preserve"> A (SAA), </w:t>
      </w:r>
      <w:proofErr w:type="spellStart"/>
      <w:r w:rsidRPr="006516D8">
        <w:rPr>
          <w:rFonts w:ascii="Times New Roman" w:eastAsiaTheme="minorHAnsi" w:hAnsi="Times New Roman"/>
          <w:sz w:val="24"/>
          <w:szCs w:val="24"/>
          <w:lang w:val="en-US"/>
        </w:rPr>
        <w:t>enfeksiyöz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inflamatuar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belirteci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önerilen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proteinidir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Kısıtlı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yüksek</w:t>
      </w:r>
      <w:proofErr w:type="spellEnd"/>
      <w:r w:rsidRPr="006516D8">
        <w:rPr>
          <w:rFonts w:ascii="Times New Roman" w:eastAsiaTheme="minorHAnsi" w:hAnsi="Times New Roman"/>
          <w:sz w:val="24"/>
          <w:szCs w:val="24"/>
          <w:lang w:val="en-US"/>
        </w:rPr>
        <w:t xml:space="preserve"> serum </w:t>
      </w:r>
      <w:proofErr w:type="spellStart"/>
      <w:r w:rsidRPr="006516D8">
        <w:rPr>
          <w:rFonts w:ascii="Times New Roman" w:eastAsiaTheme="minorHAnsi" w:hAnsi="Times New Roman"/>
          <w:sz w:val="24"/>
          <w:szCs w:val="24"/>
          <w:lang w:val="en-US"/>
        </w:rPr>
        <w:t>amiloid</w:t>
      </w:r>
      <w:proofErr w:type="spellEnd"/>
      <w:r w:rsidRPr="006516D8">
        <w:rPr>
          <w:rFonts w:ascii="Times New Roman" w:eastAsiaTheme="minorHAnsi" w:hAnsi="Times New Roman"/>
          <w:sz w:val="24"/>
          <w:szCs w:val="24"/>
          <w:lang w:val="en-US"/>
        </w:rPr>
        <w:t xml:space="preserve"> A (SAA) </w:t>
      </w:r>
      <w:proofErr w:type="spellStart"/>
      <w:r w:rsidRPr="006516D8">
        <w:rPr>
          <w:rFonts w:ascii="Times New Roman" w:eastAsiaTheme="minorHAnsi" w:hAnsi="Times New Roman"/>
          <w:sz w:val="24"/>
          <w:szCs w:val="24"/>
          <w:lang w:val="en-US"/>
        </w:rPr>
        <w:t>konsantrasyonları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saptanmıştır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Hulten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Demmers</w:t>
      </w:r>
      <w:proofErr w:type="spellEnd"/>
      <w:r w:rsidRPr="006516D8">
        <w:rPr>
          <w:rFonts w:ascii="Times New Roman" w:eastAsiaTheme="minorHAnsi" w:hAnsi="Times New Roman"/>
          <w:sz w:val="24"/>
          <w:szCs w:val="24"/>
          <w:lang w:val="en-US"/>
        </w:rPr>
        <w:t>, 2002).</w:t>
      </w:r>
      <w:r w:rsidRPr="006516D8">
        <w:rPr>
          <w:rFonts w:ascii="Times New Roman" w:eastAsiaTheme="minorHAnsi" w:hAnsi="Times New Roman"/>
          <w:sz w:val="24"/>
          <w:szCs w:val="24"/>
          <w:vertAlign w:val="superscript"/>
          <w:lang w:val="en-US"/>
        </w:rPr>
        <w:t xml:space="preserve"> </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artmadan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düşmeden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önce</w:t>
      </w:r>
      <w:proofErr w:type="spellEnd"/>
      <w:r w:rsidRPr="006516D8">
        <w:rPr>
          <w:rFonts w:ascii="Times New Roman" w:eastAsiaTheme="minorHAnsi" w:hAnsi="Times New Roman"/>
          <w:sz w:val="24"/>
          <w:szCs w:val="24"/>
          <w:lang w:val="en-US"/>
        </w:rPr>
        <w:t xml:space="preserve"> SAA </w:t>
      </w:r>
      <w:proofErr w:type="spellStart"/>
      <w:r w:rsidRPr="006516D8">
        <w:rPr>
          <w:rFonts w:ascii="Times New Roman" w:eastAsiaTheme="minorHAnsi" w:hAnsi="Times New Roman"/>
          <w:sz w:val="24"/>
          <w:szCs w:val="24"/>
          <w:lang w:val="en-US"/>
        </w:rPr>
        <w:t>konsantrasyonunun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düşmüş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olması</w:t>
      </w:r>
      <w:proofErr w:type="spellEnd"/>
      <w:r w:rsidRPr="006516D8">
        <w:rPr>
          <w:rFonts w:ascii="Times New Roman" w:eastAsiaTheme="minorHAnsi" w:hAnsi="Times New Roman"/>
          <w:sz w:val="24"/>
          <w:szCs w:val="24"/>
          <w:lang w:val="en-US"/>
        </w:rPr>
        <w:t xml:space="preserve">; SAA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takibinde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faydalı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olabileceğine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işaret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23774">
        <w:rPr>
          <w:rFonts w:ascii="Times New Roman" w:eastAsiaTheme="minorHAnsi" w:hAnsi="Times New Roman"/>
          <w:sz w:val="24"/>
          <w:szCs w:val="24"/>
          <w:lang w:val="en-US"/>
        </w:rPr>
        <w:t>rhodococcal</w:t>
      </w:r>
      <w:proofErr w:type="spellEnd"/>
      <w:r w:rsidRPr="004F15EF">
        <w:rPr>
          <w:rFonts w:ascii="Times New Roman" w:eastAsiaTheme="minorHAnsi" w:hAnsi="Times New Roman"/>
          <w:i/>
          <w:sz w:val="24"/>
          <w:szCs w:val="24"/>
          <w:lang w:val="en-US"/>
        </w:rPr>
        <w:t xml:space="preserve"> </w:t>
      </w:r>
      <w:proofErr w:type="spellStart"/>
      <w:r w:rsidRPr="006516D8">
        <w:rPr>
          <w:rFonts w:ascii="Times New Roman" w:eastAsiaTheme="minorHAnsi" w:hAnsi="Times New Roman"/>
          <w:sz w:val="24"/>
          <w:szCs w:val="24"/>
          <w:lang w:val="en-US"/>
        </w:rPr>
        <w:t>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öncesi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esnasında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SAA </w:t>
      </w:r>
      <w:proofErr w:type="spellStart"/>
      <w:r w:rsidRPr="006516D8">
        <w:rPr>
          <w:rFonts w:ascii="Times New Roman" w:eastAsiaTheme="minorHAnsi" w:hAnsi="Times New Roman"/>
          <w:sz w:val="24"/>
          <w:szCs w:val="24"/>
          <w:lang w:val="en-US"/>
        </w:rPr>
        <w:t>konsantrasyonlarını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değişken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sebeple</w:t>
      </w:r>
      <w:proofErr w:type="spellEnd"/>
      <w:r w:rsidRPr="006516D8">
        <w:rPr>
          <w:rFonts w:ascii="Times New Roman" w:eastAsiaTheme="minorHAnsi" w:hAnsi="Times New Roman"/>
          <w:sz w:val="24"/>
          <w:szCs w:val="24"/>
          <w:lang w:val="en-US"/>
        </w:rPr>
        <w:t xml:space="preserve"> ne </w:t>
      </w:r>
      <w:proofErr w:type="spellStart"/>
      <w:r w:rsidRPr="006516D8">
        <w:rPr>
          <w:rFonts w:ascii="Times New Roman" w:eastAsiaTheme="minorHAnsi" w:hAnsi="Times New Roman"/>
          <w:sz w:val="24"/>
          <w:szCs w:val="24"/>
          <w:lang w:val="en-US"/>
        </w:rPr>
        <w:t>yardımcı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araç</w:t>
      </w:r>
      <w:proofErr w:type="spellEnd"/>
      <w:r w:rsidRPr="006516D8">
        <w:rPr>
          <w:rFonts w:ascii="Times New Roman" w:eastAsiaTheme="minorHAnsi" w:hAnsi="Times New Roman"/>
          <w:sz w:val="24"/>
          <w:szCs w:val="24"/>
          <w:lang w:val="en-US"/>
        </w:rPr>
        <w:t xml:space="preserve"> ne de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ayırıcı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kullanılamacayacağını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ortaya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konmuştur</w:t>
      </w:r>
      <w:proofErr w:type="spellEnd"/>
      <w:r w:rsidRPr="006516D8">
        <w:rPr>
          <w:rFonts w:ascii="Times New Roman" w:eastAsiaTheme="minorHAnsi" w:hAnsi="Times New Roman"/>
          <w:sz w:val="24"/>
          <w:szCs w:val="24"/>
          <w:lang w:val="en-US"/>
        </w:rPr>
        <w:t xml:space="preserve"> (Cohen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 </w:t>
      </w:r>
      <w:proofErr w:type="spellStart"/>
      <w:r w:rsidRPr="006516D8">
        <w:rPr>
          <w:rFonts w:ascii="Times New Roman" w:eastAsiaTheme="minorHAnsi" w:hAnsi="Times New Roman"/>
          <w:sz w:val="24"/>
          <w:szCs w:val="24"/>
          <w:lang w:val="en-US"/>
        </w:rPr>
        <w:t>Yakın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zamanda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haftalık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ölçüldüğünde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SAA’in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güvenilir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olmadığını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ortaya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koymuştur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Passamonti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2015).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bununla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beraber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varlığında</w:t>
      </w:r>
      <w:proofErr w:type="spellEnd"/>
      <w:r w:rsidRPr="006516D8">
        <w:rPr>
          <w:rFonts w:ascii="Times New Roman" w:eastAsiaTheme="minorHAnsi" w:hAnsi="Times New Roman"/>
          <w:sz w:val="24"/>
          <w:szCs w:val="24"/>
          <w:lang w:val="en-US"/>
        </w:rPr>
        <w:t xml:space="preserve">, SAA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hem </w:t>
      </w:r>
      <w:proofErr w:type="spellStart"/>
      <w:r w:rsidRPr="006516D8">
        <w:rPr>
          <w:rFonts w:ascii="Times New Roman" w:eastAsiaTheme="minorHAnsi" w:hAnsi="Times New Roman"/>
          <w:sz w:val="24"/>
          <w:szCs w:val="24"/>
          <w:lang w:val="en-US"/>
        </w:rPr>
        <w:t>enfeksiyonun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gidişatı</w:t>
      </w:r>
      <w:proofErr w:type="spellEnd"/>
      <w:r w:rsidRPr="006516D8">
        <w:rPr>
          <w:rFonts w:ascii="Times New Roman" w:eastAsiaTheme="minorHAnsi" w:hAnsi="Times New Roman"/>
          <w:sz w:val="24"/>
          <w:szCs w:val="24"/>
          <w:lang w:val="en-US"/>
        </w:rPr>
        <w:t xml:space="preserve"> hem de </w:t>
      </w:r>
      <w:proofErr w:type="spellStart"/>
      <w:r w:rsidRPr="006516D8">
        <w:rPr>
          <w:rFonts w:ascii="Times New Roman" w:eastAsiaTheme="minorHAnsi" w:hAnsi="Times New Roman"/>
          <w:sz w:val="24"/>
          <w:szCs w:val="24"/>
          <w:lang w:val="en-US"/>
        </w:rPr>
        <w:t>tedavinin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etkinliği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hakkında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gerçek</w:t>
      </w:r>
      <w:proofErr w:type="spellEnd"/>
      <w:r w:rsidRPr="006516D8">
        <w:rPr>
          <w:rFonts w:ascii="Times New Roman" w:eastAsiaTheme="minorHAnsi" w:hAnsi="Times New Roman"/>
          <w:sz w:val="24"/>
          <w:szCs w:val="24"/>
          <w:lang w:val="en-US"/>
        </w:rPr>
        <w:t xml:space="preserve"> zaman </w:t>
      </w:r>
      <w:proofErr w:type="spellStart"/>
      <w:r w:rsidRPr="006516D8">
        <w:rPr>
          <w:rFonts w:ascii="Times New Roman" w:eastAsiaTheme="minorHAnsi" w:hAnsi="Times New Roman"/>
          <w:sz w:val="24"/>
          <w:szCs w:val="24"/>
          <w:lang w:val="en-US"/>
        </w:rPr>
        <w:t>verileri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sağladığını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bildirmiştir</w:t>
      </w:r>
      <w:proofErr w:type="spellEnd"/>
      <w:r w:rsidRPr="006516D8">
        <w:rPr>
          <w:rFonts w:ascii="Times New Roman" w:eastAsiaTheme="minorHAnsi" w:hAnsi="Times New Roman"/>
          <w:sz w:val="24"/>
          <w:szCs w:val="24"/>
          <w:lang w:val="en-US"/>
        </w:rPr>
        <w:t>.</w:t>
      </w:r>
    </w:p>
    <w:p w14:paraId="2BF0B66F" w14:textId="77777777"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
    <w:p w14:paraId="4C939990" w14:textId="0A2DD2A9" w:rsidR="006516D8" w:rsidRDefault="004B074B" w:rsidP="004B074B">
      <w:pPr>
        <w:spacing w:after="0" w:line="360" w:lineRule="auto"/>
        <w:ind w:left="20"/>
        <w:jc w:val="both"/>
        <w:rPr>
          <w:rFonts w:ascii="Times New Roman" w:eastAsiaTheme="minorHAnsi" w:hAnsi="Times New Roman"/>
          <w:b/>
          <w:bCs/>
          <w:sz w:val="24"/>
          <w:szCs w:val="24"/>
          <w:lang w:val="en-US"/>
        </w:rPr>
      </w:pPr>
      <w:r>
        <w:rPr>
          <w:rFonts w:ascii="Times New Roman" w:eastAsiaTheme="minorHAnsi" w:hAnsi="Times New Roman"/>
          <w:b/>
          <w:bCs/>
          <w:sz w:val="24"/>
          <w:szCs w:val="24"/>
          <w:lang w:val="en-US"/>
        </w:rPr>
        <w:t>2.10.5.2.</w:t>
      </w:r>
      <w:r w:rsidR="006516D8" w:rsidRPr="006516D8">
        <w:rPr>
          <w:rFonts w:ascii="Times New Roman" w:eastAsiaTheme="minorHAnsi" w:hAnsi="Times New Roman"/>
          <w:b/>
          <w:bCs/>
          <w:sz w:val="24"/>
          <w:szCs w:val="24"/>
          <w:lang w:val="en-US"/>
        </w:rPr>
        <w:t xml:space="preserve"> </w:t>
      </w:r>
      <w:bookmarkStart w:id="9" w:name="bookmark25"/>
      <w:proofErr w:type="spellStart"/>
      <w:r w:rsidR="00665B07">
        <w:rPr>
          <w:rFonts w:ascii="Times New Roman" w:eastAsiaTheme="minorHAnsi" w:hAnsi="Times New Roman"/>
          <w:b/>
          <w:bCs/>
          <w:sz w:val="24"/>
          <w:szCs w:val="24"/>
          <w:lang w:val="en-US"/>
        </w:rPr>
        <w:t>Tanısal</w:t>
      </w:r>
      <w:proofErr w:type="spellEnd"/>
      <w:r w:rsidR="00665B07">
        <w:rPr>
          <w:rFonts w:ascii="Times New Roman" w:eastAsiaTheme="minorHAnsi" w:hAnsi="Times New Roman"/>
          <w:b/>
          <w:bCs/>
          <w:sz w:val="24"/>
          <w:szCs w:val="24"/>
          <w:lang w:val="en-US"/>
        </w:rPr>
        <w:t xml:space="preserve"> </w:t>
      </w:r>
      <w:proofErr w:type="spellStart"/>
      <w:r w:rsidR="00665B07">
        <w:rPr>
          <w:rFonts w:ascii="Times New Roman" w:eastAsiaTheme="minorHAnsi" w:hAnsi="Times New Roman"/>
          <w:b/>
          <w:bCs/>
          <w:sz w:val="24"/>
          <w:szCs w:val="24"/>
          <w:lang w:val="en-US"/>
        </w:rPr>
        <w:t>g</w:t>
      </w:r>
      <w:r w:rsidR="006516D8" w:rsidRPr="006516D8">
        <w:rPr>
          <w:rFonts w:ascii="Times New Roman" w:eastAsiaTheme="minorHAnsi" w:hAnsi="Times New Roman"/>
          <w:b/>
          <w:bCs/>
          <w:sz w:val="24"/>
          <w:szCs w:val="24"/>
          <w:lang w:val="en-US"/>
        </w:rPr>
        <w:t>örüntüleme</w:t>
      </w:r>
      <w:bookmarkEnd w:id="9"/>
      <w:proofErr w:type="spellEnd"/>
    </w:p>
    <w:p w14:paraId="55770FF7" w14:textId="77777777" w:rsidR="004B074B" w:rsidRPr="006516D8" w:rsidRDefault="004B074B" w:rsidP="005A0720">
      <w:pPr>
        <w:spacing w:after="0" w:line="240" w:lineRule="auto"/>
        <w:ind w:left="20"/>
        <w:jc w:val="both"/>
        <w:rPr>
          <w:rFonts w:ascii="Times New Roman" w:eastAsiaTheme="minorHAnsi" w:hAnsi="Times New Roman"/>
          <w:b/>
          <w:sz w:val="24"/>
          <w:szCs w:val="24"/>
          <w:lang w:bidi="en-US"/>
        </w:rPr>
      </w:pPr>
    </w:p>
    <w:p w14:paraId="53AC4AB9" w14:textId="45363928" w:rsidR="006516D8" w:rsidRPr="006516D8" w:rsidRDefault="006516D8" w:rsidP="006516D8">
      <w:pPr>
        <w:spacing w:after="0" w:line="360" w:lineRule="auto"/>
        <w:ind w:firstLine="567"/>
        <w:jc w:val="both"/>
        <w:rPr>
          <w:rFonts w:ascii="Times New Roman" w:eastAsiaTheme="minorHAnsi" w:hAnsi="Times New Roman"/>
          <w:sz w:val="24"/>
          <w:szCs w:val="24"/>
          <w:vertAlign w:val="superscript"/>
          <w:lang w:val="en-US"/>
        </w:rPr>
      </w:pPr>
      <w:proofErr w:type="spellStart"/>
      <w:r w:rsidRPr="006516D8">
        <w:rPr>
          <w:rFonts w:ascii="Times New Roman" w:eastAsiaTheme="minorHAnsi" w:hAnsi="Times New Roman"/>
          <w:sz w:val="24"/>
          <w:szCs w:val="24"/>
          <w:lang w:val="en-US"/>
        </w:rPr>
        <w:t>Göğüs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radyografisi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şüphe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duyulan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kullanılmaktadır</w:t>
      </w:r>
      <w:proofErr w:type="spellEnd"/>
      <w:r w:rsidRPr="006516D8">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Smith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Robinson, 1981</w:t>
      </w:r>
      <w:r w:rsidR="00816DC2">
        <w:rPr>
          <w:rFonts w:ascii="Times New Roman" w:eastAsiaTheme="minorHAnsi" w:hAnsi="Times New Roman"/>
          <w:sz w:val="24"/>
          <w:szCs w:val="24"/>
          <w:lang w:val="en-US"/>
        </w:rPr>
        <w:t xml:space="preserve">; </w:t>
      </w:r>
      <w:r w:rsidR="00631CE6" w:rsidRPr="006516D8">
        <w:rPr>
          <w:rFonts w:ascii="Times New Roman" w:eastAsiaTheme="minorHAnsi" w:hAnsi="Times New Roman"/>
          <w:sz w:val="24"/>
          <w:szCs w:val="24"/>
          <w:lang w:val="en-US"/>
        </w:rPr>
        <w:t xml:space="preserve">Falcon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1985; Sweeney </w:t>
      </w:r>
      <w:proofErr w:type="spellStart"/>
      <w:r w:rsidR="00631CE6" w:rsidRPr="006516D8">
        <w:rPr>
          <w:rFonts w:ascii="Times New Roman" w:eastAsiaTheme="minorHAnsi" w:hAnsi="Times New Roman"/>
          <w:sz w:val="24"/>
          <w:szCs w:val="24"/>
          <w:lang w:val="en-US"/>
        </w:rPr>
        <w:t>ve</w:t>
      </w:r>
      <w:proofErr w:type="spellEnd"/>
      <w:r w:rsidR="00631CE6" w:rsidRPr="006516D8">
        <w:rPr>
          <w:rFonts w:ascii="Times New Roman" w:eastAsiaTheme="minorHAnsi" w:hAnsi="Times New Roman"/>
          <w:sz w:val="24"/>
          <w:szCs w:val="24"/>
          <w:lang w:val="en-US"/>
        </w:rPr>
        <w:t xml:space="preserve"> ark, 1987;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Prescott, 1997; </w:t>
      </w:r>
      <w:proofErr w:type="spellStart"/>
      <w:r w:rsidRPr="006516D8">
        <w:rPr>
          <w:rFonts w:ascii="Times New Roman" w:eastAsiaTheme="minorHAnsi" w:hAnsi="Times New Roman"/>
          <w:sz w:val="24"/>
          <w:szCs w:val="24"/>
          <w:lang w:val="en-US"/>
        </w:rPr>
        <w:t>Anzai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 </w:t>
      </w:r>
      <w:r w:rsidR="00816DC2">
        <w:rPr>
          <w:rFonts w:ascii="Times New Roman" w:eastAsiaTheme="minorHAnsi" w:hAnsi="Times New Roman"/>
          <w:sz w:val="24"/>
          <w:szCs w:val="24"/>
          <w:lang w:val="en-US"/>
        </w:rPr>
        <w:t xml:space="preserve">Witkowski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2012</w:t>
      </w:r>
      <w:r w:rsidRPr="006516D8">
        <w:rPr>
          <w:rFonts w:ascii="Times New Roman" w:eastAsiaTheme="minorHAnsi" w:hAnsi="Times New Roman"/>
          <w:sz w:val="24"/>
          <w:szCs w:val="24"/>
          <w:lang w:val="en-US"/>
        </w:rPr>
        <w:t>).</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Tipik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konsolidasyon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alveoler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apse </w:t>
      </w:r>
      <w:proofErr w:type="spellStart"/>
      <w:r w:rsidRPr="006516D8">
        <w:rPr>
          <w:rFonts w:ascii="Times New Roman" w:eastAsiaTheme="minorHAnsi" w:hAnsi="Times New Roman"/>
          <w:sz w:val="24"/>
          <w:szCs w:val="24"/>
          <w:lang w:val="en-US"/>
        </w:rPr>
        <w:t>oluşumu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ayrık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nodüler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kaviter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olgularda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apseler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saptanabilir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Trakeanın</w:t>
      </w:r>
      <w:proofErr w:type="spellEnd"/>
      <w:r w:rsidRPr="006516D8">
        <w:rPr>
          <w:rFonts w:ascii="Times New Roman" w:eastAsiaTheme="minorHAnsi" w:hAnsi="Times New Roman"/>
          <w:sz w:val="24"/>
          <w:szCs w:val="24"/>
          <w:lang w:val="en-US"/>
        </w:rPr>
        <w:t xml:space="preserve"> dorsal </w:t>
      </w:r>
      <w:proofErr w:type="spellStart"/>
      <w:r w:rsidRPr="006516D8">
        <w:rPr>
          <w:rFonts w:ascii="Times New Roman" w:eastAsiaTheme="minorHAnsi" w:hAnsi="Times New Roman"/>
          <w:sz w:val="24"/>
          <w:szCs w:val="24"/>
          <w:lang w:val="en-US"/>
        </w:rPr>
        <w:t>displazisine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nodüler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yoğunluklar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trakeobronşiyal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lenfadenopati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görülebilir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stresi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bronkointerstisyel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sporadik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bronkointerstisyel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sendromu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düşünülmelidir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sendromun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nedeni</w:t>
      </w:r>
      <w:proofErr w:type="spellEnd"/>
      <w:r w:rsidRPr="006516D8">
        <w:rPr>
          <w:rFonts w:ascii="Times New Roman" w:eastAsiaTheme="minorHAnsi" w:hAnsi="Times New Roman"/>
          <w:sz w:val="24"/>
          <w:szCs w:val="24"/>
          <w:lang w:val="en-US"/>
        </w:rPr>
        <w:t xml:space="preserve"> belli </w:t>
      </w:r>
      <w:proofErr w:type="spellStart"/>
      <w:r w:rsidRPr="006516D8">
        <w:rPr>
          <w:rFonts w:ascii="Times New Roman" w:eastAsiaTheme="minorHAnsi" w:hAnsi="Times New Roman"/>
          <w:sz w:val="24"/>
          <w:szCs w:val="24"/>
          <w:lang w:val="en-US"/>
        </w:rPr>
        <w:t>değildir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zaman </w:t>
      </w:r>
      <w:proofErr w:type="spellStart"/>
      <w:r w:rsidRPr="006516D8">
        <w:rPr>
          <w:rFonts w:ascii="Times New Roman" w:eastAsiaTheme="minorHAnsi" w:hAnsi="Times New Roman"/>
          <w:sz w:val="24"/>
          <w:szCs w:val="24"/>
          <w:lang w:val="en-US"/>
        </w:rPr>
        <w:t>zaman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vakalardan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izole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patogenezinde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rolü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belirsizdir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Lakritz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1993).</w:t>
      </w:r>
      <w:r w:rsidRPr="006516D8">
        <w:rPr>
          <w:rFonts w:ascii="Times New Roman" w:eastAsiaTheme="minorHAnsi" w:hAnsi="Times New Roman"/>
          <w:sz w:val="24"/>
          <w:szCs w:val="24"/>
          <w:vertAlign w:val="superscript"/>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r w:rsidRPr="006516D8">
        <w:rPr>
          <w:rFonts w:ascii="Times New Roman" w:eastAsiaTheme="minorHAnsi" w:hAnsi="Times New Roman"/>
          <w:i/>
          <w:sz w:val="24"/>
          <w:szCs w:val="24"/>
          <w:lang w:val="en-US"/>
        </w:rPr>
        <w:t>Pneumocystis carinii</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zamanlı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5 </w:t>
      </w:r>
      <w:proofErr w:type="spellStart"/>
      <w:r w:rsidRPr="006516D8">
        <w:rPr>
          <w:rFonts w:ascii="Times New Roman" w:eastAsiaTheme="minorHAnsi" w:hAnsi="Times New Roman"/>
          <w:sz w:val="24"/>
          <w:szCs w:val="24"/>
          <w:lang w:val="en-US"/>
        </w:rPr>
        <w:t>taydan</w:t>
      </w:r>
      <w:proofErr w:type="spellEnd"/>
      <w:r w:rsidRPr="006516D8">
        <w:rPr>
          <w:rFonts w:ascii="Times New Roman" w:eastAsiaTheme="minorHAnsi" w:hAnsi="Times New Roman"/>
          <w:sz w:val="24"/>
          <w:szCs w:val="24"/>
          <w:lang w:val="en-US"/>
        </w:rPr>
        <w:t xml:space="preserve"> 3 </w:t>
      </w:r>
      <w:proofErr w:type="spellStart"/>
      <w:r w:rsidRPr="006516D8">
        <w:rPr>
          <w:rFonts w:ascii="Times New Roman" w:eastAsiaTheme="minorHAnsi" w:hAnsi="Times New Roman"/>
          <w:sz w:val="24"/>
          <w:szCs w:val="24"/>
          <w:lang w:val="en-US"/>
        </w:rPr>
        <w:t>tanesinde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retikülonodüler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miliyer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desen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edilmiştir</w:t>
      </w:r>
      <w:proofErr w:type="spellEnd"/>
      <w:r w:rsidRPr="006516D8">
        <w:rPr>
          <w:rFonts w:ascii="Times New Roman" w:eastAsiaTheme="minorHAnsi" w:hAnsi="Times New Roman"/>
          <w:sz w:val="24"/>
          <w:szCs w:val="24"/>
          <w:lang w:val="en-US"/>
        </w:rPr>
        <w:t xml:space="preserve"> (Ainsworth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1993).</w:t>
      </w:r>
      <w:r w:rsidRPr="006516D8">
        <w:rPr>
          <w:rFonts w:ascii="Times New Roman" w:eastAsiaTheme="minorHAnsi" w:hAnsi="Times New Roman"/>
          <w:sz w:val="24"/>
          <w:szCs w:val="24"/>
          <w:vertAlign w:val="superscript"/>
          <w:lang w:val="en-US"/>
        </w:rPr>
        <w:t xml:space="preserve"> </w:t>
      </w:r>
    </w:p>
    <w:p w14:paraId="13BB8CCD" w14:textId="0B54DA25"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Toraks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batın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şüphe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duyulan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değerlendirilmesinde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bilgiler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verebilir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Prescott, 1997; Ramirez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w:t>
      </w:r>
      <w:r w:rsidR="00816DC2">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Reuss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w:t>
      </w:r>
      <w:proofErr w:type="spellStart"/>
      <w:r w:rsidRPr="006516D8">
        <w:rPr>
          <w:rFonts w:ascii="Times New Roman" w:eastAsiaTheme="minorHAnsi" w:hAnsi="Times New Roman"/>
          <w:sz w:val="24"/>
          <w:szCs w:val="24"/>
          <w:lang w:val="en-US"/>
        </w:rPr>
        <w:t>Toraks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taramalar</w:t>
      </w:r>
      <w:proofErr w:type="spellEnd"/>
      <w:r w:rsidRPr="006516D8">
        <w:rPr>
          <w:rFonts w:ascii="Times New Roman" w:eastAsiaTheme="minorHAnsi" w:hAnsi="Times New Roman"/>
          <w:sz w:val="24"/>
          <w:szCs w:val="24"/>
        </w:rPr>
        <w:t>ında</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hava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akımının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ardında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kısmlarındaki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görüntüleyemez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öncelikle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periferik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tutulumlu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etmede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yakalanm</w:t>
      </w:r>
      <w:r w:rsidR="005A0720">
        <w:rPr>
          <w:rFonts w:ascii="Times New Roman" w:eastAsiaTheme="minorHAnsi" w:hAnsi="Times New Roman"/>
          <w:sz w:val="24"/>
          <w:szCs w:val="24"/>
          <w:lang w:val="en-US"/>
        </w:rPr>
        <w:t>ış</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tayların</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çoğunda</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periferal</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ap</w:t>
      </w:r>
      <w:r w:rsidRPr="006516D8">
        <w:rPr>
          <w:rFonts w:ascii="Times New Roman" w:eastAsiaTheme="minorHAnsi" w:hAnsi="Times New Roman"/>
          <w:sz w:val="24"/>
          <w:szCs w:val="24"/>
          <w:lang w:val="en-US"/>
        </w:rPr>
        <w:t>seler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mevcuttur</w:t>
      </w:r>
      <w:proofErr w:type="spellEnd"/>
      <w:r w:rsidRPr="006516D8">
        <w:rPr>
          <w:rFonts w:ascii="Times New Roman" w:eastAsiaTheme="minorHAnsi" w:hAnsi="Times New Roman"/>
          <w:sz w:val="24"/>
          <w:szCs w:val="24"/>
          <w:lang w:val="en-US"/>
        </w:rPr>
        <w:t xml:space="preserve"> (Ramirez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 </w:t>
      </w:r>
      <w:proofErr w:type="spellStart"/>
      <w:r w:rsidRPr="006516D8">
        <w:rPr>
          <w:rFonts w:ascii="Times New Roman" w:eastAsiaTheme="minorHAnsi" w:hAnsi="Times New Roman"/>
          <w:sz w:val="24"/>
          <w:szCs w:val="24"/>
          <w:lang w:val="en-US"/>
        </w:rPr>
        <w:t>Slovis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doğrulanmış</w:t>
      </w:r>
      <w:proofErr w:type="spellEnd"/>
      <w:r w:rsidRPr="006516D8">
        <w:rPr>
          <w:rFonts w:ascii="Times New Roman" w:eastAsiaTheme="minorHAnsi" w:hAnsi="Times New Roman"/>
          <w:sz w:val="24"/>
          <w:szCs w:val="24"/>
          <w:lang w:val="en-US"/>
        </w:rPr>
        <w:t xml:space="preserve"> 17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radyografi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w:t>
      </w:r>
      <w:proofErr w:type="spellEnd"/>
      <w:r w:rsidRPr="006516D8">
        <w:rPr>
          <w:rFonts w:ascii="Times New Roman" w:eastAsiaTheme="minorHAnsi" w:hAnsi="Times New Roman"/>
          <w:sz w:val="24"/>
          <w:szCs w:val="24"/>
          <w:lang w:val="en-US"/>
        </w:rPr>
        <w:t xml:space="preserve"> 17 </w:t>
      </w:r>
      <w:proofErr w:type="spellStart"/>
      <w:r w:rsidRPr="006516D8">
        <w:rPr>
          <w:rFonts w:ascii="Times New Roman" w:eastAsiaTheme="minorHAnsi" w:hAnsi="Times New Roman"/>
          <w:sz w:val="24"/>
          <w:szCs w:val="24"/>
          <w:lang w:val="en-US"/>
        </w:rPr>
        <w:t>vakanın</w:t>
      </w:r>
      <w:proofErr w:type="spellEnd"/>
      <w:r w:rsidRPr="006516D8">
        <w:rPr>
          <w:rFonts w:ascii="Times New Roman" w:eastAsiaTheme="minorHAnsi" w:hAnsi="Times New Roman"/>
          <w:sz w:val="24"/>
          <w:szCs w:val="24"/>
          <w:lang w:val="en-US"/>
        </w:rPr>
        <w:t xml:space="preserve"> 15’inde </w:t>
      </w:r>
      <w:proofErr w:type="spellStart"/>
      <w:r w:rsidRPr="006516D8">
        <w:rPr>
          <w:rFonts w:ascii="Times New Roman" w:eastAsiaTheme="minorHAnsi" w:hAnsi="Times New Roman"/>
          <w:sz w:val="24"/>
          <w:szCs w:val="24"/>
          <w:lang w:val="en-US"/>
        </w:rPr>
        <w:t>tutarlı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bulunmuş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2 </w:t>
      </w:r>
      <w:proofErr w:type="spellStart"/>
      <w:r w:rsidRPr="006516D8">
        <w:rPr>
          <w:rFonts w:ascii="Times New Roman" w:eastAsiaTheme="minorHAnsi" w:hAnsi="Times New Roman"/>
          <w:sz w:val="24"/>
          <w:szCs w:val="24"/>
          <w:lang w:val="en-US"/>
        </w:rPr>
        <w:t>vakada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w:t>
      </w:r>
      <w:proofErr w:type="spellEnd"/>
      <w:r w:rsidRPr="006516D8">
        <w:rPr>
          <w:rFonts w:ascii="Times New Roman" w:eastAsiaTheme="minorHAnsi" w:hAnsi="Times New Roman"/>
          <w:sz w:val="24"/>
          <w:szCs w:val="24"/>
          <w:lang w:val="en-US"/>
        </w:rPr>
        <w:t xml:space="preserve"> her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teknikle</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belirlenmiş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olsa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radyografi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tablo</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(Ramirez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apselerin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veya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saptaması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şüphesi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endeksini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yükseltmede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ancak</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w:t>
      </w:r>
      <w:r w:rsidR="00B6148A">
        <w:rPr>
          <w:rFonts w:ascii="Times New Roman" w:eastAsiaTheme="minorHAnsi" w:hAnsi="Times New Roman"/>
          <w:sz w:val="24"/>
          <w:szCs w:val="24"/>
          <w:lang w:val="en-US"/>
        </w:rPr>
        <w:t>memektedir</w:t>
      </w:r>
      <w:proofErr w:type="spellEnd"/>
      <w:r w:rsidRPr="006516D8">
        <w:rPr>
          <w:rFonts w:ascii="Times New Roman" w:eastAsiaTheme="minorHAnsi" w:hAnsi="Times New Roman"/>
          <w:sz w:val="24"/>
          <w:szCs w:val="24"/>
          <w:lang w:val="en-US"/>
        </w:rPr>
        <w:t xml:space="preserve"> (Lavoie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1995;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w:t>
      </w:r>
      <w:r w:rsidRPr="006516D8">
        <w:rPr>
          <w:rFonts w:ascii="Times New Roman" w:eastAsiaTheme="minorHAnsi" w:hAnsi="Times New Roman"/>
          <w:sz w:val="24"/>
          <w:szCs w:val="24"/>
          <w:vertAlign w:val="superscript"/>
          <w:lang w:val="en-US"/>
        </w:rPr>
        <w:t xml:space="preserve"> </w:t>
      </w:r>
      <w:r w:rsidRPr="00623774">
        <w:rPr>
          <w:rFonts w:ascii="Times New Roman" w:eastAsiaTheme="minorHAnsi" w:hAnsi="Times New Roman"/>
          <w:i/>
          <w:sz w:val="24"/>
          <w:szCs w:val="24"/>
          <w:lang w:val="en-US"/>
        </w:rPr>
        <w:t xml:space="preserve">Streptococcus </w:t>
      </w:r>
      <w:proofErr w:type="spellStart"/>
      <w:r w:rsidRPr="00623774">
        <w:rPr>
          <w:rFonts w:ascii="Times New Roman" w:eastAsiaTheme="minorHAnsi" w:hAnsi="Times New Roman"/>
          <w:i/>
          <w:sz w:val="24"/>
          <w:szCs w:val="24"/>
          <w:lang w:val="en-US"/>
        </w:rPr>
        <w:t>zooepidemicus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patojenler</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apse </w:t>
      </w:r>
      <w:proofErr w:type="spellStart"/>
      <w:r w:rsidRPr="006516D8">
        <w:rPr>
          <w:rFonts w:ascii="Times New Roman" w:eastAsiaTheme="minorHAnsi" w:hAnsi="Times New Roman"/>
          <w:sz w:val="24"/>
          <w:szCs w:val="24"/>
          <w:lang w:val="en-US"/>
        </w:rPr>
        <w:t>oluşumuna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özellikle</w:t>
      </w:r>
      <w:proofErr w:type="spellEnd"/>
      <w:r w:rsidRPr="006516D8">
        <w:rPr>
          <w:rFonts w:ascii="Times New Roman" w:eastAsiaTheme="minorHAnsi" w:hAnsi="Times New Roman"/>
          <w:sz w:val="24"/>
          <w:szCs w:val="24"/>
          <w:lang w:val="en-US"/>
        </w:rPr>
        <w:t xml:space="preserve"> 3 </w:t>
      </w:r>
      <w:proofErr w:type="spellStart"/>
      <w:r w:rsidRPr="006516D8">
        <w:rPr>
          <w:rFonts w:ascii="Times New Roman" w:eastAsiaTheme="minorHAnsi" w:hAnsi="Times New Roman"/>
          <w:sz w:val="24"/>
          <w:szCs w:val="24"/>
          <w:lang w:val="en-US"/>
        </w:rPr>
        <w:t>aylıktan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dikkate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alınmalıdır</w:t>
      </w:r>
      <w:r w:rsidR="00623774">
        <w:rPr>
          <w:rFonts w:ascii="Times New Roman" w:eastAsiaTheme="minorHAnsi" w:hAnsi="Times New Roman"/>
          <w:sz w:val="24"/>
          <w:szCs w:val="24"/>
          <w:lang w:val="en-US"/>
        </w:rPr>
        <w:t>lar</w:t>
      </w:r>
      <w:proofErr w:type="spellEnd"/>
      <w:r w:rsidRPr="006516D8">
        <w:rPr>
          <w:rFonts w:ascii="Times New Roman" w:eastAsiaTheme="minorHAnsi" w:hAnsi="Times New Roman"/>
          <w:sz w:val="24"/>
          <w:szCs w:val="24"/>
          <w:lang w:val="en-US"/>
        </w:rPr>
        <w:t xml:space="preserve"> (Lavoie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1995).</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Bununla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birlikte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vakalarında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bron</w:t>
      </w:r>
      <w:r w:rsidR="00623774">
        <w:rPr>
          <w:rFonts w:ascii="Times New Roman" w:eastAsiaTheme="minorHAnsi" w:hAnsi="Times New Roman"/>
          <w:sz w:val="24"/>
          <w:szCs w:val="24"/>
          <w:lang w:val="en-US"/>
        </w:rPr>
        <w:t>k</w:t>
      </w:r>
      <w:r w:rsidRPr="006516D8">
        <w:rPr>
          <w:rFonts w:ascii="Times New Roman" w:eastAsiaTheme="minorHAnsi" w:hAnsi="Times New Roman"/>
          <w:sz w:val="24"/>
          <w:szCs w:val="24"/>
          <w:lang w:val="en-US"/>
        </w:rPr>
        <w:t>ointersitiyel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apse </w:t>
      </w:r>
      <w:proofErr w:type="spellStart"/>
      <w:r w:rsidRPr="006516D8">
        <w:rPr>
          <w:rFonts w:ascii="Times New Roman" w:eastAsiaTheme="minorHAnsi" w:hAnsi="Times New Roman"/>
          <w:sz w:val="24"/>
          <w:szCs w:val="24"/>
          <w:lang w:val="en-US"/>
        </w:rPr>
        <w:t>oluşumu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edilemez</w:t>
      </w:r>
      <w:proofErr w:type="spellEnd"/>
      <w:r w:rsidRPr="006516D8">
        <w:rPr>
          <w:rFonts w:ascii="Times New Roman" w:eastAsiaTheme="minorHAnsi" w:hAnsi="Times New Roman"/>
          <w:sz w:val="24"/>
          <w:szCs w:val="24"/>
          <w:lang w:val="en-US"/>
        </w:rPr>
        <w:t>.</w:t>
      </w:r>
    </w:p>
    <w:p w14:paraId="1D15560A" w14:textId="48079AEF"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CT (Computer Tomography, </w:t>
      </w:r>
      <w:proofErr w:type="spellStart"/>
      <w:r w:rsidRPr="006516D8">
        <w:rPr>
          <w:rFonts w:ascii="Times New Roman" w:eastAsiaTheme="minorHAnsi" w:hAnsi="Times New Roman"/>
          <w:sz w:val="24"/>
          <w:szCs w:val="24"/>
          <w:lang w:val="en-US"/>
        </w:rPr>
        <w:t>Bilgisayarlı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Tomografi</w:t>
      </w:r>
      <w:proofErr w:type="spellEnd"/>
      <w:r w:rsidRPr="006516D8">
        <w:rPr>
          <w:rFonts w:ascii="Times New Roman" w:eastAsiaTheme="minorHAnsi" w:hAnsi="Times New Roman"/>
          <w:sz w:val="24"/>
          <w:szCs w:val="24"/>
          <w:lang w:val="en-US"/>
        </w:rPr>
        <w:t xml:space="preserve">), MRI (Magnetic </w:t>
      </w:r>
      <w:proofErr w:type="spellStart"/>
      <w:r w:rsidRPr="006516D8">
        <w:rPr>
          <w:rFonts w:ascii="Times New Roman" w:eastAsiaTheme="minorHAnsi" w:hAnsi="Times New Roman"/>
          <w:sz w:val="24"/>
          <w:szCs w:val="24"/>
          <w:lang w:val="en-US"/>
        </w:rPr>
        <w:t>Resonans</w:t>
      </w:r>
      <w:proofErr w:type="spellEnd"/>
      <w:r w:rsidRPr="006516D8">
        <w:rPr>
          <w:rFonts w:ascii="Times New Roman" w:eastAsiaTheme="minorHAnsi" w:hAnsi="Times New Roman"/>
          <w:sz w:val="24"/>
          <w:szCs w:val="24"/>
          <w:lang w:val="en-US"/>
        </w:rPr>
        <w:t xml:space="preserve"> Imaging, </w:t>
      </w:r>
      <w:proofErr w:type="spellStart"/>
      <w:r w:rsidRPr="006516D8">
        <w:rPr>
          <w:rFonts w:ascii="Times New Roman" w:eastAsiaTheme="minorHAnsi" w:hAnsi="Times New Roman"/>
          <w:sz w:val="24"/>
          <w:szCs w:val="24"/>
          <w:lang w:val="en-US"/>
        </w:rPr>
        <w:t>Ma</w:t>
      </w:r>
      <w:r w:rsidR="000443EE">
        <w:rPr>
          <w:rFonts w:ascii="Times New Roman" w:eastAsiaTheme="minorHAnsi" w:hAnsi="Times New Roman"/>
          <w:sz w:val="24"/>
          <w:szCs w:val="24"/>
          <w:lang w:val="en-US"/>
        </w:rPr>
        <w:t>ny</w:t>
      </w:r>
      <w:r w:rsidRPr="006516D8">
        <w:rPr>
          <w:rFonts w:ascii="Times New Roman" w:eastAsiaTheme="minorHAnsi" w:hAnsi="Times New Roman"/>
          <w:sz w:val="24"/>
          <w:szCs w:val="24"/>
          <w:lang w:val="en-US"/>
        </w:rPr>
        <w:t>etik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Rezonans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sintigrafik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gelişmiş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teknikleri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özellikle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ekstrapulmoner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tutulum</w:t>
      </w:r>
      <w:proofErr w:type="spellEnd"/>
      <w:r w:rsidRPr="006516D8">
        <w:rPr>
          <w:rFonts w:ascii="Times New Roman" w:eastAsiaTheme="minorHAnsi" w:hAnsi="Times New Roman"/>
          <w:sz w:val="24"/>
          <w:szCs w:val="24"/>
          <w:lang w:val="en-US"/>
        </w:rPr>
        <w:t xml:space="preserve"> var </w:t>
      </w:r>
      <w:proofErr w:type="spellStart"/>
      <w:r w:rsidRPr="006516D8">
        <w:rPr>
          <w:rFonts w:ascii="Times New Roman" w:eastAsiaTheme="minorHAnsi" w:hAnsi="Times New Roman"/>
          <w:sz w:val="24"/>
          <w:szCs w:val="24"/>
          <w:lang w:val="en-US"/>
        </w:rPr>
        <w:t>olduğunda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lastRenderedPageBreak/>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endike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Yüksek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çözünürlüklü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bilgisayarlı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tomografi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insan</w:t>
      </w:r>
      <w:r w:rsidR="000443EE">
        <w:rPr>
          <w:rFonts w:ascii="Times New Roman" w:eastAsiaTheme="minorHAnsi" w:hAnsi="Times New Roman"/>
          <w:sz w:val="24"/>
          <w:szCs w:val="24"/>
          <w:lang w:val="en-US"/>
        </w:rPr>
        <w:t>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tanımlamak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kullanılmaktadır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Marchiory</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w:t>
      </w:r>
      <w:r w:rsidRPr="006516D8">
        <w:rPr>
          <w:rFonts w:ascii="Times New Roman" w:eastAsiaTheme="minorHAnsi" w:hAnsi="Times New Roman"/>
          <w:sz w:val="24"/>
          <w:szCs w:val="24"/>
          <w:vertAlign w:val="superscript"/>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atipik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semptomlarını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stresli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tayda</w:t>
      </w:r>
      <w:proofErr w:type="spellEnd"/>
      <w:r w:rsidR="000443EE">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stresine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mediastinal </w:t>
      </w:r>
      <w:proofErr w:type="spellStart"/>
      <w:r w:rsidRPr="006516D8">
        <w:rPr>
          <w:rFonts w:ascii="Times New Roman" w:eastAsiaTheme="minorHAnsi" w:hAnsi="Times New Roman"/>
          <w:sz w:val="24"/>
          <w:szCs w:val="24"/>
          <w:lang w:val="en-US"/>
        </w:rPr>
        <w:t>apsenin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w:t>
      </w:r>
      <w:proofErr w:type="spellEnd"/>
      <w:r w:rsidRPr="006516D8">
        <w:rPr>
          <w:rFonts w:ascii="Times New Roman" w:eastAsiaTheme="minorHAnsi" w:hAnsi="Times New Roman"/>
          <w:sz w:val="24"/>
          <w:szCs w:val="24"/>
          <w:lang w:val="en-US"/>
        </w:rPr>
        <w:t xml:space="preserve"> CT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konulmuştur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Wion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 MRI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CT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septik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physitis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kullanılmaktadır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Sintigrafik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perfüzyon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oluşturulan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rhodococcal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dört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akciğerlerinin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etkilenen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perfüzyon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kusurlarını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kullanılmıştır</w:t>
      </w:r>
      <w:proofErr w:type="spellEnd"/>
      <w:r w:rsidRPr="006516D8">
        <w:rPr>
          <w:rFonts w:ascii="Times New Roman" w:eastAsiaTheme="minorHAnsi" w:hAnsi="Times New Roman"/>
          <w:sz w:val="24"/>
          <w:szCs w:val="24"/>
          <w:lang w:val="en-US"/>
        </w:rPr>
        <w:t>.</w:t>
      </w:r>
      <w:r w:rsidRPr="006516D8">
        <w:rPr>
          <w:rFonts w:ascii="Times New Roman" w:eastAsiaTheme="minorHAnsi" w:hAnsi="Times New Roman"/>
          <w:sz w:val="24"/>
          <w:szCs w:val="24"/>
          <w:vertAlign w:val="superscript"/>
          <w:lang w:val="en-US"/>
        </w:rPr>
        <w:t xml:space="preserve"> </w:t>
      </w:r>
      <w:proofErr w:type="spellStart"/>
      <w:r w:rsidRPr="006516D8">
        <w:rPr>
          <w:rFonts w:ascii="Times New Roman" w:eastAsiaTheme="minorHAnsi" w:hAnsi="Times New Roman"/>
          <w:sz w:val="24"/>
          <w:szCs w:val="24"/>
          <w:lang w:val="en-US"/>
        </w:rPr>
        <w:t>Bulgular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nekropsi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tutarlı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bulunmuştur</w:t>
      </w:r>
      <w:proofErr w:type="spellEnd"/>
      <w:r w:rsidRPr="006516D8">
        <w:rPr>
          <w:rFonts w:ascii="Times New Roman" w:eastAsiaTheme="minorHAnsi" w:hAnsi="Times New Roman"/>
          <w:sz w:val="24"/>
          <w:szCs w:val="24"/>
          <w:lang w:val="en-US"/>
        </w:rPr>
        <w:t xml:space="preserve"> (Martens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1989).</w:t>
      </w:r>
    </w:p>
    <w:p w14:paraId="56926EA3" w14:textId="77777777"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
    <w:p w14:paraId="4AAB351C" w14:textId="71C900D7" w:rsidR="006516D8" w:rsidRPr="004B074B" w:rsidRDefault="005A0720" w:rsidP="004B074B">
      <w:pPr>
        <w:pStyle w:val="ListeParagraf"/>
        <w:numPr>
          <w:ilvl w:val="3"/>
          <w:numId w:val="17"/>
        </w:numPr>
        <w:spacing w:after="0" w:line="360" w:lineRule="auto"/>
        <w:ind w:left="810"/>
        <w:jc w:val="both"/>
        <w:rPr>
          <w:rFonts w:ascii="Times New Roman" w:hAnsi="Times New Roman"/>
          <w:b/>
          <w:sz w:val="24"/>
          <w:szCs w:val="24"/>
          <w:lang w:bidi="en-US"/>
        </w:rPr>
      </w:pPr>
      <w:bookmarkStart w:id="10" w:name="bookmark26"/>
      <w:r>
        <w:rPr>
          <w:rFonts w:ascii="Times New Roman" w:hAnsi="Times New Roman"/>
          <w:b/>
          <w:bCs/>
          <w:sz w:val="24"/>
          <w:szCs w:val="24"/>
          <w:lang w:val="en-US"/>
        </w:rPr>
        <w:t xml:space="preserve"> </w:t>
      </w:r>
      <w:proofErr w:type="spellStart"/>
      <w:r>
        <w:rPr>
          <w:rFonts w:ascii="Times New Roman" w:hAnsi="Times New Roman"/>
          <w:b/>
          <w:bCs/>
          <w:sz w:val="24"/>
          <w:szCs w:val="24"/>
          <w:lang w:val="en-US"/>
        </w:rPr>
        <w:t>Patolojik</w:t>
      </w:r>
      <w:proofErr w:type="spellEnd"/>
      <w:r>
        <w:rPr>
          <w:rFonts w:ascii="Times New Roman" w:hAnsi="Times New Roman"/>
          <w:b/>
          <w:bCs/>
          <w:sz w:val="24"/>
          <w:szCs w:val="24"/>
          <w:lang w:val="en-US"/>
        </w:rPr>
        <w:t xml:space="preserve"> </w:t>
      </w:r>
      <w:proofErr w:type="spellStart"/>
      <w:r>
        <w:rPr>
          <w:rFonts w:ascii="Times New Roman" w:hAnsi="Times New Roman"/>
          <w:b/>
          <w:bCs/>
          <w:sz w:val="24"/>
          <w:szCs w:val="24"/>
          <w:lang w:val="en-US"/>
        </w:rPr>
        <w:t>b</w:t>
      </w:r>
      <w:r w:rsidR="006516D8" w:rsidRPr="004B074B">
        <w:rPr>
          <w:rFonts w:ascii="Times New Roman" w:hAnsi="Times New Roman"/>
          <w:b/>
          <w:bCs/>
          <w:sz w:val="24"/>
          <w:szCs w:val="24"/>
          <w:lang w:val="en-US"/>
        </w:rPr>
        <w:t>ulgular</w:t>
      </w:r>
      <w:bookmarkEnd w:id="10"/>
      <w:proofErr w:type="spellEnd"/>
    </w:p>
    <w:p w14:paraId="25216178" w14:textId="77777777" w:rsidR="006516D8" w:rsidRPr="006516D8" w:rsidRDefault="006516D8" w:rsidP="005A0720">
      <w:pPr>
        <w:spacing w:after="0" w:line="240" w:lineRule="auto"/>
        <w:jc w:val="both"/>
        <w:rPr>
          <w:rFonts w:ascii="Times New Roman" w:eastAsiaTheme="minorHAnsi" w:hAnsi="Times New Roman"/>
          <w:b/>
          <w:sz w:val="24"/>
          <w:szCs w:val="24"/>
          <w:lang w:bidi="en-US"/>
        </w:rPr>
      </w:pPr>
    </w:p>
    <w:p w14:paraId="0CA4FA76" w14:textId="1E717B15"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pnömonisinin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gözle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görülebilen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karakteri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konjeste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kısmen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atelektatik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dokusundan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ayrılmış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sert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nodüllerdir</w:t>
      </w:r>
      <w:proofErr w:type="spellEnd"/>
      <w:r w:rsidR="006516D8" w:rsidRPr="006516D8">
        <w:rPr>
          <w:rFonts w:ascii="Times New Roman" w:eastAsiaTheme="minorHAnsi" w:hAnsi="Times New Roman"/>
          <w:sz w:val="24"/>
          <w:szCs w:val="24"/>
          <w:lang w:val="en-US"/>
        </w:rPr>
        <w:t xml:space="preserve"> (Johnson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1982; </w:t>
      </w:r>
      <w:r w:rsidR="00816DC2" w:rsidRPr="006516D8">
        <w:rPr>
          <w:rFonts w:ascii="Times New Roman" w:eastAsiaTheme="minorHAnsi" w:hAnsi="Times New Roman"/>
          <w:sz w:val="24"/>
          <w:szCs w:val="24"/>
          <w:lang w:val="en-US"/>
        </w:rPr>
        <w:t xml:space="preserve">Martens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1983; </w:t>
      </w:r>
      <w:r w:rsidR="006516D8" w:rsidRPr="006516D8">
        <w:rPr>
          <w:rFonts w:ascii="Times New Roman" w:eastAsiaTheme="minorHAnsi" w:hAnsi="Times New Roman"/>
          <w:sz w:val="24"/>
          <w:szCs w:val="24"/>
          <w:lang w:val="en-US"/>
        </w:rPr>
        <w:t xml:space="preserve">Johnson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1983; Zink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1986, </w:t>
      </w:r>
      <w:proofErr w:type="spellStart"/>
      <w:r w:rsidR="006516D8" w:rsidRPr="006516D8">
        <w:rPr>
          <w:rFonts w:ascii="Times New Roman" w:eastAsiaTheme="minorHAnsi" w:hAnsi="Times New Roman"/>
          <w:sz w:val="24"/>
          <w:szCs w:val="24"/>
          <w:lang w:val="en-US"/>
        </w:rPr>
        <w:t>Ardans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1986; </w:t>
      </w:r>
      <w:proofErr w:type="spellStart"/>
      <w:r w:rsidR="006516D8" w:rsidRPr="006516D8">
        <w:rPr>
          <w:rFonts w:ascii="Times New Roman" w:eastAsiaTheme="minorHAnsi" w:hAnsi="Times New Roman"/>
          <w:sz w:val="24"/>
          <w:szCs w:val="24"/>
          <w:lang w:val="en-US"/>
        </w:rPr>
        <w:t>Dungworth</w:t>
      </w:r>
      <w:proofErr w:type="spellEnd"/>
      <w:r w:rsidR="006516D8" w:rsidRPr="006516D8">
        <w:rPr>
          <w:rFonts w:ascii="Times New Roman" w:eastAsiaTheme="minorHAnsi" w:hAnsi="Times New Roman"/>
          <w:sz w:val="24"/>
          <w:szCs w:val="24"/>
          <w:lang w:val="en-US"/>
        </w:rPr>
        <w:t xml:space="preserve">, 1993) </w:t>
      </w:r>
      <w:proofErr w:type="spellStart"/>
      <w:r w:rsidR="006516D8" w:rsidRPr="006516D8">
        <w:rPr>
          <w:rFonts w:ascii="Times New Roman" w:eastAsiaTheme="minorHAnsi" w:hAnsi="Times New Roman"/>
          <w:sz w:val="24"/>
          <w:szCs w:val="24"/>
          <w:lang w:val="en-US"/>
        </w:rPr>
        <w:t>Nodüller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w:t>
      </w:r>
      <w:r w:rsidR="000443EE">
        <w:rPr>
          <w:rFonts w:ascii="Times New Roman" w:eastAsiaTheme="minorHAnsi" w:hAnsi="Times New Roman"/>
          <w:sz w:val="24"/>
          <w:szCs w:val="24"/>
          <w:lang w:val="en-US"/>
        </w:rPr>
        <w:t>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boyutlardad</w:t>
      </w:r>
      <w:proofErr w:type="spellEnd"/>
      <w:r w:rsidR="006516D8" w:rsidRPr="006516D8">
        <w:rPr>
          <w:rFonts w:ascii="Times New Roman" w:eastAsiaTheme="minorHAnsi" w:hAnsi="Times New Roman"/>
          <w:sz w:val="24"/>
          <w:szCs w:val="24"/>
        </w:rPr>
        <w:t>ır</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bazı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küçük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odaklar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birleşip</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büyük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oluşturabilirler</w:t>
      </w:r>
      <w:proofErr w:type="spellEnd"/>
      <w:r w:rsidR="006516D8" w:rsidRPr="006516D8">
        <w:rPr>
          <w:rFonts w:ascii="Times New Roman" w:eastAsiaTheme="minorHAnsi" w:hAnsi="Times New Roman"/>
          <w:sz w:val="24"/>
          <w:szCs w:val="24"/>
          <w:lang w:val="en-US"/>
        </w:rPr>
        <w:t xml:space="preserve">. Zaman </w:t>
      </w:r>
      <w:proofErr w:type="spellStart"/>
      <w:r w:rsidR="006516D8" w:rsidRPr="006516D8">
        <w:rPr>
          <w:rFonts w:ascii="Times New Roman" w:eastAsiaTheme="minorHAnsi" w:hAnsi="Times New Roman"/>
          <w:sz w:val="24"/>
          <w:szCs w:val="24"/>
          <w:lang w:val="en-US"/>
        </w:rPr>
        <w:t>zaman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fazla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miliyer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pyogranülomatöz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odaklar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genellikle</w:t>
      </w:r>
      <w:proofErr w:type="spellEnd"/>
      <w:r w:rsidR="006516D8" w:rsidRPr="006516D8">
        <w:rPr>
          <w:rFonts w:ascii="Times New Roman" w:eastAsiaTheme="minorHAnsi" w:hAnsi="Times New Roman"/>
          <w:sz w:val="24"/>
          <w:szCs w:val="24"/>
          <w:lang w:val="en-US"/>
        </w:rPr>
        <w:t xml:space="preserve"> bilateral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şiddetli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cranioventral </w:t>
      </w:r>
      <w:proofErr w:type="spellStart"/>
      <w:r w:rsidR="006516D8" w:rsidRPr="006516D8">
        <w:rPr>
          <w:rFonts w:ascii="Times New Roman" w:eastAsiaTheme="minorHAnsi" w:hAnsi="Times New Roman"/>
          <w:sz w:val="24"/>
          <w:szCs w:val="24"/>
          <w:lang w:val="en-US"/>
        </w:rPr>
        <w:t>bölgede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görülürler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Bazen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yaygın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şekilde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tüm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boyunca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dağılırlar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sınırlandırıldıklarında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abse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tanımlanırken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belirgin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tanımlandıklarında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süpüratif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bronkopnömoni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edilmektedirler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Kazeöz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nekrotik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alanlar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mevcuttur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vakada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nekrotik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etrafında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belirgin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fibröz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kapsül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bulunmamaktadır</w:t>
      </w:r>
      <w:proofErr w:type="spellEnd"/>
      <w:r w:rsidR="006516D8" w:rsidRPr="006516D8">
        <w:rPr>
          <w:rFonts w:ascii="Times New Roman" w:eastAsiaTheme="minorHAnsi" w:hAnsi="Times New Roman"/>
          <w:sz w:val="24"/>
          <w:szCs w:val="24"/>
          <w:lang w:val="en-US"/>
        </w:rPr>
        <w:t xml:space="preserve">. Pleura </w:t>
      </w:r>
      <w:proofErr w:type="spellStart"/>
      <w:r w:rsidR="006516D8" w:rsidRPr="006516D8">
        <w:rPr>
          <w:rFonts w:ascii="Times New Roman" w:eastAsiaTheme="minorHAnsi" w:hAnsi="Times New Roman"/>
          <w:sz w:val="24"/>
          <w:szCs w:val="24"/>
          <w:lang w:val="en-US"/>
        </w:rPr>
        <w:t>sıvısının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varlığı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nadirdir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vakada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bronşiyal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yumruları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genişlemiş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ödematöz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görülürken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kazeonekrotik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odaklar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mevcut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Rhocococcal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amfizematöz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lenfadenit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edilmiştir</w:t>
      </w:r>
      <w:proofErr w:type="spellEnd"/>
      <w:r w:rsidR="006516D8" w:rsidRPr="006516D8">
        <w:rPr>
          <w:rFonts w:ascii="Times New Roman" w:eastAsiaTheme="minorHAnsi" w:hAnsi="Times New Roman"/>
          <w:sz w:val="24"/>
          <w:szCs w:val="24"/>
          <w:lang w:val="en-US"/>
        </w:rPr>
        <w:t xml:space="preserve"> (Mendoza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2011).</w:t>
      </w:r>
    </w:p>
    <w:p w14:paraId="30292762" w14:textId="1C1F8946"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Histolojik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çoğunlukla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pyogranülomatöz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bulunmaktadırlar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alveolar </w:t>
      </w:r>
      <w:proofErr w:type="spellStart"/>
      <w:r w:rsidRPr="006516D8">
        <w:rPr>
          <w:rFonts w:ascii="Times New Roman" w:eastAsiaTheme="minorHAnsi" w:hAnsi="Times New Roman"/>
          <w:sz w:val="24"/>
          <w:szCs w:val="24"/>
          <w:lang w:val="en-US"/>
        </w:rPr>
        <w:t>boşluğa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infiltre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olmuş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ölçüde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makrofajlar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çekirdekli</w:t>
      </w:r>
      <w:proofErr w:type="spellEnd"/>
      <w:r w:rsidRPr="006516D8">
        <w:rPr>
          <w:rFonts w:ascii="Times New Roman" w:eastAsiaTheme="minorHAnsi" w:hAnsi="Times New Roman"/>
          <w:sz w:val="24"/>
          <w:szCs w:val="24"/>
          <w:lang w:val="en-US"/>
        </w:rPr>
        <w:t xml:space="preserve"> dev </w:t>
      </w:r>
      <w:proofErr w:type="spellStart"/>
      <w:r w:rsidRPr="006516D8">
        <w:rPr>
          <w:rFonts w:ascii="Times New Roman" w:eastAsiaTheme="minorHAnsi" w:hAnsi="Times New Roman"/>
          <w:sz w:val="24"/>
          <w:szCs w:val="24"/>
          <w:lang w:val="en-US"/>
        </w:rPr>
        <w:t>hücreler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nötrofillerle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karakterizedir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genellikle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makrofajlar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dev </w:t>
      </w:r>
      <w:proofErr w:type="spellStart"/>
      <w:r w:rsidRPr="006516D8">
        <w:rPr>
          <w:rFonts w:ascii="Times New Roman" w:eastAsiaTheme="minorHAnsi" w:hAnsi="Times New Roman"/>
          <w:sz w:val="24"/>
          <w:szCs w:val="24"/>
          <w:lang w:val="en-US"/>
        </w:rPr>
        <w:t>hücreler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gözlenir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Ilımlı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lenfosit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alveoler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sept</w:t>
      </w:r>
      <w:r w:rsidR="000443EE">
        <w:rPr>
          <w:rFonts w:ascii="Times New Roman" w:eastAsiaTheme="minorHAnsi" w:hAnsi="Times New Roman"/>
          <w:sz w:val="24"/>
          <w:szCs w:val="24"/>
          <w:lang w:val="en-US"/>
        </w:rPr>
        <w:t>a</w:t>
      </w:r>
      <w:r w:rsidRPr="006516D8">
        <w:rPr>
          <w:rFonts w:ascii="Times New Roman" w:eastAsiaTheme="minorHAnsi" w:hAnsi="Times New Roman"/>
          <w:sz w:val="24"/>
          <w:szCs w:val="24"/>
          <w:lang w:val="en-US"/>
        </w:rPr>
        <w:t>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interstisyel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ilerledikçe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nekroz</w:t>
      </w:r>
      <w:proofErr w:type="spellEnd"/>
      <w:r w:rsidRPr="006516D8">
        <w:rPr>
          <w:rFonts w:ascii="Times New Roman" w:eastAsiaTheme="minorHAnsi" w:hAnsi="Times New Roman"/>
          <w:sz w:val="24"/>
          <w:szCs w:val="24"/>
          <w:lang w:val="en-US"/>
        </w:rPr>
        <w:t xml:space="preserve"> alveolar </w:t>
      </w:r>
      <w:proofErr w:type="spellStart"/>
      <w:r w:rsidRPr="006516D8">
        <w:rPr>
          <w:rFonts w:ascii="Times New Roman" w:eastAsiaTheme="minorHAnsi" w:hAnsi="Times New Roman"/>
          <w:sz w:val="24"/>
          <w:szCs w:val="24"/>
          <w:lang w:val="en-US"/>
        </w:rPr>
        <w:t>boşluğa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yayılır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makroskopik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kazeöz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nekrotik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odaklar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üreterek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parankimine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alanlı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yayılım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dejenere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makrofaj</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bulunmaktadır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Sıklıkla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pyogranülomatöz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lenfadenit</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histolojik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mevcuttur</w:t>
      </w:r>
      <w:proofErr w:type="spellEnd"/>
      <w:r w:rsidR="00F94528">
        <w:rPr>
          <w:rFonts w:ascii="Times New Roman" w:eastAsiaTheme="minorHAnsi" w:hAnsi="Times New Roman"/>
          <w:sz w:val="24"/>
          <w:szCs w:val="24"/>
          <w:lang w:val="en-US"/>
        </w:rPr>
        <w:t xml:space="preserve"> (Long, 2007)</w:t>
      </w:r>
      <w:r w:rsidRPr="006516D8">
        <w:rPr>
          <w:rFonts w:ascii="Times New Roman" w:eastAsiaTheme="minorHAnsi" w:hAnsi="Times New Roman"/>
          <w:sz w:val="24"/>
          <w:szCs w:val="24"/>
          <w:lang w:val="en-US"/>
        </w:rPr>
        <w:t>.</w:t>
      </w:r>
    </w:p>
    <w:p w14:paraId="35D89C04" w14:textId="07AB4884"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enfeksiyonunun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akciğer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dışında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görüldüğü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bölgeler</w:t>
      </w:r>
      <w:proofErr w:type="spellEnd"/>
      <w:r w:rsidR="006516D8" w:rsidRPr="006516D8">
        <w:rPr>
          <w:rFonts w:ascii="Times New Roman" w:eastAsiaTheme="minorHAnsi" w:hAnsi="Times New Roman"/>
          <w:sz w:val="24"/>
          <w:szCs w:val="24"/>
          <w:lang w:val="en-US"/>
        </w:rPr>
        <w:t xml:space="preserve"> intestinal </w:t>
      </w:r>
      <w:proofErr w:type="spellStart"/>
      <w:r w:rsidR="006516D8" w:rsidRPr="006516D8">
        <w:rPr>
          <w:rFonts w:ascii="Times New Roman" w:eastAsiaTheme="minorHAnsi" w:hAnsi="Times New Roman"/>
          <w:sz w:val="24"/>
          <w:szCs w:val="24"/>
          <w:lang w:val="en-US"/>
        </w:rPr>
        <w:t>kanal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mezenterik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düğümleridir</w:t>
      </w:r>
      <w:proofErr w:type="spellEnd"/>
      <w:r w:rsidR="006516D8" w:rsidRPr="006516D8">
        <w:rPr>
          <w:rFonts w:ascii="Times New Roman" w:eastAsiaTheme="minorHAnsi" w:hAnsi="Times New Roman"/>
          <w:sz w:val="24"/>
          <w:szCs w:val="24"/>
          <w:lang w:val="en-US"/>
        </w:rPr>
        <w:t xml:space="preserve">. Ileum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sekum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kolonun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lenfoid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dokusunda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özellikle</w:t>
      </w:r>
      <w:proofErr w:type="spellEnd"/>
      <w:r w:rsidR="006516D8" w:rsidRPr="006516D8">
        <w:rPr>
          <w:rFonts w:ascii="Times New Roman" w:eastAsiaTheme="minorHAnsi" w:hAnsi="Times New Roman"/>
          <w:sz w:val="24"/>
          <w:szCs w:val="24"/>
          <w:lang w:val="en-US"/>
        </w:rPr>
        <w:t xml:space="preserve"> Peyer </w:t>
      </w:r>
      <w:proofErr w:type="spellStart"/>
      <w:r w:rsidR="006516D8" w:rsidRPr="006516D8">
        <w:rPr>
          <w:rFonts w:ascii="Times New Roman" w:eastAsiaTheme="minorHAnsi" w:hAnsi="Times New Roman"/>
          <w:sz w:val="24"/>
          <w:szCs w:val="24"/>
          <w:lang w:val="en-US"/>
        </w:rPr>
        <w:lastRenderedPageBreak/>
        <w:t>plakları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bağlantılı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multifokal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enterokolit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tifilit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Bronşiyal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yumrularına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benzer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şekilde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mezenterik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kolon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yumruları</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genişlemiş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üzerlerinde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kazeonekrotik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odaklar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Bazen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büyük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abdominal </w:t>
      </w:r>
      <w:proofErr w:type="spellStart"/>
      <w:r w:rsidR="006516D8" w:rsidRPr="006516D8">
        <w:rPr>
          <w:rFonts w:ascii="Times New Roman" w:eastAsiaTheme="minorHAnsi" w:hAnsi="Times New Roman"/>
          <w:sz w:val="24"/>
          <w:szCs w:val="24"/>
          <w:lang w:val="en-US"/>
        </w:rPr>
        <w:t>abse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varlığı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konusu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apse </w:t>
      </w:r>
      <w:proofErr w:type="spellStart"/>
      <w:r w:rsidR="006516D8" w:rsidRPr="006516D8">
        <w:rPr>
          <w:rFonts w:ascii="Times New Roman" w:eastAsiaTheme="minorHAnsi" w:hAnsi="Times New Roman"/>
          <w:sz w:val="24"/>
          <w:szCs w:val="24"/>
          <w:lang w:val="en-US"/>
        </w:rPr>
        <w:t>genellikle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mezenterik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yumrusunda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oluşacaktır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Peritonit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adezyonlar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mevcut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Histolojik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intestinal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lenfoid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pyogranülomatöz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inflamasyonu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bunu</w:t>
      </w:r>
      <w:proofErr w:type="spellEnd"/>
      <w:r w:rsidR="006516D8" w:rsidRPr="006516D8">
        <w:rPr>
          <w:rFonts w:ascii="Times New Roman" w:eastAsiaTheme="minorHAnsi" w:hAnsi="Times New Roman"/>
          <w:sz w:val="24"/>
          <w:szCs w:val="24"/>
          <w:lang w:val="en-US"/>
        </w:rPr>
        <w:t xml:space="preserve"> saran </w:t>
      </w:r>
      <w:proofErr w:type="spellStart"/>
      <w:r w:rsidR="006516D8" w:rsidRPr="006516D8">
        <w:rPr>
          <w:rFonts w:ascii="Times New Roman" w:eastAsiaTheme="minorHAnsi" w:hAnsi="Times New Roman"/>
          <w:sz w:val="24"/>
          <w:szCs w:val="24"/>
          <w:lang w:val="en-US"/>
        </w:rPr>
        <w:t>epitelyumun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fibrinonekrotik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ülserasyonundan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oluşur</w:t>
      </w:r>
      <w:proofErr w:type="spellEnd"/>
      <w:r w:rsidR="00F94528">
        <w:rPr>
          <w:rFonts w:ascii="Times New Roman" w:eastAsiaTheme="minorHAnsi" w:hAnsi="Times New Roman"/>
          <w:sz w:val="24"/>
          <w:szCs w:val="24"/>
          <w:lang w:val="en-US"/>
        </w:rPr>
        <w:t xml:space="preserve"> (Long, 2007)</w:t>
      </w:r>
      <w:r w:rsidR="006516D8" w:rsidRPr="006516D8">
        <w:rPr>
          <w:rFonts w:ascii="Times New Roman" w:eastAsiaTheme="minorHAnsi" w:hAnsi="Times New Roman"/>
          <w:sz w:val="24"/>
          <w:szCs w:val="24"/>
          <w:lang w:val="en-US"/>
        </w:rPr>
        <w:t>.</w:t>
      </w:r>
    </w:p>
    <w:p w14:paraId="51E60EE2" w14:textId="3E69B142" w:rsidR="006516D8" w:rsidRPr="006516D8" w:rsidRDefault="004C1422" w:rsidP="006516D8">
      <w:pPr>
        <w:spacing w:after="0" w:line="360" w:lineRule="auto"/>
        <w:ind w:firstLine="567"/>
        <w:jc w:val="both"/>
        <w:rPr>
          <w:rFonts w:ascii="Times New Roman" w:eastAsiaTheme="minorHAnsi" w:hAnsi="Times New Roman"/>
          <w:sz w:val="24"/>
          <w:szCs w:val="24"/>
          <w:vertAlign w:val="superscript"/>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organizmanın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hematojen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yayılmasına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işaret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ederek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yaygın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bazı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septik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artritis</w:t>
      </w:r>
      <w:proofErr w:type="spellEnd"/>
      <w:r w:rsidR="006516D8" w:rsidRPr="006516D8">
        <w:rPr>
          <w:rFonts w:ascii="Times New Roman" w:eastAsiaTheme="minorHAnsi" w:hAnsi="Times New Roman"/>
          <w:sz w:val="24"/>
          <w:szCs w:val="24"/>
          <w:lang w:val="en-US"/>
        </w:rPr>
        <w:t xml:space="preserve">, vertebral </w:t>
      </w:r>
      <w:proofErr w:type="spellStart"/>
      <w:r w:rsidR="006516D8" w:rsidRPr="006516D8">
        <w:rPr>
          <w:rFonts w:ascii="Times New Roman" w:eastAsiaTheme="minorHAnsi" w:hAnsi="Times New Roman"/>
          <w:sz w:val="24"/>
          <w:szCs w:val="24"/>
          <w:lang w:val="en-US"/>
        </w:rPr>
        <w:t>osteomiyelitis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hipopiyon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ülseratif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lenfanjitisi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içermektedir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Apseler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hemen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hemen</w:t>
      </w:r>
      <w:proofErr w:type="spellEnd"/>
      <w:r w:rsidR="006516D8" w:rsidRPr="006516D8">
        <w:rPr>
          <w:rFonts w:ascii="Times New Roman" w:eastAsiaTheme="minorHAnsi" w:hAnsi="Times New Roman"/>
          <w:sz w:val="24"/>
          <w:szCs w:val="24"/>
          <w:lang w:val="en-US"/>
        </w:rPr>
        <w:t xml:space="preserve"> her </w:t>
      </w:r>
      <w:proofErr w:type="spellStart"/>
      <w:r w:rsidR="006516D8" w:rsidRPr="006516D8">
        <w:rPr>
          <w:rFonts w:ascii="Times New Roman" w:eastAsiaTheme="minorHAnsi" w:hAnsi="Times New Roman"/>
          <w:sz w:val="24"/>
          <w:szCs w:val="24"/>
          <w:lang w:val="en-US"/>
        </w:rPr>
        <w:t>bölgede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ortaya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çıkabilir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Aborte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fetusta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plasentitis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fetal </w:t>
      </w:r>
      <w:proofErr w:type="spellStart"/>
      <w:r w:rsidR="006516D8" w:rsidRPr="006516D8">
        <w:rPr>
          <w:rFonts w:ascii="Times New Roman" w:eastAsiaTheme="minorHAnsi" w:hAnsi="Times New Roman"/>
          <w:sz w:val="24"/>
          <w:szCs w:val="24"/>
          <w:lang w:val="en-US"/>
        </w:rPr>
        <w:t>pnömoni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lezyonları</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enfeksiyonu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ilişkili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bildirilmiştir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Vengust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2002).</w:t>
      </w:r>
    </w:p>
    <w:p w14:paraId="0255E7B6" w14:textId="47322F64" w:rsidR="004B074B" w:rsidRDefault="004C1422" w:rsidP="005A0720">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çoğu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vakada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nekropside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dokulardan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izole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edilebilir</w:t>
      </w:r>
      <w:proofErr w:type="spellEnd"/>
      <w:r w:rsidR="006516D8" w:rsidRPr="006516D8">
        <w:rPr>
          <w:rFonts w:ascii="Times New Roman" w:eastAsiaTheme="minorHAnsi" w:hAnsi="Times New Roman"/>
          <w:sz w:val="24"/>
          <w:szCs w:val="24"/>
          <w:lang w:val="en-US"/>
        </w:rPr>
        <w:t xml:space="preserve">. Buna </w:t>
      </w:r>
      <w:proofErr w:type="spellStart"/>
      <w:r w:rsidR="006516D8" w:rsidRPr="006516D8">
        <w:rPr>
          <w:rFonts w:ascii="Times New Roman" w:eastAsiaTheme="minorHAnsi" w:hAnsi="Times New Roman"/>
          <w:sz w:val="24"/>
          <w:szCs w:val="24"/>
          <w:lang w:val="en-US"/>
        </w:rPr>
        <w:t>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impresyon</w:t>
      </w:r>
      <w:proofErr w:type="spellEnd"/>
      <w:r w:rsidR="006516D8" w:rsidRPr="006516D8">
        <w:rPr>
          <w:rFonts w:ascii="Times New Roman" w:eastAsiaTheme="minorHAnsi" w:hAnsi="Times New Roman"/>
          <w:sz w:val="24"/>
          <w:szCs w:val="24"/>
          <w:lang w:val="en-US"/>
        </w:rPr>
        <w:t xml:space="preserve"> smear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formalin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fikse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edilmiş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doku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örnekleri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üzerinde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immünohistokimya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teşhis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aracı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bakteri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kültürü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kadar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hassas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Ishino</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1992; </w:t>
      </w:r>
      <w:proofErr w:type="spellStart"/>
      <w:r w:rsidR="006516D8" w:rsidRPr="006516D8">
        <w:rPr>
          <w:rFonts w:ascii="Times New Roman" w:eastAsiaTheme="minorHAnsi" w:hAnsi="Times New Roman"/>
          <w:sz w:val="24"/>
          <w:szCs w:val="24"/>
          <w:lang w:val="en-US"/>
        </w:rPr>
        <w:t>Szerdi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2001). </w:t>
      </w:r>
      <w:proofErr w:type="spellStart"/>
      <w:r w:rsidR="006516D8" w:rsidRPr="006516D8">
        <w:rPr>
          <w:rFonts w:ascii="Times New Roman" w:eastAsiaTheme="minorHAnsi" w:hAnsi="Times New Roman"/>
          <w:sz w:val="24"/>
          <w:szCs w:val="24"/>
          <w:lang w:val="en-US"/>
        </w:rPr>
        <w:t>Dokularda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spesifik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virülant</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türünü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belirlemek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virülans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bağlantılı</w:t>
      </w:r>
      <w:proofErr w:type="spellEnd"/>
      <w:r w:rsidR="006516D8" w:rsidRPr="006516D8">
        <w:rPr>
          <w:rFonts w:ascii="Times New Roman" w:eastAsiaTheme="minorHAnsi" w:hAnsi="Times New Roman"/>
          <w:sz w:val="24"/>
          <w:szCs w:val="24"/>
          <w:lang w:val="en-US"/>
        </w:rPr>
        <w:t xml:space="preserve"> 15 </w:t>
      </w:r>
      <w:proofErr w:type="spellStart"/>
      <w:r w:rsidR="006516D8" w:rsidRPr="006516D8">
        <w:rPr>
          <w:rFonts w:ascii="Times New Roman" w:eastAsiaTheme="minorHAnsi" w:hAnsi="Times New Roman"/>
          <w:sz w:val="24"/>
          <w:szCs w:val="24"/>
          <w:lang w:val="en-US"/>
        </w:rPr>
        <w:t>ila</w:t>
      </w:r>
      <w:proofErr w:type="spellEnd"/>
      <w:r w:rsidR="006516D8" w:rsidRPr="006516D8">
        <w:rPr>
          <w:rFonts w:ascii="Times New Roman" w:eastAsiaTheme="minorHAnsi" w:hAnsi="Times New Roman"/>
          <w:sz w:val="24"/>
          <w:szCs w:val="24"/>
          <w:lang w:val="en-US"/>
        </w:rPr>
        <w:t xml:space="preserve"> 17 </w:t>
      </w:r>
      <w:proofErr w:type="spellStart"/>
      <w:r w:rsidR="006516D8" w:rsidRPr="006516D8">
        <w:rPr>
          <w:rFonts w:ascii="Times New Roman" w:eastAsiaTheme="minorHAnsi" w:hAnsi="Times New Roman"/>
          <w:sz w:val="24"/>
          <w:szCs w:val="24"/>
          <w:lang w:val="en-US"/>
        </w:rPr>
        <w:t>kDa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antijenlere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yönlendirilen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monoklonal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antikorlar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kullanılmıştır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Madarame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1996; </w:t>
      </w:r>
      <w:proofErr w:type="spellStart"/>
      <w:r w:rsidR="006516D8" w:rsidRPr="006516D8">
        <w:rPr>
          <w:rFonts w:ascii="Times New Roman" w:eastAsiaTheme="minorHAnsi" w:hAnsi="Times New Roman"/>
          <w:sz w:val="24"/>
          <w:szCs w:val="24"/>
          <w:lang w:val="en-US"/>
        </w:rPr>
        <w:t>Mariotti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2000).</w:t>
      </w:r>
    </w:p>
    <w:p w14:paraId="750350CB" w14:textId="77777777" w:rsidR="00830EAF" w:rsidRDefault="00830EAF" w:rsidP="00830EAF">
      <w:pPr>
        <w:spacing w:after="0" w:line="240" w:lineRule="auto"/>
        <w:ind w:firstLine="567"/>
        <w:jc w:val="both"/>
        <w:rPr>
          <w:rFonts w:ascii="Times New Roman" w:eastAsiaTheme="minorHAnsi" w:hAnsi="Times New Roman"/>
          <w:sz w:val="24"/>
          <w:szCs w:val="24"/>
          <w:lang w:val="en-US"/>
        </w:rPr>
      </w:pPr>
    </w:p>
    <w:p w14:paraId="1B3F64F3" w14:textId="77777777" w:rsidR="00830EAF" w:rsidRPr="006516D8" w:rsidRDefault="00830EAF" w:rsidP="00830EAF">
      <w:pPr>
        <w:spacing w:after="0" w:line="240" w:lineRule="auto"/>
        <w:ind w:firstLine="567"/>
        <w:jc w:val="both"/>
        <w:rPr>
          <w:rFonts w:ascii="Times New Roman" w:eastAsiaTheme="minorHAnsi" w:hAnsi="Times New Roman"/>
          <w:sz w:val="24"/>
          <w:szCs w:val="24"/>
          <w:lang w:val="en-US"/>
        </w:rPr>
      </w:pPr>
    </w:p>
    <w:p w14:paraId="34A6D3AA" w14:textId="77777777" w:rsidR="006516D8" w:rsidRDefault="006516D8" w:rsidP="004B074B">
      <w:pPr>
        <w:numPr>
          <w:ilvl w:val="1"/>
          <w:numId w:val="17"/>
        </w:numPr>
        <w:spacing w:after="0" w:line="360" w:lineRule="auto"/>
        <w:ind w:left="900"/>
        <w:jc w:val="both"/>
        <w:rPr>
          <w:rFonts w:ascii="Times New Roman" w:eastAsiaTheme="minorHAnsi" w:hAnsi="Times New Roman"/>
          <w:b/>
          <w:sz w:val="24"/>
          <w:szCs w:val="24"/>
          <w:lang w:val="en-US"/>
        </w:rPr>
      </w:pPr>
      <w:proofErr w:type="spellStart"/>
      <w:r w:rsidRPr="006516D8">
        <w:rPr>
          <w:rFonts w:ascii="Times New Roman" w:eastAsiaTheme="minorHAnsi" w:hAnsi="Times New Roman"/>
          <w:b/>
          <w:sz w:val="24"/>
          <w:szCs w:val="24"/>
          <w:lang w:val="en-US"/>
        </w:rPr>
        <w:t>Tedavi</w:t>
      </w:r>
      <w:proofErr w:type="spellEnd"/>
    </w:p>
    <w:p w14:paraId="7F12E11D" w14:textId="77777777" w:rsidR="004B074B" w:rsidRPr="006516D8" w:rsidRDefault="004B074B" w:rsidP="005A0720">
      <w:pPr>
        <w:spacing w:after="0" w:line="240" w:lineRule="auto"/>
        <w:jc w:val="both"/>
        <w:rPr>
          <w:rFonts w:ascii="Times New Roman" w:eastAsiaTheme="minorHAnsi" w:hAnsi="Times New Roman"/>
          <w:b/>
          <w:sz w:val="24"/>
          <w:szCs w:val="24"/>
          <w:lang w:val="en-US"/>
        </w:rPr>
      </w:pPr>
    </w:p>
    <w:p w14:paraId="2B76EF44" w14:textId="49C7C523" w:rsidR="00816DC2" w:rsidRDefault="006516D8" w:rsidP="00347513">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Toprakta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yaşayan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ortamda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maddelere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koyabilmek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çekirdek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genomu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evrimleşmiş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kromozomal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dirençlilik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determinantlarına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sahiptir</w:t>
      </w:r>
      <w:proofErr w:type="spellEnd"/>
      <w:r w:rsidRPr="006516D8">
        <w:rPr>
          <w:rFonts w:ascii="Times New Roman" w:eastAsiaTheme="minorHAnsi" w:hAnsi="Times New Roman"/>
          <w:sz w:val="24"/>
          <w:szCs w:val="24"/>
          <w:lang w:val="en-US"/>
        </w:rPr>
        <w:t xml:space="preserve">. Bunun </w:t>
      </w:r>
      <w:proofErr w:type="spellStart"/>
      <w:r w:rsidRPr="006516D8">
        <w:rPr>
          <w:rFonts w:ascii="Times New Roman" w:eastAsiaTheme="minorHAnsi" w:hAnsi="Times New Roman"/>
          <w:sz w:val="24"/>
          <w:szCs w:val="24"/>
          <w:lang w:val="en-US"/>
        </w:rPr>
        <w:t>yanı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sıra</w:t>
      </w:r>
      <w:proofErr w:type="spellEnd"/>
      <w:r w:rsidRPr="006516D8">
        <w:rPr>
          <w:rFonts w:ascii="Times New Roman" w:eastAsiaTheme="minorHAnsi" w:hAnsi="Times New Roman"/>
          <w:sz w:val="24"/>
          <w:szCs w:val="24"/>
          <w:lang w:val="en-US"/>
        </w:rPr>
        <w:t xml:space="preserve">, in vitro </w:t>
      </w:r>
      <w:proofErr w:type="spellStart"/>
      <w:r w:rsidRPr="006516D8">
        <w:rPr>
          <w:rFonts w:ascii="Times New Roman" w:eastAsiaTheme="minorHAnsi" w:hAnsi="Times New Roman"/>
          <w:sz w:val="24"/>
          <w:szCs w:val="24"/>
          <w:lang w:val="en-US"/>
        </w:rPr>
        <w:t>etkinlik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ilaçların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çoğu</w:t>
      </w:r>
      <w:proofErr w:type="spellEnd"/>
      <w:r w:rsidRPr="006516D8">
        <w:rPr>
          <w:rFonts w:ascii="Times New Roman" w:eastAsiaTheme="minorHAnsi" w:hAnsi="Times New Roman"/>
          <w:sz w:val="24"/>
          <w:szCs w:val="24"/>
          <w:lang w:val="en-US"/>
        </w:rPr>
        <w:t xml:space="preserve"> in vivo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etkisizdir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muhtemel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ajanların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alımının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pyogranülomatoz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penetrasyonun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zayıflığıdır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Ayrıca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mikolik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asit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içeren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duvarı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ajanlara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direnç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mekanizmalarına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katkıda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mevcut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ajan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gayet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sınırlıdır</w:t>
      </w:r>
      <w:proofErr w:type="spellEnd"/>
      <w:r w:rsidRPr="006516D8">
        <w:rPr>
          <w:rFonts w:ascii="Times New Roman" w:eastAsiaTheme="minorHAnsi" w:hAnsi="Times New Roman"/>
          <w:sz w:val="24"/>
          <w:szCs w:val="24"/>
          <w:lang w:val="en-US"/>
        </w:rPr>
        <w:t>.</w:t>
      </w:r>
    </w:p>
    <w:p w14:paraId="0FE2B373" w14:textId="40E69077" w:rsidR="000443EE" w:rsidRDefault="000443EE">
      <w:pPr>
        <w:rPr>
          <w:rFonts w:ascii="Times New Roman" w:eastAsiaTheme="minorHAnsi" w:hAnsi="Times New Roman"/>
          <w:sz w:val="24"/>
          <w:szCs w:val="24"/>
          <w:lang w:val="en-US"/>
        </w:rPr>
      </w:pPr>
      <w:r>
        <w:rPr>
          <w:rFonts w:ascii="Times New Roman" w:eastAsiaTheme="minorHAnsi" w:hAnsi="Times New Roman"/>
          <w:sz w:val="24"/>
          <w:szCs w:val="24"/>
          <w:lang w:val="en-US"/>
        </w:rPr>
        <w:br w:type="page"/>
      </w:r>
    </w:p>
    <w:p w14:paraId="7F322AC7" w14:textId="77777777" w:rsidR="006516D8" w:rsidRPr="004B074B" w:rsidRDefault="006516D8" w:rsidP="005A0720">
      <w:pPr>
        <w:pStyle w:val="ListeParagraf"/>
        <w:numPr>
          <w:ilvl w:val="2"/>
          <w:numId w:val="19"/>
        </w:numPr>
        <w:spacing w:after="0" w:line="240" w:lineRule="auto"/>
        <w:ind w:left="720"/>
        <w:jc w:val="both"/>
        <w:rPr>
          <w:rFonts w:ascii="Times New Roman" w:hAnsi="Times New Roman"/>
          <w:b/>
          <w:sz w:val="24"/>
          <w:szCs w:val="24"/>
          <w:lang w:val="en-US"/>
        </w:rPr>
      </w:pPr>
      <w:r w:rsidRPr="004B074B">
        <w:rPr>
          <w:rFonts w:ascii="Times New Roman" w:hAnsi="Times New Roman"/>
          <w:b/>
          <w:sz w:val="24"/>
          <w:szCs w:val="24"/>
          <w:lang w:val="en-US"/>
        </w:rPr>
        <w:lastRenderedPageBreak/>
        <w:t xml:space="preserve">Rifampin </w:t>
      </w:r>
      <w:proofErr w:type="spellStart"/>
      <w:r w:rsidRPr="004B074B">
        <w:rPr>
          <w:rFonts w:ascii="Times New Roman" w:hAnsi="Times New Roman"/>
          <w:b/>
          <w:sz w:val="24"/>
          <w:szCs w:val="24"/>
          <w:lang w:val="en-US"/>
        </w:rPr>
        <w:t>ve</w:t>
      </w:r>
      <w:proofErr w:type="spellEnd"/>
      <w:r w:rsidRPr="004B074B">
        <w:rPr>
          <w:rFonts w:ascii="Times New Roman" w:hAnsi="Times New Roman"/>
          <w:b/>
          <w:sz w:val="24"/>
          <w:szCs w:val="24"/>
          <w:lang w:val="en-US"/>
        </w:rPr>
        <w:t xml:space="preserve"> </w:t>
      </w:r>
      <w:proofErr w:type="spellStart"/>
      <w:r w:rsidRPr="004B074B">
        <w:rPr>
          <w:rFonts w:ascii="Times New Roman" w:hAnsi="Times New Roman"/>
          <w:b/>
          <w:sz w:val="24"/>
          <w:szCs w:val="24"/>
          <w:lang w:val="en-US"/>
        </w:rPr>
        <w:t>Makrolitler</w:t>
      </w:r>
      <w:proofErr w:type="spellEnd"/>
    </w:p>
    <w:p w14:paraId="42A00EA7" w14:textId="77777777" w:rsidR="004B074B" w:rsidRDefault="004B074B" w:rsidP="006516D8">
      <w:pPr>
        <w:spacing w:after="0" w:line="360" w:lineRule="auto"/>
        <w:ind w:firstLine="567"/>
        <w:jc w:val="both"/>
        <w:rPr>
          <w:rFonts w:ascii="Times New Roman" w:eastAsiaTheme="minorHAnsi" w:hAnsi="Times New Roman"/>
          <w:sz w:val="24"/>
          <w:szCs w:val="24"/>
          <w:lang w:val="en-US"/>
        </w:rPr>
      </w:pPr>
    </w:p>
    <w:p w14:paraId="115EE7F9" w14:textId="485DFD4B" w:rsidR="006516D8" w:rsidRPr="006516D8" w:rsidRDefault="005A0720" w:rsidP="006516D8">
      <w:pPr>
        <w:spacing w:after="0" w:line="360" w:lineRule="auto"/>
        <w:ind w:firstLine="567"/>
        <w:jc w:val="both"/>
        <w:rPr>
          <w:rFonts w:ascii="Times New Roman" w:eastAsiaTheme="minorHAnsi" w:hAnsi="Times New Roman"/>
          <w:sz w:val="24"/>
          <w:szCs w:val="24"/>
          <w:lang w:val="en-US"/>
        </w:rPr>
      </w:pPr>
      <w:r>
        <w:rPr>
          <w:rFonts w:ascii="Times New Roman" w:eastAsiaTheme="minorHAnsi" w:hAnsi="Times New Roman"/>
          <w:sz w:val="24"/>
          <w:szCs w:val="24"/>
          <w:lang w:val="en-US"/>
        </w:rPr>
        <w:t xml:space="preserve">Rifampin </w:t>
      </w:r>
      <w:proofErr w:type="spellStart"/>
      <w:r>
        <w:rPr>
          <w:rFonts w:ascii="Times New Roman" w:eastAsiaTheme="minorHAnsi" w:hAnsi="Times New Roman"/>
          <w:sz w:val="24"/>
          <w:szCs w:val="24"/>
          <w:lang w:val="en-US"/>
        </w:rPr>
        <w:t>ve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e</w:t>
      </w:r>
      <w:r w:rsidR="006516D8" w:rsidRPr="006516D8">
        <w:rPr>
          <w:rFonts w:ascii="Times New Roman" w:eastAsiaTheme="minorHAnsi" w:hAnsi="Times New Roman"/>
          <w:sz w:val="24"/>
          <w:szCs w:val="24"/>
          <w:lang w:val="en-US"/>
        </w:rPr>
        <w:t>ritromisinin</w:t>
      </w:r>
      <w:proofErr w:type="spellEnd"/>
      <w:r w:rsidR="006516D8" w:rsidRPr="006516D8">
        <w:rPr>
          <w:rFonts w:ascii="Times New Roman" w:eastAsiaTheme="minorHAnsi" w:hAnsi="Times New Roman"/>
          <w:sz w:val="24"/>
          <w:szCs w:val="24"/>
          <w:lang w:val="en-US"/>
        </w:rPr>
        <w:t xml:space="preserve"> </w:t>
      </w:r>
      <w:r w:rsidR="00B6148A">
        <w:rPr>
          <w:rFonts w:ascii="Times New Roman" w:eastAsiaTheme="minorHAnsi" w:hAnsi="Times New Roman"/>
          <w:sz w:val="24"/>
          <w:szCs w:val="24"/>
          <w:lang w:val="en-US"/>
        </w:rPr>
        <w:t>19</w:t>
      </w:r>
      <w:r w:rsidR="006516D8" w:rsidRPr="006516D8">
        <w:rPr>
          <w:rFonts w:ascii="Times New Roman" w:eastAsiaTheme="minorHAnsi" w:hAnsi="Times New Roman"/>
          <w:sz w:val="24"/>
          <w:szCs w:val="24"/>
          <w:lang w:val="en-US"/>
        </w:rPr>
        <w:t xml:space="preserve">80’li </w:t>
      </w:r>
      <w:proofErr w:type="spellStart"/>
      <w:r w:rsidR="006516D8" w:rsidRPr="006516D8">
        <w:rPr>
          <w:rFonts w:ascii="Times New Roman" w:eastAsiaTheme="minorHAnsi" w:hAnsi="Times New Roman"/>
          <w:sz w:val="24"/>
          <w:szCs w:val="24"/>
          <w:lang w:val="en-US"/>
        </w:rPr>
        <w:t>yıllarda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tercih</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edilmeye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başlanmasıyla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mortali</w:t>
      </w:r>
      <w:r>
        <w:rPr>
          <w:rFonts w:ascii="Times New Roman" w:eastAsiaTheme="minorHAnsi" w:hAnsi="Times New Roman"/>
          <w:sz w:val="24"/>
          <w:szCs w:val="24"/>
          <w:lang w:val="en-US"/>
        </w:rPr>
        <w:t>te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oranları</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önemli</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ölçüde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azalmıştır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Hillidge</w:t>
      </w:r>
      <w:proofErr w:type="spellEnd"/>
      <w:r w:rsidR="006516D8" w:rsidRPr="006516D8">
        <w:rPr>
          <w:rFonts w:ascii="Times New Roman" w:eastAsiaTheme="minorHAnsi" w:hAnsi="Times New Roman"/>
          <w:sz w:val="24"/>
          <w:szCs w:val="24"/>
          <w:lang w:val="en-US"/>
        </w:rPr>
        <w:t xml:space="preserve">, 1987; Sweeney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1987). </w:t>
      </w:r>
      <w:proofErr w:type="spellStart"/>
      <w:r>
        <w:rPr>
          <w:rFonts w:ascii="Times New Roman" w:eastAsiaTheme="minorHAnsi" w:hAnsi="Times New Roman"/>
          <w:sz w:val="24"/>
          <w:szCs w:val="24"/>
          <w:lang w:val="en-US"/>
        </w:rPr>
        <w:t>D</w:t>
      </w:r>
      <w:r w:rsidR="006516D8" w:rsidRPr="006516D8">
        <w:rPr>
          <w:rFonts w:ascii="Times New Roman" w:eastAsiaTheme="minorHAnsi" w:hAnsi="Times New Roman"/>
          <w:sz w:val="24"/>
          <w:szCs w:val="24"/>
          <w:lang w:val="en-US"/>
        </w:rPr>
        <w:t>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yeni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jenerasyon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eritromisinin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yerine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rifampin</w:t>
      </w:r>
      <w:r>
        <w:rPr>
          <w:rFonts w:ascii="Times New Roman" w:eastAsiaTheme="minorHAnsi" w:hAnsi="Times New Roman"/>
          <w:sz w:val="24"/>
          <w:szCs w:val="24"/>
          <w:lang w:val="en-US"/>
        </w:rPr>
        <w:t>le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kombine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kullanılmaya</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başlanmıştır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2004). Bu </w:t>
      </w:r>
      <w:proofErr w:type="spellStart"/>
      <w:r w:rsidR="006516D8" w:rsidRPr="006516D8">
        <w:rPr>
          <w:rFonts w:ascii="Times New Roman" w:eastAsiaTheme="minorHAnsi" w:hAnsi="Times New Roman"/>
          <w:sz w:val="24"/>
          <w:szCs w:val="24"/>
          <w:lang w:val="en-US"/>
        </w:rPr>
        <w:t>üç</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arasından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in vitro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hücre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kültürlerindeki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intraselüler</w:t>
      </w:r>
      <w:proofErr w:type="spellEnd"/>
      <w:r w:rsidR="006516D8" w:rsidRPr="006516D8">
        <w:rPr>
          <w:rFonts w:ascii="Times New Roman" w:eastAsiaTheme="minorHAnsi" w:hAnsi="Times New Roman"/>
          <w:sz w:val="24"/>
          <w:szCs w:val="24"/>
          <w:lang w:val="en-US"/>
        </w:rPr>
        <w:t xml:space="preserve"> </w:t>
      </w:r>
      <w:r w:rsidR="006516D8" w:rsidRPr="005A0720">
        <w:rPr>
          <w:rFonts w:ascii="Times New Roman" w:eastAsiaTheme="minorHAnsi" w:hAnsi="Times New Roman"/>
          <w:i/>
          <w:sz w:val="24"/>
          <w:szCs w:val="24"/>
          <w:lang w:val="en-US"/>
        </w:rPr>
        <w:t>R.</w:t>
      </w:r>
      <w:r>
        <w:rPr>
          <w:rFonts w:ascii="Times New Roman" w:eastAsiaTheme="minorHAnsi" w:hAnsi="Times New Roman"/>
          <w:i/>
          <w:sz w:val="24"/>
          <w:szCs w:val="24"/>
          <w:lang w:val="en-US"/>
        </w:rPr>
        <w:t xml:space="preserve"> </w:t>
      </w:r>
      <w:proofErr w:type="spellStart"/>
      <w:r w:rsidR="006516D8" w:rsidRPr="005A0720">
        <w:rPr>
          <w:rFonts w:ascii="Times New Roman" w:eastAsiaTheme="minorHAnsi" w:hAnsi="Times New Roman"/>
          <w:i/>
          <w:sz w:val="24"/>
          <w:szCs w:val="24"/>
          <w:lang w:val="en-US"/>
        </w:rPr>
        <w:t>equi</w:t>
      </w:r>
      <w:r w:rsidR="00B6148A">
        <w:rPr>
          <w:rFonts w:ascii="Times New Roman" w:eastAsiaTheme="minorHAnsi" w:hAnsi="Times New Roman"/>
          <w:sz w:val="24"/>
          <w:szCs w:val="24"/>
          <w:lang w:val="en-US"/>
        </w:rPr>
        <w:t>’</w:t>
      </w:r>
      <w:r w:rsidR="006516D8" w:rsidRPr="006516D8">
        <w:rPr>
          <w:rFonts w:ascii="Times New Roman" w:eastAsiaTheme="minorHAnsi" w:hAnsi="Times New Roman"/>
          <w:sz w:val="24"/>
          <w:szCs w:val="24"/>
          <w:lang w:val="en-US"/>
        </w:rPr>
        <w:t>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aktif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ajandır</w:t>
      </w:r>
      <w:proofErr w:type="spellEnd"/>
      <w:r w:rsidR="006516D8" w:rsidRPr="006516D8">
        <w:rPr>
          <w:rFonts w:ascii="Times New Roman" w:eastAsiaTheme="minorHAnsi" w:hAnsi="Times New Roman"/>
          <w:sz w:val="24"/>
          <w:szCs w:val="24"/>
          <w:lang w:val="en-US"/>
        </w:rPr>
        <w:t xml:space="preserve"> (Berghaus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2012;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2012).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suşlarının</w:t>
      </w:r>
      <w:proofErr w:type="spellEnd"/>
      <w:r w:rsidR="006516D8" w:rsidRPr="006516D8">
        <w:rPr>
          <w:rFonts w:ascii="Times New Roman" w:eastAsiaTheme="minorHAnsi" w:hAnsi="Times New Roman"/>
          <w:sz w:val="24"/>
          <w:szCs w:val="24"/>
          <w:lang w:val="en-US"/>
        </w:rPr>
        <w:t xml:space="preserve"> %</w:t>
      </w:r>
      <w:r w:rsidR="000A2B39">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90’ını </w:t>
      </w:r>
      <w:proofErr w:type="spellStart"/>
      <w:r w:rsidR="006516D8" w:rsidRPr="006516D8">
        <w:rPr>
          <w:rFonts w:ascii="Times New Roman" w:eastAsiaTheme="minorHAnsi" w:hAnsi="Times New Roman"/>
          <w:sz w:val="24"/>
          <w:szCs w:val="24"/>
          <w:lang w:val="en-US"/>
        </w:rPr>
        <w:t>inhibe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eden</w:t>
      </w:r>
      <w:proofErr w:type="spellEnd"/>
      <w:r w:rsidR="006516D8" w:rsidRPr="006516D8">
        <w:rPr>
          <w:rFonts w:ascii="Times New Roman" w:eastAsiaTheme="minorHAnsi" w:hAnsi="Times New Roman"/>
          <w:sz w:val="24"/>
          <w:szCs w:val="24"/>
          <w:lang w:val="en-US"/>
        </w:rPr>
        <w:t xml:space="preserve"> minimum inhibitor </w:t>
      </w:r>
      <w:proofErr w:type="spellStart"/>
      <w:r w:rsidR="006516D8" w:rsidRPr="006516D8">
        <w:rPr>
          <w:rFonts w:ascii="Times New Roman" w:eastAsiaTheme="minorHAnsi" w:hAnsi="Times New Roman"/>
          <w:sz w:val="24"/>
          <w:szCs w:val="24"/>
          <w:lang w:val="en-US"/>
        </w:rPr>
        <w:t>konsantrasyon</w:t>
      </w:r>
      <w:proofErr w:type="spellEnd"/>
      <w:r w:rsidR="006516D8" w:rsidRPr="006516D8">
        <w:rPr>
          <w:rFonts w:ascii="Times New Roman" w:eastAsiaTheme="minorHAnsi" w:hAnsi="Times New Roman"/>
          <w:sz w:val="24"/>
          <w:szCs w:val="24"/>
          <w:lang w:val="en-US"/>
        </w:rPr>
        <w:t xml:space="preserve"> (MIC</w:t>
      </w:r>
      <w:r w:rsidR="006516D8" w:rsidRPr="006516D8">
        <w:rPr>
          <w:rFonts w:ascii="Times New Roman" w:eastAsiaTheme="minorHAnsi" w:hAnsi="Times New Roman"/>
          <w:sz w:val="24"/>
          <w:szCs w:val="24"/>
          <w:vertAlign w:val="subscript"/>
          <w:lang w:val="en-US"/>
        </w:rPr>
        <w:t>90</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eritromisi</w:t>
      </w:r>
      <w:r>
        <w:rPr>
          <w:rFonts w:ascii="Times New Roman" w:eastAsiaTheme="minorHAnsi" w:hAnsi="Times New Roman"/>
          <w:sz w:val="24"/>
          <w:szCs w:val="24"/>
          <w:lang w:val="en-US"/>
        </w:rPr>
        <w:t>n</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ve</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azitromisin</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için</w:t>
      </w:r>
      <w:proofErr w:type="spellEnd"/>
      <w:r>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sırayla</w:t>
      </w:r>
      <w:proofErr w:type="spellEnd"/>
      <w:r>
        <w:rPr>
          <w:rFonts w:ascii="Times New Roman" w:eastAsiaTheme="minorHAnsi" w:hAnsi="Times New Roman"/>
          <w:sz w:val="24"/>
          <w:szCs w:val="24"/>
          <w:lang w:val="en-US"/>
        </w:rPr>
        <w:t xml:space="preserve"> 0,12</w:t>
      </w:r>
      <w:r w:rsidR="00B6148A">
        <w:rPr>
          <w:rFonts w:ascii="Times New Roman" w:eastAsiaTheme="minorHAnsi" w:hAnsi="Times New Roman"/>
          <w:sz w:val="24"/>
          <w:szCs w:val="24"/>
          <w:lang w:val="en-US"/>
        </w:rPr>
        <w:t>-</w:t>
      </w:r>
      <w:r>
        <w:rPr>
          <w:rFonts w:ascii="Times New Roman" w:eastAsiaTheme="minorHAnsi" w:hAnsi="Times New Roman"/>
          <w:sz w:val="24"/>
          <w:szCs w:val="24"/>
          <w:lang w:val="en-US"/>
        </w:rPr>
        <w:t xml:space="preserve">0,25 </w:t>
      </w:r>
      <w:proofErr w:type="spellStart"/>
      <w:r>
        <w:rPr>
          <w:rFonts w:ascii="Times New Roman" w:eastAsiaTheme="minorHAnsi" w:hAnsi="Times New Roman"/>
          <w:sz w:val="24"/>
          <w:szCs w:val="24"/>
          <w:lang w:val="en-US"/>
        </w:rPr>
        <w:t>ve</w:t>
      </w:r>
      <w:proofErr w:type="spellEnd"/>
      <w:r>
        <w:rPr>
          <w:rFonts w:ascii="Times New Roman" w:eastAsiaTheme="minorHAnsi" w:hAnsi="Times New Roman"/>
          <w:sz w:val="24"/>
          <w:szCs w:val="24"/>
          <w:lang w:val="en-US"/>
        </w:rPr>
        <w:t xml:space="preserve"> 1,</w:t>
      </w:r>
      <w:r w:rsidR="006516D8" w:rsidRPr="006516D8">
        <w:rPr>
          <w:rFonts w:ascii="Times New Roman" w:eastAsiaTheme="minorHAnsi" w:hAnsi="Times New Roman"/>
          <w:sz w:val="24"/>
          <w:szCs w:val="24"/>
          <w:lang w:val="en-US"/>
        </w:rPr>
        <w:t>0</w:t>
      </w:r>
      <w:r w:rsidR="000A2B39">
        <w:rPr>
          <w:rFonts w:ascii="Times New Roman" w:eastAsiaTheme="minorHAnsi" w:hAnsi="Times New Roman"/>
          <w:sz w:val="24"/>
          <w:szCs w:val="24"/>
          <w:lang w:val="en-US"/>
        </w:rPr>
        <w:t xml:space="preserve"> </w:t>
      </w:r>
      <w:r w:rsidR="006516D8" w:rsidRPr="006516D8">
        <w:rPr>
          <w:rFonts w:ascii="Times New Roman" w:eastAsiaTheme="minorHAnsi" w:hAnsi="Times New Roman"/>
          <w:sz w:val="24"/>
          <w:szCs w:val="24"/>
          <w:lang w:val="en-US"/>
        </w:rPr>
        <w:t xml:space="preserve">µg/ml </w:t>
      </w:r>
      <w:proofErr w:type="spellStart"/>
      <w:r w:rsidR="006516D8" w:rsidRPr="006516D8">
        <w:rPr>
          <w:rFonts w:ascii="Times New Roman" w:eastAsiaTheme="minorHAnsi" w:hAnsi="Times New Roman"/>
          <w:sz w:val="24"/>
          <w:szCs w:val="24"/>
          <w:lang w:val="en-US"/>
        </w:rPr>
        <w:t>dir</w:t>
      </w:r>
      <w:proofErr w:type="spellEnd"/>
      <w:r w:rsidR="006516D8" w:rsidRPr="006516D8">
        <w:rPr>
          <w:rFonts w:ascii="Times New Roman" w:eastAsiaTheme="minorHAnsi" w:hAnsi="Times New Roman"/>
          <w:sz w:val="24"/>
          <w:szCs w:val="24"/>
          <w:lang w:val="en-US"/>
        </w:rPr>
        <w:t xml:space="preserve"> (Jacks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2003). </w:t>
      </w:r>
      <w:proofErr w:type="spellStart"/>
      <w:r w:rsidR="006516D8" w:rsidRPr="006516D8">
        <w:rPr>
          <w:rFonts w:ascii="Times New Roman" w:eastAsiaTheme="minorHAnsi" w:hAnsi="Times New Roman"/>
          <w:sz w:val="24"/>
          <w:szCs w:val="24"/>
          <w:lang w:val="en-US"/>
        </w:rPr>
        <w:t>Makrolidler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w:t>
      </w:r>
      <w:r w:rsidR="006516D8" w:rsidRPr="005A0720">
        <w:rPr>
          <w:rFonts w:ascii="Times New Roman" w:eastAsiaTheme="minorHAnsi" w:hAnsi="Times New Roman"/>
          <w:i/>
          <w:sz w:val="24"/>
          <w:szCs w:val="24"/>
          <w:lang w:val="en-US"/>
        </w:rPr>
        <w:t>in vitro</w:t>
      </w:r>
      <w:r w:rsidR="006516D8" w:rsidRPr="006516D8">
        <w:rPr>
          <w:rFonts w:ascii="Times New Roman" w:eastAsiaTheme="minorHAnsi" w:hAnsi="Times New Roman"/>
          <w:sz w:val="24"/>
          <w:szCs w:val="24"/>
          <w:lang w:val="en-US"/>
        </w:rPr>
        <w:t xml:space="preserve"> </w:t>
      </w:r>
      <w:proofErr w:type="spellStart"/>
      <w:r>
        <w:rPr>
          <w:rFonts w:ascii="Times New Roman" w:eastAsiaTheme="minorHAnsi" w:hAnsi="Times New Roman"/>
          <w:sz w:val="24"/>
          <w:szCs w:val="24"/>
          <w:lang w:val="en-US"/>
        </w:rPr>
        <w:t>olarak</w:t>
      </w:r>
      <w:proofErr w:type="spellEnd"/>
      <w:r>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derecede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etkilidirler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sadece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bakteriostatiktir</w:t>
      </w:r>
      <w:proofErr w:type="spellEnd"/>
      <w:r w:rsidR="006516D8"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Nordmann</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Ronco</w:t>
      </w:r>
      <w:proofErr w:type="spellEnd"/>
      <w:r w:rsidR="00816DC2" w:rsidRPr="006516D8">
        <w:rPr>
          <w:rFonts w:ascii="Times New Roman" w:eastAsiaTheme="minorHAnsi" w:hAnsi="Times New Roman"/>
          <w:sz w:val="24"/>
          <w:szCs w:val="24"/>
          <w:lang w:val="en-US"/>
        </w:rPr>
        <w:t>, 1992</w:t>
      </w:r>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Giguére</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2012</w:t>
      </w:r>
      <w:r w:rsidR="006516D8" w:rsidRPr="006516D8">
        <w:rPr>
          <w:rFonts w:ascii="Times New Roman" w:eastAsiaTheme="minorHAnsi" w:hAnsi="Times New Roman"/>
          <w:sz w:val="24"/>
          <w:szCs w:val="24"/>
          <w:lang w:val="en-US"/>
        </w:rPr>
        <w:t xml:space="preserve">). Bunun </w:t>
      </w:r>
      <w:proofErr w:type="spellStart"/>
      <w:r w:rsidR="006516D8" w:rsidRPr="006516D8">
        <w:rPr>
          <w:rFonts w:ascii="Times New Roman" w:eastAsiaTheme="minorHAnsi" w:hAnsi="Times New Roman"/>
          <w:sz w:val="24"/>
          <w:szCs w:val="24"/>
          <w:lang w:val="en-US"/>
        </w:rPr>
        <w:t>sonucu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makrolitler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w:t>
      </w:r>
      <w:r w:rsidR="006516D8" w:rsidRPr="005A0720">
        <w:rPr>
          <w:rFonts w:ascii="Times New Roman" w:eastAsiaTheme="minorHAnsi" w:hAnsi="Times New Roman"/>
          <w:i/>
          <w:sz w:val="24"/>
          <w:szCs w:val="24"/>
          <w:lang w:val="en-US"/>
        </w:rPr>
        <w:t xml:space="preserve">in vitro </w:t>
      </w:r>
      <w:proofErr w:type="spellStart"/>
      <w:r w:rsidRPr="005A0720">
        <w:rPr>
          <w:rFonts w:ascii="Times New Roman" w:eastAsiaTheme="minorHAnsi" w:hAnsi="Times New Roman"/>
          <w:sz w:val="24"/>
          <w:szCs w:val="24"/>
          <w:lang w:val="en-US"/>
        </w:rPr>
        <w:t>olarak</w:t>
      </w:r>
      <w:proofErr w:type="spellEnd"/>
      <w:r>
        <w:rPr>
          <w:rFonts w:ascii="Times New Roman" w:eastAsiaTheme="minorHAnsi" w:hAnsi="Times New Roman"/>
          <w:i/>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ye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zamana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bağımlı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ederler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2012).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hem </w:t>
      </w:r>
      <w:r w:rsidR="006516D8" w:rsidRPr="005A0720">
        <w:rPr>
          <w:rFonts w:ascii="Times New Roman" w:eastAsiaTheme="minorHAnsi" w:hAnsi="Times New Roman"/>
          <w:i/>
          <w:sz w:val="24"/>
          <w:szCs w:val="24"/>
          <w:lang w:val="en-US"/>
        </w:rPr>
        <w:t>in vivo</w:t>
      </w:r>
      <w:r w:rsidR="006516D8" w:rsidRPr="006516D8">
        <w:rPr>
          <w:rFonts w:ascii="Times New Roman" w:eastAsiaTheme="minorHAnsi" w:hAnsi="Times New Roman"/>
          <w:sz w:val="24"/>
          <w:szCs w:val="24"/>
          <w:lang w:val="en-US"/>
        </w:rPr>
        <w:t xml:space="preserve"> hem de </w:t>
      </w:r>
      <w:r w:rsidR="006516D8" w:rsidRPr="005A0720">
        <w:rPr>
          <w:rFonts w:ascii="Times New Roman" w:eastAsiaTheme="minorHAnsi" w:hAnsi="Times New Roman"/>
          <w:i/>
          <w:sz w:val="24"/>
          <w:szCs w:val="24"/>
          <w:lang w:val="en-US"/>
        </w:rPr>
        <w:t>in vitro</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sinerjistik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etkilidir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sınıf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ajanın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kullanılması</w:t>
      </w:r>
      <w:proofErr w:type="spellEnd"/>
      <w:r w:rsidR="006516D8"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ajanlardan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herhangi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direnç</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kazanması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ihtimalini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azaltır</w:t>
      </w:r>
      <w:proofErr w:type="spellEnd"/>
      <w:r w:rsidR="006516D8" w:rsidRPr="006516D8">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Prescott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Nicholson, 1984</w:t>
      </w:r>
      <w:r w:rsidR="00816DC2">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Nordmann</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Ronco</w:t>
      </w:r>
      <w:proofErr w:type="spellEnd"/>
      <w:r w:rsidR="00816DC2" w:rsidRPr="006516D8">
        <w:rPr>
          <w:rFonts w:ascii="Times New Roman" w:eastAsiaTheme="minorHAnsi" w:hAnsi="Times New Roman"/>
          <w:sz w:val="24"/>
          <w:szCs w:val="24"/>
          <w:lang w:val="en-US"/>
        </w:rPr>
        <w:t xml:space="preserve"> 1992;</w:t>
      </w:r>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Giguére</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2012</w:t>
      </w:r>
      <w:r w:rsidR="006516D8" w:rsidRPr="006516D8">
        <w:rPr>
          <w:rFonts w:ascii="Times New Roman" w:eastAsiaTheme="minorHAnsi" w:hAnsi="Times New Roman"/>
          <w:sz w:val="24"/>
          <w:szCs w:val="24"/>
          <w:lang w:val="en-US"/>
        </w:rPr>
        <w:t>).</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azitromisinin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eritromisine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avantajları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artmış</w:t>
      </w:r>
      <w:proofErr w:type="spellEnd"/>
      <w:r w:rsidR="006516D8" w:rsidRPr="006516D8">
        <w:rPr>
          <w:rFonts w:ascii="Times New Roman" w:eastAsiaTheme="minorHAnsi" w:hAnsi="Times New Roman"/>
          <w:sz w:val="24"/>
          <w:szCs w:val="24"/>
          <w:lang w:val="en-US"/>
        </w:rPr>
        <w:t xml:space="preserve"> oral </w:t>
      </w:r>
      <w:proofErr w:type="spellStart"/>
      <w:r w:rsidR="006516D8" w:rsidRPr="006516D8">
        <w:rPr>
          <w:rFonts w:ascii="Times New Roman" w:eastAsiaTheme="minorHAnsi" w:hAnsi="Times New Roman"/>
          <w:sz w:val="24"/>
          <w:szCs w:val="24"/>
          <w:lang w:val="en-US"/>
        </w:rPr>
        <w:t>biyoyararlanım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uzamış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ömür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BAL </w:t>
      </w:r>
      <w:proofErr w:type="spellStart"/>
      <w:r w:rsidR="006516D8" w:rsidRPr="006516D8">
        <w:rPr>
          <w:rFonts w:ascii="Times New Roman" w:eastAsiaTheme="minorHAnsi" w:hAnsi="Times New Roman"/>
          <w:sz w:val="24"/>
          <w:szCs w:val="24"/>
          <w:lang w:val="en-US"/>
        </w:rPr>
        <w:t>hücreleri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bronkoalveolar</w:t>
      </w:r>
      <w:proofErr w:type="spellEnd"/>
      <w:r w:rsidR="006516D8" w:rsidRPr="006516D8">
        <w:rPr>
          <w:rFonts w:ascii="Times New Roman" w:eastAsiaTheme="minorHAnsi" w:hAnsi="Times New Roman"/>
          <w:sz w:val="24"/>
          <w:szCs w:val="24"/>
          <w:lang w:val="en-US"/>
        </w:rPr>
        <w:t>)</w:t>
      </w:r>
      <w:r w:rsidR="008D41B2">
        <w:rPr>
          <w:rFonts w:ascii="Times New Roman" w:eastAsiaTheme="minorHAnsi" w:hAnsi="Times New Roman"/>
          <w:sz w:val="24"/>
          <w:szCs w:val="24"/>
          <w:lang w:val="en-US"/>
        </w:rPr>
        <w:t xml:space="preserve"> </w:t>
      </w:r>
      <w:proofErr w:type="spellStart"/>
      <w:r w:rsidR="008D41B2">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PELF </w:t>
      </w:r>
      <w:proofErr w:type="spellStart"/>
      <w:r w:rsidR="006516D8" w:rsidRPr="006516D8">
        <w:rPr>
          <w:rFonts w:ascii="Times New Roman" w:eastAsiaTheme="minorHAnsi" w:hAnsi="Times New Roman"/>
          <w:sz w:val="24"/>
          <w:szCs w:val="24"/>
          <w:lang w:val="en-US"/>
        </w:rPr>
        <w:t>sıvısında</w:t>
      </w:r>
      <w:proofErr w:type="spellEnd"/>
      <w:r w:rsidR="006516D8" w:rsidRPr="006516D8">
        <w:rPr>
          <w:rFonts w:ascii="Times New Roman" w:eastAsiaTheme="minorHAnsi" w:hAnsi="Times New Roman"/>
          <w:sz w:val="24"/>
          <w:szCs w:val="24"/>
          <w:lang w:val="en-US"/>
        </w:rPr>
        <w:t xml:space="preserve"> (Pulmonary </w:t>
      </w:r>
      <w:proofErr w:type="spellStart"/>
      <w:r w:rsidR="006516D8" w:rsidRPr="006516D8">
        <w:rPr>
          <w:rFonts w:ascii="Times New Roman" w:eastAsiaTheme="minorHAnsi" w:hAnsi="Times New Roman"/>
          <w:sz w:val="24"/>
          <w:szCs w:val="24"/>
          <w:lang w:val="en-US"/>
        </w:rPr>
        <w:t>Ephitelial</w:t>
      </w:r>
      <w:proofErr w:type="spellEnd"/>
      <w:r w:rsidR="006516D8" w:rsidRPr="006516D8">
        <w:rPr>
          <w:rFonts w:ascii="Times New Roman" w:eastAsiaTheme="minorHAnsi" w:hAnsi="Times New Roman"/>
          <w:sz w:val="24"/>
          <w:szCs w:val="24"/>
          <w:lang w:val="en-US"/>
        </w:rPr>
        <w:t xml:space="preserve"> lining fluid) </w:t>
      </w:r>
      <w:proofErr w:type="spellStart"/>
      <w:r w:rsidR="006516D8" w:rsidRPr="006516D8">
        <w:rPr>
          <w:rFonts w:ascii="Times New Roman" w:eastAsiaTheme="minorHAnsi" w:hAnsi="Times New Roman"/>
          <w:sz w:val="24"/>
          <w:szCs w:val="24"/>
          <w:lang w:val="en-US"/>
        </w:rPr>
        <w:t>artmış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konsantrasyonlardır</w:t>
      </w:r>
      <w:proofErr w:type="spellEnd"/>
      <w:r w:rsidR="006516D8" w:rsidRPr="006516D8">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Jacks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2001; </w:t>
      </w:r>
      <w:r w:rsidR="006516D8" w:rsidRPr="006516D8">
        <w:rPr>
          <w:rFonts w:ascii="Times New Roman" w:eastAsiaTheme="minorHAnsi" w:hAnsi="Times New Roman"/>
          <w:sz w:val="24"/>
          <w:szCs w:val="24"/>
          <w:lang w:val="en-US"/>
        </w:rPr>
        <w:t xml:space="preserve">Davis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2002; Womble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2006). </w:t>
      </w:r>
      <w:proofErr w:type="spellStart"/>
      <w:r w:rsidR="006516D8" w:rsidRPr="006516D8">
        <w:rPr>
          <w:rFonts w:ascii="Times New Roman" w:eastAsiaTheme="minorHAnsi" w:hAnsi="Times New Roman"/>
          <w:sz w:val="24"/>
          <w:szCs w:val="24"/>
          <w:lang w:val="en-US"/>
        </w:rPr>
        <w:t>Yeni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jenerasyon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makrolitlerin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özellikleri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düşük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dozlarda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kullanılmalarına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doz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aralıklarının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uzamasına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katkıda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Retrospektif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w:t>
      </w:r>
      <w:proofErr w:type="spellStart"/>
      <w:r w:rsidR="006516D8" w:rsidRPr="006516D8">
        <w:rPr>
          <w:rFonts w:ascii="Times New Roman" w:eastAsiaTheme="minorHAnsi" w:hAnsi="Times New Roman"/>
          <w:sz w:val="24"/>
          <w:szCs w:val="24"/>
          <w:lang w:val="en-US"/>
        </w:rPr>
        <w:t>kombinasyonu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özellikle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şiddetli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radyografik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bulguları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olan</w:t>
      </w:r>
      <w:proofErr w:type="spellEnd"/>
      <w:r w:rsidR="006516D8"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azitromisin</w:t>
      </w:r>
      <w:proofErr w:type="spellEnd"/>
      <w:r w:rsidR="008D41B2">
        <w:rPr>
          <w:rFonts w:ascii="Times New Roman" w:eastAsiaTheme="minorHAnsi" w:hAnsi="Times New Roman"/>
          <w:sz w:val="24"/>
          <w:szCs w:val="24"/>
          <w:lang w:val="en-US"/>
        </w:rPr>
        <w:t>-</w:t>
      </w:r>
      <w:r w:rsidR="006516D8" w:rsidRPr="006516D8">
        <w:rPr>
          <w:rFonts w:ascii="Times New Roman" w:eastAsiaTheme="minorHAnsi" w:hAnsi="Times New Roman"/>
          <w:sz w:val="24"/>
          <w:szCs w:val="24"/>
          <w:lang w:val="en-US"/>
        </w:rPr>
        <w:t xml:space="preserve">rifampin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eritromisin</w:t>
      </w:r>
      <w:proofErr w:type="spellEnd"/>
      <w:r w:rsidR="008D41B2">
        <w:rPr>
          <w:rFonts w:ascii="Times New Roman" w:eastAsiaTheme="minorHAnsi" w:hAnsi="Times New Roman"/>
          <w:sz w:val="24"/>
          <w:szCs w:val="24"/>
          <w:lang w:val="en-US"/>
        </w:rPr>
        <w:t>-</w:t>
      </w:r>
      <w:r w:rsidR="006516D8" w:rsidRPr="006516D8">
        <w:rPr>
          <w:rFonts w:ascii="Times New Roman" w:eastAsiaTheme="minorHAnsi" w:hAnsi="Times New Roman"/>
          <w:sz w:val="24"/>
          <w:szCs w:val="24"/>
          <w:lang w:val="en-US"/>
        </w:rPr>
        <w:t xml:space="preserve">rifampin </w:t>
      </w:r>
      <w:proofErr w:type="spellStart"/>
      <w:r w:rsidR="006516D8" w:rsidRPr="006516D8">
        <w:rPr>
          <w:rFonts w:ascii="Times New Roman" w:eastAsiaTheme="minorHAnsi" w:hAnsi="Times New Roman"/>
          <w:sz w:val="24"/>
          <w:szCs w:val="24"/>
          <w:lang w:val="en-US"/>
        </w:rPr>
        <w:t>kombinasyonlarından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daha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bulunmuştur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2004). Bu </w:t>
      </w:r>
      <w:proofErr w:type="spellStart"/>
      <w:r w:rsidR="006516D8" w:rsidRPr="006516D8">
        <w:rPr>
          <w:rFonts w:ascii="Times New Roman" w:eastAsiaTheme="minorHAnsi" w:hAnsi="Times New Roman"/>
          <w:sz w:val="24"/>
          <w:szCs w:val="24"/>
          <w:lang w:val="en-US"/>
        </w:rPr>
        <w:t>çalışmada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gruplarında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rastgele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seçilmediği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için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retrospektif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datada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biaslar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olabileceğinden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dikkatlice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alınmalıdır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Yakın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geçmişteki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çalışmalar</w:t>
      </w:r>
      <w:proofErr w:type="spellEnd"/>
      <w:r w:rsidR="006516D8" w:rsidRPr="006516D8">
        <w:rPr>
          <w:rFonts w:ascii="Times New Roman" w:eastAsiaTheme="minorHAnsi" w:hAnsi="Times New Roman"/>
          <w:sz w:val="24"/>
          <w:szCs w:val="24"/>
          <w:lang w:val="en-US"/>
        </w:rPr>
        <w:t xml:space="preserve"> rifampin </w:t>
      </w:r>
      <w:proofErr w:type="spellStart"/>
      <w:r w:rsidR="006516D8" w:rsidRPr="006516D8">
        <w:rPr>
          <w:rFonts w:ascii="Times New Roman" w:eastAsiaTheme="minorHAnsi" w:hAnsi="Times New Roman"/>
          <w:sz w:val="24"/>
          <w:szCs w:val="24"/>
          <w:lang w:val="en-US"/>
        </w:rPr>
        <w:t>ile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uzun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süreli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tedavinin</w:t>
      </w:r>
      <w:proofErr w:type="spellEnd"/>
      <w:r w:rsidR="006516D8" w:rsidRPr="006516D8">
        <w:rPr>
          <w:rFonts w:ascii="Times New Roman" w:eastAsiaTheme="minorHAnsi" w:hAnsi="Times New Roman"/>
          <w:sz w:val="24"/>
          <w:szCs w:val="24"/>
          <w:lang w:val="en-US"/>
        </w:rPr>
        <w:t xml:space="preserve"> PELF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BAL </w:t>
      </w:r>
      <w:proofErr w:type="spellStart"/>
      <w:r w:rsidR="006516D8" w:rsidRPr="006516D8">
        <w:rPr>
          <w:rFonts w:ascii="Times New Roman" w:eastAsiaTheme="minorHAnsi" w:hAnsi="Times New Roman"/>
          <w:sz w:val="24"/>
          <w:szCs w:val="24"/>
          <w:lang w:val="en-US"/>
        </w:rPr>
        <w:t>sıvılarında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konsantrasyonunu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belirgin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düzeyde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azalttığını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potansiyel</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farklı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makrolitlerin</w:t>
      </w:r>
      <w:proofErr w:type="spellEnd"/>
      <w:r w:rsidR="006516D8" w:rsidRPr="006516D8">
        <w:rPr>
          <w:rFonts w:ascii="Times New Roman" w:eastAsiaTheme="minorHAnsi" w:hAnsi="Times New Roman"/>
          <w:sz w:val="24"/>
          <w:szCs w:val="24"/>
          <w:lang w:val="en-US"/>
        </w:rPr>
        <w:t xml:space="preserve"> de) </w:t>
      </w:r>
      <w:proofErr w:type="spellStart"/>
      <w:r w:rsidR="006516D8" w:rsidRPr="006516D8">
        <w:rPr>
          <w:rFonts w:ascii="Times New Roman" w:eastAsiaTheme="minorHAnsi" w:hAnsi="Times New Roman"/>
          <w:sz w:val="24"/>
          <w:szCs w:val="24"/>
          <w:lang w:val="en-US"/>
        </w:rPr>
        <w:t>ortaya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koymuş</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olmasına</w:t>
      </w:r>
      <w:proofErr w:type="spellEnd"/>
      <w:r w:rsidR="006516D8" w:rsidRPr="006516D8">
        <w:rPr>
          <w:rFonts w:ascii="Times New Roman" w:eastAsiaTheme="minorHAnsi" w:hAnsi="Times New Roman"/>
          <w:sz w:val="24"/>
          <w:szCs w:val="24"/>
          <w:lang w:val="en-US"/>
        </w:rPr>
        <w:t xml:space="preserve"> ragmen (</w:t>
      </w:r>
      <w:proofErr w:type="spellStart"/>
      <w:r w:rsidR="00816DC2" w:rsidRPr="006516D8">
        <w:rPr>
          <w:rFonts w:ascii="Times New Roman" w:eastAsiaTheme="minorHAnsi" w:hAnsi="Times New Roman"/>
          <w:sz w:val="24"/>
          <w:szCs w:val="24"/>
          <w:lang w:val="en-US"/>
        </w:rPr>
        <w:t>Venner</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2010</w:t>
      </w:r>
      <w:r w:rsidR="00816DC2">
        <w:rPr>
          <w:rFonts w:ascii="Times New Roman" w:eastAsiaTheme="minorHAnsi" w:hAnsi="Times New Roman"/>
          <w:sz w:val="24"/>
          <w:szCs w:val="24"/>
          <w:lang w:val="en-US"/>
        </w:rPr>
        <w:t xml:space="preserve">; Peters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2011</w:t>
      </w:r>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üzerinde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w:t>
      </w:r>
      <w:proofErr w:type="spellStart"/>
      <w:r w:rsidR="006516D8" w:rsidRPr="006516D8">
        <w:rPr>
          <w:rFonts w:ascii="Times New Roman" w:eastAsiaTheme="minorHAnsi" w:hAnsi="Times New Roman"/>
          <w:sz w:val="24"/>
          <w:szCs w:val="24"/>
          <w:lang w:val="en-US"/>
        </w:rPr>
        <w:t>kombinasyonunun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sadece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makrolidlerin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kullanımının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klinik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karşılaştırılması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henüz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çalışılmamıştır</w:t>
      </w:r>
      <w:proofErr w:type="spellEnd"/>
      <w:r w:rsidR="006516D8" w:rsidRPr="006516D8">
        <w:rPr>
          <w:rFonts w:ascii="Times New Roman" w:eastAsiaTheme="minorHAnsi" w:hAnsi="Times New Roman"/>
          <w:sz w:val="24"/>
          <w:szCs w:val="24"/>
          <w:lang w:val="en-US"/>
        </w:rPr>
        <w:t xml:space="preserve">. Tek </w:t>
      </w:r>
      <w:proofErr w:type="spellStart"/>
      <w:r w:rsidR="006516D8" w:rsidRPr="006516D8">
        <w:rPr>
          <w:rFonts w:ascii="Times New Roman" w:eastAsiaTheme="minorHAnsi" w:hAnsi="Times New Roman"/>
          <w:sz w:val="24"/>
          <w:szCs w:val="24"/>
          <w:lang w:val="en-US"/>
        </w:rPr>
        <w:t>başına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kullamınının</w:t>
      </w:r>
      <w:proofErr w:type="spellEnd"/>
      <w:r w:rsidR="006516D8" w:rsidRPr="006516D8">
        <w:rPr>
          <w:rFonts w:ascii="Times New Roman" w:eastAsiaTheme="minorHAnsi" w:hAnsi="Times New Roman"/>
          <w:sz w:val="24"/>
          <w:szCs w:val="24"/>
          <w:lang w:val="en-US"/>
        </w:rPr>
        <w:t xml:space="preserve">, rifampin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kombinasyonu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kadar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etkili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olduğu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kanıtlanana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kadar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makrolid</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klaritromisin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rifampin </w:t>
      </w:r>
      <w:proofErr w:type="spellStart"/>
      <w:r w:rsidR="006516D8" w:rsidRPr="006516D8">
        <w:rPr>
          <w:rFonts w:ascii="Times New Roman" w:eastAsiaTheme="minorHAnsi" w:hAnsi="Times New Roman"/>
          <w:sz w:val="24"/>
          <w:szCs w:val="24"/>
          <w:lang w:val="en-US"/>
        </w:rPr>
        <w:t>kombinasyonu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tavsiye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edilen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şekli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kalacaktır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Giguére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2011). </w:t>
      </w:r>
    </w:p>
    <w:p w14:paraId="00F603FE" w14:textId="618A1C11"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lastRenderedPageBreak/>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normale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radyografik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süresini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w:t>
      </w:r>
      <w:r w:rsidR="005A0720">
        <w:rPr>
          <w:rFonts w:ascii="Times New Roman" w:eastAsiaTheme="minorHAnsi" w:hAnsi="Times New Roman"/>
          <w:sz w:val="24"/>
          <w:szCs w:val="24"/>
          <w:lang w:val="en-US"/>
        </w:rPr>
        <w:t>k</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bu</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süre</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genellikle</w:t>
      </w:r>
      <w:proofErr w:type="spellEnd"/>
      <w:r w:rsidR="005A0720">
        <w:rPr>
          <w:rFonts w:ascii="Times New Roman" w:eastAsiaTheme="minorHAnsi" w:hAnsi="Times New Roman"/>
          <w:sz w:val="24"/>
          <w:szCs w:val="24"/>
          <w:lang w:val="en-US"/>
        </w:rPr>
        <w:t xml:space="preserve"> 3-12 </w:t>
      </w:r>
      <w:proofErr w:type="spellStart"/>
      <w:r w:rsidR="005A0720">
        <w:rPr>
          <w:rFonts w:ascii="Times New Roman" w:eastAsiaTheme="minorHAnsi" w:hAnsi="Times New Roman"/>
          <w:sz w:val="24"/>
          <w:szCs w:val="24"/>
          <w:lang w:val="en-US"/>
        </w:rPr>
        <w:t>hafta</w:t>
      </w:r>
      <w:r w:rsidRPr="006516D8">
        <w:rPr>
          <w:rFonts w:ascii="Times New Roman" w:eastAsiaTheme="minorHAnsi" w:hAnsi="Times New Roman"/>
          <w:sz w:val="24"/>
          <w:szCs w:val="24"/>
          <w:lang w:val="en-US"/>
        </w:rPr>
        <w:t>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belirlenen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solunum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stresli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kıyasla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süresi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gerektirirler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Aslında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görmeden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kendileri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temizlerler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2012a</w:t>
      </w:r>
      <w:r w:rsidR="00FF5F52">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 xml:space="preserve"> b). </w:t>
      </w:r>
      <w:proofErr w:type="spellStart"/>
      <w:r w:rsidRPr="006516D8">
        <w:rPr>
          <w:rFonts w:ascii="Times New Roman" w:eastAsiaTheme="minorHAnsi" w:hAnsi="Times New Roman"/>
          <w:sz w:val="24"/>
          <w:szCs w:val="24"/>
          <w:lang w:val="en-US"/>
        </w:rPr>
        <w:t>Henüz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hangilerinin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ileride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kendileri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temizleyeceği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hangilerinde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dönüşeceğinin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ayrımını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sağlayabilecek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somut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kriter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saptanamamıştır</w:t>
      </w:r>
      <w:proofErr w:type="spellEnd"/>
      <w:r w:rsidRPr="006516D8">
        <w:rPr>
          <w:rFonts w:ascii="Times New Roman" w:eastAsiaTheme="minorHAnsi" w:hAnsi="Times New Roman"/>
          <w:sz w:val="24"/>
          <w:szCs w:val="24"/>
          <w:lang w:val="en-US"/>
        </w:rPr>
        <w:t xml:space="preserve">. </w:t>
      </w:r>
    </w:p>
    <w:p w14:paraId="7903D427" w14:textId="3CC1323A"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terapötik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koruyabilecek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uzun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makrolidin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varlığı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aralıklarını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kısaltarak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uyumluluğu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arttıracaktır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Sığırlarda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domuzlarda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onaylanmış</w:t>
      </w:r>
      <w:proofErr w:type="spellEnd"/>
      <w:r w:rsidRPr="006516D8">
        <w:rPr>
          <w:rFonts w:ascii="Times New Roman" w:eastAsiaTheme="minorHAnsi" w:hAnsi="Times New Roman"/>
          <w:sz w:val="24"/>
          <w:szCs w:val="24"/>
          <w:lang w:val="en-US"/>
        </w:rPr>
        <w:t xml:space="preserve">, semi </w:t>
      </w:r>
      <w:proofErr w:type="spellStart"/>
      <w:r w:rsidRPr="006516D8">
        <w:rPr>
          <w:rFonts w:ascii="Times New Roman" w:eastAsiaTheme="minorHAnsi" w:hAnsi="Times New Roman"/>
          <w:sz w:val="24"/>
          <w:szCs w:val="24"/>
          <w:lang w:val="en-US"/>
        </w:rPr>
        <w:t>sentetik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makrolid</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IM </w:t>
      </w:r>
      <w:proofErr w:type="spellStart"/>
      <w:r w:rsidRPr="006516D8">
        <w:rPr>
          <w:rFonts w:ascii="Times New Roman" w:eastAsiaTheme="minorHAnsi" w:hAnsi="Times New Roman"/>
          <w:sz w:val="24"/>
          <w:szCs w:val="24"/>
          <w:lang w:val="en-US"/>
        </w:rPr>
        <w:t>enjeksiyondan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sonra</w:t>
      </w:r>
      <w:proofErr w:type="spellEnd"/>
      <w:r w:rsidRPr="006516D8">
        <w:rPr>
          <w:rFonts w:ascii="Times New Roman" w:eastAsiaTheme="minorHAnsi" w:hAnsi="Times New Roman"/>
          <w:sz w:val="24"/>
          <w:szCs w:val="24"/>
          <w:lang w:val="en-US"/>
        </w:rPr>
        <w:t xml:space="preserve"> BAL </w:t>
      </w:r>
      <w:proofErr w:type="spellStart"/>
      <w:r w:rsidRPr="006516D8">
        <w:rPr>
          <w:rFonts w:ascii="Times New Roman" w:eastAsiaTheme="minorHAnsi" w:hAnsi="Times New Roman"/>
          <w:sz w:val="24"/>
          <w:szCs w:val="24"/>
          <w:lang w:val="en-US"/>
        </w:rPr>
        <w:t>hücrelerinde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Scheuch</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 </w:t>
      </w:r>
      <w:proofErr w:type="spellStart"/>
      <w:r w:rsidRPr="006516D8">
        <w:rPr>
          <w:rFonts w:ascii="Times New Roman" w:eastAsiaTheme="minorHAnsi" w:hAnsi="Times New Roman"/>
          <w:sz w:val="24"/>
          <w:szCs w:val="24"/>
          <w:lang w:val="en-US"/>
        </w:rPr>
        <w:t>Yüksek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kümülatif</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insidensiyle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çiflikte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rifampin </w:t>
      </w:r>
      <w:proofErr w:type="spellStart"/>
      <w:r w:rsidRPr="006516D8">
        <w:rPr>
          <w:rFonts w:ascii="Times New Roman" w:eastAsiaTheme="minorHAnsi" w:hAnsi="Times New Roman"/>
          <w:sz w:val="24"/>
          <w:szCs w:val="24"/>
          <w:lang w:val="en-US"/>
        </w:rPr>
        <w:t>kombinasyonu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grupta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hayatta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oranları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istatistiki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göstermese</w:t>
      </w:r>
      <w:proofErr w:type="spellEnd"/>
      <w:r w:rsidRPr="006516D8">
        <w:rPr>
          <w:rFonts w:ascii="Times New Roman" w:eastAsiaTheme="minorHAnsi" w:hAnsi="Times New Roman"/>
          <w:sz w:val="24"/>
          <w:szCs w:val="24"/>
          <w:lang w:val="en-US"/>
        </w:rPr>
        <w:t xml:space="preserve"> de </w:t>
      </w:r>
      <w:proofErr w:type="spellStart"/>
      <w:r w:rsidRPr="006516D8">
        <w:rPr>
          <w:rFonts w:ascii="Times New Roman" w:eastAsiaTheme="minorHAnsi" w:hAnsi="Times New Roman"/>
          <w:sz w:val="24"/>
          <w:szCs w:val="24"/>
          <w:lang w:val="en-US"/>
        </w:rPr>
        <w:t>tedavinin</w:t>
      </w:r>
      <w:proofErr w:type="spellEnd"/>
      <w:r w:rsidRPr="006516D8">
        <w:rPr>
          <w:rFonts w:ascii="Times New Roman" w:eastAsiaTheme="minorHAnsi" w:hAnsi="Times New Roman"/>
          <w:sz w:val="24"/>
          <w:szCs w:val="24"/>
          <w:lang w:val="en-US"/>
        </w:rPr>
        <w:t xml:space="preserve"> ilk </w:t>
      </w:r>
      <w:proofErr w:type="spellStart"/>
      <w:r w:rsidRPr="006516D8">
        <w:rPr>
          <w:rFonts w:ascii="Times New Roman" w:eastAsiaTheme="minorHAnsi" w:hAnsi="Times New Roman"/>
          <w:sz w:val="24"/>
          <w:szCs w:val="24"/>
          <w:lang w:val="en-US"/>
        </w:rPr>
        <w:t>haftası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akciğer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grubunda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süresi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grubunda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uzun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saptanmış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standart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rifampin </w:t>
      </w:r>
      <w:proofErr w:type="spellStart"/>
      <w:r w:rsidRPr="006516D8">
        <w:rPr>
          <w:rFonts w:ascii="Times New Roman" w:eastAsiaTheme="minorHAnsi" w:hAnsi="Times New Roman"/>
          <w:sz w:val="24"/>
          <w:szCs w:val="24"/>
          <w:lang w:val="en-US"/>
        </w:rPr>
        <w:t>tedavisi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kadar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sonucuna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varılmıştır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 Bu </w:t>
      </w:r>
      <w:proofErr w:type="spellStart"/>
      <w:r w:rsidRPr="006516D8">
        <w:rPr>
          <w:rFonts w:ascii="Times New Roman" w:eastAsiaTheme="minorHAnsi" w:hAnsi="Times New Roman"/>
          <w:sz w:val="24"/>
          <w:szCs w:val="24"/>
          <w:lang w:val="en-US"/>
        </w:rPr>
        <w:t>sonuçlar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tularitromisinin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w:t>
      </w:r>
      <w:r w:rsidR="005A0720">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ye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zayıf</w:t>
      </w:r>
      <w:proofErr w:type="spellEnd"/>
      <w:r w:rsidRPr="006516D8">
        <w:rPr>
          <w:rFonts w:ascii="Times New Roman" w:eastAsiaTheme="minorHAnsi" w:hAnsi="Times New Roman"/>
          <w:sz w:val="24"/>
          <w:szCs w:val="24"/>
          <w:lang w:val="en-US"/>
        </w:rPr>
        <w:t xml:space="preserve"> </w:t>
      </w:r>
      <w:r w:rsidRPr="005A0720">
        <w:rPr>
          <w:rFonts w:ascii="Times New Roman" w:eastAsiaTheme="minorHAnsi" w:hAnsi="Times New Roman"/>
          <w:i/>
          <w:sz w:val="24"/>
          <w:szCs w:val="24"/>
          <w:lang w:val="en-US"/>
        </w:rPr>
        <w:t>in vitro</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etkisi</w:t>
      </w:r>
      <w:proofErr w:type="spellEnd"/>
      <w:r w:rsidRPr="006516D8">
        <w:rPr>
          <w:rFonts w:ascii="Times New Roman" w:eastAsiaTheme="minorHAnsi" w:hAnsi="Times New Roman"/>
          <w:sz w:val="24"/>
          <w:szCs w:val="24"/>
          <w:lang w:val="en-US"/>
        </w:rPr>
        <w:t xml:space="preserve"> (MIC</w:t>
      </w:r>
      <w:r w:rsidRPr="006516D8">
        <w:rPr>
          <w:rFonts w:ascii="Times New Roman" w:eastAsiaTheme="minorHAnsi" w:hAnsi="Times New Roman"/>
          <w:sz w:val="24"/>
          <w:szCs w:val="24"/>
          <w:vertAlign w:val="subscript"/>
          <w:lang w:val="en-US"/>
        </w:rPr>
        <w:t>90</w:t>
      </w:r>
      <w:r w:rsidR="005A0720">
        <w:rPr>
          <w:rFonts w:ascii="Times New Roman" w:eastAsiaTheme="minorHAnsi" w:hAnsi="Times New Roman"/>
          <w:sz w:val="24"/>
          <w:szCs w:val="24"/>
          <w:vertAlign w:val="subscript"/>
          <w:lang w:val="en-US"/>
        </w:rPr>
        <w:t xml:space="preserve"> </w:t>
      </w:r>
      <w:r w:rsidRPr="006516D8">
        <w:rPr>
          <w:rFonts w:ascii="Times New Roman" w:eastAsiaTheme="minorHAnsi" w:hAnsi="Times New Roman"/>
          <w:sz w:val="24"/>
          <w:szCs w:val="24"/>
          <w:lang w:val="en-US"/>
        </w:rPr>
        <w:t>&gt;</w:t>
      </w:r>
      <w:r w:rsidR="005A0720">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64</w:t>
      </w:r>
      <w:r w:rsidR="005A0720">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µg/ml) (Carlson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2010)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bulgusuyla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açıklanabilir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konsantrasyon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w:t>
      </w:r>
      <w:r w:rsidR="005A0720">
        <w:rPr>
          <w:rFonts w:ascii="Times New Roman" w:eastAsiaTheme="minorHAnsi" w:hAnsi="Times New Roman"/>
          <w:sz w:val="24"/>
          <w:szCs w:val="24"/>
          <w:lang w:val="en-US"/>
        </w:rPr>
        <w:t>itromisinin</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önerilen</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doz</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olan</w:t>
      </w:r>
      <w:proofErr w:type="spellEnd"/>
      <w:r w:rsidR="005A0720">
        <w:rPr>
          <w:rFonts w:ascii="Times New Roman" w:eastAsiaTheme="minorHAnsi" w:hAnsi="Times New Roman"/>
          <w:sz w:val="24"/>
          <w:szCs w:val="24"/>
          <w:lang w:val="en-US"/>
        </w:rPr>
        <w:t xml:space="preserve"> 2,</w:t>
      </w:r>
      <w:r w:rsidRPr="006516D8">
        <w:rPr>
          <w:rFonts w:ascii="Times New Roman" w:eastAsiaTheme="minorHAnsi" w:hAnsi="Times New Roman"/>
          <w:sz w:val="24"/>
          <w:szCs w:val="24"/>
          <w:lang w:val="en-US"/>
        </w:rPr>
        <w:t>5</w:t>
      </w:r>
      <w:r w:rsidR="000A2B39">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mg/kg </w:t>
      </w:r>
      <w:proofErr w:type="spellStart"/>
      <w:r w:rsidRPr="006516D8">
        <w:rPr>
          <w:rFonts w:ascii="Times New Roman" w:eastAsiaTheme="minorHAnsi" w:hAnsi="Times New Roman"/>
          <w:sz w:val="24"/>
          <w:szCs w:val="24"/>
          <w:lang w:val="en-US"/>
        </w:rPr>
        <w:t>dozda</w:t>
      </w:r>
      <w:proofErr w:type="spellEnd"/>
      <w:r w:rsidRPr="006516D8">
        <w:rPr>
          <w:rFonts w:ascii="Times New Roman" w:eastAsiaTheme="minorHAnsi" w:hAnsi="Times New Roman"/>
          <w:sz w:val="24"/>
          <w:szCs w:val="24"/>
          <w:lang w:val="en-US"/>
        </w:rPr>
        <w:t xml:space="preserve"> IM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uygulandıktan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sonra</w:t>
      </w:r>
      <w:proofErr w:type="spellEnd"/>
      <w:r w:rsidRPr="006516D8">
        <w:rPr>
          <w:rFonts w:ascii="Times New Roman" w:eastAsiaTheme="minorHAnsi" w:hAnsi="Times New Roman"/>
          <w:sz w:val="24"/>
          <w:szCs w:val="24"/>
          <w:lang w:val="en-US"/>
        </w:rPr>
        <w:t xml:space="preserve"> BAL </w:t>
      </w:r>
      <w:proofErr w:type="spellStart"/>
      <w:r w:rsidRPr="006516D8">
        <w:rPr>
          <w:rFonts w:ascii="Times New Roman" w:eastAsiaTheme="minorHAnsi" w:hAnsi="Times New Roman"/>
          <w:sz w:val="24"/>
          <w:szCs w:val="24"/>
          <w:lang w:val="en-US"/>
        </w:rPr>
        <w:t>hücrelerinde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konsantrasyonundan</w:t>
      </w:r>
      <w:proofErr w:type="spellEnd"/>
      <w:r w:rsidRPr="006516D8">
        <w:rPr>
          <w:rFonts w:ascii="Times New Roman" w:eastAsiaTheme="minorHAnsi" w:hAnsi="Times New Roman"/>
          <w:sz w:val="24"/>
          <w:szCs w:val="24"/>
          <w:lang w:val="en-US"/>
        </w:rPr>
        <w:t xml:space="preserve"> 100 </w:t>
      </w:r>
      <w:proofErr w:type="spellStart"/>
      <w:r w:rsidRPr="006516D8">
        <w:rPr>
          <w:rFonts w:ascii="Times New Roman" w:eastAsiaTheme="minorHAnsi" w:hAnsi="Times New Roman"/>
          <w:sz w:val="24"/>
          <w:szCs w:val="24"/>
          <w:lang w:val="en-US"/>
        </w:rPr>
        <w:t>kat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fazladır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Scheuch</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w:t>
      </w:r>
    </w:p>
    <w:p w14:paraId="22EED4CE" w14:textId="0E9ECD70"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Sığır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domuzlarda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onaylanmış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uzun</w:t>
      </w:r>
      <w:proofErr w:type="spellEnd"/>
      <w:r w:rsidRPr="006516D8">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etkili</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diğer</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bir</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makrolid</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olan</w:t>
      </w:r>
      <w:proofErr w:type="spellEnd"/>
      <w:r w:rsidR="005A0720">
        <w:rPr>
          <w:rFonts w:ascii="Times New Roman" w:eastAsiaTheme="minorHAnsi" w:hAnsi="Times New Roman"/>
          <w:sz w:val="24"/>
          <w:szCs w:val="24"/>
          <w:lang w:val="en-US"/>
        </w:rPr>
        <w:t xml:space="preserve"> </w:t>
      </w:r>
      <w:proofErr w:type="spellStart"/>
      <w:r w:rsidR="005A0720">
        <w:rPr>
          <w:rFonts w:ascii="Times New Roman" w:eastAsiaTheme="minorHAnsi" w:hAnsi="Times New Roman"/>
          <w:sz w:val="24"/>
          <w:szCs w:val="24"/>
          <w:lang w:val="en-US"/>
        </w:rPr>
        <w:t>t</w:t>
      </w:r>
      <w:r w:rsidRPr="006516D8">
        <w:rPr>
          <w:rFonts w:ascii="Times New Roman" w:eastAsiaTheme="minorHAnsi" w:hAnsi="Times New Roman"/>
          <w:sz w:val="24"/>
          <w:szCs w:val="24"/>
          <w:lang w:val="en-US"/>
        </w:rPr>
        <w:t>ilmikosin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5A0720">
        <w:rPr>
          <w:rFonts w:ascii="Times New Roman" w:eastAsiaTheme="minorHAnsi" w:hAnsi="Times New Roman"/>
          <w:sz w:val="24"/>
          <w:szCs w:val="24"/>
          <w:lang w:val="en-US"/>
        </w:rPr>
        <w:t xml:space="preserve">’ ye </w:t>
      </w:r>
      <w:proofErr w:type="spellStart"/>
      <w:r w:rsidR="005A0720">
        <w:rPr>
          <w:rFonts w:ascii="Times New Roman" w:eastAsiaTheme="minorHAnsi" w:hAnsi="Times New Roman"/>
          <w:sz w:val="24"/>
          <w:szCs w:val="24"/>
          <w:lang w:val="en-US"/>
        </w:rPr>
        <w:t>karşı</w:t>
      </w:r>
      <w:proofErr w:type="spellEnd"/>
      <w:r w:rsidR="005A0720">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zayıf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etkilidir</w:t>
      </w:r>
      <w:proofErr w:type="spellEnd"/>
      <w:r w:rsidRPr="006516D8">
        <w:rPr>
          <w:rFonts w:ascii="Times New Roman" w:eastAsiaTheme="minorHAnsi" w:hAnsi="Times New Roman"/>
          <w:sz w:val="24"/>
          <w:szCs w:val="24"/>
          <w:lang w:val="en-US"/>
        </w:rPr>
        <w:t xml:space="preserve"> (MIC</w:t>
      </w:r>
      <w:r w:rsidRPr="006516D8">
        <w:rPr>
          <w:rFonts w:ascii="Times New Roman" w:eastAsiaTheme="minorHAnsi" w:hAnsi="Times New Roman"/>
          <w:sz w:val="24"/>
          <w:szCs w:val="24"/>
          <w:vertAlign w:val="subscript"/>
          <w:lang w:val="en-US"/>
        </w:rPr>
        <w:t>90</w:t>
      </w:r>
      <w:r w:rsidRPr="006516D8">
        <w:rPr>
          <w:rFonts w:ascii="Times New Roman" w:eastAsiaTheme="minorHAnsi" w:hAnsi="Times New Roman"/>
          <w:sz w:val="24"/>
          <w:szCs w:val="24"/>
          <w:lang w:val="en-US"/>
        </w:rPr>
        <w:t xml:space="preserve">&gt;32µg/ml)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enjeksiyon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bölgesinde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şişlik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oluşturabilir</w:t>
      </w:r>
      <w:proofErr w:type="spellEnd"/>
      <w:r w:rsidRPr="006516D8">
        <w:rPr>
          <w:rFonts w:ascii="Times New Roman" w:eastAsiaTheme="minorHAnsi" w:hAnsi="Times New Roman"/>
          <w:sz w:val="24"/>
          <w:szCs w:val="24"/>
          <w:lang w:val="en-US"/>
        </w:rPr>
        <w:t xml:space="preserve"> (Womble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2006). </w:t>
      </w:r>
      <w:proofErr w:type="spellStart"/>
      <w:r w:rsidRPr="006516D8">
        <w:rPr>
          <w:rFonts w:ascii="Times New Roman" w:eastAsiaTheme="minorHAnsi" w:hAnsi="Times New Roman"/>
          <w:sz w:val="24"/>
          <w:szCs w:val="24"/>
          <w:lang w:val="en-US"/>
        </w:rPr>
        <w:t>Benzer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tildipirosin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zayıf</w:t>
      </w:r>
      <w:proofErr w:type="spellEnd"/>
      <w:r w:rsidRPr="006516D8">
        <w:rPr>
          <w:rFonts w:ascii="Times New Roman" w:eastAsiaTheme="minorHAnsi" w:hAnsi="Times New Roman"/>
          <w:sz w:val="24"/>
          <w:szCs w:val="24"/>
          <w:lang w:val="en-US"/>
        </w:rPr>
        <w:t xml:space="preserve"> (MIC</w:t>
      </w:r>
      <w:r w:rsidRPr="006516D8">
        <w:rPr>
          <w:rFonts w:ascii="Times New Roman" w:eastAsiaTheme="minorHAnsi" w:hAnsi="Times New Roman"/>
          <w:sz w:val="24"/>
          <w:szCs w:val="24"/>
          <w:vertAlign w:val="subscript"/>
          <w:lang w:val="en-US"/>
        </w:rPr>
        <w:t>90</w:t>
      </w:r>
      <w:r w:rsidRPr="006516D8">
        <w:rPr>
          <w:rFonts w:ascii="Times New Roman" w:eastAsiaTheme="minorHAnsi" w:hAnsi="Times New Roman"/>
          <w:sz w:val="24"/>
          <w:szCs w:val="24"/>
          <w:lang w:val="en-US"/>
        </w:rPr>
        <w:t xml:space="preserve"> 32</w:t>
      </w:r>
      <w:r w:rsidR="000A2B39">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µg/ml) </w:t>
      </w:r>
      <w:proofErr w:type="spellStart"/>
      <w:r w:rsidRPr="006516D8">
        <w:rPr>
          <w:rFonts w:ascii="Times New Roman" w:eastAsiaTheme="minorHAnsi" w:hAnsi="Times New Roman"/>
          <w:sz w:val="24"/>
          <w:szCs w:val="24"/>
          <w:lang w:val="en-US"/>
        </w:rPr>
        <w:t>etkilidir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tularitromisin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tilmikosin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tildipirosin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edilmez</w:t>
      </w:r>
      <w:proofErr w:type="spellEnd"/>
      <w:r w:rsidRPr="006516D8">
        <w:rPr>
          <w:rFonts w:ascii="Times New Roman" w:eastAsiaTheme="minorHAnsi" w:hAnsi="Times New Roman"/>
          <w:sz w:val="24"/>
          <w:szCs w:val="24"/>
          <w:lang w:val="en-US"/>
        </w:rPr>
        <w:t xml:space="preserve">. Buna </w:t>
      </w:r>
      <w:proofErr w:type="spellStart"/>
      <w:r w:rsidRPr="006516D8">
        <w:rPr>
          <w:rFonts w:ascii="Times New Roman" w:eastAsiaTheme="minorHAnsi" w:hAnsi="Times New Roman"/>
          <w:sz w:val="24"/>
          <w:szCs w:val="24"/>
          <w:lang w:val="en-US"/>
        </w:rPr>
        <w:t>karşılık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sağım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döneminde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sığırlarda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respiratorik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amacıyla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onaylanmış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uzun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makrolid</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gamitromisin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ye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in vitro </w:t>
      </w:r>
      <w:proofErr w:type="spellStart"/>
      <w:r w:rsidRPr="006516D8">
        <w:rPr>
          <w:rFonts w:ascii="Times New Roman" w:eastAsiaTheme="minorHAnsi" w:hAnsi="Times New Roman"/>
          <w:sz w:val="24"/>
          <w:szCs w:val="24"/>
          <w:lang w:val="en-US"/>
        </w:rPr>
        <w:t>etkilidir</w:t>
      </w:r>
      <w:proofErr w:type="spellEnd"/>
      <w:r w:rsidRPr="006516D8">
        <w:rPr>
          <w:rFonts w:ascii="Times New Roman" w:eastAsiaTheme="minorHAnsi" w:hAnsi="Times New Roman"/>
          <w:sz w:val="24"/>
          <w:szCs w:val="24"/>
          <w:lang w:val="en-US"/>
        </w:rPr>
        <w:t xml:space="preserve"> (MIC</w:t>
      </w:r>
      <w:r w:rsidRPr="006516D8">
        <w:rPr>
          <w:rFonts w:ascii="Times New Roman" w:eastAsiaTheme="minorHAnsi" w:hAnsi="Times New Roman"/>
          <w:sz w:val="24"/>
          <w:szCs w:val="24"/>
          <w:vertAlign w:val="subscript"/>
          <w:lang w:val="en-US"/>
        </w:rPr>
        <w:t>90</w:t>
      </w:r>
      <w:r w:rsidR="005A0720">
        <w:rPr>
          <w:rFonts w:ascii="Times New Roman" w:eastAsiaTheme="minorHAnsi" w:hAnsi="Times New Roman"/>
          <w:sz w:val="24"/>
          <w:szCs w:val="24"/>
          <w:lang w:val="en-US"/>
        </w:rPr>
        <w:t xml:space="preserve"> 1,</w:t>
      </w:r>
      <w:r w:rsidRPr="006516D8">
        <w:rPr>
          <w:rFonts w:ascii="Times New Roman" w:eastAsiaTheme="minorHAnsi" w:hAnsi="Times New Roman"/>
          <w:sz w:val="24"/>
          <w:szCs w:val="24"/>
          <w:lang w:val="en-US"/>
        </w:rPr>
        <w:t>0</w:t>
      </w:r>
      <w:r w:rsidR="000A2B39">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µg/ml) (Berghaus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 </w:t>
      </w:r>
      <w:proofErr w:type="spellStart"/>
      <w:r w:rsidRPr="006516D8">
        <w:rPr>
          <w:rFonts w:ascii="Times New Roman" w:eastAsiaTheme="minorHAnsi" w:hAnsi="Times New Roman"/>
          <w:sz w:val="24"/>
          <w:szCs w:val="24"/>
          <w:lang w:val="en-US"/>
        </w:rPr>
        <w:t>Gamitromisinin</w:t>
      </w:r>
      <w:proofErr w:type="spellEnd"/>
      <w:r w:rsidRPr="006516D8">
        <w:rPr>
          <w:rFonts w:ascii="Times New Roman" w:eastAsiaTheme="minorHAnsi" w:hAnsi="Times New Roman"/>
          <w:sz w:val="24"/>
          <w:szCs w:val="24"/>
          <w:lang w:val="en-US"/>
        </w:rPr>
        <w:t xml:space="preserve"> 6</w:t>
      </w:r>
      <w:r w:rsidR="005A0720">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mg/kg </w:t>
      </w:r>
      <w:proofErr w:type="spellStart"/>
      <w:r w:rsidRPr="006516D8">
        <w:rPr>
          <w:rFonts w:ascii="Times New Roman" w:eastAsiaTheme="minorHAnsi" w:hAnsi="Times New Roman"/>
          <w:sz w:val="24"/>
          <w:szCs w:val="24"/>
          <w:lang w:val="en-US"/>
        </w:rPr>
        <w:t>dozunda</w:t>
      </w:r>
      <w:proofErr w:type="spellEnd"/>
      <w:r w:rsidRPr="006516D8">
        <w:rPr>
          <w:rFonts w:ascii="Times New Roman" w:eastAsiaTheme="minorHAnsi" w:hAnsi="Times New Roman"/>
          <w:sz w:val="24"/>
          <w:szCs w:val="24"/>
          <w:lang w:val="en-US"/>
        </w:rPr>
        <w:t xml:space="preserve"> IM </w:t>
      </w:r>
      <w:proofErr w:type="spellStart"/>
      <w:r w:rsidRPr="006516D8">
        <w:rPr>
          <w:rFonts w:ascii="Times New Roman" w:eastAsiaTheme="minorHAnsi" w:hAnsi="Times New Roman"/>
          <w:sz w:val="24"/>
          <w:szCs w:val="24"/>
          <w:lang w:val="en-US"/>
        </w:rPr>
        <w:t>enjeksiyonunun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ardından</w:t>
      </w:r>
      <w:proofErr w:type="spellEnd"/>
      <w:r w:rsidRPr="006516D8">
        <w:rPr>
          <w:rFonts w:ascii="Times New Roman" w:eastAsiaTheme="minorHAnsi" w:hAnsi="Times New Roman"/>
          <w:sz w:val="24"/>
          <w:szCs w:val="24"/>
          <w:lang w:val="en-US"/>
        </w:rPr>
        <w:t xml:space="preserve"> BAL </w:t>
      </w:r>
      <w:proofErr w:type="spellStart"/>
      <w:r w:rsidRPr="006516D8">
        <w:rPr>
          <w:rFonts w:ascii="Times New Roman" w:eastAsiaTheme="minorHAnsi" w:hAnsi="Times New Roman"/>
          <w:sz w:val="24"/>
          <w:szCs w:val="24"/>
          <w:lang w:val="en-US"/>
        </w:rPr>
        <w:t>hücrelerinde</w:t>
      </w:r>
      <w:proofErr w:type="spellEnd"/>
      <w:r w:rsidRPr="006516D8">
        <w:rPr>
          <w:rFonts w:ascii="Times New Roman" w:eastAsiaTheme="minorHAnsi" w:hAnsi="Times New Roman"/>
          <w:sz w:val="24"/>
          <w:szCs w:val="24"/>
          <w:lang w:val="en-US"/>
        </w:rPr>
        <w:t xml:space="preserve"> 7 </w:t>
      </w:r>
      <w:proofErr w:type="spellStart"/>
      <w:r w:rsidRPr="006516D8">
        <w:rPr>
          <w:rFonts w:ascii="Times New Roman" w:eastAsiaTheme="minorHAnsi" w:hAnsi="Times New Roman"/>
          <w:sz w:val="24"/>
          <w:szCs w:val="24"/>
          <w:lang w:val="en-US"/>
        </w:rPr>
        <w:t>gün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boyunca</w:t>
      </w:r>
      <w:proofErr w:type="spellEnd"/>
      <w:r w:rsidRPr="006516D8">
        <w:rPr>
          <w:rFonts w:ascii="Times New Roman" w:eastAsiaTheme="minorHAnsi" w:hAnsi="Times New Roman"/>
          <w:sz w:val="24"/>
          <w:szCs w:val="24"/>
          <w:lang w:val="en-US"/>
        </w:rPr>
        <w:t xml:space="preserve"> MIC </w:t>
      </w:r>
      <w:proofErr w:type="spellStart"/>
      <w:r w:rsidRPr="006516D8">
        <w:rPr>
          <w:rFonts w:ascii="Times New Roman" w:eastAsiaTheme="minorHAnsi" w:hAnsi="Times New Roman"/>
          <w:sz w:val="24"/>
          <w:szCs w:val="24"/>
          <w:lang w:val="en-US"/>
        </w:rPr>
        <w:t>konsantrasyonunun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üzerinde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r w:rsidRPr="006516D8">
        <w:rPr>
          <w:rFonts w:ascii="Times New Roman" w:eastAsiaTheme="minorHAnsi" w:hAnsi="Times New Roman"/>
          <w:sz w:val="24"/>
          <w:szCs w:val="24"/>
          <w:lang w:val="en-US"/>
        </w:rPr>
        <w:t xml:space="preserve"> (Berghaus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 Bu </w:t>
      </w:r>
      <w:proofErr w:type="spellStart"/>
      <w:r w:rsidRPr="006516D8">
        <w:rPr>
          <w:rFonts w:ascii="Times New Roman" w:eastAsiaTheme="minorHAnsi" w:hAnsi="Times New Roman"/>
          <w:sz w:val="24"/>
          <w:szCs w:val="24"/>
          <w:lang w:val="en-US"/>
        </w:rPr>
        <w:t>ilacın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etkinliği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güvenliği</w:t>
      </w:r>
      <w:proofErr w:type="spellEnd"/>
      <w:r w:rsidRPr="006516D8">
        <w:rPr>
          <w:rFonts w:ascii="Times New Roman" w:eastAsiaTheme="minorHAnsi" w:hAnsi="Times New Roman"/>
          <w:sz w:val="24"/>
          <w:szCs w:val="24"/>
          <w:lang w:val="en-US"/>
        </w:rPr>
        <w:t xml:space="preserve"> tam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belirlenene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kadar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gamitromisin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edilmemektedir</w:t>
      </w:r>
      <w:proofErr w:type="spellEnd"/>
      <w:r w:rsidRPr="006516D8">
        <w:rPr>
          <w:rFonts w:ascii="Times New Roman" w:eastAsiaTheme="minorHAnsi" w:hAnsi="Times New Roman"/>
          <w:sz w:val="24"/>
          <w:szCs w:val="24"/>
          <w:lang w:val="en-US"/>
        </w:rPr>
        <w:t xml:space="preserve">. </w:t>
      </w:r>
    </w:p>
    <w:p w14:paraId="3F66B2C9" w14:textId="3E866264"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lastRenderedPageBreak/>
        <w:t>Çoğu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tarafından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tolere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edilmelerine</w:t>
      </w:r>
      <w:proofErr w:type="spellEnd"/>
      <w:r w:rsidRPr="006516D8">
        <w:rPr>
          <w:rFonts w:ascii="Times New Roman" w:eastAsiaTheme="minorHAnsi" w:hAnsi="Times New Roman"/>
          <w:sz w:val="24"/>
          <w:szCs w:val="24"/>
          <w:lang w:val="en-US"/>
        </w:rPr>
        <w:t xml:space="preserve"> ragmen </w:t>
      </w:r>
      <w:proofErr w:type="spellStart"/>
      <w:r w:rsidRPr="006516D8">
        <w:rPr>
          <w:rFonts w:ascii="Times New Roman" w:eastAsiaTheme="minorHAnsi" w:hAnsi="Times New Roman"/>
          <w:sz w:val="24"/>
          <w:szCs w:val="24"/>
          <w:lang w:val="en-US"/>
        </w:rPr>
        <w:t>makrolidler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genelde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ılımlı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diareye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olurlar</w:t>
      </w:r>
      <w:proofErr w:type="spellEnd"/>
      <w:r w:rsidRPr="006516D8">
        <w:rPr>
          <w:rFonts w:ascii="Times New Roman" w:eastAsiaTheme="minorHAnsi" w:hAnsi="Times New Roman"/>
          <w:sz w:val="24"/>
          <w:szCs w:val="24"/>
          <w:lang w:val="en-US"/>
        </w:rPr>
        <w:t xml:space="preserve"> (Gustafsson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 Stratton-Phelps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2000</w:t>
      </w:r>
      <w:r w:rsidR="00816DC2">
        <w:rPr>
          <w:rFonts w:ascii="Times New Roman" w:eastAsiaTheme="minorHAnsi" w:hAnsi="Times New Roman"/>
          <w:sz w:val="24"/>
          <w:szCs w:val="24"/>
          <w:lang w:val="en-US"/>
        </w:rPr>
        <w:t>;</w:t>
      </w:r>
      <w:r w:rsidR="00816DC2" w:rsidRP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Giguére</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2014</w:t>
      </w:r>
      <w:r w:rsidRPr="006516D8">
        <w:rPr>
          <w:rFonts w:ascii="Times New Roman" w:eastAsiaTheme="minorHAnsi" w:hAnsi="Times New Roman"/>
          <w:sz w:val="24"/>
          <w:szCs w:val="24"/>
          <w:lang w:val="en-US"/>
        </w:rPr>
        <w:t xml:space="preserve">). </w:t>
      </w:r>
    </w:p>
    <w:p w14:paraId="61E59B97" w14:textId="77777777" w:rsidR="006516D8" w:rsidRDefault="006516D8" w:rsidP="005A0720">
      <w:pPr>
        <w:spacing w:after="0" w:line="240" w:lineRule="auto"/>
        <w:ind w:firstLine="567"/>
        <w:jc w:val="both"/>
        <w:rPr>
          <w:rFonts w:ascii="Times New Roman" w:eastAsiaTheme="minorHAnsi" w:hAnsi="Times New Roman"/>
          <w:sz w:val="24"/>
          <w:szCs w:val="24"/>
          <w:lang w:val="en-US"/>
        </w:rPr>
      </w:pPr>
    </w:p>
    <w:p w14:paraId="7D3BF8AE" w14:textId="77777777" w:rsidR="005A0720" w:rsidRPr="006516D8" w:rsidRDefault="005A0720" w:rsidP="005A0720">
      <w:pPr>
        <w:spacing w:after="0" w:line="240" w:lineRule="auto"/>
        <w:ind w:firstLine="567"/>
        <w:jc w:val="both"/>
        <w:rPr>
          <w:rFonts w:ascii="Times New Roman" w:eastAsiaTheme="minorHAnsi" w:hAnsi="Times New Roman"/>
          <w:sz w:val="24"/>
          <w:szCs w:val="24"/>
          <w:lang w:val="en-US"/>
        </w:rPr>
      </w:pPr>
    </w:p>
    <w:p w14:paraId="408ED023" w14:textId="77777777" w:rsidR="006516D8" w:rsidRPr="006516D8" w:rsidRDefault="006516D8" w:rsidP="004B074B">
      <w:pPr>
        <w:numPr>
          <w:ilvl w:val="1"/>
          <w:numId w:val="19"/>
        </w:numPr>
        <w:spacing w:after="0" w:line="360" w:lineRule="auto"/>
        <w:ind w:left="630"/>
        <w:jc w:val="both"/>
        <w:rPr>
          <w:rFonts w:ascii="Times New Roman" w:eastAsiaTheme="minorHAnsi" w:hAnsi="Times New Roman"/>
          <w:b/>
          <w:sz w:val="24"/>
          <w:szCs w:val="24"/>
          <w:lang w:val="en-US"/>
        </w:rPr>
      </w:pPr>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Koruma</w:t>
      </w:r>
      <w:proofErr w:type="spellEnd"/>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ve</w:t>
      </w:r>
      <w:proofErr w:type="spellEnd"/>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Kontrol</w:t>
      </w:r>
      <w:proofErr w:type="spellEnd"/>
    </w:p>
    <w:p w14:paraId="41D3B837" w14:textId="77777777" w:rsidR="006516D8" w:rsidRPr="006516D8" w:rsidRDefault="006516D8" w:rsidP="005A0720">
      <w:pPr>
        <w:spacing w:after="0" w:line="240" w:lineRule="auto"/>
        <w:ind w:firstLine="567"/>
        <w:jc w:val="both"/>
        <w:rPr>
          <w:rFonts w:ascii="Times New Roman" w:eastAsiaTheme="minorHAnsi" w:hAnsi="Times New Roman"/>
          <w:b/>
          <w:sz w:val="24"/>
          <w:szCs w:val="24"/>
          <w:lang w:val="en-US"/>
        </w:rPr>
      </w:pPr>
    </w:p>
    <w:p w14:paraId="724EE63A" w14:textId="77777777"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methodları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teşhis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pasif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immunzasyonu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içerir</w:t>
      </w:r>
      <w:proofErr w:type="spellEnd"/>
      <w:r w:rsidRPr="006516D8">
        <w:rPr>
          <w:rFonts w:ascii="Times New Roman" w:eastAsiaTheme="minorHAnsi" w:hAnsi="Times New Roman"/>
          <w:sz w:val="24"/>
          <w:szCs w:val="24"/>
          <w:lang w:val="en-US"/>
        </w:rPr>
        <w:t xml:space="preserve">. </w:t>
      </w:r>
    </w:p>
    <w:p w14:paraId="57E32D83" w14:textId="77777777" w:rsidR="006516D8" w:rsidRDefault="006516D8" w:rsidP="005A0720">
      <w:pPr>
        <w:spacing w:after="0" w:line="240" w:lineRule="auto"/>
        <w:ind w:firstLine="567"/>
        <w:jc w:val="both"/>
        <w:rPr>
          <w:rFonts w:ascii="Times New Roman" w:eastAsiaTheme="minorHAnsi" w:hAnsi="Times New Roman"/>
          <w:sz w:val="24"/>
          <w:szCs w:val="24"/>
          <w:lang w:val="en-US"/>
        </w:rPr>
      </w:pPr>
    </w:p>
    <w:p w14:paraId="29E85BD1" w14:textId="77777777" w:rsidR="001C7B0B" w:rsidRPr="006516D8" w:rsidRDefault="001C7B0B" w:rsidP="005A0720">
      <w:pPr>
        <w:spacing w:after="0" w:line="240" w:lineRule="auto"/>
        <w:ind w:firstLine="567"/>
        <w:jc w:val="both"/>
        <w:rPr>
          <w:rFonts w:ascii="Times New Roman" w:eastAsiaTheme="minorHAnsi" w:hAnsi="Times New Roman"/>
          <w:sz w:val="24"/>
          <w:szCs w:val="24"/>
          <w:lang w:val="en-US"/>
        </w:rPr>
      </w:pPr>
    </w:p>
    <w:p w14:paraId="4155F0E7" w14:textId="77777777" w:rsidR="006516D8" w:rsidRPr="006516D8" w:rsidRDefault="006516D8" w:rsidP="004B074B">
      <w:pPr>
        <w:numPr>
          <w:ilvl w:val="2"/>
          <w:numId w:val="19"/>
        </w:numPr>
        <w:spacing w:after="0" w:line="360" w:lineRule="auto"/>
        <w:ind w:left="720"/>
        <w:jc w:val="both"/>
        <w:rPr>
          <w:rFonts w:ascii="Times New Roman" w:eastAsiaTheme="minorHAnsi" w:hAnsi="Times New Roman"/>
          <w:b/>
          <w:sz w:val="24"/>
          <w:szCs w:val="24"/>
          <w:lang w:val="en-US"/>
        </w:rPr>
      </w:pPr>
      <w:proofErr w:type="spellStart"/>
      <w:r w:rsidRPr="006516D8">
        <w:rPr>
          <w:rFonts w:ascii="Times New Roman" w:eastAsiaTheme="minorHAnsi" w:hAnsi="Times New Roman"/>
          <w:b/>
          <w:sz w:val="24"/>
          <w:szCs w:val="24"/>
          <w:lang w:val="en-US"/>
        </w:rPr>
        <w:t>Erken</w:t>
      </w:r>
      <w:proofErr w:type="spellEnd"/>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teşhis</w:t>
      </w:r>
      <w:proofErr w:type="spellEnd"/>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için</w:t>
      </w:r>
      <w:proofErr w:type="spellEnd"/>
      <w:r w:rsidRPr="006516D8">
        <w:rPr>
          <w:rFonts w:ascii="Times New Roman" w:eastAsiaTheme="minorHAnsi" w:hAnsi="Times New Roman"/>
          <w:b/>
          <w:sz w:val="24"/>
          <w:szCs w:val="24"/>
          <w:lang w:val="en-US"/>
        </w:rPr>
        <w:t xml:space="preserve"> </w:t>
      </w:r>
      <w:proofErr w:type="spellStart"/>
      <w:r w:rsidRPr="006516D8">
        <w:rPr>
          <w:rFonts w:ascii="Times New Roman" w:eastAsiaTheme="minorHAnsi" w:hAnsi="Times New Roman"/>
          <w:b/>
          <w:sz w:val="24"/>
          <w:szCs w:val="24"/>
          <w:lang w:val="en-US"/>
        </w:rPr>
        <w:t>taramalar</w:t>
      </w:r>
      <w:proofErr w:type="spellEnd"/>
    </w:p>
    <w:p w14:paraId="1907A07E" w14:textId="77777777" w:rsidR="004B074B" w:rsidRDefault="004B074B" w:rsidP="00830EAF">
      <w:pPr>
        <w:spacing w:after="0" w:line="240" w:lineRule="auto"/>
        <w:ind w:firstLine="567"/>
        <w:jc w:val="both"/>
        <w:rPr>
          <w:rFonts w:ascii="Times New Roman" w:eastAsiaTheme="minorHAnsi" w:hAnsi="Times New Roman"/>
          <w:i/>
          <w:sz w:val="24"/>
          <w:szCs w:val="24"/>
          <w:lang w:val="en-US"/>
        </w:rPr>
      </w:pPr>
    </w:p>
    <w:p w14:paraId="54A4BBB1" w14:textId="18815F2F" w:rsidR="006516D8" w:rsidRPr="006516D8" w:rsidRDefault="004C1422" w:rsidP="006516D8">
      <w:pPr>
        <w:spacing w:after="0" w:line="360" w:lineRule="auto"/>
        <w:ind w:firstLine="567"/>
        <w:jc w:val="both"/>
        <w:rPr>
          <w:rFonts w:ascii="Times New Roman" w:eastAsiaTheme="minorHAnsi" w:hAnsi="Times New Roman"/>
          <w:sz w:val="24"/>
          <w:szCs w:val="24"/>
          <w:lang w:val="en-US"/>
        </w:rPr>
      </w:pP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pnömonisinin</w:t>
      </w:r>
      <w:proofErr w:type="spellEnd"/>
      <w:r w:rsidR="006516D8" w:rsidRPr="006516D8">
        <w:rPr>
          <w:rFonts w:ascii="Times New Roman" w:eastAsiaTheme="minorHAnsi" w:hAnsi="Times New Roman"/>
          <w:sz w:val="24"/>
          <w:szCs w:val="24"/>
          <w:lang w:val="en-US"/>
        </w:rPr>
        <w:t xml:space="preserve"> fark </w:t>
      </w:r>
      <w:proofErr w:type="spellStart"/>
      <w:r w:rsidR="006516D8" w:rsidRPr="006516D8">
        <w:rPr>
          <w:rFonts w:ascii="Times New Roman" w:eastAsiaTheme="minorHAnsi" w:hAnsi="Times New Roman"/>
          <w:sz w:val="24"/>
          <w:szCs w:val="24"/>
          <w:lang w:val="en-US"/>
        </w:rPr>
        <w:t>edilmesi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genelde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ilerleyene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kadar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güçtür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yüzden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tedavisi</w:t>
      </w:r>
      <w:proofErr w:type="spellEnd"/>
      <w:r w:rsidR="006516D8" w:rsidRPr="006516D8">
        <w:rPr>
          <w:rFonts w:ascii="Times New Roman" w:eastAsiaTheme="minorHAnsi" w:hAnsi="Times New Roman"/>
          <w:sz w:val="24"/>
          <w:szCs w:val="24"/>
          <w:lang w:val="en-US"/>
        </w:rPr>
        <w:t xml:space="preserve"> de </w:t>
      </w:r>
      <w:proofErr w:type="spellStart"/>
      <w:r w:rsidR="006516D8" w:rsidRPr="006516D8">
        <w:rPr>
          <w:rFonts w:ascii="Times New Roman" w:eastAsiaTheme="minorHAnsi" w:hAnsi="Times New Roman"/>
          <w:sz w:val="24"/>
          <w:szCs w:val="24"/>
          <w:lang w:val="en-US"/>
        </w:rPr>
        <w:t>zordur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çalışmalarının</w:t>
      </w:r>
      <w:proofErr w:type="spellEnd"/>
      <w:r w:rsidR="006516D8" w:rsidRPr="006516D8">
        <w:rPr>
          <w:rFonts w:ascii="Times New Roman" w:eastAsiaTheme="minorHAnsi" w:hAnsi="Times New Roman"/>
          <w:sz w:val="24"/>
          <w:szCs w:val="24"/>
          <w:lang w:val="en-US"/>
        </w:rPr>
        <w:t xml:space="preserve"> </w:t>
      </w:r>
      <w:proofErr w:type="spellStart"/>
      <w:r w:rsidR="00FA56D5">
        <w:rPr>
          <w:rFonts w:ascii="Times New Roman" w:eastAsiaTheme="minorHAnsi" w:hAnsi="Times New Roman"/>
          <w:sz w:val="24"/>
          <w:szCs w:val="24"/>
          <w:lang w:val="en-US"/>
        </w:rPr>
        <w:t>amacı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taylar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hastalığın</w:t>
      </w:r>
      <w:proofErr w:type="spellEnd"/>
      <w:r w:rsidR="006516D8" w:rsidRPr="006516D8">
        <w:rPr>
          <w:rFonts w:ascii="Times New Roman" w:eastAsiaTheme="minorHAnsi" w:hAnsi="Times New Roman"/>
          <w:sz w:val="24"/>
          <w:szCs w:val="24"/>
          <w:lang w:val="en-US"/>
        </w:rPr>
        <w:t xml:space="preserve"> ilk </w:t>
      </w:r>
      <w:proofErr w:type="spellStart"/>
      <w:r w:rsidR="006516D8" w:rsidRPr="006516D8">
        <w:rPr>
          <w:rFonts w:ascii="Times New Roman" w:eastAsiaTheme="minorHAnsi" w:hAnsi="Times New Roman"/>
          <w:sz w:val="24"/>
          <w:szCs w:val="24"/>
          <w:lang w:val="en-US"/>
        </w:rPr>
        <w:t>evrelerindeyken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tespit</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edip</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uygun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tedaviye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başlatarak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iyileşme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tablosunu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geliştirmektir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testlerinin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başına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olmadığını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hatırlamak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gerekir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yardımcı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testleri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sonuçları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pozitif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pozitif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tahmin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düşük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negatif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sonuçlu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negatif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tahmin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değeri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olasılığı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olanlardır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Çalışılan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çiftlikte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prevalansının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pozitif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tahmin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olduğu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anlamına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gelir</w:t>
      </w:r>
      <w:proofErr w:type="spellEnd"/>
      <w:r w:rsidR="006516D8" w:rsidRPr="006516D8">
        <w:rPr>
          <w:rFonts w:ascii="Times New Roman" w:eastAsiaTheme="minorHAnsi" w:hAnsi="Times New Roman"/>
          <w:sz w:val="24"/>
          <w:szCs w:val="24"/>
          <w:lang w:val="en-US"/>
        </w:rPr>
        <w:t xml:space="preserve">. Bu </w:t>
      </w:r>
      <w:proofErr w:type="spellStart"/>
      <w:r w:rsidR="006516D8" w:rsidRPr="006516D8">
        <w:rPr>
          <w:rFonts w:ascii="Times New Roman" w:eastAsiaTheme="minorHAnsi" w:hAnsi="Times New Roman"/>
          <w:sz w:val="24"/>
          <w:szCs w:val="24"/>
          <w:lang w:val="en-US"/>
        </w:rPr>
        <w:t>nedenle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çiflikteki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prevalans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değerine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pozitif</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sonucu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tanı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testlerinin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düşük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orta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dereceli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prevalans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tedaviye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başlanılması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yüksek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prevalans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temelini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oluşturur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Kontrolsüz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yapılan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takım</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çalışmalar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testlerinin</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mortalitesini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azalttığı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sonucunu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bulmuştur</w:t>
      </w:r>
      <w:proofErr w:type="spellEnd"/>
      <w:r w:rsidR="006516D8" w:rsidRPr="006516D8">
        <w:rPr>
          <w:rFonts w:ascii="Times New Roman" w:eastAsiaTheme="minorHAnsi" w:hAnsi="Times New Roman"/>
          <w:sz w:val="24"/>
          <w:szCs w:val="24"/>
          <w:lang w:val="en-US"/>
        </w:rPr>
        <w:t xml:space="preserve"> (Prescott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1989; </w:t>
      </w:r>
      <w:proofErr w:type="spellStart"/>
      <w:r w:rsidR="006516D8" w:rsidRPr="006516D8">
        <w:rPr>
          <w:rFonts w:ascii="Times New Roman" w:eastAsiaTheme="minorHAnsi" w:hAnsi="Times New Roman"/>
          <w:sz w:val="24"/>
          <w:szCs w:val="24"/>
          <w:lang w:val="en-US"/>
        </w:rPr>
        <w:t>Slovis</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w:t>
      </w:r>
      <w:proofErr w:type="spellEnd"/>
      <w:r w:rsidR="006516D8" w:rsidRPr="006516D8">
        <w:rPr>
          <w:rFonts w:ascii="Times New Roman" w:eastAsiaTheme="minorHAnsi" w:hAnsi="Times New Roman"/>
          <w:sz w:val="24"/>
          <w:szCs w:val="24"/>
          <w:lang w:val="en-US"/>
        </w:rPr>
        <w:t xml:space="preserve"> ark, 2005). </w:t>
      </w:r>
      <w:proofErr w:type="spellStart"/>
      <w:r w:rsidR="006516D8" w:rsidRPr="006516D8">
        <w:rPr>
          <w:rFonts w:ascii="Times New Roman" w:eastAsiaTheme="minorHAnsi" w:hAnsi="Times New Roman"/>
          <w:sz w:val="24"/>
          <w:szCs w:val="24"/>
          <w:lang w:val="en-US"/>
        </w:rPr>
        <w:t>Başarılı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aşının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ya</w:t>
      </w:r>
      <w:proofErr w:type="spellEnd"/>
      <w:r w:rsidR="006516D8" w:rsidRPr="006516D8">
        <w:rPr>
          <w:rFonts w:ascii="Times New Roman" w:eastAsiaTheme="minorHAnsi" w:hAnsi="Times New Roman"/>
          <w:sz w:val="24"/>
          <w:szCs w:val="24"/>
          <w:lang w:val="en-US"/>
        </w:rPr>
        <w:t xml:space="preserve"> da </w:t>
      </w:r>
      <w:proofErr w:type="spellStart"/>
      <w:r w:rsidR="006516D8" w:rsidRPr="006516D8">
        <w:rPr>
          <w:rFonts w:ascii="Times New Roman" w:eastAsiaTheme="minorHAnsi" w:hAnsi="Times New Roman"/>
          <w:sz w:val="24"/>
          <w:szCs w:val="24"/>
          <w:lang w:val="en-US"/>
        </w:rPr>
        <w:t>diğer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korunma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yöntemlerinin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henüz</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bulunmadığı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bu</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yıkıcı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hastalığın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kontrolünde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endemik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çifliklerde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testlerinin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kullanılması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mantıklı</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bir</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uygulamadır</w:t>
      </w:r>
      <w:proofErr w:type="spellEnd"/>
      <w:r w:rsidR="006516D8" w:rsidRPr="006516D8">
        <w:rPr>
          <w:rFonts w:ascii="Times New Roman" w:eastAsiaTheme="minorHAnsi" w:hAnsi="Times New Roman"/>
          <w:sz w:val="24"/>
          <w:szCs w:val="24"/>
          <w:lang w:val="en-US"/>
        </w:rPr>
        <w:t xml:space="preserve">. </w:t>
      </w:r>
      <w:r w:rsidRPr="004C1422">
        <w:rPr>
          <w:rFonts w:ascii="Times New Roman" w:eastAsiaTheme="minorHAnsi" w:hAnsi="Times New Roman"/>
          <w:i/>
          <w:sz w:val="24"/>
          <w:szCs w:val="24"/>
          <w:lang w:val="en-US"/>
        </w:rPr>
        <w:t xml:space="preserve">R. </w:t>
      </w:r>
      <w:proofErr w:type="spellStart"/>
      <w:r w:rsidRPr="004C1422">
        <w:rPr>
          <w:rFonts w:ascii="Times New Roman" w:eastAsiaTheme="minorHAnsi" w:hAnsi="Times New Roman"/>
          <w:i/>
          <w:sz w:val="24"/>
          <w:szCs w:val="24"/>
          <w:lang w:val="en-US"/>
        </w:rPr>
        <w:t>equi</w:t>
      </w:r>
      <w:proofErr w:type="spellEnd"/>
      <w:r w:rsidR="006516D8" w:rsidRPr="006516D8">
        <w:rPr>
          <w:rFonts w:ascii="Times New Roman" w:eastAsiaTheme="minorHAnsi" w:hAnsi="Times New Roman"/>
          <w:sz w:val="24"/>
          <w:szCs w:val="24"/>
          <w:lang w:val="en-US"/>
        </w:rPr>
        <w:t>’</w:t>
      </w:r>
      <w:r w:rsidR="005A0720">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nin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sadece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sporadik</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görüldüğü</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çiftliklerde</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tarama</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testi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uygulamalarının</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verimi</w:t>
      </w:r>
      <w:proofErr w:type="spellEnd"/>
      <w:r w:rsidR="006516D8" w:rsidRPr="006516D8">
        <w:rPr>
          <w:rFonts w:ascii="Times New Roman" w:eastAsiaTheme="minorHAnsi" w:hAnsi="Times New Roman"/>
          <w:sz w:val="24"/>
          <w:szCs w:val="24"/>
          <w:lang w:val="en-US"/>
        </w:rPr>
        <w:t xml:space="preserve"> </w:t>
      </w:r>
      <w:proofErr w:type="spellStart"/>
      <w:r w:rsidR="006516D8" w:rsidRPr="006516D8">
        <w:rPr>
          <w:rFonts w:ascii="Times New Roman" w:eastAsiaTheme="minorHAnsi" w:hAnsi="Times New Roman"/>
          <w:sz w:val="24"/>
          <w:szCs w:val="24"/>
          <w:lang w:val="en-US"/>
        </w:rPr>
        <w:t>şüphelidir</w:t>
      </w:r>
      <w:proofErr w:type="spellEnd"/>
      <w:r w:rsidR="006516D8" w:rsidRPr="006516D8">
        <w:rPr>
          <w:rFonts w:ascii="Times New Roman" w:eastAsiaTheme="minorHAnsi" w:hAnsi="Times New Roman"/>
          <w:sz w:val="24"/>
          <w:szCs w:val="24"/>
          <w:lang w:val="en-US"/>
        </w:rPr>
        <w:t>.</w:t>
      </w:r>
    </w:p>
    <w:p w14:paraId="4EC15ECD" w14:textId="77777777"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gözlemlenmesi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rektal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ısının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ölçülmesi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hematolojik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parametreler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seroloji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thoraksın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radyolojik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görüntülenmesi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gibi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çeşitli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teknikleri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açıklanmış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w:t>
      </w:r>
      <w:proofErr w:type="spellEnd"/>
      <w:r w:rsidRPr="006516D8">
        <w:rPr>
          <w:rFonts w:ascii="Times New Roman" w:eastAsiaTheme="minorHAnsi" w:hAnsi="Times New Roman"/>
          <w:sz w:val="24"/>
          <w:szCs w:val="24"/>
          <w:lang w:val="en-US"/>
        </w:rPr>
        <w:t xml:space="preserve"> 3 </w:t>
      </w:r>
      <w:proofErr w:type="spellStart"/>
      <w:r w:rsidRPr="006516D8">
        <w:rPr>
          <w:rFonts w:ascii="Times New Roman" w:eastAsiaTheme="minorHAnsi" w:hAnsi="Times New Roman"/>
          <w:sz w:val="24"/>
          <w:szCs w:val="24"/>
          <w:lang w:val="en-US"/>
        </w:rPr>
        <w:t>haftalıkken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başlanması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ampirik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edilmiştir</w:t>
      </w:r>
      <w:proofErr w:type="spellEnd"/>
      <w:r w:rsidRPr="006516D8">
        <w:rPr>
          <w:rFonts w:ascii="Times New Roman" w:eastAsiaTheme="minorHAnsi" w:hAnsi="Times New Roman"/>
          <w:sz w:val="24"/>
          <w:szCs w:val="24"/>
          <w:lang w:val="en-US"/>
        </w:rPr>
        <w:t xml:space="preserve"> (Cohen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2000). Bu </w:t>
      </w:r>
      <w:proofErr w:type="spellStart"/>
      <w:r w:rsidRPr="006516D8">
        <w:rPr>
          <w:rFonts w:ascii="Times New Roman" w:eastAsiaTheme="minorHAnsi" w:hAnsi="Times New Roman"/>
          <w:sz w:val="24"/>
          <w:szCs w:val="24"/>
          <w:lang w:val="en-US"/>
        </w:rPr>
        <w:t>testlerin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sistemik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karşılaştırılması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yapılmamıştır</w:t>
      </w:r>
      <w:proofErr w:type="spellEnd"/>
      <w:r w:rsidRPr="006516D8">
        <w:rPr>
          <w:rFonts w:ascii="Times New Roman" w:eastAsiaTheme="minorHAnsi" w:hAnsi="Times New Roman"/>
          <w:sz w:val="24"/>
          <w:szCs w:val="24"/>
          <w:lang w:val="en-US"/>
        </w:rPr>
        <w:t>.</w:t>
      </w:r>
    </w:p>
    <w:p w14:paraId="6B5EAEB8" w14:textId="6BD8F6DC"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serumda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antikoru</w:t>
      </w:r>
      <w:proofErr w:type="spellEnd"/>
      <w:r w:rsidRPr="006516D8">
        <w:rPr>
          <w:rFonts w:ascii="Times New Roman" w:eastAsiaTheme="minorHAnsi" w:hAnsi="Times New Roman"/>
          <w:sz w:val="24"/>
          <w:szCs w:val="24"/>
          <w:lang w:val="en-US"/>
        </w:rPr>
        <w:t xml:space="preserve">, SAA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fibrinojen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yararlı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olmadığını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Martens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2002</w:t>
      </w:r>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Giguére</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2003a; Cohen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2005</w:t>
      </w:r>
      <w:r w:rsidRPr="006516D8">
        <w:rPr>
          <w:rFonts w:ascii="Times New Roman" w:eastAsiaTheme="minorHAnsi" w:hAnsi="Times New Roman"/>
          <w:sz w:val="24"/>
          <w:szCs w:val="24"/>
          <w:lang w:val="en-US"/>
        </w:rPr>
        <w:t xml:space="preserve">). WBC </w:t>
      </w:r>
      <w:proofErr w:type="spellStart"/>
      <w:r w:rsidRPr="006516D8">
        <w:rPr>
          <w:rFonts w:ascii="Times New Roman" w:eastAsiaTheme="minorHAnsi" w:hAnsi="Times New Roman"/>
          <w:sz w:val="24"/>
          <w:szCs w:val="24"/>
          <w:lang w:val="en-US"/>
        </w:rPr>
        <w:t>konsantrasyonları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taramalarda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tanısında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kabul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sensitivite</w:t>
      </w:r>
      <w:proofErr w:type="spellEnd"/>
      <w:r w:rsidRPr="006516D8">
        <w:rPr>
          <w:rFonts w:ascii="Times New Roman" w:eastAsiaTheme="minorHAnsi" w:hAnsi="Times New Roman"/>
          <w:sz w:val="24"/>
          <w:szCs w:val="24"/>
          <w:lang w:val="en-US"/>
        </w:rPr>
        <w:t xml:space="preserve"> (%</w:t>
      </w:r>
      <w:r w:rsidR="00816DC2">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79)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spesifite</w:t>
      </w:r>
      <w:proofErr w:type="spellEnd"/>
      <w:r w:rsidRPr="006516D8">
        <w:rPr>
          <w:rFonts w:ascii="Times New Roman" w:eastAsiaTheme="minorHAnsi" w:hAnsi="Times New Roman"/>
          <w:sz w:val="24"/>
          <w:szCs w:val="24"/>
          <w:lang w:val="en-US"/>
        </w:rPr>
        <w:t xml:space="preserve"> (%</w:t>
      </w:r>
      <w:r w:rsidR="00816DC2">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91)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(limit WBC 15.000 </w:t>
      </w:r>
      <w:proofErr w:type="spellStart"/>
      <w:r w:rsidRPr="006516D8">
        <w:rPr>
          <w:rFonts w:ascii="Times New Roman" w:eastAsiaTheme="minorHAnsi" w:hAnsi="Times New Roman"/>
          <w:sz w:val="24"/>
          <w:szCs w:val="24"/>
          <w:lang w:val="en-US"/>
        </w:rPr>
        <w:t>hücre</w:t>
      </w:r>
      <w:proofErr w:type="spellEnd"/>
      <w:r w:rsidRPr="006516D8">
        <w:rPr>
          <w:rFonts w:ascii="Times New Roman" w:eastAsiaTheme="minorHAnsi" w:hAnsi="Times New Roman"/>
          <w:sz w:val="24"/>
          <w:szCs w:val="24"/>
          <w:lang w:val="en-US"/>
        </w:rPr>
        <w:t>/µl)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2003b). </w:t>
      </w:r>
      <w:proofErr w:type="spellStart"/>
      <w:r w:rsidRPr="006516D8">
        <w:rPr>
          <w:rFonts w:ascii="Times New Roman" w:eastAsiaTheme="minorHAnsi" w:hAnsi="Times New Roman"/>
          <w:sz w:val="24"/>
          <w:szCs w:val="24"/>
          <w:lang w:val="en-US"/>
        </w:rPr>
        <w:t>Farklı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başka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lastRenderedPageBreak/>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WBC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ölçülmesi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seyri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hakkında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limitli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performans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sergilemiştir</w:t>
      </w:r>
      <w:proofErr w:type="spellEnd"/>
      <w:r w:rsidRPr="006516D8">
        <w:rPr>
          <w:rFonts w:ascii="Times New Roman" w:eastAsiaTheme="minorHAnsi" w:hAnsi="Times New Roman"/>
          <w:sz w:val="24"/>
          <w:szCs w:val="24"/>
          <w:lang w:val="en-US"/>
        </w:rPr>
        <w:t xml:space="preserve"> (Chaffin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2012a).</w:t>
      </w:r>
    </w:p>
    <w:p w14:paraId="2A61B74A" w14:textId="435EB3E8"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Son 15 </w:t>
      </w:r>
      <w:proofErr w:type="spellStart"/>
      <w:r w:rsidRPr="006516D8">
        <w:rPr>
          <w:rFonts w:ascii="Times New Roman" w:eastAsiaTheme="minorHAnsi" w:hAnsi="Times New Roman"/>
          <w:sz w:val="24"/>
          <w:szCs w:val="24"/>
          <w:lang w:val="en-US"/>
        </w:rPr>
        <w:t>yılda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çoğunda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taramalarla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subklinik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tespiti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tedaviyle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klinik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belirtiler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etmek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suretiyle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gerçekleşmektedir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Slovis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w:t>
      </w:r>
      <w:r w:rsidR="00816DC2">
        <w:rPr>
          <w:rFonts w:ascii="Times New Roman" w:eastAsiaTheme="minorHAnsi" w:hAnsi="Times New Roman"/>
          <w:sz w:val="24"/>
          <w:szCs w:val="24"/>
          <w:lang w:val="en-US"/>
        </w:rPr>
        <w:t>;</w:t>
      </w:r>
      <w:r w:rsidR="00816DC2" w:rsidRPr="00816DC2">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McCracken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Slovis</w:t>
      </w:r>
      <w:proofErr w:type="spellEnd"/>
      <w:r w:rsidR="00816DC2" w:rsidRPr="006516D8">
        <w:rPr>
          <w:rFonts w:ascii="Times New Roman" w:eastAsiaTheme="minorHAnsi" w:hAnsi="Times New Roman"/>
          <w:sz w:val="24"/>
          <w:szCs w:val="24"/>
          <w:lang w:val="en-US"/>
        </w:rPr>
        <w:t>, 2009</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Göğüs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tekniklere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nazaran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avantaj</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sağlamaktadır</w:t>
      </w:r>
      <w:proofErr w:type="spellEnd"/>
      <w:r w:rsidRPr="006516D8">
        <w:rPr>
          <w:rFonts w:ascii="Times New Roman" w:eastAsiaTheme="minorHAnsi" w:hAnsi="Times New Roman"/>
          <w:sz w:val="24"/>
          <w:szCs w:val="24"/>
          <w:lang w:val="en-US"/>
        </w:rPr>
        <w:t xml:space="preserve">: (1) </w:t>
      </w:r>
      <w:proofErr w:type="spellStart"/>
      <w:r w:rsidRPr="006516D8">
        <w:rPr>
          <w:rFonts w:ascii="Times New Roman" w:eastAsiaTheme="minorHAnsi" w:hAnsi="Times New Roman"/>
          <w:sz w:val="24"/>
          <w:szCs w:val="24"/>
          <w:lang w:val="en-US"/>
        </w:rPr>
        <w:t>sonuçlar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patoloji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varlığı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spesifiktir</w:t>
      </w:r>
      <w:proofErr w:type="spellEnd"/>
      <w:r w:rsidRPr="006516D8">
        <w:rPr>
          <w:rFonts w:ascii="Times New Roman" w:eastAsiaTheme="minorHAnsi" w:hAnsi="Times New Roman"/>
          <w:sz w:val="24"/>
          <w:szCs w:val="24"/>
          <w:lang w:val="en-US"/>
        </w:rPr>
        <w:t xml:space="preserve">; (2) </w:t>
      </w:r>
      <w:proofErr w:type="spellStart"/>
      <w:r w:rsidRPr="006516D8">
        <w:rPr>
          <w:rFonts w:ascii="Times New Roman" w:eastAsiaTheme="minorHAnsi" w:hAnsi="Times New Roman"/>
          <w:sz w:val="24"/>
          <w:szCs w:val="24"/>
          <w:lang w:val="en-US"/>
        </w:rPr>
        <w:t>prosedür</w:t>
      </w:r>
      <w:proofErr w:type="spellEnd"/>
      <w:r w:rsidRPr="006516D8">
        <w:rPr>
          <w:rFonts w:ascii="Times New Roman" w:eastAsiaTheme="minorHAnsi" w:hAnsi="Times New Roman"/>
          <w:sz w:val="24"/>
          <w:szCs w:val="24"/>
          <w:lang w:val="en-US"/>
        </w:rPr>
        <w:t xml:space="preserve"> her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testlere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nazaran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hızlı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gerçekleşir</w:t>
      </w:r>
      <w:proofErr w:type="spellEnd"/>
      <w:r w:rsidRPr="006516D8">
        <w:rPr>
          <w:rFonts w:ascii="Times New Roman" w:eastAsiaTheme="minorHAnsi" w:hAnsi="Times New Roman"/>
          <w:sz w:val="24"/>
          <w:szCs w:val="24"/>
          <w:lang w:val="en-US"/>
        </w:rPr>
        <w:t xml:space="preserve">; (3) </w:t>
      </w:r>
      <w:proofErr w:type="spellStart"/>
      <w:r w:rsidRPr="006516D8">
        <w:rPr>
          <w:rFonts w:ascii="Times New Roman" w:eastAsiaTheme="minorHAnsi" w:hAnsi="Times New Roman"/>
          <w:sz w:val="24"/>
          <w:szCs w:val="24"/>
          <w:lang w:val="en-US"/>
        </w:rPr>
        <w:t>sonuçlar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hemen</w:t>
      </w:r>
      <w:proofErr w:type="spellEnd"/>
      <w:r w:rsidRPr="006516D8">
        <w:rPr>
          <w:rFonts w:ascii="Times New Roman" w:eastAsiaTheme="minorHAnsi" w:hAnsi="Times New Roman"/>
          <w:sz w:val="24"/>
          <w:szCs w:val="24"/>
          <w:lang w:val="en-US"/>
        </w:rPr>
        <w:t xml:space="preserve"> belli </w:t>
      </w:r>
      <w:proofErr w:type="spellStart"/>
      <w:r w:rsidRPr="006516D8">
        <w:rPr>
          <w:rFonts w:ascii="Times New Roman" w:eastAsiaTheme="minorHAnsi" w:hAnsi="Times New Roman"/>
          <w:sz w:val="24"/>
          <w:szCs w:val="24"/>
          <w:lang w:val="en-US"/>
        </w:rPr>
        <w:t>olur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periyodik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göğüs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ultrasonografisinin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çiftliklerde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mortalitesini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düşürdüğü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Slovis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2005;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w:t>
      </w:r>
      <w:r w:rsidR="00816DC2">
        <w:rPr>
          <w:rFonts w:ascii="Times New Roman" w:eastAsiaTheme="minorHAnsi" w:hAnsi="Times New Roman"/>
          <w:sz w:val="24"/>
          <w:szCs w:val="24"/>
          <w:lang w:val="en-US"/>
        </w:rPr>
        <w:t>;</w:t>
      </w:r>
      <w:r w:rsidR="00816DC2" w:rsidRPr="00816DC2">
        <w:rPr>
          <w:rFonts w:ascii="Times New Roman" w:eastAsiaTheme="minorHAnsi" w:hAnsi="Times New Roman"/>
          <w:sz w:val="24"/>
          <w:szCs w:val="24"/>
          <w:lang w:val="en-US"/>
        </w:rPr>
        <w:t xml:space="preserve"> </w:t>
      </w:r>
      <w:r w:rsidR="00816DC2">
        <w:rPr>
          <w:rFonts w:ascii="Times New Roman" w:eastAsiaTheme="minorHAnsi" w:hAnsi="Times New Roman"/>
          <w:sz w:val="24"/>
          <w:szCs w:val="24"/>
          <w:lang w:val="en-US"/>
        </w:rPr>
        <w:t xml:space="preserve">McCracken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Slovis</w:t>
      </w:r>
      <w:proofErr w:type="spellEnd"/>
      <w:r w:rsidR="00816DC2">
        <w:rPr>
          <w:rFonts w:ascii="Times New Roman" w:eastAsiaTheme="minorHAnsi" w:hAnsi="Times New Roman"/>
          <w:sz w:val="24"/>
          <w:szCs w:val="24"/>
          <w:lang w:val="en-US"/>
        </w:rPr>
        <w:t>, 2009</w:t>
      </w:r>
      <w:r w:rsidRPr="006516D8">
        <w:rPr>
          <w:rFonts w:ascii="Times New Roman" w:eastAsiaTheme="minorHAnsi" w:hAnsi="Times New Roman"/>
          <w:sz w:val="24"/>
          <w:szCs w:val="24"/>
          <w:lang w:val="en-US"/>
        </w:rPr>
        <w:t xml:space="preserve">). </w:t>
      </w:r>
    </w:p>
    <w:p w14:paraId="01C161D6" w14:textId="6399D1F9"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Bununla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birlikte</w:t>
      </w:r>
      <w:proofErr w:type="spellEnd"/>
      <w:r w:rsidRPr="006516D8">
        <w:rPr>
          <w:rFonts w:ascii="Times New Roman" w:eastAsiaTheme="minorHAnsi" w:hAnsi="Times New Roman"/>
          <w:sz w:val="24"/>
          <w:szCs w:val="24"/>
          <w:lang w:val="en-US"/>
        </w:rPr>
        <w:t xml:space="preserve"> son </w:t>
      </w:r>
      <w:proofErr w:type="spellStart"/>
      <w:r w:rsidRPr="006516D8">
        <w:rPr>
          <w:rFonts w:ascii="Times New Roman" w:eastAsiaTheme="minorHAnsi" w:hAnsi="Times New Roman"/>
          <w:sz w:val="24"/>
          <w:szCs w:val="24"/>
          <w:lang w:val="en-US"/>
        </w:rPr>
        <w:t>yıllarda</w:t>
      </w:r>
      <w:proofErr w:type="spellEnd"/>
      <w:r w:rsidRPr="006516D8">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yapılan</w:t>
      </w:r>
      <w:proofErr w:type="spellEnd"/>
      <w:r w:rsidRPr="007B5357">
        <w:rPr>
          <w:rFonts w:ascii="Times New Roman" w:eastAsiaTheme="minorHAnsi" w:hAnsi="Times New Roman"/>
          <w:sz w:val="24"/>
          <w:szCs w:val="24"/>
          <w:lang w:val="en-US"/>
        </w:rPr>
        <w:t xml:space="preserve"> </w:t>
      </w:r>
      <w:proofErr w:type="spellStart"/>
      <w:r w:rsidR="007B5357" w:rsidRPr="007B5357">
        <w:rPr>
          <w:rFonts w:ascii="Times New Roman" w:eastAsiaTheme="minorHAnsi" w:hAnsi="Times New Roman"/>
          <w:sz w:val="24"/>
          <w:szCs w:val="24"/>
          <w:lang w:val="en-US"/>
        </w:rPr>
        <w:t>çift</w:t>
      </w:r>
      <w:proofErr w:type="spellEnd"/>
      <w:r w:rsidR="007B5357" w:rsidRPr="007B5357">
        <w:rPr>
          <w:rFonts w:ascii="Times New Roman" w:eastAsiaTheme="minorHAnsi" w:hAnsi="Times New Roman"/>
          <w:sz w:val="24"/>
          <w:szCs w:val="24"/>
          <w:lang w:val="en-US"/>
        </w:rPr>
        <w:t xml:space="preserve"> </w:t>
      </w:r>
      <w:proofErr w:type="spellStart"/>
      <w:r w:rsidR="007B5357" w:rsidRPr="007B5357">
        <w:rPr>
          <w:rFonts w:ascii="Times New Roman" w:eastAsiaTheme="minorHAnsi" w:hAnsi="Times New Roman"/>
          <w:sz w:val="24"/>
          <w:szCs w:val="24"/>
          <w:lang w:val="en-US"/>
        </w:rPr>
        <w:t>körlü</w:t>
      </w:r>
      <w:proofErr w:type="spellEnd"/>
      <w:r w:rsidR="007B5357"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rastgele</w:t>
      </w:r>
      <w:proofErr w:type="spellEnd"/>
      <w:r w:rsidRPr="007B5357">
        <w:rPr>
          <w:rFonts w:ascii="Times New Roman" w:eastAsiaTheme="minorHAnsi" w:hAnsi="Times New Roman"/>
          <w:sz w:val="24"/>
          <w:szCs w:val="24"/>
          <w:lang w:val="en-US"/>
        </w:rPr>
        <w:t xml:space="preserve"> placebo </w:t>
      </w:r>
      <w:proofErr w:type="spellStart"/>
      <w:r w:rsidRPr="007B5357">
        <w:rPr>
          <w:rFonts w:ascii="Times New Roman" w:eastAsiaTheme="minorHAnsi" w:hAnsi="Times New Roman"/>
          <w:sz w:val="24"/>
          <w:szCs w:val="24"/>
          <w:lang w:val="en-US"/>
        </w:rPr>
        <w:t>kontrollü</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çalışmalar</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küçük</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pulmoner</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lezyonlu</w:t>
      </w:r>
      <w:proofErr w:type="spellEnd"/>
      <w:r w:rsidRPr="007B5357">
        <w:rPr>
          <w:rFonts w:ascii="Times New Roman" w:eastAsiaTheme="minorHAnsi" w:hAnsi="Times New Roman"/>
          <w:sz w:val="24"/>
          <w:szCs w:val="24"/>
          <w:lang w:val="en-US"/>
        </w:rPr>
        <w:t xml:space="preserve"> (apse </w:t>
      </w:r>
      <w:proofErr w:type="spellStart"/>
      <w:r w:rsidRPr="007B5357">
        <w:rPr>
          <w:rFonts w:ascii="Times New Roman" w:eastAsiaTheme="minorHAnsi" w:hAnsi="Times New Roman"/>
          <w:sz w:val="24"/>
          <w:szCs w:val="24"/>
          <w:lang w:val="en-US"/>
        </w:rPr>
        <w:t>skoru</w:t>
      </w:r>
      <w:proofErr w:type="spellEnd"/>
      <w:r w:rsidRPr="007B5357">
        <w:rPr>
          <w:rFonts w:ascii="Times New Roman" w:eastAsiaTheme="minorHAnsi" w:hAnsi="Times New Roman"/>
          <w:sz w:val="24"/>
          <w:szCs w:val="24"/>
          <w:lang w:val="en-US"/>
        </w:rPr>
        <w:t xml:space="preserve"> 1-10cm) </w:t>
      </w:r>
      <w:proofErr w:type="spellStart"/>
      <w:r w:rsidRPr="007B5357">
        <w:rPr>
          <w:rFonts w:ascii="Times New Roman" w:eastAsiaTheme="minorHAnsi" w:hAnsi="Times New Roman"/>
          <w:sz w:val="24"/>
          <w:szCs w:val="24"/>
          <w:lang w:val="en-US"/>
        </w:rPr>
        <w:t>taylardan</w:t>
      </w:r>
      <w:proofErr w:type="spellEnd"/>
      <w:r w:rsidRPr="007B5357">
        <w:rPr>
          <w:rFonts w:ascii="Times New Roman" w:eastAsiaTheme="minorHAnsi" w:hAnsi="Times New Roman"/>
          <w:sz w:val="24"/>
          <w:szCs w:val="24"/>
          <w:lang w:val="en-US"/>
        </w:rPr>
        <w:t xml:space="preserve"> %</w:t>
      </w:r>
      <w:r w:rsidR="00816DC2" w:rsidRPr="007B5357">
        <w:rPr>
          <w:rFonts w:ascii="Times New Roman" w:eastAsiaTheme="minorHAnsi" w:hAnsi="Times New Roman"/>
          <w:sz w:val="24"/>
          <w:szCs w:val="24"/>
          <w:lang w:val="en-US"/>
        </w:rPr>
        <w:t xml:space="preserve"> </w:t>
      </w:r>
      <w:r w:rsidRPr="007B5357">
        <w:rPr>
          <w:rFonts w:ascii="Times New Roman" w:eastAsiaTheme="minorHAnsi" w:hAnsi="Times New Roman"/>
          <w:sz w:val="24"/>
          <w:szCs w:val="24"/>
          <w:lang w:val="en-US"/>
        </w:rPr>
        <w:t>88’</w:t>
      </w:r>
      <w:r w:rsidR="005A0720"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inin</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antimikro</w:t>
      </w:r>
      <w:r w:rsidRPr="006516D8">
        <w:rPr>
          <w:rFonts w:ascii="Times New Roman" w:eastAsiaTheme="minorHAnsi" w:hAnsi="Times New Roman"/>
          <w:sz w:val="24"/>
          <w:szCs w:val="24"/>
          <w:lang w:val="en-US"/>
        </w:rPr>
        <w:t>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görmeden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iyileştiğini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küçük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placebo </w:t>
      </w:r>
      <w:proofErr w:type="spellStart"/>
      <w:r w:rsidRPr="006516D8">
        <w:rPr>
          <w:rFonts w:ascii="Times New Roman" w:eastAsiaTheme="minorHAnsi" w:hAnsi="Times New Roman"/>
          <w:sz w:val="24"/>
          <w:szCs w:val="24"/>
          <w:lang w:val="en-US"/>
        </w:rPr>
        <w:t>grubuyla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kıyaslandığında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lezyon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iyileşmesini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düzeyde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hızlandırmamıştır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2012a,</w:t>
      </w:r>
      <w:r w:rsidR="005A0720">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b).</w:t>
      </w:r>
    </w:p>
    <w:p w14:paraId="72D2FAF2" w14:textId="41A14053" w:rsidR="006516D8" w:rsidRPr="006516D8" w:rsidRDefault="004C1422" w:rsidP="006516D8">
      <w:pPr>
        <w:spacing w:after="0" w:line="360" w:lineRule="auto"/>
        <w:ind w:firstLine="567"/>
        <w:jc w:val="both"/>
        <w:rPr>
          <w:rFonts w:ascii="Times New Roman" w:eastAsiaTheme="minorHAnsi" w:hAnsi="Times New Roman"/>
          <w:sz w:val="24"/>
          <w:szCs w:val="24"/>
        </w:rPr>
      </w:pPr>
      <w:r w:rsidRPr="004C1422">
        <w:rPr>
          <w:rFonts w:ascii="Times New Roman" w:eastAsiaTheme="minorHAnsi" w:hAnsi="Times New Roman"/>
          <w:i/>
          <w:sz w:val="24"/>
          <w:szCs w:val="24"/>
        </w:rPr>
        <w:t>R. equi</w:t>
      </w:r>
      <w:r w:rsidR="006516D8" w:rsidRPr="006516D8">
        <w:rPr>
          <w:rFonts w:ascii="Times New Roman" w:eastAsiaTheme="minorHAnsi" w:hAnsi="Times New Roman"/>
          <w:sz w:val="24"/>
          <w:szCs w:val="24"/>
        </w:rPr>
        <w:t xml:space="preserve"> pnömonisinin tespiti için ultrason taramalarının yararlılığı, endemik bir çiflikte veteriner hekimlerin ve diğer personelin tarama sonuçlarını görmemesi üzerine plananlanan bir çalışmayla araştırılmış (Chaffin ve ark, 2012b), taranan 270 taydan 216 tanesinde (%</w:t>
      </w:r>
      <w:r w:rsidR="00816DC2">
        <w:rPr>
          <w:rFonts w:ascii="Times New Roman" w:eastAsiaTheme="minorHAnsi" w:hAnsi="Times New Roman"/>
          <w:sz w:val="24"/>
          <w:szCs w:val="24"/>
        </w:rPr>
        <w:t xml:space="preserve"> </w:t>
      </w:r>
      <w:r w:rsidR="006516D8" w:rsidRPr="006516D8">
        <w:rPr>
          <w:rFonts w:ascii="Times New Roman" w:eastAsiaTheme="minorHAnsi" w:hAnsi="Times New Roman"/>
          <w:sz w:val="24"/>
          <w:szCs w:val="24"/>
        </w:rPr>
        <w:t>80) sonografik olarak belirgin pulmoner lezyonlar tespit edilmiş olmasına rağmen sadece %</w:t>
      </w:r>
      <w:r w:rsidR="00816DC2">
        <w:rPr>
          <w:rFonts w:ascii="Times New Roman" w:eastAsiaTheme="minorHAnsi" w:hAnsi="Times New Roman"/>
          <w:sz w:val="24"/>
          <w:szCs w:val="24"/>
        </w:rPr>
        <w:t xml:space="preserve"> </w:t>
      </w:r>
      <w:r w:rsidR="006516D8" w:rsidRPr="006516D8">
        <w:rPr>
          <w:rFonts w:ascii="Times New Roman" w:eastAsiaTheme="minorHAnsi" w:hAnsi="Times New Roman"/>
          <w:sz w:val="24"/>
          <w:szCs w:val="24"/>
        </w:rPr>
        <w:t>17</w:t>
      </w:r>
      <w:r w:rsidR="00816DC2">
        <w:rPr>
          <w:rFonts w:ascii="Times New Roman" w:eastAsiaTheme="minorHAnsi" w:hAnsi="Times New Roman"/>
          <w:sz w:val="24"/>
          <w:szCs w:val="24"/>
        </w:rPr>
        <w:t>’</w:t>
      </w:r>
      <w:r w:rsidR="006516D8" w:rsidRPr="006516D8">
        <w:rPr>
          <w:rFonts w:ascii="Times New Roman" w:eastAsiaTheme="minorHAnsi" w:hAnsi="Times New Roman"/>
          <w:sz w:val="24"/>
          <w:szCs w:val="24"/>
        </w:rPr>
        <w:t xml:space="preserve">si klinik </w:t>
      </w:r>
      <w:r w:rsidRPr="004C1422">
        <w:rPr>
          <w:rFonts w:ascii="Times New Roman" w:eastAsiaTheme="minorHAnsi" w:hAnsi="Times New Roman"/>
          <w:i/>
          <w:sz w:val="24"/>
          <w:szCs w:val="24"/>
        </w:rPr>
        <w:t>R. equi</w:t>
      </w:r>
      <w:r w:rsidR="006516D8" w:rsidRPr="006516D8">
        <w:rPr>
          <w:rFonts w:ascii="Times New Roman" w:eastAsiaTheme="minorHAnsi" w:hAnsi="Times New Roman"/>
          <w:sz w:val="24"/>
          <w:szCs w:val="24"/>
        </w:rPr>
        <w:t xml:space="preserve"> pnömonisi tablosu göstermiştir. Ultrasonografik lezyonları tespit edilen tayların %</w:t>
      </w:r>
      <w:r w:rsidR="00816DC2">
        <w:rPr>
          <w:rFonts w:ascii="Times New Roman" w:eastAsiaTheme="minorHAnsi" w:hAnsi="Times New Roman"/>
          <w:sz w:val="24"/>
          <w:szCs w:val="24"/>
        </w:rPr>
        <w:t xml:space="preserve"> </w:t>
      </w:r>
      <w:r w:rsidR="006516D8" w:rsidRPr="006516D8">
        <w:rPr>
          <w:rFonts w:ascii="Times New Roman" w:eastAsiaTheme="minorHAnsi" w:hAnsi="Times New Roman"/>
          <w:sz w:val="24"/>
          <w:szCs w:val="24"/>
        </w:rPr>
        <w:t>79</w:t>
      </w:r>
      <w:r w:rsidR="00816DC2">
        <w:rPr>
          <w:rFonts w:ascii="Times New Roman" w:eastAsiaTheme="minorHAnsi" w:hAnsi="Times New Roman"/>
          <w:sz w:val="24"/>
          <w:szCs w:val="24"/>
        </w:rPr>
        <w:t>’</w:t>
      </w:r>
      <w:r w:rsidR="006516D8" w:rsidRPr="006516D8">
        <w:rPr>
          <w:rFonts w:ascii="Times New Roman" w:eastAsiaTheme="minorHAnsi" w:hAnsi="Times New Roman"/>
          <w:sz w:val="24"/>
          <w:szCs w:val="24"/>
        </w:rPr>
        <w:t>u antimikrobiyel tedavi görmeden ve hastalığın klinik belirtilerini göstermeden kendiliğinden lezyonları temizlemiştir. Aynı çalışmada ultrasonografının kümülatif sensitivitesi çok iyi (%</w:t>
      </w:r>
      <w:r w:rsidR="00816DC2">
        <w:rPr>
          <w:rFonts w:ascii="Times New Roman" w:eastAsiaTheme="minorHAnsi" w:hAnsi="Times New Roman"/>
          <w:sz w:val="24"/>
          <w:szCs w:val="24"/>
        </w:rPr>
        <w:t xml:space="preserve"> </w:t>
      </w:r>
      <w:r w:rsidR="006516D8" w:rsidRPr="006516D8">
        <w:rPr>
          <w:rFonts w:ascii="Times New Roman" w:eastAsiaTheme="minorHAnsi" w:hAnsi="Times New Roman"/>
          <w:sz w:val="24"/>
          <w:szCs w:val="24"/>
        </w:rPr>
        <w:t>89), kümülatif spesifitesi ise düşük (%</w:t>
      </w:r>
      <w:r w:rsidR="00816DC2">
        <w:rPr>
          <w:rFonts w:ascii="Times New Roman" w:eastAsiaTheme="minorHAnsi" w:hAnsi="Times New Roman"/>
          <w:sz w:val="24"/>
          <w:szCs w:val="24"/>
        </w:rPr>
        <w:t xml:space="preserve"> </w:t>
      </w:r>
      <w:r w:rsidR="006516D8" w:rsidRPr="006516D8">
        <w:rPr>
          <w:rFonts w:ascii="Times New Roman" w:eastAsiaTheme="minorHAnsi" w:hAnsi="Times New Roman"/>
          <w:sz w:val="24"/>
          <w:szCs w:val="24"/>
        </w:rPr>
        <w:t>62) bulunmuştur (Chaffin ve ark, 2012b).</w:t>
      </w:r>
    </w:p>
    <w:p w14:paraId="22F21C91" w14:textId="1FF20769" w:rsidR="006516D8" w:rsidRPr="006516D8" w:rsidRDefault="006516D8" w:rsidP="006516D8">
      <w:pPr>
        <w:spacing w:after="0" w:line="360" w:lineRule="auto"/>
        <w:ind w:firstLine="567"/>
        <w:jc w:val="both"/>
        <w:rPr>
          <w:rFonts w:ascii="Times New Roman" w:eastAsiaTheme="minorHAnsi" w:hAnsi="Times New Roman"/>
          <w:sz w:val="24"/>
          <w:szCs w:val="24"/>
        </w:rPr>
      </w:pPr>
      <w:r w:rsidRPr="006516D8">
        <w:rPr>
          <w:rFonts w:ascii="Times New Roman" w:eastAsiaTheme="minorHAnsi" w:hAnsi="Times New Roman"/>
          <w:sz w:val="24"/>
          <w:szCs w:val="24"/>
        </w:rPr>
        <w:t xml:space="preserve">Ultrasonografik lezyonlu taylardan hangilerinin tedavisiz iyileşebileceği bilinmediğinden ve </w:t>
      </w:r>
      <w:r w:rsidR="004C1422" w:rsidRPr="004C1422">
        <w:rPr>
          <w:rFonts w:ascii="Times New Roman" w:eastAsiaTheme="minorHAnsi" w:hAnsi="Times New Roman"/>
          <w:i/>
          <w:sz w:val="24"/>
          <w:szCs w:val="24"/>
        </w:rPr>
        <w:t>R. equi</w:t>
      </w:r>
      <w:r w:rsidRPr="006516D8">
        <w:rPr>
          <w:rFonts w:ascii="Times New Roman" w:eastAsiaTheme="minorHAnsi" w:hAnsi="Times New Roman"/>
          <w:sz w:val="24"/>
          <w:szCs w:val="24"/>
        </w:rPr>
        <w:t xml:space="preserve"> klinik hastalık tablosu çok ağır olabildiğinden çoğu yetiştirme çiftliği, tüm ultrasonografik lezyonlu tayların tedavisini yapmayı tercih etmektedir. Bu yaklaşım, klinik </w:t>
      </w:r>
      <w:r w:rsidR="00DC1B35">
        <w:rPr>
          <w:rFonts w:ascii="Times New Roman" w:eastAsiaTheme="minorHAnsi" w:hAnsi="Times New Roman"/>
          <w:sz w:val="24"/>
          <w:szCs w:val="24"/>
        </w:rPr>
        <w:t>hastalığı olmamasına rağmen bir</w:t>
      </w:r>
      <w:r w:rsidRPr="006516D8">
        <w:rPr>
          <w:rFonts w:ascii="Times New Roman" w:eastAsiaTheme="minorHAnsi" w:hAnsi="Times New Roman"/>
          <w:sz w:val="24"/>
          <w:szCs w:val="24"/>
        </w:rPr>
        <w:t xml:space="preserve">çok tayın </w:t>
      </w:r>
      <w:r w:rsidR="004C1422" w:rsidRPr="004C1422">
        <w:rPr>
          <w:rFonts w:ascii="Times New Roman" w:eastAsiaTheme="minorHAnsi" w:hAnsi="Times New Roman"/>
          <w:i/>
          <w:sz w:val="24"/>
          <w:szCs w:val="24"/>
        </w:rPr>
        <w:t>R. equi</w:t>
      </w:r>
      <w:r w:rsidRPr="006516D8">
        <w:rPr>
          <w:rFonts w:ascii="Times New Roman" w:eastAsiaTheme="minorHAnsi" w:hAnsi="Times New Roman"/>
          <w:sz w:val="24"/>
          <w:szCs w:val="24"/>
        </w:rPr>
        <w:t xml:space="preserve"> pnömonisi varsayımıyla antimikrobiyel tedavi görmesine neden olmaktadır. Ultrason taramaları sonucunda makrolid ve rifampinın artan kullanımı ve son yıllarda dirençli suşların görülme sıklığında artış, bu uygulamanın sanıldığı kadar zararsız olmayabileceğini işaret eder. Ultrason taramaları sonucunda makrolid ve rifampinin yaygın olarak kullanıldığı bir yetiştirme çiftliğinde bu antibiyotiklere direnç geliştiği bulunmuştur (Burton ve ark, 2013). Bu çiftlikte yapılan taramalarda, pnömonisi olan </w:t>
      </w:r>
      <w:r w:rsidRPr="006516D8">
        <w:rPr>
          <w:rFonts w:ascii="Times New Roman" w:eastAsiaTheme="minorHAnsi" w:hAnsi="Times New Roman"/>
          <w:sz w:val="24"/>
          <w:szCs w:val="24"/>
        </w:rPr>
        <w:lastRenderedPageBreak/>
        <w:t xml:space="preserve">taylardan izole edilen </w:t>
      </w:r>
      <w:r w:rsidR="004C1422" w:rsidRPr="004C1422">
        <w:rPr>
          <w:rFonts w:ascii="Times New Roman" w:eastAsiaTheme="minorHAnsi" w:hAnsi="Times New Roman"/>
          <w:i/>
          <w:sz w:val="24"/>
          <w:szCs w:val="24"/>
        </w:rPr>
        <w:t>R. equi</w:t>
      </w:r>
      <w:r w:rsidRPr="006516D8">
        <w:rPr>
          <w:rFonts w:ascii="Times New Roman" w:eastAsiaTheme="minorHAnsi" w:hAnsi="Times New Roman"/>
          <w:sz w:val="24"/>
          <w:szCs w:val="24"/>
        </w:rPr>
        <w:t xml:space="preserve"> izolatlarının %</w:t>
      </w:r>
      <w:r w:rsidR="00816DC2">
        <w:rPr>
          <w:rFonts w:ascii="Times New Roman" w:eastAsiaTheme="minorHAnsi" w:hAnsi="Times New Roman"/>
          <w:sz w:val="24"/>
          <w:szCs w:val="24"/>
        </w:rPr>
        <w:t xml:space="preserve"> </w:t>
      </w:r>
      <w:r w:rsidRPr="006516D8">
        <w:rPr>
          <w:rFonts w:ascii="Times New Roman" w:eastAsiaTheme="minorHAnsi" w:hAnsi="Times New Roman"/>
          <w:sz w:val="24"/>
          <w:szCs w:val="24"/>
        </w:rPr>
        <w:t>20-40</w:t>
      </w:r>
      <w:r w:rsidR="00816DC2">
        <w:rPr>
          <w:rFonts w:ascii="Times New Roman" w:eastAsiaTheme="minorHAnsi" w:hAnsi="Times New Roman"/>
          <w:sz w:val="24"/>
          <w:szCs w:val="24"/>
        </w:rPr>
        <w:t>’</w:t>
      </w:r>
      <w:r w:rsidRPr="006516D8">
        <w:rPr>
          <w:rFonts w:ascii="Times New Roman" w:eastAsiaTheme="minorHAnsi" w:hAnsi="Times New Roman"/>
          <w:sz w:val="24"/>
          <w:szCs w:val="24"/>
        </w:rPr>
        <w:t xml:space="preserve">ı dirençli bulunmuştur. Günümüzde dirençli suşların, ultrasonografik taramalar sonucu yaygın antibiyotik kullanan çiftliklerde geniş yayılımı olup olmadığı ya da sadece belli bölgelerde sınırlı kalıp kalmadığı tam olarak bilinmemektedir. Yaygın ve gereksiz antibiyotik kullanımı, maaliyetinin ve dirençli suşların oluşmasına neden olmasının yanısıra; bazı taylarda ishal ve yüksek ateş gibi ciddi ters reaksiyonlarla hayati tehlike oluşturabilir. </w:t>
      </w:r>
    </w:p>
    <w:p w14:paraId="3D3E9A74" w14:textId="77777777" w:rsidR="006516D8" w:rsidRDefault="006516D8" w:rsidP="006516D8">
      <w:pPr>
        <w:spacing w:after="0" w:line="360" w:lineRule="auto"/>
        <w:ind w:firstLine="567"/>
        <w:jc w:val="both"/>
        <w:rPr>
          <w:rFonts w:ascii="Times New Roman" w:eastAsiaTheme="minorHAnsi" w:hAnsi="Times New Roman"/>
          <w:sz w:val="24"/>
          <w:szCs w:val="24"/>
        </w:rPr>
      </w:pPr>
      <w:r w:rsidRPr="006516D8">
        <w:rPr>
          <w:rFonts w:ascii="Times New Roman" w:eastAsiaTheme="minorHAnsi" w:hAnsi="Times New Roman"/>
          <w:sz w:val="24"/>
          <w:szCs w:val="24"/>
        </w:rPr>
        <w:t>Ultrasonografik lezyonları olan tayların çoğunda bu lezyonların kendiliğinden iyileşmesi (Chaffin ve ark, 2012b; Venner ve ark, 2012a, b), bazı çiftliklerde makrolid ve rifampin dirençli suşların görülme sıklığının artmasıyla (Burton ve ark, 2013) kombine edildiğinde, klinik hastalığı olmayan taylara sadece ultrasonografik bulgular neticesinde antibiyotik tedavisi uygulamasının sonlandırılması gerektiğini göstermektedir. Hedef, birçok subklinik taydan hangi birkaçının hastalık tablosu gösterip antibiyotik tedaviye ihtiyacı olacağının daha belirgin bir şekilde tespit edilebilmesi olmalıdır. Subklinik taylarda tedavinin avantajları ve dezavantajlarının daha iyi kuantifiye edilebilmesi için, bu tayların tedaviye ihtiyaçlarının belirlenmesinde daha iyi kriterler yaratmaya yönelik çalışmalara ihtiyaç vardır.</w:t>
      </w:r>
    </w:p>
    <w:p w14:paraId="25B81B53" w14:textId="77777777" w:rsidR="004B074B" w:rsidRDefault="004B074B" w:rsidP="005B65CD">
      <w:pPr>
        <w:spacing w:after="0" w:line="240" w:lineRule="auto"/>
        <w:ind w:firstLine="567"/>
        <w:jc w:val="both"/>
        <w:rPr>
          <w:rFonts w:ascii="Times New Roman" w:eastAsiaTheme="minorHAnsi" w:hAnsi="Times New Roman"/>
          <w:sz w:val="24"/>
          <w:szCs w:val="24"/>
        </w:rPr>
      </w:pPr>
    </w:p>
    <w:p w14:paraId="622D8F3C" w14:textId="77777777" w:rsidR="005B65CD" w:rsidRPr="006516D8" w:rsidRDefault="005B65CD" w:rsidP="005B65CD">
      <w:pPr>
        <w:spacing w:after="0" w:line="240" w:lineRule="auto"/>
        <w:ind w:firstLine="567"/>
        <w:jc w:val="both"/>
        <w:rPr>
          <w:rFonts w:ascii="Times New Roman" w:eastAsiaTheme="minorHAnsi" w:hAnsi="Times New Roman"/>
          <w:sz w:val="24"/>
          <w:szCs w:val="24"/>
        </w:rPr>
      </w:pPr>
    </w:p>
    <w:p w14:paraId="22FD080F" w14:textId="77777777" w:rsidR="006516D8" w:rsidRPr="006516D8" w:rsidRDefault="006516D8" w:rsidP="004B074B">
      <w:pPr>
        <w:numPr>
          <w:ilvl w:val="2"/>
          <w:numId w:val="19"/>
        </w:numPr>
        <w:spacing w:after="0" w:line="360" w:lineRule="auto"/>
        <w:ind w:left="720"/>
        <w:jc w:val="both"/>
        <w:rPr>
          <w:rFonts w:ascii="Times New Roman" w:eastAsiaTheme="minorHAnsi" w:hAnsi="Times New Roman"/>
          <w:b/>
          <w:sz w:val="24"/>
          <w:szCs w:val="24"/>
        </w:rPr>
      </w:pPr>
      <w:r w:rsidRPr="006516D8">
        <w:rPr>
          <w:rFonts w:ascii="Times New Roman" w:eastAsiaTheme="minorHAnsi" w:hAnsi="Times New Roman"/>
          <w:b/>
          <w:sz w:val="24"/>
          <w:szCs w:val="24"/>
        </w:rPr>
        <w:t>Pasif</w:t>
      </w:r>
      <w:r w:rsidR="004B074B">
        <w:rPr>
          <w:rFonts w:ascii="Times New Roman" w:eastAsiaTheme="minorHAnsi" w:hAnsi="Times New Roman"/>
          <w:b/>
          <w:sz w:val="24"/>
          <w:szCs w:val="24"/>
        </w:rPr>
        <w:t xml:space="preserve"> İ</w:t>
      </w:r>
      <w:r w:rsidRPr="006516D8">
        <w:rPr>
          <w:rFonts w:ascii="Times New Roman" w:eastAsiaTheme="minorHAnsi" w:hAnsi="Times New Roman"/>
          <w:b/>
          <w:sz w:val="24"/>
          <w:szCs w:val="24"/>
        </w:rPr>
        <w:t>mmunizasyon</w:t>
      </w:r>
    </w:p>
    <w:p w14:paraId="602AF72C" w14:textId="77777777" w:rsidR="006516D8" w:rsidRPr="006516D8" w:rsidRDefault="006516D8" w:rsidP="005B65CD">
      <w:pPr>
        <w:spacing w:after="0" w:line="240" w:lineRule="auto"/>
        <w:ind w:firstLine="567"/>
        <w:jc w:val="both"/>
        <w:rPr>
          <w:rFonts w:ascii="Times New Roman" w:eastAsiaTheme="minorHAnsi" w:hAnsi="Times New Roman"/>
          <w:sz w:val="24"/>
          <w:szCs w:val="24"/>
        </w:rPr>
      </w:pPr>
    </w:p>
    <w:p w14:paraId="6B593703" w14:textId="36853568"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rPr>
        <w:t xml:space="preserve">Çeşitli antijenler kullanılarak </w:t>
      </w:r>
      <w:r w:rsidR="004C1422" w:rsidRPr="004C1422">
        <w:rPr>
          <w:rFonts w:ascii="Times New Roman" w:eastAsiaTheme="minorHAnsi" w:hAnsi="Times New Roman"/>
          <w:i/>
          <w:sz w:val="24"/>
          <w:szCs w:val="24"/>
        </w:rPr>
        <w:t>R. equi</w:t>
      </w:r>
      <w:r w:rsidR="005B65CD">
        <w:rPr>
          <w:rFonts w:ascii="Times New Roman" w:eastAsiaTheme="minorHAnsi" w:hAnsi="Times New Roman"/>
          <w:i/>
          <w:sz w:val="24"/>
          <w:szCs w:val="24"/>
        </w:rPr>
        <w:t>’</w:t>
      </w:r>
      <w:r w:rsidRPr="006516D8">
        <w:rPr>
          <w:rFonts w:ascii="Times New Roman" w:eastAsiaTheme="minorHAnsi" w:hAnsi="Times New Roman"/>
          <w:sz w:val="24"/>
          <w:szCs w:val="24"/>
        </w:rPr>
        <w:t xml:space="preserve"> ye karşı aşılanan atlardan alınıp, deneysel olarak enfeksiyona tabi tutulmu</w:t>
      </w:r>
      <w:r w:rsidRPr="006516D8">
        <w:rPr>
          <w:rFonts w:ascii="Times New Roman" w:eastAsiaTheme="minorHAnsi" w:hAnsi="Times New Roman"/>
          <w:sz w:val="24"/>
          <w:szCs w:val="24"/>
          <w:lang w:val="en-US"/>
        </w:rPr>
        <w:t xml:space="preserve">ş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HIP’nın</w:t>
      </w:r>
      <w:proofErr w:type="spellEnd"/>
      <w:r w:rsidRPr="006516D8">
        <w:rPr>
          <w:rFonts w:ascii="Times New Roman" w:eastAsiaTheme="minorHAnsi" w:hAnsi="Times New Roman"/>
          <w:sz w:val="24"/>
          <w:szCs w:val="24"/>
          <w:lang w:val="en-US"/>
        </w:rPr>
        <w:t xml:space="preserve"> (Hyper Immune plasma- </w:t>
      </w:r>
      <w:proofErr w:type="spellStart"/>
      <w:r w:rsidRPr="006516D8">
        <w:rPr>
          <w:rFonts w:ascii="Times New Roman" w:eastAsiaTheme="minorHAnsi" w:hAnsi="Times New Roman"/>
          <w:sz w:val="24"/>
          <w:szCs w:val="24"/>
          <w:lang w:val="en-US"/>
        </w:rPr>
        <w:t>hiperimmun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azaltarak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olduğu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ispatlanmıştır</w:t>
      </w:r>
      <w:proofErr w:type="spellEnd"/>
      <w:r w:rsidRPr="006516D8">
        <w:rPr>
          <w:rFonts w:ascii="Times New Roman" w:eastAsiaTheme="minorHAnsi" w:hAnsi="Times New Roman"/>
          <w:sz w:val="24"/>
          <w:szCs w:val="24"/>
          <w:lang w:val="en-US"/>
        </w:rPr>
        <w:t xml:space="preserve"> (Martens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1989b; Prescott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1997</w:t>
      </w:r>
      <w:r w:rsidR="00816DC2">
        <w:rPr>
          <w:rFonts w:ascii="Times New Roman" w:eastAsiaTheme="minorHAnsi" w:hAnsi="Times New Roman"/>
          <w:sz w:val="24"/>
          <w:szCs w:val="24"/>
          <w:lang w:val="en-US"/>
        </w:rPr>
        <w:t>;</w:t>
      </w:r>
      <w:r w:rsidR="00816DC2" w:rsidRPr="00816DC2">
        <w:rPr>
          <w:rFonts w:ascii="Times New Roman" w:eastAsiaTheme="minorHAnsi" w:hAnsi="Times New Roman"/>
          <w:sz w:val="24"/>
          <w:szCs w:val="24"/>
          <w:lang w:val="en-US"/>
        </w:rPr>
        <w:t xml:space="preserve"> </w:t>
      </w:r>
      <w:r w:rsidR="00816DC2">
        <w:rPr>
          <w:rFonts w:ascii="Times New Roman" w:eastAsiaTheme="minorHAnsi" w:hAnsi="Times New Roman"/>
          <w:sz w:val="24"/>
          <w:szCs w:val="24"/>
          <w:lang w:val="en-US"/>
        </w:rPr>
        <w:t>Hooper-</w:t>
      </w:r>
      <w:proofErr w:type="spellStart"/>
      <w:r w:rsidR="00816DC2">
        <w:rPr>
          <w:rFonts w:ascii="Times New Roman" w:eastAsiaTheme="minorHAnsi" w:hAnsi="Times New Roman"/>
          <w:sz w:val="24"/>
          <w:szCs w:val="24"/>
          <w:lang w:val="en-US"/>
        </w:rPr>
        <w:t>McGrevy</w:t>
      </w:r>
      <w:proofErr w:type="spellEnd"/>
      <w:r w:rsidR="00816DC2">
        <w:rPr>
          <w:rFonts w:ascii="Times New Roman" w:eastAsiaTheme="minorHAnsi" w:hAnsi="Times New Roman"/>
          <w:sz w:val="24"/>
          <w:szCs w:val="24"/>
          <w:lang w:val="en-US"/>
        </w:rPr>
        <w:t xml:space="preserve"> </w:t>
      </w:r>
      <w:proofErr w:type="spellStart"/>
      <w:r w:rsidR="00816DC2">
        <w:rPr>
          <w:rFonts w:ascii="Times New Roman" w:eastAsiaTheme="minorHAnsi" w:hAnsi="Times New Roman"/>
          <w:sz w:val="24"/>
          <w:szCs w:val="24"/>
          <w:lang w:val="en-US"/>
        </w:rPr>
        <w:t>ve</w:t>
      </w:r>
      <w:proofErr w:type="spellEnd"/>
      <w:r w:rsidR="00816DC2">
        <w:rPr>
          <w:rFonts w:ascii="Times New Roman" w:eastAsiaTheme="minorHAnsi" w:hAnsi="Times New Roman"/>
          <w:sz w:val="24"/>
          <w:szCs w:val="24"/>
          <w:lang w:val="en-US"/>
        </w:rPr>
        <w:t xml:space="preserve"> ark, 2005</w:t>
      </w:r>
      <w:r w:rsidRPr="006516D8">
        <w:rPr>
          <w:rFonts w:ascii="Times New Roman" w:eastAsiaTheme="minorHAnsi" w:hAnsi="Times New Roman"/>
          <w:sz w:val="24"/>
          <w:szCs w:val="24"/>
          <w:lang w:val="en-US"/>
        </w:rPr>
        <w:t xml:space="preserve">). Buna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çeşitli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etkinliğini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araştıran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birbirinden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çatışmasına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tamamının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kümülatif</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insidensi</w:t>
      </w:r>
      <w:r w:rsidRPr="006516D8">
        <w:rPr>
          <w:rFonts w:ascii="Times New Roman" w:eastAsiaTheme="minorHAnsi" w:hAnsi="Times New Roman"/>
          <w:sz w:val="24"/>
          <w:szCs w:val="24"/>
          <w:lang w:val="en-US"/>
        </w:rPr>
        <w:t>nd</w:t>
      </w:r>
      <w:r w:rsidR="00857225">
        <w:rPr>
          <w:rFonts w:ascii="Times New Roman" w:eastAsiaTheme="minorHAnsi" w:hAnsi="Times New Roman"/>
          <w:sz w:val="24"/>
          <w:szCs w:val="24"/>
          <w:lang w:val="en-US"/>
        </w:rPr>
        <w: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istatistiki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azalma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göstermemesine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7 </w:t>
      </w:r>
      <w:proofErr w:type="spellStart"/>
      <w:r w:rsidRPr="006516D8">
        <w:rPr>
          <w:rFonts w:ascii="Times New Roman" w:eastAsiaTheme="minorHAnsi" w:hAnsi="Times New Roman"/>
          <w:sz w:val="24"/>
          <w:szCs w:val="24"/>
          <w:lang w:val="en-US"/>
        </w:rPr>
        <w:t>çalışmanın</w:t>
      </w:r>
      <w:proofErr w:type="spellEnd"/>
      <w:r w:rsidRPr="006516D8">
        <w:rPr>
          <w:rFonts w:ascii="Times New Roman" w:eastAsiaTheme="minorHAnsi" w:hAnsi="Times New Roman"/>
          <w:sz w:val="24"/>
          <w:szCs w:val="24"/>
          <w:lang w:val="en-US"/>
        </w:rPr>
        <w:t xml:space="preserve"> 5 </w:t>
      </w:r>
      <w:proofErr w:type="spellStart"/>
      <w:r w:rsidRPr="006516D8">
        <w:rPr>
          <w:rFonts w:ascii="Times New Roman" w:eastAsiaTheme="minorHAnsi" w:hAnsi="Times New Roman"/>
          <w:sz w:val="24"/>
          <w:szCs w:val="24"/>
          <w:lang w:val="en-US"/>
        </w:rPr>
        <w:t>tanesi</w:t>
      </w:r>
      <w:proofErr w:type="spellEnd"/>
      <w:r w:rsidRPr="006516D8">
        <w:rPr>
          <w:rFonts w:ascii="Times New Roman" w:eastAsiaTheme="minorHAnsi" w:hAnsi="Times New Roman"/>
          <w:sz w:val="24"/>
          <w:szCs w:val="24"/>
          <w:lang w:val="en-US"/>
        </w:rPr>
        <w:t xml:space="preserve"> relatif </w:t>
      </w:r>
      <w:proofErr w:type="spellStart"/>
      <w:r w:rsidRPr="006516D8">
        <w:rPr>
          <w:rFonts w:ascii="Times New Roman" w:eastAsiaTheme="minorHAnsi" w:hAnsi="Times New Roman"/>
          <w:sz w:val="24"/>
          <w:szCs w:val="24"/>
          <w:lang w:val="en-US"/>
        </w:rPr>
        <w:t>riskin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azaldığını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faydalarını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göstermiştir</w:t>
      </w:r>
      <w:proofErr w:type="spellEnd"/>
      <w:r w:rsidRPr="006516D8">
        <w:rPr>
          <w:rFonts w:ascii="Times New Roman" w:eastAsiaTheme="minorHAnsi" w:hAnsi="Times New Roman"/>
          <w:sz w:val="24"/>
          <w:szCs w:val="24"/>
          <w:lang w:val="en-US"/>
        </w:rPr>
        <w:t xml:space="preserve"> (Madigan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1991; Muller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Madigan 1992</w:t>
      </w:r>
      <w:r w:rsidR="00816DC2">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 xml:space="preserve"> </w:t>
      </w:r>
      <w:r w:rsidR="00816DC2" w:rsidRPr="006516D8">
        <w:rPr>
          <w:rFonts w:ascii="Times New Roman" w:eastAsiaTheme="minorHAnsi" w:hAnsi="Times New Roman"/>
          <w:sz w:val="24"/>
          <w:szCs w:val="24"/>
          <w:lang w:val="en-US"/>
        </w:rPr>
        <w:t xml:space="preserve">Hurley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Begg</w:t>
      </w:r>
      <w:proofErr w:type="spellEnd"/>
      <w:r w:rsidR="00816DC2" w:rsidRPr="006516D8">
        <w:rPr>
          <w:rFonts w:ascii="Times New Roman" w:eastAsiaTheme="minorHAnsi" w:hAnsi="Times New Roman"/>
          <w:sz w:val="24"/>
          <w:szCs w:val="24"/>
          <w:lang w:val="en-US"/>
        </w:rPr>
        <w:t xml:space="preserve">, 1995; Higuchi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1999; </w:t>
      </w:r>
      <w:proofErr w:type="spellStart"/>
      <w:r w:rsidR="00816DC2" w:rsidRPr="006516D8">
        <w:rPr>
          <w:rFonts w:ascii="Times New Roman" w:eastAsiaTheme="minorHAnsi" w:hAnsi="Times New Roman"/>
          <w:sz w:val="24"/>
          <w:szCs w:val="24"/>
          <w:lang w:val="en-US"/>
        </w:rPr>
        <w:t>Giguére</w:t>
      </w:r>
      <w:proofErr w:type="spellEnd"/>
      <w:r w:rsidR="00816DC2" w:rsidRPr="006516D8">
        <w:rPr>
          <w:rFonts w:ascii="Times New Roman" w:eastAsiaTheme="minorHAnsi" w:hAnsi="Times New Roman"/>
          <w:sz w:val="24"/>
          <w:szCs w:val="24"/>
          <w:lang w:val="en-US"/>
        </w:rPr>
        <w:t xml:space="preserve"> </w:t>
      </w:r>
      <w:proofErr w:type="spellStart"/>
      <w:r w:rsidR="00816DC2" w:rsidRPr="006516D8">
        <w:rPr>
          <w:rFonts w:ascii="Times New Roman" w:eastAsiaTheme="minorHAnsi" w:hAnsi="Times New Roman"/>
          <w:sz w:val="24"/>
          <w:szCs w:val="24"/>
          <w:lang w:val="en-US"/>
        </w:rPr>
        <w:t>ve</w:t>
      </w:r>
      <w:proofErr w:type="spellEnd"/>
      <w:r w:rsidR="00816DC2" w:rsidRPr="006516D8">
        <w:rPr>
          <w:rFonts w:ascii="Times New Roman" w:eastAsiaTheme="minorHAnsi" w:hAnsi="Times New Roman"/>
          <w:sz w:val="24"/>
          <w:szCs w:val="24"/>
          <w:lang w:val="en-US"/>
        </w:rPr>
        <w:t xml:space="preserve"> ark 2002; </w:t>
      </w:r>
      <w:r w:rsidRPr="005B65CD">
        <w:rPr>
          <w:rFonts w:ascii="Times New Roman" w:eastAsiaTheme="minorHAnsi" w:hAnsi="Times New Roman"/>
          <w:sz w:val="24"/>
          <w:szCs w:val="24"/>
          <w:lang w:val="en-US"/>
        </w:rPr>
        <w:t xml:space="preserve">Chaffin </w:t>
      </w:r>
      <w:proofErr w:type="spellStart"/>
      <w:r w:rsidRPr="005B65CD">
        <w:rPr>
          <w:rFonts w:ascii="Times New Roman" w:eastAsiaTheme="minorHAnsi" w:hAnsi="Times New Roman"/>
          <w:sz w:val="24"/>
          <w:szCs w:val="24"/>
          <w:lang w:val="en-US"/>
        </w:rPr>
        <w:t>ve</w:t>
      </w:r>
      <w:proofErr w:type="spellEnd"/>
      <w:r w:rsidRPr="005B65CD">
        <w:rPr>
          <w:rFonts w:ascii="Times New Roman" w:eastAsiaTheme="minorHAnsi" w:hAnsi="Times New Roman"/>
          <w:sz w:val="24"/>
          <w:szCs w:val="24"/>
          <w:lang w:val="en-US"/>
        </w:rPr>
        <w:t xml:space="preserve"> ark, 2003, 2011</w:t>
      </w:r>
      <w:r w:rsidRPr="006516D8">
        <w:rPr>
          <w:rFonts w:ascii="Times New Roman" w:eastAsiaTheme="minorHAnsi" w:hAnsi="Times New Roman"/>
          <w:sz w:val="24"/>
          <w:szCs w:val="24"/>
          <w:lang w:val="en-US"/>
        </w:rPr>
        <w:t xml:space="preserve">). </w:t>
      </w:r>
    </w:p>
    <w:p w14:paraId="58A05ABC" w14:textId="6FD3BA13" w:rsidR="006516D8" w:rsidRPr="006516D8" w:rsidRDefault="006516D8" w:rsidP="005B65CD">
      <w:pPr>
        <w:spacing w:after="0" w:line="360" w:lineRule="auto"/>
        <w:ind w:firstLine="567"/>
        <w:jc w:val="both"/>
        <w:rPr>
          <w:rFonts w:ascii="Times New Roman" w:eastAsiaTheme="minorHAnsi" w:hAnsi="Times New Roman"/>
          <w:sz w:val="24"/>
          <w:szCs w:val="24"/>
          <w:lang w:val="en-US"/>
        </w:rPr>
      </w:pPr>
      <w:proofErr w:type="spellStart"/>
      <w:r w:rsidRPr="00D624B4">
        <w:rPr>
          <w:rFonts w:ascii="Times New Roman" w:eastAsiaTheme="minorHAnsi" w:hAnsi="Times New Roman"/>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VapC</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rekombine</w:t>
      </w:r>
      <w:proofErr w:type="spellEnd"/>
      <w:r w:rsidRPr="006516D8">
        <w:rPr>
          <w:rFonts w:ascii="Times New Roman" w:eastAsiaTheme="minorHAnsi" w:hAnsi="Times New Roman"/>
          <w:sz w:val="24"/>
          <w:szCs w:val="24"/>
          <w:lang w:val="en-US"/>
        </w:rPr>
        <w:t xml:space="preserve"> immunize </w:t>
      </w:r>
      <w:proofErr w:type="spellStart"/>
      <w:r w:rsidRPr="006516D8">
        <w:rPr>
          <w:rFonts w:ascii="Times New Roman" w:eastAsiaTheme="minorHAnsi" w:hAnsi="Times New Roman"/>
          <w:sz w:val="24"/>
          <w:szCs w:val="24"/>
          <w:lang w:val="en-US"/>
        </w:rPr>
        <w:t>edilen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saflaştırılmış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immunoblobulinlerin</w:t>
      </w:r>
      <w:proofErr w:type="spellEnd"/>
      <w:r w:rsidRPr="006516D8">
        <w:rPr>
          <w:rFonts w:ascii="Times New Roman" w:eastAsiaTheme="minorHAnsi" w:hAnsi="Times New Roman"/>
          <w:sz w:val="24"/>
          <w:szCs w:val="24"/>
          <w:lang w:val="en-US"/>
        </w:rPr>
        <w:t xml:space="preserve"> IV </w:t>
      </w:r>
      <w:proofErr w:type="spellStart"/>
      <w:r w:rsidRPr="006516D8">
        <w:rPr>
          <w:rFonts w:ascii="Times New Roman" w:eastAsiaTheme="minorHAnsi" w:hAnsi="Times New Roman"/>
          <w:sz w:val="24"/>
          <w:szCs w:val="24"/>
          <w:lang w:val="en-US"/>
        </w:rPr>
        <w:t>verildiği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yüksek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dozda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oluşturulan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şiddetinin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piyasada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ticari</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benzer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miktarda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azaldığı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görülmüştür</w:t>
      </w:r>
      <w:proofErr w:type="spellEnd"/>
      <w:r w:rsidRPr="006516D8">
        <w:rPr>
          <w:rFonts w:ascii="Times New Roman" w:eastAsiaTheme="minorHAnsi" w:hAnsi="Times New Roman"/>
          <w:sz w:val="24"/>
          <w:szCs w:val="24"/>
          <w:lang w:val="en-US"/>
        </w:rPr>
        <w:t xml:space="preserve"> (Hooper-</w:t>
      </w:r>
      <w:proofErr w:type="spellStart"/>
      <w:r w:rsidRPr="006516D8">
        <w:rPr>
          <w:rFonts w:ascii="Times New Roman" w:eastAsiaTheme="minorHAnsi" w:hAnsi="Times New Roman"/>
          <w:sz w:val="24"/>
          <w:szCs w:val="24"/>
          <w:lang w:val="en-US"/>
        </w:rPr>
        <w:t>McGrevy</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 Bu </w:t>
      </w:r>
      <w:proofErr w:type="spellStart"/>
      <w:r w:rsidRPr="006516D8">
        <w:rPr>
          <w:rFonts w:ascii="Times New Roman" w:eastAsiaTheme="minorHAnsi" w:hAnsi="Times New Roman"/>
          <w:sz w:val="24"/>
          <w:szCs w:val="24"/>
          <w:lang w:val="en-US"/>
        </w:rPr>
        <w:t>sonuç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immunoglobinlerin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özellikle</w:t>
      </w:r>
      <w:proofErr w:type="spellEnd"/>
      <w:r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VapA</w:t>
      </w:r>
      <w:proofErr w:type="spellEnd"/>
      <w:r w:rsidRPr="005B65CD">
        <w:rPr>
          <w:rFonts w:ascii="Times New Roman" w:eastAsiaTheme="minorHAnsi" w:hAnsi="Times New Roman"/>
          <w:sz w:val="24"/>
          <w:szCs w:val="24"/>
          <w:lang w:val="en-US"/>
        </w:rPr>
        <w:t xml:space="preserve"> </w:t>
      </w:r>
      <w:proofErr w:type="spellStart"/>
      <w:r w:rsidRPr="005B65CD">
        <w:rPr>
          <w:rFonts w:ascii="Times New Roman" w:eastAsiaTheme="minorHAnsi" w:hAnsi="Times New Roman"/>
          <w:sz w:val="24"/>
          <w:szCs w:val="24"/>
          <w:lang w:val="en-US"/>
        </w:rPr>
        <w:t>ve</w:t>
      </w:r>
      <w:proofErr w:type="spellEnd"/>
      <w:r w:rsidRPr="005B65CD">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VapC</w:t>
      </w:r>
      <w:proofErr w:type="spellEnd"/>
      <w:r w:rsidRPr="005B65CD">
        <w:rPr>
          <w:rFonts w:ascii="Times New Roman" w:eastAsiaTheme="minorHAnsi" w:hAnsi="Times New Roman"/>
          <w:i/>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olanların</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bağışıklıktan</w:t>
      </w:r>
      <w:proofErr w:type="spellEnd"/>
      <w:r w:rsidRPr="006516D8">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sorumlu</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olabileceğini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düşündürmektedir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5B65CD">
        <w:rPr>
          <w:rFonts w:ascii="Times New Roman" w:eastAsiaTheme="minorHAnsi" w:hAnsi="Times New Roman"/>
          <w:i/>
          <w:sz w:val="24"/>
          <w:szCs w:val="24"/>
          <w:lang w:val="en-US"/>
        </w:rPr>
        <w:t>’</w:t>
      </w:r>
      <w:r w:rsidRPr="006516D8">
        <w:rPr>
          <w:rFonts w:ascii="Times New Roman" w:eastAsiaTheme="minorHAnsi" w:hAnsi="Times New Roman"/>
          <w:sz w:val="24"/>
          <w:szCs w:val="24"/>
          <w:lang w:val="en-US"/>
        </w:rPr>
        <w:t xml:space="preserve"> ye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hiperimmunize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edilmeyen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plazmaların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korunması</w:t>
      </w:r>
      <w:r w:rsidR="005B65CD">
        <w:rPr>
          <w:rFonts w:ascii="Times New Roman" w:eastAsiaTheme="minorHAnsi" w:hAnsi="Times New Roman"/>
          <w:sz w:val="24"/>
          <w:szCs w:val="24"/>
          <w:lang w:val="en-US"/>
        </w:rPr>
        <w:t>nda</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kullanılması</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tavsiye</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edilmemektedir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w:t>
      </w:r>
      <w:r w:rsidR="005B65CD">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lastRenderedPageBreak/>
        <w:t>çifliklere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özel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suşlarla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açıklanamaması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fazla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içerebileceği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düşünüldüğünde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verilecek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plazmanın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hiperimmunize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elde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gerekliliği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yoktur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herhangi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virulent </w:t>
      </w:r>
      <w:proofErr w:type="spellStart"/>
      <w:r w:rsidRPr="006516D8">
        <w:rPr>
          <w:rFonts w:ascii="Times New Roman" w:eastAsiaTheme="minorHAnsi" w:hAnsi="Times New Roman"/>
          <w:sz w:val="24"/>
          <w:szCs w:val="24"/>
          <w:lang w:val="en-US"/>
        </w:rPr>
        <w:t>suşa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pozitif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hiperimmunize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alınan</w:t>
      </w:r>
      <w:proofErr w:type="spellEnd"/>
      <w:r w:rsidRPr="006516D8">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plazmanın</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yeterli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olması</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gerekmektedir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Giguére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2011b).</w:t>
      </w:r>
    </w:p>
    <w:p w14:paraId="1AC5C6D3" w14:textId="1A6CE7B9"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HIP </w:t>
      </w:r>
      <w:proofErr w:type="spellStart"/>
      <w:r w:rsidRPr="006516D8">
        <w:rPr>
          <w:rFonts w:ascii="Times New Roman" w:eastAsiaTheme="minorHAnsi" w:hAnsi="Times New Roman"/>
          <w:sz w:val="24"/>
          <w:szCs w:val="24"/>
          <w:lang w:val="en-US"/>
        </w:rPr>
        <w:t>transferi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optimum </w:t>
      </w:r>
      <w:proofErr w:type="spellStart"/>
      <w:r w:rsidRPr="006516D8">
        <w:rPr>
          <w:rFonts w:ascii="Times New Roman" w:eastAsiaTheme="minorHAnsi" w:hAnsi="Times New Roman"/>
          <w:sz w:val="24"/>
          <w:szCs w:val="24"/>
          <w:lang w:val="en-US"/>
        </w:rPr>
        <w:t>miktar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henüz</w:t>
      </w:r>
      <w:proofErr w:type="spellEnd"/>
      <w:r w:rsidRPr="006516D8">
        <w:rPr>
          <w:rFonts w:ascii="Times New Roman" w:eastAsiaTheme="minorHAnsi" w:hAnsi="Times New Roman"/>
          <w:sz w:val="24"/>
          <w:szCs w:val="24"/>
          <w:lang w:val="en-US"/>
        </w:rPr>
        <w:t xml:space="preserve"> tam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belirlenememiştir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aerosol </w:t>
      </w:r>
      <w:proofErr w:type="spellStart"/>
      <w:r w:rsidRPr="006516D8">
        <w:rPr>
          <w:rFonts w:ascii="Times New Roman" w:eastAsiaTheme="minorHAnsi" w:hAnsi="Times New Roman"/>
          <w:sz w:val="24"/>
          <w:szCs w:val="24"/>
          <w:lang w:val="en-US"/>
        </w:rPr>
        <w:t>yolla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edilen</w:t>
      </w:r>
      <w:proofErr w:type="spellEnd"/>
      <w:r w:rsidR="005B65CD">
        <w:rPr>
          <w:rFonts w:ascii="Times New Roman" w:eastAsiaTheme="minorHAnsi" w:hAnsi="Times New Roman"/>
          <w:sz w:val="24"/>
          <w:szCs w:val="24"/>
          <w:lang w:val="en-US"/>
        </w:rPr>
        <w:t xml:space="preserve"> 9 </w:t>
      </w:r>
      <w:proofErr w:type="spellStart"/>
      <w:r w:rsidR="005B65CD">
        <w:rPr>
          <w:rFonts w:ascii="Times New Roman" w:eastAsiaTheme="minorHAnsi" w:hAnsi="Times New Roman"/>
          <w:sz w:val="24"/>
          <w:szCs w:val="24"/>
          <w:lang w:val="en-US"/>
        </w:rPr>
        <w:t>taya</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enfeksiyon</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sonrası</w:t>
      </w:r>
      <w:proofErr w:type="spellEnd"/>
      <w:r w:rsidR="005B65CD">
        <w:rPr>
          <w:rFonts w:ascii="Times New Roman" w:eastAsiaTheme="minorHAnsi" w:hAnsi="Times New Roman"/>
          <w:sz w:val="24"/>
          <w:szCs w:val="24"/>
          <w:lang w:val="en-US"/>
        </w:rPr>
        <w:t xml:space="preserve"> 9. </w:t>
      </w:r>
      <w:proofErr w:type="spellStart"/>
      <w:r w:rsidR="005B65CD">
        <w:rPr>
          <w:rFonts w:ascii="Times New Roman" w:eastAsiaTheme="minorHAnsi" w:hAnsi="Times New Roman"/>
          <w:sz w:val="24"/>
          <w:szCs w:val="24"/>
          <w:lang w:val="en-US"/>
        </w:rPr>
        <w:t>g</w:t>
      </w:r>
      <w:r w:rsidRPr="006516D8">
        <w:rPr>
          <w:rFonts w:ascii="Times New Roman" w:eastAsiaTheme="minorHAnsi" w:hAnsi="Times New Roman"/>
          <w:sz w:val="24"/>
          <w:szCs w:val="24"/>
          <w:lang w:val="en-US"/>
        </w:rPr>
        <w:t>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uygulanan</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koruyucu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etkinlik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göstermemiştir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da HIP </w:t>
      </w:r>
      <w:proofErr w:type="spellStart"/>
      <w:r w:rsidRPr="006516D8">
        <w:rPr>
          <w:rFonts w:ascii="Times New Roman" w:eastAsiaTheme="minorHAnsi" w:hAnsi="Times New Roman"/>
          <w:sz w:val="24"/>
          <w:szCs w:val="24"/>
          <w:lang w:val="en-US"/>
        </w:rPr>
        <w:t>uygulamasının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oluşumundan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w:t>
      </w:r>
      <w:r w:rsidR="005B65CD">
        <w:rPr>
          <w:rFonts w:ascii="Times New Roman" w:eastAsiaTheme="minorHAnsi" w:hAnsi="Times New Roman"/>
          <w:sz w:val="24"/>
          <w:szCs w:val="24"/>
          <w:lang w:val="en-US"/>
        </w:rPr>
        <w:t>nce</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yapılması</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gerektiğini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göstermektedir</w:t>
      </w:r>
      <w:proofErr w:type="spellEnd"/>
      <w:r w:rsidRPr="006516D8">
        <w:rPr>
          <w:rFonts w:ascii="Times New Roman" w:eastAsiaTheme="minorHAnsi" w:hAnsi="Times New Roman"/>
          <w:sz w:val="24"/>
          <w:szCs w:val="24"/>
          <w:lang w:val="en-US"/>
        </w:rPr>
        <w:t xml:space="preserve"> (Chaffin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1991). Bir </w:t>
      </w:r>
      <w:proofErr w:type="spellStart"/>
      <w:r w:rsidRPr="006516D8">
        <w:rPr>
          <w:rFonts w:ascii="Times New Roman" w:eastAsiaTheme="minorHAnsi" w:hAnsi="Times New Roman"/>
          <w:sz w:val="24"/>
          <w:szCs w:val="24"/>
          <w:lang w:val="en-US"/>
        </w:rPr>
        <w:t>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hayatlarının</w:t>
      </w:r>
      <w:proofErr w:type="spellEnd"/>
      <w:r w:rsidRPr="006516D8">
        <w:rPr>
          <w:rFonts w:ascii="Times New Roman" w:eastAsiaTheme="minorHAnsi" w:hAnsi="Times New Roman"/>
          <w:sz w:val="24"/>
          <w:szCs w:val="24"/>
          <w:lang w:val="en-US"/>
        </w:rPr>
        <w:t xml:space="preserve"> ilk </w:t>
      </w:r>
      <w:proofErr w:type="spellStart"/>
      <w:r w:rsidRPr="006516D8">
        <w:rPr>
          <w:rFonts w:ascii="Times New Roman" w:eastAsiaTheme="minorHAnsi" w:hAnsi="Times New Roman"/>
          <w:sz w:val="24"/>
          <w:szCs w:val="24"/>
          <w:lang w:val="en-US"/>
        </w:rPr>
        <w:t>günlerinde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patojene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maruz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kaldıkları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kanıtlandığından</w:t>
      </w:r>
      <w:proofErr w:type="spellEnd"/>
      <w:r w:rsidRPr="006516D8">
        <w:rPr>
          <w:rFonts w:ascii="Times New Roman" w:eastAsiaTheme="minorHAnsi" w:hAnsi="Times New Roman"/>
          <w:sz w:val="24"/>
          <w:szCs w:val="24"/>
          <w:lang w:val="en-US"/>
        </w:rPr>
        <w:t xml:space="preserve"> (Horowitz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2001)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1 </w:t>
      </w:r>
      <w:proofErr w:type="spellStart"/>
      <w:r w:rsidRPr="006516D8">
        <w:rPr>
          <w:rFonts w:ascii="Times New Roman" w:eastAsiaTheme="minorHAnsi" w:hAnsi="Times New Roman"/>
          <w:sz w:val="24"/>
          <w:szCs w:val="24"/>
          <w:lang w:val="en-US"/>
        </w:rPr>
        <w:t>litre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HIP’yı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hayatlarının</w:t>
      </w:r>
      <w:proofErr w:type="spellEnd"/>
      <w:r w:rsidRPr="006516D8">
        <w:rPr>
          <w:rFonts w:ascii="Times New Roman" w:eastAsiaTheme="minorHAnsi" w:hAnsi="Times New Roman"/>
          <w:sz w:val="24"/>
          <w:szCs w:val="24"/>
          <w:lang w:val="en-US"/>
        </w:rPr>
        <w:t xml:space="preserve"> 2.</w:t>
      </w:r>
      <w:r w:rsidR="005B65CD">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gününden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almaları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yaygın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tavsiye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edilmektedir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erken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uygulamayla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pasif</w:t>
      </w:r>
      <w:proofErr w:type="spellEnd"/>
      <w:r w:rsidRPr="006516D8">
        <w:rPr>
          <w:rFonts w:ascii="Times New Roman" w:eastAsiaTheme="minorHAnsi" w:hAnsi="Times New Roman"/>
          <w:sz w:val="24"/>
          <w:szCs w:val="24"/>
          <w:lang w:val="en-US"/>
        </w:rPr>
        <w:t xml:space="preserve"> transfer </w:t>
      </w:r>
      <w:proofErr w:type="spellStart"/>
      <w:r w:rsidRPr="006516D8">
        <w:rPr>
          <w:rFonts w:ascii="Times New Roman" w:eastAsiaTheme="minorHAnsi" w:hAnsi="Times New Roman"/>
          <w:sz w:val="24"/>
          <w:szCs w:val="24"/>
          <w:lang w:val="en-US"/>
        </w:rPr>
        <w:t>edilen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çevresel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etkene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maruz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dönemlerde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etkisiz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yüzden</w:t>
      </w:r>
      <w:proofErr w:type="spellEnd"/>
      <w:r w:rsidRPr="006516D8">
        <w:rPr>
          <w:rFonts w:ascii="Times New Roman" w:eastAsiaTheme="minorHAnsi" w:hAnsi="Times New Roman"/>
          <w:sz w:val="24"/>
          <w:szCs w:val="24"/>
          <w:lang w:val="en-US"/>
        </w:rPr>
        <w:t xml:space="preserve"> 2-4 </w:t>
      </w:r>
      <w:proofErr w:type="spellStart"/>
      <w:r w:rsidRPr="006516D8">
        <w:rPr>
          <w:rFonts w:ascii="Times New Roman" w:eastAsiaTheme="minorHAnsi" w:hAnsi="Times New Roman"/>
          <w:sz w:val="24"/>
          <w:szCs w:val="24"/>
          <w:lang w:val="en-US"/>
        </w:rPr>
        <w:t>haftalarda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ikinci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uygulaması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çifliklerde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sıklıkla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uygulanmaktadır</w:t>
      </w:r>
      <w:proofErr w:type="spellEnd"/>
      <w:r w:rsidRPr="006516D8">
        <w:rPr>
          <w:rFonts w:ascii="Times New Roman" w:eastAsiaTheme="minorHAnsi" w:hAnsi="Times New Roman"/>
          <w:sz w:val="24"/>
          <w:szCs w:val="24"/>
          <w:lang w:val="en-US"/>
        </w:rPr>
        <w:t xml:space="preserve">. </w:t>
      </w:r>
    </w:p>
    <w:p w14:paraId="30694F0A" w14:textId="6D3A8A47" w:rsidR="006516D8" w:rsidRPr="006516D8" w:rsidRDefault="006516D8" w:rsidP="006516D8">
      <w:pPr>
        <w:spacing w:after="0" w:line="360" w:lineRule="auto"/>
        <w:ind w:firstLine="567"/>
        <w:jc w:val="both"/>
        <w:rPr>
          <w:rFonts w:ascii="Times New Roman" w:eastAsiaTheme="minorHAnsi" w:hAnsi="Times New Roman"/>
          <w:sz w:val="24"/>
          <w:szCs w:val="24"/>
          <w:lang w:val="en-US"/>
        </w:rPr>
      </w:pPr>
      <w:r w:rsidRPr="006516D8">
        <w:rPr>
          <w:rFonts w:ascii="Times New Roman" w:eastAsiaTheme="minorHAnsi" w:hAnsi="Times New Roman"/>
          <w:sz w:val="24"/>
          <w:szCs w:val="24"/>
          <w:lang w:val="en-US"/>
        </w:rPr>
        <w:t xml:space="preserve">HIP </w:t>
      </w:r>
      <w:proofErr w:type="spellStart"/>
      <w:r w:rsidRPr="006516D8">
        <w:rPr>
          <w:rFonts w:ascii="Times New Roman" w:eastAsiaTheme="minorHAnsi" w:hAnsi="Times New Roman"/>
          <w:sz w:val="24"/>
          <w:szCs w:val="24"/>
          <w:lang w:val="en-US"/>
        </w:rPr>
        <w:t>transfüzyonu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önlenmesinde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tamamen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değildir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yüzden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riskteki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dikkatle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gözlenmesi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gerekliliğini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kaldırmaz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Korumada</w:t>
      </w:r>
      <w:proofErr w:type="spellEnd"/>
      <w:r w:rsidRPr="006516D8">
        <w:rPr>
          <w:rFonts w:ascii="Times New Roman" w:eastAsiaTheme="minorHAnsi" w:hAnsi="Times New Roman"/>
          <w:sz w:val="24"/>
          <w:szCs w:val="24"/>
          <w:lang w:val="en-US"/>
        </w:rPr>
        <w:t xml:space="preserve"> tam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olmayışının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yanısıra</w:t>
      </w:r>
      <w:proofErr w:type="spellEnd"/>
      <w:r w:rsidRPr="006516D8">
        <w:rPr>
          <w:rFonts w:ascii="Times New Roman" w:eastAsiaTheme="minorHAnsi" w:hAnsi="Times New Roman"/>
          <w:sz w:val="24"/>
          <w:szCs w:val="24"/>
          <w:lang w:val="en-US"/>
        </w:rPr>
        <w:t xml:space="preserve">, HIP </w:t>
      </w:r>
      <w:proofErr w:type="spellStart"/>
      <w:r w:rsidRPr="006516D8">
        <w:rPr>
          <w:rFonts w:ascii="Times New Roman" w:eastAsiaTheme="minorHAnsi" w:hAnsi="Times New Roman"/>
          <w:sz w:val="24"/>
          <w:szCs w:val="24"/>
          <w:lang w:val="en-US"/>
        </w:rPr>
        <w:t>transfüzyonu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zaptırapt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esnasında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travma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ayrıca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dönemlerde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olasılıklarını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barındırır</w:t>
      </w:r>
      <w:proofErr w:type="spellEnd"/>
      <w:r w:rsidRPr="006516D8">
        <w:rPr>
          <w:rFonts w:ascii="Times New Roman" w:eastAsiaTheme="minorHAnsi" w:hAnsi="Times New Roman"/>
          <w:sz w:val="24"/>
          <w:szCs w:val="24"/>
          <w:lang w:val="en-US"/>
        </w:rPr>
        <w:t xml:space="preserve">. Bu </w:t>
      </w:r>
      <w:proofErr w:type="spellStart"/>
      <w:r w:rsidRPr="006516D8">
        <w:rPr>
          <w:rFonts w:ascii="Times New Roman" w:eastAsiaTheme="minorHAnsi" w:hAnsi="Times New Roman"/>
          <w:sz w:val="24"/>
          <w:szCs w:val="24"/>
          <w:lang w:val="en-US"/>
        </w:rPr>
        <w:t>uygulamalar</w:t>
      </w:r>
      <w:proofErr w:type="spellEnd"/>
      <w:r w:rsidRPr="006516D8">
        <w:rPr>
          <w:rFonts w:ascii="Times New Roman" w:eastAsiaTheme="minorHAnsi" w:hAnsi="Times New Roman"/>
          <w:sz w:val="24"/>
          <w:szCs w:val="24"/>
          <w:lang w:val="en-US"/>
        </w:rPr>
        <w:t xml:space="preserve"> hem zaman hem de </w:t>
      </w:r>
      <w:proofErr w:type="spellStart"/>
      <w:r w:rsidRPr="006516D8">
        <w:rPr>
          <w:rFonts w:ascii="Times New Roman" w:eastAsiaTheme="minorHAnsi" w:hAnsi="Times New Roman"/>
          <w:sz w:val="24"/>
          <w:szCs w:val="24"/>
          <w:lang w:val="en-US"/>
        </w:rPr>
        <w:t>işçilik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gerektirdiğinden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pahalı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uygulamalardır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hastalığın</w:t>
      </w:r>
      <w:proofErr w:type="spellEnd"/>
      <w:r w:rsidRPr="006516D8">
        <w:rPr>
          <w:rFonts w:ascii="Times New Roman" w:eastAsiaTheme="minorHAnsi" w:hAnsi="Times New Roman"/>
          <w:sz w:val="24"/>
          <w:szCs w:val="24"/>
          <w:lang w:val="en-US"/>
        </w:rPr>
        <w:t xml:space="preserve"> o </w:t>
      </w:r>
      <w:proofErr w:type="spellStart"/>
      <w:r w:rsidRPr="006516D8">
        <w:rPr>
          <w:rFonts w:ascii="Times New Roman" w:eastAsiaTheme="minorHAnsi" w:hAnsi="Times New Roman"/>
          <w:sz w:val="24"/>
          <w:szCs w:val="24"/>
          <w:lang w:val="en-US"/>
        </w:rPr>
        <w:t>çiflikteki</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bulundurarak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değerlendirilir</w:t>
      </w:r>
      <w:proofErr w:type="spellEnd"/>
      <w:r w:rsidRPr="006516D8">
        <w:rPr>
          <w:rFonts w:ascii="Times New Roman" w:eastAsiaTheme="minorHAnsi" w:hAnsi="Times New Roman"/>
          <w:sz w:val="24"/>
          <w:szCs w:val="24"/>
          <w:lang w:val="en-US"/>
        </w:rPr>
        <w:t xml:space="preserve">. </w:t>
      </w:r>
    </w:p>
    <w:p w14:paraId="530A09EC" w14:textId="77777777" w:rsidR="006516D8" w:rsidRDefault="006516D8" w:rsidP="00830EAF">
      <w:pPr>
        <w:spacing w:after="0" w:line="240" w:lineRule="auto"/>
        <w:ind w:firstLine="567"/>
        <w:jc w:val="both"/>
        <w:rPr>
          <w:rFonts w:ascii="Times New Roman" w:eastAsiaTheme="minorHAnsi" w:hAnsi="Times New Roman"/>
          <w:sz w:val="24"/>
          <w:szCs w:val="24"/>
          <w:lang w:val="en-US"/>
        </w:rPr>
      </w:pPr>
    </w:p>
    <w:p w14:paraId="5F026C10" w14:textId="77777777" w:rsidR="005B65CD" w:rsidRPr="006516D8" w:rsidRDefault="005B65CD" w:rsidP="00830EAF">
      <w:pPr>
        <w:spacing w:after="0" w:line="240" w:lineRule="auto"/>
        <w:ind w:firstLine="567"/>
        <w:jc w:val="both"/>
        <w:rPr>
          <w:rFonts w:ascii="Times New Roman" w:eastAsiaTheme="minorHAnsi" w:hAnsi="Times New Roman"/>
          <w:sz w:val="24"/>
          <w:szCs w:val="24"/>
          <w:lang w:val="en-US"/>
        </w:rPr>
      </w:pPr>
    </w:p>
    <w:p w14:paraId="432B9407" w14:textId="77777777" w:rsidR="006516D8" w:rsidRPr="004B074B" w:rsidRDefault="006516D8" w:rsidP="004B074B">
      <w:pPr>
        <w:pStyle w:val="ListeParagraf"/>
        <w:numPr>
          <w:ilvl w:val="2"/>
          <w:numId w:val="19"/>
        </w:numPr>
        <w:spacing w:after="0" w:line="360" w:lineRule="auto"/>
        <w:ind w:left="720"/>
        <w:jc w:val="both"/>
        <w:rPr>
          <w:rFonts w:ascii="Times New Roman" w:hAnsi="Times New Roman"/>
          <w:b/>
          <w:sz w:val="24"/>
          <w:szCs w:val="24"/>
          <w:lang w:val="en-US"/>
        </w:rPr>
      </w:pPr>
      <w:proofErr w:type="spellStart"/>
      <w:r w:rsidRPr="004B074B">
        <w:rPr>
          <w:rFonts w:ascii="Times New Roman" w:hAnsi="Times New Roman"/>
          <w:b/>
          <w:sz w:val="24"/>
          <w:szCs w:val="24"/>
          <w:lang w:val="en-US"/>
        </w:rPr>
        <w:t>Kemoflaksi</w:t>
      </w:r>
      <w:proofErr w:type="spellEnd"/>
    </w:p>
    <w:p w14:paraId="79DA9C98" w14:textId="77777777" w:rsidR="006516D8" w:rsidRPr="006516D8" w:rsidRDefault="006516D8" w:rsidP="005B65CD">
      <w:pPr>
        <w:spacing w:after="0" w:line="240" w:lineRule="auto"/>
        <w:ind w:firstLine="567"/>
        <w:jc w:val="both"/>
        <w:rPr>
          <w:rFonts w:ascii="Times New Roman" w:eastAsiaTheme="minorHAnsi" w:hAnsi="Times New Roman"/>
          <w:sz w:val="24"/>
          <w:szCs w:val="24"/>
          <w:lang w:val="en-US"/>
        </w:rPr>
      </w:pPr>
    </w:p>
    <w:p w14:paraId="348139F3" w14:textId="50585A88" w:rsidR="004B074B" w:rsidRDefault="006516D8" w:rsidP="00DC1B35">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eksikliğinden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dolayı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çifliklerde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enfeksiyonlarından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çiflikteki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tüm</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hassas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oldukları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dönemde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profilaktik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antimikrobiyellerin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önerilmiştir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iyi</w:t>
      </w:r>
      <w:proofErr w:type="spellEnd"/>
      <w:r w:rsidRPr="006516D8">
        <w:rPr>
          <w:rFonts w:ascii="Times New Roman" w:eastAsiaTheme="minorHAnsi" w:hAnsi="Times New Roman"/>
          <w:sz w:val="24"/>
          <w:szCs w:val="24"/>
          <w:lang w:val="en-US"/>
        </w:rPr>
        <w:t xml:space="preserve"> oral </w:t>
      </w:r>
      <w:proofErr w:type="spellStart"/>
      <w:r w:rsidRPr="006516D8">
        <w:rPr>
          <w:rFonts w:ascii="Times New Roman" w:eastAsiaTheme="minorHAnsi" w:hAnsi="Times New Roman"/>
          <w:sz w:val="24"/>
          <w:szCs w:val="24"/>
          <w:lang w:val="en-US"/>
        </w:rPr>
        <w:t>biyoyararlanımı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uzun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ömrü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PELF, BAL,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nötrofillerde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yakaladığı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konsantrasyonlarla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cazip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alternatiftir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kullanımını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araştırmıştır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Amerikada</w:t>
      </w:r>
      <w:proofErr w:type="spellEnd"/>
      <w:r w:rsidRPr="006516D8">
        <w:rPr>
          <w:rFonts w:ascii="Times New Roman" w:eastAsiaTheme="minorHAnsi" w:hAnsi="Times New Roman"/>
          <w:sz w:val="24"/>
          <w:szCs w:val="24"/>
          <w:lang w:val="en-US"/>
        </w:rPr>
        <w:t xml:space="preserve"> 10 </w:t>
      </w:r>
      <w:proofErr w:type="spellStart"/>
      <w:r w:rsidRPr="006516D8">
        <w:rPr>
          <w:rFonts w:ascii="Times New Roman" w:eastAsiaTheme="minorHAnsi" w:hAnsi="Times New Roman"/>
          <w:sz w:val="24"/>
          <w:szCs w:val="24"/>
          <w:lang w:val="en-US"/>
        </w:rPr>
        <w:t>çiflikte</w:t>
      </w:r>
      <w:proofErr w:type="spellEnd"/>
      <w:r w:rsidRPr="006516D8">
        <w:rPr>
          <w:rFonts w:ascii="Times New Roman" w:eastAsiaTheme="minorHAnsi" w:hAnsi="Times New Roman"/>
          <w:sz w:val="24"/>
          <w:szCs w:val="24"/>
          <w:lang w:val="en-US"/>
        </w:rPr>
        <w:t xml:space="preserve"> 338 </w:t>
      </w:r>
      <w:proofErr w:type="spellStart"/>
      <w:r w:rsidRPr="006516D8">
        <w:rPr>
          <w:rFonts w:ascii="Times New Roman" w:eastAsiaTheme="minorHAnsi" w:hAnsi="Times New Roman"/>
          <w:sz w:val="24"/>
          <w:szCs w:val="24"/>
          <w:lang w:val="en-US"/>
        </w:rPr>
        <w:t>tayla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rastgele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kümülatif</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insidensi</w:t>
      </w:r>
      <w:proofErr w:type="spellEnd"/>
      <w:r w:rsidRPr="006516D8">
        <w:rPr>
          <w:rFonts w:ascii="Times New Roman" w:eastAsiaTheme="minorHAnsi" w:hAnsi="Times New Roman"/>
          <w:sz w:val="24"/>
          <w:szCs w:val="24"/>
          <w:lang w:val="en-US"/>
        </w:rPr>
        <w:t xml:space="preserve"> %</w:t>
      </w:r>
      <w:r w:rsidR="00816DC2">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21’den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görmeyen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w:t>
      </w:r>
      <w:proofErr w:type="spellEnd"/>
      <w:r w:rsidRPr="006516D8">
        <w:rPr>
          <w:rFonts w:ascii="Times New Roman" w:eastAsiaTheme="minorHAnsi" w:hAnsi="Times New Roman"/>
          <w:sz w:val="24"/>
          <w:szCs w:val="24"/>
          <w:lang w:val="en-US"/>
        </w:rPr>
        <w:t>), %</w:t>
      </w:r>
      <w:r w:rsidR="00816DC2">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5’e (10</w:t>
      </w:r>
      <w:r w:rsidR="005B65CD">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mg/kg PO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q 48h, </w:t>
      </w:r>
      <w:proofErr w:type="spellStart"/>
      <w:r w:rsidRPr="006516D8">
        <w:rPr>
          <w:rFonts w:ascii="Times New Roman" w:eastAsiaTheme="minorHAnsi" w:hAnsi="Times New Roman"/>
          <w:sz w:val="24"/>
          <w:szCs w:val="24"/>
          <w:lang w:val="en-US"/>
        </w:rPr>
        <w:t>hayatın</w:t>
      </w:r>
      <w:proofErr w:type="spellEnd"/>
      <w:r w:rsidRPr="006516D8">
        <w:rPr>
          <w:rFonts w:ascii="Times New Roman" w:eastAsiaTheme="minorHAnsi" w:hAnsi="Times New Roman"/>
          <w:sz w:val="24"/>
          <w:szCs w:val="24"/>
          <w:lang w:val="en-US"/>
        </w:rPr>
        <w:t xml:space="preserve"> ilk 14 </w:t>
      </w:r>
      <w:proofErr w:type="spellStart"/>
      <w:r w:rsidRPr="006516D8">
        <w:rPr>
          <w:rFonts w:ascii="Times New Roman" w:eastAsiaTheme="minorHAnsi" w:hAnsi="Times New Roman"/>
          <w:sz w:val="24"/>
          <w:szCs w:val="24"/>
          <w:lang w:val="en-US"/>
        </w:rPr>
        <w:t>günü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düşmüştür</w:t>
      </w:r>
      <w:proofErr w:type="spellEnd"/>
      <w:r w:rsidRPr="006516D8">
        <w:rPr>
          <w:rFonts w:ascii="Times New Roman" w:eastAsiaTheme="minorHAnsi" w:hAnsi="Times New Roman"/>
          <w:sz w:val="24"/>
          <w:szCs w:val="24"/>
          <w:lang w:val="en-US"/>
        </w:rPr>
        <w:t xml:space="preserve"> (Chaffin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2008). Buna </w:t>
      </w:r>
      <w:proofErr w:type="spellStart"/>
      <w:r w:rsidRPr="006516D8">
        <w:rPr>
          <w:rFonts w:ascii="Times New Roman" w:eastAsiaTheme="minorHAnsi" w:hAnsi="Times New Roman"/>
          <w:sz w:val="24"/>
          <w:szCs w:val="24"/>
          <w:lang w:val="en-US"/>
        </w:rPr>
        <w:t>karşılık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Almanya</w:t>
      </w:r>
      <w:r w:rsidR="002C1E31">
        <w:rPr>
          <w:rFonts w:ascii="Times New Roman" w:eastAsiaTheme="minorHAnsi" w:hAnsi="Times New Roman"/>
          <w:sz w:val="24"/>
          <w:szCs w:val="24"/>
          <w:lang w:val="en-US"/>
        </w:rPr>
        <w:t>’</w:t>
      </w:r>
      <w:r w:rsidRPr="006516D8">
        <w:rPr>
          <w:rFonts w:ascii="Times New Roman" w:eastAsiaTheme="minorHAnsi" w:hAnsi="Times New Roman"/>
          <w:sz w:val="24"/>
          <w:szCs w:val="24"/>
          <w:lang w:val="en-US"/>
        </w:rPr>
        <w:t>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yetiştirme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çiftliğinde</w:t>
      </w:r>
      <w:proofErr w:type="spellEnd"/>
      <w:r w:rsidRPr="006516D8">
        <w:rPr>
          <w:rFonts w:ascii="Times New Roman" w:eastAsiaTheme="minorHAnsi" w:hAnsi="Times New Roman"/>
          <w:sz w:val="24"/>
          <w:szCs w:val="24"/>
          <w:lang w:val="en-US"/>
        </w:rPr>
        <w:t xml:space="preserve"> 70 </w:t>
      </w:r>
      <w:proofErr w:type="spellStart"/>
      <w:r w:rsidRPr="006516D8">
        <w:rPr>
          <w:rFonts w:ascii="Times New Roman" w:eastAsiaTheme="minorHAnsi" w:hAnsi="Times New Roman"/>
          <w:sz w:val="24"/>
          <w:szCs w:val="24"/>
          <w:lang w:val="en-US"/>
        </w:rPr>
        <w:t>tayla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(10</w:t>
      </w:r>
      <w:r w:rsidR="005B65CD">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mg/kg PO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q 24h, </w:t>
      </w:r>
      <w:proofErr w:type="spellStart"/>
      <w:r w:rsidRPr="006516D8">
        <w:rPr>
          <w:rFonts w:ascii="Times New Roman" w:eastAsiaTheme="minorHAnsi" w:hAnsi="Times New Roman"/>
          <w:sz w:val="24"/>
          <w:szCs w:val="24"/>
          <w:lang w:val="en-US"/>
        </w:rPr>
        <w:t>hayatın</w:t>
      </w:r>
      <w:proofErr w:type="spellEnd"/>
      <w:r w:rsidRPr="006516D8">
        <w:rPr>
          <w:rFonts w:ascii="Times New Roman" w:eastAsiaTheme="minorHAnsi" w:hAnsi="Times New Roman"/>
          <w:sz w:val="24"/>
          <w:szCs w:val="24"/>
          <w:lang w:val="en-US"/>
        </w:rPr>
        <w:t xml:space="preserve"> ilk 28 </w:t>
      </w:r>
      <w:proofErr w:type="spellStart"/>
      <w:r w:rsidRPr="006516D8">
        <w:rPr>
          <w:rFonts w:ascii="Times New Roman" w:eastAsiaTheme="minorHAnsi" w:hAnsi="Times New Roman"/>
          <w:sz w:val="24"/>
          <w:szCs w:val="24"/>
          <w:lang w:val="en-US"/>
        </w:rPr>
        <w:t>günü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pulmoner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abseli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kümülatif</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insidensi</w:t>
      </w:r>
      <w:r w:rsidRPr="006516D8">
        <w:rPr>
          <w:rFonts w:ascii="Times New Roman" w:eastAsiaTheme="minorHAnsi" w:hAnsi="Times New Roman"/>
          <w:sz w:val="24"/>
          <w:szCs w:val="24"/>
          <w:lang w:val="en-US"/>
        </w:rPr>
        <w:t>n</w:t>
      </w:r>
      <w:r w:rsidR="00857225">
        <w:rPr>
          <w:rFonts w:ascii="Times New Roman" w:eastAsiaTheme="minorHAnsi" w:hAnsi="Times New Roman"/>
          <w:sz w:val="24"/>
          <w:szCs w:val="24"/>
          <w:lang w:val="en-US"/>
        </w:rPr>
        <w:t>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düzeyde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düşürmemiştir</w:t>
      </w:r>
      <w:proofErr w:type="spellEnd"/>
      <w:r w:rsidRPr="006516D8">
        <w:rPr>
          <w:rFonts w:ascii="Times New Roman" w:eastAsiaTheme="minorHAnsi" w:hAnsi="Times New Roman"/>
          <w:sz w:val="24"/>
          <w:szCs w:val="24"/>
          <w:lang w:val="en-US"/>
        </w:rPr>
        <w:t>.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grupta</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w:t>
      </w:r>
      <w:proofErr w:type="spellEnd"/>
      <w:r w:rsidRPr="006516D8">
        <w:rPr>
          <w:rFonts w:ascii="Times New Roman" w:eastAsiaTheme="minorHAnsi" w:hAnsi="Times New Roman"/>
          <w:sz w:val="24"/>
          <w:szCs w:val="24"/>
          <w:lang w:val="en-US"/>
        </w:rPr>
        <w:t xml:space="preserve"> %</w:t>
      </w:r>
      <w:r w:rsidR="002D34BD">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60,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görmeyen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grupta</w:t>
      </w:r>
      <w:proofErr w:type="spellEnd"/>
      <w:r w:rsidRPr="006516D8">
        <w:rPr>
          <w:rFonts w:ascii="Times New Roman" w:eastAsiaTheme="minorHAnsi" w:hAnsi="Times New Roman"/>
          <w:sz w:val="24"/>
          <w:szCs w:val="24"/>
          <w:lang w:val="en-US"/>
        </w:rPr>
        <w:t xml:space="preserve"> </w:t>
      </w:r>
      <w:proofErr w:type="spellStart"/>
      <w:r w:rsidR="00857225">
        <w:rPr>
          <w:rFonts w:ascii="Times New Roman" w:eastAsiaTheme="minorHAnsi" w:hAnsi="Times New Roman"/>
          <w:sz w:val="24"/>
          <w:szCs w:val="24"/>
          <w:lang w:val="en-US"/>
        </w:rPr>
        <w:t>insidens</w:t>
      </w:r>
      <w:proofErr w:type="spellEnd"/>
      <w:r w:rsidRPr="006516D8">
        <w:rPr>
          <w:rFonts w:ascii="Times New Roman" w:eastAsiaTheme="minorHAnsi" w:hAnsi="Times New Roman"/>
          <w:sz w:val="24"/>
          <w:szCs w:val="24"/>
          <w:lang w:val="en-US"/>
        </w:rPr>
        <w:t xml:space="preserve"> %</w:t>
      </w:r>
      <w:r w:rsidR="002D34BD">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69). Buna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tedavi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abseleşme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lastRenderedPageBreak/>
        <w:t>başlaması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yaşlarda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gerçekleşmiştir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Venner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2009). Bu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farklılığın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nedeni</w:t>
      </w:r>
      <w:proofErr w:type="spellEnd"/>
      <w:r w:rsidRPr="006516D8">
        <w:rPr>
          <w:rFonts w:ascii="Times New Roman" w:eastAsiaTheme="minorHAnsi" w:hAnsi="Times New Roman"/>
          <w:sz w:val="24"/>
          <w:szCs w:val="24"/>
          <w:lang w:val="en-US"/>
        </w:rPr>
        <w:t xml:space="preserve"> tam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bilinmemektedir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Kemoprofilaktik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azitromisin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kullanımı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bağımsız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makrolid</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dirençli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suşlarının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görülmesini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arttıracağından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teknik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olarak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görülmemek</w:t>
      </w:r>
      <w:r w:rsidR="00DC1B35">
        <w:rPr>
          <w:rFonts w:ascii="Times New Roman" w:eastAsiaTheme="minorHAnsi" w:hAnsi="Times New Roman"/>
          <w:sz w:val="24"/>
          <w:szCs w:val="24"/>
          <w:lang w:val="en-US"/>
        </w:rPr>
        <w:t>tedir</w:t>
      </w:r>
      <w:proofErr w:type="spellEnd"/>
      <w:r w:rsidR="00DC1B35">
        <w:rPr>
          <w:rFonts w:ascii="Times New Roman" w:eastAsiaTheme="minorHAnsi" w:hAnsi="Times New Roman"/>
          <w:sz w:val="24"/>
          <w:szCs w:val="24"/>
          <w:lang w:val="en-US"/>
        </w:rPr>
        <w:t xml:space="preserve"> (</w:t>
      </w:r>
      <w:proofErr w:type="spellStart"/>
      <w:r w:rsidR="00DC1B35">
        <w:rPr>
          <w:rFonts w:ascii="Times New Roman" w:eastAsiaTheme="minorHAnsi" w:hAnsi="Times New Roman"/>
          <w:sz w:val="24"/>
          <w:szCs w:val="24"/>
          <w:lang w:val="en-US"/>
        </w:rPr>
        <w:t>Giguére</w:t>
      </w:r>
      <w:proofErr w:type="spellEnd"/>
      <w:r w:rsidR="00DC1B35">
        <w:rPr>
          <w:rFonts w:ascii="Times New Roman" w:eastAsiaTheme="minorHAnsi" w:hAnsi="Times New Roman"/>
          <w:sz w:val="24"/>
          <w:szCs w:val="24"/>
          <w:lang w:val="en-US"/>
        </w:rPr>
        <w:t xml:space="preserve"> </w:t>
      </w:r>
      <w:proofErr w:type="spellStart"/>
      <w:r w:rsidR="00DC1B35">
        <w:rPr>
          <w:rFonts w:ascii="Times New Roman" w:eastAsiaTheme="minorHAnsi" w:hAnsi="Times New Roman"/>
          <w:sz w:val="24"/>
          <w:szCs w:val="24"/>
          <w:lang w:val="en-US"/>
        </w:rPr>
        <w:t>ve</w:t>
      </w:r>
      <w:proofErr w:type="spellEnd"/>
      <w:r w:rsidR="00DC1B35">
        <w:rPr>
          <w:rFonts w:ascii="Times New Roman" w:eastAsiaTheme="minorHAnsi" w:hAnsi="Times New Roman"/>
          <w:sz w:val="24"/>
          <w:szCs w:val="24"/>
          <w:lang w:val="en-US"/>
        </w:rPr>
        <w:t xml:space="preserve"> ark, 2011b). </w:t>
      </w:r>
    </w:p>
    <w:p w14:paraId="5C98DE97" w14:textId="77777777" w:rsidR="004B074B" w:rsidRDefault="004B074B" w:rsidP="005B65CD">
      <w:pPr>
        <w:spacing w:after="0" w:line="240" w:lineRule="auto"/>
        <w:ind w:firstLine="567"/>
        <w:jc w:val="both"/>
        <w:rPr>
          <w:rFonts w:ascii="Times New Roman" w:eastAsiaTheme="minorHAnsi" w:hAnsi="Times New Roman"/>
          <w:sz w:val="24"/>
          <w:szCs w:val="24"/>
          <w:lang w:val="en-US"/>
        </w:rPr>
      </w:pPr>
    </w:p>
    <w:p w14:paraId="6DCB2675" w14:textId="77777777" w:rsidR="005B65CD" w:rsidRPr="006516D8" w:rsidRDefault="005B65CD" w:rsidP="005B65CD">
      <w:pPr>
        <w:spacing w:after="0" w:line="240" w:lineRule="auto"/>
        <w:ind w:firstLine="567"/>
        <w:jc w:val="both"/>
        <w:rPr>
          <w:rFonts w:ascii="Times New Roman" w:eastAsiaTheme="minorHAnsi" w:hAnsi="Times New Roman"/>
          <w:sz w:val="24"/>
          <w:szCs w:val="24"/>
          <w:lang w:val="en-US"/>
        </w:rPr>
      </w:pPr>
    </w:p>
    <w:p w14:paraId="6FA03359" w14:textId="77777777" w:rsidR="006516D8" w:rsidRPr="004B074B" w:rsidRDefault="004B074B" w:rsidP="004B074B">
      <w:pPr>
        <w:pStyle w:val="ListeParagraf"/>
        <w:numPr>
          <w:ilvl w:val="2"/>
          <w:numId w:val="19"/>
        </w:numPr>
        <w:spacing w:after="0" w:line="360" w:lineRule="auto"/>
        <w:ind w:left="720"/>
        <w:jc w:val="both"/>
        <w:rPr>
          <w:rFonts w:ascii="Times New Roman" w:hAnsi="Times New Roman"/>
          <w:b/>
          <w:sz w:val="24"/>
          <w:szCs w:val="24"/>
          <w:lang w:val="en-US"/>
        </w:rPr>
      </w:pPr>
      <w:proofErr w:type="spellStart"/>
      <w:r w:rsidRPr="004B074B">
        <w:rPr>
          <w:rFonts w:ascii="Times New Roman" w:hAnsi="Times New Roman"/>
          <w:b/>
          <w:sz w:val="24"/>
          <w:szCs w:val="24"/>
          <w:lang w:val="en-US"/>
        </w:rPr>
        <w:t>Aşılama</w:t>
      </w:r>
      <w:proofErr w:type="spellEnd"/>
    </w:p>
    <w:p w14:paraId="6FDEDE22" w14:textId="77777777" w:rsidR="006516D8" w:rsidRPr="006516D8" w:rsidRDefault="006516D8" w:rsidP="005B65CD">
      <w:pPr>
        <w:spacing w:after="0" w:line="240" w:lineRule="auto"/>
        <w:ind w:firstLine="567"/>
        <w:jc w:val="both"/>
        <w:rPr>
          <w:rFonts w:ascii="Times New Roman" w:eastAsiaTheme="minorHAnsi" w:hAnsi="Times New Roman"/>
          <w:sz w:val="24"/>
          <w:szCs w:val="24"/>
          <w:lang w:val="en-US"/>
        </w:rPr>
      </w:pPr>
    </w:p>
    <w:p w14:paraId="53FCA17B" w14:textId="300169B6" w:rsidR="006516D8" w:rsidRPr="006516D8"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programı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kısrakların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immunizasyonu</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kontrolünde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faydalı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olacaksa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günümüzde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konudaki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istenilen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vermemektedir</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r w:rsidRPr="006516D8">
        <w:rPr>
          <w:rFonts w:ascii="Times New Roman" w:eastAsiaTheme="minorHAnsi" w:hAnsi="Times New Roman"/>
          <w:sz w:val="24"/>
          <w:szCs w:val="24"/>
          <w:lang w:val="en-US"/>
        </w:rPr>
        <w:t>’den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rolü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kısrakların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aşılanmasının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dereceye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kadar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sağlayabilece</w:t>
      </w:r>
      <w:r w:rsidR="005B65CD">
        <w:rPr>
          <w:rFonts w:ascii="Times New Roman" w:eastAsiaTheme="minorHAnsi" w:hAnsi="Times New Roman"/>
          <w:sz w:val="24"/>
          <w:szCs w:val="24"/>
          <w:lang w:val="en-US"/>
        </w:rPr>
        <w:t>ğini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düşündürmektedir</w:t>
      </w:r>
      <w:proofErr w:type="spellEnd"/>
      <w:r w:rsidRPr="006516D8">
        <w:rPr>
          <w:rFonts w:ascii="Times New Roman" w:eastAsiaTheme="minorHAnsi" w:hAnsi="Times New Roman"/>
          <w:sz w:val="24"/>
          <w:szCs w:val="24"/>
          <w:lang w:val="en-US"/>
        </w:rPr>
        <w:t xml:space="preserve">. Buna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hem </w:t>
      </w:r>
      <w:proofErr w:type="spellStart"/>
      <w:r w:rsidRPr="006516D8">
        <w:rPr>
          <w:rFonts w:ascii="Times New Roman" w:eastAsiaTheme="minorHAnsi" w:hAnsi="Times New Roman"/>
          <w:sz w:val="24"/>
          <w:szCs w:val="24"/>
          <w:lang w:val="en-US"/>
        </w:rPr>
        <w:t>saha</w:t>
      </w:r>
      <w:proofErr w:type="spellEnd"/>
      <w:r w:rsidRPr="006516D8">
        <w:rPr>
          <w:rFonts w:ascii="Times New Roman" w:eastAsiaTheme="minorHAnsi" w:hAnsi="Times New Roman"/>
          <w:sz w:val="24"/>
          <w:szCs w:val="24"/>
          <w:lang w:val="en-US"/>
        </w:rPr>
        <w:t xml:space="preserve"> hem de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kısrakların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aşılanmasıyla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kolostrumda</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spesifik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antikorların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geçişi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belirgin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düzeyde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artmış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olsa</w:t>
      </w:r>
      <w:proofErr w:type="spellEnd"/>
      <w:r w:rsidRPr="006516D8">
        <w:rPr>
          <w:rFonts w:ascii="Times New Roman" w:eastAsiaTheme="minorHAnsi" w:hAnsi="Times New Roman"/>
          <w:sz w:val="24"/>
          <w:szCs w:val="24"/>
          <w:lang w:val="en-US"/>
        </w:rPr>
        <w:t xml:space="preserve"> da,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sağlanamamıştır</w:t>
      </w:r>
      <w:proofErr w:type="spellEnd"/>
      <w:r w:rsidRPr="006516D8">
        <w:rPr>
          <w:rFonts w:ascii="Times New Roman" w:eastAsiaTheme="minorHAnsi" w:hAnsi="Times New Roman"/>
          <w:sz w:val="24"/>
          <w:szCs w:val="24"/>
          <w:lang w:val="en-US"/>
        </w:rPr>
        <w:t xml:space="preserve"> (Madigan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1991; Martens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1991).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sayıda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kısrağın</w:t>
      </w:r>
      <w:proofErr w:type="spellEnd"/>
      <w:r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bazlı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nanopartikül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adjuvantıyla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aşılamasıyla</w:t>
      </w:r>
      <w:proofErr w:type="spellEnd"/>
      <w:r w:rsidRPr="006516D8">
        <w:rPr>
          <w:rFonts w:ascii="Times New Roman" w:eastAsiaTheme="minorHAnsi" w:hAnsi="Times New Roman"/>
          <w:sz w:val="24"/>
          <w:szCs w:val="24"/>
          <w:lang w:val="en-US"/>
        </w:rPr>
        <w:t xml:space="preserve">, hem </w:t>
      </w:r>
      <w:proofErr w:type="spellStart"/>
      <w:r w:rsidRPr="006516D8">
        <w:rPr>
          <w:rFonts w:ascii="Times New Roman" w:eastAsiaTheme="minorHAnsi" w:hAnsi="Times New Roman"/>
          <w:sz w:val="24"/>
          <w:szCs w:val="24"/>
          <w:lang w:val="en-US"/>
        </w:rPr>
        <w:t>kısraklarda</w:t>
      </w:r>
      <w:proofErr w:type="spellEnd"/>
      <w:r w:rsidRPr="006516D8">
        <w:rPr>
          <w:rFonts w:ascii="Times New Roman" w:eastAsiaTheme="minorHAnsi" w:hAnsi="Times New Roman"/>
          <w:sz w:val="24"/>
          <w:szCs w:val="24"/>
          <w:lang w:val="en-US"/>
        </w:rPr>
        <w:t xml:space="preserve"> hem de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anti </w:t>
      </w:r>
      <w:proofErr w:type="spellStart"/>
      <w:r w:rsidRPr="00D624B4">
        <w:rPr>
          <w:rFonts w:ascii="Times New Roman" w:eastAsiaTheme="minorHAnsi" w:hAnsi="Times New Roman"/>
          <w:sz w:val="24"/>
          <w:szCs w:val="24"/>
          <w:lang w:val="en-US"/>
        </w:rPr>
        <w:t>VapA</w:t>
      </w:r>
      <w:proofErr w:type="spellEnd"/>
      <w:r w:rsidRPr="00D624B4">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IgG </w:t>
      </w:r>
      <w:proofErr w:type="spellStart"/>
      <w:r w:rsidRPr="006516D8">
        <w:rPr>
          <w:rFonts w:ascii="Times New Roman" w:eastAsiaTheme="minorHAnsi" w:hAnsi="Times New Roman"/>
          <w:sz w:val="24"/>
          <w:szCs w:val="24"/>
          <w:lang w:val="en-US"/>
        </w:rPr>
        <w:t>konsantrasyonları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yükselmiş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doğal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aşılanmayan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kontrol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grubuyla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kıyaslandığında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koruyucu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olabilir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Cauchard</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2004). </w:t>
      </w:r>
      <w:proofErr w:type="spellStart"/>
      <w:r w:rsidRPr="006516D8">
        <w:rPr>
          <w:rFonts w:ascii="Times New Roman" w:eastAsiaTheme="minorHAnsi" w:hAnsi="Times New Roman"/>
          <w:sz w:val="24"/>
          <w:szCs w:val="24"/>
          <w:lang w:val="en-US"/>
        </w:rPr>
        <w:t>Aşılama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programlarının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yaygınlaşmasından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endemik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çifliklerde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yapılacak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büyük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ölçekli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ilk </w:t>
      </w:r>
      <w:proofErr w:type="spellStart"/>
      <w:r w:rsidRPr="006516D8">
        <w:rPr>
          <w:rFonts w:ascii="Times New Roman" w:eastAsiaTheme="minorHAnsi" w:hAnsi="Times New Roman"/>
          <w:sz w:val="24"/>
          <w:szCs w:val="24"/>
          <w:lang w:val="en-US"/>
        </w:rPr>
        <w:t>çalışmalarda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sonuçların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tasdiklenmesi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gerekmektedir</w:t>
      </w:r>
      <w:proofErr w:type="spellEnd"/>
      <w:r w:rsidRPr="006516D8">
        <w:rPr>
          <w:rFonts w:ascii="Times New Roman" w:eastAsiaTheme="minorHAnsi" w:hAnsi="Times New Roman"/>
          <w:sz w:val="24"/>
          <w:szCs w:val="24"/>
          <w:lang w:val="en-US"/>
        </w:rPr>
        <w:t xml:space="preserve">. </w:t>
      </w:r>
    </w:p>
    <w:p w14:paraId="1DCBD183" w14:textId="6BC1D280" w:rsidR="004B074B" w:rsidRDefault="006516D8" w:rsidP="006516D8">
      <w:pPr>
        <w:spacing w:after="0" w:line="360" w:lineRule="auto"/>
        <w:ind w:firstLine="567"/>
        <w:jc w:val="both"/>
        <w:rPr>
          <w:rFonts w:ascii="Times New Roman" w:eastAsiaTheme="minorHAnsi" w:hAnsi="Times New Roman"/>
          <w:sz w:val="24"/>
          <w:szCs w:val="24"/>
          <w:lang w:val="en-US"/>
        </w:rPr>
      </w:pPr>
      <w:proofErr w:type="spellStart"/>
      <w:r w:rsidRPr="006516D8">
        <w:rPr>
          <w:rFonts w:ascii="Times New Roman" w:eastAsiaTheme="minorHAnsi" w:hAnsi="Times New Roman"/>
          <w:sz w:val="24"/>
          <w:szCs w:val="24"/>
          <w:lang w:val="en-US"/>
        </w:rPr>
        <w:t>Hücresel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bağışıklığın</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korunmadaki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olağanüstü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önemi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nedeniyle</w:t>
      </w:r>
      <w:proofErr w:type="spellEnd"/>
      <w:r w:rsidRPr="006516D8">
        <w:rPr>
          <w:rFonts w:ascii="Times New Roman" w:eastAsiaTheme="minorHAnsi" w:hAnsi="Times New Roman"/>
          <w:sz w:val="24"/>
          <w:szCs w:val="24"/>
          <w:lang w:val="en-US"/>
        </w:rPr>
        <w:t xml:space="preserve">, tam </w:t>
      </w:r>
      <w:proofErr w:type="spellStart"/>
      <w:r w:rsidRPr="006516D8">
        <w:rPr>
          <w:rFonts w:ascii="Times New Roman" w:eastAsiaTheme="minorHAnsi" w:hAnsi="Times New Roman"/>
          <w:sz w:val="24"/>
          <w:szCs w:val="24"/>
          <w:lang w:val="en-US"/>
        </w:rPr>
        <w:t>bağışıklık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yakalanabilmesi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immunizasyonunun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gerekliliği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düşünülmektedir</w:t>
      </w:r>
      <w:proofErr w:type="spellEnd"/>
      <w:r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antijeni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eksprese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eden</w:t>
      </w:r>
      <w:proofErr w:type="spellEnd"/>
      <w:r w:rsidRPr="006516D8">
        <w:rPr>
          <w:rFonts w:ascii="Times New Roman" w:eastAsiaTheme="minorHAnsi" w:hAnsi="Times New Roman"/>
          <w:sz w:val="24"/>
          <w:szCs w:val="24"/>
          <w:lang w:val="en-US"/>
        </w:rPr>
        <w:t xml:space="preserve"> Salmonella enterica </w:t>
      </w:r>
      <w:r w:rsidR="002C1E31">
        <w:rPr>
          <w:rFonts w:ascii="Times New Roman" w:eastAsiaTheme="minorHAnsi" w:hAnsi="Times New Roman"/>
          <w:sz w:val="24"/>
          <w:szCs w:val="24"/>
          <w:lang w:val="en-US"/>
        </w:rPr>
        <w:t xml:space="preserve">serovar </w:t>
      </w:r>
      <w:r w:rsidRPr="006516D8">
        <w:rPr>
          <w:rFonts w:ascii="Times New Roman" w:eastAsiaTheme="minorHAnsi" w:hAnsi="Times New Roman"/>
          <w:sz w:val="24"/>
          <w:szCs w:val="24"/>
          <w:lang w:val="en-US"/>
        </w:rPr>
        <w:t xml:space="preserve">Typhimurium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oral </w:t>
      </w:r>
      <w:proofErr w:type="spellStart"/>
      <w:r w:rsidRPr="006516D8">
        <w:rPr>
          <w:rFonts w:ascii="Times New Roman" w:eastAsiaTheme="minorHAnsi" w:hAnsi="Times New Roman"/>
          <w:sz w:val="24"/>
          <w:szCs w:val="24"/>
          <w:lang w:val="en-US"/>
        </w:rPr>
        <w:t>aşılama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sonucu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farelerde</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pnömonisinden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korunma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sağlanmıştır</w:t>
      </w:r>
      <w:proofErr w:type="spellEnd"/>
      <w:r w:rsidRPr="006516D8">
        <w:rPr>
          <w:rFonts w:ascii="Times New Roman" w:eastAsiaTheme="minorHAnsi" w:hAnsi="Times New Roman"/>
          <w:sz w:val="24"/>
          <w:szCs w:val="24"/>
          <w:lang w:val="en-US"/>
        </w:rPr>
        <w:t xml:space="preserve"> (Oliveira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2010). </w:t>
      </w:r>
      <w:proofErr w:type="spellStart"/>
      <w:r w:rsidRPr="006516D8">
        <w:rPr>
          <w:rFonts w:ascii="Times New Roman" w:eastAsiaTheme="minorHAnsi" w:hAnsi="Times New Roman"/>
          <w:sz w:val="24"/>
          <w:szCs w:val="24"/>
          <w:lang w:val="en-US"/>
        </w:rPr>
        <w:t>Önceki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sağlayabileceğini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düşündürür</w:t>
      </w:r>
      <w:proofErr w:type="spellEnd"/>
      <w:r w:rsidRPr="006516D8">
        <w:rPr>
          <w:rFonts w:ascii="Times New Roman" w:eastAsiaTheme="minorHAnsi" w:hAnsi="Times New Roman"/>
          <w:sz w:val="24"/>
          <w:szCs w:val="24"/>
          <w:lang w:val="en-US"/>
        </w:rPr>
        <w:t xml:space="preserve"> (Porto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2012). </w:t>
      </w:r>
      <w:proofErr w:type="spellStart"/>
      <w:r w:rsidRPr="006516D8">
        <w:rPr>
          <w:rFonts w:ascii="Times New Roman" w:eastAsiaTheme="minorHAnsi" w:hAnsi="Times New Roman"/>
          <w:sz w:val="24"/>
          <w:szCs w:val="24"/>
          <w:lang w:val="en-US"/>
        </w:rPr>
        <w:t>Farelerde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w:t>
      </w:r>
      <w:proofErr w:type="spellEnd"/>
      <w:r w:rsidRPr="006516D8">
        <w:rPr>
          <w:rFonts w:ascii="Times New Roman" w:eastAsiaTheme="minorHAnsi" w:hAnsi="Times New Roman"/>
          <w:sz w:val="24"/>
          <w:szCs w:val="24"/>
          <w:lang w:val="en-US"/>
        </w:rPr>
        <w:t xml:space="preserve"> </w:t>
      </w:r>
      <w:proofErr w:type="spellStart"/>
      <w:r w:rsidRPr="00D624B4">
        <w:rPr>
          <w:rFonts w:ascii="Times New Roman" w:eastAsiaTheme="minorHAnsi" w:hAnsi="Times New Roman"/>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DNA </w:t>
      </w:r>
      <w:proofErr w:type="spellStart"/>
      <w:r w:rsidRPr="006516D8">
        <w:rPr>
          <w:rFonts w:ascii="Times New Roman" w:eastAsiaTheme="minorHAnsi" w:hAnsi="Times New Roman"/>
          <w:sz w:val="24"/>
          <w:szCs w:val="24"/>
          <w:lang w:val="en-US"/>
        </w:rPr>
        <w:t>immunizasyonunun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fareleri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enfeksiyonundan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koruduğunu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IgG </w:t>
      </w:r>
      <w:proofErr w:type="spellStart"/>
      <w:r w:rsidR="002C1E31">
        <w:rPr>
          <w:rFonts w:ascii="Times New Roman" w:eastAsiaTheme="minorHAnsi" w:hAnsi="Times New Roman"/>
          <w:sz w:val="24"/>
          <w:szCs w:val="24"/>
          <w:lang w:val="en-US"/>
        </w:rPr>
        <w:t>sub</w:t>
      </w:r>
      <w:r w:rsidRPr="006516D8">
        <w:rPr>
          <w:rFonts w:ascii="Times New Roman" w:eastAsiaTheme="minorHAnsi" w:hAnsi="Times New Roman"/>
          <w:sz w:val="24"/>
          <w:szCs w:val="24"/>
          <w:lang w:val="en-US"/>
        </w:rPr>
        <w:t>izotip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cevabının</w:t>
      </w:r>
      <w:proofErr w:type="spellEnd"/>
      <w:r w:rsidRPr="006516D8">
        <w:rPr>
          <w:rFonts w:ascii="Times New Roman" w:eastAsiaTheme="minorHAnsi" w:hAnsi="Times New Roman"/>
          <w:sz w:val="24"/>
          <w:szCs w:val="24"/>
          <w:lang w:val="en-US"/>
        </w:rPr>
        <w:t xml:space="preserve">, Th1 </w:t>
      </w:r>
      <w:proofErr w:type="spellStart"/>
      <w:r w:rsidRPr="006516D8">
        <w:rPr>
          <w:rFonts w:ascii="Times New Roman" w:eastAsiaTheme="minorHAnsi" w:hAnsi="Times New Roman"/>
          <w:sz w:val="24"/>
          <w:szCs w:val="24"/>
          <w:lang w:val="en-US"/>
        </w:rPr>
        <w:t>kaynaklı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cevapla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benzerlik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gösterdiğini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önerir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Haghighi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Prescott, 2005). </w:t>
      </w:r>
      <w:proofErr w:type="spellStart"/>
      <w:r w:rsidRPr="006516D8">
        <w:rPr>
          <w:rFonts w:ascii="Times New Roman" w:eastAsiaTheme="minorHAnsi" w:hAnsi="Times New Roman"/>
          <w:i/>
          <w:sz w:val="24"/>
          <w:szCs w:val="24"/>
          <w:lang w:val="en-US"/>
        </w:rPr>
        <w:t>vapA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içeren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benzer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DNA </w:t>
      </w:r>
      <w:proofErr w:type="spellStart"/>
      <w:r w:rsidRPr="006516D8">
        <w:rPr>
          <w:rFonts w:ascii="Times New Roman" w:eastAsiaTheme="minorHAnsi" w:hAnsi="Times New Roman"/>
          <w:sz w:val="24"/>
          <w:szCs w:val="24"/>
          <w:lang w:val="en-US"/>
        </w:rPr>
        <w:t>aşısı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yetişkin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güçlü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oluştururken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cevap</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zayıf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kalmıştır</w:t>
      </w:r>
      <w:proofErr w:type="spellEnd"/>
      <w:r w:rsidRPr="006516D8">
        <w:rPr>
          <w:rFonts w:ascii="Times New Roman" w:eastAsiaTheme="minorHAnsi" w:hAnsi="Times New Roman"/>
          <w:sz w:val="24"/>
          <w:szCs w:val="24"/>
          <w:lang w:val="en-US"/>
        </w:rPr>
        <w:t xml:space="preserve"> (Lopez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2003). </w:t>
      </w:r>
      <w:proofErr w:type="spellStart"/>
      <w:r w:rsidRPr="006516D8">
        <w:rPr>
          <w:rFonts w:ascii="Times New Roman" w:eastAsiaTheme="minorHAnsi" w:hAnsi="Times New Roman"/>
          <w:sz w:val="24"/>
          <w:szCs w:val="24"/>
          <w:lang w:val="en-US"/>
        </w:rPr>
        <w:t>Yenidoğan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intrabronşiyal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canlı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tamamen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attenüe</w:t>
      </w:r>
      <w:proofErr w:type="spellEnd"/>
      <w:r w:rsidRPr="006516D8">
        <w:rPr>
          <w:rFonts w:ascii="Times New Roman" w:eastAsiaTheme="minorHAnsi" w:hAnsi="Times New Roman"/>
          <w:sz w:val="24"/>
          <w:szCs w:val="24"/>
          <w:lang w:val="en-US"/>
        </w:rPr>
        <w:t xml:space="preserve">, riboflavin </w:t>
      </w:r>
      <w:proofErr w:type="spellStart"/>
      <w:r w:rsidRPr="006516D8">
        <w:rPr>
          <w:rFonts w:ascii="Times New Roman" w:eastAsiaTheme="minorHAnsi" w:hAnsi="Times New Roman"/>
          <w:sz w:val="24"/>
          <w:szCs w:val="24"/>
          <w:lang w:val="en-US"/>
        </w:rPr>
        <w:t>okzotrofik</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suşuyla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stimüle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etsede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intrabronşiyal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sağlayamamıştır</w:t>
      </w:r>
      <w:proofErr w:type="spellEnd"/>
      <w:r w:rsidRPr="006516D8">
        <w:rPr>
          <w:rFonts w:ascii="Times New Roman" w:eastAsiaTheme="minorHAnsi" w:hAnsi="Times New Roman"/>
          <w:sz w:val="24"/>
          <w:szCs w:val="24"/>
          <w:lang w:val="en-US"/>
        </w:rPr>
        <w:t xml:space="preserve"> (Lopez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2008). </w:t>
      </w:r>
      <w:proofErr w:type="spellStart"/>
      <w:r w:rsidRPr="006516D8">
        <w:rPr>
          <w:rFonts w:ascii="Times New Roman" w:eastAsiaTheme="minorHAnsi" w:hAnsi="Times New Roman"/>
          <w:sz w:val="24"/>
          <w:szCs w:val="24"/>
          <w:lang w:val="en-US"/>
        </w:rPr>
        <w:t>Canlı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avirülent</w:t>
      </w:r>
      <w:proofErr w:type="spellEnd"/>
      <w:r w:rsidRPr="006516D8">
        <w:rPr>
          <w:rFonts w:ascii="Times New Roman" w:eastAsiaTheme="minorHAnsi" w:hAnsi="Times New Roman"/>
          <w:sz w:val="24"/>
          <w:szCs w:val="24"/>
          <w:lang w:val="en-US"/>
        </w:rPr>
        <w:t xml:space="preserve"> </w:t>
      </w:r>
      <w:proofErr w:type="spellStart"/>
      <w:r w:rsidR="000E7DDC">
        <w:rPr>
          <w:rFonts w:ascii="Times New Roman" w:eastAsiaTheme="minorHAnsi" w:hAnsi="Times New Roman"/>
          <w:sz w:val="24"/>
          <w:szCs w:val="24"/>
          <w:lang w:val="en-US"/>
        </w:rPr>
        <w:t>plazmid</w:t>
      </w:r>
      <w:r w:rsidR="006C4520">
        <w:rPr>
          <w:rFonts w:ascii="Times New Roman" w:eastAsiaTheme="minorHAnsi" w:hAnsi="Times New Roman"/>
          <w:sz w:val="24"/>
          <w:szCs w:val="24"/>
          <w:lang w:val="en-US"/>
        </w:rPr>
        <w:t>t</w:t>
      </w:r>
      <w:r w:rsidRPr="006516D8">
        <w:rPr>
          <w:rFonts w:ascii="Times New Roman" w:eastAsiaTheme="minorHAnsi" w:hAnsi="Times New Roman"/>
          <w:sz w:val="24"/>
          <w:szCs w:val="24"/>
          <w:lang w:val="en-US"/>
        </w:rPr>
        <w:t>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arınmış</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006C4520">
        <w:rPr>
          <w:rFonts w:ascii="Times New Roman" w:eastAsiaTheme="minorHAnsi" w:hAnsi="Times New Roman"/>
          <w:i/>
          <w:sz w:val="24"/>
          <w:szCs w:val="24"/>
          <w:lang w:val="en-US"/>
        </w:rPr>
        <w:t>,</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adaptif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immuni</w:t>
      </w:r>
      <w:r w:rsidR="006C4520">
        <w:rPr>
          <w:rFonts w:ascii="Times New Roman" w:eastAsiaTheme="minorHAnsi" w:hAnsi="Times New Roman"/>
          <w:sz w:val="24"/>
          <w:szCs w:val="24"/>
          <w:lang w:val="en-US"/>
        </w:rPr>
        <w:t>zas</w:t>
      </w:r>
      <w:r w:rsidRPr="006516D8">
        <w:rPr>
          <w:rFonts w:ascii="Times New Roman" w:eastAsiaTheme="minorHAnsi" w:hAnsi="Times New Roman"/>
          <w:sz w:val="24"/>
          <w:szCs w:val="24"/>
          <w:lang w:val="en-US"/>
        </w:rPr>
        <w:t>yon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sağlamamıştır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temizlenmiştir</w:t>
      </w:r>
      <w:proofErr w:type="spellEnd"/>
      <w:r w:rsidRPr="006516D8">
        <w:rPr>
          <w:rFonts w:ascii="Times New Roman" w:eastAsiaTheme="minorHAnsi" w:hAnsi="Times New Roman"/>
          <w:sz w:val="24"/>
          <w:szCs w:val="24"/>
          <w:lang w:val="en-US"/>
        </w:rPr>
        <w:t xml:space="preserve">. Bu da </w:t>
      </w:r>
      <w:proofErr w:type="spellStart"/>
      <w:r w:rsidRPr="006516D8">
        <w:rPr>
          <w:rFonts w:ascii="Times New Roman" w:eastAsiaTheme="minorHAnsi" w:hAnsi="Times New Roman"/>
          <w:sz w:val="24"/>
          <w:szCs w:val="24"/>
          <w:lang w:val="en-US"/>
        </w:rPr>
        <w:t>güçlü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bakteriyel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repliksayonun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gerektiğini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gösterir</w:t>
      </w:r>
      <w:proofErr w:type="spellEnd"/>
      <w:r w:rsidRPr="006516D8">
        <w:rPr>
          <w:rFonts w:ascii="Times New Roman" w:eastAsiaTheme="minorHAnsi" w:hAnsi="Times New Roman"/>
          <w:sz w:val="24"/>
          <w:szCs w:val="24"/>
          <w:lang w:val="en-US"/>
        </w:rPr>
        <w:t xml:space="preserve"> (Hines </w:t>
      </w:r>
      <w:proofErr w:type="spellStart"/>
      <w:r w:rsidRPr="006516D8">
        <w:rPr>
          <w:rFonts w:ascii="Times New Roman" w:eastAsiaTheme="minorHAnsi" w:hAnsi="Times New Roman"/>
          <w:sz w:val="24"/>
          <w:szCs w:val="24"/>
          <w:lang w:val="en-US"/>
        </w:rPr>
        <w:lastRenderedPageBreak/>
        <w:t>ve</w:t>
      </w:r>
      <w:proofErr w:type="spellEnd"/>
      <w:r w:rsidRPr="006516D8">
        <w:rPr>
          <w:rFonts w:ascii="Times New Roman" w:eastAsiaTheme="minorHAnsi" w:hAnsi="Times New Roman"/>
          <w:sz w:val="24"/>
          <w:szCs w:val="24"/>
          <w:lang w:val="en-US"/>
        </w:rPr>
        <w:t xml:space="preserve"> ark, 2003). </w:t>
      </w:r>
      <w:proofErr w:type="spellStart"/>
      <w:r w:rsidR="006C4520" w:rsidRPr="006C4520">
        <w:rPr>
          <w:rFonts w:ascii="Times New Roman" w:eastAsiaTheme="minorHAnsi" w:hAnsi="Times New Roman"/>
          <w:i/>
          <w:sz w:val="24"/>
          <w:szCs w:val="24"/>
          <w:lang w:val="en-US"/>
        </w:rPr>
        <w:t>i</w:t>
      </w:r>
      <w:r w:rsidRPr="006C4520">
        <w:rPr>
          <w:rFonts w:ascii="Times New Roman" w:eastAsiaTheme="minorHAnsi" w:hAnsi="Times New Roman"/>
          <w:i/>
          <w:sz w:val="24"/>
          <w:szCs w:val="24"/>
          <w:lang w:val="en-US"/>
        </w:rPr>
        <w:t>cl</w:t>
      </w:r>
      <w:proofErr w:type="spellEnd"/>
      <w:r w:rsidRPr="006516D8">
        <w:rPr>
          <w:rFonts w:ascii="Times New Roman" w:eastAsiaTheme="minorHAnsi" w:hAnsi="Times New Roman"/>
          <w:sz w:val="24"/>
          <w:szCs w:val="24"/>
          <w:lang w:val="en-US"/>
        </w:rPr>
        <w:t xml:space="preserve"> (isocitrate lyase)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006C4520" w:rsidRPr="006C4520">
        <w:rPr>
          <w:rFonts w:ascii="Times New Roman" w:eastAsiaTheme="minorHAnsi" w:hAnsi="Times New Roman"/>
          <w:i/>
          <w:sz w:val="24"/>
          <w:szCs w:val="24"/>
          <w:lang w:val="en-US"/>
        </w:rPr>
        <w:t>choE</w:t>
      </w:r>
      <w:proofErr w:type="spellEnd"/>
      <w:r w:rsidR="006C4520" w:rsidRPr="006516D8">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w:t>
      </w:r>
      <w:r w:rsidR="006C4520" w:rsidRPr="006516D8">
        <w:rPr>
          <w:rFonts w:ascii="Times New Roman" w:eastAsiaTheme="minorHAnsi" w:hAnsi="Times New Roman"/>
          <w:sz w:val="24"/>
          <w:szCs w:val="24"/>
          <w:lang w:val="en-US"/>
        </w:rPr>
        <w:t>cholesterol oxidase</w:t>
      </w:r>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kromozomal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genlerinden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arındırılmış</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007B5357" w:rsidRPr="007B5357">
        <w:rPr>
          <w:rFonts w:ascii="Times New Roman" w:eastAsiaTheme="minorHAnsi" w:hAnsi="Times New Roman"/>
          <w:sz w:val="24"/>
          <w:szCs w:val="24"/>
          <w:lang w:val="en-US"/>
        </w:rPr>
        <w:t>delesyon</w:t>
      </w:r>
      <w:proofErr w:type="spellEnd"/>
      <w:r w:rsidRPr="007B5357">
        <w:rPr>
          <w:rFonts w:ascii="Times New Roman" w:eastAsiaTheme="minorHAnsi" w:hAnsi="Times New Roman"/>
          <w:sz w:val="24"/>
          <w:szCs w:val="24"/>
          <w:lang w:val="en-US"/>
        </w:rPr>
        <w:t xml:space="preserve"> </w:t>
      </w:r>
      <w:proofErr w:type="spellStart"/>
      <w:r w:rsidRPr="007B5357">
        <w:rPr>
          <w:rFonts w:ascii="Times New Roman" w:eastAsiaTheme="minorHAnsi" w:hAnsi="Times New Roman"/>
          <w:sz w:val="24"/>
          <w:szCs w:val="24"/>
          <w:lang w:val="en-US"/>
        </w:rPr>
        <w:t>mutantı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uygulandığı</w:t>
      </w:r>
      <w:proofErr w:type="spellEnd"/>
      <w:r w:rsidRPr="006516D8">
        <w:rPr>
          <w:rFonts w:ascii="Times New Roman" w:eastAsiaTheme="minorHAnsi" w:hAnsi="Times New Roman"/>
          <w:sz w:val="24"/>
          <w:szCs w:val="24"/>
          <w:lang w:val="en-US"/>
        </w:rPr>
        <w:t xml:space="preserve"> </w:t>
      </w:r>
      <w:proofErr w:type="spellStart"/>
      <w:r w:rsidR="006C4520">
        <w:rPr>
          <w:rFonts w:ascii="Times New Roman" w:eastAsiaTheme="minorHAnsi" w:hAnsi="Times New Roman"/>
          <w:sz w:val="24"/>
          <w:szCs w:val="24"/>
          <w:lang w:val="en-US"/>
        </w:rPr>
        <w:t>üç</w:t>
      </w:r>
      <w:proofErr w:type="spellEnd"/>
      <w:r w:rsidR="006C4520">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tekrarlayan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karşı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koruma</w:t>
      </w:r>
      <w:proofErr w:type="spellEnd"/>
      <w:r w:rsidRPr="006516D8">
        <w:rPr>
          <w:rFonts w:ascii="Times New Roman" w:eastAsiaTheme="minorHAnsi" w:hAnsi="Times New Roman"/>
          <w:sz w:val="24"/>
          <w:szCs w:val="24"/>
          <w:lang w:val="en-US"/>
        </w:rPr>
        <w:t xml:space="preserve"> </w:t>
      </w:r>
      <w:proofErr w:type="spellStart"/>
      <w:r w:rsidR="006C4520">
        <w:rPr>
          <w:rFonts w:ascii="Times New Roman" w:eastAsiaTheme="minorHAnsi" w:hAnsi="Times New Roman"/>
          <w:sz w:val="24"/>
          <w:szCs w:val="24"/>
          <w:lang w:val="en-US"/>
        </w:rPr>
        <w:t>sağlamıştır</w:t>
      </w:r>
      <w:proofErr w:type="spellEnd"/>
      <w:r w:rsidRPr="006516D8">
        <w:rPr>
          <w:rFonts w:ascii="Times New Roman" w:eastAsiaTheme="minorHAnsi" w:hAnsi="Times New Roman"/>
          <w:sz w:val="24"/>
          <w:szCs w:val="24"/>
          <w:lang w:val="en-US"/>
        </w:rPr>
        <w:t xml:space="preserve"> (Pei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2007a,</w:t>
      </w:r>
      <w:r w:rsidR="005B65CD">
        <w:rPr>
          <w:rFonts w:ascii="Times New Roman" w:eastAsiaTheme="minorHAnsi" w:hAnsi="Times New Roman"/>
          <w:sz w:val="24"/>
          <w:szCs w:val="24"/>
          <w:lang w:val="en-US"/>
        </w:rPr>
        <w:t xml:space="preserve"> </w:t>
      </w:r>
      <w:r w:rsidRPr="006516D8">
        <w:rPr>
          <w:rFonts w:ascii="Times New Roman" w:eastAsiaTheme="minorHAnsi" w:hAnsi="Times New Roman"/>
          <w:sz w:val="24"/>
          <w:szCs w:val="24"/>
          <w:lang w:val="en-US"/>
        </w:rPr>
        <w:t xml:space="preserve">b). </w:t>
      </w:r>
      <w:proofErr w:type="spellStart"/>
      <w:r w:rsidRPr="006516D8">
        <w:rPr>
          <w:rFonts w:ascii="Times New Roman" w:eastAsiaTheme="minorHAnsi" w:hAnsi="Times New Roman"/>
          <w:sz w:val="24"/>
          <w:szCs w:val="24"/>
          <w:lang w:val="en-US"/>
        </w:rPr>
        <w:t>Fakat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iki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w:t>
      </w:r>
      <w:r w:rsidR="005B65CD">
        <w:rPr>
          <w:rFonts w:ascii="Times New Roman" w:eastAsiaTheme="minorHAnsi" w:hAnsi="Times New Roman"/>
          <w:sz w:val="24"/>
          <w:szCs w:val="24"/>
          <w:lang w:val="en-US"/>
        </w:rPr>
        <w:t>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uygulama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w:t>
      </w:r>
      <w:r w:rsidR="005B65CD">
        <w:rPr>
          <w:rFonts w:ascii="Times New Roman" w:eastAsiaTheme="minorHAnsi" w:hAnsi="Times New Roman"/>
          <w:sz w:val="24"/>
          <w:szCs w:val="24"/>
          <w:lang w:val="en-US"/>
        </w:rPr>
        <w:t>onrası</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pnömoni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geliş</w:t>
      </w:r>
      <w:r w:rsidRPr="006516D8">
        <w:rPr>
          <w:rFonts w:ascii="Times New Roman" w:eastAsiaTheme="minorHAnsi" w:hAnsi="Times New Roman"/>
          <w:sz w:val="24"/>
          <w:szCs w:val="24"/>
          <w:lang w:val="en-US"/>
        </w:rPr>
        <w:t>miştir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Daha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sonra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yapılan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çalışmalarda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canlı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attenüe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katabolik</w:t>
      </w:r>
      <w:proofErr w:type="spellEnd"/>
      <w:r w:rsidRPr="006516D8">
        <w:rPr>
          <w:rFonts w:ascii="Times New Roman" w:eastAsiaTheme="minorHAnsi" w:hAnsi="Times New Roman"/>
          <w:sz w:val="24"/>
          <w:szCs w:val="24"/>
          <w:lang w:val="en-US"/>
        </w:rPr>
        <w:t xml:space="preserve"> steroid </w:t>
      </w:r>
      <w:proofErr w:type="spellStart"/>
      <w:r w:rsidRPr="006516D8">
        <w:rPr>
          <w:rFonts w:ascii="Times New Roman" w:eastAsiaTheme="minorHAnsi" w:hAnsi="Times New Roman"/>
          <w:sz w:val="24"/>
          <w:szCs w:val="24"/>
          <w:lang w:val="en-US"/>
        </w:rPr>
        <w:t>yolda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görevli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genlerden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ari</w:t>
      </w:r>
      <w:proofErr w:type="spellEnd"/>
      <w:r w:rsidR="006C4520">
        <w:rPr>
          <w:rFonts w:ascii="Times New Roman" w:eastAsiaTheme="minorHAnsi" w:hAnsi="Times New Roman"/>
          <w:sz w:val="24"/>
          <w:szCs w:val="24"/>
          <w:lang w:val="en-US"/>
        </w:rPr>
        <w:t xml:space="preserve"> </w:t>
      </w:r>
      <w:proofErr w:type="spellStart"/>
      <w:r w:rsidR="006C4520">
        <w:rPr>
          <w:rFonts w:ascii="Times New Roman" w:eastAsiaTheme="minorHAnsi" w:hAnsi="Times New Roman"/>
          <w:sz w:val="24"/>
          <w:szCs w:val="24"/>
          <w:lang w:val="en-US"/>
        </w:rPr>
        <w:t>bir</w:t>
      </w:r>
      <w:proofErr w:type="spellEnd"/>
      <w:r w:rsidR="006C4520">
        <w:rPr>
          <w:rFonts w:ascii="Times New Roman" w:eastAsiaTheme="minorHAnsi" w:hAnsi="Times New Roman"/>
          <w:sz w:val="24"/>
          <w:szCs w:val="24"/>
          <w:lang w:val="en-US"/>
        </w:rPr>
        <w:t xml:space="preserve"> </w:t>
      </w:r>
      <w:proofErr w:type="spellStart"/>
      <w:r w:rsidR="006C4520">
        <w:rPr>
          <w:rFonts w:ascii="Times New Roman" w:eastAsiaTheme="minorHAnsi" w:hAnsi="Times New Roman"/>
          <w:sz w:val="24"/>
          <w:szCs w:val="24"/>
          <w:lang w:val="en-US"/>
        </w:rPr>
        <w:t>aşıyla</w:t>
      </w:r>
      <w:proofErr w:type="spellEnd"/>
      <w:r w:rsidRPr="006516D8">
        <w:rPr>
          <w:rFonts w:ascii="Times New Roman" w:eastAsiaTheme="minorHAnsi" w:hAnsi="Times New Roman"/>
          <w:sz w:val="24"/>
          <w:szCs w:val="24"/>
          <w:lang w:val="en-US"/>
        </w:rPr>
        <w:t xml:space="preserve"> oral </w:t>
      </w:r>
      <w:proofErr w:type="spellStart"/>
      <w:r w:rsidRPr="006516D8">
        <w:rPr>
          <w:rFonts w:ascii="Times New Roman" w:eastAsiaTheme="minorHAnsi" w:hAnsi="Times New Roman"/>
          <w:sz w:val="24"/>
          <w:szCs w:val="24"/>
          <w:lang w:val="en-US"/>
        </w:rPr>
        <w:t>aşılaması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sonrasında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deneysel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oluşturulan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intrabronşiyal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enfeksiyona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bağışıklıkları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sağlanmıştır</w:t>
      </w:r>
      <w:proofErr w:type="spellEnd"/>
      <w:r w:rsidRPr="006516D8">
        <w:rPr>
          <w:rFonts w:ascii="Times New Roman" w:eastAsiaTheme="minorHAnsi" w:hAnsi="Times New Roman"/>
          <w:sz w:val="24"/>
          <w:szCs w:val="24"/>
          <w:lang w:val="en-US"/>
        </w:rPr>
        <w:t xml:space="preserve"> (Van der </w:t>
      </w:r>
      <w:proofErr w:type="spellStart"/>
      <w:r w:rsidRPr="006516D8">
        <w:rPr>
          <w:rFonts w:ascii="Times New Roman" w:eastAsiaTheme="minorHAnsi" w:hAnsi="Times New Roman"/>
          <w:sz w:val="24"/>
          <w:szCs w:val="24"/>
          <w:lang w:val="en-US"/>
        </w:rPr>
        <w:t>Geize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ark, 2011). Bu </w:t>
      </w:r>
      <w:proofErr w:type="spellStart"/>
      <w:r w:rsidRPr="006516D8">
        <w:rPr>
          <w:rFonts w:ascii="Times New Roman" w:eastAsiaTheme="minorHAnsi" w:hAnsi="Times New Roman"/>
          <w:sz w:val="24"/>
          <w:szCs w:val="24"/>
          <w:lang w:val="en-US"/>
        </w:rPr>
        <w:t>veriler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toplu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yorumlandığında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güçlü</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hücresel</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yanıtın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oluşabilmesi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yeterli</w:t>
      </w:r>
      <w:proofErr w:type="spellEnd"/>
      <w:r w:rsidRPr="006516D8">
        <w:rPr>
          <w:rFonts w:ascii="Times New Roman" w:eastAsiaTheme="minorHAnsi" w:hAnsi="Times New Roman"/>
          <w:sz w:val="24"/>
          <w:szCs w:val="24"/>
          <w:lang w:val="en-US"/>
        </w:rPr>
        <w:t xml:space="preserve"> </w:t>
      </w:r>
      <w:r w:rsidR="004C1422" w:rsidRPr="004C1422">
        <w:rPr>
          <w:rFonts w:ascii="Times New Roman" w:eastAsiaTheme="minorHAnsi" w:hAnsi="Times New Roman"/>
          <w:i/>
          <w:sz w:val="24"/>
          <w:szCs w:val="24"/>
          <w:lang w:val="en-US"/>
        </w:rPr>
        <w:t xml:space="preserve">R. </w:t>
      </w:r>
      <w:proofErr w:type="spellStart"/>
      <w:r w:rsidR="004C1422" w:rsidRPr="004C1422">
        <w:rPr>
          <w:rFonts w:ascii="Times New Roman" w:eastAsiaTheme="minorHAnsi" w:hAnsi="Times New Roman"/>
          <w:i/>
          <w:sz w:val="24"/>
          <w:szCs w:val="24"/>
          <w:lang w:val="en-US"/>
        </w:rPr>
        <w:t>equi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replikasyonu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ile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suşun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hastalık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oluşturması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arasında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ince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w:t>
      </w:r>
      <w:r w:rsidR="005B65CD">
        <w:rPr>
          <w:rFonts w:ascii="Times New Roman" w:eastAsiaTheme="minorHAnsi" w:hAnsi="Times New Roman"/>
          <w:sz w:val="24"/>
          <w:szCs w:val="24"/>
          <w:lang w:val="en-US"/>
        </w:rPr>
        <w:t>ir</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çizgi</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olduğu</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kanısına</w:t>
      </w:r>
      <w:proofErr w:type="spellEnd"/>
      <w:r w:rsidR="005B65CD">
        <w:rPr>
          <w:rFonts w:ascii="Times New Roman" w:eastAsiaTheme="minorHAnsi" w:hAnsi="Times New Roman"/>
          <w:sz w:val="24"/>
          <w:szCs w:val="24"/>
          <w:lang w:val="en-US"/>
        </w:rPr>
        <w:t xml:space="preserve"> </w:t>
      </w:r>
      <w:proofErr w:type="spellStart"/>
      <w:r w:rsidR="005B65CD">
        <w:rPr>
          <w:rFonts w:ascii="Times New Roman" w:eastAsiaTheme="minorHAnsi" w:hAnsi="Times New Roman"/>
          <w:sz w:val="24"/>
          <w:szCs w:val="24"/>
          <w:lang w:val="en-US"/>
        </w:rPr>
        <w:t>varılmaktadır</w:t>
      </w:r>
      <w:proofErr w:type="spellEnd"/>
      <w:r w:rsidRPr="006516D8">
        <w:rPr>
          <w:rFonts w:ascii="Times New Roman" w:eastAsiaTheme="minorHAnsi" w:hAnsi="Times New Roman"/>
          <w:sz w:val="24"/>
          <w:szCs w:val="24"/>
          <w:lang w:val="en-US"/>
        </w:rPr>
        <w:t xml:space="preserve">. Bir </w:t>
      </w:r>
      <w:proofErr w:type="spellStart"/>
      <w:r w:rsidRPr="006516D8">
        <w:rPr>
          <w:rFonts w:ascii="Times New Roman" w:eastAsiaTheme="minorHAnsi" w:hAnsi="Times New Roman"/>
          <w:sz w:val="24"/>
          <w:szCs w:val="24"/>
          <w:lang w:val="en-US"/>
        </w:rPr>
        <w:t>başka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hassas</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nokta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ise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hayatlarının</w:t>
      </w:r>
      <w:proofErr w:type="spellEnd"/>
      <w:r w:rsidRPr="006516D8">
        <w:rPr>
          <w:rFonts w:ascii="Times New Roman" w:eastAsiaTheme="minorHAnsi" w:hAnsi="Times New Roman"/>
          <w:sz w:val="24"/>
          <w:szCs w:val="24"/>
          <w:lang w:val="en-US"/>
        </w:rPr>
        <w:t xml:space="preserve"> ilk </w:t>
      </w:r>
      <w:proofErr w:type="spellStart"/>
      <w:r w:rsidRPr="006516D8">
        <w:rPr>
          <w:rFonts w:ascii="Times New Roman" w:eastAsiaTheme="minorHAnsi" w:hAnsi="Times New Roman"/>
          <w:sz w:val="24"/>
          <w:szCs w:val="24"/>
          <w:lang w:val="en-US"/>
        </w:rPr>
        <w:t>günlerinde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aşılanması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gerekmesi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etkili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aşının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aşılanan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genç</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tayın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henüz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olgunlaşmamış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bağışıklık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sisteminin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üstesinden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gelebilmesidir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Günümüzde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kısrakların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ya</w:t>
      </w:r>
      <w:proofErr w:type="spellEnd"/>
      <w:r w:rsidRPr="006516D8">
        <w:rPr>
          <w:rFonts w:ascii="Times New Roman" w:eastAsiaTheme="minorHAnsi" w:hAnsi="Times New Roman"/>
          <w:sz w:val="24"/>
          <w:szCs w:val="24"/>
          <w:lang w:val="en-US"/>
        </w:rPr>
        <w:t xml:space="preserve"> da </w:t>
      </w:r>
      <w:proofErr w:type="spellStart"/>
      <w:r w:rsidRPr="006516D8">
        <w:rPr>
          <w:rFonts w:ascii="Times New Roman" w:eastAsiaTheme="minorHAnsi" w:hAnsi="Times New Roman"/>
          <w:sz w:val="24"/>
          <w:szCs w:val="24"/>
          <w:lang w:val="en-US"/>
        </w:rPr>
        <w:t>tayların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aktif</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immunizasyonu</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için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henüz</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geliştirilmiş</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ticari</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aşı</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olmamasına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rağmen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hala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geliştirilmekte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olan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ve</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umut</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vaadeden</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birçok</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çalışma</w:t>
      </w:r>
      <w:proofErr w:type="spellEnd"/>
      <w:r w:rsidRPr="006516D8">
        <w:rPr>
          <w:rFonts w:ascii="Times New Roman" w:eastAsiaTheme="minorHAnsi" w:hAnsi="Times New Roman"/>
          <w:sz w:val="24"/>
          <w:szCs w:val="24"/>
          <w:lang w:val="en-US"/>
        </w:rPr>
        <w:t xml:space="preserve"> </w:t>
      </w:r>
      <w:proofErr w:type="spellStart"/>
      <w:r w:rsidRPr="006516D8">
        <w:rPr>
          <w:rFonts w:ascii="Times New Roman" w:eastAsiaTheme="minorHAnsi" w:hAnsi="Times New Roman"/>
          <w:sz w:val="24"/>
          <w:szCs w:val="24"/>
          <w:lang w:val="en-US"/>
        </w:rPr>
        <w:t>vardır</w:t>
      </w:r>
      <w:proofErr w:type="spellEnd"/>
      <w:r w:rsidRPr="006516D8">
        <w:rPr>
          <w:rFonts w:ascii="Times New Roman" w:eastAsiaTheme="minorHAnsi" w:hAnsi="Times New Roman"/>
          <w:sz w:val="24"/>
          <w:szCs w:val="24"/>
          <w:lang w:val="en-US"/>
        </w:rPr>
        <w:t xml:space="preserve">. </w:t>
      </w:r>
    </w:p>
    <w:p w14:paraId="2F3162A9" w14:textId="77777777" w:rsidR="004B074B" w:rsidRDefault="004B074B">
      <w:pPr>
        <w:rPr>
          <w:rFonts w:ascii="Times New Roman" w:eastAsiaTheme="minorHAnsi" w:hAnsi="Times New Roman"/>
          <w:sz w:val="24"/>
          <w:szCs w:val="24"/>
          <w:lang w:val="en-US"/>
        </w:rPr>
      </w:pPr>
      <w:r>
        <w:rPr>
          <w:rFonts w:ascii="Times New Roman" w:eastAsiaTheme="minorHAnsi" w:hAnsi="Times New Roman"/>
          <w:sz w:val="24"/>
          <w:szCs w:val="24"/>
          <w:lang w:val="en-US"/>
        </w:rPr>
        <w:br w:type="page"/>
      </w:r>
    </w:p>
    <w:p w14:paraId="14A2BF98" w14:textId="77777777" w:rsidR="006E51DC" w:rsidRPr="00E83EBA" w:rsidRDefault="00BB440B" w:rsidP="006E51DC">
      <w:pPr>
        <w:spacing w:after="0"/>
        <w:jc w:val="center"/>
        <w:rPr>
          <w:rFonts w:ascii="Times New Roman" w:hAnsi="Times New Roman"/>
          <w:b/>
          <w:sz w:val="24"/>
          <w:szCs w:val="24"/>
        </w:rPr>
      </w:pPr>
      <w:r w:rsidRPr="00E83EBA">
        <w:rPr>
          <w:rFonts w:ascii="Times New Roman" w:hAnsi="Times New Roman"/>
          <w:b/>
          <w:sz w:val="24"/>
          <w:szCs w:val="24"/>
        </w:rPr>
        <w:lastRenderedPageBreak/>
        <w:t>3</w:t>
      </w:r>
      <w:r w:rsidR="006E51DC" w:rsidRPr="00E83EBA">
        <w:rPr>
          <w:rFonts w:ascii="Times New Roman" w:hAnsi="Times New Roman"/>
          <w:b/>
          <w:sz w:val="24"/>
          <w:szCs w:val="24"/>
        </w:rPr>
        <w:t xml:space="preserve">. </w:t>
      </w:r>
      <w:r w:rsidR="006E51DC" w:rsidRPr="00783397">
        <w:rPr>
          <w:rFonts w:ascii="Times New Roman" w:hAnsi="Times New Roman"/>
          <w:b/>
          <w:sz w:val="28"/>
          <w:szCs w:val="28"/>
        </w:rPr>
        <w:t>GEREÇ VE YÖNTEM</w:t>
      </w:r>
    </w:p>
    <w:p w14:paraId="429CE7A9" w14:textId="77777777" w:rsidR="006E51DC" w:rsidRPr="00E83EBA" w:rsidRDefault="006E51DC" w:rsidP="00014D49">
      <w:pPr>
        <w:spacing w:after="0" w:line="240" w:lineRule="auto"/>
        <w:ind w:firstLineChars="709" w:firstLine="1708"/>
        <w:jc w:val="both"/>
        <w:rPr>
          <w:rFonts w:ascii="Times New Roman" w:hAnsi="Times New Roman"/>
          <w:b/>
          <w:sz w:val="24"/>
          <w:szCs w:val="24"/>
        </w:rPr>
      </w:pPr>
    </w:p>
    <w:p w14:paraId="18701623" w14:textId="77777777" w:rsidR="006E51DC" w:rsidRPr="00E83EBA" w:rsidRDefault="006E51DC" w:rsidP="00014D49">
      <w:pPr>
        <w:spacing w:after="0" w:line="240" w:lineRule="auto"/>
        <w:ind w:firstLineChars="709" w:firstLine="1708"/>
        <w:jc w:val="both"/>
        <w:rPr>
          <w:rFonts w:ascii="Times New Roman" w:hAnsi="Times New Roman"/>
          <w:b/>
          <w:sz w:val="24"/>
          <w:szCs w:val="24"/>
        </w:rPr>
      </w:pPr>
    </w:p>
    <w:p w14:paraId="1F0E0B18" w14:textId="77777777" w:rsidR="006E51DC" w:rsidRPr="00E83EBA" w:rsidRDefault="00BB440B" w:rsidP="006E51DC">
      <w:pPr>
        <w:spacing w:after="0"/>
        <w:jc w:val="both"/>
        <w:rPr>
          <w:rFonts w:ascii="Times New Roman" w:hAnsi="Times New Roman"/>
          <w:b/>
          <w:sz w:val="24"/>
          <w:szCs w:val="24"/>
        </w:rPr>
      </w:pPr>
      <w:r w:rsidRPr="00E83EBA">
        <w:rPr>
          <w:rFonts w:ascii="Times New Roman" w:hAnsi="Times New Roman"/>
          <w:b/>
          <w:sz w:val="24"/>
          <w:szCs w:val="24"/>
        </w:rPr>
        <w:t>3</w:t>
      </w:r>
      <w:r w:rsidR="006E51DC" w:rsidRPr="00E83EBA">
        <w:rPr>
          <w:rFonts w:ascii="Times New Roman" w:hAnsi="Times New Roman"/>
          <w:b/>
          <w:sz w:val="24"/>
          <w:szCs w:val="24"/>
        </w:rPr>
        <w:t>.1. Gereç</w:t>
      </w:r>
    </w:p>
    <w:p w14:paraId="78CC4B0B" w14:textId="77777777" w:rsidR="006E51DC" w:rsidRDefault="006E51DC" w:rsidP="00E05B84">
      <w:pPr>
        <w:spacing w:after="0" w:line="240" w:lineRule="auto"/>
        <w:ind w:firstLineChars="709" w:firstLine="1702"/>
        <w:jc w:val="both"/>
        <w:rPr>
          <w:rFonts w:ascii="Times New Roman" w:hAnsi="Times New Roman"/>
          <w:sz w:val="24"/>
          <w:szCs w:val="24"/>
        </w:rPr>
      </w:pPr>
    </w:p>
    <w:p w14:paraId="741D3BAB" w14:textId="77777777" w:rsidR="00BB3501" w:rsidRPr="00E83EBA" w:rsidRDefault="00BB3501" w:rsidP="00E05B84">
      <w:pPr>
        <w:spacing w:after="0" w:line="240" w:lineRule="auto"/>
        <w:ind w:firstLineChars="709" w:firstLine="1702"/>
        <w:jc w:val="both"/>
        <w:rPr>
          <w:rFonts w:ascii="Times New Roman" w:hAnsi="Times New Roman"/>
          <w:sz w:val="24"/>
          <w:szCs w:val="24"/>
        </w:rPr>
      </w:pPr>
    </w:p>
    <w:p w14:paraId="5067CF18" w14:textId="0D2BE946" w:rsidR="006E51DC" w:rsidRPr="00E83EBA" w:rsidRDefault="00BB440B" w:rsidP="006E51DC">
      <w:pPr>
        <w:spacing w:after="0"/>
        <w:jc w:val="both"/>
        <w:rPr>
          <w:rFonts w:ascii="Times New Roman" w:hAnsi="Times New Roman"/>
          <w:b/>
          <w:sz w:val="24"/>
          <w:szCs w:val="24"/>
        </w:rPr>
      </w:pPr>
      <w:r w:rsidRPr="00E83EBA">
        <w:rPr>
          <w:rFonts w:ascii="Times New Roman" w:hAnsi="Times New Roman"/>
          <w:b/>
          <w:sz w:val="24"/>
          <w:szCs w:val="24"/>
        </w:rPr>
        <w:t>3</w:t>
      </w:r>
      <w:r w:rsidR="006E51DC" w:rsidRPr="00E83EBA">
        <w:rPr>
          <w:rFonts w:ascii="Times New Roman" w:hAnsi="Times New Roman"/>
          <w:b/>
          <w:sz w:val="24"/>
          <w:szCs w:val="24"/>
        </w:rPr>
        <w:t xml:space="preserve">.1.1. </w:t>
      </w:r>
      <w:r w:rsidR="00756ED7">
        <w:rPr>
          <w:rFonts w:ascii="Times New Roman" w:hAnsi="Times New Roman"/>
          <w:b/>
          <w:sz w:val="24"/>
          <w:szCs w:val="24"/>
        </w:rPr>
        <w:t>Örnekler</w:t>
      </w:r>
    </w:p>
    <w:p w14:paraId="3980AD5A" w14:textId="77777777" w:rsidR="006E51DC" w:rsidRPr="00E83EBA" w:rsidRDefault="006E51DC" w:rsidP="00E05B84">
      <w:pPr>
        <w:spacing w:after="0" w:line="240" w:lineRule="auto"/>
        <w:ind w:firstLine="709"/>
        <w:jc w:val="both"/>
        <w:rPr>
          <w:rFonts w:ascii="Times New Roman" w:hAnsi="Times New Roman"/>
          <w:b/>
          <w:sz w:val="24"/>
          <w:szCs w:val="24"/>
        </w:rPr>
      </w:pPr>
      <w:r w:rsidRPr="00E83EBA">
        <w:rPr>
          <w:rFonts w:ascii="Times New Roman" w:hAnsi="Times New Roman"/>
          <w:b/>
          <w:sz w:val="24"/>
          <w:szCs w:val="24"/>
        </w:rPr>
        <w:tab/>
      </w:r>
    </w:p>
    <w:p w14:paraId="1887232D" w14:textId="5D16DA31" w:rsidR="008A1ACB" w:rsidRDefault="008A1ACB" w:rsidP="008A1ACB">
      <w:pPr>
        <w:spacing w:after="0" w:line="360" w:lineRule="auto"/>
        <w:ind w:firstLine="709"/>
        <w:jc w:val="both"/>
        <w:rPr>
          <w:rFonts w:ascii="Times New Roman" w:hAnsi="Times New Roman"/>
          <w:sz w:val="24"/>
          <w:szCs w:val="24"/>
          <w:lang w:val="en-US"/>
        </w:rPr>
      </w:pPr>
      <w:r w:rsidRPr="008A1ACB">
        <w:rPr>
          <w:rFonts w:ascii="Times New Roman" w:hAnsi="Times New Roman"/>
          <w:sz w:val="24"/>
          <w:szCs w:val="24"/>
          <w:lang w:val="en-US"/>
        </w:rPr>
        <w:t xml:space="preserve">Bu </w:t>
      </w:r>
      <w:proofErr w:type="spellStart"/>
      <w:r w:rsidRPr="008A1ACB">
        <w:rPr>
          <w:rFonts w:ascii="Times New Roman" w:hAnsi="Times New Roman"/>
          <w:sz w:val="24"/>
          <w:szCs w:val="24"/>
          <w:lang w:val="en-US"/>
        </w:rPr>
        <w:t>tez</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çalışmasında</w:t>
      </w:r>
      <w:proofErr w:type="spellEnd"/>
      <w:r w:rsidRPr="008A1ACB">
        <w:rPr>
          <w:rFonts w:ascii="Times New Roman" w:hAnsi="Times New Roman"/>
          <w:sz w:val="24"/>
          <w:szCs w:val="24"/>
          <w:lang w:val="en-US"/>
        </w:rPr>
        <w:t xml:space="preserve">, 1-5 </w:t>
      </w:r>
      <w:proofErr w:type="spellStart"/>
      <w:r w:rsidRPr="00950097">
        <w:rPr>
          <w:rFonts w:ascii="Times New Roman" w:hAnsi="Times New Roman"/>
          <w:sz w:val="24"/>
          <w:szCs w:val="24"/>
          <w:lang w:val="en-US"/>
        </w:rPr>
        <w:t>aylık</w:t>
      </w:r>
      <w:proofErr w:type="spellEnd"/>
      <w:r w:rsidRPr="00950097">
        <w:rPr>
          <w:rFonts w:ascii="Times New Roman" w:hAnsi="Times New Roman"/>
          <w:sz w:val="24"/>
          <w:szCs w:val="24"/>
          <w:lang w:val="en-US"/>
        </w:rPr>
        <w:t xml:space="preserve"> 90 </w:t>
      </w:r>
      <w:proofErr w:type="spellStart"/>
      <w:r w:rsidRPr="00950097">
        <w:rPr>
          <w:rFonts w:ascii="Times New Roman" w:hAnsi="Times New Roman"/>
          <w:sz w:val="24"/>
          <w:szCs w:val="24"/>
          <w:lang w:val="en-US"/>
        </w:rPr>
        <w:t>taydan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alınan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nazal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svap</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örnekleri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kullanılmıştır</w:t>
      </w:r>
      <w:proofErr w:type="spellEnd"/>
      <w:r w:rsidRPr="008A1ACB">
        <w:rPr>
          <w:rFonts w:ascii="Times New Roman" w:hAnsi="Times New Roman"/>
          <w:sz w:val="24"/>
          <w:szCs w:val="24"/>
          <w:lang w:val="en-US"/>
        </w:rPr>
        <w:t xml:space="preserve">. </w:t>
      </w:r>
      <w:proofErr w:type="spellStart"/>
      <w:r w:rsidR="003C1272" w:rsidRPr="00950097">
        <w:rPr>
          <w:rFonts w:ascii="Times New Roman" w:hAnsi="Times New Roman"/>
          <w:sz w:val="24"/>
          <w:szCs w:val="24"/>
          <w:lang w:val="en-US"/>
        </w:rPr>
        <w:t>Örneklemenin</w:t>
      </w:r>
      <w:proofErr w:type="spellEnd"/>
      <w:r w:rsidR="003C1272" w:rsidRPr="00950097">
        <w:rPr>
          <w:rFonts w:ascii="Times New Roman" w:hAnsi="Times New Roman"/>
          <w:sz w:val="24"/>
          <w:szCs w:val="24"/>
          <w:lang w:val="en-US"/>
        </w:rPr>
        <w:t xml:space="preserve"> </w:t>
      </w:r>
      <w:proofErr w:type="spellStart"/>
      <w:r w:rsidR="003C1272" w:rsidRPr="00950097">
        <w:rPr>
          <w:rFonts w:ascii="Times New Roman" w:hAnsi="Times New Roman"/>
          <w:sz w:val="24"/>
          <w:szCs w:val="24"/>
          <w:lang w:val="en-US"/>
        </w:rPr>
        <w:t>yapıldığı</w:t>
      </w:r>
      <w:proofErr w:type="spellEnd"/>
      <w:r w:rsidR="003C1272"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hara</w:t>
      </w:r>
      <w:r w:rsidR="003C1272" w:rsidRPr="00950097">
        <w:rPr>
          <w:rFonts w:ascii="Times New Roman" w:hAnsi="Times New Roman"/>
          <w:sz w:val="24"/>
          <w:szCs w:val="24"/>
          <w:lang w:val="en-US"/>
        </w:rPr>
        <w:t>larda</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aşım</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sezonu</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Şubat</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ayında</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doğum</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sezonu</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ise</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Ocak</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ayında</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başlamaktadır</w:t>
      </w:r>
      <w:proofErr w:type="spellEnd"/>
      <w:r w:rsidRPr="00950097">
        <w:rPr>
          <w:rFonts w:ascii="Times New Roman" w:hAnsi="Times New Roman"/>
          <w:sz w:val="24"/>
          <w:szCs w:val="24"/>
          <w:lang w:val="en-US"/>
        </w:rPr>
        <w:t>.</w:t>
      </w:r>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Örneklemenin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yapıldığı</w:t>
      </w:r>
      <w:proofErr w:type="spellEnd"/>
      <w:r w:rsidR="00386432">
        <w:rPr>
          <w:rFonts w:ascii="Times New Roman" w:hAnsi="Times New Roman"/>
          <w:sz w:val="24"/>
          <w:szCs w:val="24"/>
          <w:lang w:val="en-US"/>
        </w:rPr>
        <w:t xml:space="preserve"> </w:t>
      </w:r>
      <w:r w:rsidR="004C0C76">
        <w:rPr>
          <w:rFonts w:ascii="Times New Roman" w:hAnsi="Times New Roman"/>
          <w:sz w:val="24"/>
          <w:szCs w:val="24"/>
          <w:lang w:val="en-US"/>
        </w:rPr>
        <w:t xml:space="preserve">2016 </w:t>
      </w:r>
      <w:proofErr w:type="spellStart"/>
      <w:r w:rsidR="004C0C76">
        <w:rPr>
          <w:rFonts w:ascii="Times New Roman" w:hAnsi="Times New Roman"/>
          <w:sz w:val="24"/>
          <w:szCs w:val="24"/>
          <w:lang w:val="en-US"/>
        </w:rPr>
        <w:t>yılı</w:t>
      </w:r>
      <w:proofErr w:type="spellEnd"/>
      <w:r w:rsidRPr="008A1ACB">
        <w:rPr>
          <w:rFonts w:ascii="Times New Roman" w:hAnsi="Times New Roman"/>
          <w:sz w:val="24"/>
          <w:szCs w:val="24"/>
          <w:lang w:val="en-US"/>
        </w:rPr>
        <w:t xml:space="preserve"> </w:t>
      </w:r>
      <w:proofErr w:type="spellStart"/>
      <w:r w:rsidRPr="00950097">
        <w:rPr>
          <w:rFonts w:ascii="Times New Roman" w:hAnsi="Times New Roman"/>
          <w:sz w:val="24"/>
          <w:szCs w:val="24"/>
          <w:lang w:val="en-US"/>
        </w:rPr>
        <w:t>Haziran</w:t>
      </w:r>
      <w:proofErr w:type="spellEnd"/>
      <w:r w:rsidRPr="00950097">
        <w:rPr>
          <w:rFonts w:ascii="Times New Roman" w:hAnsi="Times New Roman"/>
          <w:sz w:val="24"/>
          <w:szCs w:val="24"/>
          <w:lang w:val="en-US"/>
        </w:rPr>
        <w:t xml:space="preserve"> </w:t>
      </w:r>
      <w:proofErr w:type="spellStart"/>
      <w:r w:rsidRPr="00950097">
        <w:rPr>
          <w:rFonts w:ascii="Times New Roman" w:hAnsi="Times New Roman"/>
          <w:sz w:val="24"/>
          <w:szCs w:val="24"/>
          <w:lang w:val="en-US"/>
        </w:rPr>
        <w:t>ayında</w:t>
      </w:r>
      <w:proofErr w:type="spellEnd"/>
      <w:r w:rsidRPr="008A1ACB">
        <w:rPr>
          <w:rFonts w:ascii="Times New Roman" w:hAnsi="Times New Roman"/>
          <w:sz w:val="24"/>
          <w:szCs w:val="24"/>
          <w:lang w:val="en-US"/>
        </w:rPr>
        <w:t xml:space="preserve"> </w:t>
      </w:r>
      <w:r w:rsidR="00950097">
        <w:rPr>
          <w:rFonts w:ascii="Times New Roman" w:hAnsi="Times New Roman"/>
          <w:sz w:val="24"/>
          <w:szCs w:val="24"/>
          <w:lang w:val="en-US"/>
        </w:rPr>
        <w:t xml:space="preserve">90 </w:t>
      </w:r>
      <w:proofErr w:type="spellStart"/>
      <w:r w:rsidRPr="008A1ACB">
        <w:rPr>
          <w:rFonts w:ascii="Times New Roman" w:hAnsi="Times New Roman"/>
          <w:sz w:val="24"/>
          <w:szCs w:val="24"/>
          <w:lang w:val="en-US"/>
        </w:rPr>
        <w:t>taydan</w:t>
      </w:r>
      <w:proofErr w:type="spellEnd"/>
      <w:r w:rsidRPr="008A1ACB">
        <w:rPr>
          <w:rFonts w:ascii="Times New Roman" w:hAnsi="Times New Roman"/>
          <w:sz w:val="24"/>
          <w:szCs w:val="24"/>
          <w:lang w:val="en-US"/>
        </w:rPr>
        <w:t xml:space="preserve"> </w:t>
      </w:r>
      <w:r w:rsidR="000F11B8">
        <w:rPr>
          <w:rFonts w:ascii="Times New Roman" w:hAnsi="Times New Roman"/>
          <w:sz w:val="24"/>
          <w:szCs w:val="24"/>
          <w:lang w:val="en-US"/>
        </w:rPr>
        <w:t>3</w:t>
      </w:r>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tanesi</w:t>
      </w:r>
      <w:proofErr w:type="spellEnd"/>
      <w:r w:rsidR="005B65CD">
        <w:rPr>
          <w:rFonts w:ascii="Times New Roman" w:hAnsi="Times New Roman"/>
          <w:sz w:val="24"/>
          <w:szCs w:val="24"/>
          <w:lang w:val="en-US"/>
        </w:rPr>
        <w:t xml:space="preserve"> 1 </w:t>
      </w:r>
      <w:proofErr w:type="spellStart"/>
      <w:r w:rsidR="005B65CD">
        <w:rPr>
          <w:rFonts w:ascii="Times New Roman" w:hAnsi="Times New Roman"/>
          <w:sz w:val="24"/>
          <w:szCs w:val="24"/>
          <w:lang w:val="en-US"/>
        </w:rPr>
        <w:t>aylık</w:t>
      </w:r>
      <w:proofErr w:type="spellEnd"/>
      <w:r w:rsidR="005B65CD">
        <w:rPr>
          <w:rFonts w:ascii="Times New Roman" w:hAnsi="Times New Roman"/>
          <w:sz w:val="24"/>
          <w:szCs w:val="24"/>
          <w:lang w:val="en-US"/>
        </w:rPr>
        <w:t>,</w:t>
      </w:r>
      <w:r w:rsidRPr="008A1ACB">
        <w:rPr>
          <w:rFonts w:ascii="Times New Roman" w:hAnsi="Times New Roman"/>
          <w:sz w:val="24"/>
          <w:szCs w:val="24"/>
          <w:lang w:val="en-US"/>
        </w:rPr>
        <w:t xml:space="preserve"> 11 </w:t>
      </w:r>
      <w:proofErr w:type="spellStart"/>
      <w:r w:rsidRPr="008A1ACB">
        <w:rPr>
          <w:rFonts w:ascii="Times New Roman" w:hAnsi="Times New Roman"/>
          <w:sz w:val="24"/>
          <w:szCs w:val="24"/>
          <w:lang w:val="en-US"/>
        </w:rPr>
        <w:t>tanesi</w:t>
      </w:r>
      <w:proofErr w:type="spellEnd"/>
      <w:r w:rsidRPr="008A1ACB">
        <w:rPr>
          <w:rFonts w:ascii="Times New Roman" w:hAnsi="Times New Roman"/>
          <w:sz w:val="24"/>
          <w:szCs w:val="24"/>
          <w:lang w:val="en-US"/>
        </w:rPr>
        <w:t xml:space="preserve"> 2 </w:t>
      </w:r>
      <w:proofErr w:type="spellStart"/>
      <w:r w:rsidRPr="008A1ACB">
        <w:rPr>
          <w:rFonts w:ascii="Times New Roman" w:hAnsi="Times New Roman"/>
          <w:sz w:val="24"/>
          <w:szCs w:val="24"/>
          <w:lang w:val="en-US"/>
        </w:rPr>
        <w:t>aylık</w:t>
      </w:r>
      <w:proofErr w:type="spellEnd"/>
      <w:r w:rsidRPr="008A1ACB">
        <w:rPr>
          <w:rFonts w:ascii="Times New Roman" w:hAnsi="Times New Roman"/>
          <w:sz w:val="24"/>
          <w:szCs w:val="24"/>
          <w:lang w:val="en-US"/>
        </w:rPr>
        <w:t>, 2</w:t>
      </w:r>
      <w:r w:rsidR="000F11B8">
        <w:rPr>
          <w:rFonts w:ascii="Times New Roman" w:hAnsi="Times New Roman"/>
          <w:sz w:val="24"/>
          <w:szCs w:val="24"/>
          <w:lang w:val="en-US"/>
        </w:rPr>
        <w:t>8</w:t>
      </w:r>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tanesi</w:t>
      </w:r>
      <w:proofErr w:type="spellEnd"/>
      <w:r w:rsidRPr="008A1ACB">
        <w:rPr>
          <w:rFonts w:ascii="Times New Roman" w:hAnsi="Times New Roman"/>
          <w:sz w:val="24"/>
          <w:szCs w:val="24"/>
          <w:lang w:val="en-US"/>
        </w:rPr>
        <w:t xml:space="preserve"> 3 </w:t>
      </w:r>
      <w:proofErr w:type="spellStart"/>
      <w:r w:rsidRPr="008A1ACB">
        <w:rPr>
          <w:rFonts w:ascii="Times New Roman" w:hAnsi="Times New Roman"/>
          <w:sz w:val="24"/>
          <w:szCs w:val="24"/>
          <w:lang w:val="en-US"/>
        </w:rPr>
        <w:t>aylık</w:t>
      </w:r>
      <w:proofErr w:type="spellEnd"/>
      <w:r w:rsidRPr="008A1ACB">
        <w:rPr>
          <w:rFonts w:ascii="Times New Roman" w:hAnsi="Times New Roman"/>
          <w:sz w:val="24"/>
          <w:szCs w:val="24"/>
          <w:lang w:val="en-US"/>
        </w:rPr>
        <w:t>, 3</w:t>
      </w:r>
      <w:r w:rsidR="000F11B8">
        <w:rPr>
          <w:rFonts w:ascii="Times New Roman" w:hAnsi="Times New Roman"/>
          <w:sz w:val="24"/>
          <w:szCs w:val="24"/>
          <w:lang w:val="en-US"/>
        </w:rPr>
        <w:t>4</w:t>
      </w:r>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tanesi</w:t>
      </w:r>
      <w:proofErr w:type="spellEnd"/>
      <w:r w:rsidRPr="008A1ACB">
        <w:rPr>
          <w:rFonts w:ascii="Times New Roman" w:hAnsi="Times New Roman"/>
          <w:sz w:val="24"/>
          <w:szCs w:val="24"/>
          <w:lang w:val="en-US"/>
        </w:rPr>
        <w:t xml:space="preserve"> 4</w:t>
      </w:r>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aylık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ve</w:t>
      </w:r>
      <w:proofErr w:type="spellEnd"/>
      <w:r w:rsidR="00070FBB">
        <w:rPr>
          <w:rFonts w:ascii="Times New Roman" w:hAnsi="Times New Roman"/>
          <w:sz w:val="24"/>
          <w:szCs w:val="24"/>
          <w:lang w:val="en-US"/>
        </w:rPr>
        <w:t xml:space="preserve"> 1</w:t>
      </w:r>
      <w:r w:rsidR="000F11B8">
        <w:rPr>
          <w:rFonts w:ascii="Times New Roman" w:hAnsi="Times New Roman"/>
          <w:sz w:val="24"/>
          <w:szCs w:val="24"/>
          <w:lang w:val="en-US"/>
        </w:rPr>
        <w:t>4</w:t>
      </w:r>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tanesi</w:t>
      </w:r>
      <w:proofErr w:type="spellEnd"/>
      <w:r w:rsidR="00070FBB">
        <w:rPr>
          <w:rFonts w:ascii="Times New Roman" w:hAnsi="Times New Roman"/>
          <w:sz w:val="24"/>
          <w:szCs w:val="24"/>
          <w:lang w:val="en-US"/>
        </w:rPr>
        <w:t xml:space="preserve"> 5 </w:t>
      </w:r>
      <w:proofErr w:type="spellStart"/>
      <w:r w:rsidR="00070FBB">
        <w:rPr>
          <w:rFonts w:ascii="Times New Roman" w:hAnsi="Times New Roman"/>
          <w:sz w:val="24"/>
          <w:szCs w:val="24"/>
          <w:lang w:val="en-US"/>
        </w:rPr>
        <w:t>aylık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olduğu</w:t>
      </w:r>
      <w:proofErr w:type="spellEnd"/>
      <w:r w:rsidR="00070FBB">
        <w:rPr>
          <w:rFonts w:ascii="Times New Roman" w:hAnsi="Times New Roman"/>
          <w:sz w:val="24"/>
          <w:szCs w:val="24"/>
          <w:lang w:val="en-US"/>
        </w:rPr>
        <w:t xml:space="preserve"> </w:t>
      </w:r>
      <w:proofErr w:type="spellStart"/>
      <w:r w:rsidR="00385371">
        <w:rPr>
          <w:rFonts w:ascii="Times New Roman" w:hAnsi="Times New Roman"/>
          <w:sz w:val="24"/>
          <w:szCs w:val="24"/>
          <w:lang w:val="en-US"/>
        </w:rPr>
        <w:t>kayıt</w:t>
      </w:r>
      <w:proofErr w:type="spellEnd"/>
      <w:r w:rsidR="00385371">
        <w:rPr>
          <w:rFonts w:ascii="Times New Roman" w:hAnsi="Times New Roman"/>
          <w:sz w:val="24"/>
          <w:szCs w:val="24"/>
          <w:lang w:val="en-US"/>
        </w:rPr>
        <w:t xml:space="preserve"> </w:t>
      </w:r>
      <w:proofErr w:type="spellStart"/>
      <w:r w:rsidR="00385371">
        <w:rPr>
          <w:rFonts w:ascii="Times New Roman" w:hAnsi="Times New Roman"/>
          <w:sz w:val="24"/>
          <w:szCs w:val="24"/>
          <w:lang w:val="en-US"/>
        </w:rPr>
        <w:t>edilmiştir</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Aseptik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ve</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tekniğine</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uygun</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olarak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alınan</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nazal</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svap</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örnekleri</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taşıma</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solüsyonlu</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svaplar</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içinde</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soğuk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zincir</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altında</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analizleri</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yapılmak</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üzere</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Aydın</w:t>
      </w:r>
      <w:proofErr w:type="spellEnd"/>
      <w:r w:rsidR="00070FBB">
        <w:rPr>
          <w:rFonts w:ascii="Times New Roman" w:hAnsi="Times New Roman"/>
          <w:sz w:val="24"/>
          <w:szCs w:val="24"/>
          <w:lang w:val="en-US"/>
        </w:rPr>
        <w:t xml:space="preserve"> Adnan Menderes </w:t>
      </w:r>
      <w:proofErr w:type="spellStart"/>
      <w:r w:rsidR="00070FBB">
        <w:rPr>
          <w:rFonts w:ascii="Times New Roman" w:hAnsi="Times New Roman"/>
          <w:sz w:val="24"/>
          <w:szCs w:val="24"/>
          <w:lang w:val="en-US"/>
        </w:rPr>
        <w:t>Üniversitesi</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Veteriner</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Fakültesi</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Mikrobiyoloji</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Anabilim</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Dalı</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Laboratuvarı</w:t>
      </w:r>
      <w:r w:rsidR="006C4520">
        <w:rPr>
          <w:rFonts w:ascii="Times New Roman" w:hAnsi="Times New Roman"/>
          <w:sz w:val="24"/>
          <w:szCs w:val="24"/>
          <w:lang w:val="en-US"/>
        </w:rPr>
        <w:t>’</w:t>
      </w:r>
      <w:r w:rsidR="00070FBB">
        <w:rPr>
          <w:rFonts w:ascii="Times New Roman" w:hAnsi="Times New Roman"/>
          <w:sz w:val="24"/>
          <w:szCs w:val="24"/>
          <w:lang w:val="en-US"/>
        </w:rPr>
        <w:t>na</w:t>
      </w:r>
      <w:proofErr w:type="spellEnd"/>
      <w:r w:rsidR="00070FBB">
        <w:rPr>
          <w:rFonts w:ascii="Times New Roman" w:hAnsi="Times New Roman"/>
          <w:sz w:val="24"/>
          <w:szCs w:val="24"/>
          <w:lang w:val="en-US"/>
        </w:rPr>
        <w:t xml:space="preserve"> </w:t>
      </w:r>
      <w:proofErr w:type="spellStart"/>
      <w:r w:rsidR="00070FBB">
        <w:rPr>
          <w:rFonts w:ascii="Times New Roman" w:hAnsi="Times New Roman"/>
          <w:sz w:val="24"/>
          <w:szCs w:val="24"/>
          <w:lang w:val="en-US"/>
        </w:rPr>
        <w:t>getirilmiştir</w:t>
      </w:r>
      <w:proofErr w:type="spellEnd"/>
      <w:r w:rsidR="00070FBB">
        <w:rPr>
          <w:rFonts w:ascii="Times New Roman" w:hAnsi="Times New Roman"/>
          <w:sz w:val="24"/>
          <w:szCs w:val="24"/>
          <w:lang w:val="en-US"/>
        </w:rPr>
        <w:t xml:space="preserve">. </w:t>
      </w:r>
    </w:p>
    <w:p w14:paraId="3B95CEF5" w14:textId="77777777" w:rsidR="00070FBB" w:rsidRPr="008A1ACB" w:rsidRDefault="00070FBB" w:rsidP="008A1ACB">
      <w:pPr>
        <w:spacing w:after="0" w:line="360" w:lineRule="auto"/>
        <w:ind w:firstLine="709"/>
        <w:jc w:val="both"/>
        <w:rPr>
          <w:rFonts w:ascii="Times New Roman" w:hAnsi="Times New Roman"/>
          <w:sz w:val="24"/>
          <w:szCs w:val="24"/>
          <w:lang w:val="en-US"/>
        </w:rPr>
      </w:pPr>
    </w:p>
    <w:p w14:paraId="135D21C8" w14:textId="58238FEE" w:rsidR="008A1ACB" w:rsidRPr="00070FBB" w:rsidRDefault="003E376D" w:rsidP="00070FBB">
      <w:pPr>
        <w:pStyle w:val="Default"/>
        <w:spacing w:line="360" w:lineRule="auto"/>
        <w:ind w:firstLine="708"/>
        <w:jc w:val="both"/>
        <w:rPr>
          <w:bCs/>
          <w:color w:val="auto"/>
        </w:rPr>
      </w:pPr>
      <w:r>
        <w:rPr>
          <w:b/>
          <w:color w:val="auto"/>
        </w:rPr>
        <w:t>Şekil</w:t>
      </w:r>
      <w:r w:rsidR="00070FBB" w:rsidRPr="00070FBB">
        <w:rPr>
          <w:b/>
          <w:color w:val="auto"/>
        </w:rPr>
        <w:t xml:space="preserve"> </w:t>
      </w:r>
      <w:r>
        <w:rPr>
          <w:b/>
          <w:color w:val="auto"/>
        </w:rPr>
        <w:t>4</w:t>
      </w:r>
      <w:r w:rsidR="00070FBB" w:rsidRPr="00070FBB">
        <w:rPr>
          <w:b/>
          <w:color w:val="auto"/>
        </w:rPr>
        <w:t>.</w:t>
      </w:r>
      <w:r w:rsidR="00070FBB" w:rsidRPr="00070FBB">
        <w:rPr>
          <w:color w:val="auto"/>
        </w:rPr>
        <w:t xml:space="preserve"> Örnekleme yaş grupları</w:t>
      </w:r>
    </w:p>
    <w:p w14:paraId="76E5C47A" w14:textId="77777777" w:rsidR="008A1ACB" w:rsidRDefault="008A1ACB" w:rsidP="00184033">
      <w:pPr>
        <w:pStyle w:val="Default"/>
        <w:spacing w:line="360" w:lineRule="auto"/>
        <w:ind w:firstLine="708"/>
        <w:jc w:val="both"/>
      </w:pPr>
      <w:r>
        <w:rPr>
          <w:noProof/>
          <w:lang w:eastAsia="tr-TR"/>
        </w:rPr>
        <w:drawing>
          <wp:inline distT="0" distB="0" distL="0" distR="0" wp14:anchorId="2CA20B6A" wp14:editId="6EA2C127">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C76CBC" w14:textId="77777777" w:rsidR="0011436C" w:rsidRDefault="0011436C" w:rsidP="00E05B84">
      <w:pPr>
        <w:spacing w:after="0" w:line="240" w:lineRule="auto"/>
        <w:ind w:firstLine="709"/>
        <w:jc w:val="both"/>
        <w:rPr>
          <w:rFonts w:ascii="Times New Roman" w:hAnsi="Times New Roman"/>
          <w:sz w:val="24"/>
          <w:szCs w:val="24"/>
        </w:rPr>
      </w:pPr>
    </w:p>
    <w:p w14:paraId="47A35325" w14:textId="77777777" w:rsidR="00783397" w:rsidRPr="00E83EBA" w:rsidRDefault="00783397" w:rsidP="00E05B84">
      <w:pPr>
        <w:spacing w:after="0" w:line="240" w:lineRule="auto"/>
        <w:ind w:firstLine="709"/>
        <w:jc w:val="both"/>
        <w:rPr>
          <w:rFonts w:ascii="Times New Roman" w:hAnsi="Times New Roman"/>
          <w:sz w:val="24"/>
          <w:szCs w:val="24"/>
        </w:rPr>
      </w:pPr>
    </w:p>
    <w:p w14:paraId="5FB98D07" w14:textId="2F7BBCE4" w:rsidR="006E51DC" w:rsidRDefault="00BB440B" w:rsidP="006E51DC">
      <w:pPr>
        <w:spacing w:after="0"/>
        <w:jc w:val="both"/>
        <w:rPr>
          <w:rFonts w:ascii="Times New Roman" w:hAnsi="Times New Roman"/>
          <w:b/>
          <w:sz w:val="24"/>
          <w:szCs w:val="24"/>
        </w:rPr>
      </w:pPr>
      <w:r w:rsidRPr="00E83EBA">
        <w:rPr>
          <w:rFonts w:ascii="Times New Roman" w:hAnsi="Times New Roman"/>
          <w:b/>
          <w:sz w:val="24"/>
          <w:szCs w:val="24"/>
        </w:rPr>
        <w:t>3</w:t>
      </w:r>
      <w:r w:rsidR="006E51DC" w:rsidRPr="00E83EBA">
        <w:rPr>
          <w:rFonts w:ascii="Times New Roman" w:hAnsi="Times New Roman"/>
          <w:b/>
          <w:sz w:val="24"/>
          <w:szCs w:val="24"/>
        </w:rPr>
        <w:t xml:space="preserve">.1.2. Kullanılan </w:t>
      </w:r>
      <w:r w:rsidR="00BC4F0A" w:rsidRPr="00BC4F0A">
        <w:rPr>
          <w:rFonts w:ascii="Times New Roman" w:hAnsi="Times New Roman"/>
          <w:b/>
          <w:sz w:val="24"/>
          <w:szCs w:val="24"/>
        </w:rPr>
        <w:t>Besiyerleri</w:t>
      </w:r>
      <w:r w:rsidR="006E51DC" w:rsidRPr="00E83EBA">
        <w:rPr>
          <w:rFonts w:ascii="Times New Roman" w:hAnsi="Times New Roman"/>
          <w:b/>
          <w:sz w:val="24"/>
          <w:szCs w:val="24"/>
        </w:rPr>
        <w:t xml:space="preserve"> </w:t>
      </w:r>
    </w:p>
    <w:p w14:paraId="0B9F82DC" w14:textId="77777777" w:rsidR="00BC4F0A" w:rsidRDefault="00BC4F0A" w:rsidP="006E51DC">
      <w:pPr>
        <w:spacing w:after="0"/>
        <w:jc w:val="both"/>
        <w:rPr>
          <w:rFonts w:ascii="Times New Roman" w:hAnsi="Times New Roman"/>
          <w:b/>
          <w:sz w:val="24"/>
          <w:szCs w:val="24"/>
        </w:rPr>
      </w:pPr>
    </w:p>
    <w:p w14:paraId="173CA98A" w14:textId="2073FBEB" w:rsidR="00BC4F0A" w:rsidRPr="00E83EBA" w:rsidRDefault="00BC4F0A" w:rsidP="006E51DC">
      <w:pPr>
        <w:spacing w:after="0"/>
        <w:jc w:val="both"/>
        <w:rPr>
          <w:rFonts w:ascii="Times New Roman" w:hAnsi="Times New Roman"/>
          <w:b/>
          <w:sz w:val="24"/>
          <w:szCs w:val="24"/>
        </w:rPr>
      </w:pPr>
      <w:r>
        <w:rPr>
          <w:rFonts w:ascii="Times New Roman" w:hAnsi="Times New Roman"/>
          <w:b/>
          <w:sz w:val="24"/>
          <w:szCs w:val="24"/>
        </w:rPr>
        <w:t xml:space="preserve">3.1.2.1. </w:t>
      </w:r>
      <w:r w:rsidR="00F52496" w:rsidRPr="00950097">
        <w:rPr>
          <w:rFonts w:ascii="Times New Roman" w:hAnsi="Times New Roman"/>
          <w:b/>
          <w:i/>
          <w:sz w:val="24"/>
          <w:szCs w:val="24"/>
          <w:lang w:val="en-US"/>
        </w:rPr>
        <w:t xml:space="preserve">R. </w:t>
      </w:r>
      <w:proofErr w:type="spellStart"/>
      <w:r w:rsidR="00F52496" w:rsidRPr="00950097">
        <w:rPr>
          <w:rFonts w:ascii="Times New Roman" w:hAnsi="Times New Roman"/>
          <w:b/>
          <w:i/>
          <w:sz w:val="24"/>
          <w:szCs w:val="24"/>
          <w:lang w:val="en-US"/>
        </w:rPr>
        <w:t>equi</w:t>
      </w:r>
      <w:proofErr w:type="spellEnd"/>
      <w:r w:rsidR="00F52496" w:rsidRPr="00950097">
        <w:rPr>
          <w:rFonts w:ascii="Times New Roman" w:hAnsi="Times New Roman"/>
          <w:b/>
          <w:sz w:val="24"/>
          <w:szCs w:val="24"/>
          <w:lang w:val="en-US"/>
        </w:rPr>
        <w:t xml:space="preserve"> </w:t>
      </w:r>
      <w:proofErr w:type="spellStart"/>
      <w:r w:rsidR="00F52496" w:rsidRPr="00950097">
        <w:rPr>
          <w:rFonts w:ascii="Times New Roman" w:hAnsi="Times New Roman"/>
          <w:b/>
          <w:sz w:val="24"/>
          <w:szCs w:val="24"/>
          <w:lang w:val="en-US"/>
        </w:rPr>
        <w:t>selektif</w:t>
      </w:r>
      <w:proofErr w:type="spellEnd"/>
      <w:r w:rsidR="00F52496" w:rsidRPr="00950097">
        <w:rPr>
          <w:rFonts w:ascii="Times New Roman" w:hAnsi="Times New Roman"/>
          <w:b/>
          <w:sz w:val="24"/>
          <w:szCs w:val="24"/>
          <w:lang w:val="en-US"/>
        </w:rPr>
        <w:t xml:space="preserve"> NANAT </w:t>
      </w:r>
      <w:proofErr w:type="spellStart"/>
      <w:r w:rsidR="00F52496" w:rsidRPr="00950097">
        <w:rPr>
          <w:rFonts w:ascii="Times New Roman" w:hAnsi="Times New Roman"/>
          <w:b/>
          <w:sz w:val="24"/>
          <w:szCs w:val="24"/>
          <w:lang w:val="en-US"/>
        </w:rPr>
        <w:t>besiyeri</w:t>
      </w:r>
      <w:proofErr w:type="spellEnd"/>
      <w:r w:rsidR="00F52496" w:rsidRPr="00950097">
        <w:rPr>
          <w:rFonts w:ascii="Times New Roman" w:hAnsi="Times New Roman"/>
          <w:sz w:val="24"/>
          <w:szCs w:val="24"/>
          <w:lang w:val="en-US"/>
        </w:rPr>
        <w:t xml:space="preserve"> </w:t>
      </w:r>
    </w:p>
    <w:p w14:paraId="6C643688" w14:textId="77777777" w:rsidR="00132ECE" w:rsidRPr="00E83EBA" w:rsidRDefault="00132ECE" w:rsidP="00E05B84">
      <w:pPr>
        <w:spacing w:after="0" w:line="240" w:lineRule="auto"/>
        <w:jc w:val="both"/>
        <w:rPr>
          <w:rFonts w:ascii="Times New Roman" w:hAnsi="Times New Roman"/>
          <w:b/>
          <w:sz w:val="24"/>
          <w:szCs w:val="24"/>
        </w:rPr>
      </w:pPr>
    </w:p>
    <w:p w14:paraId="5B8CFC4F" w14:textId="7F401747" w:rsidR="008A1ACB" w:rsidRPr="00C83E6F" w:rsidRDefault="008A1ACB" w:rsidP="008A1ACB">
      <w:pPr>
        <w:spacing w:after="0" w:line="360" w:lineRule="auto"/>
        <w:ind w:firstLine="709"/>
        <w:jc w:val="both"/>
        <w:rPr>
          <w:rFonts w:ascii="Times New Roman" w:hAnsi="Times New Roman"/>
          <w:sz w:val="24"/>
          <w:szCs w:val="24"/>
          <w:lang w:val="en-US"/>
        </w:rPr>
      </w:pPr>
      <w:proofErr w:type="spellStart"/>
      <w:r w:rsidRPr="00C83E6F">
        <w:rPr>
          <w:rFonts w:ascii="Times New Roman" w:hAnsi="Times New Roman"/>
          <w:sz w:val="24"/>
          <w:szCs w:val="24"/>
          <w:lang w:val="en-US"/>
        </w:rPr>
        <w:t>Çalışmada</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kullanılan</w:t>
      </w:r>
      <w:proofErr w:type="spellEnd"/>
      <w:r w:rsidRPr="00C83E6F">
        <w:rPr>
          <w:rFonts w:ascii="Times New Roman" w:hAnsi="Times New Roman"/>
          <w:sz w:val="24"/>
          <w:szCs w:val="24"/>
          <w:lang w:val="en-US"/>
        </w:rPr>
        <w:t xml:space="preserve"> </w:t>
      </w:r>
      <w:r w:rsidR="004C1422" w:rsidRPr="00C83E6F">
        <w:rPr>
          <w:rFonts w:ascii="Times New Roman" w:hAnsi="Times New Roman"/>
          <w:i/>
          <w:sz w:val="24"/>
          <w:szCs w:val="24"/>
          <w:lang w:val="en-US"/>
        </w:rPr>
        <w:t xml:space="preserve">R. </w:t>
      </w:r>
      <w:proofErr w:type="spellStart"/>
      <w:r w:rsidR="004C1422" w:rsidRPr="00C83E6F">
        <w:rPr>
          <w:rFonts w:ascii="Times New Roman" w:hAnsi="Times New Roman"/>
          <w:i/>
          <w:sz w:val="24"/>
          <w:szCs w:val="24"/>
          <w:lang w:val="en-US"/>
        </w:rPr>
        <w:t>equi</w:t>
      </w:r>
      <w:proofErr w:type="spellEnd"/>
      <w:r w:rsidR="002D34BD" w:rsidRPr="00C83E6F">
        <w:rPr>
          <w:rFonts w:ascii="Times New Roman" w:hAnsi="Times New Roman"/>
          <w:sz w:val="24"/>
          <w:szCs w:val="24"/>
          <w:lang w:val="en-US"/>
        </w:rPr>
        <w:t xml:space="preserve"> </w:t>
      </w:r>
      <w:proofErr w:type="spellStart"/>
      <w:r w:rsidR="002D34BD" w:rsidRPr="00C83E6F">
        <w:rPr>
          <w:rFonts w:ascii="Times New Roman" w:hAnsi="Times New Roman"/>
          <w:sz w:val="24"/>
          <w:szCs w:val="24"/>
          <w:lang w:val="en-US"/>
        </w:rPr>
        <w:t>selektif</w:t>
      </w:r>
      <w:proofErr w:type="spellEnd"/>
      <w:r w:rsidR="002D34BD" w:rsidRPr="00C83E6F">
        <w:rPr>
          <w:rFonts w:ascii="Times New Roman" w:hAnsi="Times New Roman"/>
          <w:sz w:val="24"/>
          <w:szCs w:val="24"/>
          <w:lang w:val="en-US"/>
        </w:rPr>
        <w:t xml:space="preserve"> NANAT</w:t>
      </w:r>
      <w:r w:rsidRPr="00C83E6F">
        <w:rPr>
          <w:rFonts w:ascii="Times New Roman" w:hAnsi="Times New Roman"/>
          <w:sz w:val="24"/>
          <w:szCs w:val="24"/>
          <w:lang w:val="en-US"/>
        </w:rPr>
        <w:t xml:space="preserve"> </w:t>
      </w:r>
      <w:proofErr w:type="spellStart"/>
      <w:r w:rsidR="00C83E6F">
        <w:rPr>
          <w:rFonts w:ascii="Times New Roman" w:hAnsi="Times New Roman"/>
          <w:sz w:val="24"/>
          <w:szCs w:val="24"/>
          <w:lang w:val="en-US"/>
        </w:rPr>
        <w:t>besiyeri</w:t>
      </w:r>
      <w:proofErr w:type="spellEnd"/>
      <w:r w:rsid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hazırlanmasında</w:t>
      </w:r>
      <w:proofErr w:type="spellEnd"/>
      <w:r w:rsidRPr="00C83E6F">
        <w:rPr>
          <w:rFonts w:ascii="Times New Roman" w:hAnsi="Times New Roman"/>
          <w:sz w:val="24"/>
          <w:szCs w:val="24"/>
          <w:lang w:val="en-US"/>
        </w:rPr>
        <w:t xml:space="preserve"> </w:t>
      </w:r>
      <w:proofErr w:type="spellStart"/>
      <w:r w:rsidR="00C83E6F">
        <w:rPr>
          <w:rFonts w:ascii="Times New Roman" w:hAnsi="Times New Roman"/>
          <w:sz w:val="24"/>
          <w:szCs w:val="24"/>
          <w:lang w:val="en-US"/>
        </w:rPr>
        <w:t>Muscatello</w:t>
      </w:r>
      <w:proofErr w:type="spellEnd"/>
      <w:r w:rsidR="00C83E6F">
        <w:rPr>
          <w:rFonts w:ascii="Times New Roman" w:hAnsi="Times New Roman"/>
          <w:sz w:val="24"/>
          <w:szCs w:val="24"/>
          <w:lang w:val="en-US"/>
        </w:rPr>
        <w:t xml:space="preserve"> </w:t>
      </w:r>
      <w:proofErr w:type="spellStart"/>
      <w:r w:rsidR="00C83E6F">
        <w:rPr>
          <w:rFonts w:ascii="Times New Roman" w:hAnsi="Times New Roman"/>
          <w:sz w:val="24"/>
          <w:szCs w:val="24"/>
          <w:lang w:val="en-US"/>
        </w:rPr>
        <w:t>ve</w:t>
      </w:r>
      <w:proofErr w:type="spellEnd"/>
      <w:r w:rsidR="00C83E6F">
        <w:rPr>
          <w:rFonts w:ascii="Times New Roman" w:hAnsi="Times New Roman"/>
          <w:sz w:val="24"/>
          <w:szCs w:val="24"/>
          <w:lang w:val="en-US"/>
        </w:rPr>
        <w:t xml:space="preserve"> </w:t>
      </w:r>
      <w:proofErr w:type="spellStart"/>
      <w:r w:rsidR="00C83E6F">
        <w:rPr>
          <w:rFonts w:ascii="Times New Roman" w:hAnsi="Times New Roman"/>
          <w:sz w:val="24"/>
          <w:szCs w:val="24"/>
          <w:lang w:val="en-US"/>
        </w:rPr>
        <w:t>ark</w:t>
      </w:r>
      <w:r w:rsidR="00EA02B1">
        <w:rPr>
          <w:rFonts w:ascii="Times New Roman" w:hAnsi="Times New Roman"/>
          <w:sz w:val="24"/>
          <w:szCs w:val="24"/>
          <w:lang w:val="en-US"/>
        </w:rPr>
        <w:t>adaşları</w:t>
      </w:r>
      <w:proofErr w:type="spellEnd"/>
      <w:r w:rsidR="00C83E6F">
        <w:rPr>
          <w:rFonts w:ascii="Times New Roman" w:hAnsi="Times New Roman"/>
          <w:sz w:val="24"/>
          <w:szCs w:val="24"/>
          <w:lang w:val="en-US"/>
        </w:rPr>
        <w:t xml:space="preserve"> (2007)</w:t>
      </w:r>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referans</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alınmıştır</w:t>
      </w:r>
      <w:proofErr w:type="spellEnd"/>
      <w:r w:rsidRPr="00C83E6F">
        <w:rPr>
          <w:rFonts w:ascii="Times New Roman" w:hAnsi="Times New Roman"/>
          <w:sz w:val="24"/>
          <w:szCs w:val="24"/>
          <w:lang w:val="en-US"/>
        </w:rPr>
        <w:t>.</w:t>
      </w:r>
    </w:p>
    <w:p w14:paraId="4AB85B1C" w14:textId="48977D80" w:rsidR="008A1ACB" w:rsidRPr="00C83E6F" w:rsidRDefault="00BC4F0A" w:rsidP="008A1ACB">
      <w:pPr>
        <w:spacing w:after="0" w:line="360" w:lineRule="auto"/>
        <w:ind w:firstLine="709"/>
        <w:jc w:val="both"/>
        <w:rPr>
          <w:rFonts w:ascii="Times New Roman" w:hAnsi="Times New Roman"/>
          <w:sz w:val="24"/>
          <w:szCs w:val="24"/>
          <w:lang w:val="en-US"/>
        </w:rPr>
      </w:pPr>
      <w:r w:rsidRPr="00C83E6F">
        <w:rPr>
          <w:rFonts w:ascii="Times New Roman" w:hAnsi="Times New Roman"/>
          <w:sz w:val="24"/>
          <w:szCs w:val="24"/>
          <w:lang w:val="en-US"/>
        </w:rPr>
        <w:lastRenderedPageBreak/>
        <w:t>Tryptone Soy Agar (Merck</w:t>
      </w:r>
      <w:r w:rsidR="008A1ACB" w:rsidRPr="00C83E6F">
        <w:rPr>
          <w:rFonts w:ascii="Times New Roman" w:hAnsi="Times New Roman"/>
          <w:sz w:val="24"/>
          <w:szCs w:val="24"/>
          <w:vertAlign w:val="superscript"/>
          <w:lang w:val="en-US"/>
        </w:rPr>
        <w:t>®</w:t>
      </w:r>
      <w:r w:rsidRPr="00C83E6F">
        <w:rPr>
          <w:rFonts w:ascii="Times New Roman" w:hAnsi="Times New Roman"/>
          <w:sz w:val="24"/>
          <w:szCs w:val="24"/>
          <w:lang w:val="en-US"/>
        </w:rPr>
        <w:t>)</w:t>
      </w:r>
      <w:r w:rsidRPr="00C83E6F">
        <w:rPr>
          <w:rFonts w:ascii="Times New Roman" w:hAnsi="Times New Roman"/>
          <w:sz w:val="24"/>
          <w:szCs w:val="24"/>
          <w:lang w:val="en-US"/>
        </w:rPr>
        <w:tab/>
        <w:t xml:space="preserve"> 40 </w:t>
      </w:r>
      <w:r w:rsidR="008A1ACB" w:rsidRPr="00C83E6F">
        <w:rPr>
          <w:rFonts w:ascii="Times New Roman" w:hAnsi="Times New Roman"/>
          <w:sz w:val="24"/>
          <w:szCs w:val="24"/>
          <w:lang w:val="en-US"/>
        </w:rPr>
        <w:t>g</w:t>
      </w:r>
    </w:p>
    <w:p w14:paraId="5A700D06" w14:textId="77777777" w:rsidR="008A1ACB" w:rsidRPr="00C83E6F" w:rsidRDefault="008A1ACB" w:rsidP="008A1ACB">
      <w:pPr>
        <w:spacing w:after="0" w:line="360" w:lineRule="auto"/>
        <w:ind w:firstLine="709"/>
        <w:jc w:val="both"/>
        <w:rPr>
          <w:b/>
          <w:bCs/>
          <w:lang w:val="en-US"/>
        </w:rPr>
      </w:pPr>
      <w:proofErr w:type="spellStart"/>
      <w:r w:rsidRPr="00C83E6F">
        <w:rPr>
          <w:rFonts w:ascii="Times New Roman" w:hAnsi="Times New Roman"/>
          <w:sz w:val="24"/>
          <w:szCs w:val="24"/>
          <w:lang w:val="en-US"/>
        </w:rPr>
        <w:t>Distile</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Su</w:t>
      </w:r>
      <w:proofErr w:type="spellEnd"/>
      <w:r w:rsidRPr="00C83E6F">
        <w:rPr>
          <w:rFonts w:ascii="Times New Roman" w:hAnsi="Times New Roman"/>
          <w:sz w:val="24"/>
          <w:szCs w:val="24"/>
          <w:lang w:val="en-US"/>
        </w:rPr>
        <w:tab/>
        <w:t xml:space="preserve">1 </w:t>
      </w:r>
      <w:proofErr w:type="spellStart"/>
      <w:r w:rsidRPr="00C83E6F">
        <w:rPr>
          <w:rFonts w:ascii="Times New Roman" w:hAnsi="Times New Roman"/>
          <w:sz w:val="24"/>
          <w:szCs w:val="24"/>
          <w:lang w:val="en-US"/>
        </w:rPr>
        <w:t>lt</w:t>
      </w:r>
      <w:proofErr w:type="spellEnd"/>
      <w:r w:rsidRPr="00C83E6F">
        <w:rPr>
          <w:rFonts w:ascii="Times New Roman" w:hAnsi="Times New Roman"/>
          <w:sz w:val="24"/>
          <w:szCs w:val="24"/>
          <w:lang w:val="en-US"/>
        </w:rPr>
        <w:t xml:space="preserve">  </w:t>
      </w:r>
    </w:p>
    <w:p w14:paraId="17B07FEA" w14:textId="4DD6F8A3" w:rsidR="008A1ACB" w:rsidRPr="00C83E6F" w:rsidRDefault="008A1ACB" w:rsidP="008A1ACB">
      <w:pPr>
        <w:spacing w:after="0" w:line="240" w:lineRule="auto"/>
        <w:ind w:firstLine="709"/>
        <w:jc w:val="both"/>
        <w:rPr>
          <w:rFonts w:ascii="Times New Roman" w:hAnsi="Times New Roman"/>
          <w:sz w:val="24"/>
          <w:szCs w:val="24"/>
          <w:lang w:val="en-US"/>
        </w:rPr>
      </w:pPr>
      <w:r w:rsidRPr="00C83E6F">
        <w:rPr>
          <w:rFonts w:ascii="Times New Roman" w:hAnsi="Times New Roman"/>
          <w:sz w:val="24"/>
          <w:szCs w:val="24"/>
          <w:lang w:val="en-US"/>
        </w:rPr>
        <w:t>121</w:t>
      </w:r>
      <w:r w:rsidR="002D34BD" w:rsidRPr="00C83E6F">
        <w:rPr>
          <w:rFonts w:ascii="Times New Roman" w:hAnsi="Times New Roman"/>
          <w:sz w:val="24"/>
          <w:szCs w:val="24"/>
          <w:lang w:val="en-US"/>
        </w:rPr>
        <w:t>⁰ C’ de</w:t>
      </w:r>
      <w:r w:rsidRPr="00C83E6F">
        <w:rPr>
          <w:rFonts w:ascii="Times New Roman" w:hAnsi="Times New Roman"/>
          <w:sz w:val="24"/>
          <w:szCs w:val="24"/>
          <w:lang w:val="en-US"/>
        </w:rPr>
        <w:t xml:space="preserve"> 15 </w:t>
      </w:r>
      <w:proofErr w:type="spellStart"/>
      <w:r w:rsidRPr="00C83E6F">
        <w:rPr>
          <w:rFonts w:ascii="Times New Roman" w:hAnsi="Times New Roman"/>
          <w:sz w:val="24"/>
          <w:szCs w:val="24"/>
          <w:lang w:val="en-US"/>
        </w:rPr>
        <w:t>dakika</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sterilizasyonu</w:t>
      </w:r>
      <w:proofErr w:type="spellEnd"/>
      <w:r w:rsidRPr="00C83E6F">
        <w:rPr>
          <w:rFonts w:ascii="Times New Roman" w:hAnsi="Times New Roman"/>
          <w:sz w:val="24"/>
          <w:szCs w:val="24"/>
          <w:lang w:val="en-US"/>
        </w:rPr>
        <w:t xml:space="preserve"> </w:t>
      </w:r>
      <w:proofErr w:type="spellStart"/>
      <w:r w:rsidR="00BC4F0A" w:rsidRPr="00C83E6F">
        <w:rPr>
          <w:rFonts w:ascii="Times New Roman" w:hAnsi="Times New Roman"/>
          <w:sz w:val="24"/>
          <w:szCs w:val="24"/>
          <w:lang w:val="en-US"/>
        </w:rPr>
        <w:t>takiben</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eklenen</w:t>
      </w:r>
      <w:proofErr w:type="spellEnd"/>
      <w:r w:rsidR="00BC4F0A" w:rsidRPr="00C83E6F">
        <w:rPr>
          <w:rFonts w:ascii="Times New Roman" w:hAnsi="Times New Roman"/>
          <w:sz w:val="24"/>
          <w:szCs w:val="24"/>
          <w:lang w:val="en-US"/>
        </w:rPr>
        <w:t xml:space="preserve"> </w:t>
      </w:r>
      <w:proofErr w:type="spellStart"/>
      <w:r w:rsidR="00BC4F0A" w:rsidRPr="00C83E6F">
        <w:rPr>
          <w:rFonts w:ascii="Times New Roman" w:hAnsi="Times New Roman"/>
          <w:sz w:val="24"/>
          <w:szCs w:val="24"/>
          <w:lang w:val="en-US"/>
        </w:rPr>
        <w:t>suplementler</w:t>
      </w:r>
      <w:proofErr w:type="spellEnd"/>
    </w:p>
    <w:p w14:paraId="6927FA97" w14:textId="77777777" w:rsidR="008A1ACB" w:rsidRPr="00C83E6F" w:rsidRDefault="008A1ACB" w:rsidP="008A1ACB">
      <w:pPr>
        <w:spacing w:after="0" w:line="240" w:lineRule="auto"/>
        <w:ind w:firstLine="709"/>
        <w:jc w:val="both"/>
        <w:rPr>
          <w:rFonts w:ascii="Times New Roman" w:hAnsi="Times New Roman"/>
          <w:sz w:val="24"/>
          <w:szCs w:val="24"/>
          <w:lang w:val="en-US"/>
        </w:rPr>
      </w:pPr>
    </w:p>
    <w:p w14:paraId="3DC550BE" w14:textId="493A1CEF" w:rsidR="008A1ACB" w:rsidRPr="00347513" w:rsidRDefault="008A1ACB" w:rsidP="00347513">
      <w:pPr>
        <w:spacing w:after="0" w:line="360" w:lineRule="auto"/>
        <w:ind w:firstLine="708"/>
        <w:rPr>
          <w:rFonts w:ascii="Times New Roman" w:hAnsi="Times New Roman"/>
          <w:b/>
          <w:sz w:val="24"/>
          <w:szCs w:val="24"/>
        </w:rPr>
      </w:pPr>
      <w:proofErr w:type="spellStart"/>
      <w:r w:rsidRPr="00C83E6F">
        <w:rPr>
          <w:rFonts w:ascii="Times New Roman" w:hAnsi="Times New Roman"/>
          <w:sz w:val="24"/>
          <w:szCs w:val="24"/>
          <w:lang w:val="en-US"/>
        </w:rPr>
        <w:t>Nalidiksik</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asit</w:t>
      </w:r>
      <w:proofErr w:type="spellEnd"/>
      <w:r w:rsidRPr="00C83E6F">
        <w:rPr>
          <w:rFonts w:ascii="Times New Roman" w:hAnsi="Times New Roman"/>
          <w:sz w:val="24"/>
          <w:szCs w:val="24"/>
          <w:lang w:val="en-US"/>
        </w:rPr>
        <w:t xml:space="preserve"> </w:t>
      </w:r>
      <w:r w:rsidRPr="00C83E6F">
        <w:rPr>
          <w:rFonts w:ascii="Times New Roman" w:hAnsi="Times New Roman"/>
          <w:sz w:val="24"/>
          <w:szCs w:val="24"/>
          <w:lang w:val="en-US"/>
        </w:rPr>
        <w:tab/>
      </w:r>
      <w:r w:rsidR="00347513">
        <w:rPr>
          <w:rFonts w:ascii="Times New Roman" w:hAnsi="Times New Roman"/>
          <w:sz w:val="24"/>
          <w:szCs w:val="24"/>
          <w:lang w:val="en-US"/>
        </w:rPr>
        <w:tab/>
      </w:r>
      <w:r w:rsidRPr="00C83E6F">
        <w:rPr>
          <w:rFonts w:ascii="Times New Roman" w:hAnsi="Times New Roman"/>
          <w:sz w:val="24"/>
          <w:szCs w:val="24"/>
          <w:lang w:val="en-US"/>
        </w:rPr>
        <w:t>(20 µg/ml)</w:t>
      </w:r>
    </w:p>
    <w:p w14:paraId="55B7535A" w14:textId="5574D623" w:rsidR="008A1ACB" w:rsidRPr="00C83E6F" w:rsidRDefault="008A1ACB" w:rsidP="008A1ACB">
      <w:pPr>
        <w:spacing w:line="240" w:lineRule="auto"/>
        <w:ind w:firstLine="709"/>
        <w:jc w:val="both"/>
        <w:rPr>
          <w:rFonts w:ascii="Times New Roman" w:hAnsi="Times New Roman"/>
          <w:sz w:val="24"/>
          <w:szCs w:val="24"/>
          <w:lang w:val="en-US"/>
        </w:rPr>
      </w:pPr>
      <w:r w:rsidRPr="00C83E6F">
        <w:rPr>
          <w:rFonts w:ascii="Times New Roman" w:hAnsi="Times New Roman"/>
          <w:sz w:val="24"/>
          <w:szCs w:val="24"/>
          <w:lang w:val="en-US"/>
        </w:rPr>
        <w:t xml:space="preserve">Novobiocin </w:t>
      </w:r>
      <w:r w:rsidRPr="00C83E6F">
        <w:rPr>
          <w:rFonts w:ascii="Times New Roman" w:hAnsi="Times New Roman"/>
          <w:sz w:val="24"/>
          <w:szCs w:val="24"/>
          <w:lang w:val="en-US"/>
        </w:rPr>
        <w:tab/>
      </w:r>
      <w:r w:rsidRPr="00C83E6F">
        <w:rPr>
          <w:rFonts w:ascii="Times New Roman" w:hAnsi="Times New Roman"/>
          <w:sz w:val="24"/>
          <w:szCs w:val="24"/>
          <w:lang w:val="en-US"/>
        </w:rPr>
        <w:tab/>
      </w:r>
      <w:r w:rsidR="00347513">
        <w:rPr>
          <w:rFonts w:ascii="Times New Roman" w:hAnsi="Times New Roman"/>
          <w:sz w:val="24"/>
          <w:szCs w:val="24"/>
          <w:lang w:val="en-US"/>
        </w:rPr>
        <w:tab/>
      </w:r>
      <w:r w:rsidRPr="00C83E6F">
        <w:rPr>
          <w:rFonts w:ascii="Times New Roman" w:hAnsi="Times New Roman"/>
          <w:sz w:val="24"/>
          <w:szCs w:val="24"/>
          <w:lang w:val="en-US"/>
        </w:rPr>
        <w:t>(25 µg/ml)</w:t>
      </w:r>
    </w:p>
    <w:p w14:paraId="750584B9" w14:textId="1DD63C5F" w:rsidR="008A1ACB" w:rsidRPr="00C83E6F" w:rsidRDefault="008A1ACB" w:rsidP="008A1ACB">
      <w:pPr>
        <w:spacing w:line="240" w:lineRule="auto"/>
        <w:ind w:firstLine="709"/>
        <w:jc w:val="both"/>
        <w:rPr>
          <w:rFonts w:ascii="Times New Roman" w:hAnsi="Times New Roman"/>
          <w:sz w:val="24"/>
          <w:szCs w:val="24"/>
          <w:lang w:val="en-US"/>
        </w:rPr>
      </w:pPr>
      <w:proofErr w:type="spellStart"/>
      <w:r w:rsidRPr="00C83E6F">
        <w:rPr>
          <w:rFonts w:ascii="Times New Roman" w:hAnsi="Times New Roman"/>
          <w:sz w:val="24"/>
          <w:szCs w:val="24"/>
          <w:lang w:val="en-US"/>
        </w:rPr>
        <w:t>Actidione</w:t>
      </w:r>
      <w:proofErr w:type="spellEnd"/>
      <w:r w:rsidRPr="00C83E6F">
        <w:rPr>
          <w:rFonts w:ascii="Times New Roman" w:hAnsi="Times New Roman"/>
          <w:sz w:val="24"/>
          <w:szCs w:val="24"/>
          <w:lang w:val="en-US"/>
        </w:rPr>
        <w:t xml:space="preserve"> (</w:t>
      </w:r>
      <w:proofErr w:type="spellStart"/>
      <w:proofErr w:type="gramStart"/>
      <w:r w:rsidR="00EA02B1">
        <w:rPr>
          <w:rFonts w:ascii="Times New Roman" w:hAnsi="Times New Roman"/>
          <w:sz w:val="24"/>
          <w:szCs w:val="24"/>
          <w:lang w:val="en-US"/>
        </w:rPr>
        <w:t>sikloheksimit</w:t>
      </w:r>
      <w:proofErr w:type="spellEnd"/>
      <w:r w:rsidRPr="00C83E6F">
        <w:rPr>
          <w:rFonts w:ascii="Times New Roman" w:hAnsi="Times New Roman"/>
          <w:sz w:val="24"/>
          <w:szCs w:val="24"/>
          <w:lang w:val="en-US"/>
        </w:rPr>
        <w:t xml:space="preserve">) </w:t>
      </w:r>
      <w:r w:rsidR="00347513">
        <w:rPr>
          <w:rFonts w:ascii="Times New Roman" w:hAnsi="Times New Roman"/>
          <w:sz w:val="24"/>
          <w:szCs w:val="24"/>
          <w:lang w:val="en-US"/>
        </w:rPr>
        <w:t xml:space="preserve">  </w:t>
      </w:r>
      <w:proofErr w:type="gramEnd"/>
      <w:r w:rsidR="00347513">
        <w:rPr>
          <w:rFonts w:ascii="Times New Roman" w:hAnsi="Times New Roman"/>
          <w:sz w:val="24"/>
          <w:szCs w:val="24"/>
          <w:lang w:val="en-US"/>
        </w:rPr>
        <w:t xml:space="preserve"> </w:t>
      </w:r>
      <w:r w:rsidRPr="00C83E6F">
        <w:rPr>
          <w:rFonts w:ascii="Times New Roman" w:hAnsi="Times New Roman"/>
          <w:sz w:val="24"/>
          <w:szCs w:val="24"/>
          <w:lang w:val="en-US"/>
        </w:rPr>
        <w:t>(40 µg/ml)</w:t>
      </w:r>
    </w:p>
    <w:p w14:paraId="125B9509" w14:textId="27F5B51E" w:rsidR="00F72154" w:rsidRDefault="008A1ACB" w:rsidP="00FB36C2">
      <w:pPr>
        <w:spacing w:line="240" w:lineRule="auto"/>
        <w:ind w:firstLine="709"/>
        <w:jc w:val="both"/>
        <w:rPr>
          <w:rFonts w:ascii="Times New Roman" w:hAnsi="Times New Roman"/>
          <w:sz w:val="24"/>
          <w:szCs w:val="24"/>
          <w:lang w:val="en-US"/>
        </w:rPr>
      </w:pPr>
      <w:proofErr w:type="spellStart"/>
      <w:r w:rsidRPr="00C83E6F">
        <w:rPr>
          <w:rFonts w:ascii="Times New Roman" w:hAnsi="Times New Roman"/>
          <w:sz w:val="24"/>
          <w:szCs w:val="24"/>
          <w:lang w:val="en-US"/>
        </w:rPr>
        <w:t>Potasyum</w:t>
      </w:r>
      <w:proofErr w:type="spellEnd"/>
      <w:r w:rsidRPr="00C83E6F">
        <w:rPr>
          <w:rFonts w:ascii="Times New Roman" w:hAnsi="Times New Roman"/>
          <w:sz w:val="24"/>
          <w:szCs w:val="24"/>
          <w:lang w:val="en-US"/>
        </w:rPr>
        <w:t xml:space="preserve"> </w:t>
      </w:r>
      <w:proofErr w:type="spellStart"/>
      <w:r w:rsidRPr="00C83E6F">
        <w:rPr>
          <w:rFonts w:ascii="Times New Roman" w:hAnsi="Times New Roman"/>
          <w:sz w:val="24"/>
          <w:szCs w:val="24"/>
          <w:lang w:val="en-US"/>
        </w:rPr>
        <w:t>Tellurit</w:t>
      </w:r>
      <w:proofErr w:type="spellEnd"/>
      <w:r w:rsidRPr="00C83E6F">
        <w:rPr>
          <w:rFonts w:ascii="Times New Roman" w:hAnsi="Times New Roman"/>
          <w:sz w:val="24"/>
          <w:szCs w:val="24"/>
          <w:lang w:val="en-US"/>
        </w:rPr>
        <w:t xml:space="preserve"> </w:t>
      </w:r>
      <w:r w:rsidR="00347513">
        <w:rPr>
          <w:rFonts w:ascii="Times New Roman" w:hAnsi="Times New Roman"/>
          <w:sz w:val="24"/>
          <w:szCs w:val="24"/>
          <w:lang w:val="en-US"/>
        </w:rPr>
        <w:tab/>
      </w:r>
      <w:r w:rsidR="00347513">
        <w:rPr>
          <w:rFonts w:ascii="Times New Roman" w:hAnsi="Times New Roman"/>
          <w:sz w:val="24"/>
          <w:szCs w:val="24"/>
          <w:lang w:val="en-US"/>
        </w:rPr>
        <w:tab/>
      </w:r>
      <w:r w:rsidRPr="00C83E6F">
        <w:rPr>
          <w:rFonts w:ascii="Times New Roman" w:hAnsi="Times New Roman"/>
          <w:sz w:val="24"/>
          <w:szCs w:val="24"/>
          <w:lang w:val="en-US"/>
        </w:rPr>
        <w:t>(</w:t>
      </w:r>
      <w:r w:rsidR="00BC4F0A" w:rsidRPr="00C83E6F">
        <w:rPr>
          <w:rFonts w:ascii="Times New Roman" w:hAnsi="Times New Roman"/>
          <w:sz w:val="24"/>
          <w:szCs w:val="24"/>
          <w:lang w:val="en-US"/>
        </w:rPr>
        <w:t xml:space="preserve">% </w:t>
      </w:r>
      <w:r w:rsidRPr="00C83E6F">
        <w:rPr>
          <w:rFonts w:ascii="Times New Roman" w:hAnsi="Times New Roman"/>
          <w:sz w:val="24"/>
          <w:szCs w:val="24"/>
          <w:lang w:val="en-US"/>
        </w:rPr>
        <w:t>0, 0005)</w:t>
      </w:r>
    </w:p>
    <w:p w14:paraId="36E72CFC" w14:textId="77777777" w:rsidR="00FB36C2" w:rsidRDefault="00FB36C2" w:rsidP="00FB36C2">
      <w:pPr>
        <w:spacing w:after="0" w:line="240" w:lineRule="auto"/>
        <w:ind w:firstLine="709"/>
        <w:jc w:val="both"/>
        <w:rPr>
          <w:rFonts w:ascii="Times New Roman" w:hAnsi="Times New Roman"/>
          <w:sz w:val="24"/>
          <w:szCs w:val="24"/>
          <w:lang w:val="en-US"/>
        </w:rPr>
      </w:pPr>
    </w:p>
    <w:p w14:paraId="3300912B" w14:textId="6F58B64B" w:rsidR="003D220C" w:rsidRDefault="00621D37" w:rsidP="001C7B0B">
      <w:pPr>
        <w:spacing w:after="0" w:line="240" w:lineRule="auto"/>
        <w:jc w:val="both"/>
        <w:rPr>
          <w:rFonts w:ascii="Times New Roman" w:hAnsi="Times New Roman"/>
          <w:b/>
          <w:sz w:val="24"/>
          <w:szCs w:val="24"/>
          <w:lang w:val="en-US"/>
        </w:rPr>
      </w:pPr>
      <w:r>
        <w:rPr>
          <w:rFonts w:ascii="Times New Roman" w:hAnsi="Times New Roman"/>
          <w:b/>
          <w:sz w:val="24"/>
          <w:szCs w:val="24"/>
        </w:rPr>
        <w:t xml:space="preserve">3.1.2.2. </w:t>
      </w:r>
      <w:r w:rsidRPr="00FB36C2">
        <w:rPr>
          <w:rFonts w:ascii="Times New Roman" w:hAnsi="Times New Roman"/>
          <w:b/>
          <w:sz w:val="24"/>
          <w:szCs w:val="24"/>
          <w:lang w:val="en-US"/>
        </w:rPr>
        <w:t>TSA (Tryptic Soy Agar)</w:t>
      </w:r>
    </w:p>
    <w:p w14:paraId="3956414D" w14:textId="77777777" w:rsidR="001C7B0B" w:rsidRPr="001C7B0B" w:rsidRDefault="001C7B0B" w:rsidP="001C7B0B">
      <w:pPr>
        <w:spacing w:after="0" w:line="240" w:lineRule="auto"/>
        <w:jc w:val="both"/>
        <w:rPr>
          <w:rFonts w:ascii="Times New Roman" w:hAnsi="Times New Roman"/>
          <w:b/>
          <w:sz w:val="24"/>
          <w:szCs w:val="24"/>
          <w:lang w:val="en-US"/>
        </w:rPr>
      </w:pPr>
    </w:p>
    <w:p w14:paraId="01FF68B7" w14:textId="6DB352CF" w:rsidR="00FB36C2" w:rsidRPr="00FB36C2" w:rsidRDefault="00FB36C2" w:rsidP="001C7B0B">
      <w:pPr>
        <w:spacing w:after="0" w:line="360" w:lineRule="auto"/>
        <w:ind w:firstLine="708"/>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Kazein Peptonu……………… 15,0 g/l</w:t>
      </w:r>
      <w:r w:rsidR="006A5FA4" w:rsidRPr="00FB36C2">
        <w:rPr>
          <w:rFonts w:ascii="Times New Roman" w:hAnsi="Times New Roman"/>
          <w:color w:val="000000"/>
          <w:sz w:val="24"/>
          <w:szCs w:val="24"/>
          <w:shd w:val="clear" w:color="auto" w:fill="FFFFFF"/>
        </w:rPr>
        <w:t xml:space="preserve"> </w:t>
      </w:r>
    </w:p>
    <w:p w14:paraId="259E5FF7" w14:textId="7909EBF1" w:rsidR="00FB36C2" w:rsidRPr="00FB36C2" w:rsidRDefault="00FB36C2" w:rsidP="001C7B0B">
      <w:pPr>
        <w:spacing w:after="0" w:line="360" w:lineRule="auto"/>
        <w:ind w:firstLine="708"/>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Soya </w:t>
      </w:r>
      <w:r w:rsidR="006A5FA4" w:rsidRPr="00FB36C2">
        <w:rPr>
          <w:rFonts w:ascii="Times New Roman" w:hAnsi="Times New Roman"/>
          <w:color w:val="000000"/>
          <w:sz w:val="24"/>
          <w:szCs w:val="24"/>
          <w:shd w:val="clear" w:color="auto" w:fill="FFFFFF"/>
        </w:rPr>
        <w:t>Pepton</w:t>
      </w:r>
      <w:r>
        <w:rPr>
          <w:rFonts w:ascii="Times New Roman" w:hAnsi="Times New Roman"/>
          <w:color w:val="000000"/>
          <w:sz w:val="24"/>
          <w:szCs w:val="24"/>
          <w:shd w:val="clear" w:color="auto" w:fill="FFFFFF"/>
        </w:rPr>
        <w:t>u…..…………….. 5,0 g/l</w:t>
      </w:r>
      <w:r w:rsidR="006A5FA4" w:rsidRPr="00FB36C2">
        <w:rPr>
          <w:rFonts w:ascii="Times New Roman" w:hAnsi="Times New Roman"/>
          <w:color w:val="000000"/>
          <w:sz w:val="24"/>
          <w:szCs w:val="24"/>
          <w:shd w:val="clear" w:color="auto" w:fill="FFFFFF"/>
        </w:rPr>
        <w:t xml:space="preserve"> </w:t>
      </w:r>
    </w:p>
    <w:p w14:paraId="3858E06C" w14:textId="76B1A89E" w:rsidR="00FB36C2" w:rsidRPr="00FB36C2" w:rsidRDefault="006A5FA4" w:rsidP="001C7B0B">
      <w:pPr>
        <w:spacing w:after="0" w:line="360" w:lineRule="auto"/>
        <w:ind w:firstLine="708"/>
        <w:rPr>
          <w:rFonts w:ascii="Times New Roman" w:hAnsi="Times New Roman"/>
          <w:color w:val="000000"/>
          <w:sz w:val="24"/>
          <w:szCs w:val="24"/>
          <w:shd w:val="clear" w:color="auto" w:fill="FFFFFF"/>
        </w:rPr>
      </w:pPr>
      <w:r w:rsidRPr="00FB36C2">
        <w:rPr>
          <w:rFonts w:ascii="Times New Roman" w:hAnsi="Times New Roman"/>
          <w:color w:val="000000"/>
          <w:sz w:val="24"/>
          <w:szCs w:val="24"/>
          <w:shd w:val="clear" w:color="auto" w:fill="FFFFFF"/>
        </w:rPr>
        <w:t xml:space="preserve">NaCl </w:t>
      </w:r>
      <w:r w:rsidR="00FB36C2">
        <w:rPr>
          <w:rFonts w:ascii="Times New Roman" w:hAnsi="Times New Roman"/>
          <w:color w:val="000000"/>
          <w:sz w:val="24"/>
          <w:szCs w:val="24"/>
          <w:shd w:val="clear" w:color="auto" w:fill="FFFFFF"/>
        </w:rPr>
        <w:t>…………………………..5,0 g/l</w:t>
      </w:r>
      <w:r w:rsidRPr="00FB36C2">
        <w:rPr>
          <w:rFonts w:ascii="Times New Roman" w:hAnsi="Times New Roman"/>
          <w:color w:val="000000"/>
          <w:sz w:val="24"/>
          <w:szCs w:val="24"/>
          <w:shd w:val="clear" w:color="auto" w:fill="FFFFFF"/>
        </w:rPr>
        <w:t xml:space="preserve"> </w:t>
      </w:r>
    </w:p>
    <w:p w14:paraId="0FA0AD08" w14:textId="77777777" w:rsidR="00B97E40" w:rsidRDefault="006A5FA4" w:rsidP="001C7B0B">
      <w:pPr>
        <w:spacing w:after="0" w:line="240" w:lineRule="auto"/>
        <w:ind w:firstLine="708"/>
        <w:jc w:val="both"/>
        <w:rPr>
          <w:rFonts w:ascii="Times New Roman" w:hAnsi="Times New Roman"/>
          <w:sz w:val="24"/>
          <w:szCs w:val="24"/>
          <w:lang w:val="en-US"/>
        </w:rPr>
      </w:pPr>
      <w:r w:rsidRPr="00FB36C2">
        <w:rPr>
          <w:rFonts w:ascii="Times New Roman" w:hAnsi="Times New Roman"/>
          <w:color w:val="000000"/>
          <w:sz w:val="24"/>
          <w:szCs w:val="24"/>
          <w:shd w:val="clear" w:color="auto" w:fill="FFFFFF"/>
        </w:rPr>
        <w:t xml:space="preserve">Agar-agar </w:t>
      </w:r>
      <w:r w:rsidR="00FB36C2">
        <w:rPr>
          <w:rFonts w:ascii="Times New Roman" w:hAnsi="Times New Roman"/>
          <w:color w:val="000000"/>
          <w:sz w:val="24"/>
          <w:szCs w:val="24"/>
          <w:shd w:val="clear" w:color="auto" w:fill="FFFFFF"/>
        </w:rPr>
        <w:t>…………………….</w:t>
      </w:r>
      <w:r w:rsidRPr="00FB36C2">
        <w:rPr>
          <w:rFonts w:ascii="Times New Roman" w:hAnsi="Times New Roman"/>
          <w:color w:val="000000"/>
          <w:sz w:val="24"/>
          <w:szCs w:val="24"/>
          <w:shd w:val="clear" w:color="auto" w:fill="FFFFFF"/>
        </w:rPr>
        <w:t>15,0 g/</w:t>
      </w:r>
      <w:r w:rsidR="00FB36C2">
        <w:rPr>
          <w:rFonts w:ascii="Times New Roman" w:hAnsi="Times New Roman"/>
          <w:color w:val="000000"/>
          <w:sz w:val="24"/>
          <w:szCs w:val="24"/>
          <w:shd w:val="clear" w:color="auto" w:fill="FFFFFF"/>
        </w:rPr>
        <w:t>l</w:t>
      </w:r>
      <w:r w:rsidR="00FB36C2">
        <w:rPr>
          <w:rFonts w:ascii="Times New Roman" w:hAnsi="Times New Roman"/>
          <w:sz w:val="24"/>
          <w:szCs w:val="24"/>
          <w:lang w:val="en-US"/>
        </w:rPr>
        <w:t xml:space="preserve">40 gr </w:t>
      </w:r>
    </w:p>
    <w:p w14:paraId="06055D78" w14:textId="77777777" w:rsidR="00B97E40" w:rsidRDefault="00B97E40" w:rsidP="00FB36C2">
      <w:pPr>
        <w:spacing w:after="0" w:line="240" w:lineRule="auto"/>
        <w:jc w:val="both"/>
        <w:rPr>
          <w:rFonts w:ascii="Times New Roman" w:hAnsi="Times New Roman"/>
          <w:sz w:val="24"/>
          <w:szCs w:val="24"/>
          <w:lang w:val="en-US"/>
        </w:rPr>
      </w:pPr>
    </w:p>
    <w:p w14:paraId="0E816FE6" w14:textId="0601365D" w:rsidR="00F72154" w:rsidRDefault="00B97E40" w:rsidP="00B97E40">
      <w:pPr>
        <w:spacing w:after="0" w:line="360" w:lineRule="auto"/>
        <w:ind w:firstLine="708"/>
        <w:jc w:val="both"/>
        <w:rPr>
          <w:rFonts w:ascii="Times New Roman" w:hAnsi="Times New Roman"/>
          <w:sz w:val="24"/>
          <w:szCs w:val="24"/>
          <w:lang w:val="en-US"/>
        </w:rPr>
      </w:pPr>
      <w:proofErr w:type="spellStart"/>
      <w:r>
        <w:rPr>
          <w:rFonts w:ascii="Times New Roman" w:hAnsi="Times New Roman"/>
          <w:sz w:val="24"/>
          <w:szCs w:val="24"/>
          <w:lang w:val="en-US"/>
        </w:rPr>
        <w:t>D</w:t>
      </w:r>
      <w:r w:rsidR="00FB36C2">
        <w:rPr>
          <w:rFonts w:ascii="Times New Roman" w:hAnsi="Times New Roman"/>
          <w:sz w:val="24"/>
          <w:szCs w:val="24"/>
          <w:lang w:val="en-US"/>
        </w:rPr>
        <w:t>ehidre</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besiyeri</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tartılarak</w:t>
      </w:r>
      <w:proofErr w:type="spellEnd"/>
      <w:r w:rsidR="00FB36C2">
        <w:rPr>
          <w:rFonts w:ascii="Times New Roman" w:hAnsi="Times New Roman"/>
          <w:sz w:val="24"/>
          <w:szCs w:val="24"/>
          <w:lang w:val="en-US"/>
        </w:rPr>
        <w:t xml:space="preserve"> 1 </w:t>
      </w:r>
      <w:proofErr w:type="spellStart"/>
      <w:r w:rsidR="00FB36C2">
        <w:rPr>
          <w:rFonts w:ascii="Times New Roman" w:hAnsi="Times New Roman"/>
          <w:sz w:val="24"/>
          <w:szCs w:val="24"/>
          <w:lang w:val="en-US"/>
        </w:rPr>
        <w:t>litre</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distile</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su</w:t>
      </w:r>
      <w:proofErr w:type="spellEnd"/>
      <w:r>
        <w:rPr>
          <w:rFonts w:ascii="Times New Roman" w:hAnsi="Times New Roman"/>
          <w:sz w:val="24"/>
          <w:szCs w:val="24"/>
          <w:lang w:val="en-US"/>
        </w:rPr>
        <w:t xml:space="preserve"> </w:t>
      </w:r>
      <w:proofErr w:type="spellStart"/>
      <w:r w:rsidR="00FB36C2">
        <w:rPr>
          <w:rFonts w:ascii="Times New Roman" w:hAnsi="Times New Roman"/>
          <w:sz w:val="24"/>
          <w:szCs w:val="24"/>
          <w:lang w:val="en-US"/>
        </w:rPr>
        <w:t>ile</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h</w:t>
      </w:r>
      <w:r w:rsidR="007E110B">
        <w:rPr>
          <w:rFonts w:ascii="Times New Roman" w:hAnsi="Times New Roman"/>
          <w:sz w:val="24"/>
          <w:szCs w:val="24"/>
          <w:lang w:val="en-US"/>
        </w:rPr>
        <w:t>omojenize</w:t>
      </w:r>
      <w:proofErr w:type="spellEnd"/>
      <w:r w:rsidR="007E110B">
        <w:rPr>
          <w:rFonts w:ascii="Times New Roman" w:hAnsi="Times New Roman"/>
          <w:sz w:val="24"/>
          <w:szCs w:val="24"/>
          <w:lang w:val="en-US"/>
        </w:rPr>
        <w:t xml:space="preserve"> </w:t>
      </w:r>
      <w:proofErr w:type="spellStart"/>
      <w:r w:rsidR="007E110B">
        <w:rPr>
          <w:rFonts w:ascii="Times New Roman" w:hAnsi="Times New Roman"/>
          <w:sz w:val="24"/>
          <w:szCs w:val="24"/>
          <w:lang w:val="en-US"/>
        </w:rPr>
        <w:t>edildikten</w:t>
      </w:r>
      <w:proofErr w:type="spellEnd"/>
      <w:r w:rsidR="007E110B">
        <w:rPr>
          <w:rFonts w:ascii="Times New Roman" w:hAnsi="Times New Roman"/>
          <w:sz w:val="24"/>
          <w:szCs w:val="24"/>
          <w:lang w:val="en-US"/>
        </w:rPr>
        <w:t xml:space="preserve"> </w:t>
      </w:r>
      <w:proofErr w:type="spellStart"/>
      <w:r w:rsidR="007E110B">
        <w:rPr>
          <w:rFonts w:ascii="Times New Roman" w:hAnsi="Times New Roman"/>
          <w:sz w:val="24"/>
          <w:szCs w:val="24"/>
          <w:lang w:val="en-US"/>
        </w:rPr>
        <w:t>sonra</w:t>
      </w:r>
      <w:proofErr w:type="spellEnd"/>
      <w:r w:rsidR="007E110B">
        <w:rPr>
          <w:rFonts w:ascii="Times New Roman" w:hAnsi="Times New Roman"/>
          <w:sz w:val="24"/>
          <w:szCs w:val="24"/>
          <w:lang w:val="en-US"/>
        </w:rPr>
        <w:t xml:space="preserve"> 121°C’</w:t>
      </w:r>
      <w:r w:rsidR="00FB36C2">
        <w:rPr>
          <w:rFonts w:ascii="Times New Roman" w:hAnsi="Times New Roman"/>
          <w:sz w:val="24"/>
          <w:szCs w:val="24"/>
          <w:lang w:val="en-US"/>
        </w:rPr>
        <w:t xml:space="preserve">de 15 </w:t>
      </w:r>
      <w:proofErr w:type="spellStart"/>
      <w:r w:rsidR="00FB36C2">
        <w:rPr>
          <w:rFonts w:ascii="Times New Roman" w:hAnsi="Times New Roman"/>
          <w:sz w:val="24"/>
          <w:szCs w:val="24"/>
          <w:lang w:val="en-US"/>
        </w:rPr>
        <w:t>dakika</w:t>
      </w:r>
      <w:proofErr w:type="spellEnd"/>
      <w:r w:rsidR="00FB36C2">
        <w:rPr>
          <w:rFonts w:ascii="Times New Roman" w:hAnsi="Times New Roman"/>
          <w:sz w:val="24"/>
          <w:szCs w:val="24"/>
          <w:lang w:val="en-US"/>
        </w:rPr>
        <w:t xml:space="preserve"> sterilize </w:t>
      </w:r>
      <w:proofErr w:type="spellStart"/>
      <w:r w:rsidR="00FB36C2">
        <w:rPr>
          <w:rFonts w:ascii="Times New Roman" w:hAnsi="Times New Roman"/>
          <w:sz w:val="24"/>
          <w:szCs w:val="24"/>
          <w:lang w:val="en-US"/>
        </w:rPr>
        <w:t>edilm</w:t>
      </w:r>
      <w:r w:rsidR="007E110B">
        <w:rPr>
          <w:rFonts w:ascii="Times New Roman" w:hAnsi="Times New Roman"/>
          <w:sz w:val="24"/>
          <w:szCs w:val="24"/>
          <w:lang w:val="en-US"/>
        </w:rPr>
        <w:t>iştir</w:t>
      </w:r>
      <w:proofErr w:type="spellEnd"/>
      <w:r w:rsidR="007E110B">
        <w:rPr>
          <w:rFonts w:ascii="Times New Roman" w:hAnsi="Times New Roman"/>
          <w:sz w:val="24"/>
          <w:szCs w:val="24"/>
          <w:lang w:val="en-US"/>
        </w:rPr>
        <w:t xml:space="preserve">. </w:t>
      </w:r>
      <w:proofErr w:type="spellStart"/>
      <w:r w:rsidR="007E110B">
        <w:rPr>
          <w:rFonts w:ascii="Times New Roman" w:hAnsi="Times New Roman"/>
          <w:sz w:val="24"/>
          <w:szCs w:val="24"/>
          <w:lang w:val="en-US"/>
        </w:rPr>
        <w:t>Hazırlanan</w:t>
      </w:r>
      <w:proofErr w:type="spellEnd"/>
      <w:r w:rsidR="007E110B">
        <w:rPr>
          <w:rFonts w:ascii="Times New Roman" w:hAnsi="Times New Roman"/>
          <w:sz w:val="24"/>
          <w:szCs w:val="24"/>
          <w:lang w:val="en-US"/>
        </w:rPr>
        <w:t xml:space="preserve"> </w:t>
      </w:r>
      <w:proofErr w:type="spellStart"/>
      <w:r w:rsidR="007E110B">
        <w:rPr>
          <w:rFonts w:ascii="Times New Roman" w:hAnsi="Times New Roman"/>
          <w:sz w:val="24"/>
          <w:szCs w:val="24"/>
          <w:lang w:val="en-US"/>
        </w:rPr>
        <w:t>besi</w:t>
      </w:r>
      <w:proofErr w:type="spellEnd"/>
      <w:r w:rsidR="007E110B">
        <w:rPr>
          <w:rFonts w:ascii="Times New Roman" w:hAnsi="Times New Roman"/>
          <w:sz w:val="24"/>
          <w:szCs w:val="24"/>
          <w:lang w:val="en-US"/>
        </w:rPr>
        <w:t xml:space="preserve"> </w:t>
      </w:r>
      <w:proofErr w:type="spellStart"/>
      <w:r w:rsidR="007E110B">
        <w:rPr>
          <w:rFonts w:ascii="Times New Roman" w:hAnsi="Times New Roman"/>
          <w:sz w:val="24"/>
          <w:szCs w:val="24"/>
          <w:lang w:val="en-US"/>
        </w:rPr>
        <w:t>yeri</w:t>
      </w:r>
      <w:proofErr w:type="spellEnd"/>
      <w:r w:rsidR="007E110B">
        <w:rPr>
          <w:rFonts w:ascii="Times New Roman" w:hAnsi="Times New Roman"/>
          <w:sz w:val="24"/>
          <w:szCs w:val="24"/>
          <w:lang w:val="en-US"/>
        </w:rPr>
        <w:t xml:space="preserve"> 50°C’</w:t>
      </w:r>
      <w:r w:rsidR="00FB36C2">
        <w:rPr>
          <w:rFonts w:ascii="Times New Roman" w:hAnsi="Times New Roman"/>
          <w:sz w:val="24"/>
          <w:szCs w:val="24"/>
          <w:lang w:val="en-US"/>
        </w:rPr>
        <w:t xml:space="preserve">ye </w:t>
      </w:r>
      <w:proofErr w:type="spellStart"/>
      <w:r w:rsidR="00FB36C2">
        <w:rPr>
          <w:rFonts w:ascii="Times New Roman" w:hAnsi="Times New Roman"/>
          <w:sz w:val="24"/>
          <w:szCs w:val="24"/>
          <w:lang w:val="en-US"/>
        </w:rPr>
        <w:t>kadar</w:t>
      </w:r>
      <w:proofErr w:type="spellEnd"/>
      <w:r w:rsidR="00FB36C2">
        <w:rPr>
          <w:rFonts w:ascii="Times New Roman" w:hAnsi="Times New Roman"/>
          <w:sz w:val="24"/>
          <w:szCs w:val="24"/>
          <w:lang w:val="en-US"/>
        </w:rPr>
        <w:t xml:space="preserve"> </w:t>
      </w:r>
      <w:proofErr w:type="spellStart"/>
      <w:r w:rsidR="00FB36C2">
        <w:rPr>
          <w:rFonts w:ascii="Times New Roman" w:hAnsi="Times New Roman"/>
          <w:sz w:val="24"/>
          <w:szCs w:val="24"/>
          <w:lang w:val="en-US"/>
        </w:rPr>
        <w:t>soğutulup</w:t>
      </w:r>
      <w:proofErr w:type="spellEnd"/>
      <w:r w:rsidR="00FB36C2">
        <w:rPr>
          <w:rFonts w:ascii="Times New Roman" w:hAnsi="Times New Roman"/>
          <w:sz w:val="24"/>
          <w:szCs w:val="24"/>
          <w:lang w:val="en-US"/>
        </w:rPr>
        <w:t xml:space="preserve"> </w:t>
      </w:r>
      <w:proofErr w:type="spellStart"/>
      <w:r>
        <w:rPr>
          <w:rFonts w:ascii="Times New Roman" w:hAnsi="Times New Roman"/>
          <w:sz w:val="24"/>
          <w:szCs w:val="24"/>
          <w:lang w:val="en-US"/>
        </w:rPr>
        <w:t>steril</w:t>
      </w:r>
      <w:proofErr w:type="spellEnd"/>
      <w:r>
        <w:rPr>
          <w:rFonts w:ascii="Times New Roman" w:hAnsi="Times New Roman"/>
          <w:sz w:val="24"/>
          <w:szCs w:val="24"/>
          <w:lang w:val="en-US"/>
        </w:rPr>
        <w:t xml:space="preserve"> petri </w:t>
      </w:r>
      <w:proofErr w:type="spellStart"/>
      <w:r>
        <w:rPr>
          <w:rFonts w:ascii="Times New Roman" w:hAnsi="Times New Roman"/>
          <w:sz w:val="24"/>
          <w:szCs w:val="24"/>
          <w:lang w:val="en-US"/>
        </w:rPr>
        <w:t>kutularına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dökülmüştür</w:t>
      </w:r>
      <w:proofErr w:type="spellEnd"/>
      <w:r>
        <w:rPr>
          <w:rFonts w:ascii="Times New Roman" w:hAnsi="Times New Roman"/>
          <w:sz w:val="24"/>
          <w:szCs w:val="24"/>
          <w:lang w:val="en-US"/>
        </w:rPr>
        <w:t>.</w:t>
      </w:r>
    </w:p>
    <w:p w14:paraId="32861E8D" w14:textId="77777777" w:rsidR="00F72154" w:rsidRPr="00C83E6F" w:rsidRDefault="00F72154" w:rsidP="00B97E40">
      <w:pPr>
        <w:spacing w:after="0" w:line="360" w:lineRule="auto"/>
        <w:jc w:val="both"/>
        <w:rPr>
          <w:rFonts w:ascii="Times New Roman" w:hAnsi="Times New Roman"/>
          <w:sz w:val="24"/>
          <w:szCs w:val="24"/>
          <w:lang w:val="en-US"/>
        </w:rPr>
      </w:pPr>
    </w:p>
    <w:p w14:paraId="7E2CF0E3" w14:textId="6AAF3DA7" w:rsidR="00756ED7" w:rsidRDefault="00756ED7" w:rsidP="00756ED7">
      <w:pPr>
        <w:spacing w:after="0" w:line="360" w:lineRule="auto"/>
        <w:jc w:val="both"/>
        <w:rPr>
          <w:rFonts w:ascii="Times New Roman" w:hAnsi="Times New Roman"/>
          <w:b/>
          <w:sz w:val="24"/>
          <w:szCs w:val="24"/>
        </w:rPr>
      </w:pPr>
      <w:r w:rsidRPr="00E83EBA">
        <w:rPr>
          <w:rFonts w:ascii="Times New Roman" w:hAnsi="Times New Roman"/>
          <w:b/>
          <w:sz w:val="24"/>
          <w:szCs w:val="24"/>
        </w:rPr>
        <w:t>3.1.</w:t>
      </w:r>
      <w:r w:rsidR="00FD685B">
        <w:rPr>
          <w:rFonts w:ascii="Times New Roman" w:hAnsi="Times New Roman"/>
          <w:b/>
          <w:sz w:val="24"/>
          <w:szCs w:val="24"/>
        </w:rPr>
        <w:t xml:space="preserve">3. </w:t>
      </w:r>
      <w:r w:rsidRPr="00E83EBA">
        <w:rPr>
          <w:rFonts w:ascii="Times New Roman" w:hAnsi="Times New Roman"/>
          <w:b/>
          <w:sz w:val="24"/>
          <w:szCs w:val="24"/>
        </w:rPr>
        <w:t>K</w:t>
      </w:r>
      <w:r w:rsidR="00E2121F">
        <w:rPr>
          <w:rFonts w:ascii="Times New Roman" w:hAnsi="Times New Roman"/>
          <w:b/>
          <w:sz w:val="24"/>
          <w:szCs w:val="24"/>
        </w:rPr>
        <w:t xml:space="preserve">ullanılan Kimyasal ve </w:t>
      </w:r>
      <w:r>
        <w:rPr>
          <w:rFonts w:ascii="Times New Roman" w:hAnsi="Times New Roman"/>
          <w:b/>
          <w:sz w:val="24"/>
          <w:szCs w:val="24"/>
        </w:rPr>
        <w:t>Solüsyonlar</w:t>
      </w:r>
    </w:p>
    <w:p w14:paraId="1D223A5D" w14:textId="77777777" w:rsidR="00756ED7" w:rsidRPr="00E83EBA" w:rsidRDefault="00756ED7" w:rsidP="00756ED7">
      <w:pPr>
        <w:spacing w:after="0" w:line="240" w:lineRule="auto"/>
        <w:jc w:val="both"/>
        <w:rPr>
          <w:rFonts w:ascii="Times New Roman" w:hAnsi="Times New Roman"/>
          <w:b/>
          <w:sz w:val="24"/>
          <w:szCs w:val="24"/>
        </w:rPr>
      </w:pPr>
    </w:p>
    <w:p w14:paraId="4525CC0A" w14:textId="4BB0F4B0" w:rsidR="00756ED7" w:rsidRPr="00303EB2" w:rsidRDefault="00756ED7" w:rsidP="00756ED7">
      <w:pPr>
        <w:autoSpaceDE w:val="0"/>
        <w:autoSpaceDN w:val="0"/>
        <w:adjustRightInd w:val="0"/>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3.1.</w:t>
      </w:r>
      <w:r w:rsidR="00B6160E">
        <w:rPr>
          <w:rFonts w:ascii="Times New Roman" w:eastAsia="Times New Roman" w:hAnsi="Times New Roman"/>
          <w:b/>
          <w:sz w:val="24"/>
          <w:szCs w:val="24"/>
          <w:lang w:eastAsia="tr-TR"/>
        </w:rPr>
        <w:t>3</w:t>
      </w:r>
      <w:r>
        <w:rPr>
          <w:rFonts w:ascii="Times New Roman" w:eastAsia="Times New Roman" w:hAnsi="Times New Roman"/>
          <w:b/>
          <w:sz w:val="24"/>
          <w:szCs w:val="24"/>
          <w:lang w:eastAsia="tr-TR"/>
        </w:rPr>
        <w:t>.</w:t>
      </w:r>
      <w:r w:rsidRPr="00303EB2">
        <w:rPr>
          <w:rFonts w:ascii="Times New Roman" w:eastAsia="Times New Roman" w:hAnsi="Times New Roman"/>
          <w:b/>
          <w:sz w:val="24"/>
          <w:szCs w:val="24"/>
          <w:lang w:eastAsia="tr-TR"/>
        </w:rPr>
        <w:t>1. TBE</w:t>
      </w:r>
      <w:r w:rsidR="00347513">
        <w:rPr>
          <w:rFonts w:ascii="Times New Roman" w:eastAsia="Times New Roman" w:hAnsi="Times New Roman"/>
          <w:b/>
          <w:sz w:val="24"/>
          <w:szCs w:val="24"/>
          <w:lang w:eastAsia="tr-TR"/>
        </w:rPr>
        <w:t xml:space="preserve"> (Tris, Borik Asit, EDTA, pH: 8,</w:t>
      </w:r>
      <w:r w:rsidRPr="00303EB2">
        <w:rPr>
          <w:rFonts w:ascii="Times New Roman" w:eastAsia="Times New Roman" w:hAnsi="Times New Roman"/>
          <w:b/>
          <w:sz w:val="24"/>
          <w:szCs w:val="24"/>
          <w:lang w:eastAsia="tr-TR"/>
        </w:rPr>
        <w:t>0) Buffer</w:t>
      </w:r>
    </w:p>
    <w:p w14:paraId="561175B2" w14:textId="77777777" w:rsidR="00756ED7" w:rsidRPr="00303EB2" w:rsidRDefault="00756ED7" w:rsidP="00756ED7">
      <w:pPr>
        <w:autoSpaceDE w:val="0"/>
        <w:autoSpaceDN w:val="0"/>
        <w:adjustRightInd w:val="0"/>
        <w:spacing w:after="0" w:line="240" w:lineRule="auto"/>
        <w:jc w:val="both"/>
        <w:rPr>
          <w:rFonts w:ascii="Times New Roman" w:eastAsia="Times New Roman" w:hAnsi="Times New Roman"/>
          <w:b/>
          <w:sz w:val="24"/>
          <w:szCs w:val="24"/>
          <w:lang w:eastAsia="tr-TR"/>
        </w:rPr>
      </w:pPr>
    </w:p>
    <w:p w14:paraId="76DD143D" w14:textId="5DDAD992" w:rsidR="00756ED7" w:rsidRPr="00303EB2" w:rsidRDefault="00756ED7" w:rsidP="00756ED7">
      <w:pPr>
        <w:autoSpaceDE w:val="0"/>
        <w:autoSpaceDN w:val="0"/>
        <w:adjustRightInd w:val="0"/>
        <w:spacing w:after="0" w:line="360" w:lineRule="auto"/>
        <w:jc w:val="both"/>
        <w:rPr>
          <w:rFonts w:ascii="Times New Roman" w:eastAsia="Times New Roman" w:hAnsi="Times New Roman"/>
          <w:i/>
          <w:sz w:val="24"/>
          <w:szCs w:val="24"/>
          <w:lang w:eastAsia="tr-TR"/>
        </w:rPr>
      </w:pPr>
      <w:r w:rsidRPr="00303EB2">
        <w:rPr>
          <w:rFonts w:ascii="Times New Roman" w:eastAsia="Times New Roman" w:hAnsi="Times New Roman"/>
          <w:b/>
          <w:sz w:val="24"/>
          <w:szCs w:val="24"/>
          <w:lang w:eastAsia="tr-TR"/>
        </w:rPr>
        <w:t xml:space="preserve">              </w:t>
      </w:r>
      <w:r w:rsidRPr="00303EB2">
        <w:rPr>
          <w:rFonts w:ascii="Times New Roman" w:eastAsia="Times New Roman" w:hAnsi="Times New Roman"/>
          <w:i/>
          <w:sz w:val="24"/>
          <w:szCs w:val="24"/>
          <w:lang w:eastAsia="tr-TR"/>
        </w:rPr>
        <w:t xml:space="preserve">10X TBE Stok </w:t>
      </w:r>
      <w:r w:rsidR="00C013DE">
        <w:rPr>
          <w:rFonts w:ascii="Times New Roman" w:eastAsia="Times New Roman" w:hAnsi="Times New Roman"/>
          <w:i/>
          <w:sz w:val="24"/>
          <w:szCs w:val="24"/>
          <w:lang w:eastAsia="tr-TR"/>
        </w:rPr>
        <w:t>Solüsyon</w:t>
      </w:r>
      <w:r w:rsidRPr="00303EB2">
        <w:rPr>
          <w:rFonts w:ascii="Times New Roman" w:eastAsia="Times New Roman" w:hAnsi="Times New Roman"/>
          <w:i/>
          <w:sz w:val="24"/>
          <w:szCs w:val="24"/>
          <w:lang w:eastAsia="tr-TR"/>
        </w:rPr>
        <w:t>u</w:t>
      </w:r>
    </w:p>
    <w:p w14:paraId="1A5E5B8D" w14:textId="49488221" w:rsidR="00756ED7" w:rsidRPr="00303EB2" w:rsidRDefault="00621D37" w:rsidP="00756ED7">
      <w:pPr>
        <w:autoSpaceDE w:val="0"/>
        <w:autoSpaceDN w:val="0"/>
        <w:adjustRightInd w:val="0"/>
        <w:spacing w:after="0" w:line="360" w:lineRule="auto"/>
        <w:jc w:val="both"/>
        <w:rPr>
          <w:rFonts w:ascii="Times New Roman" w:eastAsia="Times New Roman" w:hAnsi="Times New Roman"/>
          <w:sz w:val="24"/>
          <w:szCs w:val="24"/>
          <w:lang w:eastAsia="tr-TR"/>
        </w:rPr>
      </w:pPr>
      <w:r>
        <w:rPr>
          <w:rFonts w:ascii="Times New Roman" w:eastAsia="Times New Roman" w:hAnsi="Times New Roman"/>
          <w:sz w:val="24"/>
          <w:szCs w:val="24"/>
          <w:lang w:eastAsia="tr-TR"/>
        </w:rPr>
        <w:t>Tris Base…………………..</w:t>
      </w:r>
      <w:r w:rsidR="00756ED7" w:rsidRPr="00303EB2">
        <w:rPr>
          <w:rFonts w:ascii="Times New Roman" w:eastAsia="Times New Roman" w:hAnsi="Times New Roman"/>
          <w:sz w:val="24"/>
          <w:szCs w:val="24"/>
          <w:lang w:eastAsia="tr-TR"/>
        </w:rPr>
        <w:t xml:space="preserve"> 121,1 g</w:t>
      </w:r>
    </w:p>
    <w:p w14:paraId="30EAFF93" w14:textId="64AAA640" w:rsidR="00756ED7" w:rsidRPr="00303EB2" w:rsidRDefault="00756ED7" w:rsidP="00756ED7">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Borik Asit ………………….61,83 g</w:t>
      </w:r>
    </w:p>
    <w:p w14:paraId="483B5ABE" w14:textId="6EA09238" w:rsidR="00756ED7" w:rsidRPr="00303EB2" w:rsidRDefault="00756ED7" w:rsidP="007E110B">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 xml:space="preserve">EDTA  </w:t>
      </w:r>
      <w:r w:rsidR="00621D37">
        <w:rPr>
          <w:rFonts w:ascii="Times New Roman" w:eastAsia="Times New Roman" w:hAnsi="Times New Roman"/>
          <w:sz w:val="24"/>
          <w:szCs w:val="24"/>
          <w:lang w:eastAsia="tr-TR"/>
        </w:rPr>
        <w:t>…</w:t>
      </w:r>
      <w:r w:rsidR="007E110B">
        <w:rPr>
          <w:rFonts w:ascii="Times New Roman" w:eastAsia="Times New Roman" w:hAnsi="Times New Roman"/>
          <w:sz w:val="24"/>
          <w:szCs w:val="24"/>
          <w:lang w:eastAsia="tr-TR"/>
        </w:rPr>
        <w:t>………………….. 5,84 g</w:t>
      </w:r>
    </w:p>
    <w:p w14:paraId="28151187" w14:textId="799833A0" w:rsidR="00756ED7" w:rsidRPr="00303EB2" w:rsidRDefault="00756ED7" w:rsidP="00756ED7">
      <w:pPr>
        <w:autoSpaceDE w:val="0"/>
        <w:autoSpaceDN w:val="0"/>
        <w:adjustRightInd w:val="0"/>
        <w:spacing w:after="0" w:line="360" w:lineRule="auto"/>
        <w:ind w:firstLine="709"/>
        <w:jc w:val="both"/>
        <w:rPr>
          <w:rFonts w:ascii="Times New Roman" w:eastAsia="Century Schoolbook" w:hAnsi="Times New Roman"/>
          <w:sz w:val="24"/>
          <w:szCs w:val="24"/>
          <w:lang w:eastAsia="tr-TR"/>
        </w:rPr>
      </w:pPr>
      <w:r w:rsidRPr="00303EB2">
        <w:rPr>
          <w:rFonts w:ascii="Times New Roman" w:eastAsia="Times New Roman" w:hAnsi="Times New Roman"/>
          <w:sz w:val="24"/>
          <w:szCs w:val="24"/>
          <w:lang w:eastAsia="tr-TR"/>
        </w:rPr>
        <w:t xml:space="preserve">Distile su ile hacim 1000 ml’ye tamamlanarak 121 </w:t>
      </w:r>
      <w:r w:rsidRPr="00303EB2">
        <w:rPr>
          <w:rFonts w:ascii="Times New Roman" w:eastAsia="Century Schoolbook" w:hAnsi="Times New Roman"/>
          <w:sz w:val="24"/>
          <w:szCs w:val="24"/>
          <w:lang w:eastAsia="tr-TR"/>
        </w:rPr>
        <w:t>°C</w:t>
      </w:r>
      <w:r>
        <w:rPr>
          <w:rFonts w:ascii="Times New Roman" w:eastAsia="Century Schoolbook" w:hAnsi="Times New Roman"/>
          <w:sz w:val="24"/>
          <w:szCs w:val="24"/>
          <w:lang w:eastAsia="tr-TR"/>
        </w:rPr>
        <w:t>’de 15 dk otoklav edilip, pH: 8</w:t>
      </w:r>
      <w:r w:rsidR="00347513">
        <w:rPr>
          <w:rFonts w:ascii="Times New Roman" w:eastAsia="Century Schoolbook" w:hAnsi="Times New Roman"/>
          <w:sz w:val="24"/>
          <w:szCs w:val="24"/>
          <w:lang w:eastAsia="tr-TR"/>
        </w:rPr>
        <w:t>,</w:t>
      </w:r>
      <w:r>
        <w:rPr>
          <w:rFonts w:ascii="Times New Roman" w:eastAsia="Century Schoolbook" w:hAnsi="Times New Roman"/>
          <w:sz w:val="24"/>
          <w:szCs w:val="24"/>
          <w:lang w:eastAsia="tr-TR"/>
        </w:rPr>
        <w:t>0</w:t>
      </w:r>
      <w:r w:rsidRPr="00303EB2">
        <w:rPr>
          <w:rFonts w:ascii="Times New Roman" w:eastAsia="Century Schoolbook" w:hAnsi="Times New Roman"/>
          <w:sz w:val="24"/>
          <w:szCs w:val="24"/>
          <w:lang w:eastAsia="tr-TR"/>
        </w:rPr>
        <w:t xml:space="preserve"> ayarlanarak buzdolabında saklandı.</w:t>
      </w:r>
    </w:p>
    <w:p w14:paraId="4B4E2E1A" w14:textId="77777777" w:rsidR="00756ED7" w:rsidRPr="00303EB2" w:rsidRDefault="00756ED7" w:rsidP="00756ED7">
      <w:pPr>
        <w:autoSpaceDE w:val="0"/>
        <w:autoSpaceDN w:val="0"/>
        <w:adjustRightInd w:val="0"/>
        <w:spacing w:after="0" w:line="240" w:lineRule="auto"/>
        <w:ind w:firstLine="708"/>
        <w:jc w:val="both"/>
        <w:rPr>
          <w:rFonts w:ascii="Times New Roman" w:eastAsia="Times New Roman" w:hAnsi="Times New Roman"/>
          <w:i/>
          <w:sz w:val="24"/>
          <w:szCs w:val="24"/>
          <w:lang w:eastAsia="tr-TR"/>
        </w:rPr>
      </w:pPr>
    </w:p>
    <w:p w14:paraId="114B6EEB" w14:textId="4A20A903" w:rsidR="00756ED7" w:rsidRPr="00303EB2" w:rsidRDefault="00756ED7" w:rsidP="00756ED7">
      <w:pPr>
        <w:autoSpaceDE w:val="0"/>
        <w:autoSpaceDN w:val="0"/>
        <w:adjustRightInd w:val="0"/>
        <w:spacing w:after="0" w:line="360" w:lineRule="auto"/>
        <w:jc w:val="both"/>
        <w:rPr>
          <w:rFonts w:ascii="Times New Roman" w:eastAsia="Times New Roman" w:hAnsi="Times New Roman"/>
          <w:i/>
          <w:sz w:val="24"/>
          <w:szCs w:val="24"/>
          <w:lang w:eastAsia="tr-TR"/>
        </w:rPr>
      </w:pPr>
      <w:r w:rsidRPr="00303EB2">
        <w:rPr>
          <w:rFonts w:ascii="Times New Roman" w:eastAsia="Times New Roman" w:hAnsi="Times New Roman"/>
          <w:i/>
          <w:sz w:val="24"/>
          <w:szCs w:val="24"/>
          <w:lang w:eastAsia="tr-TR"/>
        </w:rPr>
        <w:t xml:space="preserve">            0,5X TBE Kullanma </w:t>
      </w:r>
      <w:r w:rsidR="00C013DE">
        <w:rPr>
          <w:rFonts w:ascii="Times New Roman" w:eastAsia="Times New Roman" w:hAnsi="Times New Roman"/>
          <w:i/>
          <w:sz w:val="24"/>
          <w:szCs w:val="24"/>
          <w:lang w:eastAsia="tr-TR"/>
        </w:rPr>
        <w:t>Solüsyon</w:t>
      </w:r>
      <w:r w:rsidRPr="00303EB2">
        <w:rPr>
          <w:rFonts w:ascii="Times New Roman" w:eastAsia="Times New Roman" w:hAnsi="Times New Roman"/>
          <w:i/>
          <w:sz w:val="24"/>
          <w:szCs w:val="24"/>
          <w:lang w:eastAsia="tr-TR"/>
        </w:rPr>
        <w:t>u</w:t>
      </w:r>
    </w:p>
    <w:p w14:paraId="15EAEE30" w14:textId="7E2F2E66" w:rsidR="00756ED7" w:rsidRPr="00303EB2" w:rsidRDefault="00756ED7" w:rsidP="00756ED7">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10X TBE……………………50 ml</w:t>
      </w:r>
    </w:p>
    <w:p w14:paraId="70C05F7B" w14:textId="5312EE2A" w:rsidR="00756ED7" w:rsidRPr="00303EB2" w:rsidRDefault="00756ED7" w:rsidP="00756ED7">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Distile su…</w:t>
      </w:r>
      <w:r w:rsidR="00621D37">
        <w:rPr>
          <w:rFonts w:ascii="Times New Roman" w:eastAsia="Times New Roman" w:hAnsi="Times New Roman"/>
          <w:sz w:val="24"/>
          <w:szCs w:val="24"/>
          <w:lang w:eastAsia="tr-TR"/>
        </w:rPr>
        <w:t>...</w:t>
      </w:r>
      <w:r w:rsidRPr="00303EB2">
        <w:rPr>
          <w:rFonts w:ascii="Times New Roman" w:eastAsia="Times New Roman" w:hAnsi="Times New Roman"/>
          <w:sz w:val="24"/>
          <w:szCs w:val="24"/>
          <w:lang w:eastAsia="tr-TR"/>
        </w:rPr>
        <w:t>……………</w:t>
      </w:r>
      <w:r w:rsidR="007E110B">
        <w:rPr>
          <w:rFonts w:ascii="Times New Roman" w:eastAsia="Times New Roman" w:hAnsi="Times New Roman"/>
          <w:sz w:val="24"/>
          <w:szCs w:val="24"/>
          <w:lang w:eastAsia="tr-TR"/>
        </w:rPr>
        <w:t>….</w:t>
      </w:r>
      <w:r w:rsidRPr="00303EB2">
        <w:rPr>
          <w:rFonts w:ascii="Times New Roman" w:eastAsia="Times New Roman" w:hAnsi="Times New Roman"/>
          <w:sz w:val="24"/>
          <w:szCs w:val="24"/>
          <w:lang w:eastAsia="tr-TR"/>
        </w:rPr>
        <w:t>950 ml</w:t>
      </w:r>
    </w:p>
    <w:p w14:paraId="1F1BECCB" w14:textId="4EFED169" w:rsidR="003D220C" w:rsidRDefault="00756ED7" w:rsidP="00756ED7">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 xml:space="preserve">Karıştırılarak </w:t>
      </w:r>
      <w:r w:rsidR="00C013DE">
        <w:rPr>
          <w:rFonts w:ascii="Times New Roman" w:eastAsia="Times New Roman" w:hAnsi="Times New Roman"/>
          <w:sz w:val="24"/>
          <w:szCs w:val="24"/>
          <w:lang w:eastAsia="tr-TR"/>
        </w:rPr>
        <w:t>solüsyon</w:t>
      </w:r>
      <w:r w:rsidRPr="00303EB2">
        <w:rPr>
          <w:rFonts w:ascii="Times New Roman" w:eastAsia="Times New Roman" w:hAnsi="Times New Roman"/>
          <w:sz w:val="24"/>
          <w:szCs w:val="24"/>
          <w:lang w:eastAsia="tr-TR"/>
        </w:rPr>
        <w:t xml:space="preserve"> hazırlandı.</w:t>
      </w:r>
    </w:p>
    <w:p w14:paraId="0105CE6A" w14:textId="12AFEA30" w:rsidR="00756ED7" w:rsidRPr="00303EB2" w:rsidRDefault="003D220C" w:rsidP="00BB3501">
      <w:pPr>
        <w:rPr>
          <w:rFonts w:ascii="Times New Roman" w:eastAsia="Times New Roman" w:hAnsi="Times New Roman"/>
          <w:b/>
          <w:sz w:val="24"/>
          <w:szCs w:val="24"/>
          <w:lang w:eastAsia="tr-TR"/>
        </w:rPr>
      </w:pPr>
      <w:r>
        <w:rPr>
          <w:rFonts w:ascii="Times New Roman" w:eastAsia="Times New Roman" w:hAnsi="Times New Roman"/>
          <w:sz w:val="24"/>
          <w:szCs w:val="24"/>
          <w:lang w:eastAsia="tr-TR"/>
        </w:rPr>
        <w:br w:type="page"/>
      </w:r>
      <w:r w:rsidR="00756ED7">
        <w:rPr>
          <w:rFonts w:ascii="Times New Roman" w:eastAsia="Times New Roman" w:hAnsi="Times New Roman"/>
          <w:b/>
          <w:sz w:val="24"/>
          <w:szCs w:val="24"/>
          <w:lang w:eastAsia="tr-TR"/>
        </w:rPr>
        <w:lastRenderedPageBreak/>
        <w:t>3.1.</w:t>
      </w:r>
      <w:r w:rsidR="00B6160E">
        <w:rPr>
          <w:rFonts w:ascii="Times New Roman" w:eastAsia="Times New Roman" w:hAnsi="Times New Roman"/>
          <w:b/>
          <w:sz w:val="24"/>
          <w:szCs w:val="24"/>
          <w:lang w:eastAsia="tr-TR"/>
        </w:rPr>
        <w:t>3</w:t>
      </w:r>
      <w:r w:rsidR="00756ED7">
        <w:rPr>
          <w:rFonts w:ascii="Times New Roman" w:eastAsia="Times New Roman" w:hAnsi="Times New Roman"/>
          <w:b/>
          <w:sz w:val="24"/>
          <w:szCs w:val="24"/>
          <w:lang w:eastAsia="tr-TR"/>
        </w:rPr>
        <w:t>.2</w:t>
      </w:r>
      <w:r w:rsidR="00756ED7" w:rsidRPr="00303EB2">
        <w:rPr>
          <w:rFonts w:ascii="Times New Roman" w:eastAsia="Times New Roman" w:hAnsi="Times New Roman"/>
          <w:b/>
          <w:sz w:val="24"/>
          <w:szCs w:val="24"/>
          <w:lang w:eastAsia="tr-TR"/>
        </w:rPr>
        <w:t>. Jel Loading Buffer (6X)</w:t>
      </w:r>
    </w:p>
    <w:p w14:paraId="56CC6923" w14:textId="77777777" w:rsidR="00756ED7" w:rsidRPr="00303EB2" w:rsidRDefault="00756ED7" w:rsidP="00756ED7">
      <w:pPr>
        <w:autoSpaceDE w:val="0"/>
        <w:autoSpaceDN w:val="0"/>
        <w:adjustRightInd w:val="0"/>
        <w:spacing w:after="0" w:line="240" w:lineRule="auto"/>
        <w:jc w:val="both"/>
        <w:rPr>
          <w:rFonts w:ascii="Times New Roman" w:eastAsia="Times New Roman" w:hAnsi="Times New Roman"/>
          <w:sz w:val="24"/>
          <w:szCs w:val="24"/>
          <w:lang w:eastAsia="tr-TR"/>
        </w:rPr>
      </w:pPr>
    </w:p>
    <w:p w14:paraId="7AEA3922" w14:textId="4C676DD8" w:rsidR="00756ED7" w:rsidRPr="00303EB2" w:rsidRDefault="00756ED7" w:rsidP="00756ED7">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Bromfenol Mavisi………… 25 mg</w:t>
      </w:r>
    </w:p>
    <w:p w14:paraId="069EB55B" w14:textId="4446235F" w:rsidR="00756ED7" w:rsidRPr="00303EB2" w:rsidRDefault="00756ED7" w:rsidP="00756ED7">
      <w:pPr>
        <w:autoSpaceDE w:val="0"/>
        <w:autoSpaceDN w:val="0"/>
        <w:adjustRightInd w:val="0"/>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Sükroz  ……………………..4 g</w:t>
      </w:r>
    </w:p>
    <w:p w14:paraId="11A01C08" w14:textId="43C498FA" w:rsidR="00756ED7" w:rsidRPr="00303EB2" w:rsidRDefault="00756ED7" w:rsidP="00756ED7">
      <w:pPr>
        <w:autoSpaceDE w:val="0"/>
        <w:autoSpaceDN w:val="0"/>
        <w:adjustRightInd w:val="0"/>
        <w:spacing w:after="0" w:line="360" w:lineRule="auto"/>
        <w:jc w:val="both"/>
        <w:rPr>
          <w:rFonts w:ascii="Times New Roman" w:eastAsia="Century Schoolbook" w:hAnsi="Times New Roman"/>
          <w:sz w:val="24"/>
          <w:szCs w:val="24"/>
          <w:lang w:eastAsia="tr-TR"/>
        </w:rPr>
      </w:pPr>
      <w:r w:rsidRPr="00303EB2">
        <w:rPr>
          <w:rFonts w:ascii="Times New Roman" w:eastAsia="Century Schoolbook" w:hAnsi="Times New Roman"/>
          <w:sz w:val="24"/>
          <w:szCs w:val="24"/>
          <w:lang w:eastAsia="tr-TR"/>
        </w:rPr>
        <w:t>H</w:t>
      </w:r>
      <w:r w:rsidRPr="00303EB2">
        <w:rPr>
          <w:rFonts w:ascii="Times New Roman" w:eastAsia="Century Schoolbook" w:hAnsi="Times New Roman"/>
          <w:sz w:val="24"/>
          <w:szCs w:val="24"/>
          <w:vertAlign w:val="subscript"/>
          <w:lang w:eastAsia="tr-TR"/>
        </w:rPr>
        <w:t>2</w:t>
      </w:r>
      <w:r w:rsidRPr="00303EB2">
        <w:rPr>
          <w:rFonts w:ascii="Times New Roman" w:eastAsia="Century Schoolbook" w:hAnsi="Times New Roman"/>
          <w:sz w:val="24"/>
          <w:szCs w:val="24"/>
          <w:lang w:eastAsia="tr-TR"/>
        </w:rPr>
        <w:t>O   ………………………10 ml</w:t>
      </w:r>
    </w:p>
    <w:p w14:paraId="46602CAF" w14:textId="47489845" w:rsidR="00756ED7" w:rsidRPr="00303EB2" w:rsidRDefault="00756ED7" w:rsidP="00756ED7">
      <w:pPr>
        <w:autoSpaceDE w:val="0"/>
        <w:autoSpaceDN w:val="0"/>
        <w:adjustRightInd w:val="0"/>
        <w:spacing w:after="0" w:line="360" w:lineRule="auto"/>
        <w:ind w:firstLine="708"/>
        <w:jc w:val="both"/>
        <w:rPr>
          <w:rFonts w:ascii="Times New Roman" w:eastAsia="Century Schoolbook" w:hAnsi="Times New Roman"/>
          <w:sz w:val="24"/>
          <w:szCs w:val="24"/>
          <w:lang w:eastAsia="tr-TR"/>
        </w:rPr>
      </w:pPr>
      <w:r w:rsidRPr="00303EB2">
        <w:rPr>
          <w:rFonts w:ascii="Times New Roman" w:eastAsia="Century Schoolbook" w:hAnsi="Times New Roman"/>
          <w:sz w:val="24"/>
          <w:szCs w:val="24"/>
          <w:lang w:eastAsia="tr-TR"/>
        </w:rPr>
        <w:t xml:space="preserve">Karıştırılarak </w:t>
      </w:r>
      <w:r w:rsidR="00C013DE">
        <w:rPr>
          <w:rFonts w:ascii="Times New Roman" w:eastAsia="Century Schoolbook" w:hAnsi="Times New Roman"/>
          <w:sz w:val="24"/>
          <w:szCs w:val="24"/>
          <w:lang w:eastAsia="tr-TR"/>
        </w:rPr>
        <w:t>solüsyon</w:t>
      </w:r>
      <w:r w:rsidRPr="00303EB2">
        <w:rPr>
          <w:rFonts w:ascii="Times New Roman" w:eastAsia="Century Schoolbook" w:hAnsi="Times New Roman"/>
          <w:sz w:val="24"/>
          <w:szCs w:val="24"/>
          <w:lang w:eastAsia="tr-TR"/>
        </w:rPr>
        <w:t xml:space="preserve"> hazırlandı.</w:t>
      </w:r>
    </w:p>
    <w:p w14:paraId="729EFDE1" w14:textId="77777777" w:rsidR="00756ED7" w:rsidRPr="00303EB2" w:rsidRDefault="00756ED7" w:rsidP="00756ED7">
      <w:pPr>
        <w:autoSpaceDE w:val="0"/>
        <w:autoSpaceDN w:val="0"/>
        <w:adjustRightInd w:val="0"/>
        <w:spacing w:after="0" w:line="240" w:lineRule="auto"/>
        <w:jc w:val="both"/>
        <w:rPr>
          <w:rFonts w:ascii="Times New Roman" w:eastAsia="Century Schoolbook" w:hAnsi="Times New Roman"/>
          <w:sz w:val="24"/>
          <w:szCs w:val="24"/>
          <w:lang w:eastAsia="tr-TR"/>
        </w:rPr>
      </w:pPr>
    </w:p>
    <w:p w14:paraId="587E8571" w14:textId="19E52272" w:rsidR="00756ED7" w:rsidRPr="00303EB2" w:rsidRDefault="00756ED7" w:rsidP="00756ED7">
      <w:pPr>
        <w:autoSpaceDE w:val="0"/>
        <w:autoSpaceDN w:val="0"/>
        <w:adjustRightInd w:val="0"/>
        <w:spacing w:after="0" w:line="240" w:lineRule="auto"/>
        <w:jc w:val="both"/>
        <w:rPr>
          <w:rFonts w:ascii="Times New Roman" w:eastAsia="Century Schoolbook" w:hAnsi="Times New Roman"/>
          <w:b/>
          <w:sz w:val="24"/>
          <w:szCs w:val="24"/>
          <w:lang w:eastAsia="tr-TR"/>
        </w:rPr>
      </w:pPr>
      <w:r>
        <w:rPr>
          <w:rFonts w:ascii="Times New Roman" w:eastAsia="Century Schoolbook" w:hAnsi="Times New Roman"/>
          <w:b/>
          <w:sz w:val="24"/>
          <w:szCs w:val="24"/>
          <w:lang w:eastAsia="tr-TR"/>
        </w:rPr>
        <w:t>3.1.</w:t>
      </w:r>
      <w:r w:rsidR="00B6160E">
        <w:rPr>
          <w:rFonts w:ascii="Times New Roman" w:eastAsia="Century Schoolbook" w:hAnsi="Times New Roman"/>
          <w:b/>
          <w:sz w:val="24"/>
          <w:szCs w:val="24"/>
          <w:lang w:eastAsia="tr-TR"/>
        </w:rPr>
        <w:t>3</w:t>
      </w:r>
      <w:r w:rsidRPr="00303EB2">
        <w:rPr>
          <w:rFonts w:ascii="Times New Roman" w:eastAsia="Century Schoolbook" w:hAnsi="Times New Roman"/>
          <w:b/>
          <w:sz w:val="24"/>
          <w:szCs w:val="24"/>
          <w:lang w:eastAsia="tr-TR"/>
        </w:rPr>
        <w:t>.3. Tris (1M)</w:t>
      </w:r>
    </w:p>
    <w:p w14:paraId="08D21EB0" w14:textId="77777777" w:rsidR="00756ED7" w:rsidRPr="00303EB2" w:rsidRDefault="00756ED7" w:rsidP="00756ED7">
      <w:pPr>
        <w:autoSpaceDE w:val="0"/>
        <w:autoSpaceDN w:val="0"/>
        <w:adjustRightInd w:val="0"/>
        <w:spacing w:after="0" w:line="240" w:lineRule="auto"/>
        <w:jc w:val="both"/>
        <w:rPr>
          <w:rFonts w:ascii="Times New Roman" w:eastAsia="Century Schoolbook" w:hAnsi="Times New Roman"/>
          <w:b/>
          <w:sz w:val="24"/>
          <w:szCs w:val="24"/>
          <w:lang w:eastAsia="tr-TR"/>
        </w:rPr>
      </w:pPr>
    </w:p>
    <w:p w14:paraId="38CBE337" w14:textId="00D88648" w:rsidR="007E110B" w:rsidRPr="00303EB2" w:rsidRDefault="00756ED7" w:rsidP="00756ED7">
      <w:pPr>
        <w:autoSpaceDE w:val="0"/>
        <w:autoSpaceDN w:val="0"/>
        <w:adjustRightInd w:val="0"/>
        <w:spacing w:after="0" w:line="360" w:lineRule="auto"/>
        <w:jc w:val="both"/>
        <w:rPr>
          <w:rFonts w:ascii="Times New Roman" w:eastAsia="Century Schoolbook" w:hAnsi="Times New Roman"/>
          <w:sz w:val="24"/>
          <w:szCs w:val="24"/>
          <w:lang w:eastAsia="tr-TR"/>
        </w:rPr>
      </w:pPr>
      <w:r w:rsidRPr="00303EB2">
        <w:rPr>
          <w:rFonts w:ascii="Times New Roman" w:eastAsia="Century Schoolbook" w:hAnsi="Times New Roman"/>
          <w:sz w:val="24"/>
          <w:szCs w:val="24"/>
          <w:lang w:eastAsia="tr-TR"/>
        </w:rPr>
        <w:t>Tris Base  …………….…..121 g</w:t>
      </w:r>
    </w:p>
    <w:p w14:paraId="369EADE5" w14:textId="107A2436" w:rsidR="00756ED7" w:rsidRPr="00303EB2" w:rsidRDefault="00756ED7" w:rsidP="00756ED7">
      <w:pPr>
        <w:autoSpaceDE w:val="0"/>
        <w:autoSpaceDN w:val="0"/>
        <w:adjustRightInd w:val="0"/>
        <w:spacing w:after="0" w:line="360" w:lineRule="auto"/>
        <w:ind w:firstLine="708"/>
        <w:jc w:val="both"/>
        <w:rPr>
          <w:rFonts w:ascii="Times New Roman" w:eastAsia="Century Schoolbook" w:hAnsi="Times New Roman"/>
          <w:sz w:val="24"/>
          <w:szCs w:val="24"/>
          <w:lang w:eastAsia="tr-TR"/>
        </w:rPr>
      </w:pPr>
      <w:r w:rsidRPr="00303EB2">
        <w:rPr>
          <w:rFonts w:ascii="Times New Roman" w:eastAsia="Century Schoolbook" w:hAnsi="Times New Roman"/>
          <w:sz w:val="24"/>
          <w:szCs w:val="24"/>
          <w:lang w:eastAsia="tr-TR"/>
        </w:rPr>
        <w:t>Tris Base 800 ml distile suda eritilip, yaklaşık olarak 60 ml HCl asit ilave edilerek pH: 7</w:t>
      </w:r>
      <w:r>
        <w:rPr>
          <w:rFonts w:ascii="Times New Roman" w:eastAsia="Century Schoolbook" w:hAnsi="Times New Roman"/>
          <w:sz w:val="24"/>
          <w:szCs w:val="24"/>
          <w:lang w:eastAsia="tr-TR"/>
        </w:rPr>
        <w:t xml:space="preserve">, </w:t>
      </w:r>
      <w:r w:rsidRPr="00303EB2">
        <w:rPr>
          <w:rFonts w:ascii="Times New Roman" w:eastAsia="Century Schoolbook" w:hAnsi="Times New Roman"/>
          <w:sz w:val="24"/>
          <w:szCs w:val="24"/>
          <w:lang w:eastAsia="tr-TR"/>
        </w:rPr>
        <w:t xml:space="preserve">6’ya ayarlanarak karışım 1000 ml’ye tamamlandı. </w:t>
      </w:r>
      <w:r w:rsidRPr="00303EB2">
        <w:rPr>
          <w:rFonts w:ascii="Times New Roman" w:eastAsia="Times New Roman" w:hAnsi="Times New Roman"/>
          <w:sz w:val="24"/>
          <w:szCs w:val="24"/>
          <w:lang w:eastAsia="tr-TR"/>
        </w:rPr>
        <w:t>121</w:t>
      </w:r>
      <w:r w:rsidRPr="00303EB2">
        <w:rPr>
          <w:rFonts w:ascii="Times New Roman" w:eastAsia="Century Schoolbook" w:hAnsi="Times New Roman"/>
          <w:sz w:val="24"/>
          <w:szCs w:val="24"/>
          <w:lang w:eastAsia="tr-TR"/>
        </w:rPr>
        <w:t>°C’de 15 dk otoklav edildi.</w:t>
      </w:r>
    </w:p>
    <w:p w14:paraId="0081EA1C" w14:textId="77777777" w:rsidR="00756ED7" w:rsidRPr="00303EB2" w:rsidRDefault="00756ED7" w:rsidP="00BB3501">
      <w:pPr>
        <w:autoSpaceDE w:val="0"/>
        <w:autoSpaceDN w:val="0"/>
        <w:adjustRightInd w:val="0"/>
        <w:spacing w:after="0" w:line="240" w:lineRule="auto"/>
        <w:jc w:val="both"/>
        <w:rPr>
          <w:rFonts w:ascii="Times New Roman" w:eastAsia="Century Schoolbook" w:hAnsi="Times New Roman"/>
          <w:sz w:val="24"/>
          <w:szCs w:val="24"/>
          <w:lang w:eastAsia="tr-TR"/>
        </w:rPr>
      </w:pPr>
    </w:p>
    <w:p w14:paraId="12FEE554" w14:textId="3D05DE43" w:rsidR="00756ED7" w:rsidRPr="00303EB2" w:rsidRDefault="00756ED7" w:rsidP="00756ED7">
      <w:pPr>
        <w:spacing w:after="0" w:line="240" w:lineRule="auto"/>
        <w:jc w:val="both"/>
        <w:rPr>
          <w:rFonts w:ascii="Times New Roman" w:eastAsia="Times New Roman" w:hAnsi="Times New Roman"/>
          <w:b/>
          <w:sz w:val="24"/>
          <w:szCs w:val="24"/>
          <w:lang w:eastAsia="tr-TR"/>
        </w:rPr>
      </w:pPr>
      <w:r>
        <w:rPr>
          <w:rFonts w:ascii="Times New Roman" w:eastAsia="Century Schoolbook" w:hAnsi="Times New Roman"/>
          <w:b/>
          <w:sz w:val="24"/>
          <w:szCs w:val="24"/>
          <w:lang w:eastAsia="tr-TR"/>
        </w:rPr>
        <w:t>3.1.</w:t>
      </w:r>
      <w:r w:rsidR="00B6160E">
        <w:rPr>
          <w:rFonts w:ascii="Times New Roman" w:eastAsia="Century Schoolbook" w:hAnsi="Times New Roman"/>
          <w:b/>
          <w:sz w:val="24"/>
          <w:szCs w:val="24"/>
          <w:lang w:eastAsia="tr-TR"/>
        </w:rPr>
        <w:t>3</w:t>
      </w:r>
      <w:r>
        <w:rPr>
          <w:rFonts w:ascii="Times New Roman" w:eastAsia="Century Schoolbook" w:hAnsi="Times New Roman"/>
          <w:b/>
          <w:sz w:val="24"/>
          <w:szCs w:val="24"/>
          <w:lang w:eastAsia="tr-TR"/>
        </w:rPr>
        <w:t>.4</w:t>
      </w:r>
      <w:r w:rsidRPr="00303EB2">
        <w:rPr>
          <w:rFonts w:ascii="Times New Roman" w:eastAsia="Century Schoolbook" w:hAnsi="Times New Roman"/>
          <w:b/>
          <w:sz w:val="24"/>
          <w:szCs w:val="24"/>
          <w:lang w:eastAsia="tr-TR"/>
        </w:rPr>
        <w:t xml:space="preserve">. </w:t>
      </w:r>
      <w:r w:rsidRPr="00303EB2">
        <w:rPr>
          <w:rFonts w:ascii="Times New Roman" w:eastAsia="Times New Roman" w:hAnsi="Times New Roman"/>
          <w:b/>
          <w:sz w:val="24"/>
          <w:szCs w:val="24"/>
          <w:lang w:eastAsia="tr-TR"/>
        </w:rPr>
        <w:t>TE Buffer (10 mM tris, 1mM EDTA)</w:t>
      </w:r>
    </w:p>
    <w:p w14:paraId="57B080FC" w14:textId="77777777" w:rsidR="00756ED7" w:rsidRPr="00303EB2" w:rsidRDefault="00756ED7" w:rsidP="00756ED7">
      <w:pPr>
        <w:spacing w:after="0" w:line="240" w:lineRule="auto"/>
        <w:jc w:val="both"/>
        <w:rPr>
          <w:rFonts w:ascii="Times New Roman" w:eastAsia="Times New Roman" w:hAnsi="Times New Roman"/>
          <w:b/>
          <w:sz w:val="24"/>
          <w:szCs w:val="24"/>
          <w:lang w:eastAsia="tr-TR"/>
        </w:rPr>
      </w:pPr>
    </w:p>
    <w:p w14:paraId="2951351A" w14:textId="53480F08" w:rsidR="00756ED7" w:rsidRPr="00303EB2" w:rsidRDefault="00756ED7" w:rsidP="00756ED7">
      <w:pPr>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 xml:space="preserve">Tris (1M)……………….. .10 ml </w:t>
      </w:r>
    </w:p>
    <w:p w14:paraId="2B6EF7AB" w14:textId="7D8A5BA9" w:rsidR="00756ED7" w:rsidRPr="00303EB2" w:rsidRDefault="00756ED7" w:rsidP="00756ED7">
      <w:pPr>
        <w:spacing w:after="0" w:line="360" w:lineRule="auto"/>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EDTA(0,5 M)</w:t>
      </w:r>
      <w:r w:rsidR="00621D37">
        <w:rPr>
          <w:rFonts w:ascii="Times New Roman" w:eastAsia="Times New Roman" w:hAnsi="Times New Roman"/>
          <w:sz w:val="24"/>
          <w:szCs w:val="24"/>
          <w:lang w:eastAsia="tr-TR"/>
        </w:rPr>
        <w:t>...</w:t>
      </w:r>
      <w:r w:rsidRPr="00303EB2">
        <w:rPr>
          <w:rFonts w:ascii="Times New Roman" w:eastAsia="Times New Roman" w:hAnsi="Times New Roman"/>
          <w:sz w:val="24"/>
          <w:szCs w:val="24"/>
          <w:lang w:eastAsia="tr-TR"/>
        </w:rPr>
        <w:t xml:space="preserve">………..… 2 ml </w:t>
      </w:r>
    </w:p>
    <w:p w14:paraId="5B203110" w14:textId="77777777" w:rsidR="00756ED7" w:rsidRPr="005321BD" w:rsidRDefault="00756ED7" w:rsidP="00756ED7">
      <w:pPr>
        <w:autoSpaceDE w:val="0"/>
        <w:autoSpaceDN w:val="0"/>
        <w:adjustRightInd w:val="0"/>
        <w:spacing w:after="0" w:line="360" w:lineRule="auto"/>
        <w:ind w:firstLine="709"/>
        <w:jc w:val="both"/>
        <w:rPr>
          <w:rFonts w:ascii="Times New Roman" w:eastAsia="Times New Roman" w:hAnsi="Times New Roman"/>
          <w:sz w:val="24"/>
          <w:szCs w:val="24"/>
          <w:lang w:eastAsia="tr-TR"/>
        </w:rPr>
      </w:pPr>
      <w:r w:rsidRPr="00303EB2">
        <w:rPr>
          <w:rFonts w:ascii="Times New Roman" w:eastAsia="Times New Roman" w:hAnsi="Times New Roman"/>
          <w:sz w:val="24"/>
          <w:szCs w:val="24"/>
          <w:lang w:eastAsia="tr-TR"/>
        </w:rPr>
        <w:t>Karıştırıldıktan sonra karışım 100</w:t>
      </w:r>
      <w:r>
        <w:rPr>
          <w:rFonts w:ascii="Times New Roman" w:eastAsia="Times New Roman" w:hAnsi="Times New Roman"/>
          <w:sz w:val="24"/>
          <w:szCs w:val="24"/>
          <w:lang w:eastAsia="tr-TR"/>
        </w:rPr>
        <w:t>0 ml distile su ile tamamlandı.</w:t>
      </w:r>
    </w:p>
    <w:p w14:paraId="4A7029F0" w14:textId="77777777" w:rsidR="00756ED7" w:rsidRPr="00303EB2" w:rsidRDefault="00756ED7" w:rsidP="00756ED7">
      <w:pPr>
        <w:spacing w:after="0" w:line="240" w:lineRule="auto"/>
        <w:jc w:val="both"/>
        <w:rPr>
          <w:rFonts w:ascii="Times New Roman" w:eastAsia="Times New Roman" w:hAnsi="Times New Roman"/>
          <w:b/>
          <w:bCs/>
          <w:sz w:val="24"/>
          <w:szCs w:val="24"/>
          <w:lang w:eastAsia="tr-TR"/>
        </w:rPr>
      </w:pPr>
    </w:p>
    <w:p w14:paraId="4C05A637" w14:textId="2B7703B3" w:rsidR="00756ED7" w:rsidRPr="00303EB2" w:rsidRDefault="00756ED7" w:rsidP="00756ED7">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3.1.</w:t>
      </w:r>
      <w:r w:rsidR="00B6160E">
        <w:rPr>
          <w:rFonts w:ascii="Times New Roman" w:eastAsia="Times New Roman" w:hAnsi="Times New Roman"/>
          <w:b/>
          <w:sz w:val="24"/>
          <w:szCs w:val="24"/>
          <w:lang w:eastAsia="tr-TR"/>
        </w:rPr>
        <w:t>3</w:t>
      </w:r>
      <w:r w:rsidRPr="00303EB2">
        <w:rPr>
          <w:rFonts w:ascii="Times New Roman" w:eastAsia="Times New Roman" w:hAnsi="Times New Roman"/>
          <w:b/>
          <w:sz w:val="24"/>
          <w:szCs w:val="24"/>
          <w:lang w:eastAsia="tr-TR"/>
        </w:rPr>
        <w:t>.</w:t>
      </w:r>
      <w:r w:rsidR="00B6160E">
        <w:rPr>
          <w:rFonts w:ascii="Times New Roman" w:eastAsia="Times New Roman" w:hAnsi="Times New Roman"/>
          <w:b/>
          <w:sz w:val="24"/>
          <w:szCs w:val="24"/>
          <w:lang w:eastAsia="tr-TR"/>
        </w:rPr>
        <w:t>5</w:t>
      </w:r>
      <w:r>
        <w:rPr>
          <w:rFonts w:ascii="Times New Roman" w:eastAsia="Times New Roman" w:hAnsi="Times New Roman"/>
          <w:b/>
          <w:sz w:val="24"/>
          <w:szCs w:val="24"/>
          <w:lang w:eastAsia="tr-TR"/>
        </w:rPr>
        <w:t>.</w:t>
      </w:r>
      <w:r w:rsidRPr="00303EB2">
        <w:rPr>
          <w:rFonts w:ascii="Times New Roman" w:eastAsia="Times New Roman" w:hAnsi="Times New Roman"/>
          <w:b/>
          <w:sz w:val="24"/>
          <w:szCs w:val="24"/>
          <w:lang w:eastAsia="tr-TR"/>
        </w:rPr>
        <w:t xml:space="preserve"> </w:t>
      </w:r>
      <w:r w:rsidR="00621D37">
        <w:rPr>
          <w:rFonts w:ascii="Times New Roman" w:eastAsia="Times New Roman" w:hAnsi="Times New Roman"/>
          <w:b/>
          <w:sz w:val="24"/>
          <w:szCs w:val="24"/>
          <w:lang w:eastAsia="tr-TR"/>
        </w:rPr>
        <w:t>ExPrime Taq Premix (2X)</w:t>
      </w:r>
      <w:r w:rsidRPr="00303EB2">
        <w:rPr>
          <w:rFonts w:ascii="Times New Roman" w:eastAsia="Times New Roman" w:hAnsi="Times New Roman"/>
          <w:b/>
          <w:sz w:val="24"/>
          <w:szCs w:val="24"/>
          <w:lang w:eastAsia="tr-TR"/>
        </w:rPr>
        <w:t xml:space="preserve"> (</w:t>
      </w:r>
      <w:r w:rsidR="00621D37">
        <w:rPr>
          <w:rFonts w:ascii="Times New Roman" w:eastAsia="Times New Roman" w:hAnsi="Times New Roman"/>
          <w:b/>
          <w:sz w:val="24"/>
          <w:szCs w:val="24"/>
          <w:lang w:eastAsia="tr-TR"/>
        </w:rPr>
        <w:t xml:space="preserve">GeNet </w:t>
      </w:r>
      <w:r w:rsidR="00621D37" w:rsidRPr="00621D37">
        <w:rPr>
          <w:rFonts w:ascii="Times New Roman" w:eastAsia="Times New Roman" w:hAnsi="Times New Roman"/>
          <w:b/>
          <w:sz w:val="24"/>
          <w:szCs w:val="24"/>
          <w:lang w:eastAsia="tr-TR"/>
        </w:rPr>
        <w:t>Bio</w:t>
      </w:r>
      <w:r w:rsidRPr="00621D37">
        <w:rPr>
          <w:rFonts w:ascii="Times New Roman" w:eastAsia="Times New Roman" w:hAnsi="Times New Roman"/>
          <w:b/>
          <w:sz w:val="24"/>
          <w:szCs w:val="24"/>
          <w:lang w:eastAsia="tr-TR"/>
        </w:rPr>
        <w:t>®)</w:t>
      </w:r>
    </w:p>
    <w:p w14:paraId="0FC67781" w14:textId="77777777" w:rsidR="00756ED7" w:rsidRPr="00303EB2" w:rsidRDefault="00756ED7" w:rsidP="00756ED7">
      <w:pPr>
        <w:spacing w:after="0" w:line="240" w:lineRule="auto"/>
        <w:jc w:val="both"/>
        <w:rPr>
          <w:rFonts w:ascii="Times New Roman" w:eastAsia="Times New Roman" w:hAnsi="Times New Roman"/>
          <w:b/>
          <w:sz w:val="24"/>
          <w:szCs w:val="24"/>
          <w:lang w:eastAsia="tr-TR"/>
        </w:rPr>
      </w:pPr>
    </w:p>
    <w:p w14:paraId="4BE35C71" w14:textId="15368F5E" w:rsidR="00756ED7" w:rsidRPr="00621D37" w:rsidRDefault="00756ED7" w:rsidP="00756ED7">
      <w:pPr>
        <w:spacing w:after="0" w:line="360" w:lineRule="auto"/>
        <w:ind w:firstLine="708"/>
        <w:jc w:val="both"/>
        <w:rPr>
          <w:rFonts w:ascii="Times New Roman" w:eastAsia="Times New Roman" w:hAnsi="Times New Roman"/>
          <w:sz w:val="24"/>
          <w:szCs w:val="24"/>
          <w:lang w:eastAsia="tr-TR"/>
        </w:rPr>
      </w:pPr>
      <w:r w:rsidRPr="00621D37">
        <w:rPr>
          <w:rFonts w:ascii="Times New Roman" w:eastAsia="Times New Roman" w:hAnsi="Times New Roman"/>
          <w:sz w:val="24"/>
          <w:szCs w:val="24"/>
          <w:lang w:eastAsia="tr-TR"/>
        </w:rPr>
        <w:t>2X konsantrasyonda Taq DNA pol</w:t>
      </w:r>
      <w:r w:rsidR="00C013DE">
        <w:rPr>
          <w:rFonts w:ascii="Times New Roman" w:eastAsia="Times New Roman" w:hAnsi="Times New Roman"/>
          <w:sz w:val="24"/>
          <w:szCs w:val="24"/>
          <w:lang w:eastAsia="tr-TR"/>
        </w:rPr>
        <w:t>imeraz</w:t>
      </w:r>
      <w:r w:rsidRPr="00621D37">
        <w:rPr>
          <w:rFonts w:ascii="Times New Roman" w:eastAsia="Times New Roman" w:hAnsi="Times New Roman"/>
          <w:sz w:val="24"/>
          <w:szCs w:val="24"/>
          <w:lang w:eastAsia="tr-TR"/>
        </w:rPr>
        <w:t xml:space="preserve"> (</w:t>
      </w:r>
      <w:r w:rsidR="00621D37" w:rsidRPr="00621D37">
        <w:rPr>
          <w:rFonts w:ascii="Times New Roman" w:eastAsia="Times New Roman" w:hAnsi="Times New Roman"/>
          <w:sz w:val="24"/>
          <w:szCs w:val="24"/>
          <w:lang w:eastAsia="tr-TR"/>
        </w:rPr>
        <w:t>1</w:t>
      </w:r>
      <w:r w:rsidRPr="00621D37">
        <w:rPr>
          <w:rFonts w:ascii="Times New Roman" w:eastAsia="Times New Roman" w:hAnsi="Times New Roman"/>
          <w:sz w:val="24"/>
          <w:szCs w:val="24"/>
          <w:lang w:eastAsia="tr-TR"/>
        </w:rPr>
        <w:t xml:space="preserve"> u/</w:t>
      </w:r>
      <w:r w:rsidR="00621D37" w:rsidRPr="00621D37">
        <w:rPr>
          <w:rFonts w:ascii="Times New Roman" w:eastAsia="Times New Roman" w:hAnsi="Times New Roman"/>
          <w:sz w:val="24"/>
          <w:szCs w:val="24"/>
          <w:lang w:eastAsia="tr-TR"/>
        </w:rPr>
        <w:t>10 μl), 2X rea</w:t>
      </w:r>
      <w:r w:rsidR="00C013DE">
        <w:rPr>
          <w:rFonts w:ascii="Times New Roman" w:eastAsia="Times New Roman" w:hAnsi="Times New Roman"/>
          <w:sz w:val="24"/>
          <w:szCs w:val="24"/>
          <w:lang w:eastAsia="tr-TR"/>
        </w:rPr>
        <w:t>ksiyon</w:t>
      </w:r>
      <w:r w:rsidRPr="00621D37">
        <w:rPr>
          <w:rFonts w:ascii="Times New Roman" w:eastAsia="Times New Roman" w:hAnsi="Times New Roman"/>
          <w:sz w:val="24"/>
          <w:szCs w:val="24"/>
          <w:lang w:eastAsia="tr-TR"/>
        </w:rPr>
        <w:t xml:space="preserve"> buffer</w:t>
      </w:r>
      <w:r w:rsidR="00621D37" w:rsidRPr="00621D37">
        <w:rPr>
          <w:rFonts w:ascii="Times New Roman" w:eastAsia="Times New Roman" w:hAnsi="Times New Roman"/>
          <w:sz w:val="24"/>
          <w:szCs w:val="24"/>
          <w:lang w:eastAsia="tr-TR"/>
        </w:rPr>
        <w:t>, 4 mM MgCl</w:t>
      </w:r>
      <w:r w:rsidR="00621D37" w:rsidRPr="00621D37">
        <w:rPr>
          <w:rFonts w:ascii="Times New Roman" w:eastAsia="Times New Roman" w:hAnsi="Times New Roman"/>
          <w:sz w:val="24"/>
          <w:szCs w:val="24"/>
          <w:vertAlign w:val="subscript"/>
          <w:lang w:eastAsia="tr-TR"/>
        </w:rPr>
        <w:t>2</w:t>
      </w:r>
      <w:r w:rsidR="00621D37" w:rsidRPr="00621D37">
        <w:rPr>
          <w:rFonts w:ascii="Times New Roman" w:eastAsia="Times New Roman" w:hAnsi="Times New Roman"/>
          <w:sz w:val="24"/>
          <w:szCs w:val="24"/>
          <w:lang w:eastAsia="tr-TR"/>
        </w:rPr>
        <w:t>, enzim stabili</w:t>
      </w:r>
      <w:r w:rsidR="00C013DE">
        <w:rPr>
          <w:rFonts w:ascii="Times New Roman" w:eastAsia="Times New Roman" w:hAnsi="Times New Roman"/>
          <w:sz w:val="24"/>
          <w:szCs w:val="24"/>
          <w:lang w:eastAsia="tr-TR"/>
        </w:rPr>
        <w:t>törü</w:t>
      </w:r>
      <w:r w:rsidR="00621D37" w:rsidRPr="00621D37">
        <w:rPr>
          <w:rFonts w:ascii="Times New Roman" w:eastAsia="Times New Roman" w:hAnsi="Times New Roman"/>
          <w:sz w:val="24"/>
          <w:szCs w:val="24"/>
          <w:lang w:eastAsia="tr-TR"/>
        </w:rPr>
        <w:t>, sediment, pH 9,0, 0,5 mM her bir</w:t>
      </w:r>
      <w:r w:rsidR="00C013DE">
        <w:rPr>
          <w:rFonts w:ascii="Times New Roman" w:eastAsia="Times New Roman" w:hAnsi="Times New Roman"/>
          <w:sz w:val="24"/>
          <w:szCs w:val="24"/>
          <w:lang w:eastAsia="tr-TR"/>
        </w:rPr>
        <w:t>i</w:t>
      </w:r>
      <w:r w:rsidR="00621D37" w:rsidRPr="00621D37">
        <w:rPr>
          <w:rFonts w:ascii="Times New Roman" w:eastAsia="Times New Roman" w:hAnsi="Times New Roman"/>
          <w:sz w:val="24"/>
          <w:szCs w:val="24"/>
          <w:lang w:eastAsia="tr-TR"/>
        </w:rPr>
        <w:t xml:space="preserve"> dATP, dCTP, dGTP, dTTP</w:t>
      </w:r>
      <w:r w:rsidRPr="00621D37">
        <w:rPr>
          <w:rFonts w:ascii="Times New Roman" w:eastAsia="Times New Roman" w:hAnsi="Times New Roman"/>
          <w:sz w:val="24"/>
          <w:szCs w:val="24"/>
          <w:lang w:eastAsia="tr-TR"/>
        </w:rPr>
        <w:t xml:space="preserve"> içermektedir.</w:t>
      </w:r>
    </w:p>
    <w:p w14:paraId="7570F817" w14:textId="77777777" w:rsidR="00E05B84" w:rsidRDefault="00E05B84" w:rsidP="00BB3501">
      <w:pPr>
        <w:spacing w:after="0" w:line="240" w:lineRule="auto"/>
        <w:jc w:val="both"/>
        <w:rPr>
          <w:rFonts w:ascii="Times New Roman" w:hAnsi="Times New Roman"/>
          <w:sz w:val="24"/>
          <w:szCs w:val="24"/>
        </w:rPr>
      </w:pPr>
    </w:p>
    <w:p w14:paraId="65E85930" w14:textId="77777777" w:rsidR="005B65CD" w:rsidRPr="00E83EBA" w:rsidRDefault="005B65CD" w:rsidP="005B65CD">
      <w:pPr>
        <w:spacing w:after="0" w:line="240" w:lineRule="auto"/>
        <w:ind w:firstLineChars="709" w:firstLine="1702"/>
        <w:jc w:val="both"/>
        <w:rPr>
          <w:rFonts w:ascii="Times New Roman" w:hAnsi="Times New Roman"/>
          <w:sz w:val="24"/>
          <w:szCs w:val="24"/>
        </w:rPr>
      </w:pPr>
    </w:p>
    <w:p w14:paraId="09EA8A90" w14:textId="6926BDD2" w:rsidR="006E51DC" w:rsidRPr="00E83EBA" w:rsidRDefault="00BB440B" w:rsidP="00DF7B47">
      <w:pPr>
        <w:spacing w:after="0"/>
        <w:jc w:val="both"/>
        <w:rPr>
          <w:rFonts w:ascii="Times New Roman" w:hAnsi="Times New Roman"/>
          <w:b/>
          <w:sz w:val="24"/>
          <w:szCs w:val="24"/>
        </w:rPr>
      </w:pPr>
      <w:r w:rsidRPr="00E83EBA">
        <w:rPr>
          <w:rFonts w:ascii="Times New Roman" w:hAnsi="Times New Roman"/>
          <w:b/>
          <w:sz w:val="24"/>
          <w:szCs w:val="24"/>
        </w:rPr>
        <w:t>3</w:t>
      </w:r>
      <w:r w:rsidR="00E05B84">
        <w:rPr>
          <w:rFonts w:ascii="Times New Roman" w:hAnsi="Times New Roman"/>
          <w:b/>
          <w:sz w:val="24"/>
          <w:szCs w:val="24"/>
        </w:rPr>
        <w:t>.1</w:t>
      </w:r>
      <w:r w:rsidR="008A1ACB">
        <w:rPr>
          <w:rFonts w:ascii="Times New Roman" w:hAnsi="Times New Roman"/>
          <w:b/>
          <w:sz w:val="24"/>
          <w:szCs w:val="24"/>
        </w:rPr>
        <w:t>.</w:t>
      </w:r>
      <w:r w:rsidR="00B6160E">
        <w:rPr>
          <w:rFonts w:ascii="Times New Roman" w:hAnsi="Times New Roman"/>
          <w:b/>
          <w:sz w:val="24"/>
          <w:szCs w:val="24"/>
        </w:rPr>
        <w:t>4</w:t>
      </w:r>
      <w:r w:rsidR="00E05B84">
        <w:rPr>
          <w:rFonts w:ascii="Times New Roman" w:hAnsi="Times New Roman"/>
          <w:b/>
          <w:sz w:val="24"/>
          <w:szCs w:val="24"/>
        </w:rPr>
        <w:t xml:space="preserve">. </w:t>
      </w:r>
      <w:r w:rsidR="00756ED7">
        <w:rPr>
          <w:rFonts w:ascii="Times New Roman" w:hAnsi="Times New Roman"/>
          <w:b/>
          <w:sz w:val="24"/>
          <w:szCs w:val="24"/>
        </w:rPr>
        <w:t xml:space="preserve">DNA Ekstraksiyon </w:t>
      </w:r>
      <w:r w:rsidR="00B6160E">
        <w:rPr>
          <w:rFonts w:ascii="Times New Roman" w:hAnsi="Times New Roman"/>
          <w:b/>
          <w:sz w:val="24"/>
          <w:szCs w:val="24"/>
        </w:rPr>
        <w:t>K</w:t>
      </w:r>
      <w:r w:rsidR="00756ED7">
        <w:rPr>
          <w:rFonts w:ascii="Times New Roman" w:hAnsi="Times New Roman"/>
          <w:b/>
          <w:sz w:val="24"/>
          <w:szCs w:val="24"/>
        </w:rPr>
        <w:t>iti</w:t>
      </w:r>
    </w:p>
    <w:p w14:paraId="05D261B3" w14:textId="77777777" w:rsidR="006E51DC" w:rsidRDefault="006E51DC" w:rsidP="005B65CD">
      <w:pPr>
        <w:spacing w:after="0" w:line="240" w:lineRule="auto"/>
        <w:ind w:firstLineChars="709" w:firstLine="1708"/>
        <w:jc w:val="both"/>
        <w:rPr>
          <w:rFonts w:ascii="Times New Roman" w:hAnsi="Times New Roman"/>
          <w:b/>
          <w:sz w:val="24"/>
          <w:szCs w:val="24"/>
        </w:rPr>
      </w:pPr>
    </w:p>
    <w:p w14:paraId="72FACA05" w14:textId="36A51E71" w:rsidR="008A1ACB" w:rsidRPr="008A1ACB" w:rsidRDefault="00F52496" w:rsidP="008A1ACB">
      <w:pPr>
        <w:spacing w:after="0" w:line="360" w:lineRule="auto"/>
        <w:ind w:firstLine="709"/>
        <w:jc w:val="both"/>
        <w:rPr>
          <w:rFonts w:ascii="Times New Roman" w:hAnsi="Times New Roman"/>
          <w:sz w:val="24"/>
          <w:szCs w:val="24"/>
          <w:lang w:val="en-US"/>
        </w:rPr>
      </w:pPr>
      <w:r w:rsidRPr="00C013DE">
        <w:rPr>
          <w:rFonts w:ascii="Times New Roman" w:hAnsi="Times New Roman"/>
          <w:i/>
          <w:sz w:val="24"/>
          <w:szCs w:val="24"/>
          <w:lang w:val="en-US"/>
        </w:rPr>
        <w:t xml:space="preserve">R. </w:t>
      </w:r>
      <w:proofErr w:type="spellStart"/>
      <w:r w:rsidRPr="00C013DE">
        <w:rPr>
          <w:rFonts w:ascii="Times New Roman" w:hAnsi="Times New Roman"/>
          <w:i/>
          <w:sz w:val="24"/>
          <w:szCs w:val="24"/>
          <w:lang w:val="en-US"/>
        </w:rPr>
        <w:t>equi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izolatlarından</w:t>
      </w:r>
      <w:proofErr w:type="spellEnd"/>
      <w:r w:rsidR="008A1ACB" w:rsidRPr="008A1ACB">
        <w:rPr>
          <w:rFonts w:ascii="Times New Roman" w:hAnsi="Times New Roman"/>
          <w:sz w:val="24"/>
          <w:szCs w:val="24"/>
          <w:lang w:val="en-US"/>
        </w:rPr>
        <w:t xml:space="preserve"> PCR </w:t>
      </w:r>
      <w:proofErr w:type="spellStart"/>
      <w:r w:rsidR="008A1ACB" w:rsidRPr="008A1ACB">
        <w:rPr>
          <w:rFonts w:ascii="Times New Roman" w:hAnsi="Times New Roman"/>
          <w:sz w:val="24"/>
          <w:szCs w:val="24"/>
          <w:lang w:val="en-US"/>
        </w:rPr>
        <w:t>aşamasında</w:t>
      </w:r>
      <w:proofErr w:type="spellEnd"/>
      <w:r w:rsidR="008A1ACB" w:rsidRPr="008A1ACB">
        <w:rPr>
          <w:rFonts w:ascii="Times New Roman" w:hAnsi="Times New Roman"/>
          <w:sz w:val="24"/>
          <w:szCs w:val="24"/>
          <w:lang w:val="en-US"/>
        </w:rPr>
        <w:t xml:space="preserve"> </w:t>
      </w:r>
      <w:proofErr w:type="spellStart"/>
      <w:r w:rsidR="008A1ACB" w:rsidRPr="008A1ACB">
        <w:rPr>
          <w:rFonts w:ascii="Times New Roman" w:hAnsi="Times New Roman"/>
          <w:sz w:val="24"/>
          <w:szCs w:val="24"/>
          <w:lang w:val="en-US"/>
        </w:rPr>
        <w:t>kullanılmak</w:t>
      </w:r>
      <w:proofErr w:type="spellEnd"/>
      <w:r w:rsidR="008A1ACB" w:rsidRPr="008A1ACB">
        <w:rPr>
          <w:rFonts w:ascii="Times New Roman" w:hAnsi="Times New Roman"/>
          <w:sz w:val="24"/>
          <w:szCs w:val="24"/>
          <w:lang w:val="en-US"/>
        </w:rPr>
        <w:t xml:space="preserve"> </w:t>
      </w:r>
      <w:proofErr w:type="spellStart"/>
      <w:r w:rsidR="008A1ACB" w:rsidRPr="008A1ACB">
        <w:rPr>
          <w:rFonts w:ascii="Times New Roman" w:hAnsi="Times New Roman"/>
          <w:sz w:val="24"/>
          <w:szCs w:val="24"/>
          <w:lang w:val="en-US"/>
        </w:rPr>
        <w:t>üzere</w:t>
      </w:r>
      <w:proofErr w:type="spellEnd"/>
      <w:r w:rsidR="008A1ACB" w:rsidRPr="008A1ACB">
        <w:rPr>
          <w:rFonts w:ascii="Times New Roman" w:hAnsi="Times New Roman"/>
          <w:sz w:val="24"/>
          <w:szCs w:val="24"/>
          <w:lang w:val="en-US"/>
        </w:rPr>
        <w:t xml:space="preserve"> DNA </w:t>
      </w:r>
      <w:proofErr w:type="spellStart"/>
      <w:r w:rsidR="008A1ACB" w:rsidRPr="008A1ACB">
        <w:rPr>
          <w:rFonts w:ascii="Times New Roman" w:hAnsi="Times New Roman"/>
          <w:sz w:val="24"/>
          <w:szCs w:val="24"/>
          <w:lang w:val="en-US"/>
        </w:rPr>
        <w:t>ekstraksiyonu</w:t>
      </w:r>
      <w:proofErr w:type="spellEnd"/>
      <w:r w:rsidR="008A1ACB" w:rsidRPr="008A1ACB">
        <w:rPr>
          <w:rFonts w:ascii="Times New Roman" w:hAnsi="Times New Roman"/>
          <w:sz w:val="24"/>
          <w:szCs w:val="24"/>
          <w:lang w:val="en-US"/>
        </w:rPr>
        <w:t xml:space="preserve">, Thermo Scientific™ Genomic DNA Purification </w:t>
      </w:r>
      <w:proofErr w:type="spellStart"/>
      <w:r w:rsidR="008A1ACB" w:rsidRPr="008A1ACB">
        <w:rPr>
          <w:rFonts w:ascii="Times New Roman" w:hAnsi="Times New Roman"/>
          <w:sz w:val="24"/>
          <w:szCs w:val="24"/>
          <w:lang w:val="en-US"/>
        </w:rPr>
        <w:t>esktraksiyon</w:t>
      </w:r>
      <w:proofErr w:type="spellEnd"/>
      <w:r w:rsidR="008A1ACB" w:rsidRPr="008A1ACB">
        <w:rPr>
          <w:rFonts w:ascii="Times New Roman" w:hAnsi="Times New Roman"/>
          <w:sz w:val="24"/>
          <w:szCs w:val="24"/>
          <w:lang w:val="en-US"/>
        </w:rPr>
        <w:t xml:space="preserve"> </w:t>
      </w:r>
      <w:proofErr w:type="spellStart"/>
      <w:r w:rsidR="008A1ACB" w:rsidRPr="008A1ACB">
        <w:rPr>
          <w:rFonts w:ascii="Times New Roman" w:hAnsi="Times New Roman"/>
          <w:sz w:val="24"/>
          <w:szCs w:val="24"/>
          <w:lang w:val="en-US"/>
        </w:rPr>
        <w:t>kiti</w:t>
      </w:r>
      <w:proofErr w:type="spellEnd"/>
      <w:r w:rsidR="008A1ACB" w:rsidRPr="008A1ACB">
        <w:rPr>
          <w:rFonts w:ascii="Times New Roman" w:hAnsi="Times New Roman"/>
          <w:sz w:val="24"/>
          <w:szCs w:val="24"/>
          <w:lang w:val="en-US"/>
        </w:rPr>
        <w:t xml:space="preserve"> </w:t>
      </w:r>
      <w:proofErr w:type="spellStart"/>
      <w:r w:rsidR="008A1ACB" w:rsidRPr="008A1ACB">
        <w:rPr>
          <w:rFonts w:ascii="Times New Roman" w:hAnsi="Times New Roman"/>
          <w:sz w:val="24"/>
          <w:szCs w:val="24"/>
          <w:lang w:val="en-US"/>
        </w:rPr>
        <w:t>ile</w:t>
      </w:r>
      <w:proofErr w:type="spellEnd"/>
      <w:r w:rsidR="008A1ACB" w:rsidRPr="008A1ACB">
        <w:rPr>
          <w:rFonts w:ascii="Times New Roman" w:hAnsi="Times New Roman"/>
          <w:sz w:val="24"/>
          <w:szCs w:val="24"/>
          <w:lang w:val="en-US"/>
        </w:rPr>
        <w:t xml:space="preserve"> </w:t>
      </w:r>
      <w:proofErr w:type="spellStart"/>
      <w:r w:rsidR="008A1ACB" w:rsidRPr="008A1ACB">
        <w:rPr>
          <w:rFonts w:ascii="Times New Roman" w:hAnsi="Times New Roman"/>
          <w:sz w:val="24"/>
          <w:szCs w:val="24"/>
          <w:lang w:val="en-US"/>
        </w:rPr>
        <w:t>gerçekleştirildi</w:t>
      </w:r>
      <w:proofErr w:type="spellEnd"/>
      <w:r w:rsidR="008A1ACB" w:rsidRPr="008A1ACB">
        <w:rPr>
          <w:rFonts w:ascii="Times New Roman" w:hAnsi="Times New Roman"/>
          <w:sz w:val="24"/>
          <w:szCs w:val="24"/>
          <w:lang w:val="en-US"/>
        </w:rPr>
        <w:t>.</w:t>
      </w:r>
    </w:p>
    <w:p w14:paraId="4CFE45F0" w14:textId="77777777" w:rsidR="003722AA" w:rsidRPr="008A1ACB" w:rsidRDefault="003722AA" w:rsidP="003722AA">
      <w:pPr>
        <w:spacing w:after="0" w:line="240" w:lineRule="auto"/>
        <w:jc w:val="both"/>
        <w:rPr>
          <w:rFonts w:ascii="Times New Roman" w:hAnsi="Times New Roman"/>
          <w:sz w:val="24"/>
          <w:szCs w:val="24"/>
          <w:lang w:val="en-US"/>
        </w:rPr>
      </w:pPr>
    </w:p>
    <w:p w14:paraId="6E3FABE2" w14:textId="09320116" w:rsidR="003722AA" w:rsidRPr="008A1ACB" w:rsidRDefault="003722AA" w:rsidP="003722AA">
      <w:pPr>
        <w:spacing w:after="0" w:line="360" w:lineRule="auto"/>
        <w:jc w:val="both"/>
        <w:rPr>
          <w:rFonts w:ascii="Times New Roman" w:hAnsi="Times New Roman"/>
          <w:b/>
          <w:sz w:val="24"/>
          <w:szCs w:val="24"/>
          <w:lang w:val="en-US"/>
        </w:rPr>
      </w:pPr>
      <w:r w:rsidRPr="008A1ACB">
        <w:rPr>
          <w:rFonts w:ascii="Times New Roman" w:hAnsi="Times New Roman"/>
          <w:b/>
          <w:sz w:val="24"/>
          <w:szCs w:val="24"/>
          <w:lang w:val="en-US"/>
        </w:rPr>
        <w:t>3.</w:t>
      </w:r>
      <w:r w:rsidR="00B6160E">
        <w:rPr>
          <w:rFonts w:ascii="Times New Roman" w:hAnsi="Times New Roman"/>
          <w:b/>
          <w:sz w:val="24"/>
          <w:szCs w:val="24"/>
          <w:lang w:val="en-US"/>
        </w:rPr>
        <w:t>1</w:t>
      </w:r>
      <w:r w:rsidRPr="008A1ACB">
        <w:rPr>
          <w:rFonts w:ascii="Times New Roman" w:hAnsi="Times New Roman"/>
          <w:b/>
          <w:sz w:val="24"/>
          <w:szCs w:val="24"/>
          <w:lang w:val="en-US"/>
        </w:rPr>
        <w:t>.4.</w:t>
      </w:r>
      <w:r w:rsidR="00B6160E">
        <w:rPr>
          <w:rFonts w:ascii="Times New Roman" w:hAnsi="Times New Roman"/>
          <w:b/>
          <w:sz w:val="24"/>
          <w:szCs w:val="24"/>
          <w:lang w:val="en-US"/>
        </w:rPr>
        <w:t>1</w:t>
      </w:r>
      <w:r w:rsidRPr="008A1ACB">
        <w:rPr>
          <w:rFonts w:ascii="Times New Roman" w:hAnsi="Times New Roman"/>
          <w:b/>
          <w:sz w:val="24"/>
          <w:szCs w:val="24"/>
          <w:lang w:val="en-US"/>
        </w:rPr>
        <w:t xml:space="preserve">. Thermo Scientific™ Genomic DNA Purification Kit </w:t>
      </w:r>
      <w:proofErr w:type="spellStart"/>
      <w:r w:rsidRPr="008A1ACB">
        <w:rPr>
          <w:rFonts w:ascii="Times New Roman" w:hAnsi="Times New Roman"/>
          <w:b/>
          <w:sz w:val="24"/>
          <w:szCs w:val="24"/>
          <w:lang w:val="en-US"/>
        </w:rPr>
        <w:t>Prosedürü</w:t>
      </w:r>
      <w:proofErr w:type="spellEnd"/>
      <w:r w:rsidRPr="008A1ACB">
        <w:rPr>
          <w:rFonts w:ascii="Times New Roman" w:hAnsi="Times New Roman"/>
          <w:b/>
          <w:sz w:val="24"/>
          <w:szCs w:val="24"/>
          <w:lang w:val="en-US"/>
        </w:rPr>
        <w:t>:</w:t>
      </w:r>
    </w:p>
    <w:p w14:paraId="1BB1E913" w14:textId="77777777" w:rsidR="003722AA" w:rsidRPr="008A1ACB" w:rsidRDefault="003722AA" w:rsidP="00B33D70">
      <w:pPr>
        <w:spacing w:after="0" w:line="240" w:lineRule="auto"/>
        <w:jc w:val="both"/>
        <w:rPr>
          <w:rFonts w:ascii="Times New Roman" w:hAnsi="Times New Roman"/>
          <w:b/>
          <w:sz w:val="24"/>
          <w:szCs w:val="24"/>
          <w:lang w:val="en-US"/>
        </w:rPr>
      </w:pPr>
    </w:p>
    <w:p w14:paraId="13474E01" w14:textId="2D8582BB"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t xml:space="preserve">*Bir </w:t>
      </w:r>
      <w:proofErr w:type="spellStart"/>
      <w:r w:rsidRPr="008A1ACB">
        <w:rPr>
          <w:rFonts w:ascii="Times New Roman" w:hAnsi="Times New Roman"/>
          <w:sz w:val="24"/>
          <w:szCs w:val="24"/>
          <w:lang w:val="en-US"/>
        </w:rPr>
        <w:t>öze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dolusu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kültür</w:t>
      </w:r>
      <w:proofErr w:type="spellEnd"/>
      <w:r w:rsidRPr="008A1ACB">
        <w:rPr>
          <w:rFonts w:ascii="Times New Roman" w:hAnsi="Times New Roman"/>
          <w:sz w:val="24"/>
          <w:szCs w:val="24"/>
          <w:lang w:val="en-US"/>
        </w:rPr>
        <w:t xml:space="preserve"> 400 µl </w:t>
      </w:r>
      <w:proofErr w:type="spellStart"/>
      <w:r w:rsidRPr="008A1ACB">
        <w:rPr>
          <w:rFonts w:ascii="Times New Roman" w:hAnsi="Times New Roman"/>
          <w:sz w:val="24"/>
          <w:szCs w:val="24"/>
          <w:lang w:val="en-US"/>
        </w:rPr>
        <w:t>lizis</w:t>
      </w:r>
      <w:proofErr w:type="spellEnd"/>
      <w:r w:rsidRPr="008A1ACB">
        <w:rPr>
          <w:rFonts w:ascii="Times New Roman" w:hAnsi="Times New Roman"/>
          <w:sz w:val="24"/>
          <w:szCs w:val="24"/>
          <w:lang w:val="en-US"/>
        </w:rPr>
        <w:t xml:space="preserve"> </w:t>
      </w:r>
      <w:proofErr w:type="spellStart"/>
      <w:r w:rsidR="00C013DE">
        <w:rPr>
          <w:rFonts w:ascii="Times New Roman" w:hAnsi="Times New Roman"/>
          <w:sz w:val="24"/>
          <w:szCs w:val="24"/>
          <w:lang w:val="en-US"/>
        </w:rPr>
        <w:t>solüsyon</w:t>
      </w:r>
      <w:r w:rsidRPr="008A1ACB">
        <w:rPr>
          <w:rFonts w:ascii="Times New Roman" w:hAnsi="Times New Roman"/>
          <w:sz w:val="24"/>
          <w:szCs w:val="24"/>
          <w:lang w:val="en-US"/>
        </w:rPr>
        <w:t>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ile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süspanse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w:t>
      </w:r>
      <w:proofErr w:type="spellEnd"/>
      <w:r w:rsidRPr="008A1ACB">
        <w:rPr>
          <w:rFonts w:ascii="Times New Roman" w:hAnsi="Times New Roman"/>
          <w:sz w:val="24"/>
          <w:szCs w:val="24"/>
          <w:lang w:val="en-US"/>
        </w:rPr>
        <w:t xml:space="preserve">. 65°C’de 5 dk </w:t>
      </w:r>
      <w:proofErr w:type="spellStart"/>
      <w:r w:rsidRPr="008A1ACB">
        <w:rPr>
          <w:rFonts w:ascii="Times New Roman" w:hAnsi="Times New Roman"/>
          <w:sz w:val="24"/>
          <w:szCs w:val="24"/>
          <w:lang w:val="en-US"/>
        </w:rPr>
        <w:t>inkube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w:t>
      </w:r>
      <w:proofErr w:type="spellEnd"/>
      <w:r w:rsidRPr="008A1ACB">
        <w:rPr>
          <w:rFonts w:ascii="Times New Roman" w:hAnsi="Times New Roman"/>
          <w:sz w:val="24"/>
          <w:szCs w:val="24"/>
          <w:lang w:val="en-US"/>
        </w:rPr>
        <w:t xml:space="preserve">. </w:t>
      </w:r>
    </w:p>
    <w:p w14:paraId="31883682" w14:textId="77777777"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t xml:space="preserve">*600 µl </w:t>
      </w:r>
      <w:proofErr w:type="spellStart"/>
      <w:r w:rsidRPr="008A1ACB">
        <w:rPr>
          <w:rFonts w:ascii="Times New Roman" w:hAnsi="Times New Roman"/>
          <w:sz w:val="24"/>
          <w:szCs w:val="24"/>
          <w:lang w:val="en-US"/>
        </w:rPr>
        <w:t>kloroform</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ilave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edildikten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10.000 </w:t>
      </w:r>
      <w:proofErr w:type="spellStart"/>
      <w:r w:rsidRPr="008A1ACB">
        <w:rPr>
          <w:rFonts w:ascii="Times New Roman" w:hAnsi="Times New Roman"/>
          <w:sz w:val="24"/>
          <w:szCs w:val="24"/>
          <w:lang w:val="en-US"/>
        </w:rPr>
        <w:t>rpm’de</w:t>
      </w:r>
      <w:proofErr w:type="spellEnd"/>
      <w:r w:rsidRPr="008A1ACB">
        <w:rPr>
          <w:rFonts w:ascii="Times New Roman" w:hAnsi="Times New Roman"/>
          <w:sz w:val="24"/>
          <w:szCs w:val="24"/>
          <w:lang w:val="en-US"/>
        </w:rPr>
        <w:t xml:space="preserve"> 2 dk </w:t>
      </w:r>
      <w:proofErr w:type="spellStart"/>
      <w:r w:rsidRPr="008A1ACB">
        <w:rPr>
          <w:rFonts w:ascii="Times New Roman" w:hAnsi="Times New Roman"/>
          <w:sz w:val="24"/>
          <w:szCs w:val="24"/>
          <w:lang w:val="en-US"/>
        </w:rPr>
        <w:t>santrifüj</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yapıldı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Süpernatant</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atıldı</w:t>
      </w:r>
      <w:proofErr w:type="spellEnd"/>
      <w:r w:rsidRPr="008A1ACB">
        <w:rPr>
          <w:rFonts w:ascii="Times New Roman" w:hAnsi="Times New Roman"/>
          <w:sz w:val="24"/>
          <w:szCs w:val="24"/>
          <w:lang w:val="en-US"/>
        </w:rPr>
        <w:t>.</w:t>
      </w:r>
    </w:p>
    <w:p w14:paraId="519FF144" w14:textId="5712D0CA"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t xml:space="preserve">*800 </w:t>
      </w:r>
      <w:bookmarkStart w:id="11" w:name="OLE_LINK19"/>
      <w:bookmarkStart w:id="12" w:name="OLE_LINK20"/>
      <w:r w:rsidRPr="008A1ACB">
        <w:rPr>
          <w:rFonts w:ascii="Times New Roman" w:hAnsi="Times New Roman"/>
          <w:sz w:val="24"/>
          <w:szCs w:val="24"/>
          <w:lang w:val="en-US"/>
        </w:rPr>
        <w:t>µl</w:t>
      </w:r>
      <w:bookmarkEnd w:id="11"/>
      <w:bookmarkEnd w:id="12"/>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presipitasyon</w:t>
      </w:r>
      <w:proofErr w:type="spellEnd"/>
      <w:r w:rsidRPr="008A1ACB">
        <w:rPr>
          <w:rFonts w:ascii="Times New Roman" w:hAnsi="Times New Roman"/>
          <w:sz w:val="24"/>
          <w:szCs w:val="24"/>
          <w:lang w:val="en-US"/>
        </w:rPr>
        <w:t xml:space="preserve"> </w:t>
      </w:r>
      <w:proofErr w:type="spellStart"/>
      <w:r w:rsidR="00C013DE">
        <w:rPr>
          <w:rFonts w:ascii="Times New Roman" w:hAnsi="Times New Roman"/>
          <w:sz w:val="24"/>
          <w:szCs w:val="24"/>
          <w:lang w:val="en-US"/>
        </w:rPr>
        <w:t>solüsyon</w:t>
      </w:r>
      <w:r w:rsidRPr="008A1ACB">
        <w:rPr>
          <w:rFonts w:ascii="Times New Roman" w:hAnsi="Times New Roman"/>
          <w:sz w:val="24"/>
          <w:szCs w:val="24"/>
          <w:lang w:val="en-US"/>
        </w:rPr>
        <w:t>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pelet</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üzerine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ilave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edildikten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oda</w:t>
      </w:r>
      <w:proofErr w:type="spellEnd"/>
    </w:p>
    <w:p w14:paraId="7FF7A7F3" w14:textId="77777777" w:rsidR="003722AA" w:rsidRPr="008A1ACB" w:rsidRDefault="003722AA" w:rsidP="003722AA">
      <w:pPr>
        <w:spacing w:after="0" w:line="360" w:lineRule="auto"/>
        <w:jc w:val="both"/>
        <w:rPr>
          <w:rFonts w:ascii="Times New Roman" w:hAnsi="Times New Roman"/>
          <w:sz w:val="24"/>
          <w:szCs w:val="24"/>
          <w:lang w:val="en-US"/>
        </w:rPr>
      </w:pPr>
      <w:proofErr w:type="spellStart"/>
      <w:r w:rsidRPr="008A1ACB">
        <w:rPr>
          <w:rFonts w:ascii="Times New Roman" w:hAnsi="Times New Roman"/>
          <w:sz w:val="24"/>
          <w:szCs w:val="24"/>
          <w:lang w:val="en-US"/>
        </w:rPr>
        <w:t>sıcaklığında</w:t>
      </w:r>
      <w:proofErr w:type="spellEnd"/>
      <w:r w:rsidRPr="008A1ACB">
        <w:rPr>
          <w:rFonts w:ascii="Times New Roman" w:hAnsi="Times New Roman"/>
          <w:sz w:val="24"/>
          <w:szCs w:val="24"/>
          <w:lang w:val="en-US"/>
        </w:rPr>
        <w:t xml:space="preserve"> 1-2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karıştırıldı</w:t>
      </w:r>
      <w:proofErr w:type="spellEnd"/>
      <w:r w:rsidRPr="008A1ACB">
        <w:rPr>
          <w:rFonts w:ascii="Times New Roman" w:hAnsi="Times New Roman"/>
          <w:sz w:val="24"/>
          <w:szCs w:val="24"/>
          <w:lang w:val="en-US"/>
        </w:rPr>
        <w:t>.</w:t>
      </w:r>
    </w:p>
    <w:p w14:paraId="5AF304D8" w14:textId="5477CF4E"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lastRenderedPageBreak/>
        <w:t xml:space="preserve">*10.000 </w:t>
      </w:r>
      <w:proofErr w:type="spellStart"/>
      <w:r w:rsidRPr="008A1ACB">
        <w:rPr>
          <w:rFonts w:ascii="Times New Roman" w:hAnsi="Times New Roman"/>
          <w:sz w:val="24"/>
          <w:szCs w:val="24"/>
          <w:lang w:val="en-US"/>
        </w:rPr>
        <w:t>rpm’de</w:t>
      </w:r>
      <w:proofErr w:type="spellEnd"/>
      <w:r w:rsidRPr="008A1ACB">
        <w:rPr>
          <w:rFonts w:ascii="Times New Roman" w:hAnsi="Times New Roman"/>
          <w:sz w:val="24"/>
          <w:szCs w:val="24"/>
          <w:lang w:val="en-US"/>
        </w:rPr>
        <w:t xml:space="preserve"> 2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santrifüj</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edildikten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DNA </w:t>
      </w:r>
      <w:proofErr w:type="spellStart"/>
      <w:r w:rsidRPr="008A1ACB">
        <w:rPr>
          <w:rFonts w:ascii="Times New Roman" w:hAnsi="Times New Roman"/>
          <w:sz w:val="24"/>
          <w:szCs w:val="24"/>
          <w:lang w:val="en-US"/>
        </w:rPr>
        <w:t>içeren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pelet</w:t>
      </w:r>
      <w:proofErr w:type="spellEnd"/>
      <w:r w:rsidRPr="008A1ACB">
        <w:rPr>
          <w:rFonts w:ascii="Times New Roman" w:hAnsi="Times New Roman"/>
          <w:sz w:val="24"/>
          <w:szCs w:val="24"/>
          <w:lang w:val="en-US"/>
        </w:rPr>
        <w:t xml:space="preserve"> 1.2 M NaCl </w:t>
      </w:r>
      <w:proofErr w:type="spellStart"/>
      <w:r w:rsidR="00C013DE">
        <w:rPr>
          <w:rFonts w:ascii="Times New Roman" w:hAnsi="Times New Roman"/>
          <w:sz w:val="24"/>
          <w:szCs w:val="24"/>
          <w:lang w:val="en-US"/>
        </w:rPr>
        <w:t>solüsyon</w:t>
      </w:r>
      <w:r w:rsidRPr="008A1ACB">
        <w:rPr>
          <w:rFonts w:ascii="Times New Roman" w:hAnsi="Times New Roman"/>
          <w:sz w:val="24"/>
          <w:szCs w:val="24"/>
          <w:lang w:val="en-US"/>
        </w:rPr>
        <w:t>unda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çözdürüldü</w:t>
      </w:r>
      <w:proofErr w:type="spellEnd"/>
      <w:r w:rsidRPr="008A1ACB">
        <w:rPr>
          <w:rFonts w:ascii="Times New Roman" w:hAnsi="Times New Roman"/>
          <w:sz w:val="24"/>
          <w:szCs w:val="24"/>
          <w:lang w:val="en-US"/>
        </w:rPr>
        <w:t xml:space="preserve">. </w:t>
      </w:r>
    </w:p>
    <w:p w14:paraId="380DBE24" w14:textId="77777777"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t xml:space="preserve">*300 </w:t>
      </w:r>
      <w:bookmarkStart w:id="13" w:name="OLE_LINK21"/>
      <w:bookmarkStart w:id="14" w:name="OLE_LINK22"/>
      <w:r w:rsidRPr="008A1ACB">
        <w:rPr>
          <w:rFonts w:ascii="Times New Roman" w:hAnsi="Times New Roman"/>
          <w:sz w:val="24"/>
          <w:szCs w:val="24"/>
          <w:lang w:val="en-US"/>
        </w:rPr>
        <w:t xml:space="preserve">µl </w:t>
      </w:r>
      <w:bookmarkEnd w:id="13"/>
      <w:bookmarkEnd w:id="14"/>
      <w:proofErr w:type="spellStart"/>
      <w:r w:rsidRPr="008A1ACB">
        <w:rPr>
          <w:rFonts w:ascii="Times New Roman" w:hAnsi="Times New Roman"/>
          <w:sz w:val="24"/>
          <w:szCs w:val="24"/>
          <w:lang w:val="en-US"/>
        </w:rPr>
        <w:t>etanol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eklendikten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10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-20°C’de </w:t>
      </w:r>
      <w:proofErr w:type="spellStart"/>
      <w:r w:rsidRPr="008A1ACB">
        <w:rPr>
          <w:rFonts w:ascii="Times New Roman" w:hAnsi="Times New Roman"/>
          <w:sz w:val="24"/>
          <w:szCs w:val="24"/>
          <w:lang w:val="en-US"/>
        </w:rPr>
        <w:t>bekletildi</w:t>
      </w:r>
      <w:proofErr w:type="spellEnd"/>
      <w:r w:rsidRPr="008A1ACB">
        <w:rPr>
          <w:rFonts w:ascii="Times New Roman" w:hAnsi="Times New Roman"/>
          <w:sz w:val="24"/>
          <w:szCs w:val="24"/>
          <w:lang w:val="en-US"/>
        </w:rPr>
        <w:t xml:space="preserve">. 10.000 </w:t>
      </w:r>
      <w:proofErr w:type="spellStart"/>
      <w:r w:rsidRPr="008A1ACB">
        <w:rPr>
          <w:rFonts w:ascii="Times New Roman" w:hAnsi="Times New Roman"/>
          <w:sz w:val="24"/>
          <w:szCs w:val="24"/>
          <w:lang w:val="en-US"/>
        </w:rPr>
        <w:t>rpm’de</w:t>
      </w:r>
      <w:proofErr w:type="spellEnd"/>
      <w:r w:rsidRPr="008A1ACB">
        <w:rPr>
          <w:rFonts w:ascii="Times New Roman" w:hAnsi="Times New Roman"/>
          <w:sz w:val="24"/>
          <w:szCs w:val="24"/>
          <w:lang w:val="en-US"/>
        </w:rPr>
        <w:t xml:space="preserve"> 3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santrifüj</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edildikten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%70’lik </w:t>
      </w:r>
      <w:proofErr w:type="spellStart"/>
      <w:r w:rsidRPr="008A1ACB">
        <w:rPr>
          <w:rFonts w:ascii="Times New Roman" w:hAnsi="Times New Roman"/>
          <w:sz w:val="24"/>
          <w:szCs w:val="24"/>
          <w:lang w:val="en-US"/>
        </w:rPr>
        <w:t>etanol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ile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yıkandı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Daha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sonra</w:t>
      </w:r>
      <w:proofErr w:type="spellEnd"/>
      <w:r w:rsidRPr="008A1ACB">
        <w:rPr>
          <w:rFonts w:ascii="Times New Roman" w:hAnsi="Times New Roman"/>
          <w:sz w:val="24"/>
          <w:szCs w:val="24"/>
          <w:lang w:val="en-US"/>
        </w:rPr>
        <w:t xml:space="preserve"> 100 µl </w:t>
      </w:r>
      <w:proofErr w:type="spellStart"/>
      <w:r w:rsidRPr="008A1ACB">
        <w:rPr>
          <w:rFonts w:ascii="Times New Roman" w:hAnsi="Times New Roman"/>
          <w:sz w:val="24"/>
          <w:szCs w:val="24"/>
          <w:lang w:val="en-US"/>
        </w:rPr>
        <w:t>steril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distile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suda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çözüldü</w:t>
      </w:r>
      <w:proofErr w:type="spellEnd"/>
      <w:r w:rsidRPr="008A1ACB">
        <w:rPr>
          <w:rFonts w:ascii="Times New Roman" w:hAnsi="Times New Roman"/>
          <w:sz w:val="24"/>
          <w:szCs w:val="24"/>
          <w:lang w:val="en-US"/>
        </w:rPr>
        <w:t xml:space="preserve">. Her </w:t>
      </w:r>
      <w:proofErr w:type="spellStart"/>
      <w:r w:rsidRPr="008A1ACB">
        <w:rPr>
          <w:rFonts w:ascii="Times New Roman" w:hAnsi="Times New Roman"/>
          <w:sz w:val="24"/>
          <w:szCs w:val="24"/>
          <w:lang w:val="en-US"/>
        </w:rPr>
        <w:t>bir</w:t>
      </w:r>
      <w:proofErr w:type="spellEnd"/>
      <w:r w:rsidRPr="008A1ACB">
        <w:rPr>
          <w:rFonts w:ascii="Times New Roman" w:hAnsi="Times New Roman"/>
          <w:sz w:val="24"/>
          <w:szCs w:val="24"/>
          <w:lang w:val="en-US"/>
        </w:rPr>
        <w:t xml:space="preserve"> PCR </w:t>
      </w:r>
      <w:proofErr w:type="spellStart"/>
      <w:r w:rsidRPr="008A1ACB">
        <w:rPr>
          <w:rFonts w:ascii="Times New Roman" w:hAnsi="Times New Roman"/>
          <w:sz w:val="24"/>
          <w:szCs w:val="24"/>
          <w:lang w:val="en-US"/>
        </w:rPr>
        <w:t>reaksiyonu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için</w:t>
      </w:r>
      <w:proofErr w:type="spellEnd"/>
      <w:r w:rsidRPr="008A1ACB">
        <w:rPr>
          <w:rFonts w:ascii="Times New Roman" w:hAnsi="Times New Roman"/>
          <w:sz w:val="24"/>
          <w:szCs w:val="24"/>
          <w:lang w:val="en-US"/>
        </w:rPr>
        <w:t xml:space="preserve"> 5 µl template DNA </w:t>
      </w:r>
      <w:proofErr w:type="spellStart"/>
      <w:r w:rsidRPr="008A1ACB">
        <w:rPr>
          <w:rFonts w:ascii="Times New Roman" w:hAnsi="Times New Roman"/>
          <w:sz w:val="24"/>
          <w:szCs w:val="24"/>
          <w:lang w:val="en-US"/>
        </w:rPr>
        <w:t>kullanıldı</w:t>
      </w:r>
      <w:proofErr w:type="spellEnd"/>
      <w:r w:rsidRPr="008A1ACB">
        <w:rPr>
          <w:rFonts w:ascii="Times New Roman" w:hAnsi="Times New Roman"/>
          <w:sz w:val="24"/>
          <w:szCs w:val="24"/>
          <w:lang w:val="en-US"/>
        </w:rPr>
        <w:t>.</w:t>
      </w:r>
    </w:p>
    <w:p w14:paraId="02444598" w14:textId="77777777" w:rsidR="003722AA" w:rsidRPr="008A1ACB" w:rsidRDefault="003722AA" w:rsidP="003722AA">
      <w:pPr>
        <w:spacing w:after="0" w:line="360" w:lineRule="auto"/>
        <w:jc w:val="both"/>
        <w:rPr>
          <w:rFonts w:ascii="Times New Roman" w:hAnsi="Times New Roman"/>
          <w:sz w:val="24"/>
          <w:szCs w:val="24"/>
          <w:lang w:val="en-US"/>
        </w:rPr>
      </w:pPr>
    </w:p>
    <w:p w14:paraId="5DFEE796" w14:textId="77777777" w:rsidR="005B65CD" w:rsidRPr="00E83EBA" w:rsidRDefault="005B65CD" w:rsidP="005B65CD">
      <w:pPr>
        <w:spacing w:after="0" w:line="240" w:lineRule="auto"/>
        <w:ind w:firstLineChars="709" w:firstLine="1702"/>
        <w:jc w:val="both"/>
        <w:rPr>
          <w:rFonts w:ascii="Times New Roman" w:hAnsi="Times New Roman"/>
          <w:sz w:val="24"/>
          <w:szCs w:val="24"/>
        </w:rPr>
      </w:pPr>
    </w:p>
    <w:p w14:paraId="1B3B46B9" w14:textId="455C69AE" w:rsidR="006E51DC" w:rsidRPr="00E83EBA" w:rsidRDefault="00BB440B" w:rsidP="006E51DC">
      <w:pPr>
        <w:spacing w:after="0"/>
        <w:jc w:val="both"/>
        <w:rPr>
          <w:rFonts w:ascii="Times New Roman" w:hAnsi="Times New Roman"/>
          <w:b/>
          <w:sz w:val="24"/>
          <w:szCs w:val="24"/>
        </w:rPr>
      </w:pPr>
      <w:r w:rsidRPr="00E83EBA">
        <w:rPr>
          <w:rFonts w:ascii="Times New Roman" w:hAnsi="Times New Roman"/>
          <w:b/>
          <w:sz w:val="24"/>
          <w:szCs w:val="24"/>
        </w:rPr>
        <w:t>3</w:t>
      </w:r>
      <w:r w:rsidR="00E05B84">
        <w:rPr>
          <w:rFonts w:ascii="Times New Roman" w:hAnsi="Times New Roman"/>
          <w:b/>
          <w:sz w:val="24"/>
          <w:szCs w:val="24"/>
        </w:rPr>
        <w:t>.1.</w:t>
      </w:r>
      <w:r w:rsidR="008B370D">
        <w:rPr>
          <w:rFonts w:ascii="Times New Roman" w:hAnsi="Times New Roman"/>
          <w:b/>
          <w:sz w:val="24"/>
          <w:szCs w:val="24"/>
        </w:rPr>
        <w:t>5</w:t>
      </w:r>
      <w:r w:rsidR="00E05B84">
        <w:rPr>
          <w:rFonts w:ascii="Times New Roman" w:hAnsi="Times New Roman"/>
          <w:b/>
          <w:sz w:val="24"/>
          <w:szCs w:val="24"/>
        </w:rPr>
        <w:t xml:space="preserve">. </w:t>
      </w:r>
      <w:r w:rsidR="008A1ACB">
        <w:rPr>
          <w:rFonts w:ascii="Times New Roman" w:hAnsi="Times New Roman"/>
          <w:b/>
          <w:sz w:val="24"/>
          <w:szCs w:val="24"/>
        </w:rPr>
        <w:t>Primerler</w:t>
      </w:r>
    </w:p>
    <w:p w14:paraId="4C14F6A1" w14:textId="77777777" w:rsidR="006E51DC" w:rsidRPr="00E83EBA" w:rsidRDefault="006E51DC" w:rsidP="00BC4F0A">
      <w:pPr>
        <w:spacing w:after="0"/>
        <w:jc w:val="both"/>
        <w:rPr>
          <w:rFonts w:ascii="Times New Roman" w:hAnsi="Times New Roman"/>
          <w:b/>
          <w:sz w:val="24"/>
          <w:szCs w:val="24"/>
        </w:rPr>
      </w:pPr>
    </w:p>
    <w:p w14:paraId="5B466D02" w14:textId="7A4E0296" w:rsidR="00C112F1" w:rsidRDefault="00C83E6F" w:rsidP="0004750C">
      <w:pPr>
        <w:pStyle w:val="Default"/>
        <w:spacing w:line="360" w:lineRule="auto"/>
        <w:ind w:firstLine="708"/>
        <w:jc w:val="both"/>
      </w:pPr>
      <w:r>
        <w:t xml:space="preserve">Çalışmada kullanılan </w:t>
      </w:r>
      <w:r w:rsidRPr="00C83E6F">
        <w:rPr>
          <w:i/>
        </w:rPr>
        <w:t>16S rRNA</w:t>
      </w:r>
      <w:r>
        <w:t xml:space="preserve"> primerleri </w:t>
      </w:r>
      <w:r w:rsidR="000A344F">
        <w:t>M</w:t>
      </w:r>
      <w:r w:rsidR="007A7B74">
        <w:t>i</w:t>
      </w:r>
      <w:r w:rsidR="000A344F">
        <w:t>r</w:t>
      </w:r>
      <w:r w:rsidR="00506838">
        <w:t xml:space="preserve"> ve</w:t>
      </w:r>
      <w:r w:rsidR="000A344F">
        <w:t xml:space="preserve"> ark (2015</w:t>
      </w:r>
      <w:r>
        <w:t xml:space="preserve">), </w:t>
      </w:r>
      <w:r w:rsidRPr="00C83E6F">
        <w:rPr>
          <w:i/>
        </w:rPr>
        <w:t>vapA</w:t>
      </w:r>
      <w:r>
        <w:t xml:space="preserve"> ve </w:t>
      </w:r>
      <w:r w:rsidRPr="00C83E6F">
        <w:rPr>
          <w:i/>
        </w:rPr>
        <w:t>vapB</w:t>
      </w:r>
      <w:r>
        <w:t xml:space="preserve"> primerleri Al-Graibawi ve </w:t>
      </w:r>
      <w:r w:rsidRPr="00C83E6F">
        <w:t>Mohammed</w:t>
      </w:r>
      <w:r>
        <w:t xml:space="preserve"> (2015) tarafından belirtilen şekilde dizayn ettirilmiştir.</w:t>
      </w:r>
      <w:r w:rsidR="00D1750D">
        <w:t xml:space="preserve"> Primer dizilimleri ve bant aralıkları Tablo</w:t>
      </w:r>
      <w:r w:rsidR="00BB3501">
        <w:t xml:space="preserve"> 6’da </w:t>
      </w:r>
      <w:r w:rsidR="00D1750D">
        <w:t>verilmiştir.</w:t>
      </w:r>
      <w:r>
        <w:t xml:space="preserve"> </w:t>
      </w:r>
    </w:p>
    <w:p w14:paraId="21166A17" w14:textId="77777777" w:rsidR="007E110B" w:rsidRDefault="007E110B" w:rsidP="0004750C">
      <w:pPr>
        <w:pStyle w:val="Default"/>
        <w:spacing w:line="360" w:lineRule="auto"/>
        <w:ind w:firstLine="708"/>
        <w:jc w:val="both"/>
      </w:pPr>
    </w:p>
    <w:p w14:paraId="3C4F3C21" w14:textId="031A53D8" w:rsidR="00D1750D" w:rsidRPr="00E83EBA" w:rsidRDefault="00074D02" w:rsidP="00BB3501">
      <w:pPr>
        <w:pStyle w:val="Default"/>
        <w:spacing w:line="360" w:lineRule="auto"/>
        <w:jc w:val="both"/>
      </w:pPr>
      <w:r w:rsidRPr="003D220C">
        <w:rPr>
          <w:b/>
        </w:rPr>
        <w:t>Tablo</w:t>
      </w:r>
      <w:r w:rsidR="003D220C" w:rsidRPr="003D220C">
        <w:rPr>
          <w:b/>
        </w:rPr>
        <w:t xml:space="preserve"> 6. </w:t>
      </w:r>
      <w:r w:rsidR="008D740C" w:rsidRPr="008D740C">
        <w:rPr>
          <w:b/>
          <w:i/>
          <w:color w:val="auto"/>
        </w:rPr>
        <w:t>R. equi</w:t>
      </w:r>
      <w:r w:rsidR="003D220C" w:rsidRPr="008D740C">
        <w:rPr>
          <w:b/>
          <w:color w:val="auto"/>
        </w:rPr>
        <w:t xml:space="preserve"> Primerler</w:t>
      </w:r>
      <w:r w:rsidR="008D740C">
        <w:rPr>
          <w:b/>
          <w:color w:val="auto"/>
        </w:rPr>
        <w:t>i</w:t>
      </w:r>
    </w:p>
    <w:tbl>
      <w:tblPr>
        <w:tblStyle w:val="TabloKlavuzu1"/>
        <w:tblW w:w="8193" w:type="dxa"/>
        <w:tblLook w:val="04A0" w:firstRow="1" w:lastRow="0" w:firstColumn="1" w:lastColumn="0" w:noHBand="0" w:noVBand="1"/>
      </w:tblPr>
      <w:tblGrid>
        <w:gridCol w:w="1554"/>
        <w:gridCol w:w="5315"/>
        <w:gridCol w:w="1324"/>
      </w:tblGrid>
      <w:tr w:rsidR="00C83E6F" w14:paraId="71B18CF2" w14:textId="77777777" w:rsidTr="00C83E6F">
        <w:tc>
          <w:tcPr>
            <w:tcW w:w="1584" w:type="dxa"/>
          </w:tcPr>
          <w:p w14:paraId="37D0BC7F" w14:textId="1FEE4CB4" w:rsidR="00C83E6F" w:rsidRPr="008751DF" w:rsidRDefault="00C83E6F" w:rsidP="008B5B33">
            <w:pPr>
              <w:jc w:val="both"/>
              <w:rPr>
                <w:rFonts w:ascii="Times New Roman" w:hAnsi="Times New Roman"/>
                <w:b/>
                <w:sz w:val="24"/>
                <w:szCs w:val="24"/>
              </w:rPr>
            </w:pPr>
            <w:r w:rsidRPr="008751DF">
              <w:rPr>
                <w:rFonts w:ascii="Times New Roman" w:hAnsi="Times New Roman"/>
                <w:b/>
                <w:sz w:val="24"/>
                <w:szCs w:val="24"/>
              </w:rPr>
              <w:t>Primer</w:t>
            </w:r>
            <w:r w:rsidR="008751DF" w:rsidRPr="008751DF">
              <w:rPr>
                <w:rFonts w:ascii="Times New Roman" w:hAnsi="Times New Roman"/>
                <w:b/>
                <w:sz w:val="24"/>
                <w:szCs w:val="24"/>
              </w:rPr>
              <w:t>ler</w:t>
            </w:r>
          </w:p>
        </w:tc>
        <w:tc>
          <w:tcPr>
            <w:tcW w:w="5366" w:type="dxa"/>
          </w:tcPr>
          <w:p w14:paraId="5DDC14A6" w14:textId="77777777" w:rsidR="00C83E6F" w:rsidRPr="008751DF" w:rsidRDefault="00C83E6F" w:rsidP="008B5B33">
            <w:pPr>
              <w:jc w:val="both"/>
              <w:rPr>
                <w:rFonts w:ascii="Times New Roman" w:hAnsi="Times New Roman"/>
                <w:b/>
                <w:sz w:val="24"/>
                <w:szCs w:val="24"/>
              </w:rPr>
            </w:pPr>
            <w:r w:rsidRPr="008751DF">
              <w:rPr>
                <w:rFonts w:ascii="Times New Roman" w:hAnsi="Times New Roman"/>
                <w:b/>
                <w:sz w:val="24"/>
                <w:szCs w:val="24"/>
              </w:rPr>
              <w:t>Nükleotid sekansı</w:t>
            </w:r>
          </w:p>
        </w:tc>
        <w:tc>
          <w:tcPr>
            <w:tcW w:w="1243" w:type="dxa"/>
          </w:tcPr>
          <w:p w14:paraId="5F110D34" w14:textId="77777777" w:rsidR="00C83E6F" w:rsidRPr="008751DF" w:rsidRDefault="00C83E6F" w:rsidP="008B5B33">
            <w:pPr>
              <w:jc w:val="both"/>
              <w:rPr>
                <w:rFonts w:ascii="Times New Roman" w:hAnsi="Times New Roman"/>
                <w:b/>
                <w:sz w:val="24"/>
                <w:szCs w:val="24"/>
              </w:rPr>
            </w:pPr>
            <w:r w:rsidRPr="008751DF">
              <w:rPr>
                <w:rFonts w:ascii="Times New Roman" w:hAnsi="Times New Roman"/>
                <w:b/>
                <w:sz w:val="24"/>
                <w:szCs w:val="24"/>
              </w:rPr>
              <w:t>Ürün büyüklüğü</w:t>
            </w:r>
          </w:p>
        </w:tc>
      </w:tr>
      <w:tr w:rsidR="00F52496" w14:paraId="56DD8730" w14:textId="77777777" w:rsidTr="00C83E6F">
        <w:tc>
          <w:tcPr>
            <w:tcW w:w="1584" w:type="dxa"/>
          </w:tcPr>
          <w:p w14:paraId="43791314" w14:textId="25A55758" w:rsidR="00F52496" w:rsidRDefault="00F52496" w:rsidP="008B5B33">
            <w:pPr>
              <w:rPr>
                <w:rFonts w:ascii="Times New Roman" w:hAnsi="Times New Roman"/>
                <w:sz w:val="24"/>
                <w:szCs w:val="24"/>
              </w:rPr>
            </w:pPr>
            <w:r w:rsidRPr="000E18A2">
              <w:rPr>
                <w:rFonts w:ascii="Times New Roman" w:hAnsi="Times New Roman"/>
                <w:i/>
                <w:sz w:val="24"/>
                <w:szCs w:val="24"/>
              </w:rPr>
              <w:t>16S rRNA</w:t>
            </w:r>
            <w:r>
              <w:rPr>
                <w:rFonts w:ascii="Times New Roman" w:hAnsi="Times New Roman"/>
                <w:sz w:val="24"/>
                <w:szCs w:val="24"/>
              </w:rPr>
              <w:t xml:space="preserve"> F</w:t>
            </w:r>
          </w:p>
        </w:tc>
        <w:tc>
          <w:tcPr>
            <w:tcW w:w="5366" w:type="dxa"/>
          </w:tcPr>
          <w:p w14:paraId="16DDC727" w14:textId="069133CF" w:rsidR="00F52496" w:rsidRDefault="00F52496" w:rsidP="005321BD">
            <w:pPr>
              <w:rPr>
                <w:rFonts w:ascii="Times New Roman" w:hAnsi="Times New Roman"/>
                <w:sz w:val="24"/>
                <w:szCs w:val="24"/>
              </w:rPr>
            </w:pPr>
            <w:r>
              <w:rPr>
                <w:rFonts w:ascii="Times New Roman" w:hAnsi="Times New Roman"/>
                <w:sz w:val="24"/>
                <w:szCs w:val="24"/>
              </w:rPr>
              <w:t>5’ GGTCTAATACCGGATATGAGCTCCTGTC 3’</w:t>
            </w:r>
          </w:p>
        </w:tc>
        <w:tc>
          <w:tcPr>
            <w:tcW w:w="1243" w:type="dxa"/>
            <w:vMerge w:val="restart"/>
          </w:tcPr>
          <w:p w14:paraId="6848E7C9" w14:textId="77777777" w:rsidR="00F52496" w:rsidRDefault="00F52496" w:rsidP="002D34BD">
            <w:pPr>
              <w:jc w:val="center"/>
              <w:rPr>
                <w:rFonts w:ascii="Times New Roman" w:hAnsi="Times New Roman"/>
                <w:sz w:val="24"/>
                <w:szCs w:val="24"/>
              </w:rPr>
            </w:pPr>
            <w:r>
              <w:rPr>
                <w:rFonts w:ascii="Times New Roman" w:hAnsi="Times New Roman"/>
                <w:sz w:val="24"/>
                <w:szCs w:val="24"/>
              </w:rPr>
              <w:t>450 bp</w:t>
            </w:r>
          </w:p>
          <w:p w14:paraId="552DD153" w14:textId="49FEE888" w:rsidR="00F52496" w:rsidRDefault="00F52496" w:rsidP="002D34BD">
            <w:pPr>
              <w:jc w:val="center"/>
              <w:rPr>
                <w:rFonts w:ascii="Times New Roman" w:hAnsi="Times New Roman"/>
                <w:sz w:val="24"/>
                <w:szCs w:val="24"/>
              </w:rPr>
            </w:pPr>
          </w:p>
        </w:tc>
      </w:tr>
      <w:tr w:rsidR="00F52496" w14:paraId="6A16BE66" w14:textId="77777777" w:rsidTr="00C83E6F">
        <w:tc>
          <w:tcPr>
            <w:tcW w:w="1584" w:type="dxa"/>
          </w:tcPr>
          <w:p w14:paraId="0B98166E" w14:textId="58292035" w:rsidR="00F52496" w:rsidRDefault="00F52496" w:rsidP="008B5B33">
            <w:pPr>
              <w:rPr>
                <w:rFonts w:ascii="Times New Roman" w:hAnsi="Times New Roman"/>
                <w:sz w:val="24"/>
                <w:szCs w:val="24"/>
              </w:rPr>
            </w:pPr>
            <w:r w:rsidRPr="000E18A2">
              <w:rPr>
                <w:rFonts w:ascii="Times New Roman" w:hAnsi="Times New Roman"/>
                <w:i/>
                <w:sz w:val="24"/>
                <w:szCs w:val="24"/>
              </w:rPr>
              <w:t>16S rRNA</w:t>
            </w:r>
            <w:r>
              <w:rPr>
                <w:rFonts w:ascii="Times New Roman" w:hAnsi="Times New Roman"/>
                <w:sz w:val="24"/>
                <w:szCs w:val="24"/>
              </w:rPr>
              <w:t xml:space="preserve"> R</w:t>
            </w:r>
          </w:p>
        </w:tc>
        <w:tc>
          <w:tcPr>
            <w:tcW w:w="5366" w:type="dxa"/>
          </w:tcPr>
          <w:p w14:paraId="64A13334" w14:textId="073164CA" w:rsidR="00F52496" w:rsidRDefault="00F52496" w:rsidP="008B5B33">
            <w:pPr>
              <w:rPr>
                <w:rFonts w:ascii="Times New Roman" w:hAnsi="Times New Roman"/>
                <w:sz w:val="24"/>
                <w:szCs w:val="24"/>
              </w:rPr>
            </w:pPr>
            <w:r>
              <w:rPr>
                <w:rFonts w:ascii="Times New Roman" w:hAnsi="Times New Roman"/>
                <w:sz w:val="24"/>
                <w:szCs w:val="24"/>
              </w:rPr>
              <w:t>5’ CGCAAGCTTGGGGTTGAGCCCAA 3’</w:t>
            </w:r>
          </w:p>
        </w:tc>
        <w:tc>
          <w:tcPr>
            <w:tcW w:w="1243" w:type="dxa"/>
            <w:vMerge/>
          </w:tcPr>
          <w:p w14:paraId="17364967" w14:textId="2C8E4063" w:rsidR="00F52496" w:rsidRDefault="00F52496" w:rsidP="002D34BD">
            <w:pPr>
              <w:jc w:val="center"/>
              <w:rPr>
                <w:rFonts w:ascii="Times New Roman" w:hAnsi="Times New Roman"/>
                <w:sz w:val="24"/>
                <w:szCs w:val="24"/>
              </w:rPr>
            </w:pPr>
          </w:p>
        </w:tc>
      </w:tr>
      <w:tr w:rsidR="00F52496" w14:paraId="65A5B609" w14:textId="77777777" w:rsidTr="00C83E6F">
        <w:tc>
          <w:tcPr>
            <w:tcW w:w="1584" w:type="dxa"/>
          </w:tcPr>
          <w:p w14:paraId="05933E8D" w14:textId="77777777" w:rsidR="00F52496" w:rsidRDefault="00F52496" w:rsidP="008B5B33">
            <w:pPr>
              <w:rPr>
                <w:rFonts w:ascii="Times New Roman" w:hAnsi="Times New Roman"/>
                <w:sz w:val="24"/>
                <w:szCs w:val="24"/>
              </w:rPr>
            </w:pPr>
            <w:r w:rsidRPr="00603853">
              <w:rPr>
                <w:rFonts w:ascii="Times New Roman" w:hAnsi="Times New Roman"/>
                <w:i/>
                <w:sz w:val="24"/>
                <w:szCs w:val="24"/>
              </w:rPr>
              <w:t>vapA</w:t>
            </w:r>
            <w:r>
              <w:rPr>
                <w:rFonts w:ascii="Times New Roman" w:hAnsi="Times New Roman"/>
                <w:sz w:val="24"/>
                <w:szCs w:val="24"/>
              </w:rPr>
              <w:t xml:space="preserve"> F</w:t>
            </w:r>
          </w:p>
        </w:tc>
        <w:tc>
          <w:tcPr>
            <w:tcW w:w="5366" w:type="dxa"/>
          </w:tcPr>
          <w:p w14:paraId="7CD3657C" w14:textId="77777777" w:rsidR="00F52496" w:rsidRDefault="00F52496" w:rsidP="008B5B33">
            <w:pPr>
              <w:rPr>
                <w:rFonts w:ascii="Times New Roman" w:hAnsi="Times New Roman"/>
                <w:sz w:val="24"/>
                <w:szCs w:val="24"/>
              </w:rPr>
            </w:pPr>
            <w:r>
              <w:rPr>
                <w:rFonts w:ascii="Times New Roman" w:hAnsi="Times New Roman"/>
                <w:sz w:val="24"/>
                <w:szCs w:val="24"/>
              </w:rPr>
              <w:t xml:space="preserve">5’ </w:t>
            </w:r>
            <w:r w:rsidRPr="008224AC">
              <w:rPr>
                <w:rFonts w:ascii="Times New Roman" w:hAnsi="Times New Roman"/>
                <w:sz w:val="24"/>
                <w:szCs w:val="24"/>
              </w:rPr>
              <w:t>GACTCTTCACAAGACGGT</w:t>
            </w:r>
            <w:r>
              <w:rPr>
                <w:rFonts w:ascii="Times New Roman" w:hAnsi="Times New Roman"/>
                <w:sz w:val="24"/>
                <w:szCs w:val="24"/>
              </w:rPr>
              <w:t xml:space="preserve"> </w:t>
            </w:r>
            <w:r w:rsidRPr="008224AC">
              <w:rPr>
                <w:rFonts w:ascii="Times New Roman" w:hAnsi="Times New Roman"/>
                <w:sz w:val="24"/>
                <w:szCs w:val="24"/>
              </w:rPr>
              <w:t>3</w:t>
            </w:r>
            <w:r>
              <w:rPr>
                <w:rFonts w:ascii="Times New Roman" w:hAnsi="Times New Roman"/>
                <w:sz w:val="24"/>
                <w:szCs w:val="24"/>
              </w:rPr>
              <w:t>’</w:t>
            </w:r>
          </w:p>
        </w:tc>
        <w:tc>
          <w:tcPr>
            <w:tcW w:w="1243" w:type="dxa"/>
            <w:vMerge w:val="restart"/>
          </w:tcPr>
          <w:p w14:paraId="532B90BB" w14:textId="77777777" w:rsidR="00F52496" w:rsidRDefault="00F52496" w:rsidP="00F52496">
            <w:pPr>
              <w:jc w:val="center"/>
              <w:rPr>
                <w:rFonts w:ascii="Times New Roman" w:hAnsi="Times New Roman"/>
                <w:sz w:val="24"/>
                <w:szCs w:val="24"/>
              </w:rPr>
            </w:pPr>
            <w:r>
              <w:rPr>
                <w:rFonts w:ascii="Times New Roman" w:hAnsi="Times New Roman"/>
                <w:sz w:val="24"/>
                <w:szCs w:val="24"/>
              </w:rPr>
              <w:t>286 bp</w:t>
            </w:r>
          </w:p>
          <w:p w14:paraId="54E94413" w14:textId="7048B6E7" w:rsidR="00F52496" w:rsidRDefault="00F52496" w:rsidP="00F52496">
            <w:pPr>
              <w:jc w:val="center"/>
              <w:rPr>
                <w:rFonts w:ascii="Times New Roman" w:hAnsi="Times New Roman"/>
                <w:sz w:val="24"/>
                <w:szCs w:val="24"/>
              </w:rPr>
            </w:pPr>
          </w:p>
        </w:tc>
      </w:tr>
      <w:tr w:rsidR="00F52496" w14:paraId="23267A11" w14:textId="77777777" w:rsidTr="00C83E6F">
        <w:tc>
          <w:tcPr>
            <w:tcW w:w="1584" w:type="dxa"/>
          </w:tcPr>
          <w:p w14:paraId="214558C1" w14:textId="77777777" w:rsidR="00F52496" w:rsidRDefault="00F52496" w:rsidP="008B5B33">
            <w:pPr>
              <w:rPr>
                <w:rFonts w:ascii="Times New Roman" w:hAnsi="Times New Roman"/>
                <w:sz w:val="24"/>
                <w:szCs w:val="24"/>
              </w:rPr>
            </w:pPr>
            <w:r w:rsidRPr="00603853">
              <w:rPr>
                <w:rFonts w:ascii="Times New Roman" w:hAnsi="Times New Roman"/>
                <w:i/>
                <w:sz w:val="24"/>
                <w:szCs w:val="24"/>
              </w:rPr>
              <w:t>vapA</w:t>
            </w:r>
            <w:r>
              <w:rPr>
                <w:rFonts w:ascii="Times New Roman" w:hAnsi="Times New Roman"/>
                <w:sz w:val="24"/>
                <w:szCs w:val="24"/>
              </w:rPr>
              <w:t xml:space="preserve"> R</w:t>
            </w:r>
          </w:p>
        </w:tc>
        <w:tc>
          <w:tcPr>
            <w:tcW w:w="5366" w:type="dxa"/>
          </w:tcPr>
          <w:p w14:paraId="7C6AA3A6" w14:textId="77777777" w:rsidR="00F52496" w:rsidRDefault="00F52496" w:rsidP="008B5B33">
            <w:pPr>
              <w:rPr>
                <w:rFonts w:ascii="Times New Roman" w:hAnsi="Times New Roman"/>
                <w:sz w:val="24"/>
                <w:szCs w:val="24"/>
              </w:rPr>
            </w:pPr>
            <w:r>
              <w:rPr>
                <w:rFonts w:ascii="Times New Roman" w:hAnsi="Times New Roman"/>
                <w:sz w:val="24"/>
                <w:szCs w:val="24"/>
              </w:rPr>
              <w:t xml:space="preserve">5’ </w:t>
            </w:r>
            <w:r w:rsidRPr="00FF3DC7">
              <w:rPr>
                <w:rFonts w:ascii="Times New Roman" w:hAnsi="Times New Roman"/>
                <w:sz w:val="24"/>
                <w:szCs w:val="24"/>
              </w:rPr>
              <w:t>TAGGCGTTGTGCCAGCTA</w:t>
            </w:r>
            <w:r>
              <w:rPr>
                <w:rFonts w:ascii="Times New Roman" w:hAnsi="Times New Roman"/>
                <w:sz w:val="24"/>
                <w:szCs w:val="24"/>
              </w:rPr>
              <w:t xml:space="preserve"> </w:t>
            </w:r>
            <w:r w:rsidRPr="00FF3DC7">
              <w:rPr>
                <w:rFonts w:ascii="Times New Roman" w:hAnsi="Times New Roman"/>
                <w:sz w:val="24"/>
                <w:szCs w:val="24"/>
              </w:rPr>
              <w:t>3</w:t>
            </w:r>
            <w:r>
              <w:rPr>
                <w:rFonts w:ascii="Times New Roman" w:hAnsi="Times New Roman"/>
                <w:sz w:val="24"/>
                <w:szCs w:val="24"/>
              </w:rPr>
              <w:t>’</w:t>
            </w:r>
          </w:p>
        </w:tc>
        <w:tc>
          <w:tcPr>
            <w:tcW w:w="1243" w:type="dxa"/>
            <w:vMerge/>
          </w:tcPr>
          <w:p w14:paraId="221518B5" w14:textId="2EDC3670" w:rsidR="00F52496" w:rsidRDefault="00F52496" w:rsidP="002D34BD">
            <w:pPr>
              <w:jc w:val="center"/>
              <w:rPr>
                <w:rFonts w:ascii="Times New Roman" w:hAnsi="Times New Roman"/>
                <w:sz w:val="24"/>
                <w:szCs w:val="24"/>
              </w:rPr>
            </w:pPr>
          </w:p>
        </w:tc>
      </w:tr>
      <w:tr w:rsidR="00F52496" w14:paraId="66FBC824" w14:textId="77777777" w:rsidTr="00C83E6F">
        <w:tc>
          <w:tcPr>
            <w:tcW w:w="1584" w:type="dxa"/>
          </w:tcPr>
          <w:p w14:paraId="1625AE47" w14:textId="77777777" w:rsidR="00F52496" w:rsidRDefault="00F52496" w:rsidP="008B5B33">
            <w:pPr>
              <w:rPr>
                <w:rFonts w:ascii="Times New Roman" w:hAnsi="Times New Roman"/>
                <w:sz w:val="24"/>
                <w:szCs w:val="24"/>
              </w:rPr>
            </w:pPr>
            <w:r w:rsidRPr="00603853">
              <w:rPr>
                <w:rFonts w:ascii="Times New Roman" w:hAnsi="Times New Roman"/>
                <w:i/>
                <w:sz w:val="24"/>
                <w:szCs w:val="24"/>
              </w:rPr>
              <w:t>vapB</w:t>
            </w:r>
            <w:r>
              <w:rPr>
                <w:rFonts w:ascii="Times New Roman" w:hAnsi="Times New Roman"/>
                <w:sz w:val="24"/>
                <w:szCs w:val="24"/>
              </w:rPr>
              <w:t xml:space="preserve"> F</w:t>
            </w:r>
          </w:p>
        </w:tc>
        <w:tc>
          <w:tcPr>
            <w:tcW w:w="5366" w:type="dxa"/>
          </w:tcPr>
          <w:p w14:paraId="3E9B93F0" w14:textId="77777777" w:rsidR="00F52496" w:rsidRDefault="00F52496" w:rsidP="008B5B33">
            <w:pPr>
              <w:rPr>
                <w:rFonts w:ascii="Times New Roman" w:hAnsi="Times New Roman"/>
                <w:sz w:val="24"/>
                <w:szCs w:val="24"/>
              </w:rPr>
            </w:pPr>
            <w:r w:rsidRPr="00FF3DC7">
              <w:rPr>
                <w:rFonts w:ascii="Times New Roman" w:hAnsi="Times New Roman"/>
                <w:sz w:val="24"/>
                <w:szCs w:val="24"/>
              </w:rPr>
              <w:t>5</w:t>
            </w:r>
            <w:r>
              <w:rPr>
                <w:rFonts w:ascii="Times New Roman" w:hAnsi="Times New Roman"/>
                <w:sz w:val="24"/>
                <w:szCs w:val="24"/>
              </w:rPr>
              <w:t xml:space="preserve">’ </w:t>
            </w:r>
            <w:r w:rsidRPr="00FF3DC7">
              <w:rPr>
                <w:rFonts w:ascii="Times New Roman" w:hAnsi="Times New Roman"/>
                <w:sz w:val="24"/>
                <w:szCs w:val="24"/>
              </w:rPr>
              <w:t>TGATGAAGGCTCTTCATAA</w:t>
            </w:r>
            <w:r>
              <w:rPr>
                <w:rFonts w:ascii="Times New Roman" w:hAnsi="Times New Roman"/>
                <w:sz w:val="24"/>
                <w:szCs w:val="24"/>
              </w:rPr>
              <w:t xml:space="preserve"> </w:t>
            </w:r>
            <w:r w:rsidRPr="00FF3DC7">
              <w:rPr>
                <w:rFonts w:ascii="Times New Roman" w:hAnsi="Times New Roman"/>
                <w:sz w:val="24"/>
                <w:szCs w:val="24"/>
              </w:rPr>
              <w:t>3</w:t>
            </w:r>
            <w:r>
              <w:rPr>
                <w:rFonts w:ascii="Times New Roman" w:hAnsi="Times New Roman"/>
                <w:sz w:val="24"/>
                <w:szCs w:val="24"/>
              </w:rPr>
              <w:t>’</w:t>
            </w:r>
          </w:p>
        </w:tc>
        <w:tc>
          <w:tcPr>
            <w:tcW w:w="1243" w:type="dxa"/>
            <w:vMerge w:val="restart"/>
          </w:tcPr>
          <w:p w14:paraId="7187363A" w14:textId="309DB29B" w:rsidR="00F52496" w:rsidRPr="00F52496" w:rsidRDefault="00F52496" w:rsidP="002D34BD">
            <w:pPr>
              <w:jc w:val="center"/>
              <w:rPr>
                <w:rFonts w:ascii="Times New Roman" w:hAnsi="Times New Roman"/>
                <w:sz w:val="24"/>
                <w:szCs w:val="24"/>
              </w:rPr>
            </w:pPr>
            <w:r w:rsidRPr="00F52496">
              <w:rPr>
                <w:rFonts w:ascii="Times New Roman" w:hAnsi="Times New Roman"/>
                <w:sz w:val="24"/>
                <w:szCs w:val="24"/>
              </w:rPr>
              <w:t>477 bp</w:t>
            </w:r>
          </w:p>
        </w:tc>
      </w:tr>
      <w:tr w:rsidR="00F52496" w14:paraId="14C71603" w14:textId="77777777" w:rsidTr="00C83E6F">
        <w:tc>
          <w:tcPr>
            <w:tcW w:w="1584" w:type="dxa"/>
          </w:tcPr>
          <w:p w14:paraId="643A06AF" w14:textId="77777777" w:rsidR="00F52496" w:rsidRDefault="00F52496" w:rsidP="008B5B33">
            <w:pPr>
              <w:rPr>
                <w:rFonts w:ascii="Times New Roman" w:hAnsi="Times New Roman"/>
                <w:sz w:val="24"/>
                <w:szCs w:val="24"/>
              </w:rPr>
            </w:pPr>
            <w:r w:rsidRPr="00603853">
              <w:rPr>
                <w:rFonts w:ascii="Times New Roman" w:hAnsi="Times New Roman"/>
                <w:i/>
                <w:sz w:val="24"/>
                <w:szCs w:val="24"/>
              </w:rPr>
              <w:t>vapB</w:t>
            </w:r>
            <w:r>
              <w:rPr>
                <w:rFonts w:ascii="Times New Roman" w:hAnsi="Times New Roman"/>
                <w:sz w:val="24"/>
                <w:szCs w:val="24"/>
              </w:rPr>
              <w:t xml:space="preserve"> R</w:t>
            </w:r>
          </w:p>
        </w:tc>
        <w:tc>
          <w:tcPr>
            <w:tcW w:w="5366" w:type="dxa"/>
          </w:tcPr>
          <w:p w14:paraId="211F6036" w14:textId="77777777" w:rsidR="00F52496" w:rsidRDefault="00F52496" w:rsidP="008B5B33">
            <w:pPr>
              <w:rPr>
                <w:rFonts w:ascii="Times New Roman" w:hAnsi="Times New Roman"/>
                <w:sz w:val="24"/>
                <w:szCs w:val="24"/>
              </w:rPr>
            </w:pPr>
            <w:r>
              <w:rPr>
                <w:rFonts w:ascii="Times New Roman" w:hAnsi="Times New Roman"/>
                <w:sz w:val="24"/>
                <w:szCs w:val="24"/>
              </w:rPr>
              <w:t xml:space="preserve">5’ </w:t>
            </w:r>
            <w:r w:rsidRPr="00FF3DC7">
              <w:rPr>
                <w:rFonts w:ascii="Times New Roman" w:hAnsi="Times New Roman"/>
                <w:sz w:val="24"/>
                <w:szCs w:val="24"/>
              </w:rPr>
              <w:t>TTATGCAACCTCCCAGTTG</w:t>
            </w:r>
            <w:r>
              <w:rPr>
                <w:rFonts w:ascii="Times New Roman" w:hAnsi="Times New Roman"/>
                <w:sz w:val="24"/>
                <w:szCs w:val="24"/>
              </w:rPr>
              <w:t xml:space="preserve"> </w:t>
            </w:r>
            <w:r w:rsidRPr="00FF3DC7">
              <w:rPr>
                <w:rFonts w:ascii="Times New Roman" w:hAnsi="Times New Roman"/>
                <w:sz w:val="24"/>
                <w:szCs w:val="24"/>
              </w:rPr>
              <w:t>3</w:t>
            </w:r>
            <w:r>
              <w:rPr>
                <w:rFonts w:ascii="Times New Roman" w:hAnsi="Times New Roman"/>
                <w:sz w:val="24"/>
                <w:szCs w:val="24"/>
              </w:rPr>
              <w:t>’</w:t>
            </w:r>
          </w:p>
        </w:tc>
        <w:tc>
          <w:tcPr>
            <w:tcW w:w="1243" w:type="dxa"/>
            <w:vMerge/>
          </w:tcPr>
          <w:p w14:paraId="4BBABC07" w14:textId="77777777" w:rsidR="00F52496" w:rsidRDefault="00F52496" w:rsidP="008B5B33">
            <w:pPr>
              <w:rPr>
                <w:rFonts w:ascii="Times New Roman" w:hAnsi="Times New Roman"/>
                <w:sz w:val="24"/>
                <w:szCs w:val="24"/>
              </w:rPr>
            </w:pPr>
          </w:p>
        </w:tc>
      </w:tr>
    </w:tbl>
    <w:p w14:paraId="2BB5F610" w14:textId="77777777" w:rsidR="003722AA" w:rsidRDefault="003722AA" w:rsidP="003722AA">
      <w:pPr>
        <w:spacing w:after="0" w:line="360" w:lineRule="auto"/>
        <w:jc w:val="both"/>
        <w:rPr>
          <w:rFonts w:ascii="Times New Roman" w:hAnsi="Times New Roman"/>
          <w:b/>
          <w:sz w:val="24"/>
          <w:szCs w:val="24"/>
          <w:lang w:val="en-US"/>
        </w:rPr>
      </w:pPr>
    </w:p>
    <w:p w14:paraId="563AA284" w14:textId="77777777" w:rsidR="00BB3501" w:rsidRDefault="00BB3501" w:rsidP="003722AA">
      <w:pPr>
        <w:spacing w:after="0" w:line="360" w:lineRule="auto"/>
        <w:jc w:val="both"/>
        <w:rPr>
          <w:rFonts w:ascii="Times New Roman" w:hAnsi="Times New Roman"/>
          <w:b/>
          <w:sz w:val="24"/>
          <w:szCs w:val="24"/>
          <w:lang w:val="en-US"/>
        </w:rPr>
      </w:pPr>
    </w:p>
    <w:p w14:paraId="434C3BEF" w14:textId="53F0EDF8" w:rsidR="003722AA" w:rsidRPr="008A1ACB" w:rsidRDefault="003722AA" w:rsidP="003722AA">
      <w:pPr>
        <w:spacing w:after="0" w:line="360" w:lineRule="auto"/>
        <w:jc w:val="both"/>
        <w:rPr>
          <w:rFonts w:ascii="Times New Roman" w:hAnsi="Times New Roman"/>
          <w:b/>
          <w:sz w:val="24"/>
          <w:szCs w:val="24"/>
          <w:lang w:val="en-US"/>
        </w:rPr>
      </w:pPr>
      <w:r w:rsidRPr="008A1ACB">
        <w:rPr>
          <w:rFonts w:ascii="Times New Roman" w:hAnsi="Times New Roman"/>
          <w:b/>
          <w:sz w:val="24"/>
          <w:szCs w:val="24"/>
          <w:lang w:val="en-US"/>
        </w:rPr>
        <w:t>3.</w:t>
      </w:r>
      <w:r w:rsidR="008B370D">
        <w:rPr>
          <w:rFonts w:ascii="Times New Roman" w:hAnsi="Times New Roman"/>
          <w:b/>
          <w:sz w:val="24"/>
          <w:szCs w:val="24"/>
          <w:lang w:val="en-US"/>
        </w:rPr>
        <w:t>1.6</w:t>
      </w:r>
      <w:r w:rsidRPr="008A1ACB">
        <w:rPr>
          <w:rFonts w:ascii="Times New Roman" w:hAnsi="Times New Roman"/>
          <w:b/>
          <w:sz w:val="24"/>
          <w:szCs w:val="24"/>
          <w:lang w:val="en-US"/>
        </w:rPr>
        <w:t xml:space="preserve">. </w:t>
      </w:r>
      <w:proofErr w:type="spellStart"/>
      <w:r w:rsidRPr="008A1ACB">
        <w:rPr>
          <w:rFonts w:ascii="Times New Roman" w:hAnsi="Times New Roman"/>
          <w:b/>
          <w:sz w:val="24"/>
          <w:szCs w:val="24"/>
          <w:lang w:val="en-US"/>
        </w:rPr>
        <w:t>Agaro</w:t>
      </w:r>
      <w:r w:rsidR="00C013DE">
        <w:rPr>
          <w:rFonts w:ascii="Times New Roman" w:hAnsi="Times New Roman"/>
          <w:b/>
          <w:sz w:val="24"/>
          <w:szCs w:val="24"/>
          <w:lang w:val="en-US"/>
        </w:rPr>
        <w:t>z</w:t>
      </w:r>
      <w:proofErr w:type="spellEnd"/>
      <w:r w:rsidRPr="008A1ACB">
        <w:rPr>
          <w:rFonts w:ascii="Times New Roman" w:hAnsi="Times New Roman"/>
          <w:b/>
          <w:sz w:val="24"/>
          <w:szCs w:val="24"/>
          <w:lang w:val="en-US"/>
        </w:rPr>
        <w:t xml:space="preserve"> </w:t>
      </w:r>
      <w:proofErr w:type="spellStart"/>
      <w:r w:rsidRPr="008A1ACB">
        <w:rPr>
          <w:rFonts w:ascii="Times New Roman" w:hAnsi="Times New Roman"/>
          <w:b/>
          <w:sz w:val="24"/>
          <w:szCs w:val="24"/>
          <w:lang w:val="en-US"/>
        </w:rPr>
        <w:t>Jel</w:t>
      </w:r>
      <w:proofErr w:type="spellEnd"/>
      <w:r w:rsidRPr="008A1ACB">
        <w:rPr>
          <w:rFonts w:ascii="Times New Roman" w:hAnsi="Times New Roman"/>
          <w:b/>
          <w:sz w:val="24"/>
          <w:szCs w:val="24"/>
          <w:lang w:val="en-US"/>
        </w:rPr>
        <w:t xml:space="preserve"> </w:t>
      </w:r>
      <w:proofErr w:type="spellStart"/>
      <w:r w:rsidRPr="008A1ACB">
        <w:rPr>
          <w:rFonts w:ascii="Times New Roman" w:hAnsi="Times New Roman"/>
          <w:b/>
          <w:sz w:val="24"/>
          <w:szCs w:val="24"/>
          <w:lang w:val="en-US"/>
        </w:rPr>
        <w:t>Hazırlanışı</w:t>
      </w:r>
      <w:proofErr w:type="spellEnd"/>
    </w:p>
    <w:p w14:paraId="5EA419A9" w14:textId="77777777" w:rsidR="003722AA" w:rsidRPr="008A1ACB" w:rsidRDefault="003722AA" w:rsidP="00347513">
      <w:pPr>
        <w:spacing w:after="0" w:line="240" w:lineRule="auto"/>
        <w:jc w:val="both"/>
        <w:rPr>
          <w:rFonts w:ascii="Times New Roman" w:hAnsi="Times New Roman"/>
          <w:b/>
          <w:sz w:val="24"/>
          <w:szCs w:val="24"/>
          <w:lang w:val="en-US"/>
        </w:rPr>
      </w:pPr>
    </w:p>
    <w:p w14:paraId="5879606E" w14:textId="27960C63" w:rsidR="003722AA" w:rsidRPr="008A1ACB" w:rsidRDefault="003722AA" w:rsidP="003722AA">
      <w:pPr>
        <w:spacing w:after="0" w:line="360" w:lineRule="auto"/>
        <w:jc w:val="both"/>
        <w:rPr>
          <w:rFonts w:ascii="Times New Roman" w:hAnsi="Times New Roman"/>
          <w:sz w:val="24"/>
          <w:szCs w:val="24"/>
          <w:lang w:val="en-US"/>
        </w:rPr>
      </w:pPr>
      <w:r w:rsidRPr="008A1ACB">
        <w:rPr>
          <w:rFonts w:ascii="Times New Roman" w:hAnsi="Times New Roman"/>
          <w:sz w:val="24"/>
          <w:szCs w:val="24"/>
          <w:lang w:val="en-US"/>
        </w:rPr>
        <w:t xml:space="preserve"> Agarose (Sigma</w:t>
      </w:r>
      <w:proofErr w:type="gramStart"/>
      <w:r w:rsidRPr="008A1ACB">
        <w:rPr>
          <w:rFonts w:ascii="Times New Roman" w:hAnsi="Times New Roman"/>
          <w:sz w:val="24"/>
          <w:szCs w:val="24"/>
          <w:lang w:val="en-US"/>
        </w:rPr>
        <w:t>®)…</w:t>
      </w:r>
      <w:proofErr w:type="gramEnd"/>
      <w:r w:rsidRPr="008A1ACB">
        <w:rPr>
          <w:rFonts w:ascii="Times New Roman" w:hAnsi="Times New Roman"/>
          <w:sz w:val="24"/>
          <w:szCs w:val="24"/>
          <w:lang w:val="en-US"/>
        </w:rPr>
        <w:t xml:space="preserve">……………… </w:t>
      </w:r>
      <w:r w:rsidR="00347513">
        <w:rPr>
          <w:rFonts w:ascii="Times New Roman" w:hAnsi="Times New Roman"/>
          <w:sz w:val="24"/>
          <w:szCs w:val="24"/>
          <w:lang w:val="en-US"/>
        </w:rPr>
        <w:t>.</w:t>
      </w:r>
      <w:r w:rsidRPr="008A1ACB">
        <w:rPr>
          <w:rFonts w:ascii="Times New Roman" w:hAnsi="Times New Roman"/>
          <w:sz w:val="24"/>
          <w:szCs w:val="24"/>
          <w:lang w:val="en-US"/>
        </w:rPr>
        <w:t>2 g</w:t>
      </w:r>
    </w:p>
    <w:p w14:paraId="028C8BED" w14:textId="7526883C" w:rsidR="003722AA" w:rsidRPr="008A1ACB" w:rsidRDefault="00347513" w:rsidP="00BB3501">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 TBE (0,5X) </w:t>
      </w:r>
      <w:r w:rsidR="007E110B">
        <w:rPr>
          <w:rFonts w:ascii="Times New Roman" w:hAnsi="Times New Roman"/>
          <w:sz w:val="24"/>
          <w:szCs w:val="24"/>
          <w:lang w:val="en-US"/>
        </w:rPr>
        <w:t>………………………...100 ml</w:t>
      </w:r>
    </w:p>
    <w:p w14:paraId="64E0A87C" w14:textId="742F910B" w:rsidR="003722AA" w:rsidRPr="008A1ACB" w:rsidRDefault="003722AA" w:rsidP="003722AA">
      <w:pPr>
        <w:spacing w:after="0" w:line="360" w:lineRule="auto"/>
        <w:ind w:firstLine="708"/>
        <w:jc w:val="both"/>
        <w:rPr>
          <w:rFonts w:ascii="Times New Roman" w:hAnsi="Times New Roman"/>
          <w:sz w:val="24"/>
          <w:szCs w:val="24"/>
          <w:lang w:val="en-US"/>
        </w:rPr>
      </w:pPr>
      <w:r w:rsidRPr="008A1ACB">
        <w:rPr>
          <w:rFonts w:ascii="Times New Roman" w:hAnsi="Times New Roman"/>
          <w:sz w:val="24"/>
          <w:szCs w:val="24"/>
          <w:lang w:val="en-US"/>
        </w:rPr>
        <w:t xml:space="preserve">Buffer, </w:t>
      </w:r>
      <w:proofErr w:type="spellStart"/>
      <w:r w:rsidRPr="008A1ACB">
        <w:rPr>
          <w:rFonts w:ascii="Times New Roman" w:hAnsi="Times New Roman"/>
          <w:sz w:val="24"/>
          <w:szCs w:val="24"/>
          <w:lang w:val="en-US"/>
        </w:rPr>
        <w:t>şişe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içerisindeki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agarozun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üzerine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ilave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edilip</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karıştırıldı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mikrodalga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fırında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yaklaşık</w:t>
      </w:r>
      <w:proofErr w:type="spellEnd"/>
      <w:r w:rsidRPr="008A1ACB">
        <w:rPr>
          <w:rFonts w:ascii="Times New Roman" w:hAnsi="Times New Roman"/>
          <w:sz w:val="24"/>
          <w:szCs w:val="24"/>
          <w:lang w:val="en-US"/>
        </w:rPr>
        <w:t xml:space="preserve"> 3-5 dk </w:t>
      </w:r>
      <w:proofErr w:type="spellStart"/>
      <w:r w:rsidRPr="008A1ACB">
        <w:rPr>
          <w:rFonts w:ascii="Times New Roman" w:hAnsi="Times New Roman"/>
          <w:sz w:val="24"/>
          <w:szCs w:val="24"/>
          <w:lang w:val="en-US"/>
        </w:rPr>
        <w:t>kaynatılan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karışım</w:t>
      </w:r>
      <w:proofErr w:type="spellEnd"/>
      <w:r w:rsidRPr="008A1ACB">
        <w:rPr>
          <w:rFonts w:ascii="Times New Roman" w:hAnsi="Times New Roman"/>
          <w:sz w:val="24"/>
          <w:szCs w:val="24"/>
          <w:lang w:val="en-US"/>
        </w:rPr>
        <w:t xml:space="preserve">, 40-50°C’ye </w:t>
      </w:r>
      <w:proofErr w:type="spellStart"/>
      <w:r w:rsidRPr="008A1ACB">
        <w:rPr>
          <w:rFonts w:ascii="Times New Roman" w:hAnsi="Times New Roman"/>
          <w:sz w:val="24"/>
          <w:szCs w:val="24"/>
          <w:lang w:val="en-US"/>
        </w:rPr>
        <w:t>kadar</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soğutuldu</w:t>
      </w:r>
      <w:proofErr w:type="spellEnd"/>
      <w:r w:rsidRPr="008A1ACB">
        <w:rPr>
          <w:rFonts w:ascii="Times New Roman" w:hAnsi="Times New Roman"/>
          <w:sz w:val="24"/>
          <w:szCs w:val="24"/>
          <w:lang w:val="en-US"/>
        </w:rPr>
        <w:t xml:space="preserve">. Halen </w:t>
      </w:r>
      <w:proofErr w:type="spellStart"/>
      <w:r w:rsidRPr="008A1ACB">
        <w:rPr>
          <w:rFonts w:ascii="Times New Roman" w:hAnsi="Times New Roman"/>
          <w:sz w:val="24"/>
          <w:szCs w:val="24"/>
          <w:lang w:val="en-US"/>
        </w:rPr>
        <w:t>sıvı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halde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olan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karışım</w:t>
      </w:r>
      <w:r>
        <w:rPr>
          <w:rFonts w:ascii="Times New Roman" w:hAnsi="Times New Roman"/>
          <w:sz w:val="24"/>
          <w:szCs w:val="24"/>
          <w:lang w:val="en-US"/>
        </w:rPr>
        <w:t>a</w:t>
      </w:r>
      <w:proofErr w:type="spellEnd"/>
      <w:r>
        <w:rPr>
          <w:rFonts w:ascii="Times New Roman" w:hAnsi="Times New Roman"/>
          <w:sz w:val="24"/>
          <w:szCs w:val="24"/>
          <w:lang w:val="en-US"/>
        </w:rPr>
        <w:t xml:space="preserve"> 3 </w:t>
      </w:r>
      <w:proofErr w:type="spellStart"/>
      <w:r>
        <w:rPr>
          <w:rFonts w:ascii="Times New Roman" w:hAnsi="Times New Roman"/>
          <w:sz w:val="24"/>
          <w:szCs w:val="24"/>
          <w:lang w:val="en-US"/>
        </w:rPr>
        <w:t>μl</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etidyum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bromid</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ilavesinden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son</w:t>
      </w:r>
      <w:r w:rsidR="007A7B74">
        <w:rPr>
          <w:rFonts w:ascii="Times New Roman" w:hAnsi="Times New Roman"/>
          <w:sz w:val="24"/>
          <w:szCs w:val="24"/>
          <w:lang w:val="en-US"/>
        </w:rPr>
        <w:t>ra</w:t>
      </w:r>
      <w:proofErr w:type="spellEnd"/>
      <w:r>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kalıbının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içerisine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yavaşça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kabarcık</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bırakmayacak</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şekilde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döküldü</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içerisine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yükleme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kuyucuklarını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oluşturacak</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olan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taraklar</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yerleştirilerek</w:t>
      </w:r>
      <w:proofErr w:type="spellEnd"/>
      <w:r w:rsidRPr="008A1ACB">
        <w:rPr>
          <w:rFonts w:ascii="Times New Roman" w:hAnsi="Times New Roman"/>
          <w:sz w:val="24"/>
          <w:szCs w:val="24"/>
          <w:lang w:val="en-US"/>
        </w:rPr>
        <w:t xml:space="preserve">, 15-20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sıcaklığında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soğumaya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bırakıldı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Soğutulan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kalıptan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çıkarılarak</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elektroforez</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tankına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dikkatlice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yerleştirildi</w:t>
      </w:r>
      <w:proofErr w:type="spellEnd"/>
      <w:r w:rsidRPr="008A1ACB">
        <w:rPr>
          <w:rFonts w:ascii="Times New Roman" w:hAnsi="Times New Roman"/>
          <w:sz w:val="24"/>
          <w:szCs w:val="24"/>
          <w:lang w:val="en-US"/>
        </w:rPr>
        <w:t>.</w:t>
      </w:r>
    </w:p>
    <w:p w14:paraId="19AC8F64" w14:textId="27DF7028" w:rsidR="003722AA" w:rsidRDefault="003722AA" w:rsidP="00D55FA6">
      <w:pPr>
        <w:spacing w:after="0" w:line="240" w:lineRule="auto"/>
        <w:jc w:val="both"/>
        <w:rPr>
          <w:rFonts w:ascii="Times New Roman" w:hAnsi="Times New Roman"/>
          <w:sz w:val="24"/>
          <w:szCs w:val="24"/>
        </w:rPr>
      </w:pPr>
    </w:p>
    <w:p w14:paraId="25B53045" w14:textId="6C1B4D8F" w:rsidR="00D55FA6" w:rsidRPr="00AA4F9E" w:rsidRDefault="00D55FA6" w:rsidP="00D55FA6">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t>3.1.7</w:t>
      </w:r>
      <w:r w:rsidRPr="00AA4F9E">
        <w:rPr>
          <w:rFonts w:ascii="Times New Roman" w:eastAsia="Times New Roman" w:hAnsi="Times New Roman"/>
          <w:b/>
          <w:sz w:val="24"/>
          <w:szCs w:val="24"/>
          <w:lang w:eastAsia="tr-TR"/>
        </w:rPr>
        <w:t>. Marker</w:t>
      </w:r>
    </w:p>
    <w:p w14:paraId="33099DAF" w14:textId="77777777" w:rsidR="00D55FA6" w:rsidRPr="00AA4F9E" w:rsidRDefault="00D55FA6" w:rsidP="00D55FA6">
      <w:pPr>
        <w:spacing w:after="0" w:line="240" w:lineRule="auto"/>
        <w:jc w:val="both"/>
        <w:rPr>
          <w:rFonts w:ascii="Times New Roman" w:eastAsia="Times New Roman" w:hAnsi="Times New Roman"/>
          <w:sz w:val="24"/>
          <w:szCs w:val="24"/>
          <w:lang w:eastAsia="tr-TR"/>
        </w:rPr>
      </w:pPr>
    </w:p>
    <w:p w14:paraId="70B75B49" w14:textId="61E59429" w:rsidR="008B370D" w:rsidRPr="00AA4F9E" w:rsidRDefault="00D55FA6" w:rsidP="00BB3501">
      <w:pPr>
        <w:spacing w:after="0" w:line="360" w:lineRule="auto"/>
        <w:ind w:firstLine="709"/>
        <w:jc w:val="both"/>
        <w:rPr>
          <w:rFonts w:ascii="Times New Roman" w:eastAsia="Century Schoolbook" w:hAnsi="Times New Roman"/>
          <w:sz w:val="24"/>
          <w:szCs w:val="24"/>
          <w:lang w:eastAsia="tr-TR"/>
        </w:rPr>
      </w:pPr>
      <w:r w:rsidRPr="00AA4F9E">
        <w:rPr>
          <w:rFonts w:ascii="Times New Roman" w:eastAsia="Century Schoolbook" w:hAnsi="Times New Roman"/>
          <w:sz w:val="24"/>
          <w:szCs w:val="24"/>
          <w:lang w:eastAsia="tr-TR"/>
        </w:rPr>
        <w:t xml:space="preserve">Marker olarak 100 bp’lik DNA ladder </w:t>
      </w:r>
      <w:r w:rsidR="00276665" w:rsidRPr="00276665">
        <w:rPr>
          <w:rFonts w:ascii="Times New Roman" w:eastAsia="Century Schoolbook" w:hAnsi="Times New Roman"/>
          <w:sz w:val="24"/>
          <w:szCs w:val="24"/>
          <w:lang w:eastAsia="tr-TR"/>
        </w:rPr>
        <w:t>(ThermoScientific</w:t>
      </w:r>
      <w:r w:rsidRPr="00276665">
        <w:rPr>
          <w:rFonts w:ascii="Times New Roman" w:eastAsia="Century Schoolbook" w:hAnsi="Times New Roman"/>
          <w:sz w:val="24"/>
          <w:szCs w:val="24"/>
          <w:lang w:eastAsia="tr-TR"/>
        </w:rPr>
        <w:t>®)</w:t>
      </w:r>
      <w:r w:rsidRPr="00AA4F9E">
        <w:rPr>
          <w:rFonts w:ascii="Times New Roman" w:eastAsia="Century Schoolbook" w:hAnsi="Times New Roman"/>
          <w:sz w:val="24"/>
          <w:szCs w:val="24"/>
          <w:lang w:eastAsia="tr-TR"/>
        </w:rPr>
        <w:t xml:space="preserve"> kullanıldı.</w:t>
      </w:r>
    </w:p>
    <w:p w14:paraId="4C792769" w14:textId="0B8DBED2" w:rsidR="00D55FA6" w:rsidRDefault="00D55FA6" w:rsidP="00D55FA6">
      <w:pPr>
        <w:spacing w:after="0" w:line="240" w:lineRule="auto"/>
        <w:jc w:val="both"/>
        <w:rPr>
          <w:rFonts w:ascii="Times New Roman" w:eastAsia="Times New Roman" w:hAnsi="Times New Roman"/>
          <w:b/>
          <w:sz w:val="24"/>
          <w:szCs w:val="24"/>
          <w:lang w:eastAsia="tr-TR"/>
        </w:rPr>
      </w:pPr>
      <w:r>
        <w:rPr>
          <w:rFonts w:ascii="Times New Roman" w:eastAsia="Times New Roman" w:hAnsi="Times New Roman"/>
          <w:b/>
          <w:sz w:val="24"/>
          <w:szCs w:val="24"/>
          <w:lang w:eastAsia="tr-TR"/>
        </w:rPr>
        <w:lastRenderedPageBreak/>
        <w:t>3.1.8</w:t>
      </w:r>
      <w:r w:rsidRPr="00AA4F9E">
        <w:rPr>
          <w:rFonts w:ascii="Times New Roman" w:eastAsia="Times New Roman" w:hAnsi="Times New Roman"/>
          <w:b/>
          <w:sz w:val="24"/>
          <w:szCs w:val="24"/>
          <w:lang w:eastAsia="tr-TR"/>
        </w:rPr>
        <w:t xml:space="preserve">. Ethidium </w:t>
      </w:r>
      <w:r>
        <w:rPr>
          <w:rFonts w:ascii="Times New Roman" w:eastAsia="Times New Roman" w:hAnsi="Times New Roman"/>
          <w:b/>
          <w:sz w:val="24"/>
          <w:szCs w:val="24"/>
          <w:lang w:eastAsia="tr-TR"/>
        </w:rPr>
        <w:t>B</w:t>
      </w:r>
      <w:r w:rsidRPr="00AA4F9E">
        <w:rPr>
          <w:rFonts w:ascii="Times New Roman" w:eastAsia="Times New Roman" w:hAnsi="Times New Roman"/>
          <w:b/>
          <w:sz w:val="24"/>
          <w:szCs w:val="24"/>
          <w:lang w:eastAsia="tr-TR"/>
        </w:rPr>
        <w:t>romid</w:t>
      </w:r>
    </w:p>
    <w:p w14:paraId="5EE9D73C" w14:textId="77777777" w:rsidR="00D55FA6" w:rsidRPr="00AA4F9E" w:rsidRDefault="00D55FA6" w:rsidP="00D55FA6">
      <w:pPr>
        <w:spacing w:after="0" w:line="240" w:lineRule="auto"/>
        <w:jc w:val="both"/>
        <w:rPr>
          <w:rFonts w:ascii="Times New Roman" w:eastAsia="Times New Roman" w:hAnsi="Times New Roman"/>
          <w:b/>
          <w:sz w:val="24"/>
          <w:szCs w:val="24"/>
          <w:lang w:eastAsia="tr-TR"/>
        </w:rPr>
      </w:pPr>
    </w:p>
    <w:p w14:paraId="4BF30ECF" w14:textId="05F44373" w:rsidR="00D55FA6" w:rsidRPr="00AA4F9E" w:rsidRDefault="00D55FA6" w:rsidP="00D55FA6">
      <w:pPr>
        <w:spacing w:after="0" w:line="360" w:lineRule="auto"/>
        <w:ind w:firstLine="708"/>
        <w:jc w:val="both"/>
        <w:rPr>
          <w:rFonts w:ascii="Times New Roman" w:eastAsia="Century Schoolbook" w:hAnsi="Times New Roman"/>
          <w:sz w:val="24"/>
          <w:szCs w:val="24"/>
          <w:lang w:eastAsia="tr-TR"/>
        </w:rPr>
      </w:pPr>
      <w:r w:rsidRPr="00AA4F9E">
        <w:rPr>
          <w:rFonts w:ascii="Times New Roman" w:eastAsia="Century Schoolbook" w:hAnsi="Times New Roman"/>
          <w:sz w:val="24"/>
          <w:szCs w:val="24"/>
          <w:lang w:eastAsia="tr-TR"/>
        </w:rPr>
        <w:t>Elektroforez işleminden sonra görüntüleme içi</w:t>
      </w:r>
      <w:r>
        <w:rPr>
          <w:rFonts w:ascii="Times New Roman" w:eastAsia="Century Schoolbook" w:hAnsi="Times New Roman"/>
          <w:sz w:val="24"/>
          <w:szCs w:val="24"/>
          <w:lang w:eastAsia="tr-TR"/>
        </w:rPr>
        <w:t xml:space="preserve">n jelin boyanmasında </w:t>
      </w:r>
      <w:r w:rsidRPr="00AA4F9E">
        <w:rPr>
          <w:rFonts w:ascii="Times New Roman" w:eastAsia="Century Schoolbook" w:hAnsi="Times New Roman"/>
          <w:sz w:val="24"/>
          <w:szCs w:val="24"/>
          <w:lang w:eastAsia="tr-TR"/>
        </w:rPr>
        <w:t xml:space="preserve">% 1’lik Ethidium bromid </w:t>
      </w:r>
      <w:r w:rsidR="00950097">
        <w:rPr>
          <w:rFonts w:ascii="Times New Roman" w:eastAsia="Century Schoolbook" w:hAnsi="Times New Roman"/>
          <w:sz w:val="24"/>
          <w:szCs w:val="24"/>
          <w:lang w:eastAsia="tr-TR"/>
        </w:rPr>
        <w:t>(</w:t>
      </w:r>
      <w:r w:rsidR="00950097" w:rsidRPr="00276665">
        <w:rPr>
          <w:rFonts w:ascii="Times New Roman" w:eastAsia="Century Schoolbook" w:hAnsi="Times New Roman"/>
          <w:sz w:val="24"/>
          <w:szCs w:val="24"/>
          <w:lang w:eastAsia="tr-TR"/>
        </w:rPr>
        <w:t>Sigma®</w:t>
      </w:r>
      <w:r w:rsidR="00950097">
        <w:rPr>
          <w:rFonts w:ascii="Times New Roman" w:eastAsia="Century Schoolbook" w:hAnsi="Times New Roman"/>
          <w:sz w:val="24"/>
          <w:szCs w:val="24"/>
          <w:lang w:eastAsia="tr-TR"/>
        </w:rPr>
        <w:t xml:space="preserve">) </w:t>
      </w:r>
      <w:r w:rsidRPr="00AA4F9E">
        <w:rPr>
          <w:rFonts w:ascii="Times New Roman" w:eastAsia="Century Schoolbook" w:hAnsi="Times New Roman"/>
          <w:sz w:val="24"/>
          <w:szCs w:val="24"/>
          <w:lang w:eastAsia="tr-TR"/>
        </w:rPr>
        <w:t>500 ml 0,5X TBE ile hazırlanan % 1,5’lik agaroz jelin içerisine 5μl miktarında eklenerek kullanıldı.</w:t>
      </w:r>
    </w:p>
    <w:p w14:paraId="41DE7FE7" w14:textId="0B27A063" w:rsidR="00D55FA6" w:rsidRDefault="00D55FA6" w:rsidP="00D55FA6">
      <w:pPr>
        <w:spacing w:after="0" w:line="240" w:lineRule="auto"/>
        <w:jc w:val="both"/>
        <w:rPr>
          <w:rFonts w:ascii="Times New Roman" w:hAnsi="Times New Roman"/>
          <w:sz w:val="24"/>
          <w:szCs w:val="24"/>
        </w:rPr>
      </w:pPr>
    </w:p>
    <w:p w14:paraId="0A40BFDA" w14:textId="77777777" w:rsidR="00D55FA6" w:rsidRDefault="00D55FA6" w:rsidP="00D55FA6">
      <w:pPr>
        <w:spacing w:after="0" w:line="240" w:lineRule="auto"/>
        <w:jc w:val="both"/>
        <w:rPr>
          <w:rFonts w:ascii="Times New Roman" w:hAnsi="Times New Roman"/>
          <w:sz w:val="24"/>
          <w:szCs w:val="24"/>
        </w:rPr>
      </w:pPr>
    </w:p>
    <w:p w14:paraId="3D9D3438" w14:textId="4D411F0A" w:rsidR="00D55FA6" w:rsidRPr="00840020" w:rsidRDefault="008B370D" w:rsidP="000A344F">
      <w:pPr>
        <w:pStyle w:val="NormalWeb"/>
        <w:spacing w:line="360" w:lineRule="auto"/>
        <w:jc w:val="both"/>
        <w:rPr>
          <w:b/>
          <w:bCs/>
          <w:sz w:val="24"/>
          <w:szCs w:val="24"/>
        </w:rPr>
      </w:pPr>
      <w:r w:rsidRPr="00840020">
        <w:rPr>
          <w:b/>
          <w:bCs/>
          <w:sz w:val="24"/>
          <w:szCs w:val="24"/>
        </w:rPr>
        <w:t xml:space="preserve">3.1.9. </w:t>
      </w:r>
      <w:r w:rsidR="00F72154" w:rsidRPr="00840020">
        <w:rPr>
          <w:b/>
          <w:bCs/>
          <w:sz w:val="24"/>
          <w:szCs w:val="24"/>
        </w:rPr>
        <w:t>Standart Suş</w:t>
      </w:r>
    </w:p>
    <w:p w14:paraId="52E90D34" w14:textId="77777777" w:rsidR="00D55FA6" w:rsidRPr="00E61DB0" w:rsidRDefault="00D55FA6" w:rsidP="00E61DB0">
      <w:pPr>
        <w:pStyle w:val="NormalWeb"/>
        <w:ind w:left="709"/>
        <w:jc w:val="both"/>
        <w:rPr>
          <w:b/>
          <w:bCs/>
          <w:sz w:val="24"/>
          <w:szCs w:val="24"/>
        </w:rPr>
      </w:pPr>
    </w:p>
    <w:p w14:paraId="51AC5AF5" w14:textId="5FFA4013" w:rsidR="00D55FA6" w:rsidRPr="00E61DB0" w:rsidRDefault="00E61DB0" w:rsidP="000A344F">
      <w:pPr>
        <w:pStyle w:val="NormalWeb"/>
        <w:spacing w:line="360" w:lineRule="auto"/>
        <w:ind w:firstLine="720"/>
        <w:jc w:val="both"/>
        <w:rPr>
          <w:sz w:val="24"/>
          <w:szCs w:val="24"/>
        </w:rPr>
      </w:pPr>
      <w:r w:rsidRPr="00E61DB0">
        <w:rPr>
          <w:sz w:val="24"/>
          <w:szCs w:val="24"/>
        </w:rPr>
        <w:t xml:space="preserve">Biyokimyasal ve moleküler testlerde </w:t>
      </w:r>
      <w:r w:rsidR="00D55FA6" w:rsidRPr="00E61DB0">
        <w:rPr>
          <w:sz w:val="24"/>
          <w:szCs w:val="24"/>
        </w:rPr>
        <w:t>k</w:t>
      </w:r>
      <w:r w:rsidRPr="00E61DB0">
        <w:rPr>
          <w:sz w:val="24"/>
          <w:szCs w:val="24"/>
        </w:rPr>
        <w:t>alite kontrol suşu</w:t>
      </w:r>
      <w:r w:rsidR="00D55FA6" w:rsidRPr="00E61DB0">
        <w:rPr>
          <w:sz w:val="24"/>
          <w:szCs w:val="24"/>
        </w:rPr>
        <w:t xml:space="preserve"> ola</w:t>
      </w:r>
      <w:r w:rsidRPr="00E61DB0">
        <w:rPr>
          <w:sz w:val="24"/>
          <w:szCs w:val="24"/>
        </w:rPr>
        <w:t xml:space="preserve">rak </w:t>
      </w:r>
      <w:r w:rsidRPr="00E2121F">
        <w:rPr>
          <w:i/>
          <w:sz w:val="24"/>
          <w:szCs w:val="24"/>
        </w:rPr>
        <w:t xml:space="preserve">Rhodococcus equi </w:t>
      </w:r>
      <w:r w:rsidRPr="00E61DB0">
        <w:rPr>
          <w:sz w:val="24"/>
          <w:szCs w:val="24"/>
        </w:rPr>
        <w:t xml:space="preserve">ATCC 6939 </w:t>
      </w:r>
      <w:r w:rsidR="00D55FA6" w:rsidRPr="00E61DB0">
        <w:rPr>
          <w:sz w:val="24"/>
          <w:szCs w:val="24"/>
        </w:rPr>
        <w:t>kullanılmıştır.</w:t>
      </w:r>
    </w:p>
    <w:p w14:paraId="5C2A4564" w14:textId="77777777" w:rsidR="00D55FA6" w:rsidRPr="00E61DB0" w:rsidRDefault="00D55FA6" w:rsidP="00E61DB0">
      <w:pPr>
        <w:spacing w:after="0" w:line="240" w:lineRule="auto"/>
        <w:jc w:val="both"/>
        <w:rPr>
          <w:rFonts w:ascii="Times New Roman" w:hAnsi="Times New Roman"/>
          <w:b/>
          <w:sz w:val="24"/>
          <w:szCs w:val="24"/>
        </w:rPr>
      </w:pPr>
    </w:p>
    <w:p w14:paraId="090A5F93" w14:textId="77777777" w:rsidR="00E61DB0" w:rsidRPr="00E83EBA" w:rsidRDefault="00E61DB0" w:rsidP="00E61DB0">
      <w:pPr>
        <w:spacing w:after="0" w:line="240" w:lineRule="auto"/>
        <w:jc w:val="both"/>
        <w:rPr>
          <w:rFonts w:ascii="Times New Roman" w:hAnsi="Times New Roman"/>
          <w:b/>
          <w:sz w:val="24"/>
          <w:szCs w:val="24"/>
        </w:rPr>
      </w:pPr>
    </w:p>
    <w:p w14:paraId="34E4CB30" w14:textId="714AE2E9" w:rsidR="00F72154" w:rsidRPr="00E83EBA" w:rsidRDefault="00F72154" w:rsidP="00F72154">
      <w:pPr>
        <w:spacing w:after="0" w:line="360" w:lineRule="auto"/>
        <w:jc w:val="both"/>
        <w:rPr>
          <w:rFonts w:ascii="Times New Roman" w:hAnsi="Times New Roman"/>
          <w:b/>
          <w:sz w:val="24"/>
          <w:szCs w:val="24"/>
        </w:rPr>
      </w:pPr>
      <w:r w:rsidRPr="00E83EBA">
        <w:rPr>
          <w:rFonts w:ascii="Times New Roman" w:hAnsi="Times New Roman"/>
          <w:b/>
          <w:sz w:val="24"/>
          <w:szCs w:val="24"/>
        </w:rPr>
        <w:t>3.1.</w:t>
      </w:r>
      <w:r w:rsidR="008B370D">
        <w:rPr>
          <w:rFonts w:ascii="Times New Roman" w:hAnsi="Times New Roman"/>
          <w:b/>
          <w:sz w:val="24"/>
          <w:szCs w:val="24"/>
        </w:rPr>
        <w:t>10</w:t>
      </w:r>
      <w:r w:rsidRPr="00E83EBA">
        <w:rPr>
          <w:rFonts w:ascii="Times New Roman" w:hAnsi="Times New Roman"/>
          <w:b/>
          <w:sz w:val="24"/>
          <w:szCs w:val="24"/>
        </w:rPr>
        <w:t xml:space="preserve">. </w:t>
      </w:r>
      <w:r>
        <w:rPr>
          <w:rFonts w:ascii="Times New Roman" w:hAnsi="Times New Roman"/>
          <w:b/>
          <w:sz w:val="24"/>
          <w:szCs w:val="24"/>
        </w:rPr>
        <w:t>Antibiyotikler</w:t>
      </w:r>
    </w:p>
    <w:p w14:paraId="4853C21C" w14:textId="77777777" w:rsidR="00F72154" w:rsidRPr="00E83EBA" w:rsidRDefault="00F72154" w:rsidP="00F72154">
      <w:pPr>
        <w:spacing w:after="0" w:line="240" w:lineRule="auto"/>
        <w:jc w:val="both"/>
        <w:rPr>
          <w:rFonts w:ascii="Times New Roman" w:hAnsi="Times New Roman"/>
          <w:b/>
          <w:sz w:val="24"/>
          <w:szCs w:val="24"/>
        </w:rPr>
      </w:pPr>
    </w:p>
    <w:p w14:paraId="504A8590" w14:textId="74EA05EF" w:rsidR="00F72154" w:rsidRPr="00F15129" w:rsidRDefault="00F72154" w:rsidP="00F72154">
      <w:pPr>
        <w:spacing w:after="0" w:line="360" w:lineRule="auto"/>
        <w:ind w:firstLine="708"/>
        <w:jc w:val="both"/>
        <w:rPr>
          <w:rFonts w:ascii="Times New Roman" w:hAnsi="Times New Roman"/>
          <w:sz w:val="24"/>
          <w:szCs w:val="24"/>
        </w:rPr>
      </w:pPr>
      <w:r w:rsidRPr="00F15129">
        <w:rPr>
          <w:rFonts w:ascii="Times New Roman" w:hAnsi="Times New Roman"/>
          <w:sz w:val="24"/>
          <w:szCs w:val="24"/>
        </w:rPr>
        <w:t>Araştırmamızda elde edilen izolatların antibiyotik duyarlılıklarının belirlenmesi amacıyla amoksisilin, streptomisin, kanamisin, amoksisilin klavulanik asit, amikasin, klaritromisin, azitromisin, sefoksitin, klindamisin, rifampin, eritromisin</w:t>
      </w:r>
      <w:r w:rsidR="005E4EF3">
        <w:rPr>
          <w:rFonts w:ascii="Times New Roman" w:hAnsi="Times New Roman"/>
          <w:sz w:val="24"/>
          <w:szCs w:val="24"/>
        </w:rPr>
        <w:t xml:space="preserve"> (Oxoid</w:t>
      </w:r>
      <w:r w:rsidR="005E4EF3" w:rsidRPr="005E4EF3">
        <w:rPr>
          <w:rFonts w:ascii="Times New Roman" w:hAnsi="Times New Roman"/>
          <w:sz w:val="24"/>
          <w:szCs w:val="24"/>
          <w:vertAlign w:val="superscript"/>
        </w:rPr>
        <w:t>®</w:t>
      </w:r>
      <w:r w:rsidR="005E4EF3">
        <w:rPr>
          <w:rFonts w:ascii="Times New Roman" w:hAnsi="Times New Roman"/>
          <w:sz w:val="24"/>
          <w:szCs w:val="24"/>
        </w:rPr>
        <w:t>)</w:t>
      </w:r>
      <w:r w:rsidRPr="00F15129">
        <w:rPr>
          <w:rFonts w:ascii="Times New Roman" w:hAnsi="Times New Roman"/>
          <w:sz w:val="24"/>
          <w:szCs w:val="24"/>
        </w:rPr>
        <w:t xml:space="preserve"> kullanılmıştır. </w:t>
      </w:r>
    </w:p>
    <w:p w14:paraId="55F2B389" w14:textId="77777777" w:rsidR="00F72154" w:rsidRPr="00950097" w:rsidRDefault="00F72154" w:rsidP="00BB3501">
      <w:pPr>
        <w:spacing w:after="0" w:line="240" w:lineRule="auto"/>
        <w:jc w:val="both"/>
        <w:rPr>
          <w:rFonts w:ascii="Times New Roman" w:hAnsi="Times New Roman"/>
          <w:sz w:val="24"/>
          <w:szCs w:val="24"/>
          <w:lang w:val="en-US"/>
        </w:rPr>
      </w:pPr>
    </w:p>
    <w:p w14:paraId="5ADE80E2" w14:textId="3B167D33" w:rsidR="00F72154" w:rsidRPr="00950097" w:rsidRDefault="008B370D" w:rsidP="00950097">
      <w:pPr>
        <w:pStyle w:val="NormalWeb"/>
        <w:spacing w:line="360" w:lineRule="auto"/>
        <w:jc w:val="both"/>
        <w:rPr>
          <w:b/>
          <w:sz w:val="24"/>
          <w:szCs w:val="24"/>
        </w:rPr>
      </w:pPr>
      <w:r w:rsidRPr="00840020">
        <w:rPr>
          <w:b/>
          <w:sz w:val="24"/>
          <w:szCs w:val="24"/>
        </w:rPr>
        <w:t>3.1.</w:t>
      </w:r>
      <w:r w:rsidR="00840020" w:rsidRPr="00840020">
        <w:rPr>
          <w:b/>
          <w:sz w:val="24"/>
          <w:szCs w:val="24"/>
        </w:rPr>
        <w:t>10.1</w:t>
      </w:r>
      <w:r w:rsidRPr="00840020">
        <w:rPr>
          <w:b/>
          <w:sz w:val="24"/>
          <w:szCs w:val="24"/>
        </w:rPr>
        <w:t xml:space="preserve">. </w:t>
      </w:r>
      <w:r w:rsidR="00F72154" w:rsidRPr="00840020">
        <w:rPr>
          <w:b/>
          <w:sz w:val="24"/>
          <w:szCs w:val="24"/>
        </w:rPr>
        <w:t xml:space="preserve">Antibiyotik </w:t>
      </w:r>
      <w:r w:rsidR="00E61DB0">
        <w:rPr>
          <w:b/>
          <w:sz w:val="24"/>
          <w:szCs w:val="24"/>
        </w:rPr>
        <w:t>s</w:t>
      </w:r>
      <w:r w:rsidR="00F72154" w:rsidRPr="00840020">
        <w:rPr>
          <w:b/>
          <w:sz w:val="24"/>
          <w:szCs w:val="24"/>
        </w:rPr>
        <w:t>ulandırmaları</w:t>
      </w:r>
    </w:p>
    <w:p w14:paraId="25035072" w14:textId="77777777" w:rsidR="00F72154" w:rsidRPr="00950097" w:rsidRDefault="00F72154" w:rsidP="00BB3501">
      <w:pPr>
        <w:pStyle w:val="NormalWeb"/>
        <w:ind w:firstLine="709"/>
        <w:jc w:val="both"/>
        <w:rPr>
          <w:sz w:val="24"/>
          <w:szCs w:val="24"/>
        </w:rPr>
      </w:pPr>
    </w:p>
    <w:p w14:paraId="0B31DFF0" w14:textId="77777777" w:rsidR="00F72154" w:rsidRPr="00950097" w:rsidRDefault="00F72154" w:rsidP="00950097">
      <w:pPr>
        <w:pStyle w:val="NormalWeb"/>
        <w:spacing w:line="360" w:lineRule="auto"/>
        <w:ind w:firstLine="709"/>
        <w:jc w:val="both"/>
        <w:rPr>
          <w:sz w:val="24"/>
          <w:szCs w:val="24"/>
          <w:u w:val="single"/>
        </w:rPr>
      </w:pPr>
      <w:r w:rsidRPr="00950097">
        <w:rPr>
          <w:sz w:val="24"/>
          <w:szCs w:val="24"/>
        </w:rPr>
        <w:t xml:space="preserve">Ağırlık (mg) = </w:t>
      </w:r>
      <w:r w:rsidRPr="00950097">
        <w:rPr>
          <w:sz w:val="24"/>
          <w:szCs w:val="24"/>
          <w:u w:val="single"/>
        </w:rPr>
        <w:t>Hacim (ml) х Konsantrasyon (µg/ml)</w:t>
      </w:r>
    </w:p>
    <w:p w14:paraId="1368A859" w14:textId="77777777" w:rsidR="00F72154" w:rsidRPr="00950097" w:rsidRDefault="00F72154" w:rsidP="00950097">
      <w:pPr>
        <w:pStyle w:val="NormalWeb"/>
        <w:spacing w:line="360" w:lineRule="auto"/>
        <w:ind w:firstLine="709"/>
        <w:jc w:val="both"/>
        <w:rPr>
          <w:sz w:val="24"/>
          <w:szCs w:val="24"/>
        </w:rPr>
      </w:pPr>
      <w:r w:rsidRPr="00950097">
        <w:rPr>
          <w:sz w:val="24"/>
          <w:szCs w:val="24"/>
        </w:rPr>
        <w:t xml:space="preserve">                               Deney Potensi (µg/mg)</w:t>
      </w:r>
    </w:p>
    <w:p w14:paraId="310F0D9D" w14:textId="77777777" w:rsidR="00F72154" w:rsidRPr="00950097" w:rsidRDefault="00F72154" w:rsidP="00950097">
      <w:pPr>
        <w:pStyle w:val="NormalWeb"/>
        <w:spacing w:line="360" w:lineRule="auto"/>
        <w:ind w:firstLine="709"/>
        <w:jc w:val="both"/>
        <w:rPr>
          <w:sz w:val="24"/>
          <w:szCs w:val="24"/>
        </w:rPr>
      </w:pPr>
      <w:r w:rsidRPr="00950097">
        <w:rPr>
          <w:sz w:val="24"/>
          <w:szCs w:val="24"/>
        </w:rPr>
        <w:t>NCCLSI M31-A2 standartında belirtildiği üzere antibiyotik tozlar hesaplanmış ve uygun solvent ve diluentte sulandırılmıştır.</w:t>
      </w:r>
    </w:p>
    <w:p w14:paraId="558D2795" w14:textId="409945F4" w:rsidR="00132ECE" w:rsidRDefault="00132ECE" w:rsidP="00756ED7">
      <w:pPr>
        <w:spacing w:after="0" w:line="240" w:lineRule="auto"/>
        <w:jc w:val="both"/>
        <w:rPr>
          <w:rFonts w:ascii="Times New Roman" w:hAnsi="Times New Roman"/>
          <w:sz w:val="24"/>
          <w:szCs w:val="24"/>
        </w:rPr>
      </w:pPr>
    </w:p>
    <w:p w14:paraId="531D794E" w14:textId="56CDE511" w:rsidR="00756ED7" w:rsidRDefault="008B370D" w:rsidP="00756ED7">
      <w:pPr>
        <w:spacing w:after="0" w:line="240" w:lineRule="auto"/>
        <w:jc w:val="both"/>
        <w:rPr>
          <w:rFonts w:ascii="Times New Roman" w:hAnsi="Times New Roman"/>
          <w:b/>
          <w:sz w:val="24"/>
          <w:szCs w:val="24"/>
        </w:rPr>
      </w:pPr>
      <w:r w:rsidRPr="00840020">
        <w:rPr>
          <w:rFonts w:ascii="Times New Roman" w:hAnsi="Times New Roman"/>
          <w:b/>
          <w:sz w:val="24"/>
          <w:szCs w:val="24"/>
        </w:rPr>
        <w:t>3.</w:t>
      </w:r>
      <w:r w:rsidR="00840020" w:rsidRPr="00840020">
        <w:rPr>
          <w:rFonts w:ascii="Times New Roman" w:hAnsi="Times New Roman"/>
          <w:b/>
          <w:sz w:val="24"/>
          <w:szCs w:val="24"/>
        </w:rPr>
        <w:t>1</w:t>
      </w:r>
      <w:r w:rsidRPr="00840020">
        <w:rPr>
          <w:rFonts w:ascii="Times New Roman" w:hAnsi="Times New Roman"/>
          <w:b/>
          <w:sz w:val="24"/>
          <w:szCs w:val="24"/>
        </w:rPr>
        <w:t>.1</w:t>
      </w:r>
      <w:r w:rsidR="00840020" w:rsidRPr="00840020">
        <w:rPr>
          <w:rFonts w:ascii="Times New Roman" w:hAnsi="Times New Roman"/>
          <w:b/>
          <w:sz w:val="24"/>
          <w:szCs w:val="24"/>
        </w:rPr>
        <w:t>1</w:t>
      </w:r>
      <w:r w:rsidRPr="00840020">
        <w:rPr>
          <w:rFonts w:ascii="Times New Roman" w:hAnsi="Times New Roman"/>
          <w:b/>
          <w:sz w:val="24"/>
          <w:szCs w:val="24"/>
        </w:rPr>
        <w:t>.</w:t>
      </w:r>
      <w:r w:rsidR="00125E0F">
        <w:rPr>
          <w:rFonts w:ascii="Times New Roman" w:hAnsi="Times New Roman"/>
          <w:b/>
          <w:sz w:val="24"/>
          <w:szCs w:val="24"/>
        </w:rPr>
        <w:t xml:space="preserve"> Kullanılan </w:t>
      </w:r>
      <w:r w:rsidR="00756ED7" w:rsidRPr="00840020">
        <w:rPr>
          <w:rFonts w:ascii="Times New Roman" w:hAnsi="Times New Roman"/>
          <w:b/>
          <w:sz w:val="24"/>
          <w:szCs w:val="24"/>
        </w:rPr>
        <w:t>Cihazlar</w:t>
      </w:r>
      <w:r w:rsidR="00756ED7" w:rsidRPr="00756ED7">
        <w:rPr>
          <w:rFonts w:ascii="Times New Roman" w:hAnsi="Times New Roman"/>
          <w:b/>
          <w:sz w:val="24"/>
          <w:szCs w:val="24"/>
        </w:rPr>
        <w:t xml:space="preserve"> </w:t>
      </w:r>
    </w:p>
    <w:p w14:paraId="6F34FDE1" w14:textId="77777777" w:rsidR="00074D02" w:rsidRDefault="00074D02" w:rsidP="00756ED7">
      <w:pPr>
        <w:spacing w:after="0" w:line="240" w:lineRule="auto"/>
        <w:jc w:val="both"/>
        <w:rPr>
          <w:rFonts w:ascii="Times New Roman" w:hAnsi="Times New Roman"/>
          <w:b/>
          <w:sz w:val="24"/>
          <w:szCs w:val="24"/>
        </w:rPr>
      </w:pPr>
    </w:p>
    <w:p w14:paraId="080952A4" w14:textId="33D9B48A" w:rsidR="008B370D" w:rsidRDefault="00074D02" w:rsidP="00074D02">
      <w:pPr>
        <w:spacing w:after="0" w:line="360" w:lineRule="auto"/>
        <w:jc w:val="both"/>
        <w:rPr>
          <w:rFonts w:ascii="Times New Roman" w:hAnsi="Times New Roman"/>
          <w:sz w:val="24"/>
          <w:szCs w:val="24"/>
        </w:rPr>
      </w:pPr>
      <w:r w:rsidRPr="00074D02">
        <w:rPr>
          <w:rFonts w:ascii="Times New Roman" w:hAnsi="Times New Roman"/>
          <w:sz w:val="24"/>
          <w:szCs w:val="24"/>
        </w:rPr>
        <w:t xml:space="preserve">Konvansiyonel yöntemle tanımlanan </w:t>
      </w:r>
      <w:r w:rsidRPr="00074D02">
        <w:rPr>
          <w:rFonts w:ascii="Times New Roman" w:hAnsi="Times New Roman"/>
          <w:i/>
          <w:sz w:val="24"/>
          <w:szCs w:val="24"/>
        </w:rPr>
        <w:t>R. equi</w:t>
      </w:r>
      <w:r w:rsidRPr="00074D02">
        <w:rPr>
          <w:rFonts w:ascii="Times New Roman" w:hAnsi="Times New Roman"/>
          <w:sz w:val="24"/>
          <w:szCs w:val="24"/>
        </w:rPr>
        <w:t xml:space="preserve"> izolatları BD Phoenix M50 otomatize identifikasyon </w:t>
      </w:r>
      <w:r>
        <w:rPr>
          <w:rFonts w:ascii="Times New Roman" w:hAnsi="Times New Roman"/>
          <w:sz w:val="24"/>
          <w:szCs w:val="24"/>
        </w:rPr>
        <w:t>sistemiyle biyokimyasal olarak doğrulanmıştır.</w:t>
      </w:r>
      <w:r w:rsidRPr="00074D02">
        <w:rPr>
          <w:rFonts w:ascii="Times New Roman" w:hAnsi="Times New Roman"/>
          <w:sz w:val="24"/>
          <w:szCs w:val="24"/>
        </w:rPr>
        <w:t xml:space="preserve"> </w:t>
      </w:r>
      <w:r w:rsidR="00B33D70" w:rsidRPr="00AA4F9E">
        <w:rPr>
          <w:rFonts w:ascii="Times New Roman" w:eastAsia="Times New Roman" w:hAnsi="Times New Roman"/>
          <w:sz w:val="24"/>
          <w:szCs w:val="24"/>
          <w:lang w:eastAsia="tr-TR"/>
        </w:rPr>
        <w:t>PCR işlemi 96 örnek kapasiteli ABI GeneAmp PCR System 9700 termal döngüleme cihazında gerçekleştirilmiştir.</w:t>
      </w:r>
      <w:r>
        <w:rPr>
          <w:rFonts w:ascii="Times New Roman" w:hAnsi="Times New Roman"/>
          <w:b/>
          <w:sz w:val="24"/>
          <w:szCs w:val="24"/>
        </w:rPr>
        <w:t xml:space="preserve"> </w:t>
      </w:r>
      <w:r w:rsidR="00B33D70" w:rsidRPr="00074D02">
        <w:rPr>
          <w:rFonts w:ascii="Times New Roman" w:hAnsi="Times New Roman"/>
          <w:sz w:val="24"/>
          <w:szCs w:val="24"/>
        </w:rPr>
        <w:t>PCR aşaması tamamlanan örnekler elektroforez işlemi Biorad® marka, elektroforez tankında, görüntüleme işlemi Vilber Lourmat marka görüntüleme cihazında gerçekleştirilmiştir.</w:t>
      </w:r>
    </w:p>
    <w:p w14:paraId="27E6F73B" w14:textId="77777777" w:rsidR="008B370D" w:rsidRDefault="008B370D">
      <w:pPr>
        <w:rPr>
          <w:rFonts w:ascii="Times New Roman" w:hAnsi="Times New Roman"/>
          <w:sz w:val="24"/>
          <w:szCs w:val="24"/>
        </w:rPr>
      </w:pPr>
      <w:r>
        <w:rPr>
          <w:rFonts w:ascii="Times New Roman" w:hAnsi="Times New Roman"/>
          <w:sz w:val="24"/>
          <w:szCs w:val="24"/>
        </w:rPr>
        <w:br w:type="page"/>
      </w:r>
    </w:p>
    <w:p w14:paraId="233452FA" w14:textId="77777777" w:rsidR="006E51DC" w:rsidRPr="00E83EBA" w:rsidRDefault="00D11262" w:rsidP="00C63496">
      <w:pPr>
        <w:spacing w:after="0" w:line="360" w:lineRule="auto"/>
        <w:jc w:val="both"/>
        <w:rPr>
          <w:rFonts w:ascii="Times New Roman" w:hAnsi="Times New Roman"/>
          <w:b/>
          <w:sz w:val="24"/>
          <w:szCs w:val="24"/>
        </w:rPr>
      </w:pPr>
      <w:r w:rsidRPr="00E83EBA">
        <w:rPr>
          <w:rFonts w:ascii="Times New Roman" w:hAnsi="Times New Roman"/>
          <w:b/>
          <w:sz w:val="24"/>
          <w:szCs w:val="24"/>
        </w:rPr>
        <w:lastRenderedPageBreak/>
        <w:t>3</w:t>
      </w:r>
      <w:r w:rsidR="006E51DC" w:rsidRPr="00E83EBA">
        <w:rPr>
          <w:rFonts w:ascii="Times New Roman" w:hAnsi="Times New Roman"/>
          <w:b/>
          <w:sz w:val="24"/>
          <w:szCs w:val="24"/>
        </w:rPr>
        <w:t>.2. Yöntem</w:t>
      </w:r>
    </w:p>
    <w:p w14:paraId="295FFE1D" w14:textId="77777777" w:rsidR="006E51DC" w:rsidRPr="00E83EBA" w:rsidRDefault="006E51DC" w:rsidP="00E61DB0">
      <w:pPr>
        <w:spacing w:after="0" w:line="240" w:lineRule="auto"/>
        <w:jc w:val="both"/>
        <w:rPr>
          <w:rFonts w:ascii="Times New Roman" w:hAnsi="Times New Roman"/>
          <w:b/>
          <w:sz w:val="24"/>
          <w:szCs w:val="24"/>
        </w:rPr>
      </w:pPr>
    </w:p>
    <w:p w14:paraId="06952C1D" w14:textId="77777777" w:rsidR="008A1ACB" w:rsidRPr="00E83EBA" w:rsidRDefault="008A1ACB" w:rsidP="00E61DB0">
      <w:pPr>
        <w:spacing w:after="0" w:line="240" w:lineRule="auto"/>
        <w:jc w:val="both"/>
        <w:rPr>
          <w:rFonts w:ascii="Times New Roman" w:hAnsi="Times New Roman"/>
          <w:b/>
          <w:sz w:val="24"/>
          <w:szCs w:val="24"/>
        </w:rPr>
      </w:pPr>
    </w:p>
    <w:p w14:paraId="23C9F7E7" w14:textId="560EBEB3" w:rsidR="006E51DC" w:rsidRPr="00E83EBA" w:rsidRDefault="00326557" w:rsidP="00326557">
      <w:pPr>
        <w:spacing w:after="0" w:line="360" w:lineRule="auto"/>
        <w:jc w:val="both"/>
        <w:rPr>
          <w:rFonts w:ascii="Times New Roman" w:hAnsi="Times New Roman"/>
          <w:b/>
          <w:sz w:val="24"/>
          <w:szCs w:val="24"/>
        </w:rPr>
      </w:pPr>
      <w:r w:rsidRPr="00E83EBA">
        <w:rPr>
          <w:rFonts w:ascii="Times New Roman" w:hAnsi="Times New Roman"/>
          <w:b/>
          <w:sz w:val="24"/>
          <w:szCs w:val="24"/>
        </w:rPr>
        <w:t>3</w:t>
      </w:r>
      <w:r w:rsidR="006E51DC" w:rsidRPr="00E83EBA">
        <w:rPr>
          <w:rFonts w:ascii="Times New Roman" w:hAnsi="Times New Roman"/>
          <w:b/>
          <w:sz w:val="24"/>
          <w:szCs w:val="24"/>
        </w:rPr>
        <w:t>.2</w:t>
      </w:r>
      <w:r w:rsidR="00FD4A17" w:rsidRPr="00E83EBA">
        <w:rPr>
          <w:rFonts w:ascii="Times New Roman" w:hAnsi="Times New Roman"/>
          <w:b/>
          <w:sz w:val="24"/>
          <w:szCs w:val="24"/>
        </w:rPr>
        <w:t>.</w:t>
      </w:r>
      <w:r w:rsidR="008B370D">
        <w:rPr>
          <w:rFonts w:ascii="Times New Roman" w:hAnsi="Times New Roman"/>
          <w:b/>
          <w:sz w:val="24"/>
          <w:szCs w:val="24"/>
        </w:rPr>
        <w:t>1</w:t>
      </w:r>
      <w:r w:rsidR="00FD4A17" w:rsidRPr="00E83EBA">
        <w:rPr>
          <w:rFonts w:ascii="Times New Roman" w:hAnsi="Times New Roman"/>
          <w:b/>
          <w:sz w:val="24"/>
          <w:szCs w:val="24"/>
        </w:rPr>
        <w:t xml:space="preserve">. </w:t>
      </w:r>
      <w:r w:rsidR="008A1ACB">
        <w:rPr>
          <w:rFonts w:ascii="Times New Roman" w:hAnsi="Times New Roman"/>
          <w:b/>
          <w:sz w:val="24"/>
          <w:szCs w:val="24"/>
        </w:rPr>
        <w:t>Örneklerin Toplanması</w:t>
      </w:r>
    </w:p>
    <w:p w14:paraId="16382892" w14:textId="77777777" w:rsidR="006E51DC" w:rsidRPr="00E83EBA" w:rsidRDefault="006E51DC" w:rsidP="00E05B84">
      <w:pPr>
        <w:spacing w:after="0" w:line="240" w:lineRule="auto"/>
        <w:ind w:firstLineChars="709" w:firstLine="1702"/>
        <w:jc w:val="both"/>
        <w:rPr>
          <w:rFonts w:ascii="Times New Roman" w:hAnsi="Times New Roman"/>
          <w:sz w:val="24"/>
          <w:szCs w:val="24"/>
        </w:rPr>
      </w:pPr>
    </w:p>
    <w:p w14:paraId="03791FBE" w14:textId="102C5332" w:rsidR="008A1ACB" w:rsidRDefault="008A1ACB" w:rsidP="008A1ACB">
      <w:pPr>
        <w:spacing w:after="0" w:line="360" w:lineRule="auto"/>
        <w:ind w:firstLine="709"/>
        <w:jc w:val="both"/>
        <w:rPr>
          <w:rFonts w:ascii="Times New Roman" w:hAnsi="Times New Roman"/>
          <w:sz w:val="24"/>
          <w:szCs w:val="24"/>
        </w:rPr>
      </w:pPr>
      <w:r>
        <w:rPr>
          <w:rFonts w:ascii="Times New Roman" w:hAnsi="Times New Roman"/>
          <w:sz w:val="24"/>
          <w:szCs w:val="24"/>
        </w:rPr>
        <w:t xml:space="preserve">Örnekleme yapılacak taylar hem tayın hem yardımcı personelin hem de araştırmacının güvenliği göz önünde bulundurularak, minimum stresle zaptı rapt edilmiş, svaplar sol ya da sağ ventral meatustan ilerletilmiş, nazal pasajda yaklaşık 5 saniyelik rotasyon hareketiyle örnekler alınmıştır. </w:t>
      </w:r>
      <w:r w:rsidR="008C0ABA">
        <w:rPr>
          <w:rFonts w:ascii="Times New Roman" w:hAnsi="Times New Roman"/>
          <w:sz w:val="24"/>
          <w:szCs w:val="24"/>
        </w:rPr>
        <w:t>Alınan</w:t>
      </w:r>
      <w:r w:rsidR="00756ED7">
        <w:rPr>
          <w:rFonts w:ascii="Times New Roman" w:hAnsi="Times New Roman"/>
          <w:sz w:val="24"/>
          <w:szCs w:val="24"/>
        </w:rPr>
        <w:t xml:space="preserve"> 90 nasal svap </w:t>
      </w:r>
      <w:r w:rsidR="008C0ABA">
        <w:rPr>
          <w:rFonts w:ascii="Times New Roman" w:hAnsi="Times New Roman"/>
          <w:sz w:val="24"/>
          <w:szCs w:val="24"/>
        </w:rPr>
        <w:t>örnekler</w:t>
      </w:r>
      <w:r w:rsidR="00756ED7">
        <w:rPr>
          <w:rFonts w:ascii="Times New Roman" w:hAnsi="Times New Roman"/>
          <w:sz w:val="24"/>
          <w:szCs w:val="24"/>
        </w:rPr>
        <w:t>i</w:t>
      </w:r>
      <w:r w:rsidR="00F15129">
        <w:rPr>
          <w:rFonts w:ascii="Times New Roman" w:hAnsi="Times New Roman"/>
          <w:sz w:val="24"/>
          <w:szCs w:val="24"/>
        </w:rPr>
        <w:t xml:space="preserve"> stuart </w:t>
      </w:r>
      <w:r w:rsidR="008C0ABA">
        <w:rPr>
          <w:rFonts w:ascii="Times New Roman" w:hAnsi="Times New Roman"/>
          <w:sz w:val="24"/>
          <w:szCs w:val="24"/>
        </w:rPr>
        <w:t>besiyeri</w:t>
      </w:r>
      <w:r>
        <w:rPr>
          <w:rFonts w:ascii="Times New Roman" w:hAnsi="Times New Roman"/>
          <w:sz w:val="24"/>
          <w:szCs w:val="24"/>
        </w:rPr>
        <w:t xml:space="preserve"> içeren</w:t>
      </w:r>
      <w:r w:rsidR="008C0ABA">
        <w:rPr>
          <w:rFonts w:ascii="Times New Roman" w:hAnsi="Times New Roman"/>
          <w:sz w:val="24"/>
          <w:szCs w:val="24"/>
        </w:rPr>
        <w:t xml:space="preserve"> taşıma solüsyonuyla</w:t>
      </w:r>
      <w:r>
        <w:rPr>
          <w:rFonts w:ascii="Times New Roman" w:hAnsi="Times New Roman"/>
          <w:sz w:val="24"/>
          <w:szCs w:val="24"/>
        </w:rPr>
        <w:t xml:space="preserve"> aynı gün içinde soğuk zincirde</w:t>
      </w:r>
      <w:r w:rsidRPr="00D2404D">
        <w:rPr>
          <w:rFonts w:ascii="Times New Roman" w:hAnsi="Times New Roman"/>
          <w:sz w:val="24"/>
          <w:szCs w:val="24"/>
        </w:rPr>
        <w:t xml:space="preserve"> </w:t>
      </w:r>
      <w:r w:rsidR="00D27A76">
        <w:rPr>
          <w:rFonts w:ascii="Times New Roman" w:hAnsi="Times New Roman"/>
          <w:sz w:val="24"/>
          <w:szCs w:val="24"/>
        </w:rPr>
        <w:t xml:space="preserve">Aydın </w:t>
      </w:r>
      <w:r w:rsidRPr="00E83EBA">
        <w:rPr>
          <w:rFonts w:ascii="Times New Roman" w:hAnsi="Times New Roman"/>
          <w:sz w:val="24"/>
          <w:szCs w:val="24"/>
        </w:rPr>
        <w:t xml:space="preserve">Adnan Menderes </w:t>
      </w:r>
      <w:r>
        <w:rPr>
          <w:rFonts w:ascii="Times New Roman" w:hAnsi="Times New Roman"/>
          <w:sz w:val="24"/>
          <w:szCs w:val="24"/>
        </w:rPr>
        <w:t xml:space="preserve">Üniversitesi </w:t>
      </w:r>
      <w:r w:rsidR="00D27A76">
        <w:rPr>
          <w:rFonts w:ascii="Times New Roman" w:hAnsi="Times New Roman"/>
          <w:sz w:val="24"/>
          <w:szCs w:val="24"/>
        </w:rPr>
        <w:t xml:space="preserve">Veteriner Fakültesi </w:t>
      </w:r>
      <w:r>
        <w:rPr>
          <w:rFonts w:ascii="Times New Roman" w:hAnsi="Times New Roman"/>
          <w:sz w:val="24"/>
          <w:szCs w:val="24"/>
        </w:rPr>
        <w:t>Mikrobiyoloji Anabilim Dalı’na getirilmiştir.</w:t>
      </w:r>
      <w:r w:rsidRPr="00E83EBA">
        <w:rPr>
          <w:rFonts w:ascii="Times New Roman" w:hAnsi="Times New Roman"/>
          <w:sz w:val="24"/>
          <w:szCs w:val="24"/>
        </w:rPr>
        <w:t xml:space="preserve"> </w:t>
      </w:r>
    </w:p>
    <w:p w14:paraId="58C36010" w14:textId="77777777" w:rsidR="008A1ACB" w:rsidRDefault="008A1ACB" w:rsidP="00BB3501">
      <w:pPr>
        <w:spacing w:after="0" w:line="240" w:lineRule="auto"/>
        <w:jc w:val="both"/>
        <w:rPr>
          <w:rFonts w:ascii="Times New Roman" w:hAnsi="Times New Roman"/>
          <w:sz w:val="24"/>
          <w:szCs w:val="24"/>
        </w:rPr>
      </w:pPr>
    </w:p>
    <w:p w14:paraId="50733DFA" w14:textId="77777777" w:rsidR="00BB3501" w:rsidRDefault="00BB3501" w:rsidP="00BB3501">
      <w:pPr>
        <w:spacing w:after="0" w:line="240" w:lineRule="auto"/>
        <w:jc w:val="both"/>
        <w:rPr>
          <w:rFonts w:ascii="Times New Roman" w:hAnsi="Times New Roman"/>
          <w:sz w:val="24"/>
          <w:szCs w:val="24"/>
        </w:rPr>
      </w:pPr>
    </w:p>
    <w:p w14:paraId="5A492DD0" w14:textId="12D8F63C" w:rsidR="008A1ACB" w:rsidRPr="00E83EBA" w:rsidRDefault="008A1ACB" w:rsidP="008A1ACB">
      <w:pPr>
        <w:spacing w:after="0" w:line="360" w:lineRule="auto"/>
        <w:jc w:val="both"/>
        <w:rPr>
          <w:rFonts w:ascii="Times New Roman" w:hAnsi="Times New Roman"/>
          <w:b/>
          <w:sz w:val="24"/>
          <w:szCs w:val="24"/>
        </w:rPr>
      </w:pPr>
      <w:r w:rsidRPr="00E83EBA">
        <w:rPr>
          <w:rFonts w:ascii="Times New Roman" w:hAnsi="Times New Roman"/>
          <w:b/>
          <w:sz w:val="24"/>
          <w:szCs w:val="24"/>
        </w:rPr>
        <w:t>3</w:t>
      </w:r>
      <w:r>
        <w:rPr>
          <w:rFonts w:ascii="Times New Roman" w:hAnsi="Times New Roman"/>
          <w:b/>
          <w:sz w:val="24"/>
          <w:szCs w:val="24"/>
        </w:rPr>
        <w:t>.2.</w:t>
      </w:r>
      <w:r w:rsidR="008B370D">
        <w:rPr>
          <w:rFonts w:ascii="Times New Roman" w:hAnsi="Times New Roman"/>
          <w:b/>
          <w:sz w:val="24"/>
          <w:szCs w:val="24"/>
        </w:rPr>
        <w:t>2</w:t>
      </w:r>
      <w:r>
        <w:rPr>
          <w:rFonts w:ascii="Times New Roman" w:hAnsi="Times New Roman"/>
          <w:b/>
          <w:sz w:val="24"/>
          <w:szCs w:val="24"/>
        </w:rPr>
        <w:t xml:space="preserve">. </w:t>
      </w:r>
      <w:r w:rsidR="003722AA">
        <w:rPr>
          <w:rFonts w:ascii="Times New Roman" w:hAnsi="Times New Roman"/>
          <w:b/>
          <w:sz w:val="24"/>
          <w:szCs w:val="24"/>
        </w:rPr>
        <w:t xml:space="preserve">Fenotipik </w:t>
      </w:r>
      <w:r>
        <w:rPr>
          <w:rFonts w:ascii="Times New Roman" w:hAnsi="Times New Roman"/>
          <w:b/>
          <w:sz w:val="24"/>
          <w:szCs w:val="24"/>
        </w:rPr>
        <w:t>İzolasyon ve İdentifikasyon</w:t>
      </w:r>
    </w:p>
    <w:p w14:paraId="446F62E6" w14:textId="77777777" w:rsidR="008A1ACB" w:rsidRPr="00E83EBA" w:rsidRDefault="008A1ACB" w:rsidP="008A1ACB">
      <w:pPr>
        <w:spacing w:after="0" w:line="240" w:lineRule="auto"/>
        <w:ind w:firstLine="709"/>
        <w:jc w:val="both"/>
        <w:rPr>
          <w:rFonts w:ascii="Times New Roman" w:hAnsi="Times New Roman"/>
          <w:i/>
          <w:sz w:val="24"/>
          <w:szCs w:val="24"/>
        </w:rPr>
      </w:pPr>
    </w:p>
    <w:p w14:paraId="0031DF56" w14:textId="768CBEBE" w:rsidR="008A1ACB" w:rsidRDefault="008A1ACB" w:rsidP="008A1ACB">
      <w:pPr>
        <w:spacing w:after="0" w:line="360" w:lineRule="auto"/>
        <w:ind w:firstLine="709"/>
        <w:jc w:val="both"/>
        <w:rPr>
          <w:rFonts w:ascii="Times New Roman" w:hAnsi="Times New Roman"/>
          <w:b/>
          <w:sz w:val="24"/>
          <w:szCs w:val="24"/>
        </w:rPr>
      </w:pPr>
      <w:r>
        <w:rPr>
          <w:rFonts w:ascii="Times New Roman" w:hAnsi="Times New Roman"/>
          <w:sz w:val="24"/>
          <w:szCs w:val="24"/>
        </w:rPr>
        <w:t xml:space="preserve">Laboratuara getirilen örnekler vakit kaybetmeden NANAT </w:t>
      </w:r>
      <w:r w:rsidR="004C1422" w:rsidRPr="004C1422">
        <w:rPr>
          <w:rFonts w:ascii="Times New Roman" w:hAnsi="Times New Roman"/>
          <w:i/>
          <w:sz w:val="24"/>
          <w:szCs w:val="24"/>
        </w:rPr>
        <w:t>R. equi</w:t>
      </w:r>
      <w:r>
        <w:rPr>
          <w:rFonts w:ascii="Times New Roman" w:hAnsi="Times New Roman"/>
          <w:sz w:val="24"/>
          <w:szCs w:val="24"/>
        </w:rPr>
        <w:t xml:space="preserve"> selektif besiyerine ekilerek </w:t>
      </w:r>
      <w:r w:rsidRPr="008C0ABA">
        <w:rPr>
          <w:rFonts w:ascii="Times New Roman" w:hAnsi="Times New Roman"/>
          <w:sz w:val="24"/>
          <w:szCs w:val="24"/>
        </w:rPr>
        <w:t>37</w:t>
      </w:r>
      <w:r w:rsidR="002D34BD" w:rsidRPr="008C0ABA">
        <w:rPr>
          <w:rFonts w:ascii="Times New Roman" w:hAnsi="Times New Roman"/>
          <w:sz w:val="24"/>
          <w:szCs w:val="24"/>
        </w:rPr>
        <w:t>⁰ C’ de</w:t>
      </w:r>
      <w:r w:rsidRPr="008C0ABA">
        <w:rPr>
          <w:rFonts w:ascii="Times New Roman" w:hAnsi="Times New Roman"/>
          <w:sz w:val="24"/>
          <w:szCs w:val="24"/>
        </w:rPr>
        <w:t xml:space="preserve"> </w:t>
      </w:r>
      <w:r>
        <w:rPr>
          <w:rFonts w:ascii="Times New Roman" w:hAnsi="Times New Roman"/>
          <w:sz w:val="24"/>
          <w:szCs w:val="24"/>
        </w:rPr>
        <w:t>48 saat inkubasyona bırakılmıştır. Üreme gerçekleşen örneklerin koloni makroskopik ve mikrosk</w:t>
      </w:r>
      <w:r w:rsidR="008C0ABA">
        <w:rPr>
          <w:rFonts w:ascii="Times New Roman" w:hAnsi="Times New Roman"/>
          <w:sz w:val="24"/>
          <w:szCs w:val="24"/>
        </w:rPr>
        <w:t>obik morfolojileri incelenmiş, G</w:t>
      </w:r>
      <w:r>
        <w:rPr>
          <w:rFonts w:ascii="Times New Roman" w:hAnsi="Times New Roman"/>
          <w:sz w:val="24"/>
          <w:szCs w:val="24"/>
        </w:rPr>
        <w:t>ram boyama ve biyokimyasal testler (katalaz, oksidaz, üreaz, lipaz, fosfataz</w:t>
      </w:r>
      <w:r w:rsidR="003722AA">
        <w:rPr>
          <w:rFonts w:ascii="Times New Roman" w:hAnsi="Times New Roman"/>
          <w:sz w:val="24"/>
          <w:szCs w:val="24"/>
        </w:rPr>
        <w:t>,</w:t>
      </w:r>
      <w:r w:rsidR="00E52BAF">
        <w:rPr>
          <w:rFonts w:ascii="Times New Roman" w:hAnsi="Times New Roman"/>
          <w:sz w:val="24"/>
          <w:szCs w:val="24"/>
        </w:rPr>
        <w:t xml:space="preserve"> </w:t>
      </w:r>
      <w:r w:rsidR="00E52BAF" w:rsidRPr="00E52BAF">
        <w:rPr>
          <w:rFonts w:ascii="Times New Roman" w:hAnsi="Times New Roman"/>
          <w:i/>
          <w:sz w:val="24"/>
          <w:szCs w:val="24"/>
        </w:rPr>
        <w:t xml:space="preserve">S. </w:t>
      </w:r>
      <w:r w:rsidR="00E52BAF">
        <w:rPr>
          <w:rFonts w:ascii="Times New Roman" w:hAnsi="Times New Roman"/>
          <w:i/>
          <w:sz w:val="24"/>
          <w:szCs w:val="24"/>
        </w:rPr>
        <w:t>au</w:t>
      </w:r>
      <w:r w:rsidR="00E52BAF" w:rsidRPr="00E52BAF">
        <w:rPr>
          <w:rFonts w:ascii="Times New Roman" w:hAnsi="Times New Roman"/>
          <w:i/>
          <w:sz w:val="24"/>
          <w:szCs w:val="24"/>
        </w:rPr>
        <w:t>erus</w:t>
      </w:r>
      <w:r w:rsidR="00E52BAF">
        <w:rPr>
          <w:rFonts w:ascii="Times New Roman" w:hAnsi="Times New Roman"/>
          <w:sz w:val="24"/>
          <w:szCs w:val="24"/>
        </w:rPr>
        <w:t xml:space="preserve"> </w:t>
      </w:r>
      <w:r w:rsidR="00B745A3">
        <w:rPr>
          <w:rFonts w:ascii="Times New Roman" w:hAnsi="Times New Roman"/>
          <w:bCs/>
          <w:noProof/>
          <w:sz w:val="24"/>
          <w:szCs w:val="24"/>
          <w:lang w:eastAsia="de-DE"/>
        </w:rPr>
        <w:t xml:space="preserve">ATCC 25923 </w:t>
      </w:r>
      <w:r w:rsidR="00E52BAF">
        <w:rPr>
          <w:rFonts w:ascii="Times New Roman" w:hAnsi="Times New Roman"/>
          <w:sz w:val="24"/>
          <w:szCs w:val="24"/>
        </w:rPr>
        <w:t>ile</w:t>
      </w:r>
      <w:r w:rsidR="003722AA">
        <w:rPr>
          <w:rFonts w:ascii="Times New Roman" w:hAnsi="Times New Roman"/>
          <w:sz w:val="24"/>
          <w:szCs w:val="24"/>
        </w:rPr>
        <w:t xml:space="preserve"> CAMP</w:t>
      </w:r>
      <w:r>
        <w:rPr>
          <w:rFonts w:ascii="Times New Roman" w:hAnsi="Times New Roman"/>
          <w:sz w:val="24"/>
          <w:szCs w:val="24"/>
        </w:rPr>
        <w:t xml:space="preserve">) yapılmış, </w:t>
      </w:r>
      <w:r w:rsidR="003524D8">
        <w:rPr>
          <w:rFonts w:ascii="Times New Roman" w:hAnsi="Times New Roman"/>
          <w:sz w:val="24"/>
          <w:szCs w:val="24"/>
        </w:rPr>
        <w:t>G</w:t>
      </w:r>
      <w:r>
        <w:rPr>
          <w:rFonts w:ascii="Times New Roman" w:hAnsi="Times New Roman"/>
          <w:sz w:val="24"/>
          <w:szCs w:val="24"/>
        </w:rPr>
        <w:t xml:space="preserve">ram pozitif küçük kokoid etkenlerin BD Phoneix 50 </w:t>
      </w:r>
      <w:r w:rsidR="008C0ABA">
        <w:rPr>
          <w:rFonts w:ascii="Times New Roman" w:hAnsi="Times New Roman"/>
          <w:sz w:val="24"/>
          <w:szCs w:val="24"/>
        </w:rPr>
        <w:t xml:space="preserve">otomatize identifikasyon </w:t>
      </w:r>
      <w:r>
        <w:rPr>
          <w:rFonts w:ascii="Times New Roman" w:hAnsi="Times New Roman"/>
          <w:sz w:val="24"/>
          <w:szCs w:val="24"/>
        </w:rPr>
        <w:t>cihazıyla biyokimyasal testleri doğrulanmıştır.</w:t>
      </w:r>
    </w:p>
    <w:p w14:paraId="49E976FE" w14:textId="77777777" w:rsidR="00C96271" w:rsidRDefault="00C96271" w:rsidP="008A1ACB">
      <w:pPr>
        <w:spacing w:after="0" w:line="360" w:lineRule="auto"/>
        <w:jc w:val="both"/>
        <w:rPr>
          <w:rFonts w:ascii="Times New Roman" w:eastAsia="Times New Roman" w:hAnsi="Times New Roman"/>
          <w:sz w:val="24"/>
          <w:szCs w:val="24"/>
          <w:lang w:eastAsia="tr-TR"/>
        </w:rPr>
      </w:pPr>
    </w:p>
    <w:p w14:paraId="7CD9CE1F" w14:textId="77777777" w:rsidR="00C96271" w:rsidRDefault="00C96271" w:rsidP="008A1ACB">
      <w:pPr>
        <w:spacing w:after="0" w:line="360" w:lineRule="auto"/>
        <w:jc w:val="both"/>
        <w:rPr>
          <w:rFonts w:ascii="Times New Roman" w:eastAsia="Times New Roman" w:hAnsi="Times New Roman"/>
          <w:sz w:val="24"/>
          <w:szCs w:val="24"/>
          <w:lang w:eastAsia="tr-TR"/>
        </w:rPr>
      </w:pPr>
    </w:p>
    <w:p w14:paraId="756D7958" w14:textId="1C86DD05" w:rsidR="008A1ACB" w:rsidRDefault="00CB3FFF" w:rsidP="008A1ACB">
      <w:pPr>
        <w:spacing w:after="0" w:line="360" w:lineRule="auto"/>
        <w:jc w:val="both"/>
        <w:rPr>
          <w:rFonts w:ascii="Times New Roman" w:hAnsi="Times New Roman"/>
          <w:b/>
          <w:sz w:val="24"/>
          <w:szCs w:val="24"/>
        </w:rPr>
      </w:pPr>
      <w:r w:rsidRPr="00E83EBA">
        <w:rPr>
          <w:rFonts w:ascii="Times New Roman" w:hAnsi="Times New Roman"/>
          <w:b/>
          <w:sz w:val="24"/>
          <w:szCs w:val="24"/>
        </w:rPr>
        <w:t>3</w:t>
      </w:r>
      <w:r w:rsidR="006E51DC" w:rsidRPr="00E83EBA">
        <w:rPr>
          <w:rFonts w:ascii="Times New Roman" w:hAnsi="Times New Roman"/>
          <w:b/>
          <w:sz w:val="24"/>
          <w:szCs w:val="24"/>
        </w:rPr>
        <w:t>.2.</w:t>
      </w:r>
      <w:r w:rsidR="003B78D7">
        <w:rPr>
          <w:rFonts w:ascii="Times New Roman" w:hAnsi="Times New Roman"/>
          <w:b/>
          <w:sz w:val="24"/>
          <w:szCs w:val="24"/>
        </w:rPr>
        <w:t>3</w:t>
      </w:r>
      <w:r w:rsidR="006E51DC" w:rsidRPr="00E83EBA">
        <w:rPr>
          <w:rFonts w:ascii="Times New Roman" w:hAnsi="Times New Roman"/>
          <w:b/>
          <w:sz w:val="24"/>
          <w:szCs w:val="24"/>
        </w:rPr>
        <w:t xml:space="preserve">. </w:t>
      </w:r>
      <w:r w:rsidR="003722AA">
        <w:rPr>
          <w:rFonts w:ascii="Times New Roman" w:hAnsi="Times New Roman"/>
          <w:b/>
          <w:sz w:val="24"/>
          <w:szCs w:val="24"/>
        </w:rPr>
        <w:t>Genotipik İdentifikasyon</w:t>
      </w:r>
      <w:r w:rsidR="008A1ACB">
        <w:rPr>
          <w:rFonts w:ascii="Times New Roman" w:hAnsi="Times New Roman"/>
          <w:b/>
          <w:sz w:val="24"/>
          <w:szCs w:val="24"/>
        </w:rPr>
        <w:t xml:space="preserve"> </w:t>
      </w:r>
    </w:p>
    <w:p w14:paraId="03753290" w14:textId="77777777" w:rsidR="00BB3501" w:rsidRPr="000A344F" w:rsidRDefault="00BB3501" w:rsidP="00BB3501">
      <w:pPr>
        <w:spacing w:after="0" w:line="240" w:lineRule="auto"/>
        <w:jc w:val="both"/>
        <w:rPr>
          <w:rFonts w:ascii="Times New Roman" w:hAnsi="Times New Roman"/>
          <w:b/>
          <w:sz w:val="24"/>
          <w:szCs w:val="24"/>
        </w:rPr>
      </w:pPr>
    </w:p>
    <w:p w14:paraId="21452EA6" w14:textId="6D893555" w:rsidR="008A1ACB" w:rsidRDefault="008A1ACB" w:rsidP="008A1ACB">
      <w:pPr>
        <w:spacing w:after="0" w:line="360" w:lineRule="auto"/>
        <w:jc w:val="both"/>
        <w:rPr>
          <w:rFonts w:ascii="Times New Roman" w:hAnsi="Times New Roman"/>
          <w:b/>
          <w:sz w:val="24"/>
          <w:szCs w:val="24"/>
          <w:lang w:val="en-US"/>
        </w:rPr>
      </w:pPr>
      <w:r w:rsidRPr="008A1ACB">
        <w:rPr>
          <w:rFonts w:ascii="Times New Roman" w:hAnsi="Times New Roman"/>
          <w:b/>
          <w:sz w:val="24"/>
          <w:szCs w:val="24"/>
          <w:lang w:val="en-US"/>
        </w:rPr>
        <w:t>3.2.</w:t>
      </w:r>
      <w:r w:rsidR="003B78D7">
        <w:rPr>
          <w:rFonts w:ascii="Times New Roman" w:hAnsi="Times New Roman"/>
          <w:b/>
          <w:sz w:val="24"/>
          <w:szCs w:val="24"/>
          <w:lang w:val="en-US"/>
        </w:rPr>
        <w:t>3</w:t>
      </w:r>
      <w:r w:rsidRPr="008A1ACB">
        <w:rPr>
          <w:rFonts w:ascii="Times New Roman" w:hAnsi="Times New Roman"/>
          <w:b/>
          <w:sz w:val="24"/>
          <w:szCs w:val="24"/>
          <w:lang w:val="en-US"/>
        </w:rPr>
        <w:t>.</w:t>
      </w:r>
      <w:r w:rsidR="003B78D7">
        <w:rPr>
          <w:rFonts w:ascii="Times New Roman" w:hAnsi="Times New Roman"/>
          <w:b/>
          <w:sz w:val="24"/>
          <w:szCs w:val="24"/>
          <w:lang w:val="en-US"/>
        </w:rPr>
        <w:t>1</w:t>
      </w:r>
      <w:r w:rsidRPr="008A1ACB">
        <w:rPr>
          <w:rFonts w:ascii="Times New Roman" w:hAnsi="Times New Roman"/>
          <w:b/>
          <w:sz w:val="24"/>
          <w:szCs w:val="24"/>
          <w:lang w:val="en-US"/>
        </w:rPr>
        <w:t>. PCR</w:t>
      </w:r>
    </w:p>
    <w:p w14:paraId="7396F93B" w14:textId="77777777" w:rsidR="00BB3501" w:rsidRPr="008A1ACB" w:rsidRDefault="00BB3501" w:rsidP="00BB3501">
      <w:pPr>
        <w:spacing w:after="0" w:line="240" w:lineRule="auto"/>
        <w:jc w:val="both"/>
        <w:rPr>
          <w:rFonts w:ascii="Times New Roman" w:hAnsi="Times New Roman"/>
          <w:sz w:val="24"/>
          <w:szCs w:val="24"/>
          <w:lang w:val="en-US"/>
        </w:rPr>
      </w:pPr>
    </w:p>
    <w:p w14:paraId="761B6520" w14:textId="02632A49" w:rsidR="008A1ACB" w:rsidRDefault="008A1ACB" w:rsidP="008A1ACB">
      <w:pPr>
        <w:spacing w:after="0" w:line="360" w:lineRule="auto"/>
        <w:jc w:val="both"/>
        <w:rPr>
          <w:rFonts w:ascii="Times New Roman" w:hAnsi="Times New Roman"/>
          <w:b/>
          <w:sz w:val="24"/>
          <w:szCs w:val="24"/>
          <w:lang w:val="en-US"/>
        </w:rPr>
      </w:pPr>
      <w:r w:rsidRPr="008A1ACB">
        <w:rPr>
          <w:rFonts w:ascii="Times New Roman" w:hAnsi="Times New Roman"/>
          <w:b/>
          <w:sz w:val="24"/>
          <w:szCs w:val="24"/>
          <w:lang w:val="en-US"/>
        </w:rPr>
        <w:t>3.2.</w:t>
      </w:r>
      <w:r w:rsidR="003B78D7">
        <w:rPr>
          <w:rFonts w:ascii="Times New Roman" w:hAnsi="Times New Roman"/>
          <w:b/>
          <w:sz w:val="24"/>
          <w:szCs w:val="24"/>
          <w:lang w:val="en-US"/>
        </w:rPr>
        <w:t>3</w:t>
      </w:r>
      <w:r w:rsidRPr="008A1ACB">
        <w:rPr>
          <w:rFonts w:ascii="Times New Roman" w:hAnsi="Times New Roman"/>
          <w:b/>
          <w:sz w:val="24"/>
          <w:szCs w:val="24"/>
          <w:lang w:val="en-US"/>
        </w:rPr>
        <w:t>.</w:t>
      </w:r>
      <w:r w:rsidR="003B78D7">
        <w:rPr>
          <w:rFonts w:ascii="Times New Roman" w:hAnsi="Times New Roman"/>
          <w:b/>
          <w:sz w:val="24"/>
          <w:szCs w:val="24"/>
          <w:lang w:val="en-US"/>
        </w:rPr>
        <w:t>1</w:t>
      </w:r>
      <w:r w:rsidRPr="008A1ACB">
        <w:rPr>
          <w:rFonts w:ascii="Times New Roman" w:hAnsi="Times New Roman"/>
          <w:b/>
          <w:sz w:val="24"/>
          <w:szCs w:val="24"/>
          <w:lang w:val="en-US"/>
        </w:rPr>
        <w:t xml:space="preserve">.1. </w:t>
      </w:r>
      <w:r w:rsidRPr="008A1ACB">
        <w:rPr>
          <w:rFonts w:ascii="Times New Roman" w:hAnsi="Times New Roman"/>
          <w:b/>
          <w:i/>
          <w:sz w:val="24"/>
          <w:szCs w:val="24"/>
          <w:lang w:val="en-US"/>
        </w:rPr>
        <w:t xml:space="preserve">Rhodococcus equi </w:t>
      </w:r>
      <w:r w:rsidR="00355F12">
        <w:rPr>
          <w:rFonts w:ascii="Times New Roman" w:hAnsi="Times New Roman"/>
          <w:b/>
          <w:sz w:val="24"/>
          <w:szCs w:val="24"/>
          <w:lang w:val="en-US"/>
        </w:rPr>
        <w:t xml:space="preserve">16S rRNA PCR </w:t>
      </w:r>
      <w:proofErr w:type="spellStart"/>
      <w:r w:rsidR="00355F12">
        <w:rPr>
          <w:rFonts w:ascii="Times New Roman" w:hAnsi="Times New Roman"/>
          <w:b/>
          <w:sz w:val="24"/>
          <w:szCs w:val="24"/>
          <w:lang w:val="en-US"/>
        </w:rPr>
        <w:t>a</w:t>
      </w:r>
      <w:r w:rsidRPr="008A1ACB">
        <w:rPr>
          <w:rFonts w:ascii="Times New Roman" w:hAnsi="Times New Roman"/>
          <w:b/>
          <w:sz w:val="24"/>
          <w:szCs w:val="24"/>
          <w:lang w:val="en-US"/>
        </w:rPr>
        <w:t>şaması</w:t>
      </w:r>
      <w:proofErr w:type="spellEnd"/>
    </w:p>
    <w:p w14:paraId="5BCAFB66" w14:textId="77777777" w:rsidR="00BB3501" w:rsidRPr="008A1ACB" w:rsidRDefault="00BB3501" w:rsidP="00BB3501">
      <w:pPr>
        <w:spacing w:after="0" w:line="240" w:lineRule="auto"/>
        <w:jc w:val="both"/>
        <w:rPr>
          <w:rFonts w:ascii="Times New Roman" w:hAnsi="Times New Roman"/>
          <w:b/>
          <w:sz w:val="24"/>
          <w:szCs w:val="24"/>
          <w:lang w:val="en-US"/>
        </w:rPr>
      </w:pPr>
    </w:p>
    <w:p w14:paraId="3D66BF61" w14:textId="470D9050" w:rsidR="008B6946" w:rsidRPr="00AA4F9E" w:rsidRDefault="008B6946" w:rsidP="008B6946">
      <w:pPr>
        <w:spacing w:after="0" w:line="360" w:lineRule="auto"/>
        <w:ind w:firstLine="708"/>
        <w:jc w:val="both"/>
        <w:rPr>
          <w:rFonts w:ascii="Times New Roman" w:eastAsia="Times New Roman" w:hAnsi="Times New Roman"/>
          <w:b/>
          <w:sz w:val="24"/>
          <w:szCs w:val="24"/>
          <w:lang w:eastAsia="tr-TR"/>
        </w:rPr>
      </w:pPr>
      <w:r w:rsidRPr="00AA4F9E">
        <w:rPr>
          <w:rFonts w:ascii="Times New Roman" w:eastAsia="Times New Roman" w:hAnsi="Times New Roman"/>
          <w:sz w:val="24"/>
          <w:szCs w:val="24"/>
          <w:lang w:eastAsia="tr-TR"/>
        </w:rPr>
        <w:t xml:space="preserve">Araştırmamızda </w:t>
      </w:r>
      <w:r>
        <w:rPr>
          <w:rFonts w:ascii="Times New Roman" w:eastAsia="Times New Roman" w:hAnsi="Times New Roman"/>
          <w:sz w:val="24"/>
          <w:szCs w:val="24"/>
          <w:lang w:eastAsia="tr-TR"/>
        </w:rPr>
        <w:t>DNA ekstraksiyonu yapılan Rhodococcus equi izolatlarının 16S rRNA PCR işlemleri</w:t>
      </w:r>
      <w:r w:rsidRPr="00AA4F9E">
        <w:rPr>
          <w:rFonts w:ascii="Times New Roman" w:eastAsia="Times New Roman" w:hAnsi="Times New Roman"/>
          <w:sz w:val="24"/>
          <w:szCs w:val="24"/>
          <w:lang w:eastAsia="tr-TR"/>
        </w:rPr>
        <w:t xml:space="preserve"> </w:t>
      </w:r>
      <w:r w:rsidR="000A344F" w:rsidRPr="000A344F">
        <w:rPr>
          <w:rFonts w:ascii="Times New Roman" w:eastAsia="Times New Roman" w:hAnsi="Times New Roman"/>
          <w:sz w:val="24"/>
          <w:szCs w:val="24"/>
          <w:lang w:eastAsia="tr-TR"/>
        </w:rPr>
        <w:t>M</w:t>
      </w:r>
      <w:r w:rsidR="00474CE0">
        <w:rPr>
          <w:rFonts w:ascii="Times New Roman" w:eastAsia="Times New Roman" w:hAnsi="Times New Roman"/>
          <w:sz w:val="24"/>
          <w:szCs w:val="24"/>
          <w:lang w:eastAsia="tr-TR"/>
        </w:rPr>
        <w:t>i</w:t>
      </w:r>
      <w:r w:rsidR="000A344F" w:rsidRPr="000A344F">
        <w:rPr>
          <w:rFonts w:ascii="Times New Roman" w:eastAsia="Times New Roman" w:hAnsi="Times New Roman"/>
          <w:sz w:val="24"/>
          <w:szCs w:val="24"/>
          <w:lang w:eastAsia="tr-TR"/>
        </w:rPr>
        <w:t>r</w:t>
      </w:r>
      <w:r w:rsidR="00506838" w:rsidRPr="000A344F">
        <w:rPr>
          <w:rFonts w:ascii="Times New Roman" w:eastAsia="Times New Roman" w:hAnsi="Times New Roman"/>
          <w:sz w:val="24"/>
          <w:szCs w:val="24"/>
          <w:lang w:eastAsia="tr-TR"/>
        </w:rPr>
        <w:t xml:space="preserve"> </w:t>
      </w:r>
      <w:r w:rsidR="000A344F" w:rsidRPr="000A344F">
        <w:rPr>
          <w:rFonts w:ascii="Times New Roman" w:eastAsia="Times New Roman" w:hAnsi="Times New Roman"/>
          <w:sz w:val="24"/>
          <w:szCs w:val="24"/>
          <w:lang w:eastAsia="tr-TR"/>
        </w:rPr>
        <w:t>ve ark (2015</w:t>
      </w:r>
      <w:r w:rsidRPr="000A344F">
        <w:rPr>
          <w:rFonts w:ascii="Times New Roman" w:eastAsia="Times New Roman" w:hAnsi="Times New Roman"/>
          <w:sz w:val="24"/>
          <w:szCs w:val="24"/>
          <w:lang w:eastAsia="tr-TR"/>
        </w:rPr>
        <w:t xml:space="preserve">) </w:t>
      </w:r>
      <w:r w:rsidRPr="00AA4F9E">
        <w:rPr>
          <w:rFonts w:ascii="Times New Roman" w:eastAsia="Times New Roman" w:hAnsi="Times New Roman"/>
          <w:sz w:val="24"/>
          <w:szCs w:val="24"/>
          <w:lang w:eastAsia="tr-TR"/>
        </w:rPr>
        <w:t xml:space="preserve">tarafından bildirilen protokole göre yapıldı. </w:t>
      </w:r>
    </w:p>
    <w:p w14:paraId="65571D12" w14:textId="27AB369D" w:rsidR="008A1ACB" w:rsidRPr="008A1ACB" w:rsidRDefault="00DF19BE" w:rsidP="008B6946">
      <w:pPr>
        <w:spacing w:after="0" w:line="360" w:lineRule="auto"/>
        <w:ind w:firstLine="708"/>
        <w:jc w:val="both"/>
        <w:rPr>
          <w:rFonts w:ascii="Times New Roman" w:hAnsi="Times New Roman"/>
          <w:sz w:val="24"/>
          <w:szCs w:val="24"/>
          <w:lang w:val="en-US"/>
        </w:rPr>
      </w:pPr>
      <w:r>
        <w:rPr>
          <w:rFonts w:ascii="Times New Roman" w:eastAsia="Times New Roman" w:hAnsi="Times New Roman"/>
          <w:i/>
          <w:sz w:val="24"/>
          <w:szCs w:val="24"/>
          <w:lang w:eastAsia="tr-TR"/>
        </w:rPr>
        <w:t>Rhod</w:t>
      </w:r>
      <w:r w:rsidR="008A5EB1">
        <w:rPr>
          <w:rFonts w:ascii="Times New Roman" w:eastAsia="Times New Roman" w:hAnsi="Times New Roman"/>
          <w:i/>
          <w:sz w:val="24"/>
          <w:szCs w:val="24"/>
          <w:lang w:eastAsia="tr-TR"/>
        </w:rPr>
        <w:t>o</w:t>
      </w:r>
      <w:r>
        <w:rPr>
          <w:rFonts w:ascii="Times New Roman" w:eastAsia="Times New Roman" w:hAnsi="Times New Roman"/>
          <w:i/>
          <w:sz w:val="24"/>
          <w:szCs w:val="24"/>
          <w:lang w:eastAsia="tr-TR"/>
        </w:rPr>
        <w:t>coccus equi</w:t>
      </w:r>
      <w:r w:rsidRPr="00AA4F9E">
        <w:rPr>
          <w:rFonts w:ascii="Times New Roman" w:eastAsia="Times New Roman" w:hAnsi="Times New Roman"/>
          <w:sz w:val="24"/>
          <w:szCs w:val="24"/>
          <w:lang w:eastAsia="tr-TR"/>
        </w:rPr>
        <w:t xml:space="preserve"> </w:t>
      </w:r>
      <w:r w:rsidR="007E7942">
        <w:rPr>
          <w:rFonts w:ascii="Times New Roman" w:eastAsia="Times New Roman" w:hAnsi="Times New Roman"/>
          <w:sz w:val="24"/>
          <w:szCs w:val="24"/>
          <w:lang w:eastAsia="tr-TR"/>
        </w:rPr>
        <w:t xml:space="preserve">izolatlarından yapılan PCR işleminde </w:t>
      </w:r>
      <w:r>
        <w:rPr>
          <w:rFonts w:ascii="Times New Roman" w:eastAsia="Times New Roman" w:hAnsi="Times New Roman"/>
          <w:sz w:val="24"/>
          <w:szCs w:val="24"/>
          <w:lang w:eastAsia="tr-TR"/>
        </w:rPr>
        <w:t>20</w:t>
      </w:r>
      <w:r w:rsidRPr="00AA4F9E">
        <w:rPr>
          <w:rFonts w:ascii="Times New Roman" w:eastAsia="Times New Roman" w:hAnsi="Times New Roman"/>
          <w:sz w:val="24"/>
          <w:szCs w:val="24"/>
          <w:lang w:eastAsia="tr-TR"/>
        </w:rPr>
        <w:t xml:space="preserve"> µl toplam hacimde, son konsantrasyon</w:t>
      </w:r>
      <w:r w:rsidR="007E7942">
        <w:rPr>
          <w:rFonts w:ascii="Times New Roman" w:eastAsia="Times New Roman" w:hAnsi="Times New Roman"/>
          <w:sz w:val="24"/>
          <w:szCs w:val="24"/>
          <w:lang w:eastAsia="tr-TR"/>
        </w:rPr>
        <w:t>u</w:t>
      </w:r>
      <w:r w:rsidRPr="00AA4F9E">
        <w:rPr>
          <w:rFonts w:ascii="Times New Roman" w:eastAsia="Times New Roman" w:hAnsi="Times New Roman"/>
          <w:sz w:val="24"/>
          <w:szCs w:val="24"/>
          <w:lang w:eastAsia="tr-TR"/>
        </w:rPr>
        <w:t xml:space="preserve"> </w:t>
      </w:r>
      <w:r w:rsidR="007E7942">
        <w:rPr>
          <w:rFonts w:ascii="Times New Roman" w:eastAsia="Times New Roman" w:hAnsi="Times New Roman"/>
          <w:sz w:val="24"/>
          <w:szCs w:val="24"/>
          <w:lang w:eastAsia="tr-TR"/>
        </w:rPr>
        <w:t>1x</w:t>
      </w:r>
      <w:r>
        <w:rPr>
          <w:rFonts w:ascii="Times New Roman" w:eastAsia="Times New Roman" w:hAnsi="Times New Roman"/>
          <w:sz w:val="24"/>
          <w:szCs w:val="24"/>
          <w:lang w:eastAsia="tr-TR"/>
        </w:rPr>
        <w:t xml:space="preserve"> Ex</w:t>
      </w:r>
      <w:r w:rsidR="007E7942">
        <w:rPr>
          <w:rFonts w:ascii="Times New Roman" w:eastAsia="Times New Roman" w:hAnsi="Times New Roman"/>
          <w:sz w:val="24"/>
          <w:szCs w:val="24"/>
          <w:lang w:eastAsia="tr-TR"/>
        </w:rPr>
        <w:t xml:space="preserve">Prime </w:t>
      </w:r>
      <w:r>
        <w:rPr>
          <w:rFonts w:ascii="Times New Roman" w:eastAsia="Times New Roman" w:hAnsi="Times New Roman"/>
          <w:sz w:val="24"/>
          <w:szCs w:val="24"/>
          <w:lang w:eastAsia="tr-TR"/>
        </w:rPr>
        <w:t xml:space="preserve">Taq </w:t>
      </w:r>
      <w:r w:rsidR="007E7942">
        <w:rPr>
          <w:rFonts w:ascii="Times New Roman" w:eastAsia="Times New Roman" w:hAnsi="Times New Roman"/>
          <w:sz w:val="24"/>
          <w:szCs w:val="24"/>
          <w:lang w:eastAsia="tr-TR"/>
        </w:rPr>
        <w:t xml:space="preserve">premix 10 </w:t>
      </w:r>
      <w:r w:rsidR="007E7942" w:rsidRPr="00AA4F9E">
        <w:rPr>
          <w:rFonts w:ascii="Times New Roman" w:eastAsia="Times New Roman" w:hAnsi="Times New Roman"/>
          <w:sz w:val="24"/>
          <w:szCs w:val="24"/>
          <w:lang w:eastAsia="tr-TR"/>
        </w:rPr>
        <w:t>µl</w:t>
      </w:r>
      <w:r w:rsidR="007E7942">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1</w:t>
      </w:r>
      <w:r w:rsidR="007E7942">
        <w:rPr>
          <w:rFonts w:ascii="Times New Roman" w:eastAsia="Times New Roman" w:hAnsi="Times New Roman"/>
          <w:sz w:val="24"/>
          <w:szCs w:val="24"/>
          <w:lang w:eastAsia="tr-TR"/>
        </w:rPr>
        <w:t xml:space="preserve"> µl primerler (her biri için 1</w:t>
      </w:r>
      <w:r w:rsidRPr="00AA4F9E">
        <w:rPr>
          <w:rFonts w:ascii="Times New Roman" w:eastAsia="Times New Roman" w:hAnsi="Times New Roman"/>
          <w:sz w:val="24"/>
          <w:szCs w:val="24"/>
          <w:lang w:eastAsia="tr-TR"/>
        </w:rPr>
        <w:t xml:space="preserve">0 µM), olacak şekilde </w:t>
      </w:r>
      <w:r w:rsidR="007E7942">
        <w:rPr>
          <w:rFonts w:ascii="Times New Roman" w:eastAsia="Times New Roman" w:hAnsi="Times New Roman"/>
          <w:sz w:val="24"/>
          <w:szCs w:val="24"/>
          <w:lang w:eastAsia="tr-TR"/>
        </w:rPr>
        <w:t>hazırlanır ve kalan miktar deiyonize su ile tamamlanır</w:t>
      </w:r>
      <w:r w:rsidRPr="00AA4F9E">
        <w:rPr>
          <w:rFonts w:ascii="Times New Roman" w:eastAsia="Times New Roman" w:hAnsi="Times New Roman"/>
          <w:sz w:val="24"/>
          <w:szCs w:val="24"/>
          <w:lang w:eastAsia="tr-TR"/>
        </w:rPr>
        <w:t>.</w:t>
      </w:r>
    </w:p>
    <w:p w14:paraId="48879927" w14:textId="5A05B200" w:rsidR="008B6946" w:rsidRDefault="008B6946" w:rsidP="008A1ACB">
      <w:pPr>
        <w:spacing w:after="0" w:line="360" w:lineRule="auto"/>
        <w:ind w:firstLine="708"/>
        <w:jc w:val="both"/>
        <w:rPr>
          <w:rFonts w:ascii="Times New Roman" w:hAnsi="Times New Roman"/>
          <w:sz w:val="24"/>
          <w:szCs w:val="24"/>
          <w:lang w:val="en-US"/>
        </w:rPr>
      </w:pPr>
      <w:r w:rsidRPr="00AA4F9E">
        <w:rPr>
          <w:rFonts w:ascii="Times New Roman" w:eastAsia="Times New Roman" w:hAnsi="Times New Roman"/>
          <w:sz w:val="24"/>
          <w:szCs w:val="24"/>
          <w:lang w:eastAsia="tr-TR"/>
        </w:rPr>
        <w:t>Mastermiksler hazırlandıktan sonra 0,2 ml’lik tüpler, örnek adedi ka</w:t>
      </w:r>
      <w:r>
        <w:rPr>
          <w:rFonts w:ascii="Times New Roman" w:eastAsia="Times New Roman" w:hAnsi="Times New Roman"/>
          <w:sz w:val="24"/>
          <w:szCs w:val="24"/>
          <w:lang w:eastAsia="tr-TR"/>
        </w:rPr>
        <w:t>d</w:t>
      </w:r>
      <w:r w:rsidR="00D776CF">
        <w:rPr>
          <w:rFonts w:ascii="Times New Roman" w:eastAsia="Times New Roman" w:hAnsi="Times New Roman"/>
          <w:sz w:val="24"/>
          <w:szCs w:val="24"/>
          <w:lang w:eastAsia="tr-TR"/>
        </w:rPr>
        <w:t>ar numaralandırılıp, içlerine 18</w:t>
      </w:r>
      <w:r w:rsidRPr="00AA4F9E">
        <w:rPr>
          <w:rFonts w:ascii="Times New Roman" w:eastAsia="Times New Roman" w:hAnsi="Times New Roman"/>
          <w:sz w:val="24"/>
          <w:szCs w:val="24"/>
          <w:lang w:eastAsia="tr-TR"/>
        </w:rPr>
        <w:t>’er µl hazırlanılan mastermiks ilave edildi. Daha sonra, ek</w:t>
      </w:r>
      <w:r w:rsidR="00756ED7">
        <w:rPr>
          <w:rFonts w:ascii="Times New Roman" w:eastAsia="Times New Roman" w:hAnsi="Times New Roman"/>
          <w:sz w:val="24"/>
          <w:szCs w:val="24"/>
          <w:lang w:eastAsia="tr-TR"/>
        </w:rPr>
        <w:t>straksiyonu yapılan DNA’lardan 2</w:t>
      </w:r>
      <w:r w:rsidRPr="00AA4F9E">
        <w:rPr>
          <w:rFonts w:ascii="Times New Roman" w:eastAsia="Times New Roman" w:hAnsi="Times New Roman"/>
          <w:sz w:val="24"/>
          <w:szCs w:val="24"/>
          <w:lang w:eastAsia="tr-TR"/>
        </w:rPr>
        <w:t>’</w:t>
      </w:r>
      <w:r w:rsidR="00756ED7">
        <w:rPr>
          <w:rFonts w:ascii="Times New Roman" w:eastAsia="Times New Roman" w:hAnsi="Times New Roman"/>
          <w:sz w:val="24"/>
          <w:szCs w:val="24"/>
          <w:lang w:eastAsia="tr-TR"/>
        </w:rPr>
        <w:t>ş</w:t>
      </w:r>
      <w:r w:rsidRPr="00AA4F9E">
        <w:rPr>
          <w:rFonts w:ascii="Times New Roman" w:eastAsia="Times New Roman" w:hAnsi="Times New Roman"/>
          <w:sz w:val="24"/>
          <w:szCs w:val="24"/>
          <w:lang w:eastAsia="tr-TR"/>
        </w:rPr>
        <w:t xml:space="preserve">er µl alınıp, ilgili tüplerin içerine eklendi ve ağızları </w:t>
      </w:r>
      <w:r w:rsidRPr="00AA4F9E">
        <w:rPr>
          <w:rFonts w:ascii="Times New Roman" w:eastAsia="Times New Roman" w:hAnsi="Times New Roman"/>
          <w:sz w:val="24"/>
          <w:szCs w:val="24"/>
          <w:lang w:eastAsia="tr-TR"/>
        </w:rPr>
        <w:lastRenderedPageBreak/>
        <w:t xml:space="preserve">sıkıca kapatıldı. Hazırlanan tüpler daha sonra </w:t>
      </w:r>
      <w:r w:rsidR="00506838" w:rsidRPr="00AA4F9E">
        <w:rPr>
          <w:rFonts w:ascii="Times New Roman" w:eastAsia="Times New Roman" w:hAnsi="Times New Roman"/>
          <w:sz w:val="24"/>
          <w:szCs w:val="24"/>
          <w:lang w:eastAsia="tr-TR"/>
        </w:rPr>
        <w:t>ABI GeneAmp PCR System 9700</w:t>
      </w:r>
      <w:r w:rsidR="00506838">
        <w:rPr>
          <w:rFonts w:ascii="Times New Roman" w:eastAsia="Times New Roman" w:hAnsi="Times New Roman"/>
          <w:sz w:val="24"/>
          <w:szCs w:val="24"/>
          <w:lang w:eastAsia="tr-TR"/>
        </w:rPr>
        <w:t xml:space="preserve"> termal döngüleme cihaz</w:t>
      </w:r>
      <w:r w:rsidRPr="00506838">
        <w:rPr>
          <w:rFonts w:ascii="Times New Roman" w:eastAsia="Times New Roman" w:hAnsi="Times New Roman"/>
          <w:sz w:val="24"/>
          <w:szCs w:val="24"/>
          <w:lang w:eastAsia="tr-TR"/>
        </w:rPr>
        <w:t>ına</w:t>
      </w:r>
      <w:r w:rsidRPr="00756ED7">
        <w:rPr>
          <w:rFonts w:ascii="Times New Roman" w:eastAsia="Times New Roman" w:hAnsi="Times New Roman"/>
          <w:color w:val="FF0000"/>
          <w:sz w:val="24"/>
          <w:szCs w:val="24"/>
          <w:lang w:eastAsia="tr-TR"/>
        </w:rPr>
        <w:t xml:space="preserve"> </w:t>
      </w:r>
      <w:r w:rsidRPr="00AA4F9E">
        <w:rPr>
          <w:rFonts w:ascii="Times New Roman" w:eastAsia="Times New Roman" w:hAnsi="Times New Roman"/>
          <w:sz w:val="24"/>
          <w:szCs w:val="24"/>
          <w:lang w:eastAsia="tr-TR"/>
        </w:rPr>
        <w:t xml:space="preserve">yüklenip, programlandı. 16S rRNA analizlerinde kullanılan PCR işlemine ait ısıl </w:t>
      </w:r>
      <w:r>
        <w:rPr>
          <w:rFonts w:ascii="Times New Roman" w:eastAsia="Times New Roman" w:hAnsi="Times New Roman"/>
          <w:sz w:val="24"/>
          <w:szCs w:val="24"/>
          <w:lang w:eastAsia="tr-TR"/>
        </w:rPr>
        <w:t>döngü ve süre diyagramı Tablo 7</w:t>
      </w:r>
      <w:r w:rsidRPr="00AA4F9E">
        <w:rPr>
          <w:rFonts w:ascii="Times New Roman" w:eastAsia="Times New Roman" w:hAnsi="Times New Roman"/>
          <w:sz w:val="24"/>
          <w:szCs w:val="24"/>
          <w:lang w:eastAsia="tr-TR"/>
        </w:rPr>
        <w:t>’de</w:t>
      </w:r>
      <w:r w:rsidRPr="00AA4F9E">
        <w:rPr>
          <w:rFonts w:ascii="Times New Roman" w:eastAsia="Times New Roman" w:hAnsi="Times New Roman"/>
          <w:color w:val="FF0000"/>
          <w:sz w:val="24"/>
          <w:szCs w:val="24"/>
          <w:lang w:eastAsia="tr-TR"/>
        </w:rPr>
        <w:t xml:space="preserve"> </w:t>
      </w:r>
      <w:r w:rsidRPr="00AA4F9E">
        <w:rPr>
          <w:rFonts w:ascii="Times New Roman" w:eastAsia="Times New Roman" w:hAnsi="Times New Roman"/>
          <w:sz w:val="24"/>
          <w:szCs w:val="24"/>
          <w:lang w:eastAsia="tr-TR"/>
        </w:rPr>
        <w:t>gösterilmiştir</w:t>
      </w:r>
    </w:p>
    <w:p w14:paraId="45E47E8E" w14:textId="77777777" w:rsidR="008A1ACB" w:rsidRPr="008A1ACB" w:rsidRDefault="008A1ACB" w:rsidP="008A1ACB">
      <w:pPr>
        <w:spacing w:after="0" w:line="360" w:lineRule="auto"/>
        <w:jc w:val="both"/>
        <w:rPr>
          <w:rFonts w:ascii="Times New Roman" w:hAnsi="Times New Roman"/>
          <w:lang w:val="en-US"/>
        </w:rPr>
      </w:pPr>
    </w:p>
    <w:p w14:paraId="69D7D836" w14:textId="6DED196B" w:rsidR="008A1ACB" w:rsidRPr="008A1ACB" w:rsidRDefault="008A1ACB" w:rsidP="008A1ACB">
      <w:pPr>
        <w:spacing w:after="0" w:line="360" w:lineRule="auto"/>
        <w:jc w:val="both"/>
        <w:rPr>
          <w:rFonts w:ascii="Times New Roman" w:hAnsi="Times New Roman"/>
          <w:lang w:val="en-US"/>
        </w:rPr>
      </w:pPr>
      <w:proofErr w:type="spellStart"/>
      <w:r w:rsidRPr="008A1ACB">
        <w:rPr>
          <w:rFonts w:ascii="Times New Roman" w:hAnsi="Times New Roman"/>
          <w:b/>
          <w:bCs/>
          <w:lang w:val="en-US"/>
        </w:rPr>
        <w:t>Tablo</w:t>
      </w:r>
      <w:proofErr w:type="spellEnd"/>
      <w:r w:rsidRPr="008A1ACB">
        <w:rPr>
          <w:rFonts w:ascii="Times New Roman" w:hAnsi="Times New Roman"/>
          <w:b/>
          <w:bCs/>
          <w:lang w:val="en-US"/>
        </w:rPr>
        <w:t xml:space="preserve"> </w:t>
      </w:r>
      <w:r>
        <w:rPr>
          <w:rFonts w:ascii="Times New Roman" w:hAnsi="Times New Roman"/>
          <w:b/>
          <w:bCs/>
          <w:lang w:val="en-US"/>
        </w:rPr>
        <w:t>7</w:t>
      </w:r>
      <w:r w:rsidRPr="008A1ACB">
        <w:rPr>
          <w:rFonts w:ascii="Times New Roman" w:hAnsi="Times New Roman"/>
          <w:b/>
          <w:bCs/>
          <w:lang w:val="en-US"/>
        </w:rPr>
        <w:t>.</w:t>
      </w:r>
      <w:bookmarkStart w:id="15" w:name="OLE_LINK43"/>
      <w:bookmarkStart w:id="16" w:name="OLE_LINK44"/>
      <w:r w:rsidRPr="008A1ACB">
        <w:rPr>
          <w:rFonts w:ascii="Times New Roman" w:hAnsi="Times New Roman"/>
          <w:b/>
          <w:bCs/>
          <w:lang w:val="en-US"/>
        </w:rPr>
        <w:t xml:space="preserve"> </w:t>
      </w:r>
      <w:r w:rsidRPr="008A1ACB">
        <w:rPr>
          <w:rFonts w:ascii="Times New Roman" w:hAnsi="Times New Roman"/>
          <w:i/>
          <w:lang w:val="en-US"/>
        </w:rPr>
        <w:t>R</w:t>
      </w:r>
      <w:r w:rsidR="008751DF">
        <w:rPr>
          <w:rFonts w:ascii="Times New Roman" w:hAnsi="Times New Roman"/>
          <w:i/>
          <w:lang w:val="en-US"/>
        </w:rPr>
        <w:t>.</w:t>
      </w:r>
      <w:r w:rsidRPr="008A1ACB">
        <w:rPr>
          <w:rFonts w:ascii="Times New Roman" w:hAnsi="Times New Roman"/>
          <w:i/>
          <w:lang w:val="en-US"/>
        </w:rPr>
        <w:t xml:space="preserve"> equi</w:t>
      </w:r>
      <w:r w:rsidRPr="008A1ACB">
        <w:rPr>
          <w:rFonts w:ascii="Times New Roman" w:hAnsi="Times New Roman"/>
          <w:lang w:val="en-US"/>
        </w:rPr>
        <w:t xml:space="preserve"> 16S rRNA PCR </w:t>
      </w:r>
      <w:proofErr w:type="spellStart"/>
      <w:r w:rsidRPr="008A1ACB">
        <w:rPr>
          <w:rFonts w:ascii="Times New Roman" w:hAnsi="Times New Roman"/>
          <w:lang w:val="en-US"/>
        </w:rPr>
        <w:t>işlemlerine</w:t>
      </w:r>
      <w:proofErr w:type="spellEnd"/>
      <w:r w:rsidRPr="008A1ACB">
        <w:rPr>
          <w:rFonts w:ascii="Times New Roman" w:hAnsi="Times New Roman"/>
          <w:lang w:val="en-US"/>
        </w:rPr>
        <w:t xml:space="preserve"> </w:t>
      </w:r>
      <w:proofErr w:type="spellStart"/>
      <w:r w:rsidRPr="008A1ACB">
        <w:rPr>
          <w:rFonts w:ascii="Times New Roman" w:hAnsi="Times New Roman"/>
          <w:lang w:val="en-US"/>
        </w:rPr>
        <w:t>ait</w:t>
      </w:r>
      <w:proofErr w:type="spellEnd"/>
      <w:r w:rsidRPr="008A1ACB">
        <w:rPr>
          <w:rFonts w:ascii="Times New Roman" w:hAnsi="Times New Roman"/>
          <w:lang w:val="en-US"/>
        </w:rPr>
        <w:t xml:space="preserve"> </w:t>
      </w:r>
      <w:proofErr w:type="spellStart"/>
      <w:r w:rsidRPr="008A1ACB">
        <w:rPr>
          <w:rFonts w:ascii="Times New Roman" w:hAnsi="Times New Roman"/>
          <w:lang w:val="en-US"/>
        </w:rPr>
        <w:t>ısıl</w:t>
      </w:r>
      <w:proofErr w:type="spellEnd"/>
      <w:r w:rsidRPr="008A1ACB">
        <w:rPr>
          <w:rFonts w:ascii="Times New Roman" w:hAnsi="Times New Roman"/>
          <w:lang w:val="en-US"/>
        </w:rPr>
        <w:t xml:space="preserve"> </w:t>
      </w:r>
      <w:proofErr w:type="spellStart"/>
      <w:r w:rsidRPr="008A1ACB">
        <w:rPr>
          <w:rFonts w:ascii="Times New Roman" w:hAnsi="Times New Roman"/>
          <w:lang w:val="en-US"/>
        </w:rPr>
        <w:t>döngü</w:t>
      </w:r>
      <w:proofErr w:type="spellEnd"/>
      <w:r w:rsidRPr="008A1ACB">
        <w:rPr>
          <w:rFonts w:ascii="Times New Roman" w:hAnsi="Times New Roman"/>
          <w:lang w:val="en-US"/>
        </w:rPr>
        <w:t xml:space="preserve"> </w:t>
      </w:r>
      <w:proofErr w:type="spellStart"/>
      <w:r w:rsidRPr="008A1ACB">
        <w:rPr>
          <w:rFonts w:ascii="Times New Roman" w:hAnsi="Times New Roman"/>
          <w:lang w:val="en-US"/>
        </w:rPr>
        <w:t>ve</w:t>
      </w:r>
      <w:proofErr w:type="spellEnd"/>
      <w:r w:rsidRPr="008A1ACB">
        <w:rPr>
          <w:rFonts w:ascii="Times New Roman" w:hAnsi="Times New Roman"/>
          <w:lang w:val="en-US"/>
        </w:rPr>
        <w:t xml:space="preserve"> </w:t>
      </w:r>
      <w:proofErr w:type="spellStart"/>
      <w:r w:rsidRPr="008A1ACB">
        <w:rPr>
          <w:rFonts w:ascii="Times New Roman" w:hAnsi="Times New Roman"/>
          <w:lang w:val="en-US"/>
        </w:rPr>
        <w:t>süre</w:t>
      </w:r>
      <w:proofErr w:type="spellEnd"/>
      <w:r w:rsidRPr="008A1ACB">
        <w:rPr>
          <w:rFonts w:ascii="Times New Roman" w:hAnsi="Times New Roman"/>
          <w:lang w:val="en-US"/>
        </w:rPr>
        <w:t xml:space="preserve"> </w:t>
      </w:r>
      <w:proofErr w:type="spellStart"/>
      <w:r w:rsidRPr="008A1ACB">
        <w:rPr>
          <w:rFonts w:ascii="Times New Roman" w:hAnsi="Times New Roman"/>
          <w:lang w:val="en-US"/>
        </w:rPr>
        <w:t>diyagramı</w:t>
      </w:r>
      <w:bookmarkEnd w:id="15"/>
      <w:bookmarkEnd w:id="16"/>
      <w:proofErr w:type="spellEnd"/>
      <w:r w:rsidRPr="008A1ACB">
        <w:rPr>
          <w:rFonts w:ascii="Times New Roman" w:hAnsi="Times New Roman"/>
          <w:lang w:val="en-US"/>
        </w:rPr>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673"/>
        <w:gridCol w:w="1638"/>
        <w:gridCol w:w="1799"/>
        <w:gridCol w:w="1629"/>
      </w:tblGrid>
      <w:tr w:rsidR="008A1ACB" w:rsidRPr="008A1ACB" w14:paraId="783032E7" w14:textId="77777777" w:rsidTr="008B5B33">
        <w:trPr>
          <w:tblCellSpacing w:w="20" w:type="dxa"/>
          <w:jc w:val="center"/>
        </w:trPr>
        <w:tc>
          <w:tcPr>
            <w:tcW w:w="2613" w:type="dxa"/>
          </w:tcPr>
          <w:p w14:paraId="188E8C86"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Basamak</w:t>
            </w:r>
            <w:proofErr w:type="spellEnd"/>
          </w:p>
        </w:tc>
        <w:tc>
          <w:tcPr>
            <w:tcW w:w="1598" w:type="dxa"/>
          </w:tcPr>
          <w:p w14:paraId="2FB1C2A7"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Döngü</w:t>
            </w:r>
            <w:proofErr w:type="spellEnd"/>
            <w:r w:rsidRPr="008A1ACB">
              <w:rPr>
                <w:rFonts w:ascii="Times New Roman" w:hAnsi="Times New Roman"/>
                <w:b/>
                <w:bCs/>
                <w:lang w:val="en-US"/>
              </w:rPr>
              <w:t xml:space="preserve"> </w:t>
            </w:r>
            <w:proofErr w:type="spellStart"/>
            <w:r w:rsidRPr="008A1ACB">
              <w:rPr>
                <w:rFonts w:ascii="Times New Roman" w:hAnsi="Times New Roman"/>
                <w:b/>
                <w:bCs/>
                <w:lang w:val="en-US"/>
              </w:rPr>
              <w:t>Sayısı</w:t>
            </w:r>
            <w:proofErr w:type="spellEnd"/>
          </w:p>
        </w:tc>
        <w:tc>
          <w:tcPr>
            <w:tcW w:w="1759" w:type="dxa"/>
          </w:tcPr>
          <w:p w14:paraId="51854F91"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Sıcaklık</w:t>
            </w:r>
            <w:proofErr w:type="spellEnd"/>
          </w:p>
        </w:tc>
        <w:tc>
          <w:tcPr>
            <w:tcW w:w="1569" w:type="dxa"/>
          </w:tcPr>
          <w:p w14:paraId="024A51C9"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Süresi</w:t>
            </w:r>
            <w:proofErr w:type="spellEnd"/>
          </w:p>
        </w:tc>
      </w:tr>
      <w:tr w:rsidR="008A1ACB" w:rsidRPr="008A1ACB" w14:paraId="5AF501A3" w14:textId="77777777" w:rsidTr="008B5B33">
        <w:trPr>
          <w:tblCellSpacing w:w="20" w:type="dxa"/>
          <w:jc w:val="center"/>
        </w:trPr>
        <w:tc>
          <w:tcPr>
            <w:tcW w:w="2613" w:type="dxa"/>
          </w:tcPr>
          <w:p w14:paraId="6C1DD289"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Başlangıç</w:t>
            </w:r>
            <w:proofErr w:type="spellEnd"/>
            <w:r w:rsidRPr="008A1ACB">
              <w:rPr>
                <w:rFonts w:ascii="Times New Roman" w:hAnsi="Times New Roman"/>
                <w:b/>
                <w:bCs/>
                <w:lang w:val="en-US"/>
              </w:rPr>
              <w:t xml:space="preserve"> </w:t>
            </w:r>
            <w:proofErr w:type="spellStart"/>
            <w:r w:rsidRPr="008A1ACB">
              <w:rPr>
                <w:rFonts w:ascii="Times New Roman" w:hAnsi="Times New Roman"/>
                <w:b/>
                <w:bCs/>
                <w:lang w:val="en-US"/>
              </w:rPr>
              <w:t>Denatürasyon</w:t>
            </w:r>
            <w:proofErr w:type="spellEnd"/>
          </w:p>
        </w:tc>
        <w:tc>
          <w:tcPr>
            <w:tcW w:w="1598" w:type="dxa"/>
          </w:tcPr>
          <w:p w14:paraId="4F22C409"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03C76743"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94°C</w:t>
            </w:r>
          </w:p>
        </w:tc>
        <w:tc>
          <w:tcPr>
            <w:tcW w:w="1569" w:type="dxa"/>
          </w:tcPr>
          <w:p w14:paraId="13D12E97"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5 dk</w:t>
            </w:r>
          </w:p>
        </w:tc>
      </w:tr>
      <w:tr w:rsidR="008A1ACB" w:rsidRPr="008A1ACB" w14:paraId="7AE808A0" w14:textId="77777777" w:rsidTr="008B5B33">
        <w:trPr>
          <w:tblCellSpacing w:w="20" w:type="dxa"/>
          <w:jc w:val="center"/>
        </w:trPr>
        <w:tc>
          <w:tcPr>
            <w:tcW w:w="2613" w:type="dxa"/>
          </w:tcPr>
          <w:p w14:paraId="044CBF8E"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Denatürasyon</w:t>
            </w:r>
            <w:proofErr w:type="spellEnd"/>
          </w:p>
        </w:tc>
        <w:tc>
          <w:tcPr>
            <w:tcW w:w="1598" w:type="dxa"/>
            <w:vMerge w:val="restart"/>
          </w:tcPr>
          <w:p w14:paraId="0F5D6F4C" w14:textId="77777777" w:rsidR="008A1ACB" w:rsidRPr="008A1ACB" w:rsidRDefault="008A1ACB" w:rsidP="008A1ACB">
            <w:pPr>
              <w:spacing w:after="0" w:line="360" w:lineRule="auto"/>
              <w:jc w:val="both"/>
              <w:rPr>
                <w:rFonts w:ascii="Times New Roman" w:hAnsi="Times New Roman"/>
                <w:lang w:val="en-US"/>
              </w:rPr>
            </w:pPr>
          </w:p>
          <w:p w14:paraId="0E837FBE"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35</w:t>
            </w:r>
          </w:p>
        </w:tc>
        <w:tc>
          <w:tcPr>
            <w:tcW w:w="1759" w:type="dxa"/>
          </w:tcPr>
          <w:p w14:paraId="65C85A49"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94°C</w:t>
            </w:r>
          </w:p>
        </w:tc>
        <w:tc>
          <w:tcPr>
            <w:tcW w:w="1569" w:type="dxa"/>
          </w:tcPr>
          <w:p w14:paraId="523CA08C"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xml:space="preserve">30 </w:t>
            </w:r>
            <w:proofErr w:type="spellStart"/>
            <w:r w:rsidRPr="008A1ACB">
              <w:rPr>
                <w:rFonts w:ascii="Times New Roman" w:hAnsi="Times New Roman"/>
                <w:lang w:val="en-US"/>
              </w:rPr>
              <w:t>sn</w:t>
            </w:r>
            <w:proofErr w:type="spellEnd"/>
          </w:p>
        </w:tc>
      </w:tr>
      <w:tr w:rsidR="008A1ACB" w:rsidRPr="008A1ACB" w14:paraId="7CB877E7" w14:textId="77777777" w:rsidTr="008B5B33">
        <w:trPr>
          <w:tblCellSpacing w:w="20" w:type="dxa"/>
          <w:jc w:val="center"/>
        </w:trPr>
        <w:tc>
          <w:tcPr>
            <w:tcW w:w="2613" w:type="dxa"/>
          </w:tcPr>
          <w:p w14:paraId="329FE64D"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Bağlanma</w:t>
            </w:r>
            <w:proofErr w:type="spellEnd"/>
          </w:p>
        </w:tc>
        <w:tc>
          <w:tcPr>
            <w:tcW w:w="1598" w:type="dxa"/>
            <w:vMerge/>
            <w:vAlign w:val="center"/>
          </w:tcPr>
          <w:p w14:paraId="3B52DB55" w14:textId="77777777" w:rsidR="008A1ACB" w:rsidRPr="008A1ACB" w:rsidRDefault="008A1ACB" w:rsidP="008A1ACB">
            <w:pPr>
              <w:spacing w:after="0" w:line="360" w:lineRule="auto"/>
              <w:jc w:val="both"/>
              <w:rPr>
                <w:rFonts w:ascii="Times New Roman" w:hAnsi="Times New Roman"/>
                <w:lang w:val="en-US"/>
              </w:rPr>
            </w:pPr>
          </w:p>
        </w:tc>
        <w:tc>
          <w:tcPr>
            <w:tcW w:w="1759" w:type="dxa"/>
          </w:tcPr>
          <w:p w14:paraId="74B53107"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56°C</w:t>
            </w:r>
          </w:p>
        </w:tc>
        <w:tc>
          <w:tcPr>
            <w:tcW w:w="1569" w:type="dxa"/>
          </w:tcPr>
          <w:p w14:paraId="6626E1FC"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xml:space="preserve">30 </w:t>
            </w:r>
            <w:proofErr w:type="spellStart"/>
            <w:r w:rsidRPr="008A1ACB">
              <w:rPr>
                <w:rFonts w:ascii="Times New Roman" w:hAnsi="Times New Roman"/>
                <w:lang w:val="en-US"/>
              </w:rPr>
              <w:t>sn</w:t>
            </w:r>
            <w:proofErr w:type="spellEnd"/>
          </w:p>
        </w:tc>
      </w:tr>
      <w:tr w:rsidR="008A1ACB" w:rsidRPr="008A1ACB" w14:paraId="361B0F89" w14:textId="77777777" w:rsidTr="008B5B33">
        <w:trPr>
          <w:tblCellSpacing w:w="20" w:type="dxa"/>
          <w:jc w:val="center"/>
        </w:trPr>
        <w:tc>
          <w:tcPr>
            <w:tcW w:w="2613" w:type="dxa"/>
          </w:tcPr>
          <w:p w14:paraId="4BDCE6AF"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Uzama</w:t>
            </w:r>
            <w:proofErr w:type="spellEnd"/>
          </w:p>
        </w:tc>
        <w:tc>
          <w:tcPr>
            <w:tcW w:w="1598" w:type="dxa"/>
            <w:vMerge/>
            <w:vAlign w:val="center"/>
          </w:tcPr>
          <w:p w14:paraId="748A9486" w14:textId="77777777" w:rsidR="008A1ACB" w:rsidRPr="008A1ACB" w:rsidRDefault="008A1ACB" w:rsidP="008A1ACB">
            <w:pPr>
              <w:spacing w:after="0" w:line="360" w:lineRule="auto"/>
              <w:jc w:val="both"/>
              <w:rPr>
                <w:rFonts w:ascii="Times New Roman" w:hAnsi="Times New Roman"/>
                <w:lang w:val="en-US"/>
              </w:rPr>
            </w:pPr>
          </w:p>
        </w:tc>
        <w:tc>
          <w:tcPr>
            <w:tcW w:w="1759" w:type="dxa"/>
          </w:tcPr>
          <w:p w14:paraId="0370C76E"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72°C</w:t>
            </w:r>
          </w:p>
        </w:tc>
        <w:tc>
          <w:tcPr>
            <w:tcW w:w="1569" w:type="dxa"/>
          </w:tcPr>
          <w:p w14:paraId="189F660F"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xml:space="preserve">30 </w:t>
            </w:r>
            <w:proofErr w:type="spellStart"/>
            <w:r w:rsidRPr="008A1ACB">
              <w:rPr>
                <w:rFonts w:ascii="Times New Roman" w:hAnsi="Times New Roman"/>
                <w:lang w:val="en-US"/>
              </w:rPr>
              <w:t>sn</w:t>
            </w:r>
            <w:proofErr w:type="spellEnd"/>
            <w:r w:rsidRPr="008A1ACB">
              <w:rPr>
                <w:rFonts w:ascii="Times New Roman" w:hAnsi="Times New Roman"/>
                <w:lang w:val="en-US"/>
              </w:rPr>
              <w:t xml:space="preserve"> </w:t>
            </w:r>
          </w:p>
        </w:tc>
      </w:tr>
      <w:tr w:rsidR="008A1ACB" w:rsidRPr="008A1ACB" w14:paraId="3D04D32C" w14:textId="77777777" w:rsidTr="008B5B33">
        <w:trPr>
          <w:tblCellSpacing w:w="20" w:type="dxa"/>
          <w:jc w:val="center"/>
        </w:trPr>
        <w:tc>
          <w:tcPr>
            <w:tcW w:w="2613" w:type="dxa"/>
          </w:tcPr>
          <w:p w14:paraId="472FDC8D" w14:textId="77777777" w:rsidR="008A1ACB" w:rsidRPr="008A1ACB" w:rsidRDefault="008A1ACB" w:rsidP="008A1ACB">
            <w:pPr>
              <w:spacing w:after="0" w:line="360" w:lineRule="auto"/>
              <w:jc w:val="both"/>
              <w:rPr>
                <w:rFonts w:ascii="Times New Roman" w:hAnsi="Times New Roman"/>
                <w:b/>
                <w:bCs/>
                <w:lang w:val="en-US"/>
              </w:rPr>
            </w:pPr>
            <w:r w:rsidRPr="008A1ACB">
              <w:rPr>
                <w:rFonts w:ascii="Times New Roman" w:hAnsi="Times New Roman"/>
                <w:b/>
                <w:bCs/>
                <w:lang w:val="en-US"/>
              </w:rPr>
              <w:t xml:space="preserve">Son </w:t>
            </w:r>
            <w:proofErr w:type="spellStart"/>
            <w:r w:rsidRPr="008A1ACB">
              <w:rPr>
                <w:rFonts w:ascii="Times New Roman" w:hAnsi="Times New Roman"/>
                <w:b/>
                <w:bCs/>
                <w:lang w:val="en-US"/>
              </w:rPr>
              <w:t>Uzama</w:t>
            </w:r>
            <w:proofErr w:type="spellEnd"/>
          </w:p>
        </w:tc>
        <w:tc>
          <w:tcPr>
            <w:tcW w:w="1598" w:type="dxa"/>
          </w:tcPr>
          <w:p w14:paraId="122CE8A3"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5FE57FC4"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72°C</w:t>
            </w:r>
          </w:p>
        </w:tc>
        <w:tc>
          <w:tcPr>
            <w:tcW w:w="1569" w:type="dxa"/>
          </w:tcPr>
          <w:p w14:paraId="02637825"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5 dk</w:t>
            </w:r>
          </w:p>
        </w:tc>
      </w:tr>
      <w:tr w:rsidR="00D55FA6" w:rsidRPr="008A1ACB" w14:paraId="106319C7" w14:textId="77777777" w:rsidTr="008B5B33">
        <w:trPr>
          <w:tblCellSpacing w:w="20" w:type="dxa"/>
          <w:jc w:val="center"/>
        </w:trPr>
        <w:tc>
          <w:tcPr>
            <w:tcW w:w="2613" w:type="dxa"/>
          </w:tcPr>
          <w:p w14:paraId="2F45E767" w14:textId="03C051FF" w:rsidR="00D55FA6" w:rsidRPr="008A1ACB" w:rsidRDefault="00D55FA6" w:rsidP="00D55FA6">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Bekletme</w:t>
            </w:r>
            <w:proofErr w:type="spellEnd"/>
          </w:p>
        </w:tc>
        <w:tc>
          <w:tcPr>
            <w:tcW w:w="1598" w:type="dxa"/>
          </w:tcPr>
          <w:p w14:paraId="27CB2BB8" w14:textId="04165B3D" w:rsidR="00D55FA6" w:rsidRPr="008A1ACB" w:rsidRDefault="00D55FA6" w:rsidP="00D55FA6">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3858E864" w14:textId="68B6DE18" w:rsidR="00D55FA6" w:rsidRPr="008A1ACB" w:rsidRDefault="00D55FA6" w:rsidP="00D55FA6">
            <w:pPr>
              <w:spacing w:after="0" w:line="360" w:lineRule="auto"/>
              <w:jc w:val="both"/>
              <w:rPr>
                <w:rFonts w:ascii="Times New Roman" w:hAnsi="Times New Roman"/>
                <w:lang w:val="en-US"/>
              </w:rPr>
            </w:pPr>
            <w:r w:rsidRPr="008A1ACB">
              <w:rPr>
                <w:rFonts w:ascii="Times New Roman" w:hAnsi="Times New Roman"/>
                <w:lang w:val="en-US"/>
              </w:rPr>
              <w:t>4°C</w:t>
            </w:r>
          </w:p>
        </w:tc>
        <w:tc>
          <w:tcPr>
            <w:tcW w:w="1569" w:type="dxa"/>
          </w:tcPr>
          <w:p w14:paraId="45D82729" w14:textId="4A731BA1" w:rsidR="00D55FA6" w:rsidRPr="008A1ACB" w:rsidRDefault="00D55FA6" w:rsidP="00D55FA6">
            <w:pPr>
              <w:spacing w:after="0" w:line="360" w:lineRule="auto"/>
              <w:jc w:val="both"/>
              <w:rPr>
                <w:rFonts w:ascii="Times New Roman" w:hAnsi="Times New Roman"/>
                <w:lang w:val="en-US"/>
              </w:rPr>
            </w:pPr>
            <w:r w:rsidRPr="008A1ACB">
              <w:rPr>
                <w:rFonts w:ascii="Times New Roman" w:hAnsi="Times New Roman"/>
                <w:lang w:val="en-US"/>
              </w:rPr>
              <w:t>∞ dk</w:t>
            </w:r>
          </w:p>
        </w:tc>
      </w:tr>
    </w:tbl>
    <w:p w14:paraId="7D260D82" w14:textId="77777777" w:rsidR="008A1ACB" w:rsidRPr="008A1ACB" w:rsidRDefault="008A1ACB" w:rsidP="008A1ACB">
      <w:pPr>
        <w:spacing w:after="0" w:line="360" w:lineRule="auto"/>
        <w:jc w:val="both"/>
        <w:rPr>
          <w:rFonts w:ascii="Times New Roman" w:hAnsi="Times New Roman"/>
          <w:lang w:val="en-US"/>
        </w:rPr>
      </w:pPr>
    </w:p>
    <w:p w14:paraId="37E132DB" w14:textId="4DAAE633" w:rsidR="008A1ACB" w:rsidRPr="008A1ACB" w:rsidRDefault="008A1ACB" w:rsidP="008A1ACB">
      <w:pPr>
        <w:spacing w:after="0" w:line="360" w:lineRule="auto"/>
        <w:ind w:firstLine="708"/>
        <w:jc w:val="both"/>
        <w:rPr>
          <w:rFonts w:ascii="Times New Roman" w:hAnsi="Times New Roman"/>
          <w:sz w:val="24"/>
          <w:szCs w:val="24"/>
          <w:lang w:val="en-US"/>
        </w:rPr>
      </w:pPr>
      <w:r w:rsidRPr="008A1ACB">
        <w:rPr>
          <w:rFonts w:ascii="Times New Roman" w:hAnsi="Times New Roman"/>
          <w:sz w:val="24"/>
          <w:szCs w:val="24"/>
          <w:lang w:val="en-US"/>
        </w:rPr>
        <w:t xml:space="preserve">PCR </w:t>
      </w:r>
      <w:proofErr w:type="spellStart"/>
      <w:r w:rsidRPr="008A1ACB">
        <w:rPr>
          <w:rFonts w:ascii="Times New Roman" w:hAnsi="Times New Roman"/>
          <w:sz w:val="24"/>
          <w:szCs w:val="24"/>
          <w:lang w:val="en-US"/>
        </w:rPr>
        <w:t>kondisyonları</w:t>
      </w:r>
      <w:proofErr w:type="spellEnd"/>
      <w:r w:rsidRPr="008A1ACB">
        <w:rPr>
          <w:rFonts w:ascii="Times New Roman" w:hAnsi="Times New Roman"/>
          <w:sz w:val="24"/>
          <w:szCs w:val="24"/>
          <w:lang w:val="en-US"/>
        </w:rPr>
        <w:t xml:space="preserve"> 9</w:t>
      </w:r>
      <w:r w:rsidRPr="00477309">
        <w:rPr>
          <w:rFonts w:ascii="Times New Roman" w:hAnsi="Times New Roman"/>
          <w:sz w:val="24"/>
          <w:szCs w:val="24"/>
          <w:lang w:val="en-US"/>
        </w:rPr>
        <w:t>4</w:t>
      </w:r>
      <w:r w:rsidR="00477309" w:rsidRPr="00477309">
        <w:rPr>
          <w:rFonts w:ascii="Times New Roman" w:hAnsi="Times New Roman"/>
          <w:sz w:val="24"/>
          <w:szCs w:val="24"/>
          <w:lang w:val="en-US"/>
        </w:rPr>
        <w:t>°</w:t>
      </w:r>
      <w:r w:rsidR="002D34BD" w:rsidRPr="00477309">
        <w:rPr>
          <w:rFonts w:ascii="Times New Roman" w:hAnsi="Times New Roman"/>
          <w:sz w:val="24"/>
          <w:szCs w:val="24"/>
          <w:vertAlign w:val="superscript"/>
          <w:lang w:val="en-US"/>
        </w:rPr>
        <w:t xml:space="preserve"> </w:t>
      </w:r>
      <w:proofErr w:type="spellStart"/>
      <w:r w:rsidRPr="008A1ACB">
        <w:rPr>
          <w:rFonts w:ascii="Times New Roman" w:hAnsi="Times New Roman"/>
          <w:sz w:val="24"/>
          <w:szCs w:val="24"/>
          <w:lang w:val="en-US"/>
        </w:rPr>
        <w:t>C’de</w:t>
      </w:r>
      <w:proofErr w:type="spellEnd"/>
      <w:r w:rsidRPr="008A1ACB">
        <w:rPr>
          <w:rFonts w:ascii="Times New Roman" w:hAnsi="Times New Roman"/>
          <w:sz w:val="24"/>
          <w:szCs w:val="24"/>
          <w:lang w:val="en-US"/>
        </w:rPr>
        <w:t xml:space="preserve"> 5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ön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denatürasyonu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takiben</w:t>
      </w:r>
      <w:proofErr w:type="spellEnd"/>
      <w:r w:rsidRPr="008A1ACB">
        <w:rPr>
          <w:rFonts w:ascii="Times New Roman" w:hAnsi="Times New Roman"/>
          <w:sz w:val="24"/>
          <w:szCs w:val="24"/>
          <w:lang w:val="en-US"/>
        </w:rPr>
        <w:t xml:space="preserve"> 35 </w:t>
      </w:r>
      <w:proofErr w:type="spellStart"/>
      <w:r w:rsidRPr="008A1ACB">
        <w:rPr>
          <w:rFonts w:ascii="Times New Roman" w:hAnsi="Times New Roman"/>
          <w:sz w:val="24"/>
          <w:szCs w:val="24"/>
          <w:lang w:val="en-US"/>
        </w:rPr>
        <w:t>siklus</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olmak</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üzere</w:t>
      </w:r>
      <w:proofErr w:type="spellEnd"/>
      <w:r w:rsidRPr="008A1ACB">
        <w:rPr>
          <w:rFonts w:ascii="Times New Roman" w:hAnsi="Times New Roman"/>
          <w:sz w:val="24"/>
          <w:szCs w:val="24"/>
          <w:lang w:val="en-US"/>
        </w:rPr>
        <w:t xml:space="preserve"> 94</w:t>
      </w:r>
      <w:r w:rsidR="00477309">
        <w:rPr>
          <w:rFonts w:ascii="Times New Roman" w:hAnsi="Times New Roman"/>
          <w:sz w:val="24"/>
          <w:szCs w:val="24"/>
          <w:lang w:val="en-US"/>
        </w:rPr>
        <w:t>°</w:t>
      </w:r>
      <w:r w:rsidR="002D34BD">
        <w:rPr>
          <w:rFonts w:ascii="Times New Roman" w:hAnsi="Times New Roman"/>
          <w:sz w:val="24"/>
          <w:szCs w:val="24"/>
          <w:vertAlign w:val="superscript"/>
          <w:lang w:val="en-US"/>
        </w:rPr>
        <w:t xml:space="preserve"> </w:t>
      </w:r>
      <w:proofErr w:type="spellStart"/>
      <w:r w:rsidRPr="008A1ACB">
        <w:rPr>
          <w:rFonts w:ascii="Times New Roman" w:hAnsi="Times New Roman"/>
          <w:sz w:val="24"/>
          <w:szCs w:val="24"/>
          <w:lang w:val="en-US"/>
        </w:rPr>
        <w:t>C’de</w:t>
      </w:r>
      <w:proofErr w:type="spellEnd"/>
      <w:r w:rsidRPr="008A1ACB">
        <w:rPr>
          <w:rFonts w:ascii="Times New Roman" w:hAnsi="Times New Roman"/>
          <w:sz w:val="24"/>
          <w:szCs w:val="24"/>
          <w:lang w:val="en-US"/>
        </w:rPr>
        <w:t xml:space="preserve"> 30 </w:t>
      </w:r>
      <w:proofErr w:type="spellStart"/>
      <w:r w:rsidRPr="008A1ACB">
        <w:rPr>
          <w:rFonts w:ascii="Times New Roman" w:hAnsi="Times New Roman"/>
          <w:sz w:val="24"/>
          <w:szCs w:val="24"/>
          <w:lang w:val="en-US"/>
        </w:rPr>
        <w:t>saniye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denatürasyon</w:t>
      </w:r>
      <w:proofErr w:type="spellEnd"/>
      <w:r w:rsidRPr="008A1ACB">
        <w:rPr>
          <w:rFonts w:ascii="Times New Roman" w:hAnsi="Times New Roman"/>
          <w:sz w:val="24"/>
          <w:szCs w:val="24"/>
          <w:lang w:val="en-US"/>
        </w:rPr>
        <w:t xml:space="preserve">, </w:t>
      </w:r>
      <w:r w:rsidRPr="00477309">
        <w:rPr>
          <w:rFonts w:ascii="Times New Roman" w:hAnsi="Times New Roman"/>
          <w:sz w:val="24"/>
          <w:szCs w:val="24"/>
          <w:lang w:val="en-US"/>
        </w:rPr>
        <w:t>56</w:t>
      </w:r>
      <w:r w:rsidR="00477309">
        <w:rPr>
          <w:rFonts w:ascii="Times New Roman" w:hAnsi="Times New Roman"/>
          <w:sz w:val="24"/>
          <w:szCs w:val="24"/>
          <w:lang w:val="en-US"/>
        </w:rPr>
        <w:t>°</w:t>
      </w:r>
      <w:r w:rsidR="002D34BD" w:rsidRPr="00477309">
        <w:rPr>
          <w:rFonts w:ascii="Times New Roman" w:hAnsi="Times New Roman"/>
          <w:sz w:val="24"/>
          <w:szCs w:val="24"/>
          <w:vertAlign w:val="superscript"/>
          <w:lang w:val="en-US"/>
        </w:rPr>
        <w:t xml:space="preserve"> </w:t>
      </w:r>
      <w:proofErr w:type="spellStart"/>
      <w:r w:rsidRPr="00477309">
        <w:rPr>
          <w:rFonts w:ascii="Times New Roman" w:hAnsi="Times New Roman"/>
          <w:sz w:val="24"/>
          <w:szCs w:val="24"/>
          <w:lang w:val="en-US"/>
        </w:rPr>
        <w:t>C’de</w:t>
      </w:r>
      <w:proofErr w:type="spellEnd"/>
      <w:r w:rsidRPr="00477309">
        <w:rPr>
          <w:rFonts w:ascii="Times New Roman" w:hAnsi="Times New Roman"/>
          <w:sz w:val="24"/>
          <w:szCs w:val="24"/>
          <w:lang w:val="en-US"/>
        </w:rPr>
        <w:t xml:space="preserve"> 30 </w:t>
      </w:r>
      <w:proofErr w:type="spellStart"/>
      <w:r w:rsidRPr="00477309">
        <w:rPr>
          <w:rFonts w:ascii="Times New Roman" w:hAnsi="Times New Roman"/>
          <w:sz w:val="24"/>
          <w:szCs w:val="24"/>
          <w:lang w:val="en-US"/>
        </w:rPr>
        <w:t>saniye</w:t>
      </w:r>
      <w:proofErr w:type="spellEnd"/>
      <w:r w:rsidRPr="00477309">
        <w:rPr>
          <w:rFonts w:ascii="Times New Roman" w:hAnsi="Times New Roman"/>
          <w:sz w:val="24"/>
          <w:szCs w:val="24"/>
          <w:lang w:val="en-US"/>
        </w:rPr>
        <w:t xml:space="preserve"> </w:t>
      </w:r>
      <w:proofErr w:type="spellStart"/>
      <w:r w:rsidRPr="00477309">
        <w:rPr>
          <w:rFonts w:ascii="Times New Roman" w:hAnsi="Times New Roman"/>
          <w:sz w:val="24"/>
          <w:szCs w:val="24"/>
          <w:lang w:val="en-US"/>
        </w:rPr>
        <w:t>bağlanma</w:t>
      </w:r>
      <w:proofErr w:type="spellEnd"/>
      <w:r w:rsidRPr="00477309">
        <w:rPr>
          <w:rFonts w:ascii="Times New Roman" w:hAnsi="Times New Roman"/>
          <w:sz w:val="24"/>
          <w:szCs w:val="24"/>
          <w:lang w:val="en-US"/>
        </w:rPr>
        <w:t>, 72</w:t>
      </w:r>
      <w:r w:rsidR="00477309">
        <w:rPr>
          <w:rFonts w:ascii="Times New Roman" w:hAnsi="Times New Roman"/>
          <w:sz w:val="24"/>
          <w:szCs w:val="24"/>
          <w:lang w:val="en-US"/>
        </w:rPr>
        <w:t>°</w:t>
      </w:r>
      <w:r w:rsidR="002D34BD" w:rsidRPr="00477309">
        <w:rPr>
          <w:rFonts w:ascii="Times New Roman" w:hAnsi="Times New Roman"/>
          <w:sz w:val="24"/>
          <w:szCs w:val="24"/>
          <w:vertAlign w:val="superscript"/>
          <w:lang w:val="en-US"/>
        </w:rPr>
        <w:t xml:space="preserve"> </w:t>
      </w:r>
      <w:proofErr w:type="spellStart"/>
      <w:r w:rsidRPr="00477309">
        <w:rPr>
          <w:rFonts w:ascii="Times New Roman" w:hAnsi="Times New Roman"/>
          <w:sz w:val="24"/>
          <w:szCs w:val="24"/>
          <w:lang w:val="en-US"/>
        </w:rPr>
        <w:t>C’de</w:t>
      </w:r>
      <w:proofErr w:type="spellEnd"/>
      <w:r w:rsidRPr="00477309">
        <w:rPr>
          <w:rFonts w:ascii="Times New Roman" w:hAnsi="Times New Roman"/>
          <w:sz w:val="24"/>
          <w:szCs w:val="24"/>
          <w:lang w:val="en-US"/>
        </w:rPr>
        <w:t xml:space="preserve"> </w:t>
      </w:r>
      <w:r w:rsidRPr="008A1ACB">
        <w:rPr>
          <w:rFonts w:ascii="Times New Roman" w:hAnsi="Times New Roman"/>
          <w:sz w:val="24"/>
          <w:szCs w:val="24"/>
          <w:lang w:val="en-US"/>
        </w:rPr>
        <w:t xml:space="preserve">30 </w:t>
      </w:r>
      <w:proofErr w:type="spellStart"/>
      <w:r w:rsidRPr="008A1ACB">
        <w:rPr>
          <w:rFonts w:ascii="Times New Roman" w:hAnsi="Times New Roman"/>
          <w:sz w:val="24"/>
          <w:szCs w:val="24"/>
          <w:lang w:val="en-US"/>
        </w:rPr>
        <w:t>saniye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uzama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72</w:t>
      </w:r>
      <w:r w:rsidR="00477309">
        <w:rPr>
          <w:rFonts w:ascii="Times New Roman" w:hAnsi="Times New Roman"/>
          <w:sz w:val="24"/>
          <w:szCs w:val="24"/>
          <w:lang w:val="en-US"/>
        </w:rPr>
        <w:t>°</w:t>
      </w:r>
      <w:r w:rsidR="002D34BD">
        <w:rPr>
          <w:rFonts w:ascii="Times New Roman" w:hAnsi="Times New Roman"/>
          <w:sz w:val="24"/>
          <w:szCs w:val="24"/>
          <w:vertAlign w:val="superscript"/>
          <w:lang w:val="en-US"/>
        </w:rPr>
        <w:t xml:space="preserve"> </w:t>
      </w:r>
      <w:proofErr w:type="spellStart"/>
      <w:r w:rsidRPr="008A1ACB">
        <w:rPr>
          <w:rFonts w:ascii="Times New Roman" w:hAnsi="Times New Roman"/>
          <w:sz w:val="24"/>
          <w:szCs w:val="24"/>
          <w:lang w:val="en-US"/>
        </w:rPr>
        <w:t>C’de</w:t>
      </w:r>
      <w:proofErr w:type="spellEnd"/>
      <w:r w:rsidRPr="008A1ACB">
        <w:rPr>
          <w:rFonts w:ascii="Times New Roman" w:hAnsi="Times New Roman"/>
          <w:sz w:val="24"/>
          <w:szCs w:val="24"/>
          <w:lang w:val="en-US"/>
        </w:rPr>
        <w:t xml:space="preserve"> 5 </w:t>
      </w:r>
      <w:proofErr w:type="spellStart"/>
      <w:r w:rsidRPr="008A1ACB">
        <w:rPr>
          <w:rFonts w:ascii="Times New Roman" w:hAnsi="Times New Roman"/>
          <w:sz w:val="24"/>
          <w:szCs w:val="24"/>
          <w:lang w:val="en-US"/>
        </w:rPr>
        <w:t>dakika</w:t>
      </w:r>
      <w:proofErr w:type="spellEnd"/>
      <w:r w:rsidRPr="008A1ACB">
        <w:rPr>
          <w:rFonts w:ascii="Times New Roman" w:hAnsi="Times New Roman"/>
          <w:sz w:val="24"/>
          <w:szCs w:val="24"/>
          <w:lang w:val="en-US"/>
        </w:rPr>
        <w:t xml:space="preserve"> son </w:t>
      </w:r>
      <w:proofErr w:type="spellStart"/>
      <w:r w:rsidRPr="008A1ACB">
        <w:rPr>
          <w:rFonts w:ascii="Times New Roman" w:hAnsi="Times New Roman"/>
          <w:sz w:val="24"/>
          <w:szCs w:val="24"/>
          <w:lang w:val="en-US"/>
        </w:rPr>
        <w:t>uzama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aşamaları</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şeklinde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gerçekleştirilmiştir</w:t>
      </w:r>
      <w:proofErr w:type="spellEnd"/>
      <w:r w:rsidRPr="008A1ACB">
        <w:rPr>
          <w:rFonts w:ascii="Times New Roman" w:hAnsi="Times New Roman"/>
          <w:sz w:val="24"/>
          <w:szCs w:val="24"/>
          <w:lang w:val="en-US"/>
        </w:rPr>
        <w:t>.</w:t>
      </w:r>
    </w:p>
    <w:p w14:paraId="5568D47F" w14:textId="32304E12" w:rsidR="00851C6B" w:rsidRDefault="008A1ACB" w:rsidP="00786F77">
      <w:pPr>
        <w:spacing w:after="0" w:line="360" w:lineRule="auto"/>
        <w:ind w:firstLine="708"/>
        <w:jc w:val="both"/>
        <w:rPr>
          <w:rFonts w:ascii="Times New Roman" w:hAnsi="Times New Roman"/>
          <w:sz w:val="24"/>
          <w:szCs w:val="24"/>
          <w:lang w:val="en-US"/>
        </w:rPr>
      </w:pPr>
      <w:r w:rsidRPr="008A1ACB">
        <w:rPr>
          <w:rFonts w:ascii="Times New Roman" w:hAnsi="Times New Roman"/>
          <w:sz w:val="24"/>
          <w:szCs w:val="24"/>
          <w:lang w:val="en-US"/>
        </w:rPr>
        <w:t xml:space="preserve">PCR </w:t>
      </w:r>
      <w:proofErr w:type="spellStart"/>
      <w:r w:rsidRPr="008A1ACB">
        <w:rPr>
          <w:rFonts w:ascii="Times New Roman" w:hAnsi="Times New Roman"/>
          <w:sz w:val="24"/>
          <w:szCs w:val="24"/>
          <w:lang w:val="en-US"/>
        </w:rPr>
        <w:t>ürünleri</w:t>
      </w:r>
      <w:proofErr w:type="spellEnd"/>
      <w:r w:rsidRPr="008A1ACB">
        <w:rPr>
          <w:rFonts w:ascii="Times New Roman" w:hAnsi="Times New Roman"/>
          <w:sz w:val="24"/>
          <w:szCs w:val="24"/>
          <w:lang w:val="en-US"/>
        </w:rPr>
        <w:t xml:space="preserve"> %1’lik </w:t>
      </w:r>
      <w:proofErr w:type="spellStart"/>
      <w:r w:rsidRPr="008A1ACB">
        <w:rPr>
          <w:rFonts w:ascii="Times New Roman" w:hAnsi="Times New Roman"/>
          <w:sz w:val="24"/>
          <w:szCs w:val="24"/>
          <w:lang w:val="en-US"/>
        </w:rPr>
        <w:t>agaroz</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jelde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elektroforteze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tabi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tutulmuş</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w:t>
      </w:r>
      <w:proofErr w:type="spellStart"/>
      <w:r w:rsidR="00506838">
        <w:rPr>
          <w:rFonts w:ascii="Times New Roman" w:hAnsi="Times New Roman"/>
          <w:sz w:val="24"/>
          <w:szCs w:val="24"/>
          <w:lang w:val="en-US"/>
        </w:rPr>
        <w:t>Vilbert</w:t>
      </w:r>
      <w:proofErr w:type="spellEnd"/>
      <w:r w:rsidR="00506838">
        <w:rPr>
          <w:rFonts w:ascii="Times New Roman" w:hAnsi="Times New Roman"/>
          <w:sz w:val="24"/>
          <w:szCs w:val="24"/>
          <w:lang w:val="en-US"/>
        </w:rPr>
        <w:t xml:space="preserve"> </w:t>
      </w:r>
      <w:proofErr w:type="spellStart"/>
      <w:r w:rsidR="00506838">
        <w:rPr>
          <w:rFonts w:ascii="Times New Roman" w:hAnsi="Times New Roman"/>
          <w:sz w:val="24"/>
          <w:szCs w:val="24"/>
          <w:lang w:val="en-US"/>
        </w:rPr>
        <w:t>Lourmat</w:t>
      </w:r>
      <w:proofErr w:type="spellEnd"/>
      <w:r w:rsidR="00506838">
        <w:rPr>
          <w:rFonts w:ascii="Times New Roman" w:hAnsi="Times New Roman"/>
          <w:sz w:val="24"/>
          <w:szCs w:val="24"/>
          <w:lang w:val="en-US"/>
        </w:rPr>
        <w:t xml:space="preserve"> </w:t>
      </w:r>
      <w:r w:rsidRPr="00506838">
        <w:rPr>
          <w:rFonts w:ascii="Times New Roman" w:hAnsi="Times New Roman"/>
          <w:sz w:val="24"/>
          <w:szCs w:val="24"/>
          <w:lang w:val="en-US"/>
        </w:rPr>
        <w:t xml:space="preserve">UV transilluminator </w:t>
      </w:r>
      <w:proofErr w:type="spellStart"/>
      <w:r w:rsidRPr="008A1ACB">
        <w:rPr>
          <w:rFonts w:ascii="Times New Roman" w:hAnsi="Times New Roman"/>
          <w:sz w:val="24"/>
          <w:szCs w:val="24"/>
          <w:lang w:val="en-US"/>
        </w:rPr>
        <w:t>cihazında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görüntülemesi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yapılmıştır</w:t>
      </w:r>
      <w:proofErr w:type="spellEnd"/>
      <w:r w:rsidRPr="008A1ACB">
        <w:rPr>
          <w:rFonts w:ascii="Times New Roman" w:hAnsi="Times New Roman"/>
          <w:sz w:val="24"/>
          <w:szCs w:val="24"/>
          <w:lang w:val="en-US"/>
        </w:rPr>
        <w:t xml:space="preserve">. </w:t>
      </w:r>
      <w:r w:rsidR="004C1422" w:rsidRPr="004C1422">
        <w:rPr>
          <w:rFonts w:ascii="Times New Roman" w:hAnsi="Times New Roman"/>
          <w:i/>
          <w:sz w:val="24"/>
          <w:szCs w:val="24"/>
          <w:lang w:val="en-US"/>
        </w:rPr>
        <w:t xml:space="preserve">R. </w:t>
      </w:r>
      <w:proofErr w:type="spellStart"/>
      <w:r w:rsidR="004C1422" w:rsidRPr="004C1422">
        <w:rPr>
          <w:rFonts w:ascii="Times New Roman" w:hAnsi="Times New Roman"/>
          <w:i/>
          <w:sz w:val="24"/>
          <w:szCs w:val="24"/>
          <w:lang w:val="en-US"/>
        </w:rPr>
        <w:t>equi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için</w:t>
      </w:r>
      <w:proofErr w:type="spellEnd"/>
      <w:r w:rsidRPr="008A1ACB">
        <w:rPr>
          <w:rFonts w:ascii="Times New Roman" w:hAnsi="Times New Roman"/>
          <w:sz w:val="24"/>
          <w:szCs w:val="24"/>
          <w:lang w:val="en-US"/>
        </w:rPr>
        <w:t xml:space="preserve"> </w:t>
      </w:r>
      <w:r w:rsidRPr="008B6946">
        <w:rPr>
          <w:rFonts w:ascii="Times New Roman" w:hAnsi="Times New Roman"/>
          <w:sz w:val="24"/>
          <w:szCs w:val="24"/>
          <w:lang w:val="en-US"/>
        </w:rPr>
        <w:t xml:space="preserve">450 </w:t>
      </w:r>
      <w:r w:rsidR="00832EC3">
        <w:rPr>
          <w:rFonts w:ascii="Times New Roman" w:hAnsi="Times New Roman"/>
          <w:sz w:val="24"/>
          <w:szCs w:val="24"/>
          <w:lang w:val="en-US"/>
        </w:rPr>
        <w:t>bp</w:t>
      </w:r>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büyüklüğündeki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bant</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oluşumu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gözlenmiştir</w:t>
      </w:r>
      <w:proofErr w:type="spellEnd"/>
      <w:r w:rsidRPr="008A1ACB">
        <w:rPr>
          <w:rFonts w:ascii="Times New Roman" w:hAnsi="Times New Roman"/>
          <w:sz w:val="24"/>
          <w:szCs w:val="24"/>
          <w:lang w:val="en-US"/>
        </w:rPr>
        <w:t xml:space="preserve">. </w:t>
      </w:r>
    </w:p>
    <w:p w14:paraId="022FCD41" w14:textId="09416EC1" w:rsidR="00851C6B" w:rsidRDefault="00851C6B">
      <w:pPr>
        <w:rPr>
          <w:rFonts w:ascii="Times New Roman" w:hAnsi="Times New Roman"/>
          <w:sz w:val="24"/>
          <w:szCs w:val="24"/>
          <w:lang w:val="en-US"/>
        </w:rPr>
      </w:pPr>
    </w:p>
    <w:p w14:paraId="2E428E2C" w14:textId="77777777" w:rsidR="00C96271" w:rsidRDefault="00C96271">
      <w:pPr>
        <w:rPr>
          <w:rFonts w:ascii="Times New Roman" w:hAnsi="Times New Roman"/>
          <w:sz w:val="24"/>
          <w:szCs w:val="24"/>
          <w:lang w:val="en-US"/>
        </w:rPr>
      </w:pPr>
    </w:p>
    <w:p w14:paraId="547D7145" w14:textId="1D04A9E6" w:rsidR="008A1ACB" w:rsidRPr="008A1ACB" w:rsidRDefault="008A1ACB" w:rsidP="008A1ACB">
      <w:pPr>
        <w:spacing w:after="0" w:line="360" w:lineRule="auto"/>
        <w:jc w:val="both"/>
        <w:rPr>
          <w:rFonts w:ascii="Times New Roman" w:hAnsi="Times New Roman"/>
          <w:b/>
          <w:sz w:val="24"/>
          <w:szCs w:val="24"/>
          <w:lang w:val="en-US"/>
        </w:rPr>
      </w:pPr>
      <w:r w:rsidRPr="008A1ACB">
        <w:rPr>
          <w:rFonts w:ascii="Times New Roman" w:hAnsi="Times New Roman"/>
          <w:b/>
          <w:sz w:val="24"/>
          <w:szCs w:val="24"/>
          <w:lang w:val="en-US"/>
        </w:rPr>
        <w:t>3.2.</w:t>
      </w:r>
      <w:r w:rsidR="003B78D7">
        <w:rPr>
          <w:rFonts w:ascii="Times New Roman" w:hAnsi="Times New Roman"/>
          <w:b/>
          <w:sz w:val="24"/>
          <w:szCs w:val="24"/>
          <w:lang w:val="en-US"/>
        </w:rPr>
        <w:t>3</w:t>
      </w:r>
      <w:r w:rsidRPr="008A1ACB">
        <w:rPr>
          <w:rFonts w:ascii="Times New Roman" w:hAnsi="Times New Roman"/>
          <w:b/>
          <w:sz w:val="24"/>
          <w:szCs w:val="24"/>
          <w:lang w:val="en-US"/>
        </w:rPr>
        <w:t>.</w:t>
      </w:r>
      <w:r w:rsidR="003B78D7">
        <w:rPr>
          <w:rFonts w:ascii="Times New Roman" w:hAnsi="Times New Roman"/>
          <w:b/>
          <w:sz w:val="24"/>
          <w:szCs w:val="24"/>
          <w:lang w:val="en-US"/>
        </w:rPr>
        <w:t>1</w:t>
      </w:r>
      <w:r w:rsidRPr="008A1ACB">
        <w:rPr>
          <w:rFonts w:ascii="Times New Roman" w:hAnsi="Times New Roman"/>
          <w:b/>
          <w:sz w:val="24"/>
          <w:szCs w:val="24"/>
          <w:lang w:val="en-US"/>
        </w:rPr>
        <w:t xml:space="preserve">.2. </w:t>
      </w:r>
      <w:r w:rsidR="003722AA" w:rsidRPr="00506838">
        <w:rPr>
          <w:rFonts w:ascii="Times New Roman" w:hAnsi="Times New Roman"/>
          <w:b/>
          <w:i/>
          <w:sz w:val="24"/>
          <w:szCs w:val="24"/>
          <w:lang w:val="en-US"/>
        </w:rPr>
        <w:t xml:space="preserve">R. </w:t>
      </w:r>
      <w:proofErr w:type="spellStart"/>
      <w:r w:rsidR="003722AA" w:rsidRPr="00506838">
        <w:rPr>
          <w:rFonts w:ascii="Times New Roman" w:hAnsi="Times New Roman"/>
          <w:b/>
          <w:i/>
          <w:sz w:val="24"/>
          <w:szCs w:val="24"/>
          <w:lang w:val="en-US"/>
        </w:rPr>
        <w:t>equi</w:t>
      </w:r>
      <w:proofErr w:type="spellEnd"/>
      <w:r w:rsidR="003722AA">
        <w:rPr>
          <w:rFonts w:ascii="Times New Roman" w:hAnsi="Times New Roman"/>
          <w:b/>
          <w:sz w:val="24"/>
          <w:szCs w:val="24"/>
          <w:lang w:val="en-US"/>
        </w:rPr>
        <w:t xml:space="preserve"> </w:t>
      </w:r>
      <w:proofErr w:type="spellStart"/>
      <w:r w:rsidRPr="008B6946">
        <w:rPr>
          <w:rFonts w:ascii="Times New Roman" w:hAnsi="Times New Roman"/>
          <w:b/>
          <w:i/>
          <w:sz w:val="24"/>
          <w:szCs w:val="24"/>
          <w:lang w:val="en-US"/>
        </w:rPr>
        <w:t>vapA</w:t>
      </w:r>
      <w:proofErr w:type="spellEnd"/>
      <w:r w:rsidRPr="008B6946">
        <w:rPr>
          <w:rFonts w:ascii="Times New Roman" w:hAnsi="Times New Roman"/>
          <w:b/>
          <w:sz w:val="24"/>
          <w:szCs w:val="24"/>
          <w:lang w:val="en-US"/>
        </w:rPr>
        <w:t xml:space="preserve"> </w:t>
      </w:r>
      <w:proofErr w:type="spellStart"/>
      <w:r w:rsidRPr="008B6946">
        <w:rPr>
          <w:rFonts w:ascii="Times New Roman" w:hAnsi="Times New Roman"/>
          <w:b/>
          <w:sz w:val="24"/>
          <w:szCs w:val="24"/>
          <w:lang w:val="en-US"/>
        </w:rPr>
        <w:t>ve</w:t>
      </w:r>
      <w:proofErr w:type="spellEnd"/>
      <w:r w:rsidRPr="008B6946">
        <w:rPr>
          <w:rFonts w:ascii="Times New Roman" w:hAnsi="Times New Roman"/>
          <w:b/>
          <w:sz w:val="24"/>
          <w:szCs w:val="24"/>
          <w:lang w:val="en-US"/>
        </w:rPr>
        <w:t xml:space="preserve"> </w:t>
      </w:r>
      <w:proofErr w:type="spellStart"/>
      <w:r w:rsidRPr="008B6946">
        <w:rPr>
          <w:rFonts w:ascii="Times New Roman" w:hAnsi="Times New Roman"/>
          <w:b/>
          <w:i/>
          <w:sz w:val="24"/>
          <w:szCs w:val="24"/>
          <w:lang w:val="en-US"/>
        </w:rPr>
        <w:t>vapB</w:t>
      </w:r>
      <w:proofErr w:type="spellEnd"/>
      <w:r w:rsidRPr="008B6946">
        <w:rPr>
          <w:rFonts w:ascii="Times New Roman" w:hAnsi="Times New Roman"/>
          <w:b/>
          <w:sz w:val="24"/>
          <w:szCs w:val="24"/>
          <w:lang w:val="en-US"/>
        </w:rPr>
        <w:t xml:space="preserve"> </w:t>
      </w:r>
      <w:r w:rsidR="003722AA">
        <w:rPr>
          <w:rFonts w:ascii="Times New Roman" w:hAnsi="Times New Roman"/>
          <w:b/>
          <w:sz w:val="24"/>
          <w:szCs w:val="24"/>
          <w:lang w:val="en-US"/>
        </w:rPr>
        <w:t xml:space="preserve">gen </w:t>
      </w:r>
      <w:proofErr w:type="spellStart"/>
      <w:r w:rsidR="003722AA">
        <w:rPr>
          <w:rFonts w:ascii="Times New Roman" w:hAnsi="Times New Roman"/>
          <w:b/>
          <w:sz w:val="24"/>
          <w:szCs w:val="24"/>
          <w:lang w:val="en-US"/>
        </w:rPr>
        <w:t>varlığının</w:t>
      </w:r>
      <w:proofErr w:type="spellEnd"/>
      <w:r w:rsidR="003722AA">
        <w:rPr>
          <w:rFonts w:ascii="Times New Roman" w:hAnsi="Times New Roman"/>
          <w:b/>
          <w:sz w:val="24"/>
          <w:szCs w:val="24"/>
          <w:lang w:val="en-US"/>
        </w:rPr>
        <w:t xml:space="preserve"> </w:t>
      </w:r>
      <w:proofErr w:type="spellStart"/>
      <w:r w:rsidR="003722AA">
        <w:rPr>
          <w:rFonts w:ascii="Times New Roman" w:hAnsi="Times New Roman"/>
          <w:b/>
          <w:sz w:val="24"/>
          <w:szCs w:val="24"/>
          <w:lang w:val="en-US"/>
        </w:rPr>
        <w:t>belirlenmesi</w:t>
      </w:r>
      <w:proofErr w:type="spellEnd"/>
    </w:p>
    <w:p w14:paraId="6B6F5428" w14:textId="77777777" w:rsidR="008A1ACB" w:rsidRPr="008A1ACB" w:rsidRDefault="008A1ACB" w:rsidP="00BB3501">
      <w:pPr>
        <w:spacing w:after="0" w:line="240" w:lineRule="auto"/>
        <w:jc w:val="both"/>
        <w:rPr>
          <w:rFonts w:ascii="Times New Roman" w:hAnsi="Times New Roman"/>
          <w:b/>
          <w:sz w:val="24"/>
          <w:szCs w:val="24"/>
          <w:lang w:val="en-US"/>
        </w:rPr>
      </w:pPr>
    </w:p>
    <w:p w14:paraId="28FC788C" w14:textId="1EAD8BC7" w:rsidR="008A1ACB" w:rsidRPr="008A1ACB" w:rsidRDefault="008A1ACB" w:rsidP="00227790">
      <w:pPr>
        <w:spacing w:after="0" w:line="360" w:lineRule="auto"/>
        <w:ind w:firstLine="708"/>
        <w:jc w:val="both"/>
        <w:rPr>
          <w:rFonts w:ascii="Times New Roman" w:hAnsi="Times New Roman"/>
          <w:sz w:val="24"/>
          <w:szCs w:val="24"/>
          <w:lang w:val="en-US"/>
        </w:rPr>
      </w:pPr>
      <w:r w:rsidRPr="008A1ACB">
        <w:rPr>
          <w:rFonts w:ascii="Times New Roman" w:hAnsi="Times New Roman"/>
          <w:sz w:val="24"/>
          <w:szCs w:val="24"/>
          <w:lang w:val="en-US"/>
        </w:rPr>
        <w:t xml:space="preserve">16S rRNA </w:t>
      </w:r>
      <w:proofErr w:type="spellStart"/>
      <w:r w:rsidRPr="008A1ACB">
        <w:rPr>
          <w:rFonts w:ascii="Times New Roman" w:hAnsi="Times New Roman"/>
          <w:sz w:val="24"/>
          <w:szCs w:val="24"/>
          <w:lang w:val="en-US"/>
        </w:rPr>
        <w:t>pozitif</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örneklerin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moleküler</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karakterizasyonu</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için</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i/>
          <w:sz w:val="24"/>
          <w:szCs w:val="24"/>
          <w:lang w:val="en-US"/>
        </w:rPr>
        <w:t>vapA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i/>
          <w:sz w:val="24"/>
          <w:szCs w:val="24"/>
          <w:lang w:val="en-US"/>
        </w:rPr>
        <w:t>vapB</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genleri</w:t>
      </w:r>
      <w:proofErr w:type="spellEnd"/>
      <w:r w:rsidRPr="008A1ACB">
        <w:rPr>
          <w:rFonts w:ascii="Times New Roman" w:hAnsi="Times New Roman"/>
          <w:sz w:val="24"/>
          <w:szCs w:val="24"/>
          <w:lang w:val="en-US"/>
        </w:rPr>
        <w:t xml:space="preserve"> </w:t>
      </w:r>
      <w:r w:rsidR="00506838" w:rsidRPr="000A344F">
        <w:rPr>
          <w:rFonts w:ascii="Times New Roman" w:hAnsi="Times New Roman"/>
          <w:sz w:val="24"/>
          <w:szCs w:val="24"/>
          <w:lang w:val="en-US"/>
        </w:rPr>
        <w:t>Al-</w:t>
      </w:r>
      <w:proofErr w:type="spellStart"/>
      <w:r w:rsidR="00506838" w:rsidRPr="000A344F">
        <w:rPr>
          <w:rFonts w:ascii="Times New Roman" w:hAnsi="Times New Roman"/>
          <w:sz w:val="24"/>
          <w:szCs w:val="24"/>
          <w:lang w:val="en-US"/>
        </w:rPr>
        <w:t>Graibawi</w:t>
      </w:r>
      <w:proofErr w:type="spellEnd"/>
      <w:r w:rsidR="00506838" w:rsidRPr="000A344F">
        <w:rPr>
          <w:rFonts w:ascii="Times New Roman" w:hAnsi="Times New Roman"/>
          <w:sz w:val="24"/>
          <w:szCs w:val="24"/>
          <w:lang w:val="en-US"/>
        </w:rPr>
        <w:t xml:space="preserve"> </w:t>
      </w:r>
      <w:proofErr w:type="spellStart"/>
      <w:r w:rsidR="00506838" w:rsidRPr="000A344F">
        <w:rPr>
          <w:rFonts w:ascii="Times New Roman" w:hAnsi="Times New Roman"/>
          <w:sz w:val="24"/>
          <w:szCs w:val="24"/>
          <w:lang w:val="en-US"/>
        </w:rPr>
        <w:t>ve</w:t>
      </w:r>
      <w:proofErr w:type="spellEnd"/>
      <w:r w:rsidR="00506838" w:rsidRPr="000A344F">
        <w:rPr>
          <w:rFonts w:ascii="Times New Roman" w:hAnsi="Times New Roman"/>
          <w:sz w:val="24"/>
          <w:szCs w:val="24"/>
          <w:lang w:val="en-US"/>
        </w:rPr>
        <w:t xml:space="preserve"> Mohammed (2015)</w:t>
      </w:r>
      <w:r w:rsidR="00506838">
        <w:rPr>
          <w:rFonts w:ascii="Times New Roman" w:hAnsi="Times New Roman"/>
          <w:color w:val="FF0000"/>
          <w:sz w:val="24"/>
          <w:szCs w:val="24"/>
          <w:lang w:val="en-US"/>
        </w:rPr>
        <w:t xml:space="preserve"> </w:t>
      </w:r>
      <w:proofErr w:type="spellStart"/>
      <w:r w:rsidRPr="008A1ACB">
        <w:rPr>
          <w:rFonts w:ascii="Times New Roman" w:hAnsi="Times New Roman"/>
          <w:sz w:val="24"/>
          <w:szCs w:val="24"/>
          <w:lang w:val="en-US"/>
        </w:rPr>
        <w:t>çalışma</w:t>
      </w:r>
      <w:r w:rsidR="00205F1E">
        <w:rPr>
          <w:rFonts w:ascii="Times New Roman" w:hAnsi="Times New Roman"/>
          <w:sz w:val="24"/>
          <w:szCs w:val="24"/>
          <w:lang w:val="en-US"/>
        </w:rPr>
        <w:t>sı</w:t>
      </w:r>
      <w:r w:rsidRPr="008A1ACB">
        <w:rPr>
          <w:rFonts w:ascii="Times New Roman" w:hAnsi="Times New Roman"/>
          <w:sz w:val="24"/>
          <w:szCs w:val="24"/>
          <w:lang w:val="en-US"/>
        </w:rPr>
        <w:t>nda</w:t>
      </w:r>
      <w:proofErr w:type="spellEnd"/>
      <w:r w:rsidRPr="008A1ACB">
        <w:rPr>
          <w:rFonts w:ascii="Times New Roman" w:hAnsi="Times New Roman"/>
          <w:sz w:val="24"/>
          <w:szCs w:val="24"/>
          <w:lang w:val="en-US"/>
        </w:rPr>
        <w:t xml:space="preserve"> </w:t>
      </w:r>
      <w:proofErr w:type="spellStart"/>
      <w:r w:rsidR="008B6946">
        <w:rPr>
          <w:rFonts w:ascii="Times New Roman" w:hAnsi="Times New Roman"/>
          <w:sz w:val="24"/>
          <w:szCs w:val="24"/>
          <w:lang w:val="en-US"/>
        </w:rPr>
        <w:t>belirtt</w:t>
      </w:r>
      <w:r w:rsidR="00D1750D">
        <w:rPr>
          <w:rFonts w:ascii="Times New Roman" w:hAnsi="Times New Roman"/>
          <w:sz w:val="24"/>
          <w:szCs w:val="24"/>
          <w:lang w:val="en-US"/>
        </w:rPr>
        <w:t>iği</w:t>
      </w:r>
      <w:proofErr w:type="spellEnd"/>
      <w:r w:rsidR="00D1750D">
        <w:rPr>
          <w:rFonts w:ascii="Times New Roman" w:hAnsi="Times New Roman"/>
          <w:sz w:val="24"/>
          <w:szCs w:val="24"/>
          <w:lang w:val="en-US"/>
        </w:rPr>
        <w:t xml:space="preserve"> </w:t>
      </w:r>
      <w:proofErr w:type="spellStart"/>
      <w:r w:rsidR="00D1750D">
        <w:rPr>
          <w:rFonts w:ascii="Times New Roman" w:hAnsi="Times New Roman"/>
          <w:sz w:val="24"/>
          <w:szCs w:val="24"/>
          <w:lang w:val="en-US"/>
        </w:rPr>
        <w:t>protokole</w:t>
      </w:r>
      <w:proofErr w:type="spellEnd"/>
      <w:r w:rsidR="00D1750D">
        <w:rPr>
          <w:rFonts w:ascii="Times New Roman" w:hAnsi="Times New Roman"/>
          <w:sz w:val="24"/>
          <w:szCs w:val="24"/>
          <w:lang w:val="en-US"/>
        </w:rPr>
        <w:t xml:space="preserve"> </w:t>
      </w:r>
      <w:proofErr w:type="spellStart"/>
      <w:r w:rsidR="00D1750D">
        <w:rPr>
          <w:rFonts w:ascii="Times New Roman" w:hAnsi="Times New Roman"/>
          <w:sz w:val="24"/>
          <w:szCs w:val="24"/>
          <w:lang w:val="en-US"/>
        </w:rPr>
        <w:t>göre</w:t>
      </w:r>
      <w:proofErr w:type="spellEnd"/>
      <w:r w:rsidR="00D1750D">
        <w:rPr>
          <w:rFonts w:ascii="Times New Roman" w:hAnsi="Times New Roman"/>
          <w:sz w:val="24"/>
          <w:szCs w:val="24"/>
          <w:lang w:val="en-US"/>
        </w:rPr>
        <w:t xml:space="preserve"> </w:t>
      </w:r>
      <w:proofErr w:type="spellStart"/>
      <w:r w:rsidR="00D1750D">
        <w:rPr>
          <w:rFonts w:ascii="Times New Roman" w:hAnsi="Times New Roman"/>
          <w:sz w:val="24"/>
          <w:szCs w:val="24"/>
          <w:lang w:val="en-US"/>
        </w:rPr>
        <w:t>uygulanmıştır</w:t>
      </w:r>
      <w:proofErr w:type="spellEnd"/>
      <w:r w:rsidR="008B6946">
        <w:rPr>
          <w:rFonts w:ascii="Times New Roman" w:hAnsi="Times New Roman"/>
          <w:sz w:val="24"/>
          <w:szCs w:val="24"/>
          <w:lang w:val="en-US"/>
        </w:rPr>
        <w:t xml:space="preserve">. </w:t>
      </w:r>
    </w:p>
    <w:p w14:paraId="78A949A1" w14:textId="523F7D15" w:rsidR="008A1ACB" w:rsidRDefault="008A1ACB" w:rsidP="00227790">
      <w:pPr>
        <w:spacing w:after="0" w:line="360" w:lineRule="auto"/>
        <w:ind w:firstLine="708"/>
        <w:jc w:val="both"/>
        <w:rPr>
          <w:rFonts w:ascii="Times New Roman" w:eastAsia="Times New Roman" w:hAnsi="Times New Roman"/>
          <w:sz w:val="24"/>
          <w:szCs w:val="24"/>
          <w:lang w:eastAsia="tr-TR"/>
        </w:rPr>
      </w:pPr>
      <w:proofErr w:type="spellStart"/>
      <w:r w:rsidRPr="00506838">
        <w:rPr>
          <w:rFonts w:ascii="Times New Roman" w:hAnsi="Times New Roman"/>
          <w:i/>
          <w:sz w:val="24"/>
          <w:szCs w:val="24"/>
          <w:lang w:val="en-US"/>
        </w:rPr>
        <w:t>vapA</w:t>
      </w:r>
      <w:proofErr w:type="spellEnd"/>
      <w:r w:rsidRPr="00506838">
        <w:rPr>
          <w:rFonts w:ascii="Times New Roman" w:hAnsi="Times New Roman"/>
          <w:sz w:val="24"/>
          <w:szCs w:val="24"/>
          <w:lang w:val="en-US"/>
        </w:rPr>
        <w:t xml:space="preserve"> </w:t>
      </w:r>
      <w:proofErr w:type="spellStart"/>
      <w:r w:rsidRPr="00506838">
        <w:rPr>
          <w:rFonts w:ascii="Times New Roman" w:hAnsi="Times New Roman"/>
          <w:sz w:val="24"/>
          <w:szCs w:val="24"/>
          <w:lang w:val="en-US"/>
        </w:rPr>
        <w:t>ve</w:t>
      </w:r>
      <w:proofErr w:type="spellEnd"/>
      <w:r w:rsidRPr="00506838">
        <w:rPr>
          <w:rFonts w:ascii="Times New Roman" w:hAnsi="Times New Roman"/>
          <w:sz w:val="24"/>
          <w:szCs w:val="24"/>
          <w:lang w:val="en-US"/>
        </w:rPr>
        <w:t xml:space="preserve"> </w:t>
      </w:r>
      <w:proofErr w:type="spellStart"/>
      <w:r w:rsidRPr="00506838">
        <w:rPr>
          <w:rFonts w:ascii="Times New Roman" w:hAnsi="Times New Roman"/>
          <w:i/>
          <w:sz w:val="24"/>
          <w:szCs w:val="24"/>
          <w:lang w:val="en-US"/>
        </w:rPr>
        <w:t>vapB</w:t>
      </w:r>
      <w:proofErr w:type="spellEnd"/>
      <w:r w:rsidR="00D55FA6" w:rsidRPr="00506838">
        <w:rPr>
          <w:rFonts w:ascii="Times New Roman" w:hAnsi="Times New Roman"/>
          <w:sz w:val="24"/>
          <w:szCs w:val="24"/>
          <w:lang w:val="en-US"/>
        </w:rPr>
        <w:t xml:space="preserve"> </w:t>
      </w:r>
      <w:proofErr w:type="spellStart"/>
      <w:r w:rsidR="00D55FA6" w:rsidRPr="00506838">
        <w:rPr>
          <w:rFonts w:ascii="Times New Roman" w:hAnsi="Times New Roman"/>
          <w:sz w:val="24"/>
          <w:szCs w:val="24"/>
          <w:lang w:val="en-US"/>
        </w:rPr>
        <w:t>genleri</w:t>
      </w:r>
      <w:proofErr w:type="spellEnd"/>
      <w:r w:rsidR="00D55FA6" w:rsidRPr="00506838">
        <w:rPr>
          <w:rFonts w:ascii="Times New Roman" w:hAnsi="Times New Roman"/>
          <w:sz w:val="24"/>
          <w:szCs w:val="24"/>
          <w:lang w:val="en-US"/>
        </w:rPr>
        <w:t xml:space="preserve"> </w:t>
      </w:r>
      <w:proofErr w:type="spellStart"/>
      <w:r w:rsidR="00D55FA6" w:rsidRPr="00506838">
        <w:rPr>
          <w:rFonts w:ascii="Times New Roman" w:hAnsi="Times New Roman"/>
          <w:sz w:val="24"/>
          <w:szCs w:val="24"/>
          <w:lang w:val="en-US"/>
        </w:rPr>
        <w:t>multipleks</w:t>
      </w:r>
      <w:proofErr w:type="spellEnd"/>
      <w:r w:rsidR="00D55FA6" w:rsidRPr="00506838">
        <w:rPr>
          <w:rFonts w:ascii="Times New Roman" w:hAnsi="Times New Roman"/>
          <w:sz w:val="24"/>
          <w:szCs w:val="24"/>
          <w:lang w:val="en-US"/>
        </w:rPr>
        <w:t xml:space="preserve"> P</w:t>
      </w:r>
      <w:r w:rsidR="00D55FA6" w:rsidRPr="00506838">
        <w:rPr>
          <w:rFonts w:ascii="Times New Roman" w:eastAsia="Times New Roman" w:hAnsi="Times New Roman"/>
          <w:sz w:val="24"/>
          <w:szCs w:val="24"/>
          <w:lang w:eastAsia="tr-TR"/>
        </w:rPr>
        <w:t xml:space="preserve">CR </w:t>
      </w:r>
      <w:r w:rsidR="00D55FA6">
        <w:rPr>
          <w:rFonts w:ascii="Times New Roman" w:eastAsia="Times New Roman" w:hAnsi="Times New Roman"/>
          <w:sz w:val="24"/>
          <w:szCs w:val="24"/>
          <w:lang w:eastAsia="tr-TR"/>
        </w:rPr>
        <w:t>işleminde 20</w:t>
      </w:r>
      <w:r w:rsidR="00D55FA6" w:rsidRPr="00AA4F9E">
        <w:rPr>
          <w:rFonts w:ascii="Times New Roman" w:eastAsia="Times New Roman" w:hAnsi="Times New Roman"/>
          <w:sz w:val="24"/>
          <w:szCs w:val="24"/>
          <w:lang w:eastAsia="tr-TR"/>
        </w:rPr>
        <w:t xml:space="preserve"> µl toplam hacimde, son konsantrasyon</w:t>
      </w:r>
      <w:r w:rsidR="00D55FA6">
        <w:rPr>
          <w:rFonts w:ascii="Times New Roman" w:eastAsia="Times New Roman" w:hAnsi="Times New Roman"/>
          <w:sz w:val="24"/>
          <w:szCs w:val="24"/>
          <w:lang w:eastAsia="tr-TR"/>
        </w:rPr>
        <w:t>u</w:t>
      </w:r>
      <w:r w:rsidR="00D55FA6" w:rsidRPr="00AA4F9E">
        <w:rPr>
          <w:rFonts w:ascii="Times New Roman" w:eastAsia="Times New Roman" w:hAnsi="Times New Roman"/>
          <w:sz w:val="24"/>
          <w:szCs w:val="24"/>
          <w:lang w:eastAsia="tr-TR"/>
        </w:rPr>
        <w:t xml:space="preserve"> </w:t>
      </w:r>
      <w:r w:rsidR="00D55FA6">
        <w:rPr>
          <w:rFonts w:ascii="Times New Roman" w:eastAsia="Times New Roman" w:hAnsi="Times New Roman"/>
          <w:sz w:val="24"/>
          <w:szCs w:val="24"/>
          <w:lang w:eastAsia="tr-TR"/>
        </w:rPr>
        <w:t xml:space="preserve">1x ExPrime Taq premix 10 </w:t>
      </w:r>
      <w:r w:rsidR="00D55FA6" w:rsidRPr="00AA4F9E">
        <w:rPr>
          <w:rFonts w:ascii="Times New Roman" w:eastAsia="Times New Roman" w:hAnsi="Times New Roman"/>
          <w:sz w:val="24"/>
          <w:szCs w:val="24"/>
          <w:lang w:eastAsia="tr-TR"/>
        </w:rPr>
        <w:t>µl</w:t>
      </w:r>
      <w:r w:rsidR="00D55FA6">
        <w:rPr>
          <w:rFonts w:ascii="Times New Roman" w:eastAsia="Times New Roman" w:hAnsi="Times New Roman"/>
          <w:sz w:val="24"/>
          <w:szCs w:val="24"/>
          <w:lang w:eastAsia="tr-TR"/>
        </w:rPr>
        <w:t>, 1 µl primerler (her biri için 1</w:t>
      </w:r>
      <w:r w:rsidR="00D55FA6" w:rsidRPr="00AA4F9E">
        <w:rPr>
          <w:rFonts w:ascii="Times New Roman" w:eastAsia="Times New Roman" w:hAnsi="Times New Roman"/>
          <w:sz w:val="24"/>
          <w:szCs w:val="24"/>
          <w:lang w:eastAsia="tr-TR"/>
        </w:rPr>
        <w:t xml:space="preserve">0 µM), olacak şekilde </w:t>
      </w:r>
      <w:r w:rsidR="00D55FA6">
        <w:rPr>
          <w:rFonts w:ascii="Times New Roman" w:eastAsia="Times New Roman" w:hAnsi="Times New Roman"/>
          <w:sz w:val="24"/>
          <w:szCs w:val="24"/>
          <w:lang w:eastAsia="tr-TR"/>
        </w:rPr>
        <w:t>hazırlanır ve kalan miktar deiyonize su ile tamamlanır</w:t>
      </w:r>
      <w:r w:rsidR="00D55FA6" w:rsidRPr="00AA4F9E">
        <w:rPr>
          <w:rFonts w:ascii="Times New Roman" w:eastAsia="Times New Roman" w:hAnsi="Times New Roman"/>
          <w:sz w:val="24"/>
          <w:szCs w:val="24"/>
          <w:lang w:eastAsia="tr-TR"/>
        </w:rPr>
        <w:t>.</w:t>
      </w:r>
    </w:p>
    <w:p w14:paraId="52206023" w14:textId="70F3E1DD" w:rsidR="00D55FA6" w:rsidRDefault="00D55FA6" w:rsidP="00D55FA6">
      <w:pPr>
        <w:spacing w:after="0" w:line="360" w:lineRule="auto"/>
        <w:ind w:firstLine="708"/>
        <w:jc w:val="both"/>
        <w:rPr>
          <w:rFonts w:ascii="Times New Roman" w:hAnsi="Times New Roman"/>
          <w:sz w:val="24"/>
          <w:szCs w:val="24"/>
          <w:lang w:val="en-US"/>
        </w:rPr>
      </w:pPr>
      <w:r w:rsidRPr="00AA4F9E">
        <w:rPr>
          <w:rFonts w:ascii="Times New Roman" w:eastAsia="Times New Roman" w:hAnsi="Times New Roman"/>
          <w:sz w:val="24"/>
          <w:szCs w:val="24"/>
          <w:lang w:eastAsia="tr-TR"/>
        </w:rPr>
        <w:t>Mastermiksler hazırlandıktan sonra 0,2 ml’lik tüpler, örnek adedi ka</w:t>
      </w:r>
      <w:r>
        <w:rPr>
          <w:rFonts w:ascii="Times New Roman" w:eastAsia="Times New Roman" w:hAnsi="Times New Roman"/>
          <w:sz w:val="24"/>
          <w:szCs w:val="24"/>
          <w:lang w:eastAsia="tr-TR"/>
        </w:rPr>
        <w:t>dar numaralandırılıp, içlerine 17</w:t>
      </w:r>
      <w:r w:rsidRPr="00AA4F9E">
        <w:rPr>
          <w:rFonts w:ascii="Times New Roman" w:eastAsia="Times New Roman" w:hAnsi="Times New Roman"/>
          <w:sz w:val="24"/>
          <w:szCs w:val="24"/>
          <w:lang w:eastAsia="tr-TR"/>
        </w:rPr>
        <w:t>’er µl hazırlanılan mastermiks ilave edildi. Daha sonra, ek</w:t>
      </w:r>
      <w:r>
        <w:rPr>
          <w:rFonts w:ascii="Times New Roman" w:eastAsia="Times New Roman" w:hAnsi="Times New Roman"/>
          <w:sz w:val="24"/>
          <w:szCs w:val="24"/>
          <w:lang w:eastAsia="tr-TR"/>
        </w:rPr>
        <w:t>straksiyonu yapılan DNA’lardan 3</w:t>
      </w:r>
      <w:r w:rsidRPr="00AA4F9E">
        <w:rPr>
          <w:rFonts w:ascii="Times New Roman" w:eastAsia="Times New Roman" w:hAnsi="Times New Roman"/>
          <w:sz w:val="24"/>
          <w:szCs w:val="24"/>
          <w:lang w:eastAsia="tr-TR"/>
        </w:rPr>
        <w:t xml:space="preserve">’er µl alınıp, ilgili tüplerin içerine eklendi ve ağızları sıkıca kapatıldı. Hazırlanan tüpler daha sonra </w:t>
      </w:r>
      <w:r w:rsidR="000A344F" w:rsidRPr="00AA4F9E">
        <w:rPr>
          <w:rFonts w:ascii="Times New Roman" w:eastAsia="Times New Roman" w:hAnsi="Times New Roman"/>
          <w:sz w:val="24"/>
          <w:szCs w:val="24"/>
          <w:lang w:eastAsia="tr-TR"/>
        </w:rPr>
        <w:t>ABI GeneAmp PCR System 9700</w:t>
      </w:r>
      <w:r w:rsidR="000A344F">
        <w:rPr>
          <w:rFonts w:ascii="Times New Roman" w:eastAsia="Times New Roman" w:hAnsi="Times New Roman"/>
          <w:sz w:val="24"/>
          <w:szCs w:val="24"/>
          <w:lang w:eastAsia="tr-TR"/>
        </w:rPr>
        <w:t xml:space="preserve"> </w:t>
      </w:r>
      <w:r w:rsidRPr="000A344F">
        <w:rPr>
          <w:rFonts w:ascii="Times New Roman" w:eastAsia="Times New Roman" w:hAnsi="Times New Roman"/>
          <w:sz w:val="24"/>
          <w:szCs w:val="24"/>
          <w:lang w:eastAsia="tr-TR"/>
        </w:rPr>
        <w:t xml:space="preserve">termal döngüleme </w:t>
      </w:r>
      <w:r w:rsidRPr="000A344F">
        <w:rPr>
          <w:rFonts w:ascii="Times New Roman" w:eastAsia="Times New Roman" w:hAnsi="Times New Roman"/>
          <w:sz w:val="24"/>
          <w:szCs w:val="24"/>
          <w:lang w:eastAsia="tr-TR"/>
        </w:rPr>
        <w:lastRenderedPageBreak/>
        <w:t>cihazlarına</w:t>
      </w:r>
      <w:r w:rsidRPr="00756ED7">
        <w:rPr>
          <w:rFonts w:ascii="Times New Roman" w:eastAsia="Times New Roman" w:hAnsi="Times New Roman"/>
          <w:color w:val="FF0000"/>
          <w:sz w:val="24"/>
          <w:szCs w:val="24"/>
          <w:lang w:eastAsia="tr-TR"/>
        </w:rPr>
        <w:t xml:space="preserve"> </w:t>
      </w:r>
      <w:r w:rsidRPr="00AA4F9E">
        <w:rPr>
          <w:rFonts w:ascii="Times New Roman" w:eastAsia="Times New Roman" w:hAnsi="Times New Roman"/>
          <w:sz w:val="24"/>
          <w:szCs w:val="24"/>
          <w:lang w:eastAsia="tr-TR"/>
        </w:rPr>
        <w:t xml:space="preserve">yüklenip, programlandı. </w:t>
      </w:r>
      <w:proofErr w:type="spellStart"/>
      <w:r w:rsidRPr="00E75AD6">
        <w:rPr>
          <w:rFonts w:ascii="Times New Roman" w:hAnsi="Times New Roman"/>
          <w:i/>
          <w:sz w:val="24"/>
          <w:szCs w:val="24"/>
          <w:lang w:val="en-US"/>
        </w:rPr>
        <w:t>vapA</w:t>
      </w:r>
      <w:proofErr w:type="spellEnd"/>
      <w:r w:rsidRPr="00E75AD6">
        <w:rPr>
          <w:rFonts w:ascii="Times New Roman" w:hAnsi="Times New Roman"/>
          <w:sz w:val="24"/>
          <w:szCs w:val="24"/>
          <w:lang w:val="en-US"/>
        </w:rPr>
        <w:t xml:space="preserve"> </w:t>
      </w:r>
      <w:proofErr w:type="spellStart"/>
      <w:r w:rsidRPr="00E75AD6">
        <w:rPr>
          <w:rFonts w:ascii="Times New Roman" w:hAnsi="Times New Roman"/>
          <w:sz w:val="24"/>
          <w:szCs w:val="24"/>
          <w:lang w:val="en-US"/>
        </w:rPr>
        <w:t>ve</w:t>
      </w:r>
      <w:proofErr w:type="spellEnd"/>
      <w:r w:rsidRPr="00E75AD6">
        <w:rPr>
          <w:rFonts w:ascii="Times New Roman" w:hAnsi="Times New Roman"/>
          <w:sz w:val="24"/>
          <w:szCs w:val="24"/>
          <w:lang w:val="en-US"/>
        </w:rPr>
        <w:t xml:space="preserve"> </w:t>
      </w:r>
      <w:proofErr w:type="spellStart"/>
      <w:r w:rsidRPr="00E75AD6">
        <w:rPr>
          <w:rFonts w:ascii="Times New Roman" w:hAnsi="Times New Roman"/>
          <w:i/>
          <w:sz w:val="24"/>
          <w:szCs w:val="24"/>
          <w:lang w:val="en-US"/>
        </w:rPr>
        <w:t>vapB</w:t>
      </w:r>
      <w:proofErr w:type="spellEnd"/>
      <w:r w:rsidRPr="00E75AD6">
        <w:rPr>
          <w:rFonts w:ascii="Times New Roman" w:hAnsi="Times New Roman"/>
          <w:sz w:val="24"/>
          <w:szCs w:val="24"/>
          <w:lang w:val="en-US"/>
        </w:rPr>
        <w:t xml:space="preserve"> </w:t>
      </w:r>
      <w:proofErr w:type="spellStart"/>
      <w:r w:rsidRPr="00E75AD6">
        <w:rPr>
          <w:rFonts w:ascii="Times New Roman" w:hAnsi="Times New Roman"/>
          <w:sz w:val="24"/>
          <w:szCs w:val="24"/>
          <w:lang w:val="en-US"/>
        </w:rPr>
        <w:t>genleri</w:t>
      </w:r>
      <w:proofErr w:type="spellEnd"/>
      <w:r w:rsidRPr="00E75AD6">
        <w:rPr>
          <w:rFonts w:ascii="Times New Roman" w:hAnsi="Times New Roman"/>
          <w:sz w:val="24"/>
          <w:szCs w:val="24"/>
          <w:lang w:val="en-US"/>
        </w:rPr>
        <w:t xml:space="preserve"> </w:t>
      </w:r>
      <w:r w:rsidRPr="00AA4F9E">
        <w:rPr>
          <w:rFonts w:ascii="Times New Roman" w:eastAsia="Times New Roman" w:hAnsi="Times New Roman"/>
          <w:sz w:val="24"/>
          <w:szCs w:val="24"/>
          <w:lang w:eastAsia="tr-TR"/>
        </w:rPr>
        <w:t>analizlerinde kullanılan</w:t>
      </w:r>
      <w:r>
        <w:rPr>
          <w:rFonts w:ascii="Times New Roman" w:eastAsia="Times New Roman" w:hAnsi="Times New Roman"/>
          <w:sz w:val="24"/>
          <w:szCs w:val="24"/>
          <w:lang w:eastAsia="tr-TR"/>
        </w:rPr>
        <w:t>multipleks</w:t>
      </w:r>
      <w:r w:rsidRPr="00AA4F9E">
        <w:rPr>
          <w:rFonts w:ascii="Times New Roman" w:eastAsia="Times New Roman" w:hAnsi="Times New Roman"/>
          <w:sz w:val="24"/>
          <w:szCs w:val="24"/>
          <w:lang w:eastAsia="tr-TR"/>
        </w:rPr>
        <w:t xml:space="preserve"> PCR işlemine ait ısıl </w:t>
      </w:r>
      <w:r>
        <w:rPr>
          <w:rFonts w:ascii="Times New Roman" w:eastAsia="Times New Roman" w:hAnsi="Times New Roman"/>
          <w:sz w:val="24"/>
          <w:szCs w:val="24"/>
          <w:lang w:eastAsia="tr-TR"/>
        </w:rPr>
        <w:t>döngü ve süre diyagramı Tablo 8</w:t>
      </w:r>
      <w:r w:rsidRPr="00AA4F9E">
        <w:rPr>
          <w:rFonts w:ascii="Times New Roman" w:eastAsia="Times New Roman" w:hAnsi="Times New Roman"/>
          <w:sz w:val="24"/>
          <w:szCs w:val="24"/>
          <w:lang w:eastAsia="tr-TR"/>
        </w:rPr>
        <w:t>’de</w:t>
      </w:r>
      <w:r w:rsidRPr="00AA4F9E">
        <w:rPr>
          <w:rFonts w:ascii="Times New Roman" w:eastAsia="Times New Roman" w:hAnsi="Times New Roman"/>
          <w:color w:val="FF0000"/>
          <w:sz w:val="24"/>
          <w:szCs w:val="24"/>
          <w:lang w:eastAsia="tr-TR"/>
        </w:rPr>
        <w:t xml:space="preserve"> </w:t>
      </w:r>
      <w:r w:rsidRPr="00AA4F9E">
        <w:rPr>
          <w:rFonts w:ascii="Times New Roman" w:eastAsia="Times New Roman" w:hAnsi="Times New Roman"/>
          <w:sz w:val="24"/>
          <w:szCs w:val="24"/>
          <w:lang w:eastAsia="tr-TR"/>
        </w:rPr>
        <w:t>gösterilmiştir</w:t>
      </w:r>
    </w:p>
    <w:p w14:paraId="54212548" w14:textId="77777777" w:rsidR="00D55FA6" w:rsidRPr="00612451" w:rsidRDefault="00D55FA6" w:rsidP="00227790">
      <w:pPr>
        <w:spacing w:after="0" w:line="360" w:lineRule="auto"/>
        <w:ind w:firstLine="708"/>
        <w:jc w:val="both"/>
        <w:rPr>
          <w:rFonts w:ascii="Times New Roman" w:hAnsi="Times New Roman"/>
          <w:color w:val="FF0000"/>
          <w:sz w:val="24"/>
          <w:szCs w:val="24"/>
          <w:lang w:val="en-US"/>
        </w:rPr>
      </w:pPr>
    </w:p>
    <w:p w14:paraId="43C52CED" w14:textId="4FED0E6C" w:rsidR="008A1ACB" w:rsidRPr="008A1ACB" w:rsidRDefault="008A1ACB" w:rsidP="008A1ACB">
      <w:pPr>
        <w:spacing w:after="0" w:line="360" w:lineRule="auto"/>
        <w:jc w:val="both"/>
        <w:rPr>
          <w:rFonts w:ascii="Times New Roman" w:hAnsi="Times New Roman"/>
          <w:lang w:val="en-US"/>
        </w:rPr>
      </w:pPr>
      <w:proofErr w:type="spellStart"/>
      <w:r w:rsidRPr="008A1ACB">
        <w:rPr>
          <w:rFonts w:ascii="Times New Roman" w:hAnsi="Times New Roman"/>
          <w:b/>
          <w:lang w:val="en-US"/>
        </w:rPr>
        <w:t>Tablo</w:t>
      </w:r>
      <w:proofErr w:type="spellEnd"/>
      <w:r w:rsidRPr="008A1ACB">
        <w:rPr>
          <w:rFonts w:ascii="Times New Roman" w:hAnsi="Times New Roman"/>
          <w:b/>
          <w:lang w:val="en-US"/>
        </w:rPr>
        <w:t xml:space="preserve"> </w:t>
      </w:r>
      <w:r w:rsidR="00227790">
        <w:rPr>
          <w:rFonts w:ascii="Times New Roman" w:hAnsi="Times New Roman"/>
          <w:b/>
          <w:lang w:val="en-US"/>
        </w:rPr>
        <w:t>8</w:t>
      </w:r>
      <w:r w:rsidRPr="008A1ACB">
        <w:rPr>
          <w:rFonts w:ascii="Times New Roman" w:hAnsi="Times New Roman"/>
          <w:b/>
          <w:lang w:val="en-US"/>
        </w:rPr>
        <w:t>.</w:t>
      </w:r>
      <w:r w:rsidRPr="008A1ACB">
        <w:rPr>
          <w:rFonts w:ascii="Times New Roman" w:hAnsi="Times New Roman"/>
          <w:i/>
          <w:lang w:val="en-US"/>
        </w:rPr>
        <w:t xml:space="preserve"> </w:t>
      </w:r>
      <w:r w:rsidR="008751DF">
        <w:rPr>
          <w:rFonts w:ascii="Times New Roman" w:hAnsi="Times New Roman"/>
          <w:i/>
          <w:lang w:val="en-US"/>
        </w:rPr>
        <w:t xml:space="preserve">R. </w:t>
      </w:r>
      <w:proofErr w:type="spellStart"/>
      <w:r w:rsidR="008751DF">
        <w:rPr>
          <w:rFonts w:ascii="Times New Roman" w:hAnsi="Times New Roman"/>
          <w:i/>
          <w:lang w:val="en-US"/>
        </w:rPr>
        <w:t>equi</w:t>
      </w:r>
      <w:proofErr w:type="spellEnd"/>
      <w:r w:rsidR="008751DF">
        <w:rPr>
          <w:rFonts w:ascii="Times New Roman" w:hAnsi="Times New Roman"/>
          <w:i/>
          <w:lang w:val="en-US"/>
        </w:rPr>
        <w:t xml:space="preserve"> </w:t>
      </w:r>
      <w:proofErr w:type="spellStart"/>
      <w:r w:rsidRPr="008A1ACB">
        <w:rPr>
          <w:rFonts w:ascii="Times New Roman" w:hAnsi="Times New Roman"/>
          <w:i/>
          <w:lang w:val="en-US"/>
        </w:rPr>
        <w:t>vapA</w:t>
      </w:r>
      <w:proofErr w:type="spellEnd"/>
      <w:r w:rsidR="001F4CD1">
        <w:rPr>
          <w:rFonts w:ascii="Times New Roman" w:hAnsi="Times New Roman"/>
          <w:i/>
          <w:lang w:val="en-US"/>
        </w:rPr>
        <w:t xml:space="preserve"> </w:t>
      </w:r>
      <w:proofErr w:type="spellStart"/>
      <w:r w:rsidRPr="008A1ACB">
        <w:rPr>
          <w:rFonts w:ascii="Times New Roman" w:hAnsi="Times New Roman"/>
          <w:lang w:val="en-US"/>
        </w:rPr>
        <w:t>ve</w:t>
      </w:r>
      <w:proofErr w:type="spellEnd"/>
      <w:r w:rsidRPr="008A1ACB">
        <w:rPr>
          <w:rFonts w:ascii="Times New Roman" w:hAnsi="Times New Roman"/>
          <w:i/>
          <w:lang w:val="en-US"/>
        </w:rPr>
        <w:t xml:space="preserve"> </w:t>
      </w:r>
      <w:proofErr w:type="spellStart"/>
      <w:r w:rsidRPr="008A1ACB">
        <w:rPr>
          <w:rFonts w:ascii="Times New Roman" w:hAnsi="Times New Roman"/>
          <w:i/>
          <w:lang w:val="en-US"/>
        </w:rPr>
        <w:t>vapB</w:t>
      </w:r>
      <w:proofErr w:type="spellEnd"/>
      <w:r w:rsidRPr="008A1ACB">
        <w:rPr>
          <w:rFonts w:ascii="Times New Roman" w:hAnsi="Times New Roman"/>
          <w:lang w:val="en-US"/>
        </w:rPr>
        <w:t xml:space="preserve"> </w:t>
      </w:r>
      <w:proofErr w:type="spellStart"/>
      <w:r w:rsidRPr="008A1ACB">
        <w:rPr>
          <w:rFonts w:ascii="Times New Roman" w:hAnsi="Times New Roman"/>
          <w:lang w:val="en-US"/>
        </w:rPr>
        <w:t>geni</w:t>
      </w:r>
      <w:proofErr w:type="spellEnd"/>
      <w:r w:rsidRPr="008A1ACB">
        <w:rPr>
          <w:rFonts w:ascii="Times New Roman" w:hAnsi="Times New Roman"/>
          <w:lang w:val="en-US"/>
        </w:rPr>
        <w:t xml:space="preserve"> PCR </w:t>
      </w:r>
      <w:proofErr w:type="spellStart"/>
      <w:r w:rsidRPr="008A1ACB">
        <w:rPr>
          <w:rFonts w:ascii="Times New Roman" w:hAnsi="Times New Roman"/>
          <w:lang w:val="en-US"/>
        </w:rPr>
        <w:t>işlemlerine</w:t>
      </w:r>
      <w:proofErr w:type="spellEnd"/>
      <w:r w:rsidRPr="008A1ACB">
        <w:rPr>
          <w:rFonts w:ascii="Times New Roman" w:hAnsi="Times New Roman"/>
          <w:lang w:val="en-US"/>
        </w:rPr>
        <w:t xml:space="preserve"> </w:t>
      </w:r>
      <w:proofErr w:type="spellStart"/>
      <w:r w:rsidRPr="008A1ACB">
        <w:rPr>
          <w:rFonts w:ascii="Times New Roman" w:hAnsi="Times New Roman"/>
          <w:lang w:val="en-US"/>
        </w:rPr>
        <w:t>ait</w:t>
      </w:r>
      <w:proofErr w:type="spellEnd"/>
      <w:r w:rsidRPr="008A1ACB">
        <w:rPr>
          <w:rFonts w:ascii="Times New Roman" w:hAnsi="Times New Roman"/>
          <w:lang w:val="en-US"/>
        </w:rPr>
        <w:t xml:space="preserve"> </w:t>
      </w:r>
      <w:proofErr w:type="spellStart"/>
      <w:r w:rsidRPr="008A1ACB">
        <w:rPr>
          <w:rFonts w:ascii="Times New Roman" w:hAnsi="Times New Roman"/>
          <w:lang w:val="en-US"/>
        </w:rPr>
        <w:t>ısıl</w:t>
      </w:r>
      <w:proofErr w:type="spellEnd"/>
      <w:r w:rsidRPr="008A1ACB">
        <w:rPr>
          <w:rFonts w:ascii="Times New Roman" w:hAnsi="Times New Roman"/>
          <w:lang w:val="en-US"/>
        </w:rPr>
        <w:t xml:space="preserve"> </w:t>
      </w:r>
      <w:proofErr w:type="spellStart"/>
      <w:r w:rsidRPr="008A1ACB">
        <w:rPr>
          <w:rFonts w:ascii="Times New Roman" w:hAnsi="Times New Roman"/>
          <w:lang w:val="en-US"/>
        </w:rPr>
        <w:t>döngü</w:t>
      </w:r>
      <w:proofErr w:type="spellEnd"/>
      <w:r w:rsidRPr="008A1ACB">
        <w:rPr>
          <w:rFonts w:ascii="Times New Roman" w:hAnsi="Times New Roman"/>
          <w:lang w:val="en-US"/>
        </w:rPr>
        <w:t xml:space="preserve"> </w:t>
      </w:r>
      <w:proofErr w:type="spellStart"/>
      <w:r w:rsidRPr="008A1ACB">
        <w:rPr>
          <w:rFonts w:ascii="Times New Roman" w:hAnsi="Times New Roman"/>
          <w:lang w:val="en-US"/>
        </w:rPr>
        <w:t>ve</w:t>
      </w:r>
      <w:proofErr w:type="spellEnd"/>
      <w:r w:rsidRPr="008A1ACB">
        <w:rPr>
          <w:rFonts w:ascii="Times New Roman" w:hAnsi="Times New Roman"/>
          <w:lang w:val="en-US"/>
        </w:rPr>
        <w:t xml:space="preserve"> </w:t>
      </w:r>
      <w:proofErr w:type="spellStart"/>
      <w:r w:rsidRPr="008A1ACB">
        <w:rPr>
          <w:rFonts w:ascii="Times New Roman" w:hAnsi="Times New Roman"/>
          <w:lang w:val="en-US"/>
        </w:rPr>
        <w:t>süre</w:t>
      </w:r>
      <w:proofErr w:type="spellEnd"/>
      <w:r w:rsidRPr="008A1ACB">
        <w:rPr>
          <w:rFonts w:ascii="Times New Roman" w:hAnsi="Times New Roman"/>
          <w:lang w:val="en-US"/>
        </w:rPr>
        <w:t xml:space="preserve"> </w:t>
      </w:r>
      <w:proofErr w:type="spellStart"/>
      <w:r w:rsidRPr="008A1ACB">
        <w:rPr>
          <w:rFonts w:ascii="Times New Roman" w:hAnsi="Times New Roman"/>
          <w:lang w:val="en-US"/>
        </w:rPr>
        <w:t>diyagramı</w:t>
      </w:r>
      <w:proofErr w:type="spellEnd"/>
      <w:r w:rsidRPr="008A1ACB">
        <w:rPr>
          <w:rFonts w:ascii="Times New Roman" w:hAnsi="Times New Roman"/>
          <w:lang w:val="en-US"/>
        </w:rPr>
        <w:t xml:space="preserve"> </w:t>
      </w:r>
    </w:p>
    <w:tbl>
      <w:tblPr>
        <w:tblW w:w="0" w:type="auto"/>
        <w:jc w:val="cente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A0" w:firstRow="1" w:lastRow="0" w:firstColumn="1" w:lastColumn="0" w:noHBand="0" w:noVBand="0"/>
      </w:tblPr>
      <w:tblGrid>
        <w:gridCol w:w="2673"/>
        <w:gridCol w:w="1638"/>
        <w:gridCol w:w="1799"/>
        <w:gridCol w:w="1629"/>
      </w:tblGrid>
      <w:tr w:rsidR="008A1ACB" w:rsidRPr="008A1ACB" w14:paraId="17B23D77" w14:textId="77777777" w:rsidTr="008B5B33">
        <w:trPr>
          <w:tblCellSpacing w:w="20" w:type="dxa"/>
          <w:jc w:val="center"/>
        </w:trPr>
        <w:tc>
          <w:tcPr>
            <w:tcW w:w="2613" w:type="dxa"/>
          </w:tcPr>
          <w:p w14:paraId="7E595AE9"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Basamak</w:t>
            </w:r>
            <w:proofErr w:type="spellEnd"/>
          </w:p>
        </w:tc>
        <w:tc>
          <w:tcPr>
            <w:tcW w:w="1598" w:type="dxa"/>
          </w:tcPr>
          <w:p w14:paraId="4501932E"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Döngü</w:t>
            </w:r>
            <w:proofErr w:type="spellEnd"/>
            <w:r w:rsidRPr="008A1ACB">
              <w:rPr>
                <w:rFonts w:ascii="Times New Roman" w:hAnsi="Times New Roman"/>
                <w:b/>
                <w:bCs/>
                <w:lang w:val="en-US"/>
              </w:rPr>
              <w:t xml:space="preserve"> </w:t>
            </w:r>
            <w:proofErr w:type="spellStart"/>
            <w:r w:rsidRPr="008A1ACB">
              <w:rPr>
                <w:rFonts w:ascii="Times New Roman" w:hAnsi="Times New Roman"/>
                <w:b/>
                <w:bCs/>
                <w:lang w:val="en-US"/>
              </w:rPr>
              <w:t>Sayısı</w:t>
            </w:r>
            <w:proofErr w:type="spellEnd"/>
          </w:p>
        </w:tc>
        <w:tc>
          <w:tcPr>
            <w:tcW w:w="1759" w:type="dxa"/>
          </w:tcPr>
          <w:p w14:paraId="68783356"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Sıcaklık</w:t>
            </w:r>
            <w:proofErr w:type="spellEnd"/>
          </w:p>
        </w:tc>
        <w:tc>
          <w:tcPr>
            <w:tcW w:w="1569" w:type="dxa"/>
          </w:tcPr>
          <w:p w14:paraId="66564C19"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Süresi</w:t>
            </w:r>
            <w:proofErr w:type="spellEnd"/>
          </w:p>
        </w:tc>
      </w:tr>
      <w:tr w:rsidR="008A1ACB" w:rsidRPr="008A1ACB" w14:paraId="4E260ED3" w14:textId="77777777" w:rsidTr="008B5B33">
        <w:trPr>
          <w:tblCellSpacing w:w="20" w:type="dxa"/>
          <w:jc w:val="center"/>
        </w:trPr>
        <w:tc>
          <w:tcPr>
            <w:tcW w:w="2613" w:type="dxa"/>
          </w:tcPr>
          <w:p w14:paraId="2BECC4AA"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Başlangıç</w:t>
            </w:r>
            <w:proofErr w:type="spellEnd"/>
            <w:r w:rsidRPr="008A1ACB">
              <w:rPr>
                <w:rFonts w:ascii="Times New Roman" w:hAnsi="Times New Roman"/>
                <w:b/>
                <w:bCs/>
                <w:lang w:val="en-US"/>
              </w:rPr>
              <w:t xml:space="preserve"> </w:t>
            </w:r>
            <w:proofErr w:type="spellStart"/>
            <w:r w:rsidRPr="008A1ACB">
              <w:rPr>
                <w:rFonts w:ascii="Times New Roman" w:hAnsi="Times New Roman"/>
                <w:b/>
                <w:bCs/>
                <w:lang w:val="en-US"/>
              </w:rPr>
              <w:t>Denatürasyon</w:t>
            </w:r>
            <w:proofErr w:type="spellEnd"/>
          </w:p>
        </w:tc>
        <w:tc>
          <w:tcPr>
            <w:tcW w:w="1598" w:type="dxa"/>
          </w:tcPr>
          <w:p w14:paraId="35417DB5"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2C805B54"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94°C</w:t>
            </w:r>
          </w:p>
        </w:tc>
        <w:tc>
          <w:tcPr>
            <w:tcW w:w="1569" w:type="dxa"/>
          </w:tcPr>
          <w:p w14:paraId="533C5F6F"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5 dk</w:t>
            </w:r>
          </w:p>
        </w:tc>
      </w:tr>
      <w:tr w:rsidR="008A1ACB" w:rsidRPr="008A1ACB" w14:paraId="1FE45D86" w14:textId="77777777" w:rsidTr="008B5B33">
        <w:trPr>
          <w:tblCellSpacing w:w="20" w:type="dxa"/>
          <w:jc w:val="center"/>
        </w:trPr>
        <w:tc>
          <w:tcPr>
            <w:tcW w:w="2613" w:type="dxa"/>
          </w:tcPr>
          <w:p w14:paraId="251384E7"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Denatürasyon</w:t>
            </w:r>
            <w:proofErr w:type="spellEnd"/>
          </w:p>
        </w:tc>
        <w:tc>
          <w:tcPr>
            <w:tcW w:w="1598" w:type="dxa"/>
            <w:vMerge w:val="restart"/>
          </w:tcPr>
          <w:p w14:paraId="78DE59FF" w14:textId="77777777" w:rsidR="008A1ACB" w:rsidRPr="008A1ACB" w:rsidRDefault="008A1ACB" w:rsidP="008A1ACB">
            <w:pPr>
              <w:spacing w:after="0" w:line="360" w:lineRule="auto"/>
              <w:jc w:val="both"/>
              <w:rPr>
                <w:rFonts w:ascii="Times New Roman" w:hAnsi="Times New Roman"/>
                <w:lang w:val="en-US"/>
              </w:rPr>
            </w:pPr>
          </w:p>
          <w:p w14:paraId="052F81CD"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35</w:t>
            </w:r>
          </w:p>
        </w:tc>
        <w:tc>
          <w:tcPr>
            <w:tcW w:w="1759" w:type="dxa"/>
          </w:tcPr>
          <w:p w14:paraId="0A935A2F"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94°C</w:t>
            </w:r>
          </w:p>
        </w:tc>
        <w:tc>
          <w:tcPr>
            <w:tcW w:w="1569" w:type="dxa"/>
          </w:tcPr>
          <w:p w14:paraId="51F78634"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 dk</w:t>
            </w:r>
          </w:p>
        </w:tc>
      </w:tr>
      <w:tr w:rsidR="008A1ACB" w:rsidRPr="008A1ACB" w14:paraId="001D82A8" w14:textId="77777777" w:rsidTr="008B5B33">
        <w:trPr>
          <w:tblCellSpacing w:w="20" w:type="dxa"/>
          <w:jc w:val="center"/>
        </w:trPr>
        <w:tc>
          <w:tcPr>
            <w:tcW w:w="2613" w:type="dxa"/>
          </w:tcPr>
          <w:p w14:paraId="16E48EFC"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Bağlanma</w:t>
            </w:r>
            <w:proofErr w:type="spellEnd"/>
          </w:p>
        </w:tc>
        <w:tc>
          <w:tcPr>
            <w:tcW w:w="1598" w:type="dxa"/>
            <w:vMerge/>
            <w:vAlign w:val="center"/>
          </w:tcPr>
          <w:p w14:paraId="594E20F4" w14:textId="77777777" w:rsidR="008A1ACB" w:rsidRPr="008A1ACB" w:rsidRDefault="008A1ACB" w:rsidP="008A1ACB">
            <w:pPr>
              <w:spacing w:after="0" w:line="360" w:lineRule="auto"/>
              <w:jc w:val="both"/>
              <w:rPr>
                <w:rFonts w:ascii="Times New Roman" w:hAnsi="Times New Roman"/>
                <w:lang w:val="en-US"/>
              </w:rPr>
            </w:pPr>
          </w:p>
        </w:tc>
        <w:tc>
          <w:tcPr>
            <w:tcW w:w="1759" w:type="dxa"/>
          </w:tcPr>
          <w:p w14:paraId="25530E74"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48°C</w:t>
            </w:r>
          </w:p>
        </w:tc>
        <w:tc>
          <w:tcPr>
            <w:tcW w:w="1569" w:type="dxa"/>
          </w:tcPr>
          <w:p w14:paraId="7E5E3B7F"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xml:space="preserve">30 </w:t>
            </w:r>
            <w:proofErr w:type="spellStart"/>
            <w:r w:rsidRPr="008A1ACB">
              <w:rPr>
                <w:rFonts w:ascii="Times New Roman" w:hAnsi="Times New Roman"/>
                <w:lang w:val="en-US"/>
              </w:rPr>
              <w:t>sn</w:t>
            </w:r>
            <w:proofErr w:type="spellEnd"/>
          </w:p>
        </w:tc>
      </w:tr>
      <w:tr w:rsidR="008A1ACB" w:rsidRPr="008A1ACB" w14:paraId="3904E3D9" w14:textId="77777777" w:rsidTr="008B5B33">
        <w:trPr>
          <w:tblCellSpacing w:w="20" w:type="dxa"/>
          <w:jc w:val="center"/>
        </w:trPr>
        <w:tc>
          <w:tcPr>
            <w:tcW w:w="2613" w:type="dxa"/>
          </w:tcPr>
          <w:p w14:paraId="072A22E7"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Uzama</w:t>
            </w:r>
            <w:proofErr w:type="spellEnd"/>
          </w:p>
        </w:tc>
        <w:tc>
          <w:tcPr>
            <w:tcW w:w="1598" w:type="dxa"/>
            <w:vMerge/>
            <w:vAlign w:val="center"/>
          </w:tcPr>
          <w:p w14:paraId="7689B06A" w14:textId="77777777" w:rsidR="008A1ACB" w:rsidRPr="008A1ACB" w:rsidRDefault="008A1ACB" w:rsidP="008A1ACB">
            <w:pPr>
              <w:spacing w:after="0" w:line="360" w:lineRule="auto"/>
              <w:jc w:val="both"/>
              <w:rPr>
                <w:rFonts w:ascii="Times New Roman" w:hAnsi="Times New Roman"/>
                <w:lang w:val="en-US"/>
              </w:rPr>
            </w:pPr>
          </w:p>
        </w:tc>
        <w:tc>
          <w:tcPr>
            <w:tcW w:w="1759" w:type="dxa"/>
          </w:tcPr>
          <w:p w14:paraId="1B41B914"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72°C</w:t>
            </w:r>
          </w:p>
        </w:tc>
        <w:tc>
          <w:tcPr>
            <w:tcW w:w="1569" w:type="dxa"/>
          </w:tcPr>
          <w:p w14:paraId="4365F215"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xml:space="preserve">1 dk </w:t>
            </w:r>
          </w:p>
        </w:tc>
      </w:tr>
      <w:tr w:rsidR="008A1ACB" w:rsidRPr="008A1ACB" w14:paraId="33F97EFD" w14:textId="77777777" w:rsidTr="008B5B33">
        <w:trPr>
          <w:tblCellSpacing w:w="20" w:type="dxa"/>
          <w:jc w:val="center"/>
        </w:trPr>
        <w:tc>
          <w:tcPr>
            <w:tcW w:w="2613" w:type="dxa"/>
          </w:tcPr>
          <w:p w14:paraId="0BA5DBF8" w14:textId="77777777" w:rsidR="008A1ACB" w:rsidRPr="008A1ACB" w:rsidRDefault="008A1ACB" w:rsidP="008A1ACB">
            <w:pPr>
              <w:spacing w:after="0" w:line="360" w:lineRule="auto"/>
              <w:jc w:val="both"/>
              <w:rPr>
                <w:rFonts w:ascii="Times New Roman" w:hAnsi="Times New Roman"/>
                <w:b/>
                <w:bCs/>
                <w:lang w:val="en-US"/>
              </w:rPr>
            </w:pPr>
            <w:r w:rsidRPr="008A1ACB">
              <w:rPr>
                <w:rFonts w:ascii="Times New Roman" w:hAnsi="Times New Roman"/>
                <w:b/>
                <w:bCs/>
                <w:lang w:val="en-US"/>
              </w:rPr>
              <w:t xml:space="preserve">Son </w:t>
            </w:r>
            <w:proofErr w:type="spellStart"/>
            <w:r w:rsidRPr="008A1ACB">
              <w:rPr>
                <w:rFonts w:ascii="Times New Roman" w:hAnsi="Times New Roman"/>
                <w:b/>
                <w:bCs/>
                <w:lang w:val="en-US"/>
              </w:rPr>
              <w:t>Uzama</w:t>
            </w:r>
            <w:proofErr w:type="spellEnd"/>
          </w:p>
        </w:tc>
        <w:tc>
          <w:tcPr>
            <w:tcW w:w="1598" w:type="dxa"/>
          </w:tcPr>
          <w:p w14:paraId="74F46E4A"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60380BBC"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72°C</w:t>
            </w:r>
          </w:p>
        </w:tc>
        <w:tc>
          <w:tcPr>
            <w:tcW w:w="1569" w:type="dxa"/>
          </w:tcPr>
          <w:p w14:paraId="61271911"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10 dk</w:t>
            </w:r>
          </w:p>
        </w:tc>
      </w:tr>
      <w:tr w:rsidR="008A1ACB" w:rsidRPr="008A1ACB" w14:paraId="4F8DA1C0" w14:textId="77777777" w:rsidTr="008B5B33">
        <w:trPr>
          <w:tblCellSpacing w:w="20" w:type="dxa"/>
          <w:jc w:val="center"/>
        </w:trPr>
        <w:tc>
          <w:tcPr>
            <w:tcW w:w="2613" w:type="dxa"/>
          </w:tcPr>
          <w:p w14:paraId="05897346" w14:textId="77777777" w:rsidR="008A1ACB" w:rsidRPr="008A1ACB" w:rsidRDefault="008A1ACB" w:rsidP="008A1ACB">
            <w:pPr>
              <w:spacing w:after="0" w:line="360" w:lineRule="auto"/>
              <w:jc w:val="both"/>
              <w:rPr>
                <w:rFonts w:ascii="Times New Roman" w:hAnsi="Times New Roman"/>
                <w:b/>
                <w:bCs/>
                <w:lang w:val="en-US"/>
              </w:rPr>
            </w:pPr>
            <w:proofErr w:type="spellStart"/>
            <w:r w:rsidRPr="008A1ACB">
              <w:rPr>
                <w:rFonts w:ascii="Times New Roman" w:hAnsi="Times New Roman"/>
                <w:b/>
                <w:bCs/>
                <w:lang w:val="en-US"/>
              </w:rPr>
              <w:t>Bekletme</w:t>
            </w:r>
            <w:proofErr w:type="spellEnd"/>
          </w:p>
        </w:tc>
        <w:tc>
          <w:tcPr>
            <w:tcW w:w="1598" w:type="dxa"/>
          </w:tcPr>
          <w:p w14:paraId="05180339"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1</w:t>
            </w:r>
          </w:p>
        </w:tc>
        <w:tc>
          <w:tcPr>
            <w:tcW w:w="1759" w:type="dxa"/>
          </w:tcPr>
          <w:p w14:paraId="05405D6E"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4°C</w:t>
            </w:r>
          </w:p>
        </w:tc>
        <w:tc>
          <w:tcPr>
            <w:tcW w:w="1569" w:type="dxa"/>
          </w:tcPr>
          <w:p w14:paraId="114CEF86" w14:textId="77777777" w:rsidR="008A1ACB" w:rsidRPr="008A1ACB" w:rsidRDefault="008A1ACB" w:rsidP="008A1ACB">
            <w:pPr>
              <w:spacing w:after="0" w:line="360" w:lineRule="auto"/>
              <w:jc w:val="both"/>
              <w:rPr>
                <w:rFonts w:ascii="Times New Roman" w:hAnsi="Times New Roman"/>
                <w:lang w:val="en-US"/>
              </w:rPr>
            </w:pPr>
            <w:r w:rsidRPr="008A1ACB">
              <w:rPr>
                <w:rFonts w:ascii="Times New Roman" w:hAnsi="Times New Roman"/>
                <w:lang w:val="en-US"/>
              </w:rPr>
              <w:t>∞ dk</w:t>
            </w:r>
          </w:p>
        </w:tc>
      </w:tr>
    </w:tbl>
    <w:p w14:paraId="078313D4" w14:textId="77777777" w:rsidR="008A1ACB" w:rsidRDefault="008A1ACB" w:rsidP="008A1ACB">
      <w:pPr>
        <w:spacing w:after="0" w:line="360" w:lineRule="auto"/>
        <w:jc w:val="both"/>
        <w:rPr>
          <w:rFonts w:ascii="Times New Roman" w:hAnsi="Times New Roman"/>
          <w:lang w:val="en-US"/>
        </w:rPr>
      </w:pPr>
    </w:p>
    <w:p w14:paraId="29EB8467" w14:textId="3D4184A0" w:rsidR="00205F1E" w:rsidRDefault="00D55FA6" w:rsidP="00D55FA6">
      <w:pPr>
        <w:spacing w:after="0" w:line="360" w:lineRule="auto"/>
        <w:ind w:firstLine="708"/>
        <w:jc w:val="both"/>
        <w:rPr>
          <w:rFonts w:ascii="Times New Roman" w:hAnsi="Times New Roman"/>
          <w:sz w:val="24"/>
          <w:szCs w:val="24"/>
          <w:lang w:val="en-US"/>
        </w:rPr>
      </w:pPr>
      <w:r w:rsidRPr="008A1ACB">
        <w:rPr>
          <w:rFonts w:ascii="Times New Roman" w:hAnsi="Times New Roman"/>
          <w:sz w:val="24"/>
          <w:szCs w:val="24"/>
          <w:lang w:val="en-US"/>
        </w:rPr>
        <w:t xml:space="preserve">PCR </w:t>
      </w:r>
      <w:proofErr w:type="spellStart"/>
      <w:r w:rsidRPr="008A1ACB">
        <w:rPr>
          <w:rFonts w:ascii="Times New Roman" w:hAnsi="Times New Roman"/>
          <w:sz w:val="24"/>
          <w:szCs w:val="24"/>
          <w:lang w:val="en-US"/>
        </w:rPr>
        <w:t>ürünleri</w:t>
      </w:r>
      <w:proofErr w:type="spellEnd"/>
      <w:r w:rsidRPr="008A1ACB">
        <w:rPr>
          <w:rFonts w:ascii="Times New Roman" w:hAnsi="Times New Roman"/>
          <w:sz w:val="24"/>
          <w:szCs w:val="24"/>
          <w:lang w:val="en-US"/>
        </w:rPr>
        <w:t xml:space="preserve"> %</w:t>
      </w:r>
      <w:r>
        <w:rPr>
          <w:rFonts w:ascii="Times New Roman" w:hAnsi="Times New Roman"/>
          <w:sz w:val="24"/>
          <w:szCs w:val="24"/>
          <w:lang w:val="en-US"/>
        </w:rPr>
        <w:t>2</w:t>
      </w:r>
      <w:r w:rsidRPr="008A1ACB">
        <w:rPr>
          <w:rFonts w:ascii="Times New Roman" w:hAnsi="Times New Roman"/>
          <w:sz w:val="24"/>
          <w:szCs w:val="24"/>
          <w:lang w:val="en-US"/>
        </w:rPr>
        <w:t xml:space="preserve">’lik </w:t>
      </w:r>
      <w:proofErr w:type="spellStart"/>
      <w:r w:rsidRPr="008A1ACB">
        <w:rPr>
          <w:rFonts w:ascii="Times New Roman" w:hAnsi="Times New Roman"/>
          <w:sz w:val="24"/>
          <w:szCs w:val="24"/>
          <w:lang w:val="en-US"/>
        </w:rPr>
        <w:t>agaroz</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jelde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elektroforteze</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tabi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tutulmuş</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ve</w:t>
      </w:r>
      <w:proofErr w:type="spellEnd"/>
      <w:r w:rsidRPr="008A1ACB">
        <w:rPr>
          <w:rFonts w:ascii="Times New Roman" w:hAnsi="Times New Roman"/>
          <w:sz w:val="24"/>
          <w:szCs w:val="24"/>
          <w:lang w:val="en-US"/>
        </w:rPr>
        <w:t xml:space="preserve"> </w:t>
      </w:r>
      <w:proofErr w:type="spellStart"/>
      <w:r w:rsidR="008F7A88">
        <w:rPr>
          <w:rFonts w:ascii="Times New Roman" w:hAnsi="Times New Roman"/>
          <w:sz w:val="24"/>
          <w:szCs w:val="24"/>
          <w:lang w:val="en-US"/>
        </w:rPr>
        <w:t>Vilbert</w:t>
      </w:r>
      <w:proofErr w:type="spellEnd"/>
      <w:r w:rsidR="008F7A88">
        <w:rPr>
          <w:rFonts w:ascii="Times New Roman" w:hAnsi="Times New Roman"/>
          <w:sz w:val="24"/>
          <w:szCs w:val="24"/>
          <w:lang w:val="en-US"/>
        </w:rPr>
        <w:t xml:space="preserve"> </w:t>
      </w:r>
      <w:proofErr w:type="spellStart"/>
      <w:r w:rsidR="008F7A88">
        <w:rPr>
          <w:rFonts w:ascii="Times New Roman" w:hAnsi="Times New Roman"/>
          <w:sz w:val="24"/>
          <w:szCs w:val="24"/>
          <w:lang w:val="en-US"/>
        </w:rPr>
        <w:t>Lourmet</w:t>
      </w:r>
      <w:proofErr w:type="spellEnd"/>
      <w:r w:rsidR="008F7A88">
        <w:rPr>
          <w:rFonts w:ascii="Times New Roman" w:hAnsi="Times New Roman"/>
          <w:sz w:val="24"/>
          <w:szCs w:val="24"/>
          <w:lang w:val="en-US"/>
        </w:rPr>
        <w:t xml:space="preserve"> </w:t>
      </w:r>
      <w:r w:rsidRPr="008F7A88">
        <w:rPr>
          <w:rFonts w:ascii="Times New Roman" w:hAnsi="Times New Roman"/>
          <w:sz w:val="24"/>
          <w:szCs w:val="24"/>
          <w:lang w:val="en-US"/>
        </w:rPr>
        <w:t xml:space="preserve">UV transilluminator </w:t>
      </w:r>
      <w:proofErr w:type="spellStart"/>
      <w:r w:rsidRPr="008A1ACB">
        <w:rPr>
          <w:rFonts w:ascii="Times New Roman" w:hAnsi="Times New Roman"/>
          <w:sz w:val="24"/>
          <w:szCs w:val="24"/>
          <w:lang w:val="en-US"/>
        </w:rPr>
        <w:t>cihazında</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jel</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görüntülemesi</w:t>
      </w:r>
      <w:proofErr w:type="spellEnd"/>
      <w:r w:rsidRPr="008A1ACB">
        <w:rPr>
          <w:rFonts w:ascii="Times New Roman" w:hAnsi="Times New Roman"/>
          <w:sz w:val="24"/>
          <w:szCs w:val="24"/>
          <w:lang w:val="en-US"/>
        </w:rPr>
        <w:t xml:space="preserve"> </w:t>
      </w:r>
      <w:proofErr w:type="spellStart"/>
      <w:r w:rsidRPr="008A1ACB">
        <w:rPr>
          <w:rFonts w:ascii="Times New Roman" w:hAnsi="Times New Roman"/>
          <w:sz w:val="24"/>
          <w:szCs w:val="24"/>
          <w:lang w:val="en-US"/>
        </w:rPr>
        <w:t>yapılmıştır</w:t>
      </w:r>
      <w:proofErr w:type="spellEnd"/>
      <w:r w:rsidRPr="008A1ACB">
        <w:rPr>
          <w:rFonts w:ascii="Times New Roman" w:hAnsi="Times New Roman"/>
          <w:sz w:val="24"/>
          <w:szCs w:val="24"/>
          <w:lang w:val="en-US"/>
        </w:rPr>
        <w:t xml:space="preserve">. </w:t>
      </w:r>
      <w:r w:rsidRPr="004C1422">
        <w:rPr>
          <w:rFonts w:ascii="Times New Roman" w:hAnsi="Times New Roman"/>
          <w:i/>
          <w:sz w:val="24"/>
          <w:szCs w:val="24"/>
          <w:lang w:val="en-US"/>
        </w:rPr>
        <w:t xml:space="preserve">R. </w:t>
      </w:r>
      <w:proofErr w:type="spellStart"/>
      <w:r w:rsidRPr="004C1422">
        <w:rPr>
          <w:rFonts w:ascii="Times New Roman" w:hAnsi="Times New Roman"/>
          <w:i/>
          <w:sz w:val="24"/>
          <w:szCs w:val="24"/>
          <w:lang w:val="en-US"/>
        </w:rPr>
        <w:t>equi</w:t>
      </w:r>
      <w:proofErr w:type="spellEnd"/>
      <w:r w:rsidRPr="008A1ACB">
        <w:rPr>
          <w:rFonts w:ascii="Times New Roman" w:hAnsi="Times New Roman"/>
          <w:sz w:val="24"/>
          <w:szCs w:val="24"/>
          <w:lang w:val="en-US"/>
        </w:rPr>
        <w:t xml:space="preserve"> </w:t>
      </w:r>
      <w:proofErr w:type="spellStart"/>
      <w:r w:rsidRPr="000A344F">
        <w:rPr>
          <w:rFonts w:ascii="Times New Roman" w:hAnsi="Times New Roman"/>
          <w:i/>
          <w:sz w:val="24"/>
          <w:szCs w:val="24"/>
          <w:lang w:val="en-US"/>
        </w:rPr>
        <w:t>vapA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geni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için</w:t>
      </w:r>
      <w:proofErr w:type="spellEnd"/>
      <w:r>
        <w:rPr>
          <w:rFonts w:ascii="Times New Roman" w:hAnsi="Times New Roman"/>
          <w:sz w:val="24"/>
          <w:szCs w:val="24"/>
          <w:lang w:val="en-US"/>
        </w:rPr>
        <w:t xml:space="preserve"> 286</w:t>
      </w:r>
      <w:r w:rsidRPr="008B6946">
        <w:rPr>
          <w:rFonts w:ascii="Times New Roman" w:hAnsi="Times New Roman"/>
          <w:sz w:val="24"/>
          <w:szCs w:val="24"/>
          <w:lang w:val="en-US"/>
        </w:rPr>
        <w:t xml:space="preserve"> </w:t>
      </w:r>
      <w:r>
        <w:rPr>
          <w:rFonts w:ascii="Times New Roman" w:hAnsi="Times New Roman"/>
          <w:sz w:val="24"/>
          <w:szCs w:val="24"/>
          <w:lang w:val="en-US"/>
        </w:rPr>
        <w:t xml:space="preserve">bp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w:t>
      </w:r>
      <w:proofErr w:type="spellStart"/>
      <w:r w:rsidRPr="000A344F">
        <w:rPr>
          <w:rFonts w:ascii="Times New Roman" w:hAnsi="Times New Roman"/>
          <w:i/>
          <w:sz w:val="24"/>
          <w:szCs w:val="24"/>
          <w:lang w:val="en-US"/>
        </w:rPr>
        <w:t>vapB</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geni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için</w:t>
      </w:r>
      <w:proofErr w:type="spellEnd"/>
      <w:r>
        <w:rPr>
          <w:rFonts w:ascii="Times New Roman" w:hAnsi="Times New Roman"/>
          <w:sz w:val="24"/>
          <w:szCs w:val="24"/>
          <w:lang w:val="en-US"/>
        </w:rPr>
        <w:t xml:space="preserve"> 477 bp </w:t>
      </w:r>
      <w:proofErr w:type="spellStart"/>
      <w:r>
        <w:rPr>
          <w:rFonts w:ascii="Times New Roman" w:hAnsi="Times New Roman"/>
          <w:sz w:val="24"/>
          <w:szCs w:val="24"/>
          <w:lang w:val="en-US"/>
        </w:rPr>
        <w:t>büyüklüğündeki</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bant</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oluşumları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gözlendi</w:t>
      </w:r>
      <w:proofErr w:type="spellEnd"/>
      <w:r>
        <w:rPr>
          <w:rFonts w:ascii="Times New Roman" w:hAnsi="Times New Roman"/>
          <w:sz w:val="24"/>
          <w:szCs w:val="24"/>
          <w:lang w:val="en-US"/>
        </w:rPr>
        <w:t>.</w:t>
      </w:r>
      <w:r w:rsidRPr="008A1ACB">
        <w:rPr>
          <w:rFonts w:ascii="Times New Roman" w:hAnsi="Times New Roman"/>
          <w:sz w:val="24"/>
          <w:szCs w:val="24"/>
          <w:lang w:val="en-US"/>
        </w:rPr>
        <w:t xml:space="preserve"> </w:t>
      </w:r>
    </w:p>
    <w:p w14:paraId="1589CDA9" w14:textId="39FA8842" w:rsidR="00205F1E" w:rsidRDefault="00205F1E">
      <w:pPr>
        <w:rPr>
          <w:rFonts w:ascii="Times New Roman" w:hAnsi="Times New Roman"/>
          <w:sz w:val="24"/>
          <w:szCs w:val="24"/>
          <w:lang w:val="en-US"/>
        </w:rPr>
      </w:pPr>
    </w:p>
    <w:p w14:paraId="5B4A1B79" w14:textId="77777777" w:rsidR="00C96271" w:rsidRDefault="00C96271">
      <w:pPr>
        <w:rPr>
          <w:rFonts w:ascii="Times New Roman" w:hAnsi="Times New Roman"/>
          <w:sz w:val="24"/>
          <w:szCs w:val="24"/>
          <w:lang w:val="en-US"/>
        </w:rPr>
      </w:pPr>
    </w:p>
    <w:p w14:paraId="5CD2B0EC" w14:textId="262EC961" w:rsidR="008A1ACB" w:rsidRPr="008A1ACB" w:rsidRDefault="008A1ACB" w:rsidP="008A1ACB">
      <w:pPr>
        <w:spacing w:after="0" w:line="360" w:lineRule="auto"/>
        <w:jc w:val="both"/>
        <w:rPr>
          <w:rFonts w:ascii="Times New Roman" w:hAnsi="Times New Roman"/>
          <w:b/>
          <w:sz w:val="24"/>
          <w:szCs w:val="24"/>
          <w:lang w:val="en-US"/>
        </w:rPr>
      </w:pPr>
      <w:r w:rsidRPr="00E61DB0">
        <w:rPr>
          <w:rFonts w:ascii="Times New Roman" w:hAnsi="Times New Roman"/>
          <w:b/>
          <w:sz w:val="24"/>
          <w:szCs w:val="24"/>
          <w:lang w:val="en-US"/>
        </w:rPr>
        <w:t>3.2.</w:t>
      </w:r>
      <w:r w:rsidR="003B78D7" w:rsidRPr="00E61DB0">
        <w:rPr>
          <w:rFonts w:ascii="Times New Roman" w:hAnsi="Times New Roman"/>
          <w:b/>
          <w:sz w:val="24"/>
          <w:szCs w:val="24"/>
          <w:lang w:val="en-US"/>
        </w:rPr>
        <w:t>4</w:t>
      </w:r>
      <w:r w:rsidRPr="00E61DB0">
        <w:rPr>
          <w:rFonts w:ascii="Times New Roman" w:hAnsi="Times New Roman"/>
          <w:b/>
          <w:sz w:val="24"/>
          <w:szCs w:val="24"/>
          <w:lang w:val="en-US"/>
        </w:rPr>
        <w:t xml:space="preserve">. </w:t>
      </w:r>
      <w:proofErr w:type="spellStart"/>
      <w:r w:rsidRPr="00E61DB0">
        <w:rPr>
          <w:rFonts w:ascii="Times New Roman" w:hAnsi="Times New Roman"/>
          <w:b/>
          <w:sz w:val="24"/>
          <w:szCs w:val="24"/>
          <w:lang w:val="en-US"/>
        </w:rPr>
        <w:t>Antibiyogram</w:t>
      </w:r>
      <w:proofErr w:type="spellEnd"/>
      <w:r w:rsidRPr="008A1ACB">
        <w:rPr>
          <w:rFonts w:ascii="Times New Roman" w:hAnsi="Times New Roman"/>
          <w:b/>
          <w:sz w:val="24"/>
          <w:szCs w:val="24"/>
          <w:lang w:val="en-US"/>
        </w:rPr>
        <w:t xml:space="preserve"> </w:t>
      </w:r>
    </w:p>
    <w:p w14:paraId="1F7F96A4" w14:textId="77777777" w:rsidR="00F72154" w:rsidRPr="008F7A88" w:rsidRDefault="00F72154" w:rsidP="008F7A88">
      <w:pPr>
        <w:pStyle w:val="NormalWeb"/>
        <w:spacing w:line="360" w:lineRule="auto"/>
        <w:jc w:val="both"/>
        <w:rPr>
          <w:sz w:val="24"/>
          <w:szCs w:val="24"/>
        </w:rPr>
      </w:pPr>
    </w:p>
    <w:p w14:paraId="7CC2DCBA" w14:textId="65851E30" w:rsidR="00F72154" w:rsidRDefault="003B78D7" w:rsidP="008F7A88">
      <w:pPr>
        <w:pStyle w:val="NormalWeb"/>
        <w:spacing w:line="360" w:lineRule="auto"/>
        <w:jc w:val="both"/>
        <w:rPr>
          <w:b/>
          <w:sz w:val="24"/>
          <w:szCs w:val="24"/>
        </w:rPr>
      </w:pPr>
      <w:r>
        <w:rPr>
          <w:b/>
          <w:sz w:val="24"/>
          <w:szCs w:val="24"/>
        </w:rPr>
        <w:t>3</w:t>
      </w:r>
      <w:r w:rsidR="00F72154" w:rsidRPr="008F7A88">
        <w:rPr>
          <w:b/>
          <w:sz w:val="24"/>
          <w:szCs w:val="24"/>
        </w:rPr>
        <w:t>.2.</w:t>
      </w:r>
      <w:r>
        <w:rPr>
          <w:b/>
          <w:sz w:val="24"/>
          <w:szCs w:val="24"/>
        </w:rPr>
        <w:t>4</w:t>
      </w:r>
      <w:r w:rsidR="00E61DB0">
        <w:rPr>
          <w:b/>
          <w:sz w:val="24"/>
          <w:szCs w:val="24"/>
        </w:rPr>
        <w:t>.1. Bakteri inokulumun h</w:t>
      </w:r>
      <w:r w:rsidR="00F72154" w:rsidRPr="008F7A88">
        <w:rPr>
          <w:b/>
          <w:sz w:val="24"/>
          <w:szCs w:val="24"/>
        </w:rPr>
        <w:t>azırlanması</w:t>
      </w:r>
    </w:p>
    <w:p w14:paraId="1989D973" w14:textId="77777777" w:rsidR="0061139C" w:rsidRPr="008F7A88" w:rsidRDefault="0061139C" w:rsidP="0061139C">
      <w:pPr>
        <w:pStyle w:val="NormalWeb"/>
        <w:jc w:val="both"/>
        <w:rPr>
          <w:sz w:val="24"/>
          <w:szCs w:val="24"/>
        </w:rPr>
      </w:pPr>
    </w:p>
    <w:p w14:paraId="00995078" w14:textId="7018E9D6" w:rsidR="00F72154" w:rsidRPr="008F7A88" w:rsidRDefault="00F72154" w:rsidP="008F7A88">
      <w:pPr>
        <w:pStyle w:val="NormalWeb"/>
        <w:spacing w:line="360" w:lineRule="auto"/>
        <w:jc w:val="both"/>
        <w:rPr>
          <w:sz w:val="24"/>
          <w:szCs w:val="24"/>
        </w:rPr>
      </w:pPr>
      <w:r w:rsidRPr="008F7A88">
        <w:rPr>
          <w:sz w:val="24"/>
          <w:szCs w:val="24"/>
        </w:rPr>
        <w:tab/>
      </w:r>
      <w:r w:rsidR="008F7A88">
        <w:rPr>
          <w:sz w:val="24"/>
          <w:szCs w:val="24"/>
        </w:rPr>
        <w:t xml:space="preserve">TSA’ </w:t>
      </w:r>
      <w:r w:rsidRPr="008F7A88">
        <w:rPr>
          <w:sz w:val="24"/>
          <w:szCs w:val="24"/>
        </w:rPr>
        <w:t xml:space="preserve">da </w:t>
      </w:r>
      <w:r w:rsidR="008F7A88">
        <w:rPr>
          <w:sz w:val="24"/>
          <w:szCs w:val="24"/>
        </w:rPr>
        <w:t xml:space="preserve">saf olarak </w:t>
      </w:r>
      <w:r w:rsidRPr="008F7A88">
        <w:rPr>
          <w:sz w:val="24"/>
          <w:szCs w:val="24"/>
        </w:rPr>
        <w:t>üremiş</w:t>
      </w:r>
      <w:r w:rsidR="008F7A88">
        <w:rPr>
          <w:sz w:val="24"/>
          <w:szCs w:val="24"/>
        </w:rPr>
        <w:t xml:space="preserve"> </w:t>
      </w:r>
      <w:r w:rsidR="008F7A88" w:rsidRPr="008F7A88">
        <w:rPr>
          <w:i/>
          <w:sz w:val="24"/>
          <w:szCs w:val="24"/>
        </w:rPr>
        <w:t>R.equi</w:t>
      </w:r>
      <w:r w:rsidRPr="008F7A88">
        <w:rPr>
          <w:sz w:val="24"/>
          <w:szCs w:val="24"/>
        </w:rPr>
        <w:t xml:space="preserve"> koloniler</w:t>
      </w:r>
      <w:r w:rsidR="008F7A88">
        <w:rPr>
          <w:sz w:val="24"/>
          <w:szCs w:val="24"/>
        </w:rPr>
        <w:t>in</w:t>
      </w:r>
      <w:r w:rsidRPr="008F7A88">
        <w:rPr>
          <w:sz w:val="24"/>
          <w:szCs w:val="24"/>
        </w:rPr>
        <w:t>den 5 koloni Triptic Soy Broth’a ekilmiştir. 0.5 MacFarland bulanıklığına ulaşana dek 37°C’de 2-8 saat inkube edilmiştir (1x 10</w:t>
      </w:r>
      <w:r w:rsidRPr="008F7A88">
        <w:rPr>
          <w:sz w:val="24"/>
          <w:szCs w:val="24"/>
          <w:vertAlign w:val="superscript"/>
        </w:rPr>
        <w:t>8</w:t>
      </w:r>
      <w:r w:rsidR="008F7A88">
        <w:rPr>
          <w:sz w:val="24"/>
          <w:szCs w:val="24"/>
          <w:vertAlign w:val="superscript"/>
        </w:rPr>
        <w:t xml:space="preserve"> </w:t>
      </w:r>
      <w:r w:rsidRPr="008F7A88">
        <w:rPr>
          <w:sz w:val="24"/>
          <w:szCs w:val="24"/>
        </w:rPr>
        <w:t>CFU/ml). Bakteri suspansiyonları 1:10 oranında sulandırılmıştır. Böylece bakteri inokulumu 1x10</w:t>
      </w:r>
      <w:r w:rsidRPr="008F7A88">
        <w:rPr>
          <w:sz w:val="24"/>
          <w:szCs w:val="24"/>
          <w:vertAlign w:val="superscript"/>
        </w:rPr>
        <w:t>7</w:t>
      </w:r>
      <w:r w:rsidR="008F7A88">
        <w:rPr>
          <w:sz w:val="24"/>
          <w:szCs w:val="24"/>
          <w:vertAlign w:val="superscript"/>
        </w:rPr>
        <w:t xml:space="preserve"> </w:t>
      </w:r>
      <w:r w:rsidRPr="008F7A88">
        <w:rPr>
          <w:sz w:val="24"/>
          <w:szCs w:val="24"/>
        </w:rPr>
        <w:t>CFU/ml konsantrasyonuna ayarlanmıştır.</w:t>
      </w:r>
    </w:p>
    <w:p w14:paraId="14B0C4B1" w14:textId="77777777" w:rsidR="00F72154" w:rsidRPr="008F7A88" w:rsidRDefault="00F72154" w:rsidP="008F7A88">
      <w:pPr>
        <w:pStyle w:val="NormalWeb"/>
        <w:spacing w:line="360" w:lineRule="auto"/>
        <w:jc w:val="both"/>
        <w:rPr>
          <w:sz w:val="24"/>
          <w:szCs w:val="24"/>
        </w:rPr>
      </w:pPr>
    </w:p>
    <w:p w14:paraId="5C767D83" w14:textId="430F0176" w:rsidR="00F72154" w:rsidRPr="008F7A88" w:rsidRDefault="003B78D7" w:rsidP="008F7A88">
      <w:pPr>
        <w:pStyle w:val="NormalWeb"/>
        <w:spacing w:line="360" w:lineRule="auto"/>
        <w:jc w:val="both"/>
        <w:rPr>
          <w:b/>
          <w:sz w:val="24"/>
          <w:szCs w:val="24"/>
        </w:rPr>
      </w:pPr>
      <w:r>
        <w:rPr>
          <w:b/>
          <w:sz w:val="24"/>
          <w:szCs w:val="24"/>
        </w:rPr>
        <w:t>3</w:t>
      </w:r>
      <w:r w:rsidR="00F72154" w:rsidRPr="008F7A88">
        <w:rPr>
          <w:b/>
          <w:sz w:val="24"/>
          <w:szCs w:val="24"/>
        </w:rPr>
        <w:t>.2.</w:t>
      </w:r>
      <w:r>
        <w:rPr>
          <w:b/>
          <w:sz w:val="24"/>
          <w:szCs w:val="24"/>
        </w:rPr>
        <w:t>4</w:t>
      </w:r>
      <w:r w:rsidR="00F72154" w:rsidRPr="008F7A88">
        <w:rPr>
          <w:b/>
          <w:sz w:val="24"/>
          <w:szCs w:val="24"/>
        </w:rPr>
        <w:t xml:space="preserve">.2. Broth Mikrodilusyon </w:t>
      </w:r>
    </w:p>
    <w:p w14:paraId="48B9ED4F" w14:textId="77777777" w:rsidR="00F72154" w:rsidRPr="008F7A88" w:rsidRDefault="00F72154" w:rsidP="0061139C">
      <w:pPr>
        <w:pStyle w:val="NormalWeb"/>
        <w:jc w:val="both"/>
        <w:rPr>
          <w:sz w:val="24"/>
          <w:szCs w:val="24"/>
        </w:rPr>
      </w:pPr>
    </w:p>
    <w:p w14:paraId="4D16B159" w14:textId="505DE200" w:rsidR="00F72154" w:rsidRPr="008F7A88" w:rsidRDefault="00F72154" w:rsidP="008F7A88">
      <w:pPr>
        <w:pStyle w:val="NormalWeb"/>
        <w:spacing w:line="360" w:lineRule="auto"/>
        <w:jc w:val="both"/>
        <w:rPr>
          <w:sz w:val="24"/>
          <w:szCs w:val="24"/>
        </w:rPr>
      </w:pPr>
      <w:r w:rsidRPr="008F7A88">
        <w:rPr>
          <w:sz w:val="24"/>
          <w:szCs w:val="24"/>
        </w:rPr>
        <w:tab/>
        <w:t>Mikropleytteki tüm kuyucuklara 100</w:t>
      </w:r>
      <w:r w:rsidR="008F7A88">
        <w:rPr>
          <w:sz w:val="24"/>
          <w:szCs w:val="24"/>
        </w:rPr>
        <w:t xml:space="preserve"> </w:t>
      </w:r>
      <w:r w:rsidRPr="008F7A88">
        <w:rPr>
          <w:sz w:val="24"/>
          <w:szCs w:val="24"/>
        </w:rPr>
        <w:t xml:space="preserve">µl Katyonu Ayarlanmış Mueller Hinton Broth konulmuş daha sonra ilk kuyucuklara 256 µg/ml antibiyotik </w:t>
      </w:r>
      <w:r w:rsidR="00C013DE">
        <w:rPr>
          <w:sz w:val="24"/>
          <w:szCs w:val="24"/>
        </w:rPr>
        <w:t>solüsyon</w:t>
      </w:r>
      <w:r w:rsidRPr="008F7A88">
        <w:rPr>
          <w:sz w:val="24"/>
          <w:szCs w:val="24"/>
        </w:rPr>
        <w:t>undan 100</w:t>
      </w:r>
      <w:r w:rsidR="008F7A88">
        <w:rPr>
          <w:sz w:val="24"/>
          <w:szCs w:val="24"/>
        </w:rPr>
        <w:t xml:space="preserve"> </w:t>
      </w:r>
      <w:r w:rsidRPr="008F7A88">
        <w:rPr>
          <w:sz w:val="24"/>
          <w:szCs w:val="24"/>
        </w:rPr>
        <w:t>µl eklenmiştir ve ilk kuyucuktaki antibiyotik konsantrasyonu 128 µg/ml olarak ayarlanmıştır. Bu konsantrasyondan 100</w:t>
      </w:r>
      <w:r w:rsidR="008F7A88">
        <w:rPr>
          <w:sz w:val="24"/>
          <w:szCs w:val="24"/>
        </w:rPr>
        <w:t xml:space="preserve"> </w:t>
      </w:r>
      <w:r w:rsidRPr="008F7A88">
        <w:rPr>
          <w:sz w:val="24"/>
          <w:szCs w:val="24"/>
        </w:rPr>
        <w:t xml:space="preserve">µl alıp 128 µg/ml konsantrasyonuna aktarılarak dilusyon yapılmıştır. Bu işlem 0,0625 µg/ml konsantrasyondaki kuyucuğa kadar tekrarlanmış ve en son 100 µl atılmıştır. </w:t>
      </w:r>
      <w:r w:rsidRPr="008F7A88">
        <w:rPr>
          <w:sz w:val="24"/>
          <w:szCs w:val="24"/>
        </w:rPr>
        <w:lastRenderedPageBreak/>
        <w:t>Mikropleytlerdeki antibiyotik ajanların final konsantrasyonları 0,0625-128</w:t>
      </w:r>
      <w:r w:rsidR="008F7A88">
        <w:rPr>
          <w:sz w:val="24"/>
          <w:szCs w:val="24"/>
        </w:rPr>
        <w:t xml:space="preserve"> </w:t>
      </w:r>
      <w:r w:rsidRPr="008F7A88">
        <w:rPr>
          <w:sz w:val="24"/>
          <w:szCs w:val="24"/>
        </w:rPr>
        <w:t>µg/ml arasında olmuştur. Tüm kuyucuklara 1x10</w:t>
      </w:r>
      <w:r w:rsidRPr="008F7A88">
        <w:rPr>
          <w:sz w:val="24"/>
          <w:szCs w:val="24"/>
          <w:vertAlign w:val="superscript"/>
        </w:rPr>
        <w:t>7</w:t>
      </w:r>
      <w:r w:rsidR="008F7A88">
        <w:rPr>
          <w:sz w:val="24"/>
          <w:szCs w:val="24"/>
          <w:vertAlign w:val="superscript"/>
        </w:rPr>
        <w:t xml:space="preserve"> </w:t>
      </w:r>
      <w:r w:rsidRPr="008F7A88">
        <w:rPr>
          <w:sz w:val="24"/>
          <w:szCs w:val="24"/>
        </w:rPr>
        <w:t>CFU/ml konsantrasyonundaki bakteri inokulumundan 5 µl eklenmiştir. Böylece bakteri inokulumu final konsantrasyonu 5x10</w:t>
      </w:r>
      <w:r w:rsidRPr="008F7A88">
        <w:rPr>
          <w:sz w:val="24"/>
          <w:szCs w:val="24"/>
          <w:vertAlign w:val="superscript"/>
        </w:rPr>
        <w:t>5</w:t>
      </w:r>
      <w:r w:rsidR="008F7A88">
        <w:rPr>
          <w:sz w:val="24"/>
          <w:szCs w:val="24"/>
        </w:rPr>
        <w:t xml:space="preserve">CFU/ml’ye ayarlanmıştır. </w:t>
      </w:r>
    </w:p>
    <w:p w14:paraId="7A9E8CD4" w14:textId="3F64E065" w:rsidR="003B78D7" w:rsidRDefault="00F72154" w:rsidP="008F7A88">
      <w:pPr>
        <w:pStyle w:val="NormalWeb"/>
        <w:spacing w:line="360" w:lineRule="auto"/>
        <w:jc w:val="both"/>
        <w:rPr>
          <w:sz w:val="24"/>
          <w:szCs w:val="24"/>
        </w:rPr>
      </w:pPr>
      <w:r w:rsidRPr="008F7A88">
        <w:rPr>
          <w:sz w:val="24"/>
          <w:szCs w:val="24"/>
        </w:rPr>
        <w:tab/>
        <w:t xml:space="preserve">Pleytler 35 °C’de 18-24 saat inkube edilmiştir. Üremenin gözlenmediği en düşük antibiyotik </w:t>
      </w:r>
      <w:proofErr w:type="spellStart"/>
      <w:r w:rsidRPr="008F7A88">
        <w:rPr>
          <w:sz w:val="24"/>
          <w:szCs w:val="24"/>
        </w:rPr>
        <w:t>konsantrayonu</w:t>
      </w:r>
      <w:proofErr w:type="spellEnd"/>
      <w:r w:rsidRPr="008F7A88">
        <w:rPr>
          <w:sz w:val="24"/>
          <w:szCs w:val="24"/>
        </w:rPr>
        <w:t xml:space="preserve"> M</w:t>
      </w:r>
      <w:r w:rsidR="00205F1E">
        <w:rPr>
          <w:sz w:val="24"/>
          <w:szCs w:val="24"/>
        </w:rPr>
        <w:t>IC</w:t>
      </w:r>
      <w:r w:rsidR="0061139C">
        <w:rPr>
          <w:sz w:val="24"/>
          <w:szCs w:val="24"/>
        </w:rPr>
        <w:t xml:space="preserve"> değeri olarak kaydedilmiştir (</w:t>
      </w:r>
      <w:r w:rsidRPr="0061139C">
        <w:rPr>
          <w:sz w:val="24"/>
          <w:szCs w:val="24"/>
        </w:rPr>
        <w:t>CLS</w:t>
      </w:r>
      <w:r w:rsidR="0061139C" w:rsidRPr="0061139C">
        <w:rPr>
          <w:sz w:val="24"/>
          <w:szCs w:val="24"/>
        </w:rPr>
        <w:t>I</w:t>
      </w:r>
      <w:r w:rsidR="008F7A88" w:rsidRPr="0061139C">
        <w:rPr>
          <w:sz w:val="24"/>
          <w:szCs w:val="24"/>
        </w:rPr>
        <w:t>,</w:t>
      </w:r>
      <w:r w:rsidRPr="0061139C">
        <w:rPr>
          <w:sz w:val="24"/>
          <w:szCs w:val="24"/>
        </w:rPr>
        <w:t xml:space="preserve"> 2005</w:t>
      </w:r>
      <w:r w:rsidR="008F7A88" w:rsidRPr="0061139C">
        <w:rPr>
          <w:sz w:val="24"/>
          <w:szCs w:val="24"/>
        </w:rPr>
        <w:t>;</w:t>
      </w:r>
      <w:r w:rsidRPr="0061139C">
        <w:rPr>
          <w:sz w:val="24"/>
          <w:szCs w:val="24"/>
          <w:lang w:val="en-US"/>
        </w:rPr>
        <w:t xml:space="preserve"> </w:t>
      </w:r>
      <w:proofErr w:type="spellStart"/>
      <w:r w:rsidRPr="0061139C">
        <w:rPr>
          <w:sz w:val="24"/>
          <w:szCs w:val="24"/>
          <w:lang w:val="en-US"/>
        </w:rPr>
        <w:t>Riesenberg</w:t>
      </w:r>
      <w:proofErr w:type="spellEnd"/>
      <w:r w:rsidRPr="0061139C">
        <w:rPr>
          <w:sz w:val="24"/>
          <w:szCs w:val="24"/>
          <w:lang w:val="en-US"/>
        </w:rPr>
        <w:t xml:space="preserve"> </w:t>
      </w:r>
      <w:proofErr w:type="spellStart"/>
      <w:r w:rsidRPr="0061139C">
        <w:rPr>
          <w:sz w:val="24"/>
          <w:szCs w:val="24"/>
          <w:lang w:val="en-US"/>
        </w:rPr>
        <w:t>ve</w:t>
      </w:r>
      <w:proofErr w:type="spellEnd"/>
      <w:r w:rsidRPr="0061139C">
        <w:rPr>
          <w:sz w:val="24"/>
          <w:szCs w:val="24"/>
          <w:lang w:val="en-US"/>
        </w:rPr>
        <w:t xml:space="preserve"> ark 2014</w:t>
      </w:r>
      <w:r w:rsidRPr="0061139C">
        <w:rPr>
          <w:sz w:val="24"/>
          <w:szCs w:val="24"/>
        </w:rPr>
        <w:t>).</w:t>
      </w:r>
    </w:p>
    <w:p w14:paraId="5C2720F7" w14:textId="77777777" w:rsidR="003B78D7" w:rsidRDefault="003B78D7">
      <w:pPr>
        <w:rPr>
          <w:rFonts w:ascii="Times New Roman" w:eastAsia="Times New Roman" w:hAnsi="Times New Roman"/>
          <w:sz w:val="24"/>
          <w:szCs w:val="24"/>
          <w:lang w:eastAsia="tr-TR"/>
        </w:rPr>
      </w:pPr>
      <w:r>
        <w:rPr>
          <w:sz w:val="24"/>
          <w:szCs w:val="24"/>
        </w:rPr>
        <w:br w:type="page"/>
      </w:r>
    </w:p>
    <w:p w14:paraId="5DB56278" w14:textId="614DAD01" w:rsidR="00E02CD3" w:rsidRPr="00E05B84" w:rsidRDefault="00E02CD3" w:rsidP="00341800">
      <w:pPr>
        <w:spacing w:after="0" w:line="360" w:lineRule="auto"/>
        <w:ind w:firstLine="709"/>
        <w:jc w:val="center"/>
        <w:rPr>
          <w:rFonts w:ascii="Times New Roman" w:hAnsi="Times New Roman"/>
          <w:b/>
          <w:bCs/>
          <w:sz w:val="28"/>
          <w:szCs w:val="28"/>
        </w:rPr>
      </w:pPr>
      <w:r w:rsidRPr="00E05B84">
        <w:rPr>
          <w:rFonts w:ascii="Times New Roman" w:hAnsi="Times New Roman"/>
          <w:b/>
          <w:bCs/>
          <w:sz w:val="28"/>
          <w:szCs w:val="28"/>
        </w:rPr>
        <w:lastRenderedPageBreak/>
        <w:t>4. BULGULAR</w:t>
      </w:r>
    </w:p>
    <w:p w14:paraId="128F8A8F" w14:textId="77777777" w:rsidR="00C932E0" w:rsidRPr="00E83EBA" w:rsidRDefault="00C932E0" w:rsidP="00CF7864">
      <w:pPr>
        <w:spacing w:after="0" w:line="240" w:lineRule="auto"/>
        <w:ind w:firstLine="709"/>
        <w:jc w:val="center"/>
        <w:rPr>
          <w:rFonts w:ascii="Times New Roman" w:hAnsi="Times New Roman"/>
          <w:b/>
          <w:bCs/>
          <w:sz w:val="24"/>
          <w:szCs w:val="24"/>
        </w:rPr>
      </w:pPr>
    </w:p>
    <w:p w14:paraId="27C3582F" w14:textId="77777777" w:rsidR="00C932E0" w:rsidRPr="00E83EBA" w:rsidRDefault="00C932E0" w:rsidP="00CF7864">
      <w:pPr>
        <w:spacing w:after="0" w:line="240" w:lineRule="auto"/>
        <w:ind w:firstLine="709"/>
        <w:jc w:val="center"/>
        <w:rPr>
          <w:rFonts w:ascii="Times New Roman" w:hAnsi="Times New Roman"/>
          <w:b/>
          <w:bCs/>
          <w:sz w:val="24"/>
          <w:szCs w:val="24"/>
        </w:rPr>
      </w:pPr>
    </w:p>
    <w:p w14:paraId="401BB458" w14:textId="675BD688" w:rsidR="00A14B20" w:rsidRPr="00A14B20" w:rsidRDefault="00A14B20" w:rsidP="00A14B20">
      <w:pPr>
        <w:spacing w:after="0" w:line="360" w:lineRule="auto"/>
        <w:ind w:left="10"/>
        <w:rPr>
          <w:rFonts w:ascii="Times New Roman" w:hAnsi="Times New Roman"/>
          <w:b/>
          <w:bCs/>
          <w:noProof/>
          <w:sz w:val="24"/>
          <w:szCs w:val="24"/>
          <w:lang w:eastAsia="de-DE"/>
        </w:rPr>
      </w:pPr>
      <w:r w:rsidRPr="00A14B20">
        <w:rPr>
          <w:rFonts w:ascii="Times New Roman" w:hAnsi="Times New Roman"/>
          <w:b/>
          <w:bCs/>
          <w:noProof/>
          <w:sz w:val="24"/>
          <w:szCs w:val="24"/>
          <w:lang w:eastAsia="de-DE"/>
        </w:rPr>
        <w:t xml:space="preserve">4.1. </w:t>
      </w:r>
      <w:r w:rsidR="00E2121F">
        <w:rPr>
          <w:rFonts w:ascii="Times New Roman" w:hAnsi="Times New Roman"/>
          <w:b/>
          <w:bCs/>
          <w:noProof/>
          <w:sz w:val="24"/>
          <w:szCs w:val="24"/>
          <w:lang w:eastAsia="de-DE"/>
        </w:rPr>
        <w:t>Fenotipik Bulgular</w:t>
      </w:r>
    </w:p>
    <w:p w14:paraId="01E25B88" w14:textId="77777777" w:rsidR="00A14B20" w:rsidRDefault="00A14B20" w:rsidP="00A14B20">
      <w:pPr>
        <w:spacing w:after="0" w:line="360" w:lineRule="auto"/>
        <w:rPr>
          <w:rFonts w:ascii="Times New Roman" w:hAnsi="Times New Roman"/>
          <w:bCs/>
          <w:noProof/>
          <w:sz w:val="24"/>
          <w:szCs w:val="24"/>
          <w:lang w:eastAsia="de-DE"/>
        </w:rPr>
      </w:pPr>
    </w:p>
    <w:p w14:paraId="63DE0F6D" w14:textId="74313FC5" w:rsidR="00A14B20" w:rsidRPr="006570B6" w:rsidRDefault="00A14B20" w:rsidP="00A14B20">
      <w:pPr>
        <w:spacing w:after="0" w:line="360" w:lineRule="auto"/>
        <w:ind w:firstLine="708"/>
        <w:jc w:val="both"/>
        <w:rPr>
          <w:rFonts w:ascii="Times New Roman" w:hAnsi="Times New Roman"/>
          <w:bCs/>
          <w:noProof/>
          <w:sz w:val="24"/>
          <w:szCs w:val="24"/>
          <w:lang w:eastAsia="de-DE"/>
        </w:rPr>
      </w:pPr>
      <w:r>
        <w:rPr>
          <w:rFonts w:ascii="Times New Roman" w:hAnsi="Times New Roman"/>
          <w:bCs/>
          <w:noProof/>
          <w:sz w:val="24"/>
          <w:szCs w:val="24"/>
          <w:lang w:eastAsia="de-DE"/>
        </w:rPr>
        <w:t>Laboratuara getirilip NANAT besiyerine ekimi yapılan ve 37</w:t>
      </w:r>
      <w:r w:rsidR="008F7A88">
        <w:rPr>
          <w:rFonts w:ascii="Times New Roman" w:hAnsi="Times New Roman"/>
          <w:bCs/>
          <w:noProof/>
          <w:sz w:val="24"/>
          <w:szCs w:val="24"/>
          <w:lang w:eastAsia="de-DE"/>
        </w:rPr>
        <w:t>⁰</w:t>
      </w:r>
      <w:r w:rsidR="00012F42">
        <w:rPr>
          <w:rFonts w:ascii="Times New Roman" w:hAnsi="Times New Roman"/>
          <w:bCs/>
          <w:noProof/>
          <w:sz w:val="24"/>
          <w:szCs w:val="24"/>
          <w:vertAlign w:val="superscript"/>
          <w:lang w:eastAsia="de-DE"/>
        </w:rPr>
        <w:t xml:space="preserve"> </w:t>
      </w:r>
      <w:r>
        <w:rPr>
          <w:rFonts w:ascii="Times New Roman" w:hAnsi="Times New Roman"/>
          <w:bCs/>
          <w:noProof/>
          <w:sz w:val="24"/>
          <w:szCs w:val="24"/>
          <w:lang w:eastAsia="de-DE"/>
        </w:rPr>
        <w:t>C</w:t>
      </w:r>
      <w:r w:rsidR="00374D35">
        <w:rPr>
          <w:rFonts w:ascii="Times New Roman" w:hAnsi="Times New Roman"/>
          <w:bCs/>
          <w:noProof/>
          <w:sz w:val="24"/>
          <w:szCs w:val="24"/>
          <w:lang w:eastAsia="de-DE"/>
        </w:rPr>
        <w:t>’</w:t>
      </w:r>
      <w:r>
        <w:rPr>
          <w:rFonts w:ascii="Times New Roman" w:hAnsi="Times New Roman"/>
          <w:bCs/>
          <w:noProof/>
          <w:sz w:val="24"/>
          <w:szCs w:val="24"/>
          <w:lang w:eastAsia="de-DE"/>
        </w:rPr>
        <w:t xml:space="preserve"> de </w:t>
      </w:r>
      <w:r w:rsidR="00D74E7E">
        <w:rPr>
          <w:rFonts w:ascii="Times New Roman" w:hAnsi="Times New Roman"/>
          <w:bCs/>
          <w:noProof/>
          <w:sz w:val="24"/>
          <w:szCs w:val="24"/>
          <w:lang w:eastAsia="de-DE"/>
        </w:rPr>
        <w:t>24-</w:t>
      </w:r>
      <w:r>
        <w:rPr>
          <w:rFonts w:ascii="Times New Roman" w:hAnsi="Times New Roman"/>
          <w:bCs/>
          <w:noProof/>
          <w:sz w:val="24"/>
          <w:szCs w:val="24"/>
          <w:lang w:eastAsia="de-DE"/>
        </w:rPr>
        <w:t>48 saat inkübasyona bırakı</w:t>
      </w:r>
      <w:r w:rsidR="00355F12">
        <w:rPr>
          <w:rFonts w:ascii="Times New Roman" w:hAnsi="Times New Roman"/>
          <w:bCs/>
          <w:noProof/>
          <w:sz w:val="24"/>
          <w:szCs w:val="24"/>
          <w:lang w:eastAsia="de-DE"/>
        </w:rPr>
        <w:t>lan nasal svap örneklerinden (n=</w:t>
      </w:r>
      <w:r>
        <w:rPr>
          <w:rFonts w:ascii="Times New Roman" w:hAnsi="Times New Roman"/>
          <w:bCs/>
          <w:noProof/>
          <w:sz w:val="24"/>
          <w:szCs w:val="24"/>
          <w:lang w:eastAsia="de-DE"/>
        </w:rPr>
        <w:t xml:space="preserve">90), 10 tanesinde </w:t>
      </w:r>
      <w:r w:rsidR="00D74E7E">
        <w:rPr>
          <w:rFonts w:ascii="Times New Roman" w:hAnsi="Times New Roman"/>
          <w:bCs/>
          <w:noProof/>
          <w:sz w:val="24"/>
          <w:szCs w:val="24"/>
          <w:lang w:eastAsia="de-DE"/>
        </w:rPr>
        <w:t xml:space="preserve">gri-siyah renkte, smooth karakterde </w:t>
      </w:r>
      <w:r>
        <w:rPr>
          <w:rFonts w:ascii="Times New Roman" w:hAnsi="Times New Roman"/>
          <w:bCs/>
          <w:noProof/>
          <w:sz w:val="24"/>
          <w:szCs w:val="24"/>
          <w:lang w:eastAsia="de-DE"/>
        </w:rPr>
        <w:t xml:space="preserve">koloniler gözlenmiştir </w:t>
      </w:r>
      <w:r w:rsidRPr="00A14B20">
        <w:rPr>
          <w:rFonts w:ascii="Times New Roman" w:hAnsi="Times New Roman"/>
          <w:bCs/>
          <w:noProof/>
          <w:sz w:val="24"/>
          <w:szCs w:val="24"/>
          <w:lang w:eastAsia="de-DE"/>
        </w:rPr>
        <w:t>(Resim 4).</w:t>
      </w:r>
      <w:r>
        <w:rPr>
          <w:rFonts w:ascii="Times New Roman" w:hAnsi="Times New Roman"/>
          <w:bCs/>
          <w:noProof/>
          <w:sz w:val="24"/>
          <w:szCs w:val="24"/>
          <w:lang w:eastAsia="de-DE"/>
        </w:rPr>
        <w:t xml:space="preserve"> </w:t>
      </w:r>
      <w:r w:rsidR="00D74E7E">
        <w:rPr>
          <w:rFonts w:ascii="Times New Roman" w:hAnsi="Times New Roman"/>
          <w:bCs/>
          <w:noProof/>
          <w:sz w:val="24"/>
          <w:szCs w:val="24"/>
          <w:lang w:eastAsia="de-DE"/>
        </w:rPr>
        <w:t xml:space="preserve">Üreyen kolonilerin </w:t>
      </w:r>
      <w:r w:rsidR="00355F12">
        <w:rPr>
          <w:rFonts w:ascii="Times New Roman" w:hAnsi="Times New Roman"/>
          <w:bCs/>
          <w:noProof/>
          <w:sz w:val="24"/>
          <w:szCs w:val="24"/>
          <w:lang w:eastAsia="de-DE"/>
        </w:rPr>
        <w:t>(n=</w:t>
      </w:r>
      <w:r>
        <w:rPr>
          <w:rFonts w:ascii="Times New Roman" w:hAnsi="Times New Roman"/>
          <w:bCs/>
          <w:noProof/>
          <w:sz w:val="24"/>
          <w:szCs w:val="24"/>
          <w:lang w:eastAsia="de-DE"/>
        </w:rPr>
        <w:t xml:space="preserve">10) </w:t>
      </w:r>
      <w:r w:rsidR="00D74E7E">
        <w:rPr>
          <w:rFonts w:ascii="Times New Roman" w:hAnsi="Times New Roman"/>
          <w:bCs/>
          <w:noProof/>
          <w:sz w:val="24"/>
          <w:szCs w:val="24"/>
          <w:lang w:eastAsia="de-DE"/>
        </w:rPr>
        <w:t>Gram boyamaları yapılmış ve G</w:t>
      </w:r>
      <w:r>
        <w:rPr>
          <w:rFonts w:ascii="Times New Roman" w:hAnsi="Times New Roman"/>
          <w:bCs/>
          <w:noProof/>
          <w:sz w:val="24"/>
          <w:szCs w:val="24"/>
          <w:lang w:eastAsia="de-DE"/>
        </w:rPr>
        <w:t>ram pozitif</w:t>
      </w:r>
      <w:r w:rsidR="00D74E7E">
        <w:rPr>
          <w:rFonts w:ascii="Times New Roman" w:hAnsi="Times New Roman"/>
          <w:bCs/>
          <w:noProof/>
          <w:sz w:val="24"/>
          <w:szCs w:val="24"/>
          <w:lang w:eastAsia="de-DE"/>
        </w:rPr>
        <w:t>,</w:t>
      </w:r>
      <w:r>
        <w:rPr>
          <w:rFonts w:ascii="Times New Roman" w:hAnsi="Times New Roman"/>
          <w:bCs/>
          <w:noProof/>
          <w:sz w:val="24"/>
          <w:szCs w:val="24"/>
          <w:lang w:eastAsia="de-DE"/>
        </w:rPr>
        <w:t xml:space="preserve"> kokoid etkenlere biyokimyasal testler uygulanmış ve örnekler</w:t>
      </w:r>
      <w:r w:rsidR="00355F12">
        <w:rPr>
          <w:rFonts w:ascii="Times New Roman" w:hAnsi="Times New Roman"/>
          <w:bCs/>
          <w:noProof/>
          <w:sz w:val="24"/>
          <w:szCs w:val="24"/>
          <w:lang w:eastAsia="de-DE"/>
        </w:rPr>
        <w:t>in tümü (n=</w:t>
      </w:r>
      <w:r w:rsidR="00661EC5">
        <w:rPr>
          <w:rFonts w:ascii="Times New Roman" w:hAnsi="Times New Roman"/>
          <w:bCs/>
          <w:noProof/>
          <w:sz w:val="24"/>
          <w:szCs w:val="24"/>
          <w:lang w:eastAsia="de-DE"/>
        </w:rPr>
        <w:t>10) Katalaz, üreaz, l</w:t>
      </w:r>
      <w:r w:rsidR="008F7A88">
        <w:rPr>
          <w:rFonts w:ascii="Times New Roman" w:hAnsi="Times New Roman"/>
          <w:bCs/>
          <w:noProof/>
          <w:sz w:val="24"/>
          <w:szCs w:val="24"/>
          <w:lang w:eastAsia="de-DE"/>
        </w:rPr>
        <w:t>ipaz,</w:t>
      </w:r>
      <w:r>
        <w:rPr>
          <w:rFonts w:ascii="Times New Roman" w:hAnsi="Times New Roman"/>
          <w:bCs/>
          <w:noProof/>
          <w:sz w:val="24"/>
          <w:szCs w:val="24"/>
          <w:lang w:eastAsia="de-DE"/>
        </w:rPr>
        <w:t xml:space="preserve"> fosfataz </w:t>
      </w:r>
      <w:r w:rsidR="008F7A88">
        <w:rPr>
          <w:rFonts w:ascii="Times New Roman" w:hAnsi="Times New Roman"/>
          <w:bCs/>
          <w:noProof/>
          <w:sz w:val="24"/>
          <w:szCs w:val="24"/>
          <w:lang w:eastAsia="de-DE"/>
        </w:rPr>
        <w:t>ve CAMP testi</w:t>
      </w:r>
      <w:r w:rsidR="00722B78">
        <w:rPr>
          <w:rFonts w:ascii="Times New Roman" w:hAnsi="Times New Roman"/>
          <w:bCs/>
          <w:noProof/>
          <w:sz w:val="24"/>
          <w:szCs w:val="24"/>
          <w:lang w:eastAsia="de-DE"/>
        </w:rPr>
        <w:t xml:space="preserve"> (</w:t>
      </w:r>
      <w:r w:rsidR="00722B78" w:rsidRPr="00722B78">
        <w:rPr>
          <w:rFonts w:ascii="Times New Roman" w:hAnsi="Times New Roman"/>
          <w:bCs/>
          <w:i/>
          <w:noProof/>
          <w:sz w:val="24"/>
          <w:szCs w:val="24"/>
          <w:lang w:eastAsia="de-DE"/>
        </w:rPr>
        <w:t>S. aureus</w:t>
      </w:r>
      <w:r w:rsidR="00722B78">
        <w:rPr>
          <w:rFonts w:ascii="Times New Roman" w:hAnsi="Times New Roman"/>
          <w:bCs/>
          <w:noProof/>
          <w:sz w:val="24"/>
          <w:szCs w:val="24"/>
          <w:lang w:eastAsia="de-DE"/>
        </w:rPr>
        <w:t xml:space="preserve"> ATCC 25923)</w:t>
      </w:r>
      <w:r w:rsidR="008F7A88">
        <w:rPr>
          <w:rFonts w:ascii="Times New Roman" w:hAnsi="Times New Roman"/>
          <w:bCs/>
          <w:noProof/>
          <w:sz w:val="24"/>
          <w:szCs w:val="24"/>
          <w:lang w:eastAsia="de-DE"/>
        </w:rPr>
        <w:t xml:space="preserve"> </w:t>
      </w:r>
      <w:r>
        <w:rPr>
          <w:rFonts w:ascii="Times New Roman" w:hAnsi="Times New Roman"/>
          <w:bCs/>
          <w:noProof/>
          <w:sz w:val="24"/>
          <w:szCs w:val="24"/>
          <w:lang w:eastAsia="de-DE"/>
        </w:rPr>
        <w:t xml:space="preserve">pozitif, sitokrom c oksidaz negatif bulunmuştur. </w:t>
      </w:r>
    </w:p>
    <w:p w14:paraId="5902AA15" w14:textId="77777777" w:rsidR="00A14B20" w:rsidRDefault="00A14B20" w:rsidP="00A14B20">
      <w:pPr>
        <w:spacing w:after="0" w:line="360" w:lineRule="auto"/>
        <w:rPr>
          <w:rFonts w:ascii="Times New Roman" w:hAnsi="Times New Roman"/>
          <w:b/>
          <w:sz w:val="28"/>
          <w:szCs w:val="28"/>
        </w:rPr>
      </w:pPr>
    </w:p>
    <w:p w14:paraId="5643BE2C" w14:textId="77777777" w:rsidR="00A14B20" w:rsidRDefault="00A14B20" w:rsidP="00A14B20">
      <w:pPr>
        <w:spacing w:after="0" w:line="360" w:lineRule="auto"/>
        <w:rPr>
          <w:rFonts w:ascii="Times New Roman" w:hAnsi="Times New Roman"/>
          <w:b/>
          <w:sz w:val="28"/>
          <w:szCs w:val="28"/>
        </w:rPr>
      </w:pPr>
      <w:r>
        <w:rPr>
          <w:rFonts w:ascii="Times New Roman" w:hAnsi="Times New Roman"/>
          <w:noProof/>
          <w:sz w:val="24"/>
          <w:szCs w:val="24"/>
          <w:lang w:eastAsia="tr-TR"/>
        </w:rPr>
        <w:drawing>
          <wp:inline distT="0" distB="0" distL="0" distR="0" wp14:anchorId="0F3F9496" wp14:editId="1533E562">
            <wp:extent cx="2354647" cy="2333767"/>
            <wp:effectExtent l="0" t="0" r="762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9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55366" cy="2334479"/>
                    </a:xfrm>
                    <a:prstGeom prst="rect">
                      <a:avLst/>
                    </a:prstGeom>
                  </pic:spPr>
                </pic:pic>
              </a:graphicData>
            </a:graphic>
          </wp:inline>
        </w:drawing>
      </w:r>
      <w:r>
        <w:rPr>
          <w:rFonts w:ascii="Times New Roman" w:hAnsi="Times New Roman"/>
          <w:b/>
          <w:sz w:val="28"/>
          <w:szCs w:val="28"/>
        </w:rPr>
        <w:t xml:space="preserve">  </w:t>
      </w:r>
      <w:r>
        <w:rPr>
          <w:rFonts w:ascii="Times New Roman" w:hAnsi="Times New Roman"/>
          <w:noProof/>
          <w:sz w:val="24"/>
          <w:szCs w:val="24"/>
          <w:lang w:eastAsia="tr-TR"/>
        </w:rPr>
        <w:drawing>
          <wp:inline distT="0" distB="0" distL="0" distR="0" wp14:anchorId="02F39E7F" wp14:editId="571422F6">
            <wp:extent cx="2415654" cy="2352941"/>
            <wp:effectExtent l="0" t="0" r="381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7876" cy="2355106"/>
                    </a:xfrm>
                    <a:prstGeom prst="rect">
                      <a:avLst/>
                    </a:prstGeom>
                  </pic:spPr>
                </pic:pic>
              </a:graphicData>
            </a:graphic>
          </wp:inline>
        </w:drawing>
      </w:r>
    </w:p>
    <w:p w14:paraId="7FE36FF4" w14:textId="5291B98A" w:rsidR="00A14B20" w:rsidRPr="007E110B" w:rsidRDefault="00A14B20" w:rsidP="00A14B20">
      <w:pPr>
        <w:spacing w:after="0" w:line="360" w:lineRule="auto"/>
        <w:rPr>
          <w:rFonts w:ascii="Times New Roman" w:hAnsi="Times New Roman"/>
          <w:b/>
          <w:sz w:val="20"/>
          <w:szCs w:val="20"/>
        </w:rPr>
      </w:pPr>
      <w:r w:rsidRPr="007E110B">
        <w:rPr>
          <w:rFonts w:ascii="Times New Roman" w:hAnsi="Times New Roman"/>
          <w:b/>
          <w:sz w:val="20"/>
          <w:szCs w:val="20"/>
        </w:rPr>
        <w:t xml:space="preserve">Resim 4. </w:t>
      </w:r>
      <w:r w:rsidRPr="007E110B">
        <w:rPr>
          <w:rFonts w:ascii="Times New Roman" w:hAnsi="Times New Roman"/>
          <w:sz w:val="20"/>
          <w:szCs w:val="20"/>
        </w:rPr>
        <w:t xml:space="preserve">NANAT ta üreyen </w:t>
      </w:r>
      <w:r w:rsidR="004C1422" w:rsidRPr="007E110B">
        <w:rPr>
          <w:rFonts w:ascii="Times New Roman" w:hAnsi="Times New Roman"/>
          <w:i/>
          <w:sz w:val="20"/>
          <w:szCs w:val="20"/>
        </w:rPr>
        <w:t>R. equi</w:t>
      </w:r>
      <w:r w:rsidRPr="007E110B">
        <w:rPr>
          <w:rFonts w:ascii="Times New Roman" w:hAnsi="Times New Roman"/>
          <w:sz w:val="20"/>
          <w:szCs w:val="20"/>
        </w:rPr>
        <w:t xml:space="preserve"> kolonileri</w:t>
      </w:r>
    </w:p>
    <w:p w14:paraId="5B9A2118" w14:textId="77777777" w:rsidR="00374D35" w:rsidRDefault="00374D35" w:rsidP="00A14B20">
      <w:pPr>
        <w:spacing w:after="0" w:line="360" w:lineRule="auto"/>
        <w:rPr>
          <w:rFonts w:ascii="Times New Roman" w:hAnsi="Times New Roman"/>
          <w:b/>
        </w:rPr>
      </w:pPr>
    </w:p>
    <w:p w14:paraId="4B278E1D" w14:textId="384E477E" w:rsidR="00A14B20" w:rsidRPr="00374D35" w:rsidRDefault="00A14B20" w:rsidP="00A14B20">
      <w:pPr>
        <w:spacing w:after="0" w:line="360" w:lineRule="auto"/>
        <w:rPr>
          <w:rFonts w:ascii="Times New Roman" w:hAnsi="Times New Roman"/>
          <w:b/>
          <w:sz w:val="24"/>
          <w:szCs w:val="24"/>
        </w:rPr>
      </w:pPr>
      <w:r w:rsidRPr="008F7A88">
        <w:rPr>
          <w:rFonts w:ascii="Times New Roman" w:hAnsi="Times New Roman"/>
          <w:b/>
          <w:sz w:val="24"/>
          <w:szCs w:val="24"/>
        </w:rPr>
        <w:t xml:space="preserve">Tablo </w:t>
      </w:r>
      <w:r w:rsidR="003D220C">
        <w:rPr>
          <w:rFonts w:ascii="Times New Roman" w:hAnsi="Times New Roman"/>
          <w:b/>
          <w:sz w:val="24"/>
          <w:szCs w:val="24"/>
        </w:rPr>
        <w:t>9</w:t>
      </w:r>
      <w:r w:rsidRPr="008F7A88">
        <w:rPr>
          <w:rFonts w:ascii="Times New Roman" w:hAnsi="Times New Roman"/>
          <w:b/>
          <w:sz w:val="24"/>
          <w:szCs w:val="24"/>
        </w:rPr>
        <w:t xml:space="preserve">. </w:t>
      </w:r>
      <w:r w:rsidR="00B5082D" w:rsidRPr="008F7A88">
        <w:rPr>
          <w:rFonts w:ascii="Times New Roman" w:hAnsi="Times New Roman"/>
          <w:sz w:val="24"/>
          <w:szCs w:val="24"/>
        </w:rPr>
        <w:t>Ö</w:t>
      </w:r>
      <w:r w:rsidR="00661EC5" w:rsidRPr="008F7A88">
        <w:rPr>
          <w:rFonts w:ascii="Times New Roman" w:hAnsi="Times New Roman"/>
          <w:sz w:val="24"/>
          <w:szCs w:val="24"/>
        </w:rPr>
        <w:t>rneklerin Gram Boyama ve Biyokimyasal Özellikleri</w:t>
      </w:r>
    </w:p>
    <w:tbl>
      <w:tblPr>
        <w:tblStyle w:val="TabloKlavuzu1"/>
        <w:tblW w:w="0" w:type="auto"/>
        <w:tblLayout w:type="fixed"/>
        <w:tblLook w:val="04A0" w:firstRow="1" w:lastRow="0" w:firstColumn="1" w:lastColumn="0" w:noHBand="0" w:noVBand="1"/>
      </w:tblPr>
      <w:tblGrid>
        <w:gridCol w:w="988"/>
        <w:gridCol w:w="992"/>
        <w:gridCol w:w="1559"/>
        <w:gridCol w:w="992"/>
        <w:gridCol w:w="993"/>
        <w:gridCol w:w="850"/>
        <w:gridCol w:w="851"/>
        <w:gridCol w:w="992"/>
        <w:gridCol w:w="844"/>
      </w:tblGrid>
      <w:tr w:rsidR="00E2121F" w:rsidRPr="00E2121F" w14:paraId="13AC72B9" w14:textId="00F41514" w:rsidTr="00062A1D">
        <w:trPr>
          <w:trHeight w:val="795"/>
        </w:trPr>
        <w:tc>
          <w:tcPr>
            <w:tcW w:w="988" w:type="dxa"/>
            <w:noWrap/>
            <w:hideMark/>
          </w:tcPr>
          <w:p w14:paraId="4783CC45"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Numune No</w:t>
            </w:r>
          </w:p>
        </w:tc>
        <w:tc>
          <w:tcPr>
            <w:tcW w:w="992" w:type="dxa"/>
            <w:noWrap/>
            <w:hideMark/>
          </w:tcPr>
          <w:p w14:paraId="264055D3"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NANAT ÜREME</w:t>
            </w:r>
          </w:p>
        </w:tc>
        <w:tc>
          <w:tcPr>
            <w:tcW w:w="1559" w:type="dxa"/>
            <w:noWrap/>
            <w:hideMark/>
          </w:tcPr>
          <w:p w14:paraId="0D294291"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Gram Morfoloji</w:t>
            </w:r>
          </w:p>
        </w:tc>
        <w:tc>
          <w:tcPr>
            <w:tcW w:w="992" w:type="dxa"/>
            <w:noWrap/>
            <w:hideMark/>
          </w:tcPr>
          <w:p w14:paraId="02EB7006"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Katalaz</w:t>
            </w:r>
          </w:p>
        </w:tc>
        <w:tc>
          <w:tcPr>
            <w:tcW w:w="993" w:type="dxa"/>
            <w:noWrap/>
            <w:hideMark/>
          </w:tcPr>
          <w:p w14:paraId="1D354443"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Oksidaz</w:t>
            </w:r>
          </w:p>
        </w:tc>
        <w:tc>
          <w:tcPr>
            <w:tcW w:w="850" w:type="dxa"/>
          </w:tcPr>
          <w:p w14:paraId="1F888D05"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Üreaz</w:t>
            </w:r>
          </w:p>
        </w:tc>
        <w:tc>
          <w:tcPr>
            <w:tcW w:w="851" w:type="dxa"/>
          </w:tcPr>
          <w:p w14:paraId="5496B8A8"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Lipaz</w:t>
            </w:r>
          </w:p>
        </w:tc>
        <w:tc>
          <w:tcPr>
            <w:tcW w:w="992" w:type="dxa"/>
          </w:tcPr>
          <w:p w14:paraId="3536D595"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Fosfataz</w:t>
            </w:r>
          </w:p>
        </w:tc>
        <w:tc>
          <w:tcPr>
            <w:tcW w:w="844" w:type="dxa"/>
          </w:tcPr>
          <w:p w14:paraId="69A89E6C" w14:textId="77777777" w:rsidR="00E2121F" w:rsidRPr="00E2121F" w:rsidRDefault="00E2121F" w:rsidP="008B5B33">
            <w:pPr>
              <w:jc w:val="center"/>
              <w:rPr>
                <w:rFonts w:ascii="Times New Roman" w:eastAsia="Times New Roman" w:hAnsi="Times New Roman"/>
                <w:b/>
                <w:bCs/>
                <w:color w:val="000000"/>
                <w:sz w:val="20"/>
                <w:szCs w:val="20"/>
              </w:rPr>
            </w:pPr>
            <w:r w:rsidRPr="00E2121F">
              <w:rPr>
                <w:rFonts w:ascii="Times New Roman" w:eastAsia="Times New Roman" w:hAnsi="Times New Roman"/>
                <w:b/>
                <w:bCs/>
                <w:color w:val="000000"/>
                <w:sz w:val="20"/>
                <w:szCs w:val="20"/>
              </w:rPr>
              <w:t>CAMP</w:t>
            </w:r>
          </w:p>
          <w:p w14:paraId="2ED94E46" w14:textId="02DCBF6E" w:rsidR="00E2121F" w:rsidRPr="00E2121F" w:rsidRDefault="00E2121F" w:rsidP="008B5B33">
            <w:pPr>
              <w:jc w:val="center"/>
              <w:rPr>
                <w:rFonts w:ascii="Times New Roman" w:eastAsia="Times New Roman" w:hAnsi="Times New Roman"/>
                <w:b/>
                <w:bCs/>
                <w:color w:val="000000"/>
                <w:sz w:val="20"/>
                <w:szCs w:val="20"/>
              </w:rPr>
            </w:pPr>
          </w:p>
        </w:tc>
      </w:tr>
      <w:tr w:rsidR="00E2121F" w:rsidRPr="00E2121F" w14:paraId="45412E0B" w14:textId="619C9B23" w:rsidTr="00062A1D">
        <w:trPr>
          <w:trHeight w:val="300"/>
        </w:trPr>
        <w:tc>
          <w:tcPr>
            <w:tcW w:w="988" w:type="dxa"/>
            <w:noWrap/>
            <w:hideMark/>
          </w:tcPr>
          <w:p w14:paraId="31621A9C"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20</w:t>
            </w:r>
          </w:p>
        </w:tc>
        <w:tc>
          <w:tcPr>
            <w:tcW w:w="992" w:type="dxa"/>
            <w:noWrap/>
            <w:hideMark/>
          </w:tcPr>
          <w:p w14:paraId="1BA3A77E"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705D57ED" w14:textId="01816788" w:rsidR="00E2121F" w:rsidRPr="00E2121F" w:rsidRDefault="00062A1D" w:rsidP="00E2121F">
            <w:pPr>
              <w:jc w:val="center"/>
              <w:rPr>
                <w:rFonts w:ascii="Times New Roman" w:eastAsia="Times New Roman" w:hAnsi="Times New Roman"/>
                <w:color w:val="000000"/>
                <w:sz w:val="20"/>
                <w:szCs w:val="20"/>
              </w:rPr>
            </w:pPr>
            <w:r>
              <w:rPr>
                <w:rFonts w:ascii="Times New Roman" w:eastAsia="Times New Roman" w:hAnsi="Times New Roman"/>
                <w:color w:val="000000"/>
                <w:sz w:val="20"/>
                <w:szCs w:val="20"/>
              </w:rPr>
              <w:t>G (+) kokobasil</w:t>
            </w:r>
          </w:p>
        </w:tc>
        <w:tc>
          <w:tcPr>
            <w:tcW w:w="992" w:type="dxa"/>
            <w:noWrap/>
            <w:hideMark/>
          </w:tcPr>
          <w:p w14:paraId="4803000E"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3625F4B9"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692A3CAA"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14662F56"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2F32A719" w14:textId="7777777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4FF86C89" w14:textId="5DD6DB17" w:rsidR="00E2121F" w:rsidRPr="00E2121F" w:rsidRDefault="00E2121F" w:rsidP="00E2121F">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3F263430" w14:textId="0868ABA0" w:rsidTr="00062A1D">
        <w:trPr>
          <w:trHeight w:val="300"/>
        </w:trPr>
        <w:tc>
          <w:tcPr>
            <w:tcW w:w="988" w:type="dxa"/>
            <w:noWrap/>
            <w:hideMark/>
          </w:tcPr>
          <w:p w14:paraId="70902C2B"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33</w:t>
            </w:r>
          </w:p>
        </w:tc>
        <w:tc>
          <w:tcPr>
            <w:tcW w:w="992" w:type="dxa"/>
            <w:noWrap/>
            <w:hideMark/>
          </w:tcPr>
          <w:p w14:paraId="65FB551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75FC7413" w14:textId="53326681"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70FDEE7E"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58B33FB3"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6F9F8D77"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57030D7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2B282BD4"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328CC329" w14:textId="169FE6E3"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1DD5B4F9" w14:textId="5D27D1E9" w:rsidTr="00062A1D">
        <w:trPr>
          <w:trHeight w:val="300"/>
        </w:trPr>
        <w:tc>
          <w:tcPr>
            <w:tcW w:w="988" w:type="dxa"/>
            <w:noWrap/>
            <w:hideMark/>
          </w:tcPr>
          <w:p w14:paraId="37ACFCEA"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53</w:t>
            </w:r>
          </w:p>
        </w:tc>
        <w:tc>
          <w:tcPr>
            <w:tcW w:w="992" w:type="dxa"/>
            <w:noWrap/>
            <w:hideMark/>
          </w:tcPr>
          <w:p w14:paraId="026F70EE"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084C1EB9" w14:textId="62696A93"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6B4364E4"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13826CD1"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0D954B2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33708D47"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7FE8B787"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5BACC590" w14:textId="0F694AAA"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462FF3AD" w14:textId="0E241110" w:rsidTr="00062A1D">
        <w:trPr>
          <w:trHeight w:val="300"/>
        </w:trPr>
        <w:tc>
          <w:tcPr>
            <w:tcW w:w="988" w:type="dxa"/>
            <w:noWrap/>
            <w:hideMark/>
          </w:tcPr>
          <w:p w14:paraId="2A8C82E9"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56</w:t>
            </w:r>
          </w:p>
        </w:tc>
        <w:tc>
          <w:tcPr>
            <w:tcW w:w="992" w:type="dxa"/>
            <w:noWrap/>
            <w:hideMark/>
          </w:tcPr>
          <w:p w14:paraId="6B86DEF0"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3023832B" w14:textId="5261D0DE"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5D6BC456"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0A580E8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6F323179"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73A0E664"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7EB378D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18AF4DEF" w14:textId="55621813"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55B529A5" w14:textId="184D895E" w:rsidTr="00062A1D">
        <w:trPr>
          <w:trHeight w:val="300"/>
        </w:trPr>
        <w:tc>
          <w:tcPr>
            <w:tcW w:w="988" w:type="dxa"/>
            <w:noWrap/>
            <w:hideMark/>
          </w:tcPr>
          <w:p w14:paraId="38A3FB6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57</w:t>
            </w:r>
          </w:p>
        </w:tc>
        <w:tc>
          <w:tcPr>
            <w:tcW w:w="992" w:type="dxa"/>
            <w:noWrap/>
            <w:hideMark/>
          </w:tcPr>
          <w:p w14:paraId="05F08A2B"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77F14EBD" w14:textId="69014AEC"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7F668E8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1C78055A"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43721BD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0BA3189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0AF43580"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719B8FD2" w14:textId="2F427336"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71FCEF0E" w14:textId="77E95FB9" w:rsidTr="00062A1D">
        <w:trPr>
          <w:trHeight w:val="300"/>
        </w:trPr>
        <w:tc>
          <w:tcPr>
            <w:tcW w:w="988" w:type="dxa"/>
            <w:noWrap/>
            <w:hideMark/>
          </w:tcPr>
          <w:p w14:paraId="220B76FC"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60</w:t>
            </w:r>
          </w:p>
        </w:tc>
        <w:tc>
          <w:tcPr>
            <w:tcW w:w="992" w:type="dxa"/>
            <w:noWrap/>
            <w:hideMark/>
          </w:tcPr>
          <w:p w14:paraId="2CE0656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37A01C88" w14:textId="43E55AFE"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147352A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27363120"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6507606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670A5011"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11AE97A9"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4F0A46E6" w14:textId="234A9E15"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7CCBB3D2" w14:textId="584EC7C9" w:rsidTr="00062A1D">
        <w:trPr>
          <w:trHeight w:val="300"/>
        </w:trPr>
        <w:tc>
          <w:tcPr>
            <w:tcW w:w="988" w:type="dxa"/>
            <w:noWrap/>
            <w:hideMark/>
          </w:tcPr>
          <w:p w14:paraId="0F6BE2ED"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61</w:t>
            </w:r>
          </w:p>
        </w:tc>
        <w:tc>
          <w:tcPr>
            <w:tcW w:w="992" w:type="dxa"/>
            <w:noWrap/>
            <w:hideMark/>
          </w:tcPr>
          <w:p w14:paraId="38ED54D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03DDC063" w14:textId="5148336F"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6D2A537B"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0BD1746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7D6B10F1"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0F75EDFB"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3A37768C"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615348E1" w14:textId="009F5FB4"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03908623" w14:textId="531FB7EE" w:rsidTr="00062A1D">
        <w:trPr>
          <w:trHeight w:val="300"/>
        </w:trPr>
        <w:tc>
          <w:tcPr>
            <w:tcW w:w="988" w:type="dxa"/>
            <w:noWrap/>
            <w:hideMark/>
          </w:tcPr>
          <w:p w14:paraId="2DBE6CC3"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77</w:t>
            </w:r>
          </w:p>
        </w:tc>
        <w:tc>
          <w:tcPr>
            <w:tcW w:w="992" w:type="dxa"/>
            <w:noWrap/>
            <w:hideMark/>
          </w:tcPr>
          <w:p w14:paraId="7D5F36D9"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48C82402" w14:textId="030F2258"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411A4043"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2720148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14C0056A"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259C77D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7EAE661E"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02DFF749" w14:textId="7D272838"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1A457DF6" w14:textId="651E6C7B" w:rsidTr="00062A1D">
        <w:trPr>
          <w:trHeight w:val="300"/>
        </w:trPr>
        <w:tc>
          <w:tcPr>
            <w:tcW w:w="988" w:type="dxa"/>
            <w:noWrap/>
            <w:hideMark/>
          </w:tcPr>
          <w:p w14:paraId="5A769C4B"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82</w:t>
            </w:r>
          </w:p>
        </w:tc>
        <w:tc>
          <w:tcPr>
            <w:tcW w:w="992" w:type="dxa"/>
            <w:noWrap/>
            <w:hideMark/>
          </w:tcPr>
          <w:p w14:paraId="1356D033"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047DFE09" w14:textId="3E60B700"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70875A03"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13950E84"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585AA74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28D154DF"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01B1BA52"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5B349708" w14:textId="623EF683"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r w:rsidR="00062A1D" w:rsidRPr="00E2121F" w14:paraId="09DE4B83" w14:textId="0B92F16A" w:rsidTr="00062A1D">
        <w:trPr>
          <w:trHeight w:val="300"/>
        </w:trPr>
        <w:tc>
          <w:tcPr>
            <w:tcW w:w="988" w:type="dxa"/>
            <w:noWrap/>
            <w:hideMark/>
          </w:tcPr>
          <w:p w14:paraId="76FDF340"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90</w:t>
            </w:r>
          </w:p>
        </w:tc>
        <w:tc>
          <w:tcPr>
            <w:tcW w:w="992" w:type="dxa"/>
            <w:noWrap/>
            <w:hideMark/>
          </w:tcPr>
          <w:p w14:paraId="0769C787"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1559" w:type="dxa"/>
            <w:noWrap/>
            <w:hideMark/>
          </w:tcPr>
          <w:p w14:paraId="00184177" w14:textId="3FA89E55" w:rsidR="00062A1D" w:rsidRPr="00E2121F" w:rsidRDefault="00062A1D" w:rsidP="00062A1D">
            <w:pPr>
              <w:jc w:val="center"/>
              <w:rPr>
                <w:rFonts w:ascii="Times New Roman" w:eastAsia="Times New Roman" w:hAnsi="Times New Roman"/>
                <w:color w:val="000000"/>
                <w:sz w:val="20"/>
                <w:szCs w:val="20"/>
              </w:rPr>
            </w:pPr>
            <w:r w:rsidRPr="00F94A85">
              <w:rPr>
                <w:rFonts w:ascii="Times New Roman" w:eastAsia="Times New Roman" w:hAnsi="Times New Roman"/>
                <w:color w:val="000000"/>
                <w:sz w:val="20"/>
                <w:szCs w:val="20"/>
              </w:rPr>
              <w:t>G (+) kokobasil</w:t>
            </w:r>
          </w:p>
        </w:tc>
        <w:tc>
          <w:tcPr>
            <w:tcW w:w="992" w:type="dxa"/>
            <w:noWrap/>
            <w:hideMark/>
          </w:tcPr>
          <w:p w14:paraId="3D942748"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3" w:type="dxa"/>
            <w:noWrap/>
            <w:hideMark/>
          </w:tcPr>
          <w:p w14:paraId="77B3BFB5"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Negatif</w:t>
            </w:r>
          </w:p>
        </w:tc>
        <w:tc>
          <w:tcPr>
            <w:tcW w:w="850" w:type="dxa"/>
          </w:tcPr>
          <w:p w14:paraId="45CE8654"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51" w:type="dxa"/>
          </w:tcPr>
          <w:p w14:paraId="1F041CDC"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992" w:type="dxa"/>
          </w:tcPr>
          <w:p w14:paraId="7BD3DD50" w14:textId="77777777"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c>
          <w:tcPr>
            <w:tcW w:w="844" w:type="dxa"/>
          </w:tcPr>
          <w:p w14:paraId="1F442B61" w14:textId="2483E2DF" w:rsidR="00062A1D" w:rsidRPr="00E2121F" w:rsidRDefault="00062A1D" w:rsidP="00062A1D">
            <w:pPr>
              <w:jc w:val="center"/>
              <w:rPr>
                <w:rFonts w:ascii="Times New Roman" w:eastAsia="Times New Roman" w:hAnsi="Times New Roman"/>
                <w:color w:val="000000"/>
                <w:sz w:val="20"/>
                <w:szCs w:val="20"/>
              </w:rPr>
            </w:pPr>
            <w:r w:rsidRPr="00E2121F">
              <w:rPr>
                <w:rFonts w:ascii="Times New Roman" w:eastAsia="Times New Roman" w:hAnsi="Times New Roman"/>
                <w:color w:val="000000"/>
                <w:sz w:val="20"/>
                <w:szCs w:val="20"/>
              </w:rPr>
              <w:t>Pozitif</w:t>
            </w:r>
          </w:p>
        </w:tc>
      </w:tr>
    </w:tbl>
    <w:p w14:paraId="6CDD1CD0" w14:textId="43044993" w:rsidR="00B5082D" w:rsidRDefault="00B5082D" w:rsidP="008F7A88">
      <w:pPr>
        <w:spacing w:after="0" w:line="360" w:lineRule="auto"/>
        <w:ind w:firstLine="708"/>
        <w:jc w:val="both"/>
        <w:rPr>
          <w:rFonts w:ascii="Times New Roman" w:eastAsia="Times New Roman" w:hAnsi="Times New Roman"/>
          <w:sz w:val="24"/>
          <w:szCs w:val="24"/>
          <w:lang w:eastAsia="tr-TR"/>
        </w:rPr>
      </w:pPr>
      <w:r w:rsidRPr="008F7A88">
        <w:rPr>
          <w:rFonts w:ascii="Times New Roman" w:hAnsi="Times New Roman"/>
          <w:sz w:val="24"/>
          <w:szCs w:val="24"/>
        </w:rPr>
        <w:lastRenderedPageBreak/>
        <w:t xml:space="preserve">Gram boyama ve biyokimyasal testlerle </w:t>
      </w:r>
      <w:r w:rsidRPr="008F7A88">
        <w:rPr>
          <w:rFonts w:ascii="Times New Roman" w:hAnsi="Times New Roman"/>
          <w:i/>
          <w:sz w:val="24"/>
          <w:szCs w:val="24"/>
        </w:rPr>
        <w:t>Rhodococcus equi</w:t>
      </w:r>
      <w:r w:rsidRPr="008F7A88">
        <w:rPr>
          <w:rFonts w:ascii="Times New Roman" w:hAnsi="Times New Roman"/>
          <w:sz w:val="24"/>
          <w:szCs w:val="24"/>
        </w:rPr>
        <w:t xml:space="preserve"> olduğu belirlenen 10 izolat</w:t>
      </w:r>
      <w:r w:rsidR="00CD561D">
        <w:rPr>
          <w:rFonts w:ascii="Times New Roman" w:hAnsi="Times New Roman"/>
          <w:sz w:val="24"/>
          <w:szCs w:val="24"/>
        </w:rPr>
        <w:t xml:space="preserve"> (%11,1)</w:t>
      </w:r>
      <w:r w:rsidRPr="008F7A88">
        <w:rPr>
          <w:rFonts w:ascii="Times New Roman" w:hAnsi="Times New Roman"/>
          <w:sz w:val="24"/>
          <w:szCs w:val="24"/>
        </w:rPr>
        <w:t xml:space="preserve"> </w:t>
      </w:r>
      <w:r w:rsidRPr="008F7A88">
        <w:rPr>
          <w:rFonts w:ascii="Times New Roman" w:eastAsia="Times New Roman" w:hAnsi="Times New Roman"/>
          <w:sz w:val="24"/>
          <w:szCs w:val="24"/>
          <w:lang w:eastAsia="tr-TR"/>
        </w:rPr>
        <w:t>PMIC/ID-87 panel kitleri kullanılarak BD Phoenix cihazına yüklenmiş ve t</w:t>
      </w:r>
      <w:r w:rsidR="00CD561D">
        <w:rPr>
          <w:rFonts w:ascii="Times New Roman" w:eastAsia="Times New Roman" w:hAnsi="Times New Roman"/>
          <w:sz w:val="24"/>
          <w:szCs w:val="24"/>
          <w:lang w:eastAsia="tr-TR"/>
        </w:rPr>
        <w:t>amamının</w:t>
      </w:r>
      <w:r w:rsidRPr="008F7A88">
        <w:rPr>
          <w:rFonts w:ascii="Times New Roman" w:eastAsia="Times New Roman" w:hAnsi="Times New Roman"/>
          <w:sz w:val="24"/>
          <w:szCs w:val="24"/>
          <w:lang w:eastAsia="tr-TR"/>
        </w:rPr>
        <w:t xml:space="preserve"> </w:t>
      </w:r>
      <w:r w:rsidRPr="008F7A88">
        <w:rPr>
          <w:rFonts w:ascii="Times New Roman" w:eastAsia="Times New Roman" w:hAnsi="Times New Roman"/>
          <w:i/>
          <w:sz w:val="24"/>
          <w:szCs w:val="24"/>
          <w:lang w:eastAsia="tr-TR"/>
        </w:rPr>
        <w:t>Rhodococcus equi</w:t>
      </w:r>
      <w:r w:rsidRPr="008F7A88">
        <w:rPr>
          <w:rFonts w:ascii="Times New Roman" w:eastAsia="Times New Roman" w:hAnsi="Times New Roman"/>
          <w:sz w:val="24"/>
          <w:szCs w:val="24"/>
          <w:lang w:eastAsia="tr-TR"/>
        </w:rPr>
        <w:t xml:space="preserve"> olduğu tespit edilmiştir.</w:t>
      </w:r>
    </w:p>
    <w:p w14:paraId="7C796851" w14:textId="77777777" w:rsidR="008F7A88" w:rsidRDefault="008F7A88" w:rsidP="008F7A88">
      <w:pPr>
        <w:spacing w:after="0" w:line="240" w:lineRule="auto"/>
        <w:ind w:firstLine="709"/>
        <w:jc w:val="both"/>
        <w:rPr>
          <w:rFonts w:ascii="Times New Roman" w:hAnsi="Times New Roman"/>
          <w:b/>
          <w:sz w:val="24"/>
          <w:szCs w:val="24"/>
        </w:rPr>
      </w:pPr>
    </w:p>
    <w:p w14:paraId="776F35C3" w14:textId="77777777" w:rsidR="008F7A88" w:rsidRPr="008F7A88" w:rsidRDefault="008F7A88" w:rsidP="008F7A88">
      <w:pPr>
        <w:spacing w:after="0" w:line="240" w:lineRule="auto"/>
        <w:ind w:firstLine="709"/>
        <w:jc w:val="both"/>
        <w:rPr>
          <w:rFonts w:ascii="Times New Roman" w:hAnsi="Times New Roman"/>
          <w:b/>
          <w:sz w:val="24"/>
          <w:szCs w:val="24"/>
        </w:rPr>
      </w:pPr>
    </w:p>
    <w:p w14:paraId="1D9A1304" w14:textId="77777777" w:rsidR="00A14B20" w:rsidRPr="00B73F60" w:rsidRDefault="00A14B20" w:rsidP="00A14B20">
      <w:pPr>
        <w:spacing w:after="0" w:line="360" w:lineRule="auto"/>
        <w:rPr>
          <w:rFonts w:ascii="Times New Roman" w:hAnsi="Times New Roman"/>
          <w:b/>
          <w:sz w:val="24"/>
          <w:szCs w:val="24"/>
        </w:rPr>
      </w:pPr>
      <w:r w:rsidRPr="008F7A88">
        <w:rPr>
          <w:rFonts w:ascii="Times New Roman" w:hAnsi="Times New Roman"/>
          <w:b/>
          <w:sz w:val="24"/>
          <w:szCs w:val="24"/>
        </w:rPr>
        <w:t>4.2. PCR Bulguları</w:t>
      </w:r>
    </w:p>
    <w:p w14:paraId="3AD83C3F" w14:textId="77777777" w:rsidR="00A14B20" w:rsidRPr="00B73F60" w:rsidRDefault="00A14B20" w:rsidP="008F7A88">
      <w:pPr>
        <w:spacing w:after="0" w:line="240" w:lineRule="auto"/>
        <w:rPr>
          <w:rFonts w:ascii="Times New Roman" w:hAnsi="Times New Roman"/>
          <w:b/>
          <w:sz w:val="24"/>
          <w:szCs w:val="24"/>
        </w:rPr>
      </w:pPr>
    </w:p>
    <w:p w14:paraId="148C14C8" w14:textId="2ED638AC" w:rsidR="00A14B20" w:rsidRPr="00B73F60" w:rsidRDefault="00A14B20" w:rsidP="00A14B20">
      <w:pPr>
        <w:spacing w:after="0" w:line="360" w:lineRule="auto"/>
        <w:ind w:firstLine="708"/>
        <w:jc w:val="both"/>
        <w:rPr>
          <w:rFonts w:ascii="Times New Roman" w:hAnsi="Times New Roman"/>
          <w:sz w:val="24"/>
          <w:szCs w:val="24"/>
        </w:rPr>
      </w:pPr>
      <w:r w:rsidRPr="00B73F60">
        <w:rPr>
          <w:rFonts w:ascii="Times New Roman" w:hAnsi="Times New Roman"/>
          <w:sz w:val="24"/>
          <w:szCs w:val="24"/>
        </w:rPr>
        <w:t>İdentifikasyonu yapılan 10</w:t>
      </w:r>
      <w:r w:rsidR="00661EC5">
        <w:rPr>
          <w:rFonts w:ascii="Times New Roman" w:hAnsi="Times New Roman"/>
          <w:sz w:val="24"/>
          <w:szCs w:val="24"/>
        </w:rPr>
        <w:t xml:space="preserve"> </w:t>
      </w:r>
      <w:r w:rsidRPr="00B73F60">
        <w:rPr>
          <w:rFonts w:ascii="Times New Roman" w:hAnsi="Times New Roman"/>
          <w:sz w:val="24"/>
          <w:szCs w:val="24"/>
        </w:rPr>
        <w:t>örneğin 16S rRNA</w:t>
      </w:r>
      <w:r>
        <w:rPr>
          <w:rFonts w:ascii="Times New Roman" w:hAnsi="Times New Roman"/>
          <w:sz w:val="24"/>
          <w:szCs w:val="24"/>
        </w:rPr>
        <w:t xml:space="preserve"> PCR</w:t>
      </w:r>
      <w:r w:rsidRPr="00B73F60">
        <w:rPr>
          <w:rFonts w:ascii="Times New Roman" w:hAnsi="Times New Roman"/>
          <w:sz w:val="24"/>
          <w:szCs w:val="24"/>
        </w:rPr>
        <w:t xml:space="preserve"> amplifikasyonları agaroz jel elektr</w:t>
      </w:r>
      <w:r w:rsidR="00661EC5">
        <w:rPr>
          <w:rFonts w:ascii="Times New Roman" w:hAnsi="Times New Roman"/>
          <w:sz w:val="24"/>
          <w:szCs w:val="24"/>
        </w:rPr>
        <w:t>oforezle görüntüle</w:t>
      </w:r>
      <w:r w:rsidR="00C076F7">
        <w:rPr>
          <w:rFonts w:ascii="Times New Roman" w:hAnsi="Times New Roman"/>
          <w:sz w:val="24"/>
          <w:szCs w:val="24"/>
        </w:rPr>
        <w:t>nmiştir</w:t>
      </w:r>
      <w:r w:rsidRPr="00B73F60">
        <w:rPr>
          <w:rFonts w:ascii="Times New Roman" w:hAnsi="Times New Roman"/>
          <w:sz w:val="24"/>
          <w:szCs w:val="24"/>
        </w:rPr>
        <w:t xml:space="preserve">. </w:t>
      </w:r>
      <w:r w:rsidR="00C076F7">
        <w:rPr>
          <w:rFonts w:ascii="Times New Roman" w:hAnsi="Times New Roman"/>
          <w:sz w:val="24"/>
          <w:szCs w:val="24"/>
        </w:rPr>
        <w:t xml:space="preserve">Tüm </w:t>
      </w:r>
      <w:r w:rsidR="00C076F7" w:rsidRPr="00C076F7">
        <w:rPr>
          <w:rFonts w:ascii="Times New Roman" w:hAnsi="Times New Roman"/>
          <w:i/>
          <w:sz w:val="24"/>
          <w:szCs w:val="24"/>
        </w:rPr>
        <w:t xml:space="preserve">R. </w:t>
      </w:r>
      <w:r w:rsidR="00C076F7">
        <w:rPr>
          <w:rFonts w:ascii="Times New Roman" w:hAnsi="Times New Roman"/>
          <w:i/>
          <w:sz w:val="24"/>
          <w:szCs w:val="24"/>
        </w:rPr>
        <w:t>e</w:t>
      </w:r>
      <w:r w:rsidR="00C076F7" w:rsidRPr="00C076F7">
        <w:rPr>
          <w:rFonts w:ascii="Times New Roman" w:hAnsi="Times New Roman"/>
          <w:i/>
          <w:sz w:val="24"/>
          <w:szCs w:val="24"/>
        </w:rPr>
        <w:t>qui</w:t>
      </w:r>
      <w:r w:rsidR="00C076F7">
        <w:rPr>
          <w:rFonts w:ascii="Times New Roman" w:hAnsi="Times New Roman"/>
          <w:sz w:val="24"/>
          <w:szCs w:val="24"/>
        </w:rPr>
        <w:t xml:space="preserve"> izolatları</w:t>
      </w:r>
      <w:r w:rsidRPr="00B73F60">
        <w:rPr>
          <w:rFonts w:ascii="Times New Roman" w:hAnsi="Times New Roman"/>
          <w:sz w:val="24"/>
          <w:szCs w:val="24"/>
        </w:rPr>
        <w:t xml:space="preserve"> </w:t>
      </w:r>
      <w:r>
        <w:rPr>
          <w:rFonts w:ascii="Times New Roman" w:hAnsi="Times New Roman"/>
          <w:sz w:val="24"/>
          <w:szCs w:val="24"/>
        </w:rPr>
        <w:t xml:space="preserve">(n:10) </w:t>
      </w:r>
      <w:r w:rsidR="00661EC5">
        <w:rPr>
          <w:rFonts w:ascii="Times New Roman" w:hAnsi="Times New Roman"/>
          <w:sz w:val="24"/>
          <w:szCs w:val="24"/>
        </w:rPr>
        <w:t xml:space="preserve">450 bp bant aralığında </w:t>
      </w:r>
      <w:r w:rsidRPr="00B73F60">
        <w:rPr>
          <w:rFonts w:ascii="Times New Roman" w:hAnsi="Times New Roman"/>
          <w:sz w:val="24"/>
          <w:szCs w:val="24"/>
        </w:rPr>
        <w:t xml:space="preserve">16S rRNA pozitif </w:t>
      </w:r>
      <w:r>
        <w:rPr>
          <w:rFonts w:ascii="Times New Roman" w:hAnsi="Times New Roman"/>
          <w:sz w:val="24"/>
          <w:szCs w:val="24"/>
        </w:rPr>
        <w:t>bulunmuş</w:t>
      </w:r>
      <w:r w:rsidR="00661EC5">
        <w:rPr>
          <w:rFonts w:ascii="Times New Roman" w:hAnsi="Times New Roman"/>
          <w:sz w:val="24"/>
          <w:szCs w:val="24"/>
        </w:rPr>
        <w:t>tur (Resim 5).</w:t>
      </w:r>
      <w:r w:rsidRPr="00B73F60">
        <w:rPr>
          <w:rFonts w:ascii="Times New Roman" w:hAnsi="Times New Roman"/>
          <w:sz w:val="24"/>
          <w:szCs w:val="24"/>
        </w:rPr>
        <w:t xml:space="preserve"> </w:t>
      </w:r>
    </w:p>
    <w:p w14:paraId="4838F5C1" w14:textId="77777777" w:rsidR="00A14B20" w:rsidRPr="00747BF5" w:rsidRDefault="00A14B20" w:rsidP="00A14B20">
      <w:pPr>
        <w:spacing w:after="0" w:line="360" w:lineRule="auto"/>
        <w:rPr>
          <w:rFonts w:ascii="Times New Roman" w:hAnsi="Times New Roman"/>
          <w:b/>
          <w:sz w:val="28"/>
          <w:szCs w:val="28"/>
        </w:rPr>
      </w:pPr>
    </w:p>
    <w:p w14:paraId="4C38D7F6" w14:textId="77777777" w:rsidR="00A14B20" w:rsidRDefault="00A14B20" w:rsidP="00A14B20">
      <w:pPr>
        <w:pStyle w:val="ListeParagraf"/>
        <w:spacing w:after="0" w:line="240" w:lineRule="auto"/>
        <w:ind w:left="0" w:firstLine="709"/>
        <w:jc w:val="center"/>
        <w:rPr>
          <w:rFonts w:ascii="Times New Roman" w:hAnsi="Times New Roman" w:cs="Times New Roman"/>
          <w:b/>
          <w:sz w:val="24"/>
          <w:szCs w:val="24"/>
        </w:rPr>
      </w:pPr>
      <w:r>
        <w:rPr>
          <w:rFonts w:ascii="Times New Roman" w:hAnsi="Times New Roman"/>
          <w:noProof/>
          <w:sz w:val="24"/>
          <w:szCs w:val="24"/>
          <w:lang w:eastAsia="tr-TR"/>
        </w:rPr>
        <w:drawing>
          <wp:inline distT="0" distB="0" distL="0" distR="0" wp14:anchorId="3A8E1362" wp14:editId="10890C89">
            <wp:extent cx="3871657" cy="24429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equi 16S rRNA 300 dpi yazılı.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71657" cy="2442949"/>
                    </a:xfrm>
                    <a:prstGeom prst="rect">
                      <a:avLst/>
                    </a:prstGeom>
                  </pic:spPr>
                </pic:pic>
              </a:graphicData>
            </a:graphic>
          </wp:inline>
        </w:drawing>
      </w:r>
    </w:p>
    <w:p w14:paraId="7AC33A23" w14:textId="6C01BBC1" w:rsidR="00661EC5" w:rsidRDefault="00B5082D" w:rsidP="00B4420E">
      <w:pPr>
        <w:spacing w:after="0" w:line="240" w:lineRule="auto"/>
        <w:ind w:left="1416"/>
        <w:jc w:val="both"/>
        <w:rPr>
          <w:rFonts w:ascii="Times New Roman" w:hAnsi="Times New Roman"/>
          <w:sz w:val="20"/>
          <w:szCs w:val="20"/>
        </w:rPr>
      </w:pPr>
      <w:r>
        <w:rPr>
          <w:rFonts w:ascii="Times New Roman" w:eastAsiaTheme="minorHAnsi" w:hAnsi="Times New Roman"/>
          <w:b/>
          <w:sz w:val="24"/>
          <w:szCs w:val="24"/>
        </w:rPr>
        <w:t xml:space="preserve">       </w:t>
      </w:r>
      <w:r w:rsidR="00A14B20" w:rsidRPr="007E110B">
        <w:rPr>
          <w:rFonts w:ascii="Times New Roman" w:hAnsi="Times New Roman"/>
          <w:b/>
          <w:sz w:val="20"/>
          <w:szCs w:val="20"/>
        </w:rPr>
        <w:t xml:space="preserve">Resim 5. </w:t>
      </w:r>
      <w:r w:rsidRPr="007E110B">
        <w:rPr>
          <w:rFonts w:ascii="Times New Roman" w:hAnsi="Times New Roman"/>
          <w:sz w:val="20"/>
          <w:szCs w:val="20"/>
        </w:rPr>
        <w:t>16</w:t>
      </w:r>
      <w:r w:rsidR="00B4420E">
        <w:rPr>
          <w:rFonts w:ascii="Times New Roman" w:hAnsi="Times New Roman"/>
          <w:sz w:val="20"/>
          <w:szCs w:val="20"/>
        </w:rPr>
        <w:t>S</w:t>
      </w:r>
      <w:r w:rsidRPr="007E110B">
        <w:rPr>
          <w:rFonts w:ascii="Times New Roman" w:hAnsi="Times New Roman"/>
          <w:sz w:val="20"/>
          <w:szCs w:val="20"/>
        </w:rPr>
        <w:t xml:space="preserve"> </w:t>
      </w:r>
      <w:r w:rsidR="00B4420E">
        <w:rPr>
          <w:rFonts w:ascii="Times New Roman" w:hAnsi="Times New Roman"/>
          <w:sz w:val="20"/>
          <w:szCs w:val="20"/>
        </w:rPr>
        <w:t>r</w:t>
      </w:r>
      <w:r w:rsidRPr="007E110B">
        <w:rPr>
          <w:rFonts w:ascii="Times New Roman" w:hAnsi="Times New Roman"/>
          <w:sz w:val="20"/>
          <w:szCs w:val="20"/>
        </w:rPr>
        <w:t xml:space="preserve">RNA </w:t>
      </w:r>
      <w:r w:rsidR="00B4420E">
        <w:rPr>
          <w:rFonts w:ascii="Times New Roman" w:hAnsi="Times New Roman"/>
          <w:sz w:val="20"/>
          <w:szCs w:val="20"/>
        </w:rPr>
        <w:t>e</w:t>
      </w:r>
      <w:r w:rsidRPr="007E110B">
        <w:rPr>
          <w:rFonts w:ascii="Times New Roman" w:hAnsi="Times New Roman"/>
          <w:sz w:val="20"/>
          <w:szCs w:val="20"/>
        </w:rPr>
        <w:t>lektroforez</w:t>
      </w:r>
      <w:r w:rsidR="00A14B20" w:rsidRPr="007E110B">
        <w:rPr>
          <w:rFonts w:ascii="Times New Roman" w:hAnsi="Times New Roman"/>
          <w:sz w:val="20"/>
          <w:szCs w:val="20"/>
        </w:rPr>
        <w:t xml:space="preserve"> görüntüsü</w:t>
      </w:r>
      <w:r w:rsidR="00B4420E">
        <w:rPr>
          <w:rFonts w:ascii="Times New Roman" w:hAnsi="Times New Roman"/>
          <w:sz w:val="20"/>
          <w:szCs w:val="20"/>
        </w:rPr>
        <w:t xml:space="preserve">; M: 100bp DNA işaretleyici, P: Pozitif kontrol, </w:t>
      </w:r>
      <w:r w:rsidR="00B4420E" w:rsidRPr="00B4420E">
        <w:rPr>
          <w:rFonts w:ascii="Times New Roman" w:hAnsi="Times New Roman"/>
          <w:i/>
          <w:sz w:val="20"/>
          <w:szCs w:val="20"/>
        </w:rPr>
        <w:t>Rhodococcus equi</w:t>
      </w:r>
      <w:r w:rsidR="00B4420E">
        <w:rPr>
          <w:rFonts w:ascii="Times New Roman" w:hAnsi="Times New Roman"/>
          <w:sz w:val="20"/>
          <w:szCs w:val="20"/>
        </w:rPr>
        <w:t xml:space="preserve"> ATCC6939 standart suş, N: Negatif kontrol, 1-10: </w:t>
      </w:r>
      <w:r w:rsidR="00B4420E" w:rsidRPr="00B4420E">
        <w:rPr>
          <w:rFonts w:ascii="Times New Roman" w:hAnsi="Times New Roman"/>
          <w:i/>
          <w:sz w:val="20"/>
          <w:szCs w:val="20"/>
        </w:rPr>
        <w:t>Rhodococcus equi</w:t>
      </w:r>
      <w:r w:rsidR="00B4420E">
        <w:rPr>
          <w:rFonts w:ascii="Times New Roman" w:hAnsi="Times New Roman"/>
          <w:sz w:val="20"/>
          <w:szCs w:val="20"/>
        </w:rPr>
        <w:t xml:space="preserve"> 16S rRNA pozitif örnekler.</w:t>
      </w:r>
    </w:p>
    <w:p w14:paraId="291E8609" w14:textId="77777777" w:rsidR="00B4420E" w:rsidRDefault="00B4420E" w:rsidP="00B4420E">
      <w:pPr>
        <w:spacing w:after="0" w:line="240" w:lineRule="auto"/>
        <w:ind w:left="1416"/>
        <w:jc w:val="both"/>
        <w:rPr>
          <w:rFonts w:ascii="Times New Roman" w:hAnsi="Times New Roman"/>
          <w:b/>
        </w:rPr>
      </w:pPr>
    </w:p>
    <w:p w14:paraId="4A7BD437" w14:textId="5C999D35" w:rsidR="00661EC5" w:rsidRDefault="00661EC5" w:rsidP="00661EC5">
      <w:pPr>
        <w:spacing w:after="0" w:line="360" w:lineRule="auto"/>
        <w:jc w:val="both"/>
        <w:rPr>
          <w:rFonts w:ascii="Times New Roman" w:hAnsi="Times New Roman"/>
          <w:sz w:val="24"/>
          <w:szCs w:val="24"/>
        </w:rPr>
      </w:pPr>
      <w:r>
        <w:rPr>
          <w:rFonts w:ascii="Times New Roman" w:hAnsi="Times New Roman"/>
          <w:sz w:val="24"/>
          <w:szCs w:val="24"/>
        </w:rPr>
        <w:t xml:space="preserve">16S rRNA PCR ile pozitif bulunan örnekler </w:t>
      </w:r>
      <w:r w:rsidRPr="00661EC5">
        <w:rPr>
          <w:rFonts w:ascii="Times New Roman" w:hAnsi="Times New Roman"/>
          <w:i/>
          <w:sz w:val="24"/>
          <w:szCs w:val="24"/>
        </w:rPr>
        <w:t>vapA</w:t>
      </w:r>
      <w:r>
        <w:rPr>
          <w:rFonts w:ascii="Times New Roman" w:hAnsi="Times New Roman"/>
          <w:sz w:val="24"/>
          <w:szCs w:val="24"/>
        </w:rPr>
        <w:t xml:space="preserve"> gen</w:t>
      </w:r>
      <w:r w:rsidRPr="00661EC5">
        <w:rPr>
          <w:rFonts w:ascii="Times New Roman" w:hAnsi="Times New Roman"/>
          <w:sz w:val="24"/>
          <w:szCs w:val="24"/>
        </w:rPr>
        <w:t>i için amplifiye edilmiş, 10 örneğin 2 tanesi</w:t>
      </w:r>
      <w:r w:rsidR="006C2BFA">
        <w:rPr>
          <w:rFonts w:ascii="Times New Roman" w:hAnsi="Times New Roman"/>
          <w:sz w:val="24"/>
          <w:szCs w:val="24"/>
        </w:rPr>
        <w:t>nde</w:t>
      </w:r>
      <w:r w:rsidRPr="00661EC5">
        <w:rPr>
          <w:rFonts w:ascii="Times New Roman" w:hAnsi="Times New Roman"/>
          <w:sz w:val="24"/>
          <w:szCs w:val="24"/>
        </w:rPr>
        <w:t xml:space="preserve"> </w:t>
      </w:r>
      <w:r>
        <w:rPr>
          <w:rFonts w:ascii="Times New Roman" w:hAnsi="Times New Roman"/>
          <w:sz w:val="24"/>
          <w:szCs w:val="24"/>
        </w:rPr>
        <w:t xml:space="preserve">286 bp bant aralığında </w:t>
      </w:r>
      <w:r w:rsidRPr="00661EC5">
        <w:rPr>
          <w:rFonts w:ascii="Times New Roman" w:hAnsi="Times New Roman"/>
          <w:i/>
          <w:sz w:val="24"/>
          <w:szCs w:val="24"/>
        </w:rPr>
        <w:t>vapA</w:t>
      </w:r>
      <w:r>
        <w:rPr>
          <w:rFonts w:ascii="Times New Roman" w:hAnsi="Times New Roman"/>
          <w:i/>
          <w:sz w:val="24"/>
          <w:szCs w:val="24"/>
        </w:rPr>
        <w:t xml:space="preserve"> </w:t>
      </w:r>
      <w:r>
        <w:rPr>
          <w:rFonts w:ascii="Times New Roman" w:hAnsi="Times New Roman"/>
          <w:sz w:val="24"/>
          <w:szCs w:val="24"/>
        </w:rPr>
        <w:t>geni var</w:t>
      </w:r>
      <w:r w:rsidR="006C2BFA">
        <w:rPr>
          <w:rFonts w:ascii="Times New Roman" w:hAnsi="Times New Roman"/>
          <w:sz w:val="24"/>
          <w:szCs w:val="24"/>
        </w:rPr>
        <w:t>lığı tespit edilmiştir (Resim 6).</w:t>
      </w:r>
    </w:p>
    <w:p w14:paraId="3FF2B614" w14:textId="77777777" w:rsidR="008F7A88" w:rsidRPr="00661EC5" w:rsidRDefault="008F7A88" w:rsidP="00661EC5">
      <w:pPr>
        <w:spacing w:after="0" w:line="360" w:lineRule="auto"/>
        <w:jc w:val="both"/>
        <w:rPr>
          <w:rFonts w:ascii="Times New Roman" w:hAnsi="Times New Roman"/>
          <w:b/>
          <w:sz w:val="24"/>
          <w:szCs w:val="24"/>
        </w:rPr>
      </w:pPr>
    </w:p>
    <w:p w14:paraId="067EDC66" w14:textId="77777777" w:rsidR="00A14B20" w:rsidRDefault="00A14B20" w:rsidP="00A14B20">
      <w:pPr>
        <w:pStyle w:val="ListeParagraf"/>
        <w:spacing w:after="0" w:line="240" w:lineRule="auto"/>
        <w:ind w:left="0" w:firstLine="709"/>
        <w:jc w:val="center"/>
        <w:rPr>
          <w:rFonts w:ascii="Times New Roman" w:hAnsi="Times New Roman" w:cs="Times New Roman"/>
          <w:b/>
          <w:sz w:val="24"/>
          <w:szCs w:val="24"/>
        </w:rPr>
      </w:pPr>
      <w:r>
        <w:rPr>
          <w:rFonts w:ascii="Times New Roman" w:hAnsi="Times New Roman"/>
          <w:noProof/>
          <w:sz w:val="24"/>
          <w:szCs w:val="24"/>
          <w:lang w:eastAsia="tr-TR"/>
        </w:rPr>
        <w:lastRenderedPageBreak/>
        <w:drawing>
          <wp:inline distT="0" distB="0" distL="0" distR="0" wp14:anchorId="130BA79E" wp14:editId="412A0C06">
            <wp:extent cx="3867672" cy="2402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equi  Vap A 300 dpi yazılı.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7672" cy="2402006"/>
                    </a:xfrm>
                    <a:prstGeom prst="rect">
                      <a:avLst/>
                    </a:prstGeom>
                  </pic:spPr>
                </pic:pic>
              </a:graphicData>
            </a:graphic>
          </wp:inline>
        </w:drawing>
      </w:r>
    </w:p>
    <w:p w14:paraId="160C5A94" w14:textId="0C0790F8" w:rsidR="00BE3F83" w:rsidRDefault="00B5082D" w:rsidP="00E61DB0">
      <w:pPr>
        <w:pStyle w:val="ListeParagraf"/>
        <w:spacing w:after="0" w:line="240" w:lineRule="auto"/>
        <w:ind w:left="707" w:firstLine="709"/>
        <w:jc w:val="both"/>
        <w:rPr>
          <w:rFonts w:ascii="Times New Roman" w:hAnsi="Times New Roman" w:cs="Times New Roman"/>
          <w:sz w:val="20"/>
          <w:szCs w:val="20"/>
        </w:rPr>
      </w:pPr>
      <w:r w:rsidRPr="007E110B">
        <w:rPr>
          <w:rFonts w:ascii="Times New Roman" w:hAnsi="Times New Roman" w:cs="Times New Roman"/>
          <w:b/>
          <w:sz w:val="20"/>
          <w:szCs w:val="20"/>
        </w:rPr>
        <w:t xml:space="preserve">       </w:t>
      </w:r>
      <w:r w:rsidR="00BE3F83" w:rsidRPr="007E110B">
        <w:rPr>
          <w:rFonts w:ascii="Times New Roman" w:hAnsi="Times New Roman" w:cs="Times New Roman"/>
          <w:b/>
          <w:sz w:val="20"/>
          <w:szCs w:val="20"/>
        </w:rPr>
        <w:t xml:space="preserve">Resim 6. </w:t>
      </w:r>
      <w:r w:rsidR="00BE3F83" w:rsidRPr="007E110B">
        <w:rPr>
          <w:rFonts w:ascii="Times New Roman" w:hAnsi="Times New Roman" w:cs="Times New Roman"/>
          <w:i/>
          <w:sz w:val="20"/>
          <w:szCs w:val="20"/>
        </w:rPr>
        <w:t xml:space="preserve">vapA </w:t>
      </w:r>
      <w:r w:rsidRPr="007E110B">
        <w:rPr>
          <w:rFonts w:ascii="Times New Roman" w:hAnsi="Times New Roman" w:cs="Times New Roman"/>
          <w:sz w:val="20"/>
          <w:szCs w:val="20"/>
        </w:rPr>
        <w:t>Elektroforez</w:t>
      </w:r>
      <w:r w:rsidR="00BE3F83" w:rsidRPr="007E110B">
        <w:rPr>
          <w:rFonts w:ascii="Times New Roman" w:hAnsi="Times New Roman" w:cs="Times New Roman"/>
          <w:sz w:val="20"/>
          <w:szCs w:val="20"/>
        </w:rPr>
        <w:t xml:space="preserve"> görüntüsü</w:t>
      </w:r>
      <w:r w:rsidR="00B4420E">
        <w:rPr>
          <w:rFonts w:ascii="Times New Roman" w:hAnsi="Times New Roman" w:cs="Times New Roman"/>
          <w:sz w:val="20"/>
          <w:szCs w:val="20"/>
        </w:rPr>
        <w:t xml:space="preserve">; M: 100bp DNA işaretleyici, P: Pozitif kontrol – </w:t>
      </w:r>
      <w:r w:rsidR="00B4420E" w:rsidRPr="00444B0B">
        <w:rPr>
          <w:rFonts w:ascii="Times New Roman" w:hAnsi="Times New Roman" w:cs="Times New Roman"/>
          <w:i/>
          <w:sz w:val="20"/>
          <w:szCs w:val="20"/>
        </w:rPr>
        <w:t>Rhodococcus equi</w:t>
      </w:r>
      <w:r w:rsidR="00B4420E">
        <w:rPr>
          <w:rFonts w:ascii="Times New Roman" w:hAnsi="Times New Roman" w:cs="Times New Roman"/>
          <w:sz w:val="20"/>
          <w:szCs w:val="20"/>
        </w:rPr>
        <w:t xml:space="preserve"> ATCC 6939 standart suş, N: Negatif kontrol, 3 ve 5: </w:t>
      </w:r>
      <w:r w:rsidR="00B4420E" w:rsidRPr="00444B0B">
        <w:rPr>
          <w:rFonts w:ascii="Times New Roman" w:hAnsi="Times New Roman" w:cs="Times New Roman"/>
          <w:i/>
          <w:sz w:val="20"/>
          <w:szCs w:val="20"/>
        </w:rPr>
        <w:t>Rhodococcus equi vapA</w:t>
      </w:r>
      <w:r w:rsidR="00B4420E">
        <w:rPr>
          <w:rFonts w:ascii="Times New Roman" w:hAnsi="Times New Roman" w:cs="Times New Roman"/>
          <w:sz w:val="20"/>
          <w:szCs w:val="20"/>
        </w:rPr>
        <w:t xml:space="preserve"> geni pozitif örnekler, 1,2,4,6: </w:t>
      </w:r>
      <w:r w:rsidR="00B4420E" w:rsidRPr="00444B0B">
        <w:rPr>
          <w:rFonts w:ascii="Times New Roman" w:hAnsi="Times New Roman" w:cs="Times New Roman"/>
          <w:i/>
          <w:sz w:val="20"/>
          <w:szCs w:val="20"/>
        </w:rPr>
        <w:t>Rhodococcus equi vapA</w:t>
      </w:r>
      <w:r w:rsidR="00B4420E">
        <w:rPr>
          <w:rFonts w:ascii="Times New Roman" w:hAnsi="Times New Roman" w:cs="Times New Roman"/>
          <w:sz w:val="20"/>
          <w:szCs w:val="20"/>
        </w:rPr>
        <w:t xml:space="preserve"> geni negatif örnekler. </w:t>
      </w:r>
    </w:p>
    <w:p w14:paraId="4773D60A" w14:textId="77777777" w:rsidR="00B4420E" w:rsidRPr="007E110B" w:rsidRDefault="00B4420E" w:rsidP="00E61DB0">
      <w:pPr>
        <w:pStyle w:val="ListeParagraf"/>
        <w:spacing w:after="0" w:line="240" w:lineRule="auto"/>
        <w:ind w:left="707" w:firstLine="709"/>
        <w:jc w:val="both"/>
        <w:rPr>
          <w:rFonts w:ascii="Times New Roman" w:hAnsi="Times New Roman" w:cs="Times New Roman"/>
          <w:b/>
          <w:sz w:val="20"/>
          <w:szCs w:val="20"/>
        </w:rPr>
      </w:pPr>
    </w:p>
    <w:p w14:paraId="03916739" w14:textId="18408012" w:rsidR="00BE3F83" w:rsidRDefault="006C2BFA" w:rsidP="00347513">
      <w:pPr>
        <w:spacing w:after="0" w:line="360" w:lineRule="auto"/>
        <w:ind w:firstLine="707"/>
        <w:jc w:val="both"/>
        <w:rPr>
          <w:rFonts w:ascii="Times New Roman" w:hAnsi="Times New Roman"/>
          <w:sz w:val="24"/>
          <w:szCs w:val="24"/>
        </w:rPr>
      </w:pPr>
      <w:r>
        <w:rPr>
          <w:rFonts w:ascii="Times New Roman" w:hAnsi="Times New Roman"/>
          <w:sz w:val="24"/>
          <w:szCs w:val="24"/>
        </w:rPr>
        <w:t xml:space="preserve">16S rRNA PCR ile pozitif bulunan örnekler </w:t>
      </w:r>
      <w:r w:rsidRPr="00661EC5">
        <w:rPr>
          <w:rFonts w:ascii="Times New Roman" w:hAnsi="Times New Roman"/>
          <w:i/>
          <w:sz w:val="24"/>
          <w:szCs w:val="24"/>
        </w:rPr>
        <w:t>vap</w:t>
      </w:r>
      <w:r>
        <w:rPr>
          <w:rFonts w:ascii="Times New Roman" w:hAnsi="Times New Roman"/>
          <w:i/>
          <w:sz w:val="24"/>
          <w:szCs w:val="24"/>
        </w:rPr>
        <w:t>B</w:t>
      </w:r>
      <w:r>
        <w:rPr>
          <w:rFonts w:ascii="Times New Roman" w:hAnsi="Times New Roman"/>
          <w:sz w:val="24"/>
          <w:szCs w:val="24"/>
        </w:rPr>
        <w:t xml:space="preserve"> gen</w:t>
      </w:r>
      <w:r w:rsidRPr="00661EC5">
        <w:rPr>
          <w:rFonts w:ascii="Times New Roman" w:hAnsi="Times New Roman"/>
          <w:sz w:val="24"/>
          <w:szCs w:val="24"/>
        </w:rPr>
        <w:t>i için amplifiye edilmiş</w:t>
      </w:r>
      <w:r>
        <w:rPr>
          <w:rFonts w:ascii="Times New Roman" w:hAnsi="Times New Roman"/>
          <w:sz w:val="24"/>
          <w:szCs w:val="24"/>
        </w:rPr>
        <w:t xml:space="preserve"> ancak pozitif örnek tespit edilmemiştir. </w:t>
      </w:r>
    </w:p>
    <w:p w14:paraId="7D7E01CF" w14:textId="2A1C9674" w:rsidR="00153B6B" w:rsidRPr="006C2BFA" w:rsidRDefault="00153B6B" w:rsidP="00347513">
      <w:pPr>
        <w:spacing w:after="0" w:line="360" w:lineRule="auto"/>
        <w:ind w:firstLine="707"/>
        <w:jc w:val="both"/>
        <w:rPr>
          <w:rFonts w:ascii="Times New Roman" w:hAnsi="Times New Roman"/>
          <w:b/>
          <w:sz w:val="24"/>
          <w:szCs w:val="24"/>
        </w:rPr>
      </w:pPr>
      <w:r>
        <w:rPr>
          <w:rFonts w:ascii="Times New Roman" w:hAnsi="Times New Roman"/>
          <w:sz w:val="24"/>
          <w:szCs w:val="24"/>
        </w:rPr>
        <w:t xml:space="preserve">Araştırmamızda nazal svaplardan izole edilen </w:t>
      </w:r>
      <w:r w:rsidRPr="00153B6B">
        <w:rPr>
          <w:rFonts w:ascii="Times New Roman" w:hAnsi="Times New Roman"/>
          <w:i/>
          <w:sz w:val="24"/>
          <w:szCs w:val="24"/>
        </w:rPr>
        <w:t>R. equi</w:t>
      </w:r>
      <w:r>
        <w:rPr>
          <w:rFonts w:ascii="Times New Roman" w:hAnsi="Times New Roman"/>
          <w:sz w:val="24"/>
          <w:szCs w:val="24"/>
        </w:rPr>
        <w:t xml:space="preserve"> suşlarının moleküler çalışmaları sonucunda elde edilen veriler Tablo 10’da gösterilmektedir. Tüm izolatların 16S rRNA PCR ile doğrulandığı, 53 ve 57 nolu izolatlarda (%20’sinde) </w:t>
      </w:r>
      <w:r w:rsidRPr="00153B6B">
        <w:rPr>
          <w:rFonts w:ascii="Times New Roman" w:hAnsi="Times New Roman"/>
          <w:i/>
          <w:sz w:val="24"/>
          <w:szCs w:val="24"/>
        </w:rPr>
        <w:t>vapA</w:t>
      </w:r>
      <w:r>
        <w:rPr>
          <w:rFonts w:ascii="Times New Roman" w:hAnsi="Times New Roman"/>
          <w:sz w:val="24"/>
          <w:szCs w:val="24"/>
        </w:rPr>
        <w:t xml:space="preserve"> geni varlığının olduğu görülmektedir.</w:t>
      </w:r>
    </w:p>
    <w:p w14:paraId="4A5A3C46" w14:textId="77777777" w:rsidR="00B5082D" w:rsidRDefault="00B5082D" w:rsidP="00A14B20">
      <w:pPr>
        <w:pStyle w:val="ListeParagraf"/>
        <w:spacing w:after="0" w:line="240" w:lineRule="auto"/>
        <w:ind w:left="0" w:firstLine="709"/>
        <w:jc w:val="both"/>
        <w:rPr>
          <w:rFonts w:ascii="Times New Roman" w:hAnsi="Times New Roman" w:cs="Times New Roman"/>
          <w:b/>
          <w:sz w:val="24"/>
          <w:szCs w:val="24"/>
        </w:rPr>
      </w:pPr>
    </w:p>
    <w:p w14:paraId="1C767791" w14:textId="2979D13C" w:rsidR="00BE3F83" w:rsidRDefault="006C2BFA" w:rsidP="007E110B">
      <w:pPr>
        <w:pStyle w:val="ListeParagraf"/>
        <w:spacing w:after="0" w:line="240" w:lineRule="auto"/>
        <w:ind w:left="0" w:firstLine="709"/>
        <w:jc w:val="both"/>
        <w:rPr>
          <w:rFonts w:ascii="Times New Roman" w:hAnsi="Times New Roman" w:cs="Times New Roman"/>
        </w:rPr>
      </w:pPr>
      <w:r>
        <w:rPr>
          <w:rFonts w:ascii="Times New Roman" w:hAnsi="Times New Roman" w:cs="Times New Roman"/>
          <w:b/>
        </w:rPr>
        <w:t xml:space="preserve">                      </w:t>
      </w:r>
      <w:r w:rsidR="00BE3F83" w:rsidRPr="00BE3F83">
        <w:rPr>
          <w:rFonts w:ascii="Times New Roman" w:hAnsi="Times New Roman" w:cs="Times New Roman"/>
          <w:b/>
        </w:rPr>
        <w:t>Tablo 1</w:t>
      </w:r>
      <w:r w:rsidR="009E5E53">
        <w:rPr>
          <w:rFonts w:ascii="Times New Roman" w:hAnsi="Times New Roman" w:cs="Times New Roman"/>
          <w:b/>
        </w:rPr>
        <w:t>0</w:t>
      </w:r>
      <w:r>
        <w:rPr>
          <w:rFonts w:ascii="Times New Roman" w:hAnsi="Times New Roman" w:cs="Times New Roman"/>
          <w:b/>
        </w:rPr>
        <w:t>.</w:t>
      </w:r>
      <w:r w:rsidR="00BE3F83" w:rsidRPr="00BE3F83">
        <w:rPr>
          <w:rFonts w:ascii="Times New Roman" w:hAnsi="Times New Roman" w:cs="Times New Roman"/>
          <w:b/>
        </w:rPr>
        <w:t xml:space="preserve"> </w:t>
      </w:r>
      <w:r w:rsidR="00DA2874" w:rsidRPr="00DA2874">
        <w:rPr>
          <w:rFonts w:ascii="Times New Roman" w:hAnsi="Times New Roman" w:cs="Times New Roman"/>
          <w:i/>
        </w:rPr>
        <w:t>R. equi</w:t>
      </w:r>
      <w:r w:rsidR="00DA2874">
        <w:rPr>
          <w:rFonts w:ascii="Times New Roman" w:hAnsi="Times New Roman" w:cs="Times New Roman"/>
          <w:b/>
        </w:rPr>
        <w:t xml:space="preserve"> </w:t>
      </w:r>
      <w:r w:rsidR="00BE3F83" w:rsidRPr="006C2BFA">
        <w:rPr>
          <w:rFonts w:ascii="Times New Roman" w:hAnsi="Times New Roman" w:cs="Times New Roman"/>
        </w:rPr>
        <w:t>PCR Sonuçları</w:t>
      </w:r>
    </w:p>
    <w:p w14:paraId="5508C370" w14:textId="77777777" w:rsidR="007E110B" w:rsidRPr="00BE3F83" w:rsidRDefault="007E110B" w:rsidP="00A14B20">
      <w:pPr>
        <w:pStyle w:val="ListeParagraf"/>
        <w:spacing w:after="0" w:line="240" w:lineRule="auto"/>
        <w:ind w:left="0" w:firstLine="709"/>
        <w:jc w:val="both"/>
        <w:rPr>
          <w:rFonts w:ascii="Times New Roman" w:hAnsi="Times New Roman" w:cs="Times New Roman"/>
          <w:b/>
        </w:rPr>
      </w:pPr>
    </w:p>
    <w:tbl>
      <w:tblPr>
        <w:tblStyle w:val="TabloKlavuzu1"/>
        <w:tblW w:w="5078" w:type="dxa"/>
        <w:jc w:val="center"/>
        <w:tblLook w:val="04A0" w:firstRow="1" w:lastRow="0" w:firstColumn="1" w:lastColumn="0" w:noHBand="0" w:noVBand="1"/>
      </w:tblPr>
      <w:tblGrid>
        <w:gridCol w:w="1570"/>
        <w:gridCol w:w="1396"/>
        <w:gridCol w:w="1056"/>
        <w:gridCol w:w="1056"/>
      </w:tblGrid>
      <w:tr w:rsidR="00A14B20" w:rsidRPr="00C15C91" w14:paraId="0113E5DA" w14:textId="77777777" w:rsidTr="004F01A1">
        <w:trPr>
          <w:trHeight w:val="517"/>
          <w:jc w:val="center"/>
        </w:trPr>
        <w:tc>
          <w:tcPr>
            <w:tcW w:w="1570" w:type="dxa"/>
            <w:vMerge w:val="restart"/>
            <w:noWrap/>
            <w:vAlign w:val="center"/>
            <w:hideMark/>
          </w:tcPr>
          <w:p w14:paraId="008CA8A9" w14:textId="77777777" w:rsidR="00A14B20" w:rsidRPr="00BE3F83" w:rsidRDefault="00A14B20" w:rsidP="004F01A1">
            <w:pPr>
              <w:jc w:val="center"/>
              <w:rPr>
                <w:rFonts w:ascii="Times New Roman" w:eastAsia="Times New Roman" w:hAnsi="Times New Roman"/>
                <w:b/>
                <w:bCs/>
                <w:color w:val="000000"/>
                <w:sz w:val="24"/>
                <w:szCs w:val="24"/>
              </w:rPr>
            </w:pPr>
            <w:r w:rsidRPr="00BE3F83">
              <w:rPr>
                <w:rFonts w:ascii="Times New Roman" w:eastAsia="Times New Roman" w:hAnsi="Times New Roman"/>
                <w:b/>
                <w:bCs/>
                <w:color w:val="000000"/>
                <w:sz w:val="24"/>
                <w:szCs w:val="24"/>
              </w:rPr>
              <w:t>Numune No</w:t>
            </w:r>
          </w:p>
        </w:tc>
        <w:tc>
          <w:tcPr>
            <w:tcW w:w="1396" w:type="dxa"/>
            <w:vMerge w:val="restart"/>
            <w:noWrap/>
            <w:vAlign w:val="center"/>
            <w:hideMark/>
          </w:tcPr>
          <w:p w14:paraId="2F2F1923" w14:textId="77777777" w:rsidR="00A14B20" w:rsidRPr="00BE3F83" w:rsidRDefault="00A14B20" w:rsidP="004F01A1">
            <w:pPr>
              <w:jc w:val="center"/>
              <w:rPr>
                <w:rFonts w:ascii="Times New Roman" w:eastAsia="Times New Roman" w:hAnsi="Times New Roman"/>
                <w:b/>
                <w:bCs/>
                <w:color w:val="000000"/>
                <w:sz w:val="24"/>
                <w:szCs w:val="24"/>
              </w:rPr>
            </w:pPr>
            <w:r w:rsidRPr="00BE3F83">
              <w:rPr>
                <w:rFonts w:ascii="Times New Roman" w:eastAsia="Times New Roman" w:hAnsi="Times New Roman"/>
                <w:b/>
                <w:bCs/>
                <w:color w:val="000000"/>
                <w:sz w:val="24"/>
                <w:szCs w:val="24"/>
              </w:rPr>
              <w:t>16S rRNA</w:t>
            </w:r>
          </w:p>
        </w:tc>
        <w:tc>
          <w:tcPr>
            <w:tcW w:w="1056" w:type="dxa"/>
            <w:vMerge w:val="restart"/>
            <w:noWrap/>
            <w:vAlign w:val="center"/>
            <w:hideMark/>
          </w:tcPr>
          <w:p w14:paraId="3CE420F8" w14:textId="77777777" w:rsidR="00A14B20" w:rsidRPr="00BE3F83" w:rsidRDefault="00A14B20" w:rsidP="004F01A1">
            <w:pPr>
              <w:jc w:val="center"/>
              <w:rPr>
                <w:rFonts w:ascii="Times New Roman" w:eastAsia="Times New Roman" w:hAnsi="Times New Roman"/>
                <w:b/>
                <w:bCs/>
                <w:i/>
                <w:color w:val="000000"/>
                <w:sz w:val="24"/>
                <w:szCs w:val="24"/>
              </w:rPr>
            </w:pPr>
            <w:r w:rsidRPr="00BE3F83">
              <w:rPr>
                <w:rFonts w:ascii="Times New Roman" w:eastAsia="Times New Roman" w:hAnsi="Times New Roman"/>
                <w:b/>
                <w:bCs/>
                <w:i/>
                <w:color w:val="000000"/>
                <w:sz w:val="24"/>
                <w:szCs w:val="24"/>
              </w:rPr>
              <w:t>vapA</w:t>
            </w:r>
          </w:p>
        </w:tc>
        <w:tc>
          <w:tcPr>
            <w:tcW w:w="1056" w:type="dxa"/>
            <w:vMerge w:val="restart"/>
            <w:noWrap/>
            <w:vAlign w:val="center"/>
            <w:hideMark/>
          </w:tcPr>
          <w:p w14:paraId="16D1937D" w14:textId="77777777" w:rsidR="00A14B20" w:rsidRPr="00BE3F83" w:rsidRDefault="00A14B20" w:rsidP="004F01A1">
            <w:pPr>
              <w:jc w:val="center"/>
              <w:rPr>
                <w:rFonts w:ascii="Times New Roman" w:eastAsia="Times New Roman" w:hAnsi="Times New Roman"/>
                <w:b/>
                <w:bCs/>
                <w:i/>
                <w:color w:val="000000"/>
                <w:sz w:val="24"/>
                <w:szCs w:val="24"/>
              </w:rPr>
            </w:pPr>
            <w:r w:rsidRPr="00BE3F83">
              <w:rPr>
                <w:rFonts w:ascii="Times New Roman" w:eastAsia="Times New Roman" w:hAnsi="Times New Roman"/>
                <w:b/>
                <w:bCs/>
                <w:i/>
                <w:color w:val="000000"/>
                <w:sz w:val="24"/>
                <w:szCs w:val="24"/>
              </w:rPr>
              <w:t>vapB</w:t>
            </w:r>
          </w:p>
        </w:tc>
      </w:tr>
      <w:tr w:rsidR="00A14B20" w:rsidRPr="00C15C91" w14:paraId="04870A65" w14:textId="77777777" w:rsidTr="004F01A1">
        <w:trPr>
          <w:trHeight w:val="509"/>
          <w:jc w:val="center"/>
        </w:trPr>
        <w:tc>
          <w:tcPr>
            <w:tcW w:w="1570" w:type="dxa"/>
            <w:vMerge/>
            <w:hideMark/>
          </w:tcPr>
          <w:p w14:paraId="73657B96" w14:textId="77777777" w:rsidR="00A14B20" w:rsidRPr="00C15C91" w:rsidRDefault="00A14B20" w:rsidP="008B5B33">
            <w:pPr>
              <w:rPr>
                <w:rFonts w:ascii="Times New Roman" w:eastAsia="Times New Roman" w:hAnsi="Times New Roman"/>
                <w:b/>
                <w:bCs/>
                <w:color w:val="000000"/>
                <w:sz w:val="24"/>
                <w:szCs w:val="24"/>
                <w:u w:val="single"/>
              </w:rPr>
            </w:pPr>
          </w:p>
        </w:tc>
        <w:tc>
          <w:tcPr>
            <w:tcW w:w="1396" w:type="dxa"/>
            <w:vMerge/>
            <w:hideMark/>
          </w:tcPr>
          <w:p w14:paraId="17432DD2" w14:textId="77777777" w:rsidR="00A14B20" w:rsidRPr="00C15C91" w:rsidRDefault="00A14B20" w:rsidP="008B5B33">
            <w:pPr>
              <w:rPr>
                <w:rFonts w:ascii="Times New Roman" w:eastAsia="Times New Roman" w:hAnsi="Times New Roman"/>
                <w:b/>
                <w:bCs/>
                <w:color w:val="000000"/>
                <w:sz w:val="24"/>
                <w:szCs w:val="24"/>
                <w:u w:val="single"/>
              </w:rPr>
            </w:pPr>
          </w:p>
        </w:tc>
        <w:tc>
          <w:tcPr>
            <w:tcW w:w="1056" w:type="dxa"/>
            <w:vMerge/>
            <w:hideMark/>
          </w:tcPr>
          <w:p w14:paraId="074187C4" w14:textId="77777777" w:rsidR="00A14B20" w:rsidRPr="00C15C91" w:rsidRDefault="00A14B20" w:rsidP="008B5B33">
            <w:pPr>
              <w:rPr>
                <w:rFonts w:ascii="Times New Roman" w:eastAsia="Times New Roman" w:hAnsi="Times New Roman"/>
                <w:b/>
                <w:bCs/>
                <w:color w:val="000000"/>
                <w:sz w:val="24"/>
                <w:szCs w:val="24"/>
                <w:u w:val="single"/>
              </w:rPr>
            </w:pPr>
          </w:p>
        </w:tc>
        <w:tc>
          <w:tcPr>
            <w:tcW w:w="1056" w:type="dxa"/>
            <w:vMerge/>
            <w:hideMark/>
          </w:tcPr>
          <w:p w14:paraId="78021FB3" w14:textId="77777777" w:rsidR="00A14B20" w:rsidRPr="00C15C91" w:rsidRDefault="00A14B20" w:rsidP="008B5B33">
            <w:pPr>
              <w:rPr>
                <w:rFonts w:ascii="Times New Roman" w:eastAsia="Times New Roman" w:hAnsi="Times New Roman"/>
                <w:b/>
                <w:bCs/>
                <w:color w:val="000000"/>
                <w:sz w:val="24"/>
                <w:szCs w:val="24"/>
                <w:u w:val="single"/>
              </w:rPr>
            </w:pPr>
          </w:p>
        </w:tc>
      </w:tr>
      <w:tr w:rsidR="00A14B20" w:rsidRPr="00C15C91" w14:paraId="315C69EE" w14:textId="77777777" w:rsidTr="00347513">
        <w:trPr>
          <w:trHeight w:val="300"/>
          <w:jc w:val="center"/>
        </w:trPr>
        <w:tc>
          <w:tcPr>
            <w:tcW w:w="1570" w:type="dxa"/>
            <w:noWrap/>
            <w:hideMark/>
          </w:tcPr>
          <w:p w14:paraId="4BA67B9D"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20</w:t>
            </w:r>
          </w:p>
        </w:tc>
        <w:tc>
          <w:tcPr>
            <w:tcW w:w="1396" w:type="dxa"/>
            <w:noWrap/>
            <w:hideMark/>
          </w:tcPr>
          <w:p w14:paraId="4CE11558"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71FCAC9A"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057695C5"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5524CD5A" w14:textId="77777777" w:rsidTr="00347513">
        <w:trPr>
          <w:trHeight w:val="300"/>
          <w:jc w:val="center"/>
        </w:trPr>
        <w:tc>
          <w:tcPr>
            <w:tcW w:w="1570" w:type="dxa"/>
            <w:noWrap/>
            <w:hideMark/>
          </w:tcPr>
          <w:p w14:paraId="41588E40"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33</w:t>
            </w:r>
          </w:p>
        </w:tc>
        <w:tc>
          <w:tcPr>
            <w:tcW w:w="1396" w:type="dxa"/>
            <w:noWrap/>
            <w:hideMark/>
          </w:tcPr>
          <w:p w14:paraId="7D560F54"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699700CD"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610698E7"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0F0A5FA7" w14:textId="77777777" w:rsidTr="00347513">
        <w:trPr>
          <w:trHeight w:val="300"/>
          <w:jc w:val="center"/>
        </w:trPr>
        <w:tc>
          <w:tcPr>
            <w:tcW w:w="1570" w:type="dxa"/>
            <w:noWrap/>
            <w:hideMark/>
          </w:tcPr>
          <w:p w14:paraId="7FE6E410"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53</w:t>
            </w:r>
          </w:p>
        </w:tc>
        <w:tc>
          <w:tcPr>
            <w:tcW w:w="1396" w:type="dxa"/>
            <w:noWrap/>
            <w:hideMark/>
          </w:tcPr>
          <w:p w14:paraId="57C82901"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34D9FA7C" w14:textId="77777777" w:rsidR="00A14B20" w:rsidRPr="00BA5C0D" w:rsidRDefault="00A14B20" w:rsidP="008B5B33">
            <w:pPr>
              <w:jc w:val="center"/>
              <w:rPr>
                <w:rFonts w:ascii="Times New Roman" w:eastAsia="Times New Roman" w:hAnsi="Times New Roman"/>
                <w:sz w:val="24"/>
                <w:szCs w:val="24"/>
              </w:rPr>
            </w:pPr>
            <w:r w:rsidRPr="00BA5C0D">
              <w:rPr>
                <w:rFonts w:ascii="Times New Roman" w:eastAsia="Times New Roman" w:hAnsi="Times New Roman"/>
                <w:color w:val="FF0000"/>
                <w:sz w:val="24"/>
                <w:szCs w:val="24"/>
              </w:rPr>
              <w:t>Pozitif</w:t>
            </w:r>
          </w:p>
        </w:tc>
        <w:tc>
          <w:tcPr>
            <w:tcW w:w="1056" w:type="dxa"/>
            <w:noWrap/>
            <w:hideMark/>
          </w:tcPr>
          <w:p w14:paraId="296B28D6"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20F49C94" w14:textId="77777777" w:rsidTr="00347513">
        <w:trPr>
          <w:trHeight w:val="300"/>
          <w:jc w:val="center"/>
        </w:trPr>
        <w:tc>
          <w:tcPr>
            <w:tcW w:w="1570" w:type="dxa"/>
            <w:noWrap/>
            <w:hideMark/>
          </w:tcPr>
          <w:p w14:paraId="1C044F34"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56</w:t>
            </w:r>
          </w:p>
        </w:tc>
        <w:tc>
          <w:tcPr>
            <w:tcW w:w="1396" w:type="dxa"/>
            <w:noWrap/>
            <w:hideMark/>
          </w:tcPr>
          <w:p w14:paraId="6C5F46F1"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1E318F94"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6E5DD656"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5F2EB53B" w14:textId="77777777" w:rsidTr="00347513">
        <w:trPr>
          <w:trHeight w:val="300"/>
          <w:jc w:val="center"/>
        </w:trPr>
        <w:tc>
          <w:tcPr>
            <w:tcW w:w="1570" w:type="dxa"/>
            <w:noWrap/>
            <w:hideMark/>
          </w:tcPr>
          <w:p w14:paraId="63278CA4"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57</w:t>
            </w:r>
          </w:p>
        </w:tc>
        <w:tc>
          <w:tcPr>
            <w:tcW w:w="1396" w:type="dxa"/>
            <w:noWrap/>
            <w:hideMark/>
          </w:tcPr>
          <w:p w14:paraId="7F4B563A"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0837E96F" w14:textId="77777777" w:rsidR="00A14B20" w:rsidRPr="004F01A1" w:rsidRDefault="00A14B20" w:rsidP="008B5B33">
            <w:pPr>
              <w:jc w:val="center"/>
              <w:rPr>
                <w:rFonts w:ascii="Times New Roman" w:eastAsia="Times New Roman" w:hAnsi="Times New Roman"/>
                <w:sz w:val="24"/>
                <w:szCs w:val="24"/>
              </w:rPr>
            </w:pPr>
            <w:r w:rsidRPr="00BA5C0D">
              <w:rPr>
                <w:rFonts w:ascii="Times New Roman" w:eastAsia="Times New Roman" w:hAnsi="Times New Roman"/>
                <w:color w:val="FF0000"/>
                <w:sz w:val="24"/>
                <w:szCs w:val="24"/>
              </w:rPr>
              <w:t>Pozitif</w:t>
            </w:r>
          </w:p>
        </w:tc>
        <w:tc>
          <w:tcPr>
            <w:tcW w:w="1056" w:type="dxa"/>
            <w:noWrap/>
            <w:hideMark/>
          </w:tcPr>
          <w:p w14:paraId="6402EC43"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3EAE583F" w14:textId="77777777" w:rsidTr="00347513">
        <w:trPr>
          <w:trHeight w:val="300"/>
          <w:jc w:val="center"/>
        </w:trPr>
        <w:tc>
          <w:tcPr>
            <w:tcW w:w="1570" w:type="dxa"/>
            <w:noWrap/>
            <w:hideMark/>
          </w:tcPr>
          <w:p w14:paraId="1DEB920B"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60</w:t>
            </w:r>
          </w:p>
        </w:tc>
        <w:tc>
          <w:tcPr>
            <w:tcW w:w="1396" w:type="dxa"/>
            <w:noWrap/>
            <w:hideMark/>
          </w:tcPr>
          <w:p w14:paraId="714E8244"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6BE85579"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4B23FD04"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70F65D7D" w14:textId="77777777" w:rsidTr="00347513">
        <w:trPr>
          <w:trHeight w:val="300"/>
          <w:jc w:val="center"/>
        </w:trPr>
        <w:tc>
          <w:tcPr>
            <w:tcW w:w="1570" w:type="dxa"/>
            <w:noWrap/>
            <w:hideMark/>
          </w:tcPr>
          <w:p w14:paraId="417C41E7"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61</w:t>
            </w:r>
          </w:p>
        </w:tc>
        <w:tc>
          <w:tcPr>
            <w:tcW w:w="1396" w:type="dxa"/>
            <w:noWrap/>
            <w:hideMark/>
          </w:tcPr>
          <w:p w14:paraId="56F90CAA"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2B67B61E"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44C26701"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3BC1E08B" w14:textId="77777777" w:rsidTr="00347513">
        <w:trPr>
          <w:trHeight w:val="300"/>
          <w:jc w:val="center"/>
        </w:trPr>
        <w:tc>
          <w:tcPr>
            <w:tcW w:w="1570" w:type="dxa"/>
            <w:noWrap/>
            <w:hideMark/>
          </w:tcPr>
          <w:p w14:paraId="366D733B"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77</w:t>
            </w:r>
          </w:p>
        </w:tc>
        <w:tc>
          <w:tcPr>
            <w:tcW w:w="1396" w:type="dxa"/>
            <w:noWrap/>
            <w:hideMark/>
          </w:tcPr>
          <w:p w14:paraId="1FEA6ACA"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7F0F7E60"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10703585"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476627BF" w14:textId="77777777" w:rsidTr="00347513">
        <w:trPr>
          <w:trHeight w:val="300"/>
          <w:jc w:val="center"/>
        </w:trPr>
        <w:tc>
          <w:tcPr>
            <w:tcW w:w="1570" w:type="dxa"/>
            <w:noWrap/>
            <w:hideMark/>
          </w:tcPr>
          <w:p w14:paraId="17D01B4D"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82</w:t>
            </w:r>
          </w:p>
        </w:tc>
        <w:tc>
          <w:tcPr>
            <w:tcW w:w="1396" w:type="dxa"/>
            <w:noWrap/>
            <w:hideMark/>
          </w:tcPr>
          <w:p w14:paraId="25B4148B"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0884DB7C"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6BE4E65B"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r w:rsidR="00A14B20" w:rsidRPr="00C15C91" w14:paraId="16F392EB" w14:textId="77777777" w:rsidTr="00347513">
        <w:trPr>
          <w:trHeight w:val="300"/>
          <w:jc w:val="center"/>
        </w:trPr>
        <w:tc>
          <w:tcPr>
            <w:tcW w:w="1570" w:type="dxa"/>
            <w:noWrap/>
            <w:hideMark/>
          </w:tcPr>
          <w:p w14:paraId="350F9970" w14:textId="77777777" w:rsidR="00A14B20" w:rsidRPr="00C15C91" w:rsidRDefault="00A14B20" w:rsidP="008B5B33">
            <w:pPr>
              <w:jc w:val="center"/>
              <w:rPr>
                <w:rFonts w:ascii="Times New Roman" w:eastAsia="Times New Roman" w:hAnsi="Times New Roman"/>
                <w:color w:val="000000"/>
                <w:sz w:val="24"/>
                <w:szCs w:val="24"/>
              </w:rPr>
            </w:pPr>
            <w:r w:rsidRPr="00C15C91">
              <w:rPr>
                <w:rFonts w:ascii="Times New Roman" w:eastAsia="Times New Roman" w:hAnsi="Times New Roman"/>
                <w:color w:val="000000"/>
                <w:sz w:val="24"/>
                <w:szCs w:val="24"/>
              </w:rPr>
              <w:t>90</w:t>
            </w:r>
          </w:p>
        </w:tc>
        <w:tc>
          <w:tcPr>
            <w:tcW w:w="1396" w:type="dxa"/>
            <w:noWrap/>
            <w:hideMark/>
          </w:tcPr>
          <w:p w14:paraId="327E295E"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Pozitif</w:t>
            </w:r>
          </w:p>
        </w:tc>
        <w:tc>
          <w:tcPr>
            <w:tcW w:w="1056" w:type="dxa"/>
            <w:noWrap/>
            <w:hideMark/>
          </w:tcPr>
          <w:p w14:paraId="2D05C029" w14:textId="77777777" w:rsidR="00A14B20" w:rsidRPr="004F01A1" w:rsidRDefault="00A14B20" w:rsidP="008B5B33">
            <w:pPr>
              <w:jc w:val="center"/>
              <w:rPr>
                <w:rFonts w:ascii="Times New Roman" w:eastAsia="Times New Roman" w:hAnsi="Times New Roman"/>
                <w:sz w:val="24"/>
                <w:szCs w:val="24"/>
              </w:rPr>
            </w:pPr>
            <w:r w:rsidRPr="004F01A1">
              <w:rPr>
                <w:rFonts w:ascii="Times New Roman" w:eastAsia="Times New Roman" w:hAnsi="Times New Roman"/>
                <w:sz w:val="24"/>
                <w:szCs w:val="24"/>
              </w:rPr>
              <w:t>Negatif</w:t>
            </w:r>
          </w:p>
        </w:tc>
        <w:tc>
          <w:tcPr>
            <w:tcW w:w="1056" w:type="dxa"/>
            <w:noWrap/>
            <w:hideMark/>
          </w:tcPr>
          <w:p w14:paraId="50A9A389" w14:textId="77777777" w:rsidR="00A14B20" w:rsidRPr="00C15C91" w:rsidRDefault="00A14B20" w:rsidP="008B5B33">
            <w:pPr>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Negatif</w:t>
            </w:r>
          </w:p>
        </w:tc>
      </w:tr>
    </w:tbl>
    <w:p w14:paraId="1957F42D" w14:textId="77777777" w:rsidR="00A14B20" w:rsidRDefault="00A14B20" w:rsidP="00A14B20">
      <w:pPr>
        <w:pStyle w:val="ListeParagraf"/>
        <w:spacing w:after="0" w:line="240" w:lineRule="auto"/>
        <w:ind w:left="0" w:firstLine="709"/>
        <w:jc w:val="both"/>
        <w:rPr>
          <w:rFonts w:ascii="Times New Roman" w:hAnsi="Times New Roman" w:cs="Times New Roman"/>
          <w:b/>
          <w:sz w:val="24"/>
          <w:szCs w:val="24"/>
        </w:rPr>
      </w:pPr>
    </w:p>
    <w:p w14:paraId="5D3FE472" w14:textId="77777777" w:rsidR="008F7A88" w:rsidRDefault="008F7A88" w:rsidP="00A14B20">
      <w:pPr>
        <w:pStyle w:val="ListeParagraf"/>
        <w:spacing w:after="0" w:line="240" w:lineRule="auto"/>
        <w:ind w:left="0" w:firstLine="709"/>
        <w:jc w:val="both"/>
        <w:rPr>
          <w:rFonts w:ascii="Times New Roman" w:hAnsi="Times New Roman" w:cs="Times New Roman"/>
          <w:b/>
          <w:sz w:val="24"/>
          <w:szCs w:val="24"/>
        </w:rPr>
      </w:pPr>
    </w:p>
    <w:p w14:paraId="772BD8AE" w14:textId="7032FA39" w:rsidR="00225AB2" w:rsidRDefault="00225AB2">
      <w:pPr>
        <w:rPr>
          <w:rFonts w:ascii="Times New Roman" w:eastAsiaTheme="minorHAnsi" w:hAnsi="Times New Roman"/>
          <w:b/>
          <w:sz w:val="24"/>
          <w:szCs w:val="24"/>
        </w:rPr>
      </w:pPr>
      <w:r>
        <w:rPr>
          <w:rFonts w:ascii="Times New Roman" w:hAnsi="Times New Roman"/>
          <w:b/>
          <w:sz w:val="24"/>
          <w:szCs w:val="24"/>
        </w:rPr>
        <w:br w:type="page"/>
      </w:r>
    </w:p>
    <w:p w14:paraId="5E3F1BAB" w14:textId="0924E3DB" w:rsidR="00A14B20" w:rsidRDefault="00A14B20" w:rsidP="00BE3F83">
      <w:pPr>
        <w:pStyle w:val="ListeParagraf"/>
        <w:spacing w:after="0" w:line="240" w:lineRule="auto"/>
        <w:ind w:left="-720" w:firstLine="709"/>
        <w:jc w:val="both"/>
        <w:rPr>
          <w:rFonts w:ascii="Times New Roman" w:hAnsi="Times New Roman" w:cs="Times New Roman"/>
          <w:b/>
          <w:sz w:val="24"/>
          <w:szCs w:val="24"/>
        </w:rPr>
      </w:pPr>
      <w:r>
        <w:rPr>
          <w:rFonts w:ascii="Times New Roman" w:hAnsi="Times New Roman" w:cs="Times New Roman"/>
          <w:b/>
          <w:sz w:val="24"/>
          <w:szCs w:val="24"/>
        </w:rPr>
        <w:lastRenderedPageBreak/>
        <w:t>4.</w:t>
      </w:r>
      <w:r w:rsidR="00BE3F83">
        <w:rPr>
          <w:rFonts w:ascii="Times New Roman" w:hAnsi="Times New Roman" w:cs="Times New Roman"/>
          <w:b/>
          <w:sz w:val="24"/>
          <w:szCs w:val="24"/>
        </w:rPr>
        <w:t>3</w:t>
      </w:r>
      <w:r>
        <w:rPr>
          <w:rFonts w:ascii="Times New Roman" w:hAnsi="Times New Roman" w:cs="Times New Roman"/>
          <w:b/>
          <w:sz w:val="24"/>
          <w:szCs w:val="24"/>
        </w:rPr>
        <w:t>. Antibiyogram sonuçları</w:t>
      </w:r>
    </w:p>
    <w:p w14:paraId="3615473D" w14:textId="77777777" w:rsidR="00A14B20" w:rsidRDefault="00A14B20" w:rsidP="00A14B20">
      <w:pPr>
        <w:pStyle w:val="ListeParagraf"/>
        <w:spacing w:after="0" w:line="240" w:lineRule="auto"/>
        <w:ind w:left="0" w:firstLine="709"/>
        <w:jc w:val="both"/>
        <w:rPr>
          <w:rFonts w:ascii="Times New Roman" w:hAnsi="Times New Roman" w:cs="Times New Roman"/>
          <w:b/>
          <w:sz w:val="24"/>
          <w:szCs w:val="24"/>
        </w:rPr>
      </w:pPr>
    </w:p>
    <w:p w14:paraId="42A0F97C" w14:textId="2B2A1355" w:rsidR="00012F42" w:rsidRDefault="00153B6B" w:rsidP="00153B6B">
      <w:pPr>
        <w:spacing w:after="0" w:line="360" w:lineRule="auto"/>
        <w:ind w:firstLine="708"/>
        <w:jc w:val="both"/>
        <w:rPr>
          <w:rFonts w:ascii="Times New Roman" w:hAnsi="Times New Roman"/>
          <w:sz w:val="24"/>
          <w:szCs w:val="24"/>
        </w:rPr>
      </w:pPr>
      <w:r>
        <w:rPr>
          <w:rFonts w:ascii="Times New Roman" w:hAnsi="Times New Roman"/>
          <w:sz w:val="24"/>
          <w:szCs w:val="24"/>
        </w:rPr>
        <w:t xml:space="preserve">Araştırmamızda identifiye edilen </w:t>
      </w:r>
      <w:r w:rsidR="00A14B20">
        <w:rPr>
          <w:rFonts w:ascii="Times New Roman" w:hAnsi="Times New Roman"/>
          <w:sz w:val="24"/>
          <w:szCs w:val="24"/>
        </w:rPr>
        <w:t xml:space="preserve">10 </w:t>
      </w:r>
      <w:r w:rsidRPr="00153B6B">
        <w:rPr>
          <w:rFonts w:ascii="Times New Roman" w:hAnsi="Times New Roman"/>
          <w:i/>
          <w:sz w:val="24"/>
          <w:szCs w:val="24"/>
        </w:rPr>
        <w:t>R. equi</w:t>
      </w:r>
      <w:r>
        <w:rPr>
          <w:rFonts w:ascii="Times New Roman" w:hAnsi="Times New Roman"/>
          <w:sz w:val="24"/>
          <w:szCs w:val="24"/>
        </w:rPr>
        <w:t xml:space="preserve"> izolatının </w:t>
      </w:r>
      <w:r w:rsidR="00F72154">
        <w:rPr>
          <w:rFonts w:ascii="Times New Roman" w:hAnsi="Times New Roman"/>
          <w:sz w:val="24"/>
          <w:szCs w:val="24"/>
        </w:rPr>
        <w:t>mikrodilüsyon tekniği ile 11</w:t>
      </w:r>
      <w:r w:rsidR="00A14B20">
        <w:rPr>
          <w:rFonts w:ascii="Times New Roman" w:hAnsi="Times New Roman"/>
          <w:sz w:val="24"/>
          <w:szCs w:val="24"/>
        </w:rPr>
        <w:t xml:space="preserve"> farklı antimikrobiyel ajana karşı duyarlılıkları tespit edilmiştir. </w:t>
      </w:r>
      <w:r w:rsidRPr="004F01A1">
        <w:rPr>
          <w:rFonts w:ascii="Times New Roman" w:hAnsi="Times New Roman"/>
          <w:i/>
          <w:sz w:val="24"/>
          <w:szCs w:val="24"/>
        </w:rPr>
        <w:t>R. equi</w:t>
      </w:r>
      <w:r>
        <w:rPr>
          <w:rFonts w:ascii="Times New Roman" w:hAnsi="Times New Roman"/>
          <w:sz w:val="24"/>
          <w:szCs w:val="24"/>
        </w:rPr>
        <w:t xml:space="preserve"> izolatlarının MIC değerleri Tablo 11’de görülmektedir. </w:t>
      </w:r>
    </w:p>
    <w:p w14:paraId="348FEADB" w14:textId="77777777" w:rsidR="00012F42" w:rsidRDefault="00012F42" w:rsidP="00A14B20">
      <w:pPr>
        <w:spacing w:after="0" w:line="240" w:lineRule="auto"/>
        <w:jc w:val="both"/>
        <w:rPr>
          <w:rFonts w:ascii="Times New Roman" w:hAnsi="Times New Roman"/>
          <w:sz w:val="24"/>
          <w:szCs w:val="24"/>
        </w:rPr>
      </w:pPr>
    </w:p>
    <w:p w14:paraId="13D12361" w14:textId="0501FB14" w:rsidR="00F72154" w:rsidRDefault="00F72154" w:rsidP="00F72154">
      <w:pPr>
        <w:spacing w:after="0" w:line="360" w:lineRule="auto"/>
        <w:ind w:firstLine="708"/>
        <w:jc w:val="both"/>
        <w:rPr>
          <w:rFonts w:ascii="Times New Roman" w:hAnsi="Times New Roman"/>
          <w:sz w:val="24"/>
          <w:szCs w:val="24"/>
          <w:lang w:val="en-US"/>
        </w:rPr>
      </w:pPr>
    </w:p>
    <w:p w14:paraId="13EFDD3E" w14:textId="0501FB14" w:rsidR="00F72154" w:rsidRDefault="00F72154" w:rsidP="007E110B">
      <w:pPr>
        <w:spacing w:after="0" w:line="360" w:lineRule="auto"/>
        <w:jc w:val="both"/>
        <w:rPr>
          <w:rFonts w:ascii="Times New Roman" w:hAnsi="Times New Roman"/>
          <w:sz w:val="24"/>
          <w:szCs w:val="24"/>
          <w:lang w:val="en-US"/>
        </w:rPr>
        <w:sectPr w:rsidR="00F72154" w:rsidSect="00C24663">
          <w:pgSz w:w="11906" w:h="16838"/>
          <w:pgMar w:top="1418" w:right="1134" w:bottom="1418" w:left="1701" w:header="708" w:footer="708" w:gutter="0"/>
          <w:pgNumType w:start="1"/>
          <w:cols w:space="708"/>
          <w:docGrid w:linePitch="360"/>
        </w:sectPr>
      </w:pPr>
    </w:p>
    <w:p w14:paraId="3809E7F6" w14:textId="36694D8A" w:rsidR="00F72154" w:rsidRPr="00524514" w:rsidRDefault="009E5E53" w:rsidP="00524514">
      <w:pPr>
        <w:spacing w:after="0" w:line="240" w:lineRule="auto"/>
        <w:jc w:val="both"/>
        <w:rPr>
          <w:rFonts w:ascii="Times New Roman" w:hAnsi="Times New Roman"/>
          <w:sz w:val="24"/>
          <w:szCs w:val="24"/>
          <w:lang w:val="en-US"/>
        </w:rPr>
      </w:pPr>
      <w:r w:rsidRPr="009E5E53">
        <w:rPr>
          <w:rFonts w:ascii="Times New Roman" w:eastAsia="Times New Roman" w:hAnsi="Times New Roman"/>
          <w:b/>
          <w:color w:val="000000"/>
          <w:sz w:val="24"/>
          <w:szCs w:val="24"/>
          <w:lang w:eastAsia="tr-TR"/>
        </w:rPr>
        <w:lastRenderedPageBreak/>
        <w:t xml:space="preserve">Tablo.11 </w:t>
      </w:r>
      <w:r w:rsidR="00524514" w:rsidRPr="00153B6B">
        <w:rPr>
          <w:rFonts w:ascii="Times New Roman" w:eastAsia="Times New Roman" w:hAnsi="Times New Roman"/>
          <w:i/>
          <w:color w:val="000000"/>
          <w:sz w:val="24"/>
          <w:szCs w:val="24"/>
          <w:lang w:eastAsia="tr-TR"/>
        </w:rPr>
        <w:t>R</w:t>
      </w:r>
      <w:r w:rsidR="00DA2874">
        <w:rPr>
          <w:rFonts w:ascii="Times New Roman" w:eastAsia="Times New Roman" w:hAnsi="Times New Roman"/>
          <w:i/>
          <w:color w:val="000000"/>
          <w:sz w:val="24"/>
          <w:szCs w:val="24"/>
          <w:lang w:eastAsia="tr-TR"/>
        </w:rPr>
        <w:t>.</w:t>
      </w:r>
      <w:r w:rsidR="00524514" w:rsidRPr="00153B6B">
        <w:rPr>
          <w:rFonts w:ascii="Times New Roman" w:eastAsia="Times New Roman" w:hAnsi="Times New Roman"/>
          <w:i/>
          <w:color w:val="000000"/>
          <w:sz w:val="24"/>
          <w:szCs w:val="24"/>
          <w:lang w:eastAsia="tr-TR"/>
        </w:rPr>
        <w:t xml:space="preserve"> equi</w:t>
      </w:r>
      <w:r w:rsidR="00524514" w:rsidRPr="00524514">
        <w:rPr>
          <w:rFonts w:ascii="Times New Roman" w:eastAsia="Times New Roman" w:hAnsi="Times New Roman"/>
          <w:color w:val="000000"/>
          <w:sz w:val="24"/>
          <w:szCs w:val="24"/>
          <w:lang w:eastAsia="tr-TR"/>
        </w:rPr>
        <w:t xml:space="preserve"> (n=10) izolatlarının antibiyotik duyarlılıklarını belirten MIC değerleri</w:t>
      </w:r>
    </w:p>
    <w:p w14:paraId="28CD4F8C" w14:textId="77777777" w:rsidR="00524514" w:rsidRDefault="00524514" w:rsidP="00524514">
      <w:pPr>
        <w:spacing w:after="0" w:line="240" w:lineRule="auto"/>
        <w:jc w:val="both"/>
        <w:rPr>
          <w:rFonts w:ascii="Times New Roman" w:hAnsi="Times New Roman"/>
          <w:sz w:val="24"/>
          <w:szCs w:val="24"/>
          <w:lang w:val="en-US"/>
        </w:rPr>
      </w:pPr>
    </w:p>
    <w:tbl>
      <w:tblPr>
        <w:tblW w:w="5055" w:type="pct"/>
        <w:jc w:val="center"/>
        <w:tblCellMar>
          <w:left w:w="70" w:type="dxa"/>
          <w:right w:w="70" w:type="dxa"/>
        </w:tblCellMar>
        <w:tblLook w:val="04A0" w:firstRow="1" w:lastRow="0" w:firstColumn="1" w:lastColumn="0" w:noHBand="0" w:noVBand="1"/>
      </w:tblPr>
      <w:tblGrid>
        <w:gridCol w:w="3754"/>
        <w:gridCol w:w="528"/>
        <w:gridCol w:w="528"/>
        <w:gridCol w:w="528"/>
        <w:gridCol w:w="418"/>
        <w:gridCol w:w="252"/>
        <w:gridCol w:w="252"/>
        <w:gridCol w:w="252"/>
        <w:gridCol w:w="252"/>
        <w:gridCol w:w="362"/>
        <w:gridCol w:w="362"/>
        <w:gridCol w:w="362"/>
        <w:gridCol w:w="475"/>
        <w:gridCol w:w="489"/>
        <w:gridCol w:w="1626"/>
        <w:gridCol w:w="1626"/>
        <w:gridCol w:w="2070"/>
      </w:tblGrid>
      <w:tr w:rsidR="00F72154" w:rsidRPr="00F72154" w14:paraId="48F41764" w14:textId="77777777" w:rsidTr="00153B6B">
        <w:trPr>
          <w:trHeight w:val="422"/>
          <w:jc w:val="center"/>
        </w:trPr>
        <w:tc>
          <w:tcPr>
            <w:tcW w:w="132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48F30C" w14:textId="77777777" w:rsidR="00F72154" w:rsidRPr="00F72154" w:rsidRDefault="00F72154" w:rsidP="00F72154">
            <w:pPr>
              <w:spacing w:after="0" w:line="240" w:lineRule="auto"/>
              <w:rPr>
                <w:rFonts w:ascii="Times New Roman" w:eastAsia="Times New Roman" w:hAnsi="Times New Roman"/>
                <w:b/>
                <w:bCs/>
                <w:color w:val="000000"/>
                <w:lang w:eastAsia="tr-TR"/>
              </w:rPr>
            </w:pPr>
            <w:r w:rsidRPr="00F72154">
              <w:rPr>
                <w:rFonts w:ascii="Times New Roman" w:eastAsia="Times New Roman" w:hAnsi="Times New Roman"/>
                <w:b/>
                <w:bCs/>
                <w:color w:val="000000"/>
                <w:lang w:eastAsia="tr-TR"/>
              </w:rPr>
              <w:t>Antibiyotikler</w:t>
            </w:r>
          </w:p>
        </w:tc>
        <w:tc>
          <w:tcPr>
            <w:tcW w:w="1790" w:type="pct"/>
            <w:gridSpan w:val="13"/>
            <w:tcBorders>
              <w:top w:val="single" w:sz="8" w:space="0" w:color="auto"/>
              <w:left w:val="nil"/>
              <w:bottom w:val="single" w:sz="8" w:space="0" w:color="auto"/>
              <w:right w:val="single" w:sz="8" w:space="0" w:color="000000"/>
            </w:tcBorders>
            <w:shd w:val="clear" w:color="auto" w:fill="auto"/>
            <w:noWrap/>
            <w:vAlign w:val="bottom"/>
            <w:hideMark/>
          </w:tcPr>
          <w:p w14:paraId="04A0D201" w14:textId="77777777" w:rsidR="00F72154" w:rsidRPr="00F72154" w:rsidRDefault="00F72154" w:rsidP="00F72154">
            <w:pPr>
              <w:spacing w:after="0" w:line="240" w:lineRule="auto"/>
              <w:jc w:val="center"/>
              <w:rPr>
                <w:rFonts w:ascii="Times New Roman" w:eastAsia="Times New Roman" w:hAnsi="Times New Roman"/>
                <w:b/>
                <w:bCs/>
                <w:color w:val="000000"/>
                <w:lang w:eastAsia="tr-TR"/>
              </w:rPr>
            </w:pPr>
            <w:r w:rsidRPr="00F72154">
              <w:rPr>
                <w:rFonts w:ascii="Times New Roman" w:eastAsia="Times New Roman" w:hAnsi="Times New Roman"/>
                <w:b/>
                <w:bCs/>
                <w:color w:val="000000"/>
                <w:lang w:eastAsia="tr-TR"/>
              </w:rPr>
              <w:t>MIC Değerleri (µg/ml)</w:t>
            </w:r>
          </w:p>
        </w:tc>
        <w:tc>
          <w:tcPr>
            <w:tcW w:w="575"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28A51E25" w14:textId="77777777" w:rsidR="00F72154" w:rsidRPr="00F72154" w:rsidRDefault="00F72154" w:rsidP="00F72154">
            <w:pPr>
              <w:spacing w:after="0" w:line="240" w:lineRule="auto"/>
              <w:jc w:val="center"/>
              <w:rPr>
                <w:rFonts w:ascii="Times New Roman" w:eastAsia="Times New Roman" w:hAnsi="Times New Roman"/>
                <w:b/>
                <w:bCs/>
                <w:color w:val="000000"/>
                <w:lang w:eastAsia="tr-TR"/>
              </w:rPr>
            </w:pPr>
            <w:r w:rsidRPr="00F72154">
              <w:rPr>
                <w:rFonts w:ascii="Times New Roman" w:eastAsia="Times New Roman" w:hAnsi="Times New Roman"/>
                <w:b/>
                <w:bCs/>
                <w:color w:val="000000"/>
                <w:lang w:eastAsia="tr-TR"/>
              </w:rPr>
              <w:t>MIC 50 (µg/ml)</w:t>
            </w:r>
          </w:p>
        </w:tc>
        <w:tc>
          <w:tcPr>
            <w:tcW w:w="575" w:type="pct"/>
            <w:vMerge w:val="restart"/>
            <w:tcBorders>
              <w:top w:val="single" w:sz="8" w:space="0" w:color="auto"/>
              <w:left w:val="single" w:sz="8" w:space="0" w:color="auto"/>
              <w:bottom w:val="single" w:sz="8" w:space="0" w:color="000000"/>
              <w:right w:val="nil"/>
            </w:tcBorders>
            <w:shd w:val="clear" w:color="auto" w:fill="auto"/>
            <w:noWrap/>
            <w:vAlign w:val="center"/>
            <w:hideMark/>
          </w:tcPr>
          <w:p w14:paraId="61824A9B" w14:textId="77777777" w:rsidR="00F72154" w:rsidRPr="00F72154" w:rsidRDefault="00F72154" w:rsidP="00F72154">
            <w:pPr>
              <w:spacing w:after="0" w:line="240" w:lineRule="auto"/>
              <w:jc w:val="center"/>
              <w:rPr>
                <w:rFonts w:ascii="Times New Roman" w:eastAsia="Times New Roman" w:hAnsi="Times New Roman"/>
                <w:b/>
                <w:bCs/>
                <w:color w:val="000000"/>
                <w:lang w:eastAsia="tr-TR"/>
              </w:rPr>
            </w:pPr>
            <w:r w:rsidRPr="00F72154">
              <w:rPr>
                <w:rFonts w:ascii="Times New Roman" w:eastAsia="Times New Roman" w:hAnsi="Times New Roman"/>
                <w:b/>
                <w:bCs/>
                <w:color w:val="000000"/>
                <w:lang w:eastAsia="tr-TR"/>
              </w:rPr>
              <w:t>MIC 90 (µg/ml)</w:t>
            </w:r>
          </w:p>
        </w:tc>
        <w:tc>
          <w:tcPr>
            <w:tcW w:w="732"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E74FBFE" w14:textId="77777777" w:rsidR="00F72154" w:rsidRPr="00F72154" w:rsidRDefault="00F72154" w:rsidP="00F72154">
            <w:pPr>
              <w:spacing w:after="0" w:line="240" w:lineRule="auto"/>
              <w:jc w:val="center"/>
              <w:rPr>
                <w:rFonts w:ascii="Times New Roman" w:eastAsia="Times New Roman" w:hAnsi="Times New Roman"/>
                <w:b/>
                <w:bCs/>
                <w:color w:val="000000"/>
                <w:lang w:eastAsia="tr-TR"/>
              </w:rPr>
            </w:pPr>
            <w:r w:rsidRPr="00F72154">
              <w:rPr>
                <w:rFonts w:ascii="Times New Roman" w:eastAsia="Times New Roman" w:hAnsi="Times New Roman"/>
                <w:b/>
                <w:bCs/>
                <w:color w:val="000000"/>
                <w:lang w:eastAsia="tr-TR"/>
              </w:rPr>
              <w:t>MIC Aralığı (µg/ml)</w:t>
            </w:r>
          </w:p>
        </w:tc>
      </w:tr>
      <w:tr w:rsidR="00F72154" w:rsidRPr="00F72154" w14:paraId="2A4774D7" w14:textId="77777777" w:rsidTr="00153B6B">
        <w:trPr>
          <w:trHeight w:val="422"/>
          <w:jc w:val="center"/>
        </w:trPr>
        <w:tc>
          <w:tcPr>
            <w:tcW w:w="1328" w:type="pct"/>
            <w:vMerge/>
            <w:tcBorders>
              <w:top w:val="single" w:sz="8" w:space="0" w:color="auto"/>
              <w:left w:val="single" w:sz="8" w:space="0" w:color="auto"/>
              <w:bottom w:val="single" w:sz="8" w:space="0" w:color="000000"/>
              <w:right w:val="single" w:sz="8" w:space="0" w:color="auto"/>
            </w:tcBorders>
            <w:vAlign w:val="center"/>
            <w:hideMark/>
          </w:tcPr>
          <w:p w14:paraId="5732222E" w14:textId="77777777" w:rsidR="00F72154" w:rsidRPr="00F72154" w:rsidRDefault="00F72154" w:rsidP="00F72154">
            <w:pPr>
              <w:spacing w:after="0" w:line="240" w:lineRule="auto"/>
              <w:rPr>
                <w:rFonts w:ascii="Times New Roman" w:eastAsia="Times New Roman" w:hAnsi="Times New Roman"/>
                <w:b/>
                <w:bCs/>
                <w:color w:val="000000"/>
                <w:lang w:eastAsia="tr-TR"/>
              </w:rPr>
            </w:pPr>
          </w:p>
        </w:tc>
        <w:tc>
          <w:tcPr>
            <w:tcW w:w="187" w:type="pct"/>
            <w:tcBorders>
              <w:top w:val="nil"/>
              <w:left w:val="nil"/>
              <w:bottom w:val="single" w:sz="8" w:space="0" w:color="auto"/>
              <w:right w:val="single" w:sz="4" w:space="0" w:color="auto"/>
            </w:tcBorders>
            <w:shd w:val="clear" w:color="auto" w:fill="auto"/>
            <w:noWrap/>
            <w:hideMark/>
          </w:tcPr>
          <w:p w14:paraId="39562A29"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0.06</w:t>
            </w:r>
          </w:p>
        </w:tc>
        <w:tc>
          <w:tcPr>
            <w:tcW w:w="187" w:type="pct"/>
            <w:tcBorders>
              <w:top w:val="nil"/>
              <w:left w:val="nil"/>
              <w:bottom w:val="single" w:sz="8" w:space="0" w:color="auto"/>
              <w:right w:val="nil"/>
            </w:tcBorders>
            <w:shd w:val="clear" w:color="auto" w:fill="auto"/>
            <w:noWrap/>
            <w:hideMark/>
          </w:tcPr>
          <w:p w14:paraId="399C2C81"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0.12</w:t>
            </w:r>
          </w:p>
        </w:tc>
        <w:tc>
          <w:tcPr>
            <w:tcW w:w="187" w:type="pct"/>
            <w:tcBorders>
              <w:top w:val="nil"/>
              <w:left w:val="single" w:sz="8" w:space="0" w:color="auto"/>
              <w:bottom w:val="single" w:sz="8" w:space="0" w:color="auto"/>
              <w:right w:val="single" w:sz="4" w:space="0" w:color="auto"/>
            </w:tcBorders>
            <w:shd w:val="clear" w:color="auto" w:fill="auto"/>
            <w:noWrap/>
            <w:hideMark/>
          </w:tcPr>
          <w:p w14:paraId="376420E3"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0.25</w:t>
            </w:r>
          </w:p>
        </w:tc>
        <w:tc>
          <w:tcPr>
            <w:tcW w:w="148" w:type="pct"/>
            <w:tcBorders>
              <w:top w:val="nil"/>
              <w:left w:val="nil"/>
              <w:bottom w:val="single" w:sz="8" w:space="0" w:color="auto"/>
              <w:right w:val="single" w:sz="4" w:space="0" w:color="auto"/>
            </w:tcBorders>
            <w:shd w:val="clear" w:color="auto" w:fill="auto"/>
            <w:noWrap/>
            <w:hideMark/>
          </w:tcPr>
          <w:p w14:paraId="174E7E02"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0.5</w:t>
            </w:r>
          </w:p>
        </w:tc>
        <w:tc>
          <w:tcPr>
            <w:tcW w:w="89" w:type="pct"/>
            <w:tcBorders>
              <w:top w:val="nil"/>
              <w:left w:val="nil"/>
              <w:bottom w:val="single" w:sz="8" w:space="0" w:color="auto"/>
              <w:right w:val="single" w:sz="4" w:space="0" w:color="auto"/>
            </w:tcBorders>
            <w:shd w:val="clear" w:color="auto" w:fill="auto"/>
            <w:noWrap/>
            <w:hideMark/>
          </w:tcPr>
          <w:p w14:paraId="3944C887"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1</w:t>
            </w:r>
          </w:p>
        </w:tc>
        <w:tc>
          <w:tcPr>
            <w:tcW w:w="89" w:type="pct"/>
            <w:tcBorders>
              <w:top w:val="nil"/>
              <w:left w:val="nil"/>
              <w:bottom w:val="single" w:sz="8" w:space="0" w:color="auto"/>
              <w:right w:val="single" w:sz="4" w:space="0" w:color="auto"/>
            </w:tcBorders>
            <w:shd w:val="clear" w:color="auto" w:fill="auto"/>
            <w:noWrap/>
            <w:hideMark/>
          </w:tcPr>
          <w:p w14:paraId="1ECDA68E"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2</w:t>
            </w:r>
          </w:p>
        </w:tc>
        <w:tc>
          <w:tcPr>
            <w:tcW w:w="89" w:type="pct"/>
            <w:tcBorders>
              <w:top w:val="nil"/>
              <w:left w:val="nil"/>
              <w:bottom w:val="single" w:sz="8" w:space="0" w:color="auto"/>
              <w:right w:val="single" w:sz="4" w:space="0" w:color="auto"/>
            </w:tcBorders>
            <w:shd w:val="clear" w:color="auto" w:fill="auto"/>
            <w:noWrap/>
            <w:hideMark/>
          </w:tcPr>
          <w:p w14:paraId="527B6250"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4</w:t>
            </w:r>
          </w:p>
        </w:tc>
        <w:tc>
          <w:tcPr>
            <w:tcW w:w="89" w:type="pct"/>
            <w:tcBorders>
              <w:top w:val="nil"/>
              <w:left w:val="nil"/>
              <w:bottom w:val="single" w:sz="8" w:space="0" w:color="auto"/>
              <w:right w:val="single" w:sz="4" w:space="0" w:color="auto"/>
            </w:tcBorders>
            <w:shd w:val="clear" w:color="auto" w:fill="auto"/>
            <w:noWrap/>
            <w:hideMark/>
          </w:tcPr>
          <w:p w14:paraId="627770E6"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8</w:t>
            </w:r>
          </w:p>
        </w:tc>
        <w:tc>
          <w:tcPr>
            <w:tcW w:w="128" w:type="pct"/>
            <w:tcBorders>
              <w:top w:val="nil"/>
              <w:left w:val="nil"/>
              <w:bottom w:val="single" w:sz="8" w:space="0" w:color="auto"/>
              <w:right w:val="single" w:sz="4" w:space="0" w:color="auto"/>
            </w:tcBorders>
            <w:shd w:val="clear" w:color="auto" w:fill="auto"/>
            <w:noWrap/>
            <w:hideMark/>
          </w:tcPr>
          <w:p w14:paraId="1B331F98"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16</w:t>
            </w:r>
          </w:p>
        </w:tc>
        <w:tc>
          <w:tcPr>
            <w:tcW w:w="128" w:type="pct"/>
            <w:tcBorders>
              <w:top w:val="nil"/>
              <w:left w:val="nil"/>
              <w:bottom w:val="single" w:sz="8" w:space="0" w:color="auto"/>
              <w:right w:val="single" w:sz="4" w:space="0" w:color="auto"/>
            </w:tcBorders>
            <w:shd w:val="clear" w:color="auto" w:fill="auto"/>
            <w:noWrap/>
            <w:hideMark/>
          </w:tcPr>
          <w:p w14:paraId="134FBD3F"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32</w:t>
            </w:r>
          </w:p>
        </w:tc>
        <w:tc>
          <w:tcPr>
            <w:tcW w:w="128" w:type="pct"/>
            <w:tcBorders>
              <w:top w:val="nil"/>
              <w:left w:val="nil"/>
              <w:bottom w:val="single" w:sz="8" w:space="0" w:color="auto"/>
              <w:right w:val="single" w:sz="4" w:space="0" w:color="auto"/>
            </w:tcBorders>
            <w:shd w:val="clear" w:color="auto" w:fill="auto"/>
            <w:noWrap/>
            <w:hideMark/>
          </w:tcPr>
          <w:p w14:paraId="751BE81C"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64</w:t>
            </w:r>
          </w:p>
        </w:tc>
        <w:tc>
          <w:tcPr>
            <w:tcW w:w="168" w:type="pct"/>
            <w:tcBorders>
              <w:top w:val="nil"/>
              <w:left w:val="nil"/>
              <w:bottom w:val="single" w:sz="8" w:space="0" w:color="auto"/>
              <w:right w:val="single" w:sz="4" w:space="0" w:color="auto"/>
            </w:tcBorders>
            <w:shd w:val="clear" w:color="auto" w:fill="auto"/>
            <w:noWrap/>
            <w:hideMark/>
          </w:tcPr>
          <w:p w14:paraId="4AA46C4A"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128</w:t>
            </w:r>
          </w:p>
        </w:tc>
        <w:tc>
          <w:tcPr>
            <w:tcW w:w="172" w:type="pct"/>
            <w:tcBorders>
              <w:top w:val="nil"/>
              <w:left w:val="nil"/>
              <w:bottom w:val="single" w:sz="8" w:space="0" w:color="auto"/>
              <w:right w:val="single" w:sz="8" w:space="0" w:color="auto"/>
            </w:tcBorders>
            <w:shd w:val="clear" w:color="auto" w:fill="auto"/>
            <w:noWrap/>
            <w:hideMark/>
          </w:tcPr>
          <w:p w14:paraId="20DB1EF0" w14:textId="77777777" w:rsidR="00F72154" w:rsidRPr="00F72154" w:rsidRDefault="00F72154" w:rsidP="00F72154">
            <w:pPr>
              <w:spacing w:after="0" w:line="240" w:lineRule="auto"/>
              <w:jc w:val="center"/>
              <w:rPr>
                <w:rFonts w:ascii="Times New Roman" w:eastAsia="Times New Roman" w:hAnsi="Times New Roman"/>
                <w:b/>
                <w:bCs/>
                <w:lang w:eastAsia="tr-TR"/>
              </w:rPr>
            </w:pPr>
            <w:r w:rsidRPr="00F72154">
              <w:rPr>
                <w:rFonts w:ascii="Times New Roman" w:eastAsia="Times New Roman" w:hAnsi="Times New Roman"/>
                <w:b/>
                <w:bCs/>
                <w:lang w:eastAsia="tr-TR"/>
              </w:rPr>
              <w:t>256</w:t>
            </w:r>
          </w:p>
        </w:tc>
        <w:tc>
          <w:tcPr>
            <w:tcW w:w="575" w:type="pct"/>
            <w:vMerge/>
            <w:tcBorders>
              <w:top w:val="single" w:sz="8" w:space="0" w:color="auto"/>
              <w:left w:val="single" w:sz="8" w:space="0" w:color="auto"/>
              <w:bottom w:val="single" w:sz="8" w:space="0" w:color="000000"/>
              <w:right w:val="nil"/>
            </w:tcBorders>
            <w:vAlign w:val="center"/>
            <w:hideMark/>
          </w:tcPr>
          <w:p w14:paraId="113E9EAE" w14:textId="77777777" w:rsidR="00F72154" w:rsidRPr="00F72154" w:rsidRDefault="00F72154" w:rsidP="00F72154">
            <w:pPr>
              <w:spacing w:after="0" w:line="240" w:lineRule="auto"/>
              <w:rPr>
                <w:rFonts w:ascii="Times New Roman" w:eastAsia="Times New Roman" w:hAnsi="Times New Roman"/>
                <w:b/>
                <w:bCs/>
                <w:color w:val="000000"/>
                <w:lang w:eastAsia="tr-TR"/>
              </w:rPr>
            </w:pPr>
          </w:p>
        </w:tc>
        <w:tc>
          <w:tcPr>
            <w:tcW w:w="575" w:type="pct"/>
            <w:vMerge/>
            <w:tcBorders>
              <w:top w:val="single" w:sz="8" w:space="0" w:color="auto"/>
              <w:left w:val="single" w:sz="8" w:space="0" w:color="auto"/>
              <w:bottom w:val="single" w:sz="8" w:space="0" w:color="000000"/>
              <w:right w:val="nil"/>
            </w:tcBorders>
            <w:vAlign w:val="center"/>
            <w:hideMark/>
          </w:tcPr>
          <w:p w14:paraId="2A5A233F" w14:textId="77777777" w:rsidR="00F72154" w:rsidRPr="00F72154" w:rsidRDefault="00F72154" w:rsidP="00F72154">
            <w:pPr>
              <w:spacing w:after="0" w:line="240" w:lineRule="auto"/>
              <w:rPr>
                <w:rFonts w:ascii="Times New Roman" w:eastAsia="Times New Roman" w:hAnsi="Times New Roman"/>
                <w:b/>
                <w:bCs/>
                <w:color w:val="000000"/>
                <w:lang w:eastAsia="tr-TR"/>
              </w:rPr>
            </w:pPr>
          </w:p>
        </w:tc>
        <w:tc>
          <w:tcPr>
            <w:tcW w:w="732" w:type="pct"/>
            <w:vMerge/>
            <w:tcBorders>
              <w:top w:val="single" w:sz="8" w:space="0" w:color="auto"/>
              <w:left w:val="single" w:sz="8" w:space="0" w:color="auto"/>
              <w:bottom w:val="single" w:sz="8" w:space="0" w:color="000000"/>
              <w:right w:val="single" w:sz="8" w:space="0" w:color="auto"/>
            </w:tcBorders>
            <w:vAlign w:val="center"/>
            <w:hideMark/>
          </w:tcPr>
          <w:p w14:paraId="5F06FDE7" w14:textId="77777777" w:rsidR="00F72154" w:rsidRPr="00F72154" w:rsidRDefault="00F72154" w:rsidP="00F72154">
            <w:pPr>
              <w:spacing w:after="0" w:line="240" w:lineRule="auto"/>
              <w:rPr>
                <w:rFonts w:ascii="Times New Roman" w:eastAsia="Times New Roman" w:hAnsi="Times New Roman"/>
                <w:b/>
                <w:bCs/>
                <w:color w:val="000000"/>
                <w:lang w:eastAsia="tr-TR"/>
              </w:rPr>
            </w:pPr>
          </w:p>
        </w:tc>
      </w:tr>
      <w:tr w:rsidR="00F72154" w:rsidRPr="00F72154" w14:paraId="3511C578"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125A217E" w14:textId="4E67AB7A"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 xml:space="preserve">Amoksisilin </w:t>
            </w:r>
          </w:p>
        </w:tc>
        <w:tc>
          <w:tcPr>
            <w:tcW w:w="187" w:type="pct"/>
            <w:tcBorders>
              <w:top w:val="nil"/>
              <w:left w:val="nil"/>
              <w:bottom w:val="single" w:sz="4" w:space="0" w:color="auto"/>
              <w:right w:val="single" w:sz="4" w:space="0" w:color="auto"/>
            </w:tcBorders>
            <w:shd w:val="clear" w:color="auto" w:fill="auto"/>
            <w:noWrap/>
            <w:vAlign w:val="center"/>
            <w:hideMark/>
          </w:tcPr>
          <w:p w14:paraId="26C399E5"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38F3A5BB" w14:textId="0F3B6342"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7629D1F8" w14:textId="745B85A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3D690B88" w14:textId="762478F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01EC44BD"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6015C274"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3DD1B409"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30F48A39" w14:textId="7040A4D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0677517" w14:textId="7AFFDC16"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0C03B8AB" w14:textId="44AB231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05D02C46"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68" w:type="pct"/>
            <w:tcBorders>
              <w:top w:val="nil"/>
              <w:left w:val="nil"/>
              <w:bottom w:val="single" w:sz="4" w:space="0" w:color="auto"/>
              <w:right w:val="single" w:sz="4" w:space="0" w:color="auto"/>
            </w:tcBorders>
            <w:shd w:val="clear" w:color="auto" w:fill="auto"/>
            <w:noWrap/>
            <w:vAlign w:val="center"/>
            <w:hideMark/>
          </w:tcPr>
          <w:p w14:paraId="1E3F3D1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72" w:type="pct"/>
            <w:tcBorders>
              <w:top w:val="nil"/>
              <w:left w:val="nil"/>
              <w:bottom w:val="single" w:sz="4" w:space="0" w:color="auto"/>
              <w:right w:val="single" w:sz="8" w:space="0" w:color="auto"/>
            </w:tcBorders>
            <w:shd w:val="clear" w:color="auto" w:fill="auto"/>
            <w:noWrap/>
            <w:vAlign w:val="center"/>
            <w:hideMark/>
          </w:tcPr>
          <w:p w14:paraId="7B177604" w14:textId="746D0C6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4E176F6A"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575" w:type="pct"/>
            <w:tcBorders>
              <w:top w:val="nil"/>
              <w:left w:val="nil"/>
              <w:bottom w:val="single" w:sz="4" w:space="0" w:color="auto"/>
              <w:right w:val="single" w:sz="8" w:space="0" w:color="auto"/>
            </w:tcBorders>
            <w:shd w:val="clear" w:color="auto" w:fill="auto"/>
            <w:noWrap/>
            <w:vAlign w:val="center"/>
            <w:hideMark/>
          </w:tcPr>
          <w:p w14:paraId="741A080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≥64</w:t>
            </w:r>
          </w:p>
        </w:tc>
        <w:tc>
          <w:tcPr>
            <w:tcW w:w="732" w:type="pct"/>
            <w:tcBorders>
              <w:top w:val="nil"/>
              <w:left w:val="nil"/>
              <w:bottom w:val="single" w:sz="4" w:space="0" w:color="auto"/>
              <w:right w:val="single" w:sz="8" w:space="0" w:color="auto"/>
            </w:tcBorders>
            <w:shd w:val="clear" w:color="auto" w:fill="auto"/>
            <w:noWrap/>
            <w:vAlign w:val="center"/>
            <w:hideMark/>
          </w:tcPr>
          <w:p w14:paraId="25B1E7AE"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1-128</w:t>
            </w:r>
          </w:p>
        </w:tc>
      </w:tr>
      <w:tr w:rsidR="00F72154" w:rsidRPr="00F72154" w14:paraId="5C07E399"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05D15C79" w14:textId="0B75FA7C"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Streptomisin</w:t>
            </w:r>
          </w:p>
        </w:tc>
        <w:tc>
          <w:tcPr>
            <w:tcW w:w="187" w:type="pct"/>
            <w:tcBorders>
              <w:top w:val="nil"/>
              <w:left w:val="nil"/>
              <w:bottom w:val="single" w:sz="4" w:space="0" w:color="auto"/>
              <w:right w:val="single" w:sz="4" w:space="0" w:color="auto"/>
            </w:tcBorders>
            <w:shd w:val="clear" w:color="auto" w:fill="auto"/>
            <w:noWrap/>
            <w:vAlign w:val="center"/>
            <w:hideMark/>
          </w:tcPr>
          <w:p w14:paraId="4BD53332"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4D19E991" w14:textId="1680D0D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762248CC" w14:textId="66D87549"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1C4FB43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38C28B5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1A692449"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4EA1D285"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31161587" w14:textId="19185FAB"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744B462" w14:textId="571AD70C"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61C8F35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28" w:type="pct"/>
            <w:tcBorders>
              <w:top w:val="nil"/>
              <w:left w:val="nil"/>
              <w:bottom w:val="single" w:sz="4" w:space="0" w:color="auto"/>
              <w:right w:val="single" w:sz="4" w:space="0" w:color="auto"/>
            </w:tcBorders>
            <w:shd w:val="clear" w:color="auto" w:fill="auto"/>
            <w:noWrap/>
            <w:vAlign w:val="center"/>
            <w:hideMark/>
          </w:tcPr>
          <w:p w14:paraId="752CEF81"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68" w:type="pct"/>
            <w:tcBorders>
              <w:top w:val="nil"/>
              <w:left w:val="nil"/>
              <w:bottom w:val="single" w:sz="4" w:space="0" w:color="auto"/>
              <w:right w:val="single" w:sz="4" w:space="0" w:color="auto"/>
            </w:tcBorders>
            <w:shd w:val="clear" w:color="auto" w:fill="auto"/>
            <w:noWrap/>
            <w:vAlign w:val="center"/>
            <w:hideMark/>
          </w:tcPr>
          <w:p w14:paraId="57ED14F5" w14:textId="3BB8BC7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3D49E6D4" w14:textId="39237B59"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5729151A"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575" w:type="pct"/>
            <w:tcBorders>
              <w:top w:val="nil"/>
              <w:left w:val="nil"/>
              <w:bottom w:val="single" w:sz="4" w:space="0" w:color="auto"/>
              <w:right w:val="single" w:sz="8" w:space="0" w:color="auto"/>
            </w:tcBorders>
            <w:shd w:val="clear" w:color="auto" w:fill="auto"/>
            <w:noWrap/>
            <w:vAlign w:val="center"/>
            <w:hideMark/>
          </w:tcPr>
          <w:p w14:paraId="5E1B683A"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64</w:t>
            </w:r>
          </w:p>
        </w:tc>
        <w:tc>
          <w:tcPr>
            <w:tcW w:w="732" w:type="pct"/>
            <w:tcBorders>
              <w:top w:val="nil"/>
              <w:left w:val="nil"/>
              <w:bottom w:val="single" w:sz="4" w:space="0" w:color="auto"/>
              <w:right w:val="single" w:sz="8" w:space="0" w:color="auto"/>
            </w:tcBorders>
            <w:shd w:val="clear" w:color="auto" w:fill="auto"/>
            <w:noWrap/>
            <w:vAlign w:val="center"/>
            <w:hideMark/>
          </w:tcPr>
          <w:p w14:paraId="5C7A547B"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0,5-64</w:t>
            </w:r>
          </w:p>
        </w:tc>
      </w:tr>
      <w:tr w:rsidR="00F72154" w:rsidRPr="00F72154" w14:paraId="6CBE10DE"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35B35A85" w14:textId="4F5C610F"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Kanamisin</w:t>
            </w:r>
          </w:p>
        </w:tc>
        <w:tc>
          <w:tcPr>
            <w:tcW w:w="187" w:type="pct"/>
            <w:tcBorders>
              <w:top w:val="nil"/>
              <w:left w:val="nil"/>
              <w:bottom w:val="single" w:sz="4" w:space="0" w:color="auto"/>
              <w:right w:val="single" w:sz="4" w:space="0" w:color="auto"/>
            </w:tcBorders>
            <w:shd w:val="clear" w:color="auto" w:fill="auto"/>
            <w:noWrap/>
            <w:vAlign w:val="center"/>
            <w:hideMark/>
          </w:tcPr>
          <w:p w14:paraId="3CA47669"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0C5F68AC" w14:textId="213FD5C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433F4FBF" w14:textId="28FA1CD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6EE3343E" w14:textId="1E308E1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1D5810E8" w14:textId="47C7CE1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568D5ACA" w14:textId="573B0C7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07E0CE4E"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56572E6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699CC5E4" w14:textId="0F5B3570"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E60A1CE"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1C2C3DD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68" w:type="pct"/>
            <w:tcBorders>
              <w:top w:val="nil"/>
              <w:left w:val="nil"/>
              <w:bottom w:val="single" w:sz="4" w:space="0" w:color="auto"/>
              <w:right w:val="single" w:sz="4" w:space="0" w:color="auto"/>
            </w:tcBorders>
            <w:shd w:val="clear" w:color="auto" w:fill="auto"/>
            <w:noWrap/>
            <w:vAlign w:val="center"/>
            <w:hideMark/>
          </w:tcPr>
          <w:p w14:paraId="684D516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72" w:type="pct"/>
            <w:tcBorders>
              <w:top w:val="nil"/>
              <w:left w:val="nil"/>
              <w:bottom w:val="single" w:sz="4" w:space="0" w:color="auto"/>
              <w:right w:val="single" w:sz="8" w:space="0" w:color="auto"/>
            </w:tcBorders>
            <w:shd w:val="clear" w:color="auto" w:fill="auto"/>
            <w:noWrap/>
            <w:vAlign w:val="center"/>
            <w:hideMark/>
          </w:tcPr>
          <w:p w14:paraId="793980C9"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575" w:type="pct"/>
            <w:tcBorders>
              <w:top w:val="nil"/>
              <w:left w:val="nil"/>
              <w:bottom w:val="single" w:sz="4" w:space="0" w:color="auto"/>
              <w:right w:val="single" w:sz="8" w:space="0" w:color="auto"/>
            </w:tcBorders>
            <w:shd w:val="clear" w:color="auto" w:fill="auto"/>
            <w:noWrap/>
            <w:vAlign w:val="center"/>
            <w:hideMark/>
          </w:tcPr>
          <w:p w14:paraId="2E0E9615"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≤64</w:t>
            </w:r>
          </w:p>
        </w:tc>
        <w:tc>
          <w:tcPr>
            <w:tcW w:w="575" w:type="pct"/>
            <w:tcBorders>
              <w:top w:val="nil"/>
              <w:left w:val="nil"/>
              <w:bottom w:val="single" w:sz="4" w:space="0" w:color="auto"/>
              <w:right w:val="single" w:sz="8" w:space="0" w:color="auto"/>
            </w:tcBorders>
            <w:shd w:val="clear" w:color="auto" w:fill="auto"/>
            <w:noWrap/>
            <w:vAlign w:val="center"/>
            <w:hideMark/>
          </w:tcPr>
          <w:p w14:paraId="00A06F3C"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Arial TUR" w:eastAsia="Times New Roman" w:hAnsi="Arial TUR"/>
                <w:color w:val="000000"/>
                <w:lang w:eastAsia="tr-TR"/>
              </w:rPr>
              <w:t>≥</w:t>
            </w:r>
            <w:r w:rsidRPr="00F72154">
              <w:rPr>
                <w:rFonts w:ascii="Times New Roman" w:eastAsia="Times New Roman" w:hAnsi="Times New Roman"/>
                <w:color w:val="000000"/>
                <w:lang w:eastAsia="tr-TR"/>
              </w:rPr>
              <w:t>128</w:t>
            </w:r>
          </w:p>
        </w:tc>
        <w:tc>
          <w:tcPr>
            <w:tcW w:w="732" w:type="pct"/>
            <w:tcBorders>
              <w:top w:val="nil"/>
              <w:left w:val="nil"/>
              <w:bottom w:val="single" w:sz="4" w:space="0" w:color="auto"/>
              <w:right w:val="single" w:sz="8" w:space="0" w:color="auto"/>
            </w:tcBorders>
            <w:shd w:val="clear" w:color="auto" w:fill="auto"/>
            <w:noWrap/>
            <w:vAlign w:val="center"/>
            <w:hideMark/>
          </w:tcPr>
          <w:p w14:paraId="25D80ED7"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4-256</w:t>
            </w:r>
          </w:p>
        </w:tc>
      </w:tr>
      <w:tr w:rsidR="00F72154" w:rsidRPr="00F72154" w14:paraId="3DAA46AE"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5299F3EB" w14:textId="386B9EFA"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Amoksisilin Klavulanik Asit</w:t>
            </w:r>
          </w:p>
        </w:tc>
        <w:tc>
          <w:tcPr>
            <w:tcW w:w="187" w:type="pct"/>
            <w:tcBorders>
              <w:top w:val="nil"/>
              <w:left w:val="nil"/>
              <w:bottom w:val="single" w:sz="4" w:space="0" w:color="auto"/>
              <w:right w:val="single" w:sz="4" w:space="0" w:color="auto"/>
            </w:tcBorders>
            <w:shd w:val="clear" w:color="auto" w:fill="auto"/>
            <w:noWrap/>
            <w:vAlign w:val="center"/>
            <w:hideMark/>
          </w:tcPr>
          <w:p w14:paraId="772F69BE"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70F88306" w14:textId="391DC03C"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08C777B1" w14:textId="4564A0A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6747742D" w14:textId="40730A5E"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3B40C900"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3F6BD8F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277079DE" w14:textId="186195B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20FFFB37" w14:textId="72BA221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17551DFD" w14:textId="69BBA40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76C1E72" w14:textId="5E9167C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49D8C35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68" w:type="pct"/>
            <w:tcBorders>
              <w:top w:val="nil"/>
              <w:left w:val="nil"/>
              <w:bottom w:val="single" w:sz="4" w:space="0" w:color="auto"/>
              <w:right w:val="single" w:sz="4" w:space="0" w:color="auto"/>
            </w:tcBorders>
            <w:shd w:val="clear" w:color="auto" w:fill="auto"/>
            <w:noWrap/>
            <w:vAlign w:val="center"/>
            <w:hideMark/>
          </w:tcPr>
          <w:p w14:paraId="1BCAEF32"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72" w:type="pct"/>
            <w:tcBorders>
              <w:top w:val="nil"/>
              <w:left w:val="nil"/>
              <w:bottom w:val="single" w:sz="4" w:space="0" w:color="auto"/>
              <w:right w:val="single" w:sz="8" w:space="0" w:color="auto"/>
            </w:tcBorders>
            <w:shd w:val="clear" w:color="auto" w:fill="auto"/>
            <w:noWrap/>
            <w:vAlign w:val="center"/>
            <w:hideMark/>
          </w:tcPr>
          <w:p w14:paraId="53471E0A" w14:textId="0B46399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6A584D68"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≤64</w:t>
            </w:r>
          </w:p>
        </w:tc>
        <w:tc>
          <w:tcPr>
            <w:tcW w:w="575" w:type="pct"/>
            <w:tcBorders>
              <w:top w:val="nil"/>
              <w:left w:val="nil"/>
              <w:bottom w:val="single" w:sz="4" w:space="0" w:color="auto"/>
              <w:right w:val="single" w:sz="8" w:space="0" w:color="auto"/>
            </w:tcBorders>
            <w:shd w:val="clear" w:color="auto" w:fill="auto"/>
            <w:noWrap/>
            <w:vAlign w:val="center"/>
            <w:hideMark/>
          </w:tcPr>
          <w:p w14:paraId="589E7E93"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128</w:t>
            </w:r>
          </w:p>
        </w:tc>
        <w:tc>
          <w:tcPr>
            <w:tcW w:w="732" w:type="pct"/>
            <w:tcBorders>
              <w:top w:val="nil"/>
              <w:left w:val="nil"/>
              <w:bottom w:val="single" w:sz="4" w:space="0" w:color="auto"/>
              <w:right w:val="single" w:sz="8" w:space="0" w:color="auto"/>
            </w:tcBorders>
            <w:shd w:val="clear" w:color="auto" w:fill="auto"/>
            <w:noWrap/>
            <w:vAlign w:val="center"/>
            <w:hideMark/>
          </w:tcPr>
          <w:p w14:paraId="536AA78A"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1-128</w:t>
            </w:r>
          </w:p>
        </w:tc>
      </w:tr>
      <w:tr w:rsidR="00F72154" w:rsidRPr="00F72154" w14:paraId="32737F61"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48664A1E" w14:textId="4049C680"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Amikasin</w:t>
            </w:r>
          </w:p>
        </w:tc>
        <w:tc>
          <w:tcPr>
            <w:tcW w:w="187" w:type="pct"/>
            <w:tcBorders>
              <w:top w:val="nil"/>
              <w:left w:val="nil"/>
              <w:bottom w:val="single" w:sz="4" w:space="0" w:color="auto"/>
              <w:right w:val="single" w:sz="4" w:space="0" w:color="auto"/>
            </w:tcBorders>
            <w:shd w:val="clear" w:color="auto" w:fill="auto"/>
            <w:noWrap/>
            <w:vAlign w:val="center"/>
            <w:hideMark/>
          </w:tcPr>
          <w:p w14:paraId="173630A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14F427CB" w14:textId="201B637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75A75D07" w14:textId="55C2B1E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30A8BDEB" w14:textId="292ED7B0"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548ABB42" w14:textId="0515315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693EB97A" w14:textId="1912852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265E69BE"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0F0B717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450DD5F3" w14:textId="768A61D5"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ED5A9B0" w14:textId="35D82B9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25DB99A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68" w:type="pct"/>
            <w:tcBorders>
              <w:top w:val="nil"/>
              <w:left w:val="nil"/>
              <w:bottom w:val="single" w:sz="4" w:space="0" w:color="auto"/>
              <w:right w:val="single" w:sz="4" w:space="0" w:color="auto"/>
            </w:tcBorders>
            <w:shd w:val="clear" w:color="auto" w:fill="auto"/>
            <w:noWrap/>
            <w:vAlign w:val="center"/>
            <w:hideMark/>
          </w:tcPr>
          <w:p w14:paraId="74A392C2"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72" w:type="pct"/>
            <w:tcBorders>
              <w:top w:val="nil"/>
              <w:left w:val="nil"/>
              <w:bottom w:val="single" w:sz="4" w:space="0" w:color="auto"/>
              <w:right w:val="single" w:sz="8" w:space="0" w:color="auto"/>
            </w:tcBorders>
            <w:shd w:val="clear" w:color="auto" w:fill="auto"/>
            <w:noWrap/>
            <w:vAlign w:val="center"/>
            <w:hideMark/>
          </w:tcPr>
          <w:p w14:paraId="4242018E"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575" w:type="pct"/>
            <w:tcBorders>
              <w:top w:val="nil"/>
              <w:left w:val="nil"/>
              <w:bottom w:val="single" w:sz="4" w:space="0" w:color="auto"/>
              <w:right w:val="single" w:sz="8" w:space="0" w:color="auto"/>
            </w:tcBorders>
            <w:shd w:val="clear" w:color="auto" w:fill="auto"/>
            <w:noWrap/>
            <w:vAlign w:val="center"/>
            <w:hideMark/>
          </w:tcPr>
          <w:p w14:paraId="79427FC5"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≤64</w:t>
            </w:r>
          </w:p>
        </w:tc>
        <w:tc>
          <w:tcPr>
            <w:tcW w:w="575" w:type="pct"/>
            <w:tcBorders>
              <w:top w:val="nil"/>
              <w:left w:val="nil"/>
              <w:bottom w:val="single" w:sz="4" w:space="0" w:color="auto"/>
              <w:right w:val="single" w:sz="8" w:space="0" w:color="auto"/>
            </w:tcBorders>
            <w:shd w:val="clear" w:color="auto" w:fill="auto"/>
            <w:noWrap/>
            <w:vAlign w:val="center"/>
            <w:hideMark/>
          </w:tcPr>
          <w:p w14:paraId="072CAAF2"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Arial TUR" w:eastAsia="Times New Roman" w:hAnsi="Arial TUR"/>
                <w:color w:val="000000"/>
                <w:lang w:eastAsia="tr-TR"/>
              </w:rPr>
              <w:t>≥</w:t>
            </w:r>
            <w:r w:rsidRPr="00F72154">
              <w:rPr>
                <w:rFonts w:ascii="Times New Roman" w:eastAsia="Times New Roman" w:hAnsi="Times New Roman"/>
                <w:color w:val="000000"/>
                <w:lang w:eastAsia="tr-TR"/>
              </w:rPr>
              <w:t>128</w:t>
            </w:r>
          </w:p>
        </w:tc>
        <w:tc>
          <w:tcPr>
            <w:tcW w:w="732" w:type="pct"/>
            <w:tcBorders>
              <w:top w:val="nil"/>
              <w:left w:val="nil"/>
              <w:bottom w:val="single" w:sz="4" w:space="0" w:color="auto"/>
              <w:right w:val="single" w:sz="8" w:space="0" w:color="auto"/>
            </w:tcBorders>
            <w:shd w:val="clear" w:color="auto" w:fill="auto"/>
            <w:noWrap/>
            <w:vAlign w:val="center"/>
            <w:hideMark/>
          </w:tcPr>
          <w:p w14:paraId="57A6BB7D"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4-256</w:t>
            </w:r>
          </w:p>
        </w:tc>
      </w:tr>
      <w:tr w:rsidR="00F72154" w:rsidRPr="00F72154" w14:paraId="3F9A8943"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13EA8555" w14:textId="7533AFDB" w:rsidR="00F72154" w:rsidRPr="00F72154" w:rsidRDefault="001E1DD6" w:rsidP="00F72154">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Klaritromisi</w:t>
            </w:r>
            <w:r w:rsidR="00F72154" w:rsidRPr="00F72154">
              <w:rPr>
                <w:rFonts w:ascii="Times New Roman" w:eastAsia="Times New Roman" w:hAnsi="Times New Roman"/>
                <w:color w:val="000000"/>
                <w:lang w:eastAsia="tr-TR"/>
              </w:rPr>
              <w:t>n</w:t>
            </w:r>
          </w:p>
        </w:tc>
        <w:tc>
          <w:tcPr>
            <w:tcW w:w="187" w:type="pct"/>
            <w:tcBorders>
              <w:top w:val="nil"/>
              <w:left w:val="nil"/>
              <w:bottom w:val="single" w:sz="4" w:space="0" w:color="auto"/>
              <w:right w:val="single" w:sz="4" w:space="0" w:color="auto"/>
            </w:tcBorders>
            <w:shd w:val="clear" w:color="auto" w:fill="auto"/>
            <w:noWrap/>
            <w:vAlign w:val="center"/>
            <w:hideMark/>
          </w:tcPr>
          <w:p w14:paraId="2709C03C"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3C2073AC" w14:textId="410CA8B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440257F7" w14:textId="1DB0D65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28F56756" w14:textId="241C608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698A2874"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743EDEA7"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2AF097D1"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6AFCFD2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28" w:type="pct"/>
            <w:tcBorders>
              <w:top w:val="nil"/>
              <w:left w:val="nil"/>
              <w:bottom w:val="single" w:sz="4" w:space="0" w:color="auto"/>
              <w:right w:val="single" w:sz="4" w:space="0" w:color="auto"/>
            </w:tcBorders>
            <w:shd w:val="clear" w:color="auto" w:fill="auto"/>
            <w:noWrap/>
            <w:vAlign w:val="center"/>
            <w:hideMark/>
          </w:tcPr>
          <w:p w14:paraId="06896F6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28" w:type="pct"/>
            <w:tcBorders>
              <w:top w:val="nil"/>
              <w:left w:val="nil"/>
              <w:bottom w:val="single" w:sz="4" w:space="0" w:color="auto"/>
              <w:right w:val="single" w:sz="4" w:space="0" w:color="auto"/>
            </w:tcBorders>
            <w:shd w:val="clear" w:color="auto" w:fill="auto"/>
            <w:noWrap/>
            <w:vAlign w:val="center"/>
            <w:hideMark/>
          </w:tcPr>
          <w:p w14:paraId="61849EE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37D12337" w14:textId="6FAF5A4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68" w:type="pct"/>
            <w:tcBorders>
              <w:top w:val="nil"/>
              <w:left w:val="nil"/>
              <w:bottom w:val="single" w:sz="4" w:space="0" w:color="auto"/>
              <w:right w:val="single" w:sz="4" w:space="0" w:color="auto"/>
            </w:tcBorders>
            <w:shd w:val="clear" w:color="auto" w:fill="auto"/>
            <w:noWrap/>
            <w:vAlign w:val="center"/>
            <w:hideMark/>
          </w:tcPr>
          <w:p w14:paraId="6D40D543" w14:textId="35283E9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6B4254D6" w14:textId="63F557F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6ABD8C5A"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≤8</w:t>
            </w:r>
          </w:p>
        </w:tc>
        <w:tc>
          <w:tcPr>
            <w:tcW w:w="575" w:type="pct"/>
            <w:tcBorders>
              <w:top w:val="nil"/>
              <w:left w:val="nil"/>
              <w:bottom w:val="single" w:sz="4" w:space="0" w:color="auto"/>
              <w:right w:val="single" w:sz="8" w:space="0" w:color="auto"/>
            </w:tcBorders>
            <w:shd w:val="clear" w:color="auto" w:fill="auto"/>
            <w:noWrap/>
            <w:vAlign w:val="center"/>
            <w:hideMark/>
          </w:tcPr>
          <w:p w14:paraId="04BE4738"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Arial TUR" w:eastAsia="Times New Roman" w:hAnsi="Arial TUR"/>
                <w:color w:val="000000"/>
                <w:lang w:eastAsia="tr-TR"/>
              </w:rPr>
              <w:t>≥</w:t>
            </w:r>
            <w:r w:rsidRPr="00F72154">
              <w:rPr>
                <w:rFonts w:ascii="Times New Roman" w:eastAsia="Times New Roman" w:hAnsi="Times New Roman"/>
                <w:color w:val="000000"/>
                <w:lang w:eastAsia="tr-TR"/>
              </w:rPr>
              <w:t>16</w:t>
            </w:r>
          </w:p>
        </w:tc>
        <w:tc>
          <w:tcPr>
            <w:tcW w:w="732" w:type="pct"/>
            <w:tcBorders>
              <w:top w:val="nil"/>
              <w:left w:val="nil"/>
              <w:bottom w:val="single" w:sz="4" w:space="0" w:color="auto"/>
              <w:right w:val="single" w:sz="8" w:space="0" w:color="auto"/>
            </w:tcBorders>
            <w:shd w:val="clear" w:color="auto" w:fill="auto"/>
            <w:noWrap/>
            <w:vAlign w:val="center"/>
            <w:hideMark/>
          </w:tcPr>
          <w:p w14:paraId="12BEDFC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1-32</w:t>
            </w:r>
          </w:p>
        </w:tc>
      </w:tr>
      <w:tr w:rsidR="00F72154" w:rsidRPr="00F72154" w14:paraId="73F2AC3B"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2690B83E" w14:textId="1917656A" w:rsidR="00F72154" w:rsidRPr="00F72154" w:rsidRDefault="00F72154" w:rsidP="001E1DD6">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A</w:t>
            </w:r>
            <w:r w:rsidR="001E1DD6">
              <w:rPr>
                <w:rFonts w:ascii="Times New Roman" w:eastAsia="Times New Roman" w:hAnsi="Times New Roman"/>
                <w:color w:val="000000"/>
                <w:lang w:eastAsia="tr-TR"/>
              </w:rPr>
              <w:t>zitromis</w:t>
            </w:r>
            <w:r w:rsidRPr="00F72154">
              <w:rPr>
                <w:rFonts w:ascii="Times New Roman" w:eastAsia="Times New Roman" w:hAnsi="Times New Roman"/>
                <w:color w:val="000000"/>
                <w:lang w:eastAsia="tr-TR"/>
              </w:rPr>
              <w:t>in</w:t>
            </w:r>
          </w:p>
        </w:tc>
        <w:tc>
          <w:tcPr>
            <w:tcW w:w="187" w:type="pct"/>
            <w:tcBorders>
              <w:top w:val="nil"/>
              <w:left w:val="nil"/>
              <w:bottom w:val="single" w:sz="4" w:space="0" w:color="auto"/>
              <w:right w:val="single" w:sz="4" w:space="0" w:color="auto"/>
            </w:tcBorders>
            <w:shd w:val="clear" w:color="auto" w:fill="auto"/>
            <w:noWrap/>
            <w:vAlign w:val="center"/>
            <w:hideMark/>
          </w:tcPr>
          <w:p w14:paraId="18F8E164"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1EEB7C04" w14:textId="563C219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4B017241" w14:textId="5BE100DB"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1189086C" w14:textId="61EAC672"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5114E4C9"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2999CCC9"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0C5205BA"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41B267B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7441CBB1"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28" w:type="pct"/>
            <w:tcBorders>
              <w:top w:val="nil"/>
              <w:left w:val="nil"/>
              <w:bottom w:val="single" w:sz="4" w:space="0" w:color="auto"/>
              <w:right w:val="single" w:sz="4" w:space="0" w:color="auto"/>
            </w:tcBorders>
            <w:shd w:val="clear" w:color="auto" w:fill="auto"/>
            <w:noWrap/>
            <w:vAlign w:val="center"/>
            <w:hideMark/>
          </w:tcPr>
          <w:p w14:paraId="1B303AF1"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128" w:type="pct"/>
            <w:tcBorders>
              <w:top w:val="nil"/>
              <w:left w:val="nil"/>
              <w:bottom w:val="single" w:sz="4" w:space="0" w:color="auto"/>
              <w:right w:val="single" w:sz="4" w:space="0" w:color="auto"/>
            </w:tcBorders>
            <w:shd w:val="clear" w:color="auto" w:fill="auto"/>
            <w:noWrap/>
            <w:vAlign w:val="center"/>
            <w:hideMark/>
          </w:tcPr>
          <w:p w14:paraId="2451E9EC" w14:textId="06CBEB0B"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68" w:type="pct"/>
            <w:tcBorders>
              <w:top w:val="nil"/>
              <w:left w:val="nil"/>
              <w:bottom w:val="single" w:sz="4" w:space="0" w:color="auto"/>
              <w:right w:val="single" w:sz="4" w:space="0" w:color="auto"/>
            </w:tcBorders>
            <w:shd w:val="clear" w:color="auto" w:fill="auto"/>
            <w:noWrap/>
            <w:vAlign w:val="center"/>
            <w:hideMark/>
          </w:tcPr>
          <w:p w14:paraId="7587C950" w14:textId="5804C07D"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7543064F" w14:textId="49595DC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2755F578"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≤8</w:t>
            </w:r>
          </w:p>
        </w:tc>
        <w:tc>
          <w:tcPr>
            <w:tcW w:w="575" w:type="pct"/>
            <w:tcBorders>
              <w:top w:val="nil"/>
              <w:left w:val="nil"/>
              <w:bottom w:val="single" w:sz="4" w:space="0" w:color="auto"/>
              <w:right w:val="single" w:sz="8" w:space="0" w:color="auto"/>
            </w:tcBorders>
            <w:shd w:val="clear" w:color="auto" w:fill="auto"/>
            <w:noWrap/>
            <w:vAlign w:val="center"/>
            <w:hideMark/>
          </w:tcPr>
          <w:p w14:paraId="27B6BE4F"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32</w:t>
            </w:r>
          </w:p>
        </w:tc>
        <w:tc>
          <w:tcPr>
            <w:tcW w:w="732" w:type="pct"/>
            <w:tcBorders>
              <w:top w:val="nil"/>
              <w:left w:val="nil"/>
              <w:bottom w:val="single" w:sz="4" w:space="0" w:color="auto"/>
              <w:right w:val="single" w:sz="8" w:space="0" w:color="auto"/>
            </w:tcBorders>
            <w:shd w:val="clear" w:color="auto" w:fill="auto"/>
            <w:noWrap/>
            <w:vAlign w:val="center"/>
            <w:hideMark/>
          </w:tcPr>
          <w:p w14:paraId="28AF9BA4"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1-32</w:t>
            </w:r>
          </w:p>
        </w:tc>
      </w:tr>
      <w:tr w:rsidR="00F72154" w:rsidRPr="00F72154" w14:paraId="7DF4B007"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3FC6427A" w14:textId="351DAB37" w:rsidR="00F72154" w:rsidRPr="00F72154" w:rsidRDefault="001E1DD6" w:rsidP="00F72154">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Sefoksitin</w:t>
            </w:r>
          </w:p>
        </w:tc>
        <w:tc>
          <w:tcPr>
            <w:tcW w:w="187" w:type="pct"/>
            <w:tcBorders>
              <w:top w:val="nil"/>
              <w:left w:val="nil"/>
              <w:bottom w:val="single" w:sz="4" w:space="0" w:color="auto"/>
              <w:right w:val="single" w:sz="4" w:space="0" w:color="auto"/>
            </w:tcBorders>
            <w:shd w:val="clear" w:color="auto" w:fill="auto"/>
            <w:noWrap/>
            <w:vAlign w:val="center"/>
            <w:hideMark/>
          </w:tcPr>
          <w:p w14:paraId="33F123A7"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44F195A2" w14:textId="046FFB2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03064B23" w14:textId="5703E3A9"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237D24AE" w14:textId="4B419CF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12F4EC13"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59115C9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0A1A9FFF" w14:textId="2F2F900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3A78AC84"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427F043E"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28" w:type="pct"/>
            <w:tcBorders>
              <w:top w:val="nil"/>
              <w:left w:val="nil"/>
              <w:bottom w:val="single" w:sz="4" w:space="0" w:color="auto"/>
              <w:right w:val="single" w:sz="4" w:space="0" w:color="auto"/>
            </w:tcBorders>
            <w:shd w:val="clear" w:color="auto" w:fill="auto"/>
            <w:noWrap/>
            <w:vAlign w:val="center"/>
            <w:hideMark/>
          </w:tcPr>
          <w:p w14:paraId="1DD29285"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28" w:type="pct"/>
            <w:tcBorders>
              <w:top w:val="nil"/>
              <w:left w:val="nil"/>
              <w:bottom w:val="single" w:sz="4" w:space="0" w:color="auto"/>
              <w:right w:val="single" w:sz="4" w:space="0" w:color="auto"/>
            </w:tcBorders>
            <w:shd w:val="clear" w:color="auto" w:fill="auto"/>
            <w:noWrap/>
            <w:vAlign w:val="center"/>
            <w:hideMark/>
          </w:tcPr>
          <w:p w14:paraId="324BC38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68" w:type="pct"/>
            <w:tcBorders>
              <w:top w:val="nil"/>
              <w:left w:val="nil"/>
              <w:bottom w:val="single" w:sz="4" w:space="0" w:color="auto"/>
              <w:right w:val="single" w:sz="4" w:space="0" w:color="auto"/>
            </w:tcBorders>
            <w:shd w:val="clear" w:color="auto" w:fill="auto"/>
            <w:noWrap/>
            <w:vAlign w:val="center"/>
            <w:hideMark/>
          </w:tcPr>
          <w:p w14:paraId="1F99936D" w14:textId="4EB4AC9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61B96D99" w14:textId="044DED1C"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21AE7ED8"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≤16</w:t>
            </w:r>
          </w:p>
        </w:tc>
        <w:tc>
          <w:tcPr>
            <w:tcW w:w="575" w:type="pct"/>
            <w:tcBorders>
              <w:top w:val="nil"/>
              <w:left w:val="nil"/>
              <w:bottom w:val="single" w:sz="4" w:space="0" w:color="auto"/>
              <w:right w:val="single" w:sz="8" w:space="0" w:color="auto"/>
            </w:tcBorders>
            <w:shd w:val="clear" w:color="auto" w:fill="auto"/>
            <w:noWrap/>
            <w:vAlign w:val="center"/>
            <w:hideMark/>
          </w:tcPr>
          <w:p w14:paraId="3E44EC66"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Arial TUR" w:eastAsia="Times New Roman" w:hAnsi="Arial TUR"/>
                <w:color w:val="000000"/>
                <w:lang w:eastAsia="tr-TR"/>
              </w:rPr>
              <w:t>≥</w:t>
            </w:r>
            <w:r w:rsidRPr="00F72154">
              <w:rPr>
                <w:rFonts w:ascii="Times New Roman" w:eastAsia="Times New Roman" w:hAnsi="Times New Roman"/>
                <w:color w:val="000000"/>
                <w:lang w:eastAsia="tr-TR"/>
              </w:rPr>
              <w:t>32</w:t>
            </w:r>
          </w:p>
        </w:tc>
        <w:tc>
          <w:tcPr>
            <w:tcW w:w="732" w:type="pct"/>
            <w:tcBorders>
              <w:top w:val="nil"/>
              <w:left w:val="nil"/>
              <w:bottom w:val="single" w:sz="4" w:space="0" w:color="auto"/>
              <w:right w:val="single" w:sz="8" w:space="0" w:color="auto"/>
            </w:tcBorders>
            <w:shd w:val="clear" w:color="auto" w:fill="auto"/>
            <w:noWrap/>
            <w:vAlign w:val="center"/>
            <w:hideMark/>
          </w:tcPr>
          <w:p w14:paraId="752DED47"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1-64</w:t>
            </w:r>
          </w:p>
        </w:tc>
      </w:tr>
      <w:tr w:rsidR="00F72154" w:rsidRPr="00F72154" w14:paraId="26430B0D"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2F120AD5" w14:textId="6D131F3D" w:rsidR="00F72154" w:rsidRPr="00F72154" w:rsidRDefault="001E1DD6" w:rsidP="00F72154">
            <w:pPr>
              <w:spacing w:after="0" w:line="240" w:lineRule="auto"/>
              <w:rPr>
                <w:rFonts w:ascii="Times New Roman" w:eastAsia="Times New Roman" w:hAnsi="Times New Roman"/>
                <w:color w:val="000000"/>
                <w:lang w:eastAsia="tr-TR"/>
              </w:rPr>
            </w:pPr>
            <w:r>
              <w:rPr>
                <w:rFonts w:ascii="Times New Roman" w:eastAsia="Times New Roman" w:hAnsi="Times New Roman"/>
                <w:color w:val="000000"/>
                <w:lang w:eastAsia="tr-TR"/>
              </w:rPr>
              <w:t>Klindamisi</w:t>
            </w:r>
            <w:r w:rsidR="00F72154" w:rsidRPr="00F72154">
              <w:rPr>
                <w:rFonts w:ascii="Times New Roman" w:eastAsia="Times New Roman" w:hAnsi="Times New Roman"/>
                <w:color w:val="000000"/>
                <w:lang w:eastAsia="tr-TR"/>
              </w:rPr>
              <w:t>n</w:t>
            </w:r>
          </w:p>
        </w:tc>
        <w:tc>
          <w:tcPr>
            <w:tcW w:w="187" w:type="pct"/>
            <w:tcBorders>
              <w:top w:val="nil"/>
              <w:left w:val="nil"/>
              <w:bottom w:val="single" w:sz="4" w:space="0" w:color="auto"/>
              <w:right w:val="single" w:sz="4" w:space="0" w:color="auto"/>
            </w:tcBorders>
            <w:shd w:val="clear" w:color="auto" w:fill="auto"/>
            <w:noWrap/>
            <w:vAlign w:val="center"/>
            <w:hideMark/>
          </w:tcPr>
          <w:p w14:paraId="623664D2"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5BC6A527" w14:textId="3C8DECE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6EBAB357" w14:textId="2BC5B6A1"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0B7EF935"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212B2F9C" w14:textId="5AFC031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10CE46D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548097C5"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644B4F75"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28" w:type="pct"/>
            <w:tcBorders>
              <w:top w:val="nil"/>
              <w:left w:val="nil"/>
              <w:bottom w:val="single" w:sz="4" w:space="0" w:color="auto"/>
              <w:right w:val="single" w:sz="4" w:space="0" w:color="auto"/>
            </w:tcBorders>
            <w:shd w:val="clear" w:color="auto" w:fill="auto"/>
            <w:noWrap/>
            <w:vAlign w:val="center"/>
            <w:hideMark/>
          </w:tcPr>
          <w:p w14:paraId="3834351D"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28" w:type="pct"/>
            <w:tcBorders>
              <w:top w:val="nil"/>
              <w:left w:val="nil"/>
              <w:bottom w:val="single" w:sz="4" w:space="0" w:color="auto"/>
              <w:right w:val="single" w:sz="4" w:space="0" w:color="auto"/>
            </w:tcBorders>
            <w:shd w:val="clear" w:color="auto" w:fill="auto"/>
            <w:noWrap/>
            <w:vAlign w:val="center"/>
            <w:hideMark/>
          </w:tcPr>
          <w:p w14:paraId="45E66BCE" w14:textId="1110A4C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3C2A89C" w14:textId="468E9BC5"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68" w:type="pct"/>
            <w:tcBorders>
              <w:top w:val="nil"/>
              <w:left w:val="nil"/>
              <w:bottom w:val="single" w:sz="4" w:space="0" w:color="auto"/>
              <w:right w:val="single" w:sz="4" w:space="0" w:color="auto"/>
            </w:tcBorders>
            <w:shd w:val="clear" w:color="auto" w:fill="auto"/>
            <w:noWrap/>
            <w:vAlign w:val="center"/>
            <w:hideMark/>
          </w:tcPr>
          <w:p w14:paraId="4DCB3C4B" w14:textId="67FAABDB"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08D4D800" w14:textId="169FE1D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686F27CD"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≤8</w:t>
            </w:r>
          </w:p>
        </w:tc>
        <w:tc>
          <w:tcPr>
            <w:tcW w:w="575" w:type="pct"/>
            <w:tcBorders>
              <w:top w:val="nil"/>
              <w:left w:val="nil"/>
              <w:bottom w:val="single" w:sz="4" w:space="0" w:color="auto"/>
              <w:right w:val="single" w:sz="8" w:space="0" w:color="auto"/>
            </w:tcBorders>
            <w:shd w:val="clear" w:color="auto" w:fill="auto"/>
            <w:noWrap/>
            <w:vAlign w:val="center"/>
            <w:hideMark/>
          </w:tcPr>
          <w:p w14:paraId="0B56DF55"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16</w:t>
            </w:r>
          </w:p>
        </w:tc>
        <w:tc>
          <w:tcPr>
            <w:tcW w:w="732" w:type="pct"/>
            <w:tcBorders>
              <w:top w:val="nil"/>
              <w:left w:val="nil"/>
              <w:bottom w:val="single" w:sz="4" w:space="0" w:color="auto"/>
              <w:right w:val="single" w:sz="8" w:space="0" w:color="auto"/>
            </w:tcBorders>
            <w:shd w:val="clear" w:color="auto" w:fill="auto"/>
            <w:noWrap/>
            <w:vAlign w:val="center"/>
            <w:hideMark/>
          </w:tcPr>
          <w:p w14:paraId="1EC27D06"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1-16</w:t>
            </w:r>
          </w:p>
        </w:tc>
      </w:tr>
      <w:tr w:rsidR="00F72154" w:rsidRPr="00F72154" w14:paraId="1184CD9B"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750BAA37" w14:textId="28352687"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Rifampisi</w:t>
            </w:r>
            <w:r w:rsidR="001D790D">
              <w:rPr>
                <w:rFonts w:ascii="Times New Roman" w:eastAsia="Times New Roman" w:hAnsi="Times New Roman"/>
                <w:color w:val="000000"/>
                <w:lang w:eastAsia="tr-TR"/>
              </w:rPr>
              <w:t>n</w:t>
            </w:r>
          </w:p>
        </w:tc>
        <w:tc>
          <w:tcPr>
            <w:tcW w:w="187" w:type="pct"/>
            <w:tcBorders>
              <w:top w:val="nil"/>
              <w:left w:val="nil"/>
              <w:bottom w:val="single" w:sz="4" w:space="0" w:color="auto"/>
              <w:right w:val="single" w:sz="4" w:space="0" w:color="auto"/>
            </w:tcBorders>
            <w:shd w:val="clear" w:color="auto" w:fill="auto"/>
            <w:noWrap/>
            <w:vAlign w:val="center"/>
            <w:hideMark/>
          </w:tcPr>
          <w:p w14:paraId="5B8DFE88"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716A9FAA" w14:textId="0EA83440"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227C2B0E" w14:textId="65E93CBC"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48" w:type="pct"/>
            <w:tcBorders>
              <w:top w:val="nil"/>
              <w:left w:val="nil"/>
              <w:bottom w:val="single" w:sz="4" w:space="0" w:color="auto"/>
              <w:right w:val="single" w:sz="4" w:space="0" w:color="auto"/>
            </w:tcBorders>
            <w:shd w:val="clear" w:color="auto" w:fill="auto"/>
            <w:noWrap/>
            <w:vAlign w:val="center"/>
            <w:hideMark/>
          </w:tcPr>
          <w:p w14:paraId="108C79F3"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3</w:t>
            </w:r>
          </w:p>
        </w:tc>
        <w:tc>
          <w:tcPr>
            <w:tcW w:w="89" w:type="pct"/>
            <w:tcBorders>
              <w:top w:val="nil"/>
              <w:left w:val="nil"/>
              <w:bottom w:val="single" w:sz="4" w:space="0" w:color="auto"/>
              <w:right w:val="single" w:sz="4" w:space="0" w:color="auto"/>
            </w:tcBorders>
            <w:shd w:val="clear" w:color="auto" w:fill="auto"/>
            <w:noWrap/>
            <w:vAlign w:val="center"/>
            <w:hideMark/>
          </w:tcPr>
          <w:p w14:paraId="782F2C27" w14:textId="3FCBEF0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44BDBBF2" w14:textId="0D9EE878"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3DDFFC6B"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54E375FA"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28" w:type="pct"/>
            <w:tcBorders>
              <w:top w:val="nil"/>
              <w:left w:val="nil"/>
              <w:bottom w:val="single" w:sz="4" w:space="0" w:color="auto"/>
              <w:right w:val="single" w:sz="4" w:space="0" w:color="auto"/>
            </w:tcBorders>
            <w:shd w:val="clear" w:color="auto" w:fill="auto"/>
            <w:noWrap/>
            <w:vAlign w:val="center"/>
            <w:hideMark/>
          </w:tcPr>
          <w:p w14:paraId="3531E13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28" w:type="pct"/>
            <w:tcBorders>
              <w:top w:val="nil"/>
              <w:left w:val="nil"/>
              <w:bottom w:val="single" w:sz="4" w:space="0" w:color="auto"/>
              <w:right w:val="single" w:sz="4" w:space="0" w:color="auto"/>
            </w:tcBorders>
            <w:shd w:val="clear" w:color="auto" w:fill="auto"/>
            <w:noWrap/>
            <w:vAlign w:val="center"/>
            <w:hideMark/>
          </w:tcPr>
          <w:p w14:paraId="559AF72A" w14:textId="24490B27"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3508F8D3" w14:textId="213D9C8E"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68" w:type="pct"/>
            <w:tcBorders>
              <w:top w:val="nil"/>
              <w:left w:val="nil"/>
              <w:bottom w:val="single" w:sz="4" w:space="0" w:color="auto"/>
              <w:right w:val="single" w:sz="4" w:space="0" w:color="auto"/>
            </w:tcBorders>
            <w:shd w:val="clear" w:color="auto" w:fill="auto"/>
            <w:noWrap/>
            <w:vAlign w:val="center"/>
            <w:hideMark/>
          </w:tcPr>
          <w:p w14:paraId="343E8614" w14:textId="53ABAEB4"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5DAA756C" w14:textId="7C5A154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6F67870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≤8</w:t>
            </w:r>
          </w:p>
        </w:tc>
        <w:tc>
          <w:tcPr>
            <w:tcW w:w="575" w:type="pct"/>
            <w:tcBorders>
              <w:top w:val="nil"/>
              <w:left w:val="nil"/>
              <w:bottom w:val="single" w:sz="4" w:space="0" w:color="auto"/>
              <w:right w:val="single" w:sz="8" w:space="0" w:color="auto"/>
            </w:tcBorders>
            <w:shd w:val="clear" w:color="auto" w:fill="auto"/>
            <w:noWrap/>
            <w:vAlign w:val="center"/>
            <w:hideMark/>
          </w:tcPr>
          <w:p w14:paraId="71B2F1E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16</w:t>
            </w:r>
          </w:p>
        </w:tc>
        <w:tc>
          <w:tcPr>
            <w:tcW w:w="732" w:type="pct"/>
            <w:tcBorders>
              <w:top w:val="nil"/>
              <w:left w:val="nil"/>
              <w:bottom w:val="single" w:sz="4" w:space="0" w:color="auto"/>
              <w:right w:val="single" w:sz="8" w:space="0" w:color="auto"/>
            </w:tcBorders>
            <w:shd w:val="clear" w:color="auto" w:fill="auto"/>
            <w:noWrap/>
            <w:vAlign w:val="center"/>
            <w:hideMark/>
          </w:tcPr>
          <w:p w14:paraId="78F60759"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1-16</w:t>
            </w:r>
          </w:p>
        </w:tc>
      </w:tr>
      <w:tr w:rsidR="00F72154" w:rsidRPr="00F72154" w14:paraId="03794223" w14:textId="77777777" w:rsidTr="00153B6B">
        <w:trPr>
          <w:trHeight w:val="402"/>
          <w:jc w:val="center"/>
        </w:trPr>
        <w:tc>
          <w:tcPr>
            <w:tcW w:w="1328" w:type="pct"/>
            <w:tcBorders>
              <w:top w:val="nil"/>
              <w:left w:val="single" w:sz="8" w:space="0" w:color="auto"/>
              <w:bottom w:val="single" w:sz="4" w:space="0" w:color="auto"/>
              <w:right w:val="single" w:sz="8" w:space="0" w:color="auto"/>
            </w:tcBorders>
            <w:shd w:val="clear" w:color="auto" w:fill="auto"/>
            <w:noWrap/>
            <w:vAlign w:val="center"/>
            <w:hideMark/>
          </w:tcPr>
          <w:p w14:paraId="2ED078EB" w14:textId="0785CF87" w:rsidR="00F72154" w:rsidRPr="00F72154" w:rsidRDefault="00F72154" w:rsidP="00F72154">
            <w:pPr>
              <w:spacing w:after="0" w:line="240" w:lineRule="auto"/>
              <w:rPr>
                <w:rFonts w:ascii="Times New Roman" w:eastAsia="Times New Roman" w:hAnsi="Times New Roman"/>
                <w:color w:val="000000"/>
                <w:lang w:eastAsia="tr-TR"/>
              </w:rPr>
            </w:pPr>
            <w:r w:rsidRPr="00F72154">
              <w:rPr>
                <w:rFonts w:ascii="Times New Roman" w:eastAsia="Times New Roman" w:hAnsi="Times New Roman"/>
                <w:color w:val="000000"/>
                <w:lang w:eastAsia="tr-TR"/>
              </w:rPr>
              <w:t>Eritromisin</w:t>
            </w:r>
          </w:p>
        </w:tc>
        <w:tc>
          <w:tcPr>
            <w:tcW w:w="187" w:type="pct"/>
            <w:tcBorders>
              <w:top w:val="nil"/>
              <w:left w:val="nil"/>
              <w:bottom w:val="single" w:sz="4" w:space="0" w:color="auto"/>
              <w:right w:val="single" w:sz="4" w:space="0" w:color="auto"/>
            </w:tcBorders>
            <w:shd w:val="clear" w:color="auto" w:fill="auto"/>
            <w:noWrap/>
            <w:vAlign w:val="center"/>
            <w:hideMark/>
          </w:tcPr>
          <w:p w14:paraId="0EBB9F66"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 </w:t>
            </w:r>
          </w:p>
        </w:tc>
        <w:tc>
          <w:tcPr>
            <w:tcW w:w="187" w:type="pct"/>
            <w:tcBorders>
              <w:top w:val="nil"/>
              <w:left w:val="nil"/>
              <w:bottom w:val="single" w:sz="4" w:space="0" w:color="auto"/>
              <w:right w:val="single" w:sz="4" w:space="0" w:color="auto"/>
            </w:tcBorders>
            <w:shd w:val="clear" w:color="auto" w:fill="auto"/>
            <w:noWrap/>
            <w:vAlign w:val="center"/>
            <w:hideMark/>
          </w:tcPr>
          <w:p w14:paraId="4EDEBF3B" w14:textId="26EFB949"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87" w:type="pct"/>
            <w:tcBorders>
              <w:top w:val="nil"/>
              <w:left w:val="nil"/>
              <w:bottom w:val="single" w:sz="4" w:space="0" w:color="auto"/>
              <w:right w:val="single" w:sz="4" w:space="0" w:color="auto"/>
            </w:tcBorders>
            <w:shd w:val="clear" w:color="auto" w:fill="auto"/>
            <w:noWrap/>
            <w:vAlign w:val="center"/>
            <w:hideMark/>
          </w:tcPr>
          <w:p w14:paraId="525B1698"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148" w:type="pct"/>
            <w:tcBorders>
              <w:top w:val="nil"/>
              <w:left w:val="nil"/>
              <w:bottom w:val="single" w:sz="4" w:space="0" w:color="auto"/>
              <w:right w:val="single" w:sz="4" w:space="0" w:color="auto"/>
            </w:tcBorders>
            <w:shd w:val="clear" w:color="auto" w:fill="auto"/>
            <w:noWrap/>
            <w:vAlign w:val="center"/>
            <w:hideMark/>
          </w:tcPr>
          <w:p w14:paraId="0B7EAF19" w14:textId="55A3F3AB"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160FF873"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89" w:type="pct"/>
            <w:tcBorders>
              <w:top w:val="nil"/>
              <w:left w:val="nil"/>
              <w:bottom w:val="single" w:sz="4" w:space="0" w:color="auto"/>
              <w:right w:val="single" w:sz="4" w:space="0" w:color="auto"/>
            </w:tcBorders>
            <w:shd w:val="clear" w:color="auto" w:fill="auto"/>
            <w:noWrap/>
            <w:vAlign w:val="center"/>
            <w:hideMark/>
          </w:tcPr>
          <w:p w14:paraId="7DBB0740"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89" w:type="pct"/>
            <w:tcBorders>
              <w:top w:val="nil"/>
              <w:left w:val="nil"/>
              <w:bottom w:val="single" w:sz="4" w:space="0" w:color="auto"/>
              <w:right w:val="single" w:sz="4" w:space="0" w:color="auto"/>
            </w:tcBorders>
            <w:shd w:val="clear" w:color="auto" w:fill="auto"/>
            <w:noWrap/>
            <w:vAlign w:val="center"/>
            <w:hideMark/>
          </w:tcPr>
          <w:p w14:paraId="0B121A4A" w14:textId="0DC7D246"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89" w:type="pct"/>
            <w:tcBorders>
              <w:top w:val="nil"/>
              <w:left w:val="nil"/>
              <w:bottom w:val="single" w:sz="4" w:space="0" w:color="auto"/>
              <w:right w:val="single" w:sz="4" w:space="0" w:color="auto"/>
            </w:tcBorders>
            <w:shd w:val="clear" w:color="auto" w:fill="auto"/>
            <w:noWrap/>
            <w:vAlign w:val="center"/>
            <w:hideMark/>
          </w:tcPr>
          <w:p w14:paraId="50873C0F"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w:t>
            </w:r>
          </w:p>
        </w:tc>
        <w:tc>
          <w:tcPr>
            <w:tcW w:w="128" w:type="pct"/>
            <w:tcBorders>
              <w:top w:val="nil"/>
              <w:left w:val="nil"/>
              <w:bottom w:val="single" w:sz="4" w:space="0" w:color="auto"/>
              <w:right w:val="single" w:sz="4" w:space="0" w:color="auto"/>
            </w:tcBorders>
            <w:shd w:val="clear" w:color="auto" w:fill="auto"/>
            <w:noWrap/>
            <w:vAlign w:val="center"/>
            <w:hideMark/>
          </w:tcPr>
          <w:p w14:paraId="6F17E79C" w14:textId="77777777" w:rsidR="00F72154" w:rsidRPr="00F72154" w:rsidRDefault="00F72154" w:rsidP="00153B6B">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4</w:t>
            </w:r>
          </w:p>
        </w:tc>
        <w:tc>
          <w:tcPr>
            <w:tcW w:w="128" w:type="pct"/>
            <w:tcBorders>
              <w:top w:val="nil"/>
              <w:left w:val="nil"/>
              <w:bottom w:val="single" w:sz="4" w:space="0" w:color="auto"/>
              <w:right w:val="single" w:sz="4" w:space="0" w:color="auto"/>
            </w:tcBorders>
            <w:shd w:val="clear" w:color="auto" w:fill="auto"/>
            <w:noWrap/>
            <w:vAlign w:val="center"/>
            <w:hideMark/>
          </w:tcPr>
          <w:p w14:paraId="031D358D" w14:textId="45DA712A"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28" w:type="pct"/>
            <w:tcBorders>
              <w:top w:val="nil"/>
              <w:left w:val="nil"/>
              <w:bottom w:val="single" w:sz="4" w:space="0" w:color="auto"/>
              <w:right w:val="single" w:sz="4" w:space="0" w:color="auto"/>
            </w:tcBorders>
            <w:shd w:val="clear" w:color="auto" w:fill="auto"/>
            <w:noWrap/>
            <w:vAlign w:val="center"/>
            <w:hideMark/>
          </w:tcPr>
          <w:p w14:paraId="129C08AA" w14:textId="683438C3"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68" w:type="pct"/>
            <w:tcBorders>
              <w:top w:val="nil"/>
              <w:left w:val="nil"/>
              <w:bottom w:val="single" w:sz="4" w:space="0" w:color="auto"/>
              <w:right w:val="single" w:sz="4" w:space="0" w:color="auto"/>
            </w:tcBorders>
            <w:shd w:val="clear" w:color="auto" w:fill="auto"/>
            <w:noWrap/>
            <w:vAlign w:val="center"/>
            <w:hideMark/>
          </w:tcPr>
          <w:p w14:paraId="07051C35" w14:textId="36728F3F"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172" w:type="pct"/>
            <w:tcBorders>
              <w:top w:val="nil"/>
              <w:left w:val="nil"/>
              <w:bottom w:val="single" w:sz="4" w:space="0" w:color="auto"/>
              <w:right w:val="single" w:sz="8" w:space="0" w:color="auto"/>
            </w:tcBorders>
            <w:shd w:val="clear" w:color="auto" w:fill="auto"/>
            <w:noWrap/>
            <w:vAlign w:val="center"/>
            <w:hideMark/>
          </w:tcPr>
          <w:p w14:paraId="6A17DB71" w14:textId="63EE27C5" w:rsidR="00F72154" w:rsidRPr="00F72154" w:rsidRDefault="00F72154" w:rsidP="00153B6B">
            <w:pPr>
              <w:spacing w:after="0" w:line="240" w:lineRule="auto"/>
              <w:jc w:val="center"/>
              <w:rPr>
                <w:rFonts w:ascii="Times New Roman" w:eastAsia="Times New Roman" w:hAnsi="Times New Roman"/>
                <w:color w:val="000000"/>
                <w:lang w:eastAsia="tr-TR"/>
              </w:rPr>
            </w:pPr>
          </w:p>
        </w:tc>
        <w:tc>
          <w:tcPr>
            <w:tcW w:w="575" w:type="pct"/>
            <w:tcBorders>
              <w:top w:val="nil"/>
              <w:left w:val="nil"/>
              <w:bottom w:val="single" w:sz="4" w:space="0" w:color="auto"/>
              <w:right w:val="single" w:sz="8" w:space="0" w:color="auto"/>
            </w:tcBorders>
            <w:shd w:val="clear" w:color="auto" w:fill="auto"/>
            <w:noWrap/>
            <w:vAlign w:val="center"/>
            <w:hideMark/>
          </w:tcPr>
          <w:p w14:paraId="304A751D"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≤2</w:t>
            </w:r>
          </w:p>
        </w:tc>
        <w:tc>
          <w:tcPr>
            <w:tcW w:w="575" w:type="pct"/>
            <w:tcBorders>
              <w:top w:val="nil"/>
              <w:left w:val="nil"/>
              <w:bottom w:val="single" w:sz="4" w:space="0" w:color="auto"/>
              <w:right w:val="single" w:sz="8" w:space="0" w:color="auto"/>
            </w:tcBorders>
            <w:shd w:val="clear" w:color="auto" w:fill="auto"/>
            <w:noWrap/>
            <w:vAlign w:val="center"/>
            <w:hideMark/>
          </w:tcPr>
          <w:p w14:paraId="337BA51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16</w:t>
            </w:r>
          </w:p>
        </w:tc>
        <w:tc>
          <w:tcPr>
            <w:tcW w:w="732" w:type="pct"/>
            <w:tcBorders>
              <w:top w:val="nil"/>
              <w:left w:val="nil"/>
              <w:bottom w:val="single" w:sz="4" w:space="0" w:color="auto"/>
              <w:right w:val="single" w:sz="8" w:space="0" w:color="auto"/>
            </w:tcBorders>
            <w:shd w:val="clear" w:color="auto" w:fill="auto"/>
            <w:noWrap/>
            <w:vAlign w:val="center"/>
            <w:hideMark/>
          </w:tcPr>
          <w:p w14:paraId="29783440" w14:textId="77777777" w:rsidR="00F72154" w:rsidRPr="00F72154" w:rsidRDefault="00F72154" w:rsidP="00F72154">
            <w:pPr>
              <w:spacing w:after="0" w:line="240" w:lineRule="auto"/>
              <w:jc w:val="center"/>
              <w:rPr>
                <w:rFonts w:ascii="Times New Roman" w:eastAsia="Times New Roman" w:hAnsi="Times New Roman"/>
                <w:color w:val="000000"/>
                <w:lang w:eastAsia="tr-TR"/>
              </w:rPr>
            </w:pPr>
            <w:r w:rsidRPr="00F72154">
              <w:rPr>
                <w:rFonts w:ascii="Times New Roman" w:eastAsia="Times New Roman" w:hAnsi="Times New Roman"/>
                <w:color w:val="000000"/>
                <w:lang w:eastAsia="tr-TR"/>
              </w:rPr>
              <w:t>0,25-16</w:t>
            </w:r>
          </w:p>
        </w:tc>
      </w:tr>
    </w:tbl>
    <w:p w14:paraId="5EF573FB" w14:textId="7EEEEB35" w:rsidR="00F72154" w:rsidRDefault="00F72154" w:rsidP="00F72154">
      <w:pPr>
        <w:spacing w:after="0" w:line="360" w:lineRule="auto"/>
        <w:ind w:firstLine="708"/>
        <w:jc w:val="both"/>
        <w:rPr>
          <w:rFonts w:ascii="Times New Roman" w:hAnsi="Times New Roman"/>
          <w:sz w:val="24"/>
          <w:szCs w:val="24"/>
          <w:lang w:val="en-US"/>
        </w:rPr>
      </w:pPr>
    </w:p>
    <w:p w14:paraId="2EC24345" w14:textId="07B1441B" w:rsidR="00F72154" w:rsidRDefault="00F72154" w:rsidP="00F72154">
      <w:pPr>
        <w:spacing w:after="0" w:line="360" w:lineRule="auto"/>
        <w:ind w:firstLine="708"/>
        <w:jc w:val="both"/>
        <w:rPr>
          <w:rFonts w:ascii="Times New Roman" w:hAnsi="Times New Roman"/>
          <w:sz w:val="24"/>
          <w:szCs w:val="24"/>
          <w:lang w:val="en-US"/>
        </w:rPr>
      </w:pPr>
    </w:p>
    <w:p w14:paraId="55C8A1D8" w14:textId="60CE0258" w:rsidR="00F72154" w:rsidRDefault="00F72154" w:rsidP="00F72154">
      <w:pPr>
        <w:spacing w:after="0" w:line="360" w:lineRule="auto"/>
        <w:jc w:val="both"/>
        <w:rPr>
          <w:rFonts w:ascii="Times New Roman" w:hAnsi="Times New Roman"/>
          <w:sz w:val="24"/>
          <w:szCs w:val="24"/>
          <w:lang w:val="en-US"/>
        </w:rPr>
        <w:sectPr w:rsidR="00F72154" w:rsidSect="00F72154">
          <w:pgSz w:w="16838" w:h="11906" w:orient="landscape"/>
          <w:pgMar w:top="1134" w:right="1418" w:bottom="1701" w:left="1418" w:header="709" w:footer="709" w:gutter="0"/>
          <w:cols w:space="708"/>
          <w:docGrid w:linePitch="360"/>
        </w:sectPr>
      </w:pPr>
    </w:p>
    <w:p w14:paraId="426FE033" w14:textId="7A3C4B1A" w:rsidR="001E1DD6" w:rsidRPr="002C7BA8" w:rsidRDefault="001E1DD6" w:rsidP="002C7BA8">
      <w:pPr>
        <w:spacing w:after="0" w:line="360" w:lineRule="auto"/>
        <w:ind w:firstLine="708"/>
        <w:jc w:val="both"/>
        <w:rPr>
          <w:rFonts w:ascii="Times New Roman" w:hAnsi="Times New Roman"/>
          <w:sz w:val="24"/>
          <w:szCs w:val="24"/>
          <w:lang w:val="en-US"/>
        </w:rPr>
      </w:pPr>
      <w:proofErr w:type="spellStart"/>
      <w:r w:rsidRPr="002C7BA8">
        <w:rPr>
          <w:rFonts w:ascii="Times New Roman" w:hAnsi="Times New Roman"/>
          <w:sz w:val="24"/>
          <w:szCs w:val="24"/>
          <w:lang w:val="en-US"/>
        </w:rPr>
        <w:lastRenderedPageBreak/>
        <w:t>Araştırmamızda</w:t>
      </w:r>
      <w:proofErr w:type="spellEnd"/>
      <w:r w:rsidRPr="002C7BA8">
        <w:rPr>
          <w:rFonts w:ascii="Times New Roman" w:hAnsi="Times New Roman"/>
          <w:sz w:val="24"/>
          <w:szCs w:val="24"/>
          <w:lang w:val="en-US"/>
        </w:rPr>
        <w:t xml:space="preserve"> </w:t>
      </w:r>
      <w:proofErr w:type="spellStart"/>
      <w:r w:rsidRPr="002C7BA8">
        <w:rPr>
          <w:rFonts w:ascii="Times New Roman" w:hAnsi="Times New Roman"/>
          <w:sz w:val="24"/>
          <w:szCs w:val="24"/>
          <w:lang w:val="en-US"/>
        </w:rPr>
        <w:t>identifiye</w:t>
      </w:r>
      <w:proofErr w:type="spellEnd"/>
      <w:r w:rsidRPr="002C7BA8">
        <w:rPr>
          <w:rFonts w:ascii="Times New Roman" w:hAnsi="Times New Roman"/>
          <w:sz w:val="24"/>
          <w:szCs w:val="24"/>
          <w:lang w:val="en-US"/>
        </w:rPr>
        <w:t xml:space="preserve"> </w:t>
      </w:r>
      <w:proofErr w:type="spellStart"/>
      <w:r w:rsidRPr="002C7BA8">
        <w:rPr>
          <w:rFonts w:ascii="Times New Roman" w:hAnsi="Times New Roman"/>
          <w:sz w:val="24"/>
          <w:szCs w:val="24"/>
          <w:lang w:val="en-US"/>
        </w:rPr>
        <w:t>edilen</w:t>
      </w:r>
      <w:proofErr w:type="spellEnd"/>
      <w:r w:rsidRPr="002C7BA8">
        <w:rPr>
          <w:rFonts w:ascii="Times New Roman" w:hAnsi="Times New Roman"/>
          <w:sz w:val="24"/>
          <w:szCs w:val="24"/>
          <w:lang w:val="en-US"/>
        </w:rPr>
        <w:t xml:space="preserve"> R. </w:t>
      </w:r>
      <w:proofErr w:type="spellStart"/>
      <w:r w:rsidRPr="002C7BA8">
        <w:rPr>
          <w:rFonts w:ascii="Times New Roman" w:hAnsi="Times New Roman"/>
          <w:sz w:val="24"/>
          <w:szCs w:val="24"/>
          <w:lang w:val="en-US"/>
        </w:rPr>
        <w:t>equi</w:t>
      </w:r>
      <w:proofErr w:type="spellEnd"/>
      <w:r w:rsidRPr="002C7BA8">
        <w:rPr>
          <w:rFonts w:ascii="Times New Roman" w:hAnsi="Times New Roman"/>
          <w:sz w:val="24"/>
          <w:szCs w:val="24"/>
          <w:lang w:val="en-US"/>
        </w:rPr>
        <w:t xml:space="preserve"> (n=10) </w:t>
      </w:r>
      <w:proofErr w:type="spellStart"/>
      <w:r w:rsidRPr="002C7BA8">
        <w:rPr>
          <w:rFonts w:ascii="Times New Roman" w:hAnsi="Times New Roman"/>
          <w:sz w:val="24"/>
          <w:szCs w:val="24"/>
          <w:lang w:val="en-US"/>
        </w:rPr>
        <w:t>izolatlarının</w:t>
      </w:r>
      <w:proofErr w:type="spellEnd"/>
      <w:r w:rsidRPr="002C7BA8">
        <w:rPr>
          <w:rFonts w:ascii="Times New Roman" w:hAnsi="Times New Roman"/>
          <w:sz w:val="24"/>
          <w:szCs w:val="24"/>
          <w:lang w:val="en-US"/>
        </w:rPr>
        <w:t xml:space="preserve"> </w:t>
      </w:r>
      <w:r w:rsidRPr="002C7BA8">
        <w:rPr>
          <w:rFonts w:ascii="Times New Roman" w:eastAsia="Times New Roman" w:hAnsi="Times New Roman"/>
          <w:color w:val="000000"/>
          <w:sz w:val="24"/>
          <w:szCs w:val="24"/>
          <w:lang w:eastAsia="tr-TR"/>
        </w:rPr>
        <w:t>antibiyotik duyarlılıklarını belirten MIC değerleri</w:t>
      </w:r>
      <w:r w:rsidRPr="002C7BA8">
        <w:rPr>
          <w:rFonts w:ascii="Times New Roman" w:hAnsi="Times New Roman"/>
          <w:sz w:val="24"/>
          <w:szCs w:val="24"/>
          <w:lang w:val="en-US"/>
        </w:rPr>
        <w:t xml:space="preserve"> </w:t>
      </w:r>
      <w:proofErr w:type="spellStart"/>
      <w:r w:rsidRPr="002C7BA8">
        <w:rPr>
          <w:rFonts w:ascii="Times New Roman" w:hAnsi="Times New Roman"/>
          <w:sz w:val="24"/>
          <w:szCs w:val="24"/>
          <w:lang w:val="en-US"/>
        </w:rPr>
        <w:t>incelendiğinde</w:t>
      </w:r>
      <w:proofErr w:type="spellEnd"/>
      <w:r w:rsidRPr="002C7BA8">
        <w:rPr>
          <w:rFonts w:ascii="Times New Roman" w:hAnsi="Times New Roman"/>
          <w:sz w:val="24"/>
          <w:szCs w:val="24"/>
          <w:lang w:val="en-US"/>
        </w:rPr>
        <w:t xml:space="preserve">, MIC </w:t>
      </w:r>
      <w:proofErr w:type="spellStart"/>
      <w:r w:rsidRPr="002C7BA8">
        <w:rPr>
          <w:rFonts w:ascii="Times New Roman" w:hAnsi="Times New Roman"/>
          <w:sz w:val="24"/>
          <w:szCs w:val="24"/>
          <w:lang w:val="en-US"/>
        </w:rPr>
        <w:t>aralığının</w:t>
      </w:r>
      <w:proofErr w:type="spellEnd"/>
      <w:r w:rsidRPr="002C7BA8">
        <w:rPr>
          <w:rFonts w:ascii="Times New Roman" w:hAnsi="Times New Roman"/>
          <w:sz w:val="24"/>
          <w:szCs w:val="24"/>
          <w:lang w:val="en-US"/>
        </w:rPr>
        <w:t xml:space="preserve"> </w:t>
      </w:r>
      <w:r w:rsidRPr="002C7BA8">
        <w:rPr>
          <w:rFonts w:ascii="Times New Roman" w:eastAsia="Times New Roman" w:hAnsi="Times New Roman"/>
          <w:color w:val="000000"/>
          <w:sz w:val="24"/>
          <w:szCs w:val="24"/>
          <w:lang w:eastAsia="tr-TR"/>
        </w:rPr>
        <w:t>≤0,25</w:t>
      </w:r>
      <w:r w:rsidR="00205F1E">
        <w:rPr>
          <w:rFonts w:ascii="Times New Roman" w:eastAsia="Times New Roman" w:hAnsi="Times New Roman"/>
          <w:color w:val="000000"/>
          <w:sz w:val="24"/>
          <w:szCs w:val="24"/>
          <w:lang w:eastAsia="tr-TR"/>
        </w:rPr>
        <w:t xml:space="preserve"> </w:t>
      </w:r>
      <w:r w:rsidRPr="002C7BA8">
        <w:rPr>
          <w:rFonts w:ascii="Times New Roman" w:eastAsia="Times New Roman" w:hAnsi="Times New Roman"/>
          <w:color w:val="000000"/>
          <w:sz w:val="24"/>
          <w:szCs w:val="24"/>
          <w:lang w:eastAsia="tr-TR"/>
        </w:rPr>
        <w:t>-</w:t>
      </w:r>
      <w:r w:rsidR="00205F1E">
        <w:rPr>
          <w:rFonts w:ascii="Times New Roman" w:eastAsia="Times New Roman" w:hAnsi="Times New Roman"/>
          <w:color w:val="000000"/>
          <w:sz w:val="24"/>
          <w:szCs w:val="24"/>
          <w:lang w:eastAsia="tr-TR"/>
        </w:rPr>
        <w:t xml:space="preserve"> </w:t>
      </w:r>
      <w:r w:rsidRPr="002C7BA8">
        <w:rPr>
          <w:rFonts w:ascii="Arial TUR" w:eastAsia="Times New Roman" w:hAnsi="Arial TUR"/>
          <w:color w:val="000000"/>
          <w:sz w:val="24"/>
          <w:szCs w:val="24"/>
          <w:lang w:eastAsia="tr-TR"/>
        </w:rPr>
        <w:t>≥</w:t>
      </w:r>
      <w:r w:rsidRPr="002C7BA8">
        <w:rPr>
          <w:rFonts w:ascii="Times New Roman" w:eastAsia="Times New Roman" w:hAnsi="Times New Roman"/>
          <w:color w:val="000000"/>
          <w:sz w:val="24"/>
          <w:szCs w:val="24"/>
          <w:lang w:eastAsia="tr-TR"/>
        </w:rPr>
        <w:t xml:space="preserve">256 aralığında olduğu görülmektedir. En düşük MIC50 değeri ≤2 </w:t>
      </w:r>
      <w:r w:rsidRPr="002C7BA8">
        <w:rPr>
          <w:rFonts w:ascii="Times New Roman" w:eastAsia="Times New Roman" w:hAnsi="Times New Roman"/>
          <w:bCs/>
          <w:color w:val="000000"/>
          <w:sz w:val="24"/>
          <w:szCs w:val="24"/>
          <w:lang w:eastAsia="tr-TR"/>
        </w:rPr>
        <w:t>µg/ml</w:t>
      </w:r>
      <w:r w:rsidRPr="002C7BA8">
        <w:rPr>
          <w:rFonts w:ascii="Times New Roman" w:eastAsia="Times New Roman" w:hAnsi="Times New Roman"/>
          <w:color w:val="000000"/>
          <w:sz w:val="24"/>
          <w:szCs w:val="24"/>
          <w:lang w:eastAsia="tr-TR"/>
        </w:rPr>
        <w:t xml:space="preserve"> ile eritromisinde</w:t>
      </w:r>
      <w:r w:rsidRPr="002C7BA8">
        <w:rPr>
          <w:rFonts w:ascii="Times New Roman" w:eastAsia="Times New Roman" w:hAnsi="Times New Roman"/>
          <w:bCs/>
          <w:color w:val="000000"/>
          <w:sz w:val="24"/>
          <w:szCs w:val="24"/>
          <w:lang w:eastAsia="tr-TR"/>
        </w:rPr>
        <w:t xml:space="preserve">, en yüksek MIC90 değeri ise </w:t>
      </w:r>
      <w:r w:rsidRPr="002C7BA8">
        <w:rPr>
          <w:rFonts w:ascii="Arial TUR" w:eastAsia="Times New Roman" w:hAnsi="Arial TUR"/>
          <w:color w:val="000000"/>
          <w:sz w:val="24"/>
          <w:szCs w:val="24"/>
          <w:lang w:eastAsia="tr-TR"/>
        </w:rPr>
        <w:t>≥</w:t>
      </w:r>
      <w:r w:rsidRPr="002C7BA8">
        <w:rPr>
          <w:rFonts w:ascii="Times New Roman" w:eastAsia="Times New Roman" w:hAnsi="Times New Roman"/>
          <w:color w:val="000000"/>
          <w:sz w:val="24"/>
          <w:szCs w:val="24"/>
          <w:lang w:eastAsia="tr-TR"/>
        </w:rPr>
        <w:t xml:space="preserve">128 </w:t>
      </w:r>
      <w:r w:rsidRPr="002C7BA8">
        <w:rPr>
          <w:rFonts w:ascii="Times New Roman" w:eastAsia="Times New Roman" w:hAnsi="Times New Roman"/>
          <w:bCs/>
          <w:color w:val="000000"/>
          <w:sz w:val="24"/>
          <w:szCs w:val="24"/>
          <w:lang w:eastAsia="tr-TR"/>
        </w:rPr>
        <w:t>µg/ml</w:t>
      </w:r>
      <w:r w:rsidR="002C7BA8">
        <w:rPr>
          <w:rFonts w:ascii="Times New Roman" w:eastAsia="Times New Roman" w:hAnsi="Times New Roman"/>
          <w:bCs/>
          <w:color w:val="000000"/>
          <w:sz w:val="24"/>
          <w:szCs w:val="24"/>
          <w:lang w:eastAsia="tr-TR"/>
        </w:rPr>
        <w:t xml:space="preserve"> düzeyi ile kanamisin ve a</w:t>
      </w:r>
      <w:r w:rsidRPr="002C7BA8">
        <w:rPr>
          <w:rFonts w:ascii="Times New Roman" w:eastAsia="Times New Roman" w:hAnsi="Times New Roman"/>
          <w:bCs/>
          <w:color w:val="000000"/>
          <w:sz w:val="24"/>
          <w:szCs w:val="24"/>
          <w:lang w:eastAsia="tr-TR"/>
        </w:rPr>
        <w:t>mikasinde görülmektedir. Araştırmamızda kullanılan antibiyotiklerin CLSI standartları Tablo 12’de gösterilmektedir.</w:t>
      </w:r>
    </w:p>
    <w:p w14:paraId="33BBADAB" w14:textId="77777777" w:rsidR="00153B6B" w:rsidRDefault="00153B6B" w:rsidP="00F72154">
      <w:pPr>
        <w:spacing w:after="0" w:line="360" w:lineRule="auto"/>
        <w:jc w:val="both"/>
        <w:rPr>
          <w:rFonts w:ascii="Times New Roman" w:hAnsi="Times New Roman"/>
          <w:b/>
          <w:lang w:val="en-US"/>
        </w:rPr>
      </w:pPr>
    </w:p>
    <w:p w14:paraId="5946FB21" w14:textId="4FD183D7" w:rsidR="00F72154" w:rsidRPr="00786F77" w:rsidRDefault="00F72154" w:rsidP="00153B6B">
      <w:pPr>
        <w:spacing w:after="0" w:line="360" w:lineRule="auto"/>
        <w:ind w:firstLine="708"/>
        <w:jc w:val="both"/>
        <w:rPr>
          <w:rFonts w:ascii="Times New Roman" w:hAnsi="Times New Roman"/>
          <w:b/>
          <w:lang w:val="en-US"/>
        </w:rPr>
      </w:pPr>
      <w:proofErr w:type="spellStart"/>
      <w:r w:rsidRPr="008A1ACB">
        <w:rPr>
          <w:rFonts w:ascii="Times New Roman" w:hAnsi="Times New Roman"/>
          <w:b/>
          <w:lang w:val="en-US"/>
        </w:rPr>
        <w:t>Tablo</w:t>
      </w:r>
      <w:proofErr w:type="spellEnd"/>
      <w:r w:rsidRPr="008A1ACB">
        <w:rPr>
          <w:rFonts w:ascii="Times New Roman" w:hAnsi="Times New Roman"/>
          <w:b/>
          <w:lang w:val="en-US"/>
        </w:rPr>
        <w:t xml:space="preserve"> </w:t>
      </w:r>
      <w:r w:rsidR="009E5E53">
        <w:rPr>
          <w:rFonts w:ascii="Times New Roman" w:hAnsi="Times New Roman"/>
          <w:b/>
          <w:lang w:val="en-US"/>
        </w:rPr>
        <w:t>12.</w:t>
      </w:r>
      <w:r w:rsidRPr="00786F77">
        <w:rPr>
          <w:rFonts w:ascii="Times New Roman" w:hAnsi="Times New Roman"/>
          <w:b/>
          <w:lang w:val="en-US"/>
        </w:rPr>
        <w:t xml:space="preserve"> </w:t>
      </w:r>
      <w:r w:rsidRPr="004C1422">
        <w:rPr>
          <w:rFonts w:ascii="Times New Roman" w:hAnsi="Times New Roman"/>
          <w:b/>
          <w:i/>
          <w:lang w:val="en-US"/>
        </w:rPr>
        <w:t>R. equi</w:t>
      </w:r>
      <w:r w:rsidRPr="00786F77">
        <w:rPr>
          <w:rFonts w:ascii="Times New Roman" w:hAnsi="Times New Roman"/>
          <w:b/>
          <w:lang w:val="en-US"/>
        </w:rPr>
        <w:t xml:space="preserve"> CLSI AST MIC </w:t>
      </w:r>
      <w:proofErr w:type="spellStart"/>
      <w:r w:rsidRPr="00786F77">
        <w:rPr>
          <w:rFonts w:ascii="Times New Roman" w:hAnsi="Times New Roman"/>
          <w:b/>
          <w:lang w:val="en-US"/>
        </w:rPr>
        <w:t>standartları</w:t>
      </w:r>
      <w:proofErr w:type="spellEnd"/>
      <w:r w:rsidR="007E1DA2">
        <w:rPr>
          <w:rFonts w:ascii="Times New Roman" w:hAnsi="Times New Roman"/>
          <w:b/>
          <w:lang w:val="en-US"/>
        </w:rPr>
        <w:t xml:space="preserve"> </w:t>
      </w:r>
    </w:p>
    <w:tbl>
      <w:tblPr>
        <w:tblStyle w:val="AkGlgeleme"/>
        <w:tblW w:w="7599" w:type="dxa"/>
        <w:jc w:val="center"/>
        <w:tblLayout w:type="fixed"/>
        <w:tblLook w:val="04A0" w:firstRow="1" w:lastRow="0" w:firstColumn="1" w:lastColumn="0" w:noHBand="0" w:noVBand="1"/>
      </w:tblPr>
      <w:tblGrid>
        <w:gridCol w:w="883"/>
        <w:gridCol w:w="4175"/>
        <w:gridCol w:w="763"/>
        <w:gridCol w:w="763"/>
        <w:gridCol w:w="1015"/>
      </w:tblGrid>
      <w:tr w:rsidR="003E652C" w:rsidRPr="008A1ACB" w14:paraId="438783CE" w14:textId="77777777" w:rsidTr="003E65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131D185A" w14:textId="77777777" w:rsidR="003E652C" w:rsidRPr="008A1ACB" w:rsidRDefault="003E652C" w:rsidP="007B5E30">
            <w:pPr>
              <w:jc w:val="both"/>
              <w:rPr>
                <w:rFonts w:ascii="Times New Roman" w:hAnsi="Times New Roman"/>
              </w:rPr>
            </w:pPr>
          </w:p>
        </w:tc>
        <w:tc>
          <w:tcPr>
            <w:tcW w:w="4175" w:type="dxa"/>
          </w:tcPr>
          <w:p w14:paraId="5E3BF5BB" w14:textId="77777777" w:rsidR="003E652C" w:rsidRPr="008A1ACB" w:rsidRDefault="003E652C" w:rsidP="007B5E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proofErr w:type="spellStart"/>
            <w:r w:rsidRPr="008A1ACB">
              <w:rPr>
                <w:rFonts w:ascii="Times New Roman" w:hAnsi="Times New Roman"/>
              </w:rPr>
              <w:t>Antimikrobiyel</w:t>
            </w:r>
            <w:proofErr w:type="spellEnd"/>
            <w:r w:rsidRPr="008A1ACB">
              <w:rPr>
                <w:rFonts w:ascii="Times New Roman" w:hAnsi="Times New Roman"/>
              </w:rPr>
              <w:t xml:space="preserve"> </w:t>
            </w:r>
            <w:proofErr w:type="spellStart"/>
            <w:r w:rsidRPr="008A1ACB">
              <w:rPr>
                <w:rFonts w:ascii="Times New Roman" w:hAnsi="Times New Roman"/>
              </w:rPr>
              <w:t>Ajan</w:t>
            </w:r>
            <w:proofErr w:type="spellEnd"/>
          </w:p>
        </w:tc>
        <w:tc>
          <w:tcPr>
            <w:tcW w:w="763" w:type="dxa"/>
          </w:tcPr>
          <w:p w14:paraId="3D4EFA40" w14:textId="77777777" w:rsidR="003E652C" w:rsidRPr="008A1ACB" w:rsidRDefault="003E652C" w:rsidP="007B5E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A1ACB">
              <w:rPr>
                <w:rFonts w:ascii="Times New Roman" w:hAnsi="Times New Roman"/>
              </w:rPr>
              <w:t>S</w:t>
            </w:r>
          </w:p>
        </w:tc>
        <w:tc>
          <w:tcPr>
            <w:tcW w:w="763" w:type="dxa"/>
          </w:tcPr>
          <w:p w14:paraId="19E331A2" w14:textId="77777777" w:rsidR="003E652C" w:rsidRPr="008A1ACB" w:rsidRDefault="003E652C" w:rsidP="007B5E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A1ACB">
              <w:rPr>
                <w:rFonts w:ascii="Times New Roman" w:hAnsi="Times New Roman"/>
              </w:rPr>
              <w:t>I</w:t>
            </w:r>
          </w:p>
        </w:tc>
        <w:tc>
          <w:tcPr>
            <w:tcW w:w="1015" w:type="dxa"/>
          </w:tcPr>
          <w:p w14:paraId="3BF3D929" w14:textId="77777777" w:rsidR="003E652C" w:rsidRPr="008A1ACB" w:rsidRDefault="003E652C" w:rsidP="007B5E3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8A1ACB">
              <w:rPr>
                <w:rFonts w:ascii="Times New Roman" w:hAnsi="Times New Roman"/>
              </w:rPr>
              <w:t>R</w:t>
            </w:r>
          </w:p>
        </w:tc>
      </w:tr>
      <w:tr w:rsidR="003E652C" w:rsidRPr="008A1ACB" w14:paraId="4FE6BE20"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40D85080"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AML</w:t>
            </w:r>
          </w:p>
        </w:tc>
        <w:tc>
          <w:tcPr>
            <w:tcW w:w="4175" w:type="dxa"/>
            <w:shd w:val="clear" w:color="auto" w:fill="auto"/>
          </w:tcPr>
          <w:p w14:paraId="45951019" w14:textId="13386A2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Amoksisilin</w:t>
            </w:r>
            <w:proofErr w:type="spellEnd"/>
          </w:p>
        </w:tc>
        <w:tc>
          <w:tcPr>
            <w:tcW w:w="763" w:type="dxa"/>
            <w:shd w:val="clear" w:color="auto" w:fill="auto"/>
          </w:tcPr>
          <w:p w14:paraId="02976182"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w:t>
            </w:r>
          </w:p>
        </w:tc>
        <w:tc>
          <w:tcPr>
            <w:tcW w:w="763" w:type="dxa"/>
            <w:shd w:val="clear" w:color="auto" w:fill="auto"/>
          </w:tcPr>
          <w:p w14:paraId="04846437"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
        </w:tc>
        <w:tc>
          <w:tcPr>
            <w:tcW w:w="1015" w:type="dxa"/>
            <w:shd w:val="clear" w:color="auto" w:fill="auto"/>
          </w:tcPr>
          <w:p w14:paraId="660536FF"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≥32</w:t>
            </w:r>
          </w:p>
        </w:tc>
      </w:tr>
      <w:tr w:rsidR="003E652C" w:rsidRPr="008A1ACB" w14:paraId="5B4E4570" w14:textId="77777777" w:rsidTr="003E652C">
        <w:trPr>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6218A312"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S</w:t>
            </w:r>
          </w:p>
        </w:tc>
        <w:tc>
          <w:tcPr>
            <w:tcW w:w="4175" w:type="dxa"/>
            <w:shd w:val="clear" w:color="auto" w:fill="auto"/>
          </w:tcPr>
          <w:p w14:paraId="6634D463" w14:textId="47803340"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Streptomisin</w:t>
            </w:r>
            <w:proofErr w:type="spellEnd"/>
          </w:p>
        </w:tc>
        <w:tc>
          <w:tcPr>
            <w:tcW w:w="763" w:type="dxa"/>
            <w:shd w:val="clear" w:color="auto" w:fill="auto"/>
          </w:tcPr>
          <w:p w14:paraId="13C4B48E"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≤6</w:t>
            </w:r>
          </w:p>
        </w:tc>
        <w:tc>
          <w:tcPr>
            <w:tcW w:w="763" w:type="dxa"/>
            <w:shd w:val="clear" w:color="auto" w:fill="auto"/>
          </w:tcPr>
          <w:p w14:paraId="7C4F7636"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15" w:type="dxa"/>
            <w:shd w:val="clear" w:color="auto" w:fill="auto"/>
          </w:tcPr>
          <w:p w14:paraId="0F76F287"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≥25</w:t>
            </w:r>
          </w:p>
        </w:tc>
      </w:tr>
      <w:tr w:rsidR="003E652C" w:rsidRPr="008A1ACB" w14:paraId="7B44CD17"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64CAB9AB"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K</w:t>
            </w:r>
          </w:p>
        </w:tc>
        <w:tc>
          <w:tcPr>
            <w:tcW w:w="4175" w:type="dxa"/>
            <w:shd w:val="clear" w:color="auto" w:fill="auto"/>
          </w:tcPr>
          <w:p w14:paraId="5041C91C" w14:textId="38FA5DD6"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Kanamisin</w:t>
            </w:r>
            <w:proofErr w:type="spellEnd"/>
          </w:p>
        </w:tc>
        <w:tc>
          <w:tcPr>
            <w:tcW w:w="763" w:type="dxa"/>
            <w:shd w:val="clear" w:color="auto" w:fill="auto"/>
          </w:tcPr>
          <w:p w14:paraId="06CD17E8"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≤16</w:t>
            </w:r>
          </w:p>
        </w:tc>
        <w:tc>
          <w:tcPr>
            <w:tcW w:w="763" w:type="dxa"/>
            <w:shd w:val="clear" w:color="auto" w:fill="auto"/>
          </w:tcPr>
          <w:p w14:paraId="051AE5DE"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32</w:t>
            </w:r>
          </w:p>
        </w:tc>
        <w:tc>
          <w:tcPr>
            <w:tcW w:w="1015" w:type="dxa"/>
            <w:shd w:val="clear" w:color="auto" w:fill="auto"/>
          </w:tcPr>
          <w:p w14:paraId="73F12D2B"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≥64</w:t>
            </w:r>
          </w:p>
        </w:tc>
      </w:tr>
      <w:tr w:rsidR="003E652C" w:rsidRPr="008A1ACB" w14:paraId="58D410C9" w14:textId="77777777" w:rsidTr="003E652C">
        <w:trPr>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197CF42D"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AMC</w:t>
            </w:r>
          </w:p>
        </w:tc>
        <w:tc>
          <w:tcPr>
            <w:tcW w:w="4175" w:type="dxa"/>
            <w:shd w:val="clear" w:color="auto" w:fill="auto"/>
          </w:tcPr>
          <w:p w14:paraId="69B02FE5" w14:textId="0BBED05D"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Amoksisilin</w:t>
            </w:r>
            <w:proofErr w:type="spellEnd"/>
            <w:r w:rsidRPr="008A1ACB">
              <w:rPr>
                <w:rFonts w:ascii="Times New Roman" w:hAnsi="Times New Roman"/>
                <w:sz w:val="20"/>
                <w:szCs w:val="20"/>
              </w:rPr>
              <w:t xml:space="preserve"> </w:t>
            </w:r>
            <w:proofErr w:type="spellStart"/>
            <w:r w:rsidRPr="008A1ACB">
              <w:rPr>
                <w:rFonts w:ascii="Times New Roman" w:hAnsi="Times New Roman"/>
                <w:sz w:val="20"/>
                <w:szCs w:val="20"/>
              </w:rPr>
              <w:t>Klavulanik</w:t>
            </w:r>
            <w:proofErr w:type="spellEnd"/>
            <w:r w:rsidRPr="008A1ACB">
              <w:rPr>
                <w:rFonts w:ascii="Times New Roman" w:hAnsi="Times New Roman"/>
                <w:sz w:val="20"/>
                <w:szCs w:val="20"/>
              </w:rPr>
              <w:t xml:space="preserve"> </w:t>
            </w:r>
            <w:proofErr w:type="spellStart"/>
            <w:r w:rsidRPr="008A1ACB">
              <w:rPr>
                <w:rFonts w:ascii="Times New Roman" w:hAnsi="Times New Roman"/>
                <w:sz w:val="20"/>
                <w:szCs w:val="20"/>
              </w:rPr>
              <w:t>Asit</w:t>
            </w:r>
            <w:proofErr w:type="spellEnd"/>
          </w:p>
        </w:tc>
        <w:tc>
          <w:tcPr>
            <w:tcW w:w="763" w:type="dxa"/>
            <w:shd w:val="clear" w:color="auto" w:fill="auto"/>
          </w:tcPr>
          <w:p w14:paraId="272A6452"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≤8/4</w:t>
            </w:r>
          </w:p>
        </w:tc>
        <w:tc>
          <w:tcPr>
            <w:tcW w:w="763" w:type="dxa"/>
            <w:shd w:val="clear" w:color="auto" w:fill="auto"/>
          </w:tcPr>
          <w:p w14:paraId="2057687F"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16/8</w:t>
            </w:r>
          </w:p>
        </w:tc>
        <w:tc>
          <w:tcPr>
            <w:tcW w:w="1015" w:type="dxa"/>
            <w:shd w:val="clear" w:color="auto" w:fill="auto"/>
          </w:tcPr>
          <w:p w14:paraId="54508748"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≥32/16</w:t>
            </w:r>
          </w:p>
        </w:tc>
      </w:tr>
      <w:tr w:rsidR="003E652C" w:rsidRPr="008A1ACB" w14:paraId="5724F3A1"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5A94CF9A"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AK</w:t>
            </w:r>
          </w:p>
        </w:tc>
        <w:tc>
          <w:tcPr>
            <w:tcW w:w="4175" w:type="dxa"/>
            <w:shd w:val="clear" w:color="auto" w:fill="auto"/>
          </w:tcPr>
          <w:p w14:paraId="19ED25F5" w14:textId="28C0B4DC" w:rsidR="003E652C" w:rsidRPr="001E1DD6"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proofErr w:type="spellStart"/>
            <w:r w:rsidRPr="001E1DD6">
              <w:rPr>
                <w:rFonts w:ascii="Times New Roman" w:hAnsi="Times New Roman"/>
                <w:color w:val="auto"/>
                <w:sz w:val="20"/>
                <w:szCs w:val="20"/>
              </w:rPr>
              <w:t>Amikasin</w:t>
            </w:r>
            <w:proofErr w:type="spellEnd"/>
          </w:p>
        </w:tc>
        <w:tc>
          <w:tcPr>
            <w:tcW w:w="763" w:type="dxa"/>
            <w:shd w:val="clear" w:color="auto" w:fill="auto"/>
          </w:tcPr>
          <w:p w14:paraId="39D5E7C5" w14:textId="77777777" w:rsidR="003E652C" w:rsidRPr="001E1DD6"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E1DD6">
              <w:rPr>
                <w:rFonts w:ascii="Times New Roman" w:hAnsi="Times New Roman"/>
                <w:bCs/>
                <w:color w:val="auto"/>
                <w:sz w:val="20"/>
                <w:szCs w:val="20"/>
              </w:rPr>
              <w:t>≤16</w:t>
            </w:r>
          </w:p>
        </w:tc>
        <w:tc>
          <w:tcPr>
            <w:tcW w:w="763" w:type="dxa"/>
            <w:shd w:val="clear" w:color="auto" w:fill="auto"/>
          </w:tcPr>
          <w:p w14:paraId="5E293A25" w14:textId="77777777" w:rsidR="003E652C" w:rsidRPr="001E1DD6"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E1DD6">
              <w:rPr>
                <w:rFonts w:ascii="Times New Roman" w:hAnsi="Times New Roman"/>
                <w:bCs/>
                <w:color w:val="auto"/>
                <w:sz w:val="20"/>
                <w:szCs w:val="20"/>
              </w:rPr>
              <w:t>32</w:t>
            </w:r>
          </w:p>
        </w:tc>
        <w:tc>
          <w:tcPr>
            <w:tcW w:w="1015" w:type="dxa"/>
            <w:shd w:val="clear" w:color="auto" w:fill="auto"/>
          </w:tcPr>
          <w:p w14:paraId="6EA88584" w14:textId="77777777" w:rsidR="003E652C" w:rsidRPr="001E1DD6"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0"/>
                <w:szCs w:val="20"/>
              </w:rPr>
            </w:pPr>
            <w:r w:rsidRPr="001E1DD6">
              <w:rPr>
                <w:rFonts w:ascii="Times New Roman" w:hAnsi="Times New Roman"/>
                <w:bCs/>
                <w:color w:val="auto"/>
                <w:sz w:val="20"/>
                <w:szCs w:val="20"/>
              </w:rPr>
              <w:t>≥64</w:t>
            </w:r>
          </w:p>
        </w:tc>
      </w:tr>
      <w:tr w:rsidR="003E652C" w:rsidRPr="008A1ACB" w14:paraId="786D1528" w14:textId="77777777" w:rsidTr="003E652C">
        <w:trPr>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3FA35688"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CLR</w:t>
            </w:r>
          </w:p>
        </w:tc>
        <w:tc>
          <w:tcPr>
            <w:tcW w:w="4175" w:type="dxa"/>
            <w:shd w:val="clear" w:color="auto" w:fill="auto"/>
          </w:tcPr>
          <w:p w14:paraId="783B8096" w14:textId="74171638"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Klaritromisi</w:t>
            </w:r>
            <w:r w:rsidR="008A5EB1">
              <w:rPr>
                <w:rFonts w:ascii="Times New Roman" w:hAnsi="Times New Roman"/>
                <w:sz w:val="20"/>
                <w:szCs w:val="20"/>
              </w:rPr>
              <w:t>n</w:t>
            </w:r>
            <w:proofErr w:type="spellEnd"/>
          </w:p>
        </w:tc>
        <w:tc>
          <w:tcPr>
            <w:tcW w:w="763" w:type="dxa"/>
            <w:shd w:val="clear" w:color="auto" w:fill="auto"/>
          </w:tcPr>
          <w:p w14:paraId="1DC0EAE3"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≤2</w:t>
            </w:r>
          </w:p>
        </w:tc>
        <w:tc>
          <w:tcPr>
            <w:tcW w:w="763" w:type="dxa"/>
            <w:shd w:val="clear" w:color="auto" w:fill="auto"/>
          </w:tcPr>
          <w:p w14:paraId="0CFFCBA1"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4</w:t>
            </w:r>
          </w:p>
        </w:tc>
        <w:tc>
          <w:tcPr>
            <w:tcW w:w="1015" w:type="dxa"/>
            <w:shd w:val="clear" w:color="auto" w:fill="auto"/>
          </w:tcPr>
          <w:p w14:paraId="4C3385B4"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w:t>
            </w:r>
          </w:p>
        </w:tc>
      </w:tr>
      <w:tr w:rsidR="003E652C" w:rsidRPr="008A1ACB" w14:paraId="08DAA20B"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0BD19E8A"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AZM</w:t>
            </w:r>
          </w:p>
        </w:tc>
        <w:tc>
          <w:tcPr>
            <w:tcW w:w="4175" w:type="dxa"/>
            <w:shd w:val="clear" w:color="auto" w:fill="auto"/>
          </w:tcPr>
          <w:p w14:paraId="03BBC31E" w14:textId="2E062AE1"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Azitromisin</w:t>
            </w:r>
            <w:proofErr w:type="spellEnd"/>
          </w:p>
        </w:tc>
        <w:tc>
          <w:tcPr>
            <w:tcW w:w="763" w:type="dxa"/>
            <w:shd w:val="clear" w:color="auto" w:fill="auto"/>
          </w:tcPr>
          <w:p w14:paraId="5539051A"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≤2</w:t>
            </w:r>
          </w:p>
        </w:tc>
        <w:tc>
          <w:tcPr>
            <w:tcW w:w="763" w:type="dxa"/>
            <w:shd w:val="clear" w:color="auto" w:fill="auto"/>
          </w:tcPr>
          <w:p w14:paraId="0785A0EC"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4</w:t>
            </w:r>
          </w:p>
        </w:tc>
        <w:tc>
          <w:tcPr>
            <w:tcW w:w="1015" w:type="dxa"/>
            <w:shd w:val="clear" w:color="auto" w:fill="auto"/>
          </w:tcPr>
          <w:p w14:paraId="2C7B357C"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w:t>
            </w:r>
          </w:p>
        </w:tc>
      </w:tr>
      <w:tr w:rsidR="003E652C" w:rsidRPr="008A1ACB" w14:paraId="133FF325" w14:textId="77777777" w:rsidTr="003E652C">
        <w:trPr>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46873D36"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FOX</w:t>
            </w:r>
          </w:p>
        </w:tc>
        <w:tc>
          <w:tcPr>
            <w:tcW w:w="4175" w:type="dxa"/>
            <w:shd w:val="clear" w:color="auto" w:fill="auto"/>
          </w:tcPr>
          <w:p w14:paraId="4D4429D1" w14:textId="30389DC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Sefoksitin</w:t>
            </w:r>
            <w:proofErr w:type="spellEnd"/>
          </w:p>
        </w:tc>
        <w:tc>
          <w:tcPr>
            <w:tcW w:w="763" w:type="dxa"/>
            <w:shd w:val="clear" w:color="auto" w:fill="auto"/>
          </w:tcPr>
          <w:p w14:paraId="4B0511AA"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≤4</w:t>
            </w:r>
          </w:p>
        </w:tc>
        <w:tc>
          <w:tcPr>
            <w:tcW w:w="763" w:type="dxa"/>
            <w:shd w:val="clear" w:color="auto" w:fill="auto"/>
          </w:tcPr>
          <w:p w14:paraId="1C837F53"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c>
          <w:tcPr>
            <w:tcW w:w="1015" w:type="dxa"/>
            <w:shd w:val="clear" w:color="auto" w:fill="auto"/>
          </w:tcPr>
          <w:p w14:paraId="7BB86173"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w:t>
            </w:r>
          </w:p>
        </w:tc>
      </w:tr>
      <w:tr w:rsidR="003E652C" w:rsidRPr="008A1ACB" w14:paraId="7C281BC9"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175F8D6A"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DA</w:t>
            </w:r>
          </w:p>
        </w:tc>
        <w:tc>
          <w:tcPr>
            <w:tcW w:w="4175" w:type="dxa"/>
            <w:shd w:val="clear" w:color="auto" w:fill="auto"/>
          </w:tcPr>
          <w:p w14:paraId="47C0CD1C" w14:textId="2C372685"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Klindamisin</w:t>
            </w:r>
            <w:proofErr w:type="spellEnd"/>
          </w:p>
        </w:tc>
        <w:tc>
          <w:tcPr>
            <w:tcW w:w="763" w:type="dxa"/>
            <w:shd w:val="clear" w:color="auto" w:fill="auto"/>
          </w:tcPr>
          <w:p w14:paraId="4A898E74"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≤0,5</w:t>
            </w:r>
          </w:p>
        </w:tc>
        <w:tc>
          <w:tcPr>
            <w:tcW w:w="763" w:type="dxa"/>
            <w:shd w:val="clear" w:color="auto" w:fill="auto"/>
          </w:tcPr>
          <w:p w14:paraId="1A2AC578"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1-2</w:t>
            </w:r>
          </w:p>
        </w:tc>
        <w:tc>
          <w:tcPr>
            <w:tcW w:w="1015" w:type="dxa"/>
            <w:shd w:val="clear" w:color="auto" w:fill="auto"/>
          </w:tcPr>
          <w:p w14:paraId="75E65173"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≥4</w:t>
            </w:r>
          </w:p>
        </w:tc>
      </w:tr>
      <w:tr w:rsidR="003E652C" w:rsidRPr="008A1ACB" w14:paraId="6BF97B6B" w14:textId="77777777" w:rsidTr="003E652C">
        <w:trPr>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29BEFABD"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RD</w:t>
            </w:r>
          </w:p>
        </w:tc>
        <w:tc>
          <w:tcPr>
            <w:tcW w:w="4175" w:type="dxa"/>
            <w:shd w:val="clear" w:color="auto" w:fill="auto"/>
          </w:tcPr>
          <w:p w14:paraId="1EA5DCEF" w14:textId="76AF3226"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Rifampin</w:t>
            </w:r>
          </w:p>
        </w:tc>
        <w:tc>
          <w:tcPr>
            <w:tcW w:w="763" w:type="dxa"/>
            <w:shd w:val="clear" w:color="auto" w:fill="auto"/>
          </w:tcPr>
          <w:p w14:paraId="5C19801C"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≤1</w:t>
            </w:r>
          </w:p>
        </w:tc>
        <w:tc>
          <w:tcPr>
            <w:tcW w:w="763" w:type="dxa"/>
            <w:shd w:val="clear" w:color="auto" w:fill="auto"/>
          </w:tcPr>
          <w:p w14:paraId="5954905B"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2</w:t>
            </w:r>
          </w:p>
        </w:tc>
        <w:tc>
          <w:tcPr>
            <w:tcW w:w="1015" w:type="dxa"/>
            <w:shd w:val="clear" w:color="auto" w:fill="auto"/>
          </w:tcPr>
          <w:p w14:paraId="1C32D943" w14:textId="77777777" w:rsidR="003E652C" w:rsidRPr="008A1ACB" w:rsidRDefault="003E652C" w:rsidP="007B5E3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≥4</w:t>
            </w:r>
          </w:p>
        </w:tc>
      </w:tr>
      <w:tr w:rsidR="003E652C" w:rsidRPr="008A1ACB" w14:paraId="3207FE55" w14:textId="77777777" w:rsidTr="003E65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3" w:type="dxa"/>
            <w:shd w:val="clear" w:color="auto" w:fill="auto"/>
          </w:tcPr>
          <w:p w14:paraId="5D009D8C" w14:textId="77777777" w:rsidR="003E652C" w:rsidRPr="008A1ACB" w:rsidRDefault="003E652C" w:rsidP="007B5E30">
            <w:pPr>
              <w:jc w:val="both"/>
              <w:rPr>
                <w:rFonts w:ascii="Times New Roman" w:hAnsi="Times New Roman"/>
                <w:sz w:val="20"/>
                <w:szCs w:val="20"/>
              </w:rPr>
            </w:pPr>
            <w:r w:rsidRPr="008A1ACB">
              <w:rPr>
                <w:rFonts w:ascii="Times New Roman" w:hAnsi="Times New Roman"/>
                <w:sz w:val="20"/>
                <w:szCs w:val="20"/>
              </w:rPr>
              <w:t>E</w:t>
            </w:r>
          </w:p>
        </w:tc>
        <w:tc>
          <w:tcPr>
            <w:tcW w:w="4175" w:type="dxa"/>
            <w:shd w:val="clear" w:color="auto" w:fill="auto"/>
          </w:tcPr>
          <w:p w14:paraId="7BA8F06D" w14:textId="3394C95A"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proofErr w:type="spellStart"/>
            <w:r w:rsidRPr="008A1ACB">
              <w:rPr>
                <w:rFonts w:ascii="Times New Roman" w:hAnsi="Times New Roman"/>
                <w:sz w:val="20"/>
                <w:szCs w:val="20"/>
              </w:rPr>
              <w:t>Eritromisin</w:t>
            </w:r>
            <w:proofErr w:type="spellEnd"/>
          </w:p>
        </w:tc>
        <w:tc>
          <w:tcPr>
            <w:tcW w:w="763" w:type="dxa"/>
            <w:shd w:val="clear" w:color="auto" w:fill="auto"/>
          </w:tcPr>
          <w:p w14:paraId="1B1C8D5F"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≤0.5</w:t>
            </w:r>
          </w:p>
        </w:tc>
        <w:tc>
          <w:tcPr>
            <w:tcW w:w="763" w:type="dxa"/>
            <w:shd w:val="clear" w:color="auto" w:fill="auto"/>
          </w:tcPr>
          <w:p w14:paraId="31682E15"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1-4</w:t>
            </w:r>
          </w:p>
        </w:tc>
        <w:tc>
          <w:tcPr>
            <w:tcW w:w="1015" w:type="dxa"/>
            <w:shd w:val="clear" w:color="auto" w:fill="auto"/>
          </w:tcPr>
          <w:p w14:paraId="04BCBACB" w14:textId="77777777" w:rsidR="003E652C" w:rsidRPr="008A1ACB" w:rsidRDefault="003E652C" w:rsidP="007B5E30">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8A1ACB">
              <w:rPr>
                <w:rFonts w:ascii="Times New Roman" w:hAnsi="Times New Roman"/>
                <w:sz w:val="20"/>
                <w:szCs w:val="20"/>
              </w:rPr>
              <w:t>≥8</w:t>
            </w:r>
          </w:p>
        </w:tc>
      </w:tr>
    </w:tbl>
    <w:p w14:paraId="77B4C556" w14:textId="5C7E19B3" w:rsidR="00F72154" w:rsidRPr="00E61DB0" w:rsidRDefault="003E652C" w:rsidP="007E110B">
      <w:pPr>
        <w:spacing w:after="0" w:line="240" w:lineRule="auto"/>
        <w:jc w:val="both"/>
        <w:rPr>
          <w:rFonts w:ascii="Times New Roman" w:hAnsi="Times New Roman"/>
          <w:sz w:val="20"/>
          <w:szCs w:val="20"/>
          <w:lang w:val="en-US"/>
        </w:rPr>
      </w:pPr>
      <w:r w:rsidRPr="00E61DB0">
        <w:rPr>
          <w:rFonts w:ascii="Times New Roman" w:hAnsi="Times New Roman"/>
          <w:sz w:val="20"/>
          <w:szCs w:val="20"/>
          <w:lang w:val="en-US"/>
        </w:rPr>
        <w:t xml:space="preserve">              </w:t>
      </w:r>
      <w:r w:rsidR="00F72154" w:rsidRPr="00E61DB0">
        <w:rPr>
          <w:rFonts w:ascii="Times New Roman" w:hAnsi="Times New Roman"/>
          <w:sz w:val="20"/>
          <w:szCs w:val="20"/>
          <w:lang w:val="en-US"/>
        </w:rPr>
        <w:t xml:space="preserve">S: </w:t>
      </w:r>
      <w:proofErr w:type="spellStart"/>
      <w:r w:rsidR="00F72154" w:rsidRPr="00E61DB0">
        <w:rPr>
          <w:rFonts w:ascii="Times New Roman" w:hAnsi="Times New Roman"/>
          <w:sz w:val="20"/>
          <w:szCs w:val="20"/>
          <w:lang w:val="en-US"/>
        </w:rPr>
        <w:t>Duyarlı</w:t>
      </w:r>
      <w:proofErr w:type="spellEnd"/>
      <w:r w:rsidR="00F72154" w:rsidRPr="00E61DB0">
        <w:rPr>
          <w:rFonts w:ascii="Times New Roman" w:hAnsi="Times New Roman"/>
          <w:sz w:val="20"/>
          <w:szCs w:val="20"/>
          <w:lang w:val="en-US"/>
        </w:rPr>
        <w:t xml:space="preserve"> (Susceptible), I: Intermediate, R: </w:t>
      </w:r>
      <w:proofErr w:type="spellStart"/>
      <w:r w:rsidR="00F72154" w:rsidRPr="00E61DB0">
        <w:rPr>
          <w:rFonts w:ascii="Times New Roman" w:hAnsi="Times New Roman"/>
          <w:sz w:val="20"/>
          <w:szCs w:val="20"/>
          <w:lang w:val="en-US"/>
        </w:rPr>
        <w:t>Dirençli</w:t>
      </w:r>
      <w:proofErr w:type="spellEnd"/>
      <w:r w:rsidR="00F72154" w:rsidRPr="00E61DB0">
        <w:rPr>
          <w:rFonts w:ascii="Times New Roman" w:hAnsi="Times New Roman"/>
          <w:sz w:val="20"/>
          <w:szCs w:val="20"/>
          <w:lang w:val="en-US"/>
        </w:rPr>
        <w:t xml:space="preserve"> (Resistant) </w:t>
      </w:r>
    </w:p>
    <w:p w14:paraId="6D0378DD" w14:textId="6F295188" w:rsidR="00F72154" w:rsidRPr="007E110B" w:rsidRDefault="00067C1B" w:rsidP="007E110B">
      <w:pPr>
        <w:spacing w:after="0" w:line="240" w:lineRule="auto"/>
        <w:jc w:val="both"/>
        <w:rPr>
          <w:rFonts w:ascii="Times New Roman" w:hAnsi="Times New Roman"/>
          <w:sz w:val="20"/>
          <w:szCs w:val="20"/>
          <w:lang w:val="en-US"/>
        </w:rPr>
      </w:pPr>
      <w:r w:rsidRPr="007E110B">
        <w:rPr>
          <w:rFonts w:ascii="Times New Roman" w:hAnsi="Times New Roman"/>
          <w:sz w:val="20"/>
          <w:szCs w:val="20"/>
          <w:lang w:val="en-US"/>
        </w:rPr>
        <w:t xml:space="preserve">             </w:t>
      </w:r>
      <w:r w:rsidR="003E652C" w:rsidRPr="007E110B">
        <w:rPr>
          <w:rFonts w:ascii="Times New Roman" w:hAnsi="Times New Roman"/>
          <w:sz w:val="20"/>
          <w:szCs w:val="20"/>
          <w:lang w:val="en-US"/>
        </w:rPr>
        <w:t xml:space="preserve">CLSI M100, VET06, M31-A4, M31-S2 (2013)’den </w:t>
      </w:r>
      <w:proofErr w:type="spellStart"/>
      <w:r w:rsidR="003E652C" w:rsidRPr="007E110B">
        <w:rPr>
          <w:rFonts w:ascii="Times New Roman" w:hAnsi="Times New Roman"/>
          <w:sz w:val="20"/>
          <w:szCs w:val="20"/>
          <w:lang w:val="en-US"/>
        </w:rPr>
        <w:t>modifiye</w:t>
      </w:r>
      <w:proofErr w:type="spellEnd"/>
      <w:r w:rsidR="003E652C" w:rsidRPr="007E110B">
        <w:rPr>
          <w:rFonts w:ascii="Times New Roman" w:hAnsi="Times New Roman"/>
          <w:sz w:val="20"/>
          <w:szCs w:val="20"/>
          <w:lang w:val="en-US"/>
        </w:rPr>
        <w:t xml:space="preserve"> </w:t>
      </w:r>
      <w:proofErr w:type="spellStart"/>
      <w:r w:rsidR="003E652C" w:rsidRPr="007E110B">
        <w:rPr>
          <w:rFonts w:ascii="Times New Roman" w:hAnsi="Times New Roman"/>
          <w:sz w:val="20"/>
          <w:szCs w:val="20"/>
          <w:lang w:val="en-US"/>
        </w:rPr>
        <w:t>edilmiştir</w:t>
      </w:r>
      <w:proofErr w:type="spellEnd"/>
      <w:r w:rsidR="003E652C" w:rsidRPr="007E110B">
        <w:rPr>
          <w:rFonts w:ascii="Times New Roman" w:hAnsi="Times New Roman"/>
          <w:sz w:val="20"/>
          <w:szCs w:val="20"/>
          <w:lang w:val="en-US"/>
        </w:rPr>
        <w:t>.</w:t>
      </w:r>
    </w:p>
    <w:p w14:paraId="75A474C0" w14:textId="77777777" w:rsidR="007B5E30" w:rsidRDefault="007B5E30" w:rsidP="007B5E30">
      <w:pPr>
        <w:spacing w:line="240" w:lineRule="auto"/>
        <w:jc w:val="both"/>
        <w:rPr>
          <w:rFonts w:ascii="Times New Roman" w:hAnsi="Times New Roman"/>
          <w:sz w:val="24"/>
          <w:szCs w:val="24"/>
          <w:lang w:val="en-US"/>
        </w:rPr>
      </w:pPr>
    </w:p>
    <w:p w14:paraId="20557F7A" w14:textId="00C9EF9F" w:rsidR="007B5E30" w:rsidRPr="007B5E30" w:rsidRDefault="001E1DD6" w:rsidP="002C7BA8">
      <w:pPr>
        <w:spacing w:after="0" w:line="360" w:lineRule="auto"/>
        <w:ind w:firstLine="708"/>
        <w:jc w:val="both"/>
        <w:rPr>
          <w:rFonts w:ascii="Times New Roman" w:hAnsi="Times New Roman"/>
          <w:sz w:val="24"/>
          <w:szCs w:val="24"/>
        </w:rPr>
      </w:pPr>
      <w:proofErr w:type="spellStart"/>
      <w:r w:rsidRPr="007B5E30">
        <w:rPr>
          <w:rFonts w:ascii="Times New Roman" w:hAnsi="Times New Roman"/>
          <w:sz w:val="24"/>
          <w:szCs w:val="24"/>
          <w:lang w:val="en-US"/>
        </w:rPr>
        <w:t>Araştırmamızda</w:t>
      </w:r>
      <w:proofErr w:type="spellEnd"/>
      <w:r w:rsidRPr="007B5E30">
        <w:rPr>
          <w:rFonts w:ascii="Times New Roman" w:hAnsi="Times New Roman"/>
          <w:sz w:val="24"/>
          <w:szCs w:val="24"/>
          <w:lang w:val="en-US"/>
        </w:rPr>
        <w:t xml:space="preserve"> </w:t>
      </w:r>
      <w:proofErr w:type="spellStart"/>
      <w:r w:rsidRPr="007B5E30">
        <w:rPr>
          <w:rFonts w:ascii="Times New Roman" w:hAnsi="Times New Roman"/>
          <w:sz w:val="24"/>
          <w:szCs w:val="24"/>
          <w:lang w:val="en-US"/>
        </w:rPr>
        <w:t>identifiye</w:t>
      </w:r>
      <w:proofErr w:type="spellEnd"/>
      <w:r w:rsidRPr="007B5E30">
        <w:rPr>
          <w:rFonts w:ascii="Times New Roman" w:hAnsi="Times New Roman"/>
          <w:sz w:val="24"/>
          <w:szCs w:val="24"/>
          <w:lang w:val="en-US"/>
        </w:rPr>
        <w:t xml:space="preserve"> </w:t>
      </w:r>
      <w:proofErr w:type="spellStart"/>
      <w:r w:rsidRPr="007B5E30">
        <w:rPr>
          <w:rFonts w:ascii="Times New Roman" w:hAnsi="Times New Roman"/>
          <w:sz w:val="24"/>
          <w:szCs w:val="24"/>
          <w:lang w:val="en-US"/>
        </w:rPr>
        <w:t>edilen</w:t>
      </w:r>
      <w:proofErr w:type="spellEnd"/>
      <w:r w:rsidRPr="007B5E30">
        <w:rPr>
          <w:rFonts w:ascii="Times New Roman" w:hAnsi="Times New Roman"/>
          <w:sz w:val="24"/>
          <w:szCs w:val="24"/>
          <w:lang w:val="en-US"/>
        </w:rPr>
        <w:t xml:space="preserve"> </w:t>
      </w:r>
      <w:r w:rsidRPr="007B5E30">
        <w:rPr>
          <w:rFonts w:ascii="Times New Roman" w:hAnsi="Times New Roman"/>
          <w:i/>
          <w:sz w:val="24"/>
          <w:szCs w:val="24"/>
          <w:lang w:val="en-US"/>
        </w:rPr>
        <w:t xml:space="preserve">R. </w:t>
      </w:r>
      <w:proofErr w:type="spellStart"/>
      <w:r w:rsidRPr="007B5E30">
        <w:rPr>
          <w:rFonts w:ascii="Times New Roman" w:hAnsi="Times New Roman"/>
          <w:i/>
          <w:sz w:val="24"/>
          <w:szCs w:val="24"/>
          <w:lang w:val="en-US"/>
        </w:rPr>
        <w:t>equi</w:t>
      </w:r>
      <w:proofErr w:type="spellEnd"/>
      <w:r w:rsidRPr="007B5E30">
        <w:rPr>
          <w:rFonts w:ascii="Times New Roman" w:hAnsi="Times New Roman"/>
          <w:sz w:val="24"/>
          <w:szCs w:val="24"/>
          <w:lang w:val="en-US"/>
        </w:rPr>
        <w:t xml:space="preserve"> (n=10) </w:t>
      </w:r>
      <w:proofErr w:type="spellStart"/>
      <w:r w:rsidRPr="007B5E30">
        <w:rPr>
          <w:rFonts w:ascii="Times New Roman" w:hAnsi="Times New Roman"/>
          <w:sz w:val="24"/>
          <w:szCs w:val="24"/>
          <w:lang w:val="en-US"/>
        </w:rPr>
        <w:t>izolatlarının</w:t>
      </w:r>
      <w:proofErr w:type="spellEnd"/>
      <w:r w:rsidRPr="007B5E30">
        <w:rPr>
          <w:rFonts w:ascii="Times New Roman" w:hAnsi="Times New Roman"/>
          <w:sz w:val="24"/>
          <w:szCs w:val="24"/>
          <w:lang w:val="en-US"/>
        </w:rPr>
        <w:t xml:space="preserve"> </w:t>
      </w:r>
      <w:proofErr w:type="spellStart"/>
      <w:r w:rsidRPr="007B5E30">
        <w:rPr>
          <w:rFonts w:ascii="Times New Roman" w:eastAsia="Times New Roman" w:hAnsi="Times New Roman"/>
          <w:color w:val="000000"/>
          <w:sz w:val="24"/>
          <w:szCs w:val="24"/>
          <w:lang w:eastAsia="tr-TR"/>
        </w:rPr>
        <w:t>antibiyogram</w:t>
      </w:r>
      <w:proofErr w:type="spellEnd"/>
      <w:r w:rsidRPr="007B5E30">
        <w:rPr>
          <w:rFonts w:ascii="Times New Roman" w:eastAsia="Times New Roman" w:hAnsi="Times New Roman"/>
          <w:color w:val="000000"/>
          <w:sz w:val="24"/>
          <w:szCs w:val="24"/>
          <w:lang w:eastAsia="tr-TR"/>
        </w:rPr>
        <w:t xml:space="preserve"> sonuçları CLSI standartlarına göre değerlendirildiğinde, </w:t>
      </w:r>
      <w:proofErr w:type="spellStart"/>
      <w:r w:rsidR="007B5E30" w:rsidRPr="007B5E30">
        <w:rPr>
          <w:rFonts w:ascii="Times New Roman" w:eastAsia="Times New Roman" w:hAnsi="Times New Roman"/>
          <w:color w:val="000000"/>
          <w:sz w:val="24"/>
          <w:szCs w:val="24"/>
          <w:lang w:eastAsia="tr-TR"/>
        </w:rPr>
        <w:t>izolatların</w:t>
      </w:r>
      <w:proofErr w:type="spellEnd"/>
      <w:r w:rsidR="007B5E30" w:rsidRPr="007B5E30">
        <w:rPr>
          <w:rFonts w:ascii="Times New Roman" w:eastAsia="Times New Roman" w:hAnsi="Times New Roman"/>
          <w:color w:val="000000"/>
          <w:sz w:val="24"/>
          <w:szCs w:val="24"/>
          <w:lang w:eastAsia="tr-TR"/>
        </w:rPr>
        <w:t xml:space="preserve"> %80’inin </w:t>
      </w:r>
      <w:proofErr w:type="spellStart"/>
      <w:r w:rsidR="007B5E30" w:rsidRPr="007B5E30">
        <w:rPr>
          <w:rFonts w:ascii="Times New Roman" w:eastAsia="Times New Roman" w:hAnsi="Times New Roman"/>
          <w:color w:val="000000"/>
          <w:sz w:val="24"/>
          <w:szCs w:val="24"/>
          <w:lang w:eastAsia="tr-TR"/>
        </w:rPr>
        <w:t>sefoksitine</w:t>
      </w:r>
      <w:proofErr w:type="spellEnd"/>
      <w:r w:rsidR="007B5E30" w:rsidRPr="007B5E30">
        <w:rPr>
          <w:rFonts w:ascii="Times New Roman" w:eastAsia="Times New Roman" w:hAnsi="Times New Roman"/>
          <w:color w:val="000000"/>
          <w:sz w:val="24"/>
          <w:szCs w:val="24"/>
          <w:lang w:eastAsia="tr-TR"/>
        </w:rPr>
        <w:t xml:space="preserve">, </w:t>
      </w:r>
      <w:r w:rsidR="007B5E30">
        <w:rPr>
          <w:rFonts w:ascii="Times New Roman" w:eastAsia="Times New Roman" w:hAnsi="Times New Roman"/>
          <w:color w:val="000000"/>
          <w:sz w:val="24"/>
          <w:szCs w:val="24"/>
          <w:lang w:eastAsia="tr-TR"/>
        </w:rPr>
        <w:t xml:space="preserve">%70’inin </w:t>
      </w:r>
      <w:proofErr w:type="spellStart"/>
      <w:r w:rsidR="007B5E30">
        <w:rPr>
          <w:rFonts w:ascii="Times New Roman" w:hAnsi="Times New Roman"/>
          <w:sz w:val="24"/>
          <w:szCs w:val="24"/>
        </w:rPr>
        <w:t>k</w:t>
      </w:r>
      <w:r w:rsidR="007B5E30" w:rsidRPr="007B5E30">
        <w:rPr>
          <w:rFonts w:ascii="Times New Roman" w:hAnsi="Times New Roman"/>
          <w:sz w:val="24"/>
          <w:szCs w:val="24"/>
        </w:rPr>
        <w:t>anamisin</w:t>
      </w:r>
      <w:proofErr w:type="spellEnd"/>
      <w:r w:rsidR="007B5E30" w:rsidRPr="007B5E30">
        <w:rPr>
          <w:rFonts w:ascii="Times New Roman" w:hAnsi="Times New Roman"/>
          <w:sz w:val="24"/>
          <w:szCs w:val="24"/>
        </w:rPr>
        <w:t xml:space="preserve">, </w:t>
      </w:r>
      <w:proofErr w:type="spellStart"/>
      <w:r w:rsidR="007B5E30">
        <w:rPr>
          <w:rFonts w:ascii="Times New Roman" w:hAnsi="Times New Roman"/>
          <w:sz w:val="24"/>
          <w:szCs w:val="24"/>
        </w:rPr>
        <w:t>a</w:t>
      </w:r>
      <w:r w:rsidR="007B5E30" w:rsidRPr="007B5E30">
        <w:rPr>
          <w:rFonts w:ascii="Times New Roman" w:hAnsi="Times New Roman"/>
          <w:sz w:val="24"/>
          <w:szCs w:val="24"/>
        </w:rPr>
        <w:t>mikasin</w:t>
      </w:r>
      <w:proofErr w:type="spellEnd"/>
      <w:r w:rsidR="007B5E30" w:rsidRPr="007B5E30">
        <w:rPr>
          <w:rFonts w:ascii="Times New Roman" w:hAnsi="Times New Roman"/>
          <w:sz w:val="24"/>
          <w:szCs w:val="24"/>
        </w:rPr>
        <w:t xml:space="preserve">, </w:t>
      </w:r>
      <w:proofErr w:type="spellStart"/>
      <w:r w:rsidR="007B5E30">
        <w:rPr>
          <w:rFonts w:ascii="Times New Roman" w:hAnsi="Times New Roman"/>
          <w:sz w:val="24"/>
          <w:szCs w:val="24"/>
        </w:rPr>
        <w:t>k</w:t>
      </w:r>
      <w:r w:rsidR="007B5E30" w:rsidRPr="007B5E30">
        <w:rPr>
          <w:rFonts w:ascii="Times New Roman" w:hAnsi="Times New Roman"/>
          <w:sz w:val="24"/>
          <w:szCs w:val="24"/>
        </w:rPr>
        <w:t>lindamis</w:t>
      </w:r>
      <w:r w:rsidR="007B5E30">
        <w:rPr>
          <w:rFonts w:ascii="Times New Roman" w:hAnsi="Times New Roman"/>
          <w:sz w:val="24"/>
          <w:szCs w:val="24"/>
        </w:rPr>
        <w:t>in</w:t>
      </w:r>
      <w:proofErr w:type="spellEnd"/>
      <w:r w:rsidR="007B5E30">
        <w:rPr>
          <w:rFonts w:ascii="Times New Roman" w:hAnsi="Times New Roman"/>
          <w:sz w:val="24"/>
          <w:szCs w:val="24"/>
        </w:rPr>
        <w:t xml:space="preserve"> ve</w:t>
      </w:r>
      <w:r w:rsidR="007B5E30" w:rsidRPr="007B5E30">
        <w:rPr>
          <w:rFonts w:ascii="Times New Roman" w:hAnsi="Times New Roman"/>
          <w:sz w:val="24"/>
          <w:szCs w:val="24"/>
        </w:rPr>
        <w:t xml:space="preserve"> </w:t>
      </w:r>
      <w:proofErr w:type="spellStart"/>
      <w:r w:rsidR="007B5E30">
        <w:rPr>
          <w:rFonts w:ascii="Times New Roman" w:hAnsi="Times New Roman"/>
          <w:sz w:val="24"/>
          <w:szCs w:val="24"/>
        </w:rPr>
        <w:t>r</w:t>
      </w:r>
      <w:r w:rsidR="007B5E30" w:rsidRPr="007B5E30">
        <w:rPr>
          <w:rFonts w:ascii="Times New Roman" w:hAnsi="Times New Roman"/>
          <w:sz w:val="24"/>
          <w:szCs w:val="24"/>
        </w:rPr>
        <w:t>ifampin</w:t>
      </w:r>
      <w:r w:rsidR="007B5E30">
        <w:rPr>
          <w:rFonts w:ascii="Times New Roman" w:hAnsi="Times New Roman"/>
          <w:sz w:val="24"/>
          <w:szCs w:val="24"/>
        </w:rPr>
        <w:t>e</w:t>
      </w:r>
      <w:proofErr w:type="spellEnd"/>
      <w:r w:rsidR="007B5E30">
        <w:rPr>
          <w:rFonts w:ascii="Times New Roman" w:hAnsi="Times New Roman"/>
          <w:sz w:val="24"/>
          <w:szCs w:val="24"/>
        </w:rPr>
        <w:t xml:space="preserve">, %60’ının </w:t>
      </w:r>
      <w:proofErr w:type="spellStart"/>
      <w:r w:rsidR="007B5E30">
        <w:rPr>
          <w:rFonts w:ascii="Times New Roman" w:hAnsi="Times New Roman"/>
          <w:sz w:val="24"/>
          <w:szCs w:val="24"/>
        </w:rPr>
        <w:t>Amoksisilin-Klavulanik</w:t>
      </w:r>
      <w:proofErr w:type="spellEnd"/>
      <w:r w:rsidR="007B5E30">
        <w:rPr>
          <w:rFonts w:ascii="Times New Roman" w:hAnsi="Times New Roman"/>
          <w:sz w:val="24"/>
          <w:szCs w:val="24"/>
        </w:rPr>
        <w:t xml:space="preserve"> asit, </w:t>
      </w:r>
      <w:proofErr w:type="spellStart"/>
      <w:r w:rsidR="007B5E30">
        <w:rPr>
          <w:rFonts w:ascii="Times New Roman" w:hAnsi="Times New Roman"/>
          <w:sz w:val="24"/>
          <w:szCs w:val="24"/>
        </w:rPr>
        <w:t>klaritromisin</w:t>
      </w:r>
      <w:proofErr w:type="spellEnd"/>
      <w:r w:rsidR="007B5E30">
        <w:rPr>
          <w:rFonts w:ascii="Times New Roman" w:hAnsi="Times New Roman"/>
          <w:sz w:val="24"/>
          <w:szCs w:val="24"/>
        </w:rPr>
        <w:t xml:space="preserve"> ve </w:t>
      </w:r>
      <w:proofErr w:type="spellStart"/>
      <w:r w:rsidR="007B5E30">
        <w:rPr>
          <w:rFonts w:ascii="Times New Roman" w:hAnsi="Times New Roman"/>
          <w:sz w:val="24"/>
          <w:szCs w:val="24"/>
        </w:rPr>
        <w:t>azitromisine</w:t>
      </w:r>
      <w:proofErr w:type="spellEnd"/>
      <w:r w:rsidR="007B5E30">
        <w:rPr>
          <w:rFonts w:ascii="Times New Roman" w:hAnsi="Times New Roman"/>
          <w:sz w:val="24"/>
          <w:szCs w:val="24"/>
        </w:rPr>
        <w:t xml:space="preserve"> </w:t>
      </w:r>
      <w:r w:rsidR="00205F1E">
        <w:rPr>
          <w:rFonts w:ascii="Times New Roman" w:hAnsi="Times New Roman"/>
          <w:sz w:val="24"/>
          <w:szCs w:val="24"/>
        </w:rPr>
        <w:t xml:space="preserve">in </w:t>
      </w:r>
      <w:proofErr w:type="spellStart"/>
      <w:r w:rsidR="00205F1E">
        <w:rPr>
          <w:rFonts w:ascii="Times New Roman" w:hAnsi="Times New Roman"/>
          <w:sz w:val="24"/>
          <w:szCs w:val="24"/>
        </w:rPr>
        <w:t>vitro</w:t>
      </w:r>
      <w:proofErr w:type="spellEnd"/>
      <w:r w:rsidR="00205F1E">
        <w:rPr>
          <w:rFonts w:ascii="Times New Roman" w:hAnsi="Times New Roman"/>
          <w:sz w:val="24"/>
          <w:szCs w:val="24"/>
        </w:rPr>
        <w:t xml:space="preserve"> </w:t>
      </w:r>
      <w:r w:rsidR="007B5E30">
        <w:rPr>
          <w:rFonts w:ascii="Times New Roman" w:hAnsi="Times New Roman"/>
          <w:sz w:val="24"/>
          <w:szCs w:val="24"/>
        </w:rPr>
        <w:t xml:space="preserve">dirençli oldukları tespit edilmiştir. </w:t>
      </w:r>
      <w:r w:rsidR="007B5E30" w:rsidRPr="007B5E30">
        <w:rPr>
          <w:rFonts w:ascii="Times New Roman" w:hAnsi="Times New Roman"/>
          <w:i/>
          <w:sz w:val="24"/>
          <w:szCs w:val="24"/>
          <w:lang w:val="en-US"/>
        </w:rPr>
        <w:t xml:space="preserve">R. </w:t>
      </w:r>
      <w:proofErr w:type="spellStart"/>
      <w:r w:rsidR="007B5E30" w:rsidRPr="007B5E30">
        <w:rPr>
          <w:rFonts w:ascii="Times New Roman" w:hAnsi="Times New Roman"/>
          <w:i/>
          <w:sz w:val="24"/>
          <w:szCs w:val="24"/>
          <w:lang w:val="en-US"/>
        </w:rPr>
        <w:t>equi</w:t>
      </w:r>
      <w:proofErr w:type="spellEnd"/>
      <w:r w:rsidR="007B5E30" w:rsidRPr="007B5E30">
        <w:rPr>
          <w:rFonts w:ascii="Times New Roman" w:hAnsi="Times New Roman"/>
          <w:sz w:val="24"/>
          <w:szCs w:val="24"/>
          <w:lang w:val="en-US"/>
        </w:rPr>
        <w:t xml:space="preserve"> (n=10) </w:t>
      </w:r>
      <w:proofErr w:type="spellStart"/>
      <w:r w:rsidR="007B5E30" w:rsidRPr="007B5E30">
        <w:rPr>
          <w:rFonts w:ascii="Times New Roman" w:hAnsi="Times New Roman"/>
          <w:sz w:val="24"/>
          <w:szCs w:val="24"/>
          <w:lang w:val="en-US"/>
        </w:rPr>
        <w:t>izolatlarının</w:t>
      </w:r>
      <w:proofErr w:type="spellEnd"/>
      <w:r w:rsidR="007B5E30">
        <w:rPr>
          <w:rFonts w:ascii="Times New Roman" w:hAnsi="Times New Roman"/>
          <w:sz w:val="24"/>
          <w:szCs w:val="24"/>
          <w:lang w:val="en-US"/>
        </w:rPr>
        <w:t xml:space="preserve"> %60’ının </w:t>
      </w:r>
      <w:proofErr w:type="spellStart"/>
      <w:r w:rsidR="007B5E30">
        <w:rPr>
          <w:rFonts w:ascii="Times New Roman" w:hAnsi="Times New Roman"/>
          <w:sz w:val="24"/>
          <w:szCs w:val="24"/>
          <w:lang w:val="en-US"/>
        </w:rPr>
        <w:t>streptomisine</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ve</w:t>
      </w:r>
      <w:proofErr w:type="spellEnd"/>
      <w:r w:rsidR="007B5E30">
        <w:rPr>
          <w:rFonts w:ascii="Times New Roman" w:hAnsi="Times New Roman"/>
          <w:sz w:val="24"/>
          <w:szCs w:val="24"/>
          <w:lang w:val="en-US"/>
        </w:rPr>
        <w:t xml:space="preserve"> %50’sinin </w:t>
      </w:r>
      <w:proofErr w:type="spellStart"/>
      <w:r w:rsidR="007B5E30">
        <w:rPr>
          <w:rFonts w:ascii="Times New Roman" w:hAnsi="Times New Roman"/>
          <w:sz w:val="24"/>
          <w:szCs w:val="24"/>
          <w:lang w:val="en-US"/>
        </w:rPr>
        <w:t>am</w:t>
      </w:r>
      <w:r w:rsidR="0061156A">
        <w:rPr>
          <w:rFonts w:ascii="Times New Roman" w:hAnsi="Times New Roman"/>
          <w:sz w:val="24"/>
          <w:szCs w:val="24"/>
          <w:lang w:val="en-US"/>
        </w:rPr>
        <w:t>o</w:t>
      </w:r>
      <w:r w:rsidR="007B5E30">
        <w:rPr>
          <w:rFonts w:ascii="Times New Roman" w:hAnsi="Times New Roman"/>
          <w:sz w:val="24"/>
          <w:szCs w:val="24"/>
          <w:lang w:val="en-US"/>
        </w:rPr>
        <w:t>ksisilin</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ve</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eritromisine</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duyarlı</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oldukları</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görülmektedir</w:t>
      </w:r>
      <w:proofErr w:type="spellEnd"/>
      <w:r w:rsidR="007B5E30">
        <w:rPr>
          <w:rFonts w:ascii="Times New Roman" w:hAnsi="Times New Roman"/>
          <w:sz w:val="24"/>
          <w:szCs w:val="24"/>
          <w:lang w:val="en-US"/>
        </w:rPr>
        <w:t xml:space="preserve"> (</w:t>
      </w:r>
      <w:proofErr w:type="spellStart"/>
      <w:r w:rsidR="007B5E30">
        <w:rPr>
          <w:rFonts w:ascii="Times New Roman" w:hAnsi="Times New Roman"/>
          <w:sz w:val="24"/>
          <w:szCs w:val="24"/>
          <w:lang w:val="en-US"/>
        </w:rPr>
        <w:t>Tablo</w:t>
      </w:r>
      <w:proofErr w:type="spellEnd"/>
      <w:r w:rsidR="007B5E30">
        <w:rPr>
          <w:rFonts w:ascii="Times New Roman" w:hAnsi="Times New Roman"/>
          <w:sz w:val="24"/>
          <w:szCs w:val="24"/>
          <w:lang w:val="en-US"/>
        </w:rPr>
        <w:t xml:space="preserve"> 13). </w:t>
      </w:r>
    </w:p>
    <w:p w14:paraId="48405C71" w14:textId="46C78095" w:rsidR="00A14B20" w:rsidRDefault="00067C1B" w:rsidP="00067C1B">
      <w:pPr>
        <w:spacing w:after="0" w:line="240" w:lineRule="auto"/>
        <w:rPr>
          <w:rFonts w:ascii="Times New Roman" w:hAnsi="Times New Roman"/>
          <w:b/>
        </w:rPr>
      </w:pPr>
      <w:r>
        <w:rPr>
          <w:rFonts w:ascii="Times New Roman" w:hAnsi="Times New Roman"/>
          <w:b/>
        </w:rPr>
        <w:t xml:space="preserve">            T</w:t>
      </w:r>
      <w:r w:rsidR="00BE3F83" w:rsidRPr="00BE3F83">
        <w:rPr>
          <w:rFonts w:ascii="Times New Roman" w:hAnsi="Times New Roman"/>
          <w:b/>
        </w:rPr>
        <w:t>ablo 1</w:t>
      </w:r>
      <w:r w:rsidR="009E5E53">
        <w:rPr>
          <w:rFonts w:ascii="Times New Roman" w:hAnsi="Times New Roman"/>
          <w:b/>
        </w:rPr>
        <w:t>3</w:t>
      </w:r>
      <w:r w:rsidR="00BE3F83" w:rsidRPr="00BE3F83">
        <w:rPr>
          <w:rFonts w:ascii="Times New Roman" w:hAnsi="Times New Roman"/>
          <w:b/>
        </w:rPr>
        <w:t>. Antibiyogram Sonuçları</w:t>
      </w:r>
    </w:p>
    <w:p w14:paraId="6E9CB0F6" w14:textId="77777777" w:rsidR="007B5E30" w:rsidRPr="00BE3F83" w:rsidRDefault="007B5E30" w:rsidP="00067C1B">
      <w:pPr>
        <w:spacing w:after="0" w:line="240" w:lineRule="auto"/>
        <w:rPr>
          <w:rFonts w:ascii="Times New Roman" w:hAnsi="Times New Roman"/>
          <w:b/>
        </w:rPr>
      </w:pPr>
    </w:p>
    <w:tbl>
      <w:tblPr>
        <w:tblW w:w="8953" w:type="dxa"/>
        <w:jc w:val="center"/>
        <w:tblLook w:val="04A0" w:firstRow="1" w:lastRow="0" w:firstColumn="1" w:lastColumn="0" w:noHBand="0" w:noVBand="1"/>
      </w:tblPr>
      <w:tblGrid>
        <w:gridCol w:w="1259"/>
        <w:gridCol w:w="870"/>
        <w:gridCol w:w="560"/>
        <w:gridCol w:w="567"/>
        <w:gridCol w:w="742"/>
        <w:gridCol w:w="636"/>
        <w:gridCol w:w="808"/>
        <w:gridCol w:w="870"/>
        <w:gridCol w:w="808"/>
        <w:gridCol w:w="621"/>
        <w:gridCol w:w="621"/>
        <w:gridCol w:w="591"/>
      </w:tblGrid>
      <w:tr w:rsidR="00A14B20" w:rsidRPr="00067C1B" w14:paraId="6CAD0469" w14:textId="77777777" w:rsidTr="00A32E4D">
        <w:trPr>
          <w:trHeight w:val="315"/>
          <w:jc w:val="center"/>
        </w:trPr>
        <w:tc>
          <w:tcPr>
            <w:tcW w:w="1259" w:type="dxa"/>
            <w:shd w:val="clear" w:color="auto" w:fill="auto"/>
            <w:noWrap/>
            <w:vAlign w:val="center"/>
            <w:hideMark/>
          </w:tcPr>
          <w:p w14:paraId="682742E6" w14:textId="1757F4A1" w:rsidR="00A14B20" w:rsidRPr="00DE5891" w:rsidRDefault="00DE5891" w:rsidP="00DE5891">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Örnek</w:t>
            </w:r>
            <w:r>
              <w:rPr>
                <w:rFonts w:ascii="Times New Roman" w:eastAsia="Times New Roman" w:hAnsi="Times New Roman"/>
                <w:b/>
                <w:bCs/>
                <w:color w:val="000000"/>
              </w:rPr>
              <w:t xml:space="preserve"> </w:t>
            </w:r>
            <w:r w:rsidR="00A14B20" w:rsidRPr="00DE5891">
              <w:rPr>
                <w:rFonts w:ascii="Times New Roman" w:eastAsia="Times New Roman" w:hAnsi="Times New Roman"/>
                <w:b/>
                <w:bCs/>
                <w:color w:val="000000"/>
              </w:rPr>
              <w:t>No</w:t>
            </w:r>
          </w:p>
        </w:tc>
        <w:tc>
          <w:tcPr>
            <w:tcW w:w="870" w:type="dxa"/>
            <w:shd w:val="clear" w:color="auto" w:fill="auto"/>
            <w:noWrap/>
            <w:vAlign w:val="bottom"/>
            <w:hideMark/>
          </w:tcPr>
          <w:p w14:paraId="453E6851"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AML</w:t>
            </w:r>
          </w:p>
        </w:tc>
        <w:tc>
          <w:tcPr>
            <w:tcW w:w="560" w:type="dxa"/>
            <w:shd w:val="clear" w:color="auto" w:fill="auto"/>
            <w:noWrap/>
            <w:vAlign w:val="bottom"/>
            <w:hideMark/>
          </w:tcPr>
          <w:p w14:paraId="0634C173"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S</w:t>
            </w:r>
          </w:p>
        </w:tc>
        <w:tc>
          <w:tcPr>
            <w:tcW w:w="567" w:type="dxa"/>
            <w:shd w:val="clear" w:color="auto" w:fill="auto"/>
            <w:noWrap/>
            <w:vAlign w:val="bottom"/>
            <w:hideMark/>
          </w:tcPr>
          <w:p w14:paraId="30EDF9F9"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K</w:t>
            </w:r>
          </w:p>
        </w:tc>
        <w:tc>
          <w:tcPr>
            <w:tcW w:w="742" w:type="dxa"/>
            <w:shd w:val="clear" w:color="auto" w:fill="auto"/>
            <w:noWrap/>
            <w:vAlign w:val="bottom"/>
            <w:hideMark/>
          </w:tcPr>
          <w:p w14:paraId="349B8AD7"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AMC</w:t>
            </w:r>
          </w:p>
        </w:tc>
        <w:tc>
          <w:tcPr>
            <w:tcW w:w="636" w:type="dxa"/>
            <w:shd w:val="clear" w:color="auto" w:fill="auto"/>
            <w:noWrap/>
            <w:vAlign w:val="bottom"/>
            <w:hideMark/>
          </w:tcPr>
          <w:p w14:paraId="4E2A3B96"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AK</w:t>
            </w:r>
          </w:p>
        </w:tc>
        <w:tc>
          <w:tcPr>
            <w:tcW w:w="808" w:type="dxa"/>
            <w:shd w:val="clear" w:color="auto" w:fill="auto"/>
            <w:noWrap/>
            <w:vAlign w:val="bottom"/>
            <w:hideMark/>
          </w:tcPr>
          <w:p w14:paraId="453CCF65"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CLR</w:t>
            </w:r>
          </w:p>
        </w:tc>
        <w:tc>
          <w:tcPr>
            <w:tcW w:w="870" w:type="dxa"/>
            <w:shd w:val="clear" w:color="auto" w:fill="auto"/>
            <w:noWrap/>
            <w:vAlign w:val="bottom"/>
            <w:hideMark/>
          </w:tcPr>
          <w:p w14:paraId="48ED30BB"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AZM</w:t>
            </w:r>
          </w:p>
        </w:tc>
        <w:tc>
          <w:tcPr>
            <w:tcW w:w="808" w:type="dxa"/>
            <w:shd w:val="clear" w:color="auto" w:fill="auto"/>
            <w:noWrap/>
            <w:vAlign w:val="bottom"/>
            <w:hideMark/>
          </w:tcPr>
          <w:p w14:paraId="4E734402"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FOX</w:t>
            </w:r>
          </w:p>
        </w:tc>
        <w:tc>
          <w:tcPr>
            <w:tcW w:w="621" w:type="dxa"/>
            <w:shd w:val="clear" w:color="auto" w:fill="auto"/>
            <w:noWrap/>
            <w:vAlign w:val="bottom"/>
            <w:hideMark/>
          </w:tcPr>
          <w:p w14:paraId="3704E4E8"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DA</w:t>
            </w:r>
          </w:p>
        </w:tc>
        <w:tc>
          <w:tcPr>
            <w:tcW w:w="621" w:type="dxa"/>
            <w:shd w:val="clear" w:color="auto" w:fill="auto"/>
            <w:noWrap/>
            <w:vAlign w:val="bottom"/>
            <w:hideMark/>
          </w:tcPr>
          <w:p w14:paraId="51CE6C80"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RD</w:t>
            </w:r>
          </w:p>
        </w:tc>
        <w:tc>
          <w:tcPr>
            <w:tcW w:w="591" w:type="dxa"/>
            <w:shd w:val="clear" w:color="auto" w:fill="auto"/>
            <w:noWrap/>
            <w:vAlign w:val="bottom"/>
            <w:hideMark/>
          </w:tcPr>
          <w:p w14:paraId="77254AA1" w14:textId="77777777" w:rsidR="00A14B20" w:rsidRPr="00DE5891" w:rsidRDefault="00A14B20" w:rsidP="008B5B33">
            <w:pPr>
              <w:spacing w:after="0" w:line="240" w:lineRule="auto"/>
              <w:jc w:val="center"/>
              <w:rPr>
                <w:rFonts w:ascii="Times New Roman" w:eastAsia="Times New Roman" w:hAnsi="Times New Roman"/>
                <w:b/>
                <w:bCs/>
                <w:color w:val="000000"/>
              </w:rPr>
            </w:pPr>
            <w:r w:rsidRPr="00DE5891">
              <w:rPr>
                <w:rFonts w:ascii="Times New Roman" w:eastAsia="Times New Roman" w:hAnsi="Times New Roman"/>
                <w:b/>
                <w:bCs/>
                <w:color w:val="000000"/>
              </w:rPr>
              <w:t>E</w:t>
            </w:r>
          </w:p>
        </w:tc>
      </w:tr>
      <w:tr w:rsidR="00A14B20" w:rsidRPr="00067C1B" w14:paraId="6156270C" w14:textId="77777777" w:rsidTr="00A32E4D">
        <w:trPr>
          <w:trHeight w:val="315"/>
          <w:jc w:val="center"/>
        </w:trPr>
        <w:tc>
          <w:tcPr>
            <w:tcW w:w="1259" w:type="dxa"/>
            <w:shd w:val="clear" w:color="auto" w:fill="auto"/>
            <w:noWrap/>
            <w:vAlign w:val="center"/>
            <w:hideMark/>
          </w:tcPr>
          <w:p w14:paraId="448F2F2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20</w:t>
            </w:r>
          </w:p>
        </w:tc>
        <w:tc>
          <w:tcPr>
            <w:tcW w:w="870" w:type="dxa"/>
            <w:shd w:val="clear" w:color="000000" w:fill="FABF8F"/>
            <w:noWrap/>
            <w:vAlign w:val="bottom"/>
            <w:hideMark/>
          </w:tcPr>
          <w:p w14:paraId="44109A2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0" w:type="dxa"/>
            <w:shd w:val="clear" w:color="000000" w:fill="FABF8F"/>
            <w:noWrap/>
            <w:vAlign w:val="bottom"/>
            <w:hideMark/>
          </w:tcPr>
          <w:p w14:paraId="4BF6795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7" w:type="dxa"/>
            <w:shd w:val="clear" w:color="000000" w:fill="FABF8F"/>
            <w:noWrap/>
            <w:vAlign w:val="bottom"/>
            <w:hideMark/>
          </w:tcPr>
          <w:p w14:paraId="499B1BF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5E8D70A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7327BC4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566E515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61348D3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381B544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0B7DBA1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F0000"/>
            <w:noWrap/>
            <w:vAlign w:val="bottom"/>
            <w:hideMark/>
          </w:tcPr>
          <w:p w14:paraId="7159771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91" w:type="dxa"/>
            <w:shd w:val="clear" w:color="000000" w:fill="FF0000"/>
            <w:noWrap/>
            <w:vAlign w:val="bottom"/>
            <w:hideMark/>
          </w:tcPr>
          <w:p w14:paraId="103BCDE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r>
      <w:tr w:rsidR="00A14B20" w:rsidRPr="00067C1B" w14:paraId="5366CE89" w14:textId="77777777" w:rsidTr="00A32E4D">
        <w:trPr>
          <w:trHeight w:val="315"/>
          <w:jc w:val="center"/>
        </w:trPr>
        <w:tc>
          <w:tcPr>
            <w:tcW w:w="1259" w:type="dxa"/>
            <w:shd w:val="clear" w:color="auto" w:fill="auto"/>
            <w:noWrap/>
            <w:vAlign w:val="bottom"/>
            <w:hideMark/>
          </w:tcPr>
          <w:p w14:paraId="4124F04B"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33</w:t>
            </w:r>
          </w:p>
        </w:tc>
        <w:tc>
          <w:tcPr>
            <w:tcW w:w="870" w:type="dxa"/>
            <w:shd w:val="clear" w:color="000000" w:fill="FF0000"/>
            <w:noWrap/>
            <w:vAlign w:val="bottom"/>
            <w:hideMark/>
          </w:tcPr>
          <w:p w14:paraId="41234D8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0" w:type="dxa"/>
            <w:shd w:val="clear" w:color="000000" w:fill="FF0000"/>
            <w:noWrap/>
            <w:vAlign w:val="bottom"/>
            <w:hideMark/>
          </w:tcPr>
          <w:p w14:paraId="02621D8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7" w:type="dxa"/>
            <w:shd w:val="clear" w:color="000000" w:fill="FF0000"/>
            <w:noWrap/>
            <w:vAlign w:val="bottom"/>
            <w:hideMark/>
          </w:tcPr>
          <w:p w14:paraId="09142DB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742" w:type="dxa"/>
            <w:shd w:val="clear" w:color="000000" w:fill="FF0000"/>
            <w:noWrap/>
            <w:vAlign w:val="bottom"/>
            <w:hideMark/>
          </w:tcPr>
          <w:p w14:paraId="662BC07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36" w:type="dxa"/>
            <w:shd w:val="clear" w:color="000000" w:fill="FF0000"/>
            <w:noWrap/>
            <w:vAlign w:val="bottom"/>
            <w:hideMark/>
          </w:tcPr>
          <w:p w14:paraId="3783A26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538DD5"/>
            <w:noWrap/>
            <w:vAlign w:val="bottom"/>
            <w:hideMark/>
          </w:tcPr>
          <w:p w14:paraId="4FF9829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c>
          <w:tcPr>
            <w:tcW w:w="870" w:type="dxa"/>
            <w:shd w:val="clear" w:color="000000" w:fill="FF0000"/>
            <w:noWrap/>
            <w:vAlign w:val="bottom"/>
            <w:hideMark/>
          </w:tcPr>
          <w:p w14:paraId="321481E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FABF8F"/>
            <w:noWrap/>
            <w:vAlign w:val="bottom"/>
            <w:hideMark/>
          </w:tcPr>
          <w:p w14:paraId="57C9201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59E1C92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45EEEE7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538DD5"/>
            <w:noWrap/>
            <w:vAlign w:val="bottom"/>
            <w:hideMark/>
          </w:tcPr>
          <w:p w14:paraId="7A3EB9B2"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r>
      <w:tr w:rsidR="00A14B20" w:rsidRPr="00067C1B" w14:paraId="03DB2D1B" w14:textId="77777777" w:rsidTr="00A32E4D">
        <w:trPr>
          <w:trHeight w:val="330"/>
          <w:jc w:val="center"/>
        </w:trPr>
        <w:tc>
          <w:tcPr>
            <w:tcW w:w="1259" w:type="dxa"/>
            <w:shd w:val="clear" w:color="auto" w:fill="auto"/>
            <w:noWrap/>
            <w:vAlign w:val="bottom"/>
            <w:hideMark/>
          </w:tcPr>
          <w:p w14:paraId="2A0E34C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53</w:t>
            </w:r>
          </w:p>
        </w:tc>
        <w:tc>
          <w:tcPr>
            <w:tcW w:w="870" w:type="dxa"/>
            <w:shd w:val="clear" w:color="000000" w:fill="FF0000"/>
            <w:noWrap/>
            <w:vAlign w:val="bottom"/>
            <w:hideMark/>
          </w:tcPr>
          <w:p w14:paraId="7E0AF241"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0" w:type="dxa"/>
            <w:shd w:val="clear" w:color="000000" w:fill="FF0000"/>
            <w:noWrap/>
            <w:vAlign w:val="bottom"/>
            <w:hideMark/>
          </w:tcPr>
          <w:p w14:paraId="04FCAA8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7" w:type="dxa"/>
            <w:shd w:val="clear" w:color="000000" w:fill="FABF8F"/>
            <w:noWrap/>
            <w:vAlign w:val="bottom"/>
            <w:hideMark/>
          </w:tcPr>
          <w:p w14:paraId="6C264A0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13F260E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547C7C0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46AEC08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391DE14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4A58248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538DD5"/>
            <w:noWrap/>
            <w:vAlign w:val="bottom"/>
            <w:hideMark/>
          </w:tcPr>
          <w:p w14:paraId="327E30A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c>
          <w:tcPr>
            <w:tcW w:w="621" w:type="dxa"/>
            <w:shd w:val="clear" w:color="000000" w:fill="FF0000"/>
            <w:noWrap/>
            <w:vAlign w:val="bottom"/>
            <w:hideMark/>
          </w:tcPr>
          <w:p w14:paraId="2E1E2A5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91" w:type="dxa"/>
            <w:shd w:val="clear" w:color="000000" w:fill="FABF8F"/>
            <w:noWrap/>
            <w:vAlign w:val="bottom"/>
            <w:hideMark/>
          </w:tcPr>
          <w:p w14:paraId="564A84F2"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r>
      <w:tr w:rsidR="00A14B20" w:rsidRPr="00067C1B" w14:paraId="57A9768B" w14:textId="77777777" w:rsidTr="00A32E4D">
        <w:trPr>
          <w:trHeight w:val="315"/>
          <w:jc w:val="center"/>
        </w:trPr>
        <w:tc>
          <w:tcPr>
            <w:tcW w:w="1259" w:type="dxa"/>
            <w:shd w:val="clear" w:color="auto" w:fill="auto"/>
            <w:noWrap/>
            <w:vAlign w:val="bottom"/>
            <w:hideMark/>
          </w:tcPr>
          <w:p w14:paraId="0A5E1B9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56</w:t>
            </w:r>
          </w:p>
        </w:tc>
        <w:tc>
          <w:tcPr>
            <w:tcW w:w="870" w:type="dxa"/>
            <w:shd w:val="clear" w:color="000000" w:fill="FABF8F"/>
            <w:noWrap/>
            <w:vAlign w:val="bottom"/>
            <w:hideMark/>
          </w:tcPr>
          <w:p w14:paraId="5754F48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0" w:type="dxa"/>
            <w:shd w:val="clear" w:color="000000" w:fill="FABF8F"/>
            <w:noWrap/>
            <w:vAlign w:val="bottom"/>
            <w:hideMark/>
          </w:tcPr>
          <w:p w14:paraId="7134B66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7" w:type="dxa"/>
            <w:shd w:val="clear" w:color="000000" w:fill="FABF8F"/>
            <w:noWrap/>
            <w:vAlign w:val="bottom"/>
            <w:hideMark/>
          </w:tcPr>
          <w:p w14:paraId="0E4585F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1C30858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0C7F8C7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143CBE2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79586B02"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500E217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4925AD5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4576B7EB"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FABF8F"/>
            <w:noWrap/>
            <w:vAlign w:val="bottom"/>
            <w:hideMark/>
          </w:tcPr>
          <w:p w14:paraId="767A94C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r>
      <w:tr w:rsidR="00A14B20" w:rsidRPr="00067C1B" w14:paraId="09B23D22" w14:textId="77777777" w:rsidTr="00A32E4D">
        <w:trPr>
          <w:trHeight w:val="330"/>
          <w:jc w:val="center"/>
        </w:trPr>
        <w:tc>
          <w:tcPr>
            <w:tcW w:w="1259" w:type="dxa"/>
            <w:shd w:val="clear" w:color="auto" w:fill="auto"/>
            <w:noWrap/>
            <w:vAlign w:val="bottom"/>
            <w:hideMark/>
          </w:tcPr>
          <w:p w14:paraId="1B35A8C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57</w:t>
            </w:r>
          </w:p>
        </w:tc>
        <w:tc>
          <w:tcPr>
            <w:tcW w:w="870" w:type="dxa"/>
            <w:shd w:val="clear" w:color="000000" w:fill="FABF8F"/>
            <w:noWrap/>
            <w:vAlign w:val="bottom"/>
            <w:hideMark/>
          </w:tcPr>
          <w:p w14:paraId="7499DFC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0" w:type="dxa"/>
            <w:shd w:val="clear" w:color="000000" w:fill="FABF8F"/>
            <w:noWrap/>
            <w:vAlign w:val="bottom"/>
            <w:hideMark/>
          </w:tcPr>
          <w:p w14:paraId="4E2A68D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7" w:type="dxa"/>
            <w:shd w:val="clear" w:color="000000" w:fill="FABF8F"/>
            <w:noWrap/>
            <w:vAlign w:val="bottom"/>
            <w:hideMark/>
          </w:tcPr>
          <w:p w14:paraId="4C05366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7F050AF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7F83C2F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7CDB279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7E8BA08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4D9B3E6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57B6C98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1A5DB8B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FABF8F"/>
            <w:noWrap/>
            <w:vAlign w:val="bottom"/>
            <w:hideMark/>
          </w:tcPr>
          <w:p w14:paraId="18838C8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r>
      <w:tr w:rsidR="00A14B20" w:rsidRPr="00067C1B" w14:paraId="4489705B" w14:textId="77777777" w:rsidTr="00A32E4D">
        <w:trPr>
          <w:trHeight w:val="315"/>
          <w:jc w:val="center"/>
        </w:trPr>
        <w:tc>
          <w:tcPr>
            <w:tcW w:w="1259" w:type="dxa"/>
            <w:shd w:val="clear" w:color="auto" w:fill="auto"/>
            <w:noWrap/>
            <w:vAlign w:val="bottom"/>
            <w:hideMark/>
          </w:tcPr>
          <w:p w14:paraId="15DFF60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60</w:t>
            </w:r>
          </w:p>
        </w:tc>
        <w:tc>
          <w:tcPr>
            <w:tcW w:w="870" w:type="dxa"/>
            <w:shd w:val="clear" w:color="000000" w:fill="FABF8F"/>
            <w:noWrap/>
            <w:vAlign w:val="bottom"/>
            <w:hideMark/>
          </w:tcPr>
          <w:p w14:paraId="4BEE389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0" w:type="dxa"/>
            <w:shd w:val="clear" w:color="000000" w:fill="FABF8F"/>
            <w:noWrap/>
            <w:vAlign w:val="bottom"/>
            <w:hideMark/>
          </w:tcPr>
          <w:p w14:paraId="0CFEE99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7" w:type="dxa"/>
            <w:shd w:val="clear" w:color="000000" w:fill="FABF8F"/>
            <w:noWrap/>
            <w:vAlign w:val="bottom"/>
            <w:hideMark/>
          </w:tcPr>
          <w:p w14:paraId="2A53A6F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6639F1A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57F97BC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190E336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50D77D91"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75F8FA8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6BAF87C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47F9820A"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FABF8F"/>
            <w:noWrap/>
            <w:vAlign w:val="bottom"/>
            <w:hideMark/>
          </w:tcPr>
          <w:p w14:paraId="49FE86E2"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r>
      <w:tr w:rsidR="00A14B20" w:rsidRPr="00067C1B" w14:paraId="5FFBCEB6" w14:textId="77777777" w:rsidTr="00A32E4D">
        <w:trPr>
          <w:trHeight w:val="315"/>
          <w:jc w:val="center"/>
        </w:trPr>
        <w:tc>
          <w:tcPr>
            <w:tcW w:w="1259" w:type="dxa"/>
            <w:shd w:val="clear" w:color="auto" w:fill="auto"/>
            <w:noWrap/>
            <w:vAlign w:val="bottom"/>
            <w:hideMark/>
          </w:tcPr>
          <w:p w14:paraId="67A82E3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61</w:t>
            </w:r>
          </w:p>
        </w:tc>
        <w:tc>
          <w:tcPr>
            <w:tcW w:w="870" w:type="dxa"/>
            <w:shd w:val="clear" w:color="000000" w:fill="FF0000"/>
            <w:noWrap/>
            <w:vAlign w:val="bottom"/>
            <w:hideMark/>
          </w:tcPr>
          <w:p w14:paraId="3A0302E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0" w:type="dxa"/>
            <w:shd w:val="clear" w:color="000000" w:fill="FF0000"/>
            <w:noWrap/>
            <w:vAlign w:val="bottom"/>
            <w:hideMark/>
          </w:tcPr>
          <w:p w14:paraId="20930D7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7" w:type="dxa"/>
            <w:shd w:val="clear" w:color="000000" w:fill="FABF8F"/>
            <w:noWrap/>
            <w:vAlign w:val="bottom"/>
            <w:hideMark/>
          </w:tcPr>
          <w:p w14:paraId="44796FB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F0000"/>
            <w:noWrap/>
            <w:vAlign w:val="bottom"/>
            <w:hideMark/>
          </w:tcPr>
          <w:p w14:paraId="01C0A51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36" w:type="dxa"/>
            <w:shd w:val="clear" w:color="000000" w:fill="FABF8F"/>
            <w:noWrap/>
            <w:vAlign w:val="bottom"/>
            <w:hideMark/>
          </w:tcPr>
          <w:p w14:paraId="568B224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F0000"/>
            <w:noWrap/>
            <w:vAlign w:val="bottom"/>
            <w:hideMark/>
          </w:tcPr>
          <w:p w14:paraId="32ADCD7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70" w:type="dxa"/>
            <w:shd w:val="clear" w:color="000000" w:fill="538DD5"/>
            <w:noWrap/>
            <w:vAlign w:val="bottom"/>
            <w:hideMark/>
          </w:tcPr>
          <w:p w14:paraId="50B115E4"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c>
          <w:tcPr>
            <w:tcW w:w="808" w:type="dxa"/>
            <w:shd w:val="clear" w:color="000000" w:fill="FABF8F"/>
            <w:noWrap/>
            <w:vAlign w:val="bottom"/>
            <w:hideMark/>
          </w:tcPr>
          <w:p w14:paraId="34A1B1BB"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F0000"/>
            <w:noWrap/>
            <w:vAlign w:val="bottom"/>
            <w:hideMark/>
          </w:tcPr>
          <w:p w14:paraId="3A2C2DF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21" w:type="dxa"/>
            <w:shd w:val="clear" w:color="000000" w:fill="FABF8F"/>
            <w:noWrap/>
            <w:vAlign w:val="bottom"/>
            <w:hideMark/>
          </w:tcPr>
          <w:p w14:paraId="4BEC778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538DD5"/>
            <w:noWrap/>
            <w:vAlign w:val="bottom"/>
            <w:hideMark/>
          </w:tcPr>
          <w:p w14:paraId="49B2809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r>
      <w:tr w:rsidR="00A14B20" w:rsidRPr="00067C1B" w14:paraId="443EBAF9" w14:textId="77777777" w:rsidTr="00A32E4D">
        <w:trPr>
          <w:trHeight w:val="315"/>
          <w:jc w:val="center"/>
        </w:trPr>
        <w:tc>
          <w:tcPr>
            <w:tcW w:w="1259" w:type="dxa"/>
            <w:shd w:val="clear" w:color="auto" w:fill="auto"/>
            <w:noWrap/>
            <w:vAlign w:val="bottom"/>
            <w:hideMark/>
          </w:tcPr>
          <w:p w14:paraId="5A35FC4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77</w:t>
            </w:r>
          </w:p>
        </w:tc>
        <w:tc>
          <w:tcPr>
            <w:tcW w:w="870" w:type="dxa"/>
            <w:shd w:val="clear" w:color="000000" w:fill="FF0000"/>
            <w:noWrap/>
            <w:vAlign w:val="bottom"/>
            <w:hideMark/>
          </w:tcPr>
          <w:p w14:paraId="641AFECF"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0" w:type="dxa"/>
            <w:shd w:val="clear" w:color="000000" w:fill="FF0000"/>
            <w:noWrap/>
            <w:vAlign w:val="bottom"/>
            <w:hideMark/>
          </w:tcPr>
          <w:p w14:paraId="7AAE4A0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7" w:type="dxa"/>
            <w:shd w:val="clear" w:color="000000" w:fill="FF0000"/>
            <w:noWrap/>
            <w:vAlign w:val="bottom"/>
            <w:hideMark/>
          </w:tcPr>
          <w:p w14:paraId="0B5BC26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742" w:type="dxa"/>
            <w:shd w:val="clear" w:color="000000" w:fill="FF0000"/>
            <w:noWrap/>
            <w:vAlign w:val="bottom"/>
            <w:hideMark/>
          </w:tcPr>
          <w:p w14:paraId="5A3E59B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36" w:type="dxa"/>
            <w:shd w:val="clear" w:color="000000" w:fill="FF0000"/>
            <w:noWrap/>
            <w:vAlign w:val="bottom"/>
            <w:hideMark/>
          </w:tcPr>
          <w:p w14:paraId="250488F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FF0000"/>
            <w:noWrap/>
            <w:vAlign w:val="bottom"/>
            <w:hideMark/>
          </w:tcPr>
          <w:p w14:paraId="3A072A2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70" w:type="dxa"/>
            <w:shd w:val="clear" w:color="000000" w:fill="FF0000"/>
            <w:noWrap/>
            <w:vAlign w:val="bottom"/>
            <w:hideMark/>
          </w:tcPr>
          <w:p w14:paraId="3FE8B30B"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FF0000"/>
            <w:noWrap/>
            <w:vAlign w:val="bottom"/>
            <w:hideMark/>
          </w:tcPr>
          <w:p w14:paraId="5D299286"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21" w:type="dxa"/>
            <w:shd w:val="clear" w:color="000000" w:fill="FABF8F"/>
            <w:noWrap/>
            <w:vAlign w:val="bottom"/>
            <w:hideMark/>
          </w:tcPr>
          <w:p w14:paraId="1EE6FD3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1E8DEFD8"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538DD5"/>
            <w:noWrap/>
            <w:vAlign w:val="bottom"/>
            <w:hideMark/>
          </w:tcPr>
          <w:p w14:paraId="4636ED6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r>
      <w:tr w:rsidR="00A14B20" w:rsidRPr="00067C1B" w14:paraId="22C7578C" w14:textId="77777777" w:rsidTr="00A32E4D">
        <w:trPr>
          <w:trHeight w:val="315"/>
          <w:jc w:val="center"/>
        </w:trPr>
        <w:tc>
          <w:tcPr>
            <w:tcW w:w="1259" w:type="dxa"/>
            <w:shd w:val="clear" w:color="auto" w:fill="auto"/>
            <w:noWrap/>
            <w:vAlign w:val="bottom"/>
            <w:hideMark/>
          </w:tcPr>
          <w:p w14:paraId="3597B68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82</w:t>
            </w:r>
          </w:p>
        </w:tc>
        <w:tc>
          <w:tcPr>
            <w:tcW w:w="870" w:type="dxa"/>
            <w:shd w:val="clear" w:color="000000" w:fill="FF0000"/>
            <w:noWrap/>
            <w:vAlign w:val="bottom"/>
            <w:hideMark/>
          </w:tcPr>
          <w:p w14:paraId="18422B3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0" w:type="dxa"/>
            <w:shd w:val="clear" w:color="000000" w:fill="FF0000"/>
            <w:noWrap/>
            <w:vAlign w:val="bottom"/>
            <w:hideMark/>
          </w:tcPr>
          <w:p w14:paraId="3D81A6F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67" w:type="dxa"/>
            <w:shd w:val="clear" w:color="000000" w:fill="538DD5"/>
            <w:noWrap/>
            <w:vAlign w:val="bottom"/>
            <w:hideMark/>
          </w:tcPr>
          <w:p w14:paraId="31EF297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I</w:t>
            </w:r>
          </w:p>
        </w:tc>
        <w:tc>
          <w:tcPr>
            <w:tcW w:w="742" w:type="dxa"/>
            <w:shd w:val="clear" w:color="000000" w:fill="FF0000"/>
            <w:noWrap/>
            <w:vAlign w:val="bottom"/>
            <w:hideMark/>
          </w:tcPr>
          <w:p w14:paraId="3F16D55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36" w:type="dxa"/>
            <w:shd w:val="clear" w:color="000000" w:fill="FF0000"/>
            <w:noWrap/>
            <w:vAlign w:val="bottom"/>
            <w:hideMark/>
          </w:tcPr>
          <w:p w14:paraId="6A02F791"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FF0000"/>
            <w:noWrap/>
            <w:vAlign w:val="bottom"/>
            <w:hideMark/>
          </w:tcPr>
          <w:p w14:paraId="0EE05FC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70" w:type="dxa"/>
            <w:shd w:val="clear" w:color="000000" w:fill="FF0000"/>
            <w:noWrap/>
            <w:vAlign w:val="bottom"/>
            <w:hideMark/>
          </w:tcPr>
          <w:p w14:paraId="50C7109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808" w:type="dxa"/>
            <w:shd w:val="clear" w:color="000000" w:fill="FF0000"/>
            <w:noWrap/>
            <w:vAlign w:val="bottom"/>
            <w:hideMark/>
          </w:tcPr>
          <w:p w14:paraId="7FD331C9"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21" w:type="dxa"/>
            <w:shd w:val="clear" w:color="000000" w:fill="FF0000"/>
            <w:noWrap/>
            <w:vAlign w:val="bottom"/>
            <w:hideMark/>
          </w:tcPr>
          <w:p w14:paraId="6429E52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621" w:type="dxa"/>
            <w:shd w:val="clear" w:color="000000" w:fill="FF0000"/>
            <w:noWrap/>
            <w:vAlign w:val="bottom"/>
            <w:hideMark/>
          </w:tcPr>
          <w:p w14:paraId="3649E49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c>
          <w:tcPr>
            <w:tcW w:w="591" w:type="dxa"/>
            <w:shd w:val="clear" w:color="000000" w:fill="FF0000"/>
            <w:noWrap/>
            <w:vAlign w:val="bottom"/>
            <w:hideMark/>
          </w:tcPr>
          <w:p w14:paraId="4BD418C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S</w:t>
            </w:r>
          </w:p>
        </w:tc>
      </w:tr>
      <w:tr w:rsidR="00A14B20" w:rsidRPr="00067C1B" w14:paraId="38E6F538" w14:textId="77777777" w:rsidTr="00A32E4D">
        <w:trPr>
          <w:trHeight w:val="315"/>
          <w:jc w:val="center"/>
        </w:trPr>
        <w:tc>
          <w:tcPr>
            <w:tcW w:w="1259" w:type="dxa"/>
            <w:shd w:val="clear" w:color="auto" w:fill="auto"/>
            <w:noWrap/>
            <w:vAlign w:val="bottom"/>
            <w:hideMark/>
          </w:tcPr>
          <w:p w14:paraId="547653C0" w14:textId="77777777" w:rsidR="00A14B20" w:rsidRPr="00DE5891" w:rsidRDefault="00A14B20" w:rsidP="00DE5891">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90</w:t>
            </w:r>
          </w:p>
        </w:tc>
        <w:tc>
          <w:tcPr>
            <w:tcW w:w="870" w:type="dxa"/>
            <w:shd w:val="clear" w:color="000000" w:fill="FABF8F"/>
            <w:noWrap/>
            <w:vAlign w:val="bottom"/>
            <w:hideMark/>
          </w:tcPr>
          <w:p w14:paraId="5A77C7F0"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0" w:type="dxa"/>
            <w:shd w:val="clear" w:color="000000" w:fill="FABF8F"/>
            <w:noWrap/>
            <w:vAlign w:val="bottom"/>
            <w:hideMark/>
          </w:tcPr>
          <w:p w14:paraId="403E1E3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67" w:type="dxa"/>
            <w:shd w:val="clear" w:color="000000" w:fill="FABF8F"/>
            <w:noWrap/>
            <w:vAlign w:val="bottom"/>
            <w:hideMark/>
          </w:tcPr>
          <w:p w14:paraId="2A196677"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742" w:type="dxa"/>
            <w:shd w:val="clear" w:color="000000" w:fill="FABF8F"/>
            <w:noWrap/>
            <w:vAlign w:val="bottom"/>
            <w:hideMark/>
          </w:tcPr>
          <w:p w14:paraId="2B7CB833"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36" w:type="dxa"/>
            <w:shd w:val="clear" w:color="000000" w:fill="FABF8F"/>
            <w:noWrap/>
            <w:vAlign w:val="bottom"/>
            <w:hideMark/>
          </w:tcPr>
          <w:p w14:paraId="6AB3559D"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7CE8671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70" w:type="dxa"/>
            <w:shd w:val="clear" w:color="000000" w:fill="FABF8F"/>
            <w:noWrap/>
            <w:vAlign w:val="bottom"/>
            <w:hideMark/>
          </w:tcPr>
          <w:p w14:paraId="7AC89FC5"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808" w:type="dxa"/>
            <w:shd w:val="clear" w:color="000000" w:fill="FABF8F"/>
            <w:noWrap/>
            <w:vAlign w:val="bottom"/>
            <w:hideMark/>
          </w:tcPr>
          <w:p w14:paraId="7DA6397B"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6CF819B1"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621" w:type="dxa"/>
            <w:shd w:val="clear" w:color="000000" w:fill="FABF8F"/>
            <w:noWrap/>
            <w:vAlign w:val="bottom"/>
            <w:hideMark/>
          </w:tcPr>
          <w:p w14:paraId="04FE9ECE"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c>
          <w:tcPr>
            <w:tcW w:w="591" w:type="dxa"/>
            <w:shd w:val="clear" w:color="000000" w:fill="FABF8F"/>
            <w:noWrap/>
            <w:vAlign w:val="bottom"/>
            <w:hideMark/>
          </w:tcPr>
          <w:p w14:paraId="371EEFEC" w14:textId="77777777" w:rsidR="00A14B20" w:rsidRPr="00DE5891" w:rsidRDefault="00A14B20" w:rsidP="008B5B33">
            <w:pPr>
              <w:spacing w:after="0" w:line="240" w:lineRule="auto"/>
              <w:jc w:val="center"/>
              <w:rPr>
                <w:rFonts w:ascii="Times New Roman" w:eastAsia="Times New Roman" w:hAnsi="Times New Roman"/>
                <w:color w:val="000000"/>
              </w:rPr>
            </w:pPr>
            <w:r w:rsidRPr="00DE5891">
              <w:rPr>
                <w:rFonts w:ascii="Times New Roman" w:eastAsia="Times New Roman" w:hAnsi="Times New Roman"/>
                <w:color w:val="000000"/>
              </w:rPr>
              <w:t>R</w:t>
            </w:r>
          </w:p>
        </w:tc>
      </w:tr>
    </w:tbl>
    <w:p w14:paraId="0F5A3FEF" w14:textId="4CC7601D" w:rsidR="00A14B20" w:rsidRPr="003C31FA" w:rsidRDefault="003C31FA" w:rsidP="00DE5891">
      <w:pPr>
        <w:spacing w:line="240" w:lineRule="auto"/>
        <w:ind w:left="705" w:firstLine="3"/>
        <w:rPr>
          <w:rFonts w:ascii="Times New Roman" w:hAnsi="Times New Roman"/>
          <w:sz w:val="20"/>
          <w:szCs w:val="20"/>
        </w:rPr>
      </w:pPr>
      <w:r w:rsidRPr="003C31FA">
        <w:rPr>
          <w:rFonts w:ascii="Times New Roman" w:hAnsi="Times New Roman"/>
          <w:sz w:val="20"/>
          <w:szCs w:val="20"/>
        </w:rPr>
        <w:t xml:space="preserve">S: Duyarlı, I: Orta Derece Dirençli, R: Dirençli; </w:t>
      </w:r>
      <w:r w:rsidR="006C2BFA" w:rsidRPr="003C31FA">
        <w:rPr>
          <w:rFonts w:ascii="Times New Roman" w:hAnsi="Times New Roman"/>
          <w:sz w:val="20"/>
          <w:szCs w:val="20"/>
        </w:rPr>
        <w:t>AML: A</w:t>
      </w:r>
      <w:r w:rsidR="00DE5891">
        <w:rPr>
          <w:rFonts w:ascii="Times New Roman" w:hAnsi="Times New Roman"/>
          <w:sz w:val="20"/>
          <w:szCs w:val="20"/>
        </w:rPr>
        <w:t>moksisilin, S: Streptomisin, K:</w:t>
      </w:r>
      <w:r w:rsidR="006C2BFA" w:rsidRPr="003C31FA">
        <w:rPr>
          <w:rFonts w:ascii="Times New Roman" w:hAnsi="Times New Roman"/>
          <w:sz w:val="20"/>
          <w:szCs w:val="20"/>
        </w:rPr>
        <w:t xml:space="preserve">Kanamisin, </w:t>
      </w:r>
      <w:r w:rsidR="00067C1B">
        <w:rPr>
          <w:rFonts w:ascii="Times New Roman" w:hAnsi="Times New Roman"/>
          <w:sz w:val="20"/>
          <w:szCs w:val="20"/>
        </w:rPr>
        <w:t xml:space="preserve">         </w:t>
      </w:r>
      <w:r w:rsidR="006C2BFA" w:rsidRPr="003C31FA">
        <w:rPr>
          <w:rFonts w:ascii="Times New Roman" w:hAnsi="Times New Roman"/>
          <w:sz w:val="20"/>
          <w:szCs w:val="20"/>
        </w:rPr>
        <w:t xml:space="preserve">AMC: Amoksisilin Klavulanik asit, AK: Amikasin, CLR: Klaritromisin, AZM: Azitromisin, </w:t>
      </w:r>
      <w:r w:rsidR="00067C1B">
        <w:rPr>
          <w:rFonts w:ascii="Times New Roman" w:hAnsi="Times New Roman"/>
          <w:sz w:val="20"/>
          <w:szCs w:val="20"/>
        </w:rPr>
        <w:tab/>
      </w:r>
      <w:r w:rsidR="00067C1B">
        <w:rPr>
          <w:rFonts w:ascii="Times New Roman" w:hAnsi="Times New Roman"/>
          <w:sz w:val="20"/>
          <w:szCs w:val="20"/>
        </w:rPr>
        <w:tab/>
      </w:r>
      <w:r w:rsidR="006C2BFA" w:rsidRPr="003C31FA">
        <w:rPr>
          <w:rFonts w:ascii="Times New Roman" w:hAnsi="Times New Roman"/>
          <w:sz w:val="20"/>
          <w:szCs w:val="20"/>
        </w:rPr>
        <w:t>FOX: Sefoksitin, DA: Klindamisin, RD: Rifampisin, E: Eritromisin</w:t>
      </w:r>
      <w:r w:rsidRPr="003C31FA">
        <w:rPr>
          <w:rFonts w:ascii="Times New Roman" w:hAnsi="Times New Roman"/>
          <w:sz w:val="20"/>
          <w:szCs w:val="20"/>
        </w:rPr>
        <w:t xml:space="preserve"> </w:t>
      </w:r>
    </w:p>
    <w:p w14:paraId="7775903C" w14:textId="67218ADE" w:rsidR="00067C1B" w:rsidRDefault="007B5E30" w:rsidP="00880570">
      <w:pPr>
        <w:spacing w:after="0" w:line="360" w:lineRule="auto"/>
        <w:ind w:firstLine="703"/>
        <w:jc w:val="both"/>
        <w:rPr>
          <w:rFonts w:ascii="Times New Roman" w:eastAsia="Times New Roman" w:hAnsi="Times New Roman"/>
          <w:color w:val="000000"/>
          <w:sz w:val="24"/>
          <w:szCs w:val="24"/>
          <w:lang w:eastAsia="tr-TR"/>
        </w:rPr>
      </w:pPr>
      <w:r w:rsidRPr="007B5E30">
        <w:rPr>
          <w:rFonts w:ascii="Times New Roman" w:hAnsi="Times New Roman"/>
          <w:i/>
          <w:sz w:val="24"/>
          <w:szCs w:val="24"/>
          <w:lang w:val="en-US"/>
        </w:rPr>
        <w:lastRenderedPageBreak/>
        <w:t xml:space="preserve">R. </w:t>
      </w:r>
      <w:proofErr w:type="spellStart"/>
      <w:r w:rsidRPr="007B5E30">
        <w:rPr>
          <w:rFonts w:ascii="Times New Roman" w:hAnsi="Times New Roman"/>
          <w:i/>
          <w:sz w:val="24"/>
          <w:szCs w:val="24"/>
          <w:lang w:val="en-US"/>
        </w:rPr>
        <w:t>equi</w:t>
      </w:r>
      <w:proofErr w:type="spellEnd"/>
      <w:r w:rsidRPr="007B5E30">
        <w:rPr>
          <w:rFonts w:ascii="Times New Roman" w:hAnsi="Times New Roman"/>
          <w:sz w:val="24"/>
          <w:szCs w:val="24"/>
          <w:lang w:val="en-US"/>
        </w:rPr>
        <w:t xml:space="preserve"> (n=10) </w:t>
      </w:r>
      <w:proofErr w:type="spellStart"/>
      <w:r w:rsidRPr="007B5E30">
        <w:rPr>
          <w:rFonts w:ascii="Times New Roman" w:hAnsi="Times New Roman"/>
          <w:sz w:val="24"/>
          <w:szCs w:val="24"/>
          <w:lang w:val="en-US"/>
        </w:rPr>
        <w:t>izolatlarının</w:t>
      </w:r>
      <w:proofErr w:type="spellEnd"/>
      <w:r w:rsidRPr="007B5E30">
        <w:rPr>
          <w:rFonts w:ascii="Times New Roman" w:hAnsi="Times New Roman"/>
          <w:sz w:val="24"/>
          <w:szCs w:val="24"/>
          <w:lang w:val="en-US"/>
        </w:rPr>
        <w:t xml:space="preserve"> </w:t>
      </w:r>
      <w:proofErr w:type="spellStart"/>
      <w:r w:rsidRPr="007B5E30">
        <w:rPr>
          <w:rFonts w:ascii="Times New Roman" w:eastAsia="Times New Roman" w:hAnsi="Times New Roman"/>
          <w:color w:val="000000"/>
          <w:sz w:val="24"/>
          <w:szCs w:val="24"/>
          <w:lang w:eastAsia="tr-TR"/>
        </w:rPr>
        <w:t>antibiyogram</w:t>
      </w:r>
      <w:proofErr w:type="spellEnd"/>
      <w:r>
        <w:rPr>
          <w:rFonts w:ascii="Times New Roman" w:eastAsia="Times New Roman" w:hAnsi="Times New Roman"/>
          <w:color w:val="000000"/>
          <w:sz w:val="24"/>
          <w:szCs w:val="24"/>
          <w:lang w:eastAsia="tr-TR"/>
        </w:rPr>
        <w:t xml:space="preserve"> tablosu incel</w:t>
      </w:r>
      <w:r w:rsidR="0010077C">
        <w:rPr>
          <w:rFonts w:ascii="Times New Roman" w:eastAsia="Times New Roman" w:hAnsi="Times New Roman"/>
          <w:color w:val="000000"/>
          <w:sz w:val="24"/>
          <w:szCs w:val="24"/>
          <w:lang w:eastAsia="tr-TR"/>
        </w:rPr>
        <w:t>e</w:t>
      </w:r>
      <w:r>
        <w:rPr>
          <w:rFonts w:ascii="Times New Roman" w:eastAsia="Times New Roman" w:hAnsi="Times New Roman"/>
          <w:color w:val="000000"/>
          <w:sz w:val="24"/>
          <w:szCs w:val="24"/>
          <w:lang w:eastAsia="tr-TR"/>
        </w:rPr>
        <w:t xml:space="preserve">ndiğinde, </w:t>
      </w:r>
      <w:r w:rsidR="0010077C">
        <w:rPr>
          <w:rFonts w:ascii="Times New Roman" w:eastAsia="Times New Roman" w:hAnsi="Times New Roman"/>
          <w:color w:val="000000"/>
          <w:sz w:val="24"/>
          <w:szCs w:val="24"/>
          <w:lang w:eastAsia="tr-TR"/>
        </w:rPr>
        <w:t xml:space="preserve">56,57,60,90 </w:t>
      </w:r>
      <w:proofErr w:type="spellStart"/>
      <w:r w:rsidR="0010077C">
        <w:rPr>
          <w:rFonts w:ascii="Times New Roman" w:eastAsia="Times New Roman" w:hAnsi="Times New Roman"/>
          <w:color w:val="000000"/>
          <w:sz w:val="24"/>
          <w:szCs w:val="24"/>
          <w:lang w:eastAsia="tr-TR"/>
        </w:rPr>
        <w:t>nolu</w:t>
      </w:r>
      <w:proofErr w:type="spellEnd"/>
      <w:r w:rsidR="0010077C">
        <w:rPr>
          <w:rFonts w:ascii="Times New Roman" w:eastAsia="Times New Roman" w:hAnsi="Times New Roman"/>
          <w:color w:val="000000"/>
          <w:sz w:val="24"/>
          <w:szCs w:val="24"/>
          <w:lang w:eastAsia="tr-TR"/>
        </w:rPr>
        <w:t xml:space="preserve"> (n=4) </w:t>
      </w:r>
      <w:proofErr w:type="spellStart"/>
      <w:r w:rsidR="0010077C">
        <w:rPr>
          <w:rFonts w:ascii="Times New Roman" w:eastAsia="Times New Roman" w:hAnsi="Times New Roman"/>
          <w:color w:val="000000"/>
          <w:sz w:val="24"/>
          <w:szCs w:val="24"/>
          <w:lang w:eastAsia="tr-TR"/>
        </w:rPr>
        <w:t>izolatların</w:t>
      </w:r>
      <w:proofErr w:type="spellEnd"/>
      <w:r w:rsidR="0010077C">
        <w:rPr>
          <w:rFonts w:ascii="Times New Roman" w:eastAsia="Times New Roman" w:hAnsi="Times New Roman"/>
          <w:color w:val="000000"/>
          <w:sz w:val="24"/>
          <w:szCs w:val="24"/>
          <w:lang w:eastAsia="tr-TR"/>
        </w:rPr>
        <w:t xml:space="preserve"> araştırmamızda kullanılan 11 antibiyotiğe karşı çoklu antibiyotik direnci geliştirdiği belirlenmiştir (Grafik 2). </w:t>
      </w:r>
    </w:p>
    <w:p w14:paraId="68319351" w14:textId="77777777" w:rsidR="00880570" w:rsidRDefault="00880570" w:rsidP="00880570">
      <w:pPr>
        <w:spacing w:after="0" w:line="360" w:lineRule="auto"/>
        <w:ind w:firstLine="703"/>
        <w:jc w:val="both"/>
        <w:rPr>
          <w:rFonts w:ascii="Times New Roman" w:hAnsi="Times New Roman"/>
          <w:sz w:val="24"/>
          <w:szCs w:val="24"/>
        </w:rPr>
      </w:pPr>
    </w:p>
    <w:p w14:paraId="4C6AC45A" w14:textId="347DDD80" w:rsidR="00F72154" w:rsidRDefault="0010077C" w:rsidP="0010077C">
      <w:pPr>
        <w:spacing w:after="0" w:line="240" w:lineRule="auto"/>
        <w:rPr>
          <w:rFonts w:ascii="Times New Roman" w:hAnsi="Times New Roman"/>
          <w:sz w:val="24"/>
          <w:szCs w:val="24"/>
        </w:rPr>
      </w:pPr>
      <w:r>
        <w:rPr>
          <w:rFonts w:ascii="Times New Roman" w:hAnsi="Times New Roman"/>
          <w:b/>
          <w:sz w:val="24"/>
          <w:szCs w:val="24"/>
        </w:rPr>
        <w:t xml:space="preserve">       </w:t>
      </w:r>
      <w:r w:rsidR="003E376D">
        <w:rPr>
          <w:rFonts w:ascii="Times New Roman" w:hAnsi="Times New Roman"/>
          <w:b/>
          <w:sz w:val="24"/>
          <w:szCs w:val="24"/>
        </w:rPr>
        <w:t>Şekil</w:t>
      </w:r>
      <w:r w:rsidRPr="00BE3F83">
        <w:rPr>
          <w:rFonts w:ascii="Times New Roman" w:hAnsi="Times New Roman"/>
          <w:b/>
          <w:sz w:val="24"/>
          <w:szCs w:val="24"/>
        </w:rPr>
        <w:t xml:space="preserve"> </w:t>
      </w:r>
      <w:r w:rsidR="00225AB2">
        <w:rPr>
          <w:rFonts w:ascii="Times New Roman" w:hAnsi="Times New Roman"/>
          <w:b/>
          <w:sz w:val="24"/>
          <w:szCs w:val="24"/>
        </w:rPr>
        <w:t>5</w:t>
      </w:r>
      <w:r w:rsidRPr="00BE3F83">
        <w:rPr>
          <w:rFonts w:ascii="Times New Roman" w:hAnsi="Times New Roman"/>
          <w:b/>
          <w:sz w:val="24"/>
          <w:szCs w:val="24"/>
        </w:rPr>
        <w:t xml:space="preserve">. </w:t>
      </w:r>
      <w:r w:rsidRPr="006C2BFA">
        <w:rPr>
          <w:rFonts w:ascii="Times New Roman" w:hAnsi="Times New Roman"/>
          <w:i/>
          <w:sz w:val="24"/>
          <w:szCs w:val="24"/>
        </w:rPr>
        <w:t>R. equi</w:t>
      </w:r>
      <w:r w:rsidRPr="006C2BFA">
        <w:rPr>
          <w:rFonts w:ascii="Times New Roman" w:hAnsi="Times New Roman"/>
          <w:sz w:val="24"/>
          <w:szCs w:val="24"/>
        </w:rPr>
        <w:t xml:space="preserve"> antibiyogram sonuçları</w:t>
      </w:r>
    </w:p>
    <w:p w14:paraId="1939DE51" w14:textId="77777777" w:rsidR="0010077C" w:rsidRDefault="0010077C" w:rsidP="0010077C">
      <w:pPr>
        <w:spacing w:after="0" w:line="240" w:lineRule="auto"/>
        <w:rPr>
          <w:rFonts w:ascii="Times New Roman" w:hAnsi="Times New Roman"/>
          <w:sz w:val="24"/>
          <w:szCs w:val="24"/>
        </w:rPr>
      </w:pPr>
    </w:p>
    <w:p w14:paraId="43A1D157" w14:textId="2EF66E90" w:rsidR="00895D34" w:rsidRDefault="0010077C" w:rsidP="0010077C">
      <w:pPr>
        <w:spacing w:after="0" w:line="240" w:lineRule="auto"/>
        <w:jc w:val="center"/>
        <w:rPr>
          <w:rFonts w:ascii="Times New Roman" w:hAnsi="Times New Roman"/>
          <w:b/>
          <w:sz w:val="24"/>
          <w:szCs w:val="24"/>
        </w:rPr>
      </w:pPr>
      <w:r w:rsidRPr="00012F42">
        <w:rPr>
          <w:rFonts w:ascii="Times New Roman" w:hAnsi="Times New Roman"/>
          <w:noProof/>
          <w:sz w:val="24"/>
          <w:szCs w:val="24"/>
          <w:lang w:eastAsia="tr-TR"/>
        </w:rPr>
        <w:drawing>
          <wp:inline distT="0" distB="0" distL="0" distR="0" wp14:anchorId="2BE3B797" wp14:editId="025B4B68">
            <wp:extent cx="5850077" cy="2718486"/>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20269" cy="2751104"/>
                    </a:xfrm>
                    <a:prstGeom prst="rect">
                      <a:avLst/>
                    </a:prstGeom>
                  </pic:spPr>
                </pic:pic>
              </a:graphicData>
            </a:graphic>
          </wp:inline>
        </w:drawing>
      </w:r>
    </w:p>
    <w:p w14:paraId="1B9FBA1A" w14:textId="0E0095AF" w:rsidR="0010077C" w:rsidRDefault="0010077C" w:rsidP="0010077C">
      <w:pPr>
        <w:spacing w:after="0" w:line="240" w:lineRule="auto"/>
        <w:rPr>
          <w:rFonts w:ascii="Times New Roman" w:hAnsi="Times New Roman"/>
          <w:b/>
          <w:sz w:val="24"/>
          <w:szCs w:val="24"/>
        </w:rPr>
      </w:pPr>
    </w:p>
    <w:p w14:paraId="477B24FA" w14:textId="24E4B8ED" w:rsidR="00205F1E" w:rsidRDefault="00205F1E">
      <w:pPr>
        <w:rPr>
          <w:rFonts w:ascii="Times New Roman" w:hAnsi="Times New Roman"/>
          <w:b/>
          <w:sz w:val="24"/>
          <w:szCs w:val="24"/>
        </w:rPr>
      </w:pPr>
      <w:r>
        <w:rPr>
          <w:rFonts w:ascii="Times New Roman" w:hAnsi="Times New Roman"/>
          <w:b/>
          <w:sz w:val="24"/>
          <w:szCs w:val="24"/>
        </w:rPr>
        <w:br w:type="page"/>
      </w:r>
    </w:p>
    <w:p w14:paraId="75AC571B" w14:textId="458261DF" w:rsidR="00E02CD3" w:rsidRPr="001657DA" w:rsidRDefault="00E02CD3" w:rsidP="001657DA">
      <w:pPr>
        <w:jc w:val="center"/>
        <w:rPr>
          <w:rFonts w:ascii="Times New Roman" w:hAnsi="Times New Roman"/>
          <w:sz w:val="24"/>
          <w:szCs w:val="24"/>
        </w:rPr>
      </w:pPr>
      <w:r w:rsidRPr="00851C6B">
        <w:rPr>
          <w:rFonts w:ascii="Times New Roman" w:hAnsi="Times New Roman"/>
          <w:b/>
          <w:sz w:val="28"/>
          <w:szCs w:val="28"/>
        </w:rPr>
        <w:lastRenderedPageBreak/>
        <w:t>TARTIŞMA</w:t>
      </w:r>
    </w:p>
    <w:p w14:paraId="6F969AF2" w14:textId="77777777" w:rsidR="00CF6042" w:rsidRPr="00E83EBA" w:rsidRDefault="00CF6042" w:rsidP="00CF7864">
      <w:pPr>
        <w:spacing w:after="0" w:line="240" w:lineRule="auto"/>
        <w:rPr>
          <w:rFonts w:ascii="Times New Roman" w:hAnsi="Times New Roman"/>
          <w:b/>
          <w:sz w:val="24"/>
          <w:szCs w:val="24"/>
        </w:rPr>
      </w:pPr>
    </w:p>
    <w:p w14:paraId="0037AB10" w14:textId="5A2BA206" w:rsidR="00851C6B" w:rsidRPr="00BE3F83" w:rsidRDefault="00851C6B" w:rsidP="00851C6B">
      <w:pPr>
        <w:spacing w:after="0" w:line="360" w:lineRule="auto"/>
        <w:ind w:firstLine="709"/>
        <w:jc w:val="both"/>
        <w:rPr>
          <w:rFonts w:ascii="Times New Roman" w:hAnsi="Times New Roman"/>
          <w:color w:val="000000" w:themeColor="text1"/>
          <w:sz w:val="24"/>
          <w:szCs w:val="24"/>
          <w:lang w:val="en-US"/>
        </w:rPr>
      </w:pPr>
      <w:r w:rsidRPr="00BE3F83">
        <w:rPr>
          <w:rFonts w:ascii="Times New Roman" w:hAnsi="Times New Roman"/>
          <w:color w:val="000000" w:themeColor="text1"/>
          <w:sz w:val="24"/>
          <w:szCs w:val="24"/>
          <w:lang w:val="en-US"/>
        </w:rPr>
        <w:t xml:space="preserve">Bir </w:t>
      </w:r>
      <w:proofErr w:type="spellStart"/>
      <w:r w:rsidRPr="00BE3F83">
        <w:rPr>
          <w:rFonts w:ascii="Times New Roman" w:hAnsi="Times New Roman"/>
          <w:color w:val="000000" w:themeColor="text1"/>
          <w:sz w:val="24"/>
          <w:szCs w:val="24"/>
          <w:lang w:val="en-US"/>
        </w:rPr>
        <w:t>çok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organizma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pnömoni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oluşturabilmesine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rağmen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enfeksiyonları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şiddetli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pnömoninin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yaygın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sebebidir</w:t>
      </w:r>
      <w:proofErr w:type="spellEnd"/>
      <w:r w:rsidRPr="00BE3F83">
        <w:rPr>
          <w:rFonts w:ascii="Times New Roman" w:hAnsi="Times New Roman"/>
          <w:color w:val="000000" w:themeColor="text1"/>
          <w:sz w:val="24"/>
          <w:szCs w:val="24"/>
          <w:lang w:val="en-US"/>
        </w:rPr>
        <w:t xml:space="preserve"> (Prescott, 1991; </w:t>
      </w:r>
      <w:proofErr w:type="spellStart"/>
      <w:r w:rsidRPr="00BE3F83">
        <w:rPr>
          <w:rFonts w:ascii="Times New Roman" w:hAnsi="Times New Roman"/>
          <w:color w:val="000000" w:themeColor="text1"/>
          <w:sz w:val="24"/>
          <w:szCs w:val="24"/>
          <w:lang w:val="en-US"/>
        </w:rPr>
        <w:t>Takai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1995).</w:t>
      </w:r>
      <w:r>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Dünya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genelinde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geniş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yayılıma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sahip</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pnömonisi</w:t>
      </w:r>
      <w:proofErr w:type="spellEnd"/>
      <w:r w:rsidRPr="00BE3F83">
        <w:rPr>
          <w:rFonts w:ascii="Times New Roman" w:hAnsi="Times New Roman"/>
          <w:color w:val="000000" w:themeColor="text1"/>
          <w:sz w:val="24"/>
          <w:szCs w:val="24"/>
          <w:lang w:val="en-US"/>
        </w:rPr>
        <w:t xml:space="preserve"> (REFP) </w:t>
      </w:r>
      <w:proofErr w:type="spellStart"/>
      <w:r w:rsidRPr="00BE3F83">
        <w:rPr>
          <w:rFonts w:ascii="Times New Roman" w:hAnsi="Times New Roman"/>
          <w:color w:val="000000" w:themeColor="text1"/>
          <w:sz w:val="24"/>
          <w:szCs w:val="24"/>
          <w:lang w:val="en-US"/>
        </w:rPr>
        <w:t>bazı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çiftliklerde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endemik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görülürken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bazılarında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sporadik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kimi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çiftliklerde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ise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hiç</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görülmemektedir</w:t>
      </w:r>
      <w:proofErr w:type="spellEnd"/>
      <w:r w:rsidRPr="00BE3F83">
        <w:rPr>
          <w:rFonts w:ascii="Times New Roman" w:hAnsi="Times New Roman"/>
          <w:color w:val="000000" w:themeColor="text1"/>
          <w:sz w:val="24"/>
          <w:szCs w:val="24"/>
          <w:lang w:val="en-US"/>
        </w:rPr>
        <w:t xml:space="preserve"> (Prescott, 1991). </w:t>
      </w:r>
      <w:proofErr w:type="spellStart"/>
      <w:r w:rsidRPr="00BE3F83">
        <w:rPr>
          <w:rFonts w:ascii="Times New Roman" w:hAnsi="Times New Roman"/>
          <w:color w:val="000000" w:themeColor="text1"/>
          <w:sz w:val="24"/>
          <w:szCs w:val="24"/>
          <w:lang w:val="en-US"/>
        </w:rPr>
        <w:t>REFP’nin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endemik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görüldüğü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çiftliklerde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ise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kümülatif</w:t>
      </w:r>
      <w:proofErr w:type="spellEnd"/>
      <w:r w:rsidRPr="00BE3F83">
        <w:rPr>
          <w:rFonts w:ascii="Times New Roman" w:hAnsi="Times New Roman"/>
          <w:color w:val="000000" w:themeColor="text1"/>
          <w:sz w:val="24"/>
          <w:szCs w:val="24"/>
          <w:lang w:val="en-US"/>
        </w:rPr>
        <w:t xml:space="preserve"> </w:t>
      </w:r>
      <w:proofErr w:type="spellStart"/>
      <w:r w:rsidR="00857225">
        <w:rPr>
          <w:rFonts w:ascii="Times New Roman" w:hAnsi="Times New Roman"/>
          <w:color w:val="000000" w:themeColor="text1"/>
          <w:sz w:val="24"/>
          <w:szCs w:val="24"/>
          <w:lang w:val="en-US"/>
        </w:rPr>
        <w:t>insidens</w:t>
      </w:r>
      <w:r w:rsidRPr="00BE3F83">
        <w:rPr>
          <w:rFonts w:ascii="Times New Roman" w:hAnsi="Times New Roman"/>
          <w:color w:val="000000" w:themeColor="text1"/>
          <w:sz w:val="24"/>
          <w:szCs w:val="24"/>
          <w:lang w:val="en-US"/>
        </w:rPr>
        <w:t>l</w:t>
      </w:r>
      <w:r w:rsidR="00857225">
        <w:rPr>
          <w:rFonts w:ascii="Times New Roman" w:hAnsi="Times New Roman"/>
          <w:color w:val="000000" w:themeColor="text1"/>
          <w:sz w:val="24"/>
          <w:szCs w:val="24"/>
          <w:lang w:val="en-US"/>
        </w:rPr>
        <w:t>e</w:t>
      </w:r>
      <w:r w:rsidRPr="00BE3F83">
        <w:rPr>
          <w:rFonts w:ascii="Times New Roman" w:hAnsi="Times New Roman"/>
          <w:color w:val="000000" w:themeColor="text1"/>
          <w:sz w:val="24"/>
          <w:szCs w:val="24"/>
          <w:lang w:val="en-US"/>
        </w:rPr>
        <w:t>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belirgin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farklılıklar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vardır</w:t>
      </w:r>
      <w:proofErr w:type="spellEnd"/>
      <w:r w:rsidRPr="00BE3F83">
        <w:rPr>
          <w:rFonts w:ascii="Times New Roman" w:hAnsi="Times New Roman"/>
          <w:color w:val="000000" w:themeColor="text1"/>
          <w:sz w:val="24"/>
          <w:szCs w:val="24"/>
          <w:lang w:val="en-US"/>
        </w:rPr>
        <w:t xml:space="preserve"> (Chaffin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2003; Cohen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2005). Bunun </w:t>
      </w:r>
      <w:proofErr w:type="spellStart"/>
      <w:r w:rsidRPr="00BE3F83">
        <w:rPr>
          <w:rFonts w:ascii="Times New Roman" w:hAnsi="Times New Roman"/>
          <w:color w:val="000000" w:themeColor="text1"/>
          <w:sz w:val="24"/>
          <w:szCs w:val="24"/>
          <w:lang w:val="en-US"/>
        </w:rPr>
        <w:t>yanısıra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hastalığın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endemik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görüldüğü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çiftliklerde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menejerleri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00205F1E">
        <w:rPr>
          <w:rFonts w:ascii="Times New Roman" w:hAnsi="Times New Roman"/>
          <w:color w:val="000000" w:themeColor="text1"/>
          <w:sz w:val="24"/>
          <w:szCs w:val="24"/>
          <w:lang w:val="en-US"/>
        </w:rPr>
        <w:t>V</w:t>
      </w:r>
      <w:r w:rsidRPr="00510DFA">
        <w:rPr>
          <w:rFonts w:ascii="Times New Roman" w:hAnsi="Times New Roman"/>
          <w:color w:val="000000" w:themeColor="text1"/>
          <w:sz w:val="24"/>
          <w:szCs w:val="24"/>
          <w:lang w:val="en-US"/>
        </w:rPr>
        <w:t>eteriner</w:t>
      </w:r>
      <w:proofErr w:type="spellEnd"/>
      <w:r w:rsidRPr="00510DFA">
        <w:rPr>
          <w:rFonts w:ascii="Times New Roman" w:hAnsi="Times New Roman"/>
          <w:color w:val="000000" w:themeColor="text1"/>
          <w:sz w:val="24"/>
          <w:szCs w:val="24"/>
          <w:lang w:val="en-US"/>
        </w:rPr>
        <w:t xml:space="preserve"> </w:t>
      </w:r>
      <w:proofErr w:type="spellStart"/>
      <w:r w:rsidR="00205F1E">
        <w:rPr>
          <w:rFonts w:ascii="Times New Roman" w:hAnsi="Times New Roman"/>
          <w:color w:val="000000" w:themeColor="text1"/>
          <w:sz w:val="24"/>
          <w:szCs w:val="24"/>
          <w:lang w:val="en-US"/>
        </w:rPr>
        <w:t>H</w:t>
      </w:r>
      <w:r w:rsidRPr="00510DFA">
        <w:rPr>
          <w:rFonts w:ascii="Times New Roman" w:hAnsi="Times New Roman"/>
          <w:color w:val="000000" w:themeColor="text1"/>
          <w:sz w:val="24"/>
          <w:szCs w:val="24"/>
          <w:lang w:val="en-US"/>
        </w:rPr>
        <w:t>ekimler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tarafından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çoğunlukla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varsayıma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dayalı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yapılır</w:t>
      </w:r>
      <w:proofErr w:type="spellEnd"/>
      <w:r w:rsidRPr="00BE3F83">
        <w:rPr>
          <w:rFonts w:ascii="Times New Roman" w:hAnsi="Times New Roman"/>
          <w:color w:val="000000" w:themeColor="text1"/>
          <w:sz w:val="24"/>
          <w:szCs w:val="24"/>
          <w:lang w:val="en-US"/>
        </w:rPr>
        <w:t xml:space="preserve">. Bunun </w:t>
      </w:r>
      <w:proofErr w:type="spellStart"/>
      <w:r w:rsidRPr="00BE3F83">
        <w:rPr>
          <w:rFonts w:ascii="Times New Roman" w:hAnsi="Times New Roman"/>
          <w:color w:val="000000" w:themeColor="text1"/>
          <w:sz w:val="24"/>
          <w:szCs w:val="24"/>
          <w:lang w:val="en-US"/>
        </w:rPr>
        <w:t>nedeni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altın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standart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kabul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edilen</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kültürü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tekniğinin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Giguére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Prescott, 1997), </w:t>
      </w:r>
      <w:proofErr w:type="spellStart"/>
      <w:r w:rsidRPr="00BE3F83">
        <w:rPr>
          <w:rFonts w:ascii="Times New Roman" w:hAnsi="Times New Roman"/>
          <w:color w:val="000000" w:themeColor="text1"/>
          <w:sz w:val="24"/>
          <w:szCs w:val="24"/>
          <w:lang w:val="en-US"/>
        </w:rPr>
        <w:t>tayların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sağlığını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tehdit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edebilmesi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uzun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süre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fiziksel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efor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gerektirmesi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maaliyetinin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yüksek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olmasıdır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Sonuç</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hastalığa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neden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sidRPr="00BE3F83">
        <w:rPr>
          <w:rFonts w:ascii="Times New Roman" w:hAnsi="Times New Roman"/>
          <w:color w:val="000000" w:themeColor="text1"/>
          <w:sz w:val="24"/>
          <w:szCs w:val="24"/>
          <w:lang w:val="en-US"/>
        </w:rPr>
        <w:t>’nin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populasyon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seviyesinde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yükünü</w:t>
      </w:r>
      <w:proofErr w:type="spellEnd"/>
      <w:r w:rsidRPr="00BE3F83">
        <w:rPr>
          <w:rFonts w:ascii="Times New Roman" w:hAnsi="Times New Roman"/>
          <w:color w:val="000000" w:themeColor="text1"/>
          <w:sz w:val="24"/>
          <w:szCs w:val="24"/>
          <w:lang w:val="en-US"/>
        </w:rPr>
        <w:t xml:space="preserve"> tam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karakterize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etmek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zordur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Genel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0-6 </w:t>
      </w:r>
      <w:proofErr w:type="spellStart"/>
      <w:r w:rsidRPr="00BE3F83">
        <w:rPr>
          <w:rFonts w:ascii="Times New Roman" w:hAnsi="Times New Roman"/>
          <w:color w:val="000000" w:themeColor="text1"/>
          <w:sz w:val="24"/>
          <w:szCs w:val="24"/>
          <w:lang w:val="en-US"/>
        </w:rPr>
        <w:t>aylık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kümülatif</w:t>
      </w:r>
      <w:proofErr w:type="spellEnd"/>
      <w:r w:rsidRPr="00BE3F83">
        <w:rPr>
          <w:rFonts w:ascii="Times New Roman" w:hAnsi="Times New Roman"/>
          <w:color w:val="000000" w:themeColor="text1"/>
          <w:sz w:val="24"/>
          <w:szCs w:val="24"/>
          <w:lang w:val="en-US"/>
        </w:rPr>
        <w:t xml:space="preserve"> </w:t>
      </w:r>
      <w:proofErr w:type="spellStart"/>
      <w:r w:rsidR="00857225">
        <w:rPr>
          <w:rFonts w:ascii="Times New Roman" w:hAnsi="Times New Roman"/>
          <w:color w:val="000000" w:themeColor="text1"/>
          <w:sz w:val="24"/>
          <w:szCs w:val="24"/>
          <w:lang w:val="en-US"/>
        </w:rPr>
        <w:t>insidens</w:t>
      </w:r>
      <w:r w:rsidRPr="00BE3F83">
        <w:rPr>
          <w:rFonts w:ascii="Times New Roman" w:hAnsi="Times New Roman"/>
          <w:color w:val="000000" w:themeColor="text1"/>
          <w:sz w:val="24"/>
          <w:szCs w:val="24"/>
          <w:lang w:val="en-US"/>
        </w:rPr>
        <w:t>ın</w:t>
      </w:r>
      <w:proofErr w:type="spellEnd"/>
      <w:r w:rsidRPr="00BE3F83">
        <w:rPr>
          <w:rFonts w:ascii="Times New Roman" w:hAnsi="Times New Roman"/>
          <w:color w:val="000000" w:themeColor="text1"/>
          <w:sz w:val="24"/>
          <w:szCs w:val="24"/>
          <w:lang w:val="en-US"/>
        </w:rPr>
        <w:t xml:space="preserve"> %10-20 </w:t>
      </w:r>
      <w:proofErr w:type="spellStart"/>
      <w:r w:rsidRPr="00BE3F83">
        <w:rPr>
          <w:rFonts w:ascii="Times New Roman" w:hAnsi="Times New Roman"/>
          <w:color w:val="000000" w:themeColor="text1"/>
          <w:sz w:val="24"/>
          <w:szCs w:val="24"/>
          <w:lang w:val="en-US"/>
        </w:rPr>
        <w:t>arasında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olduğu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düşünülmektedir</w:t>
      </w:r>
      <w:proofErr w:type="spellEnd"/>
      <w:r w:rsidRPr="00BE3F83">
        <w:rPr>
          <w:rFonts w:ascii="Times New Roman" w:hAnsi="Times New Roman"/>
          <w:color w:val="000000" w:themeColor="text1"/>
          <w:sz w:val="24"/>
          <w:szCs w:val="24"/>
          <w:lang w:val="en-US"/>
        </w:rPr>
        <w:t xml:space="preserve"> (Chaffin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2003a, 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2003b).</w:t>
      </w:r>
    </w:p>
    <w:p w14:paraId="72AA30CB" w14:textId="5C796BB1" w:rsidR="00851C6B" w:rsidRDefault="00851C6B" w:rsidP="00851C6B">
      <w:pPr>
        <w:spacing w:after="0" w:line="360" w:lineRule="auto"/>
        <w:ind w:firstLine="709"/>
        <w:jc w:val="both"/>
        <w:rPr>
          <w:rFonts w:ascii="Times New Roman" w:hAnsi="Times New Roman"/>
          <w:color w:val="000000" w:themeColor="text1"/>
          <w:sz w:val="24"/>
          <w:szCs w:val="24"/>
          <w:lang w:val="en-US"/>
        </w:rPr>
      </w:pP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sidRPr="00BE3F83">
        <w:rPr>
          <w:rFonts w:ascii="Times New Roman" w:hAnsi="Times New Roman"/>
          <w:color w:val="000000" w:themeColor="text1"/>
          <w:sz w:val="24"/>
          <w:szCs w:val="24"/>
          <w:lang w:val="en-US"/>
        </w:rPr>
        <w:t>’ye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bağlı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akciğer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abseleşmelerini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erken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tespit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edebilmek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ultrasonografik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taramalar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çok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çiftlikte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artan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sıklıkla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kullanılmaktadır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ultrasonografik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bulgular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neticesinde</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tedavi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edildiğinde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ileride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hastalık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tablosu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göstermeyecek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hastalık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tablosu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sergileyecek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tutulduğundan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kümülatif</w:t>
      </w:r>
      <w:proofErr w:type="spellEnd"/>
      <w:r w:rsidRPr="00BE3F83">
        <w:rPr>
          <w:rFonts w:ascii="Times New Roman" w:hAnsi="Times New Roman"/>
          <w:color w:val="000000" w:themeColor="text1"/>
          <w:sz w:val="24"/>
          <w:szCs w:val="24"/>
          <w:lang w:val="en-US"/>
        </w:rPr>
        <w:t xml:space="preserve"> </w:t>
      </w:r>
      <w:proofErr w:type="spellStart"/>
      <w:r w:rsidR="00857225">
        <w:rPr>
          <w:rFonts w:ascii="Times New Roman" w:hAnsi="Times New Roman"/>
          <w:color w:val="000000" w:themeColor="text1"/>
          <w:sz w:val="24"/>
          <w:szCs w:val="24"/>
          <w:lang w:val="en-US"/>
        </w:rPr>
        <w:t>insidens</w:t>
      </w:r>
      <w:r w:rsidRPr="00BE3F83">
        <w:rPr>
          <w:rFonts w:ascii="Times New Roman" w:hAnsi="Times New Roman"/>
          <w:color w:val="000000" w:themeColor="text1"/>
          <w:sz w:val="24"/>
          <w:szCs w:val="24"/>
          <w:lang w:val="en-US"/>
        </w:rPr>
        <w:t>t</w:t>
      </w:r>
      <w:r w:rsidR="00857225">
        <w:rPr>
          <w:rFonts w:ascii="Times New Roman" w:hAnsi="Times New Roman"/>
          <w:color w:val="000000" w:themeColor="text1"/>
          <w:sz w:val="24"/>
          <w:szCs w:val="24"/>
          <w:lang w:val="en-US"/>
        </w:rPr>
        <w:t>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artış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meydana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gelir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Teksas’ta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büyük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yetiştirme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çiftliğinde</w:t>
      </w:r>
      <w:proofErr w:type="spellEnd"/>
      <w:r w:rsidRPr="00BE3F83">
        <w:rPr>
          <w:rFonts w:ascii="Times New Roman" w:hAnsi="Times New Roman"/>
          <w:color w:val="000000" w:themeColor="text1"/>
          <w:sz w:val="24"/>
          <w:szCs w:val="24"/>
          <w:lang w:val="en-US"/>
        </w:rPr>
        <w:t xml:space="preserve"> 270 </w:t>
      </w:r>
      <w:proofErr w:type="spellStart"/>
      <w:r w:rsidRPr="00BE3F83">
        <w:rPr>
          <w:rFonts w:ascii="Times New Roman" w:hAnsi="Times New Roman"/>
          <w:color w:val="000000" w:themeColor="text1"/>
          <w:sz w:val="24"/>
          <w:szCs w:val="24"/>
          <w:lang w:val="en-US"/>
        </w:rPr>
        <w:t>tayla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tayların</w:t>
      </w:r>
      <w:proofErr w:type="spellEnd"/>
      <w:r w:rsidRPr="00BE3F83">
        <w:rPr>
          <w:rFonts w:ascii="Times New Roman" w:hAnsi="Times New Roman"/>
          <w:color w:val="000000" w:themeColor="text1"/>
          <w:sz w:val="24"/>
          <w:szCs w:val="24"/>
          <w:lang w:val="en-US"/>
        </w:rPr>
        <w:t xml:space="preserve"> %80’i (216/270) </w:t>
      </w:r>
      <w:proofErr w:type="spellStart"/>
      <w:r w:rsidRPr="00BE3F83">
        <w:rPr>
          <w:rFonts w:ascii="Times New Roman" w:hAnsi="Times New Roman"/>
          <w:color w:val="000000" w:themeColor="text1"/>
          <w:sz w:val="24"/>
          <w:szCs w:val="24"/>
          <w:lang w:val="en-US"/>
        </w:rPr>
        <w:t>ultrasonografik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bulgu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çapı</w:t>
      </w:r>
      <w:proofErr w:type="spellEnd"/>
      <w:r w:rsidRPr="00BE3F83">
        <w:rPr>
          <w:rFonts w:ascii="Times New Roman" w:hAnsi="Times New Roman"/>
          <w:color w:val="000000" w:themeColor="text1"/>
          <w:sz w:val="24"/>
          <w:szCs w:val="24"/>
          <w:lang w:val="en-US"/>
        </w:rPr>
        <w:t xml:space="preserve"> 10mm den </w:t>
      </w:r>
      <w:proofErr w:type="spellStart"/>
      <w:r w:rsidRPr="00BE3F83">
        <w:rPr>
          <w:rFonts w:ascii="Times New Roman" w:hAnsi="Times New Roman"/>
          <w:color w:val="000000" w:themeColor="text1"/>
          <w:sz w:val="24"/>
          <w:szCs w:val="24"/>
          <w:lang w:val="en-US"/>
        </w:rPr>
        <w:t>büyük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abseler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konsolidasyon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sergilemiş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216 </w:t>
      </w:r>
      <w:proofErr w:type="spellStart"/>
      <w:r w:rsidRPr="00BE3F83">
        <w:rPr>
          <w:rFonts w:ascii="Times New Roman" w:hAnsi="Times New Roman"/>
          <w:color w:val="000000" w:themeColor="text1"/>
          <w:sz w:val="24"/>
          <w:szCs w:val="24"/>
          <w:lang w:val="en-US"/>
        </w:rPr>
        <w:t>tayın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sadece</w:t>
      </w:r>
      <w:proofErr w:type="spellEnd"/>
      <w:r w:rsidRPr="00BE3F83">
        <w:rPr>
          <w:rFonts w:ascii="Times New Roman" w:hAnsi="Times New Roman"/>
          <w:color w:val="000000" w:themeColor="text1"/>
          <w:sz w:val="24"/>
          <w:szCs w:val="24"/>
          <w:lang w:val="en-US"/>
        </w:rPr>
        <w:t xml:space="preserve"> 46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(%21) </w:t>
      </w:r>
      <w:proofErr w:type="spellStart"/>
      <w:r w:rsidRPr="00BE3F83">
        <w:rPr>
          <w:rFonts w:ascii="Times New Roman" w:hAnsi="Times New Roman"/>
          <w:color w:val="000000" w:themeColor="text1"/>
          <w:sz w:val="24"/>
          <w:szCs w:val="24"/>
          <w:lang w:val="en-US"/>
        </w:rPr>
        <w:t>il</w:t>
      </w:r>
      <w:r w:rsidR="00D93723">
        <w:rPr>
          <w:rFonts w:ascii="Times New Roman" w:hAnsi="Times New Roman"/>
          <w:color w:val="000000" w:themeColor="text1"/>
          <w:sz w:val="24"/>
          <w:szCs w:val="24"/>
          <w:lang w:val="en-US"/>
        </w:rPr>
        <w:t>eri</w:t>
      </w:r>
      <w:proofErr w:type="spellEnd"/>
      <w:r w:rsidR="00D93723">
        <w:rPr>
          <w:rFonts w:ascii="Times New Roman" w:hAnsi="Times New Roman"/>
          <w:color w:val="000000" w:themeColor="text1"/>
          <w:sz w:val="24"/>
          <w:szCs w:val="24"/>
          <w:lang w:val="en-US"/>
        </w:rPr>
        <w:t xml:space="preserve"> de </w:t>
      </w:r>
      <w:proofErr w:type="spellStart"/>
      <w:r w:rsidR="00D93723">
        <w:rPr>
          <w:rFonts w:ascii="Times New Roman" w:hAnsi="Times New Roman"/>
          <w:color w:val="000000" w:themeColor="text1"/>
          <w:sz w:val="24"/>
          <w:szCs w:val="24"/>
          <w:lang w:val="en-US"/>
        </w:rPr>
        <w:t>klinik</w:t>
      </w:r>
      <w:proofErr w:type="spellEnd"/>
      <w:r w:rsidR="00D93723">
        <w:rPr>
          <w:rFonts w:ascii="Times New Roman" w:hAnsi="Times New Roman"/>
          <w:color w:val="000000" w:themeColor="text1"/>
          <w:sz w:val="24"/>
          <w:szCs w:val="24"/>
          <w:lang w:val="en-US"/>
        </w:rPr>
        <w:t xml:space="preserve"> </w:t>
      </w:r>
      <w:proofErr w:type="spellStart"/>
      <w:r w:rsidR="00D93723">
        <w:rPr>
          <w:rFonts w:ascii="Times New Roman" w:hAnsi="Times New Roman"/>
          <w:color w:val="000000" w:themeColor="text1"/>
          <w:sz w:val="24"/>
          <w:szCs w:val="24"/>
          <w:lang w:val="en-US"/>
        </w:rPr>
        <w:t>hastalık</w:t>
      </w:r>
      <w:proofErr w:type="spellEnd"/>
      <w:r w:rsidR="00D93723">
        <w:rPr>
          <w:rFonts w:ascii="Times New Roman" w:hAnsi="Times New Roman"/>
          <w:color w:val="000000" w:themeColor="text1"/>
          <w:sz w:val="24"/>
          <w:szCs w:val="24"/>
          <w:lang w:val="en-US"/>
        </w:rPr>
        <w:t xml:space="preserve"> </w:t>
      </w:r>
      <w:proofErr w:type="spellStart"/>
      <w:r w:rsidR="00D93723">
        <w:rPr>
          <w:rFonts w:ascii="Times New Roman" w:hAnsi="Times New Roman"/>
          <w:color w:val="000000" w:themeColor="text1"/>
          <w:sz w:val="24"/>
          <w:szCs w:val="24"/>
          <w:lang w:val="en-US"/>
        </w:rPr>
        <w:t>tablosu</w:t>
      </w:r>
      <w:proofErr w:type="spellEnd"/>
      <w:r w:rsidR="00D93723">
        <w:rPr>
          <w:rFonts w:ascii="Times New Roman" w:hAnsi="Times New Roman"/>
          <w:color w:val="000000" w:themeColor="text1"/>
          <w:sz w:val="24"/>
          <w:szCs w:val="24"/>
          <w:lang w:val="en-US"/>
        </w:rPr>
        <w:t xml:space="preserve"> </w:t>
      </w:r>
      <w:proofErr w:type="spellStart"/>
      <w:r w:rsidR="00D93723">
        <w:rPr>
          <w:rFonts w:ascii="Times New Roman" w:hAnsi="Times New Roman"/>
          <w:color w:val="000000" w:themeColor="text1"/>
          <w:sz w:val="24"/>
          <w:szCs w:val="24"/>
          <w:lang w:val="en-US"/>
        </w:rPr>
        <w:t>göstermiştir</w:t>
      </w:r>
      <w:proofErr w:type="spellEnd"/>
      <w:r w:rsidRPr="00BE3F83">
        <w:rPr>
          <w:rFonts w:ascii="Times New Roman" w:hAnsi="Times New Roman"/>
          <w:color w:val="000000" w:themeColor="text1"/>
          <w:sz w:val="24"/>
          <w:szCs w:val="24"/>
          <w:lang w:val="en-US"/>
        </w:rPr>
        <w:t xml:space="preserve"> (Chaffin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2013). </w:t>
      </w:r>
    </w:p>
    <w:p w14:paraId="46277AAA" w14:textId="65504106" w:rsidR="004F01A1" w:rsidRPr="00BE3F83" w:rsidRDefault="00851C6B" w:rsidP="00510DFA">
      <w:pPr>
        <w:spacing w:after="0" w:line="360" w:lineRule="auto"/>
        <w:ind w:firstLine="709"/>
        <w:jc w:val="both"/>
        <w:rPr>
          <w:rFonts w:ascii="Times New Roman" w:hAnsi="Times New Roman"/>
          <w:color w:val="000000" w:themeColor="text1"/>
          <w:sz w:val="24"/>
          <w:szCs w:val="24"/>
          <w:lang w:val="en-US"/>
        </w:rPr>
      </w:pPr>
      <w:r w:rsidRPr="00BE3F83">
        <w:rPr>
          <w:rFonts w:ascii="Times New Roman" w:hAnsi="Times New Roman"/>
          <w:color w:val="000000" w:themeColor="text1"/>
          <w:sz w:val="24"/>
          <w:szCs w:val="24"/>
          <w:lang w:val="en-US"/>
        </w:rPr>
        <w:t xml:space="preserve">REFP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belirtileri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genellikle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yavaş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gelişir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akciğerlerde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abseler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oluşuncaya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kadar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farkedilmesi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zordur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geç</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belirtiler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tadaviye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başlama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sürelerini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geciktirerek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prognozu</w:t>
      </w:r>
      <w:proofErr w:type="spellEnd"/>
      <w:r w:rsidRPr="00BE3F83">
        <w:rPr>
          <w:rFonts w:ascii="Times New Roman" w:hAnsi="Times New Roman"/>
          <w:color w:val="000000" w:themeColor="text1"/>
          <w:sz w:val="24"/>
          <w:szCs w:val="24"/>
          <w:lang w:val="en-US"/>
        </w:rPr>
        <w:t xml:space="preserve"> da </w:t>
      </w:r>
      <w:proofErr w:type="spellStart"/>
      <w:r w:rsidRPr="00BE3F83">
        <w:rPr>
          <w:rFonts w:ascii="Times New Roman" w:hAnsi="Times New Roman"/>
          <w:color w:val="000000" w:themeColor="text1"/>
          <w:sz w:val="24"/>
          <w:szCs w:val="24"/>
          <w:lang w:val="en-US"/>
        </w:rPr>
        <w:t>etkiler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altın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standart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olan</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sıvısı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methoduyla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muhtemel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antibiyotik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kullanımı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Hondalus</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Mosser, 1994; Lavoie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1994) </w:t>
      </w:r>
      <w:proofErr w:type="spellStart"/>
      <w:r w:rsidRPr="00BE3F83">
        <w:rPr>
          <w:rFonts w:ascii="Times New Roman" w:hAnsi="Times New Roman"/>
          <w:color w:val="000000" w:themeColor="text1"/>
          <w:sz w:val="24"/>
          <w:szCs w:val="24"/>
          <w:lang w:val="en-US"/>
        </w:rPr>
        <w:t>ya</w:t>
      </w:r>
      <w:proofErr w:type="spellEnd"/>
      <w:r w:rsidRPr="00BE3F83">
        <w:rPr>
          <w:rFonts w:ascii="Times New Roman" w:hAnsi="Times New Roman"/>
          <w:color w:val="000000" w:themeColor="text1"/>
          <w:sz w:val="24"/>
          <w:szCs w:val="24"/>
          <w:lang w:val="en-US"/>
        </w:rPr>
        <w:t xml:space="preserve"> da </w:t>
      </w:r>
      <w:proofErr w:type="spellStart"/>
      <w:r w:rsidRPr="00BE3F83">
        <w:rPr>
          <w:rFonts w:ascii="Times New Roman" w:hAnsi="Times New Roman"/>
          <w:color w:val="000000" w:themeColor="text1"/>
          <w:sz w:val="24"/>
          <w:szCs w:val="24"/>
          <w:lang w:val="en-US"/>
        </w:rPr>
        <w:t>farklı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patojen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mikroorganizmaların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varlığında</w:t>
      </w:r>
      <w:proofErr w:type="spellEnd"/>
      <w:r w:rsidRPr="00BE3F83">
        <w:rPr>
          <w:rFonts w:ascii="Times New Roman" w:hAnsi="Times New Roman"/>
          <w:color w:val="000000" w:themeColor="text1"/>
          <w:sz w:val="24"/>
          <w:szCs w:val="24"/>
          <w:lang w:val="en-US"/>
        </w:rPr>
        <w:t xml:space="preserve"> (Falcon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1985) </w:t>
      </w:r>
      <w:proofErr w:type="spellStart"/>
      <w:r w:rsidRPr="00BE3F83">
        <w:rPr>
          <w:rFonts w:ascii="Times New Roman" w:hAnsi="Times New Roman"/>
          <w:color w:val="000000" w:themeColor="text1"/>
          <w:sz w:val="24"/>
          <w:szCs w:val="24"/>
          <w:lang w:val="en-US"/>
        </w:rPr>
        <w:t>tek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örnekten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üretmenin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zor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olabileceği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bildirilmiştir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Nekropside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veren</w:t>
      </w:r>
      <w:proofErr w:type="spellEnd"/>
      <w:r w:rsidRPr="00BE3F83">
        <w:rPr>
          <w:rFonts w:ascii="Times New Roman" w:hAnsi="Times New Roman"/>
          <w:color w:val="000000" w:themeColor="text1"/>
          <w:sz w:val="24"/>
          <w:szCs w:val="24"/>
          <w:lang w:val="en-US"/>
        </w:rPr>
        <w:t xml:space="preserve"> 11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7 </w:t>
      </w:r>
      <w:proofErr w:type="spellStart"/>
      <w:r w:rsidRPr="00BE3F83">
        <w:rPr>
          <w:rFonts w:ascii="Times New Roman" w:hAnsi="Times New Roman"/>
          <w:color w:val="000000" w:themeColor="text1"/>
          <w:sz w:val="24"/>
          <w:szCs w:val="24"/>
          <w:lang w:val="en-US"/>
        </w:rPr>
        <w:t>si</w:t>
      </w:r>
      <w:proofErr w:type="spellEnd"/>
      <w:r w:rsidRPr="00BE3F83">
        <w:rPr>
          <w:rFonts w:ascii="Times New Roman" w:hAnsi="Times New Roman"/>
          <w:color w:val="000000" w:themeColor="text1"/>
          <w:sz w:val="24"/>
          <w:szCs w:val="24"/>
          <w:lang w:val="en-US"/>
        </w:rPr>
        <w:t xml:space="preserve"> (%62)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akciğer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abselerinin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radyografik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görüntülendiği</w:t>
      </w:r>
      <w:proofErr w:type="spellEnd"/>
      <w:r w:rsidRPr="00BE3F83">
        <w:rPr>
          <w:rFonts w:ascii="Times New Roman" w:hAnsi="Times New Roman"/>
          <w:color w:val="000000" w:themeColor="text1"/>
          <w:sz w:val="24"/>
          <w:szCs w:val="24"/>
          <w:lang w:val="en-US"/>
        </w:rPr>
        <w:t xml:space="preserve"> 89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57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(%64) TBA </w:t>
      </w:r>
      <w:proofErr w:type="spellStart"/>
      <w:r w:rsidRPr="00BE3F83">
        <w:rPr>
          <w:rFonts w:ascii="Times New Roman" w:hAnsi="Times New Roman"/>
          <w:color w:val="000000" w:themeColor="text1"/>
          <w:sz w:val="24"/>
          <w:szCs w:val="24"/>
          <w:lang w:val="en-US"/>
        </w:rPr>
        <w:t>sıvısı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kültüründe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Hillidge</w:t>
      </w:r>
      <w:proofErr w:type="spellEnd"/>
      <w:r w:rsidRPr="00BE3F83">
        <w:rPr>
          <w:rFonts w:ascii="Times New Roman" w:hAnsi="Times New Roman"/>
          <w:color w:val="000000" w:themeColor="text1"/>
          <w:sz w:val="24"/>
          <w:szCs w:val="24"/>
          <w:lang w:val="en-US"/>
        </w:rPr>
        <w:t xml:space="preserve">, 1987). </w:t>
      </w:r>
      <w:proofErr w:type="spellStart"/>
      <w:r w:rsidRPr="00BE3F83">
        <w:rPr>
          <w:rFonts w:ascii="Times New Roman" w:hAnsi="Times New Roman"/>
          <w:color w:val="000000" w:themeColor="text1"/>
          <w:sz w:val="24"/>
          <w:szCs w:val="24"/>
          <w:lang w:val="en-US"/>
        </w:rPr>
        <w:t>Diğer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çalışmalar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daha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sonradan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nekropsiyle</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konfirmasyonu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vakaların</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kültürlerinden</w:t>
      </w:r>
      <w:proofErr w:type="spellEnd"/>
      <w:r w:rsidRPr="00BE3F83">
        <w:rPr>
          <w:rFonts w:ascii="Times New Roman" w:hAnsi="Times New Roman"/>
          <w:color w:val="000000" w:themeColor="text1"/>
          <w:sz w:val="24"/>
          <w:szCs w:val="24"/>
          <w:lang w:val="en-US"/>
        </w:rPr>
        <w:t xml:space="preserve"> %100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sonuç</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almıştır</w:t>
      </w:r>
      <w:proofErr w:type="spellEnd"/>
      <w:r w:rsidRPr="00BE3F83">
        <w:rPr>
          <w:rFonts w:ascii="Times New Roman" w:hAnsi="Times New Roman"/>
          <w:color w:val="000000" w:themeColor="text1"/>
          <w:sz w:val="24"/>
          <w:szCs w:val="24"/>
          <w:lang w:val="en-US"/>
        </w:rPr>
        <w:t xml:space="preserve"> (Lavoie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1994; Muller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Madigan, 1992). </w:t>
      </w:r>
    </w:p>
    <w:p w14:paraId="66BE124B" w14:textId="27A0E5EB" w:rsidR="00851C6B" w:rsidRDefault="00851C6B" w:rsidP="00851C6B">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lastRenderedPageBreak/>
        <w:t>Farklı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tekniklerinin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sonuçlarının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araştırıldığı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w:t>
      </w:r>
      <w:r w:rsidRPr="00BE3F83">
        <w:rPr>
          <w:rFonts w:ascii="Times New Roman" w:hAnsi="Times New Roman"/>
          <w:color w:val="000000" w:themeColor="text1"/>
          <w:sz w:val="24"/>
          <w:szCs w:val="24"/>
          <w:lang w:val="en-US"/>
        </w:rPr>
        <w:t>ksürük</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akıntı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patolojik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akciğer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sesleri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ateş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artmış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respirasyon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sayısı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olan</w:t>
      </w:r>
      <w:proofErr w:type="spellEnd"/>
      <w:r w:rsidRPr="00BE3F83">
        <w:rPr>
          <w:rFonts w:ascii="Times New Roman" w:hAnsi="Times New Roman"/>
          <w:color w:val="000000" w:themeColor="text1"/>
          <w:sz w:val="24"/>
          <w:szCs w:val="24"/>
          <w:lang w:val="en-US"/>
        </w:rPr>
        <w:t xml:space="preserve"> 0-8 </w:t>
      </w:r>
      <w:proofErr w:type="spellStart"/>
      <w:r w:rsidRPr="00BE3F83">
        <w:rPr>
          <w:rFonts w:ascii="Times New Roman" w:hAnsi="Times New Roman"/>
          <w:color w:val="000000" w:themeColor="text1"/>
          <w:sz w:val="24"/>
          <w:szCs w:val="24"/>
          <w:lang w:val="en-US"/>
        </w:rPr>
        <w:t>aylık</w:t>
      </w:r>
      <w:proofErr w:type="spellEnd"/>
      <w:r w:rsidRPr="00BE3F83">
        <w:rPr>
          <w:rFonts w:ascii="Times New Roman" w:hAnsi="Times New Roman"/>
          <w:color w:val="000000" w:themeColor="text1"/>
          <w:sz w:val="24"/>
          <w:szCs w:val="24"/>
          <w:lang w:val="en-US"/>
        </w:rPr>
        <w:t xml:space="preserve"> 53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alınan</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sıvısı</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serum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plazma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numunelerinin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seroloji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PCR la </w:t>
      </w:r>
      <w:proofErr w:type="spellStart"/>
      <w:r w:rsidRPr="00BE3F83">
        <w:rPr>
          <w:rFonts w:ascii="Times New Roman" w:hAnsi="Times New Roman"/>
          <w:color w:val="000000" w:themeColor="text1"/>
          <w:sz w:val="24"/>
          <w:szCs w:val="24"/>
          <w:lang w:val="en-US"/>
        </w:rPr>
        <w:t>tanıs</w:t>
      </w:r>
      <w:r>
        <w:rPr>
          <w:rFonts w:ascii="Times New Roman" w:hAnsi="Times New Roman"/>
          <w:color w:val="000000" w:themeColor="text1"/>
          <w:sz w:val="24"/>
          <w:szCs w:val="24"/>
          <w:lang w:val="en-US"/>
        </w:rPr>
        <w:t>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gerçekleştirilmiş</w:t>
      </w:r>
      <w:proofErr w:type="spellEnd"/>
      <w:r>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kültürü</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yapılan</w:t>
      </w:r>
      <w:proofErr w:type="spellEnd"/>
      <w:r w:rsidRPr="00BE3F83">
        <w:rPr>
          <w:rFonts w:ascii="Times New Roman" w:hAnsi="Times New Roman"/>
          <w:color w:val="000000" w:themeColor="text1"/>
          <w:sz w:val="24"/>
          <w:szCs w:val="24"/>
          <w:lang w:val="en-US"/>
        </w:rPr>
        <w:t xml:space="preserve"> (Colistin-</w:t>
      </w:r>
      <w:proofErr w:type="spellStart"/>
      <w:r w:rsidRPr="00BE3F83">
        <w:rPr>
          <w:rFonts w:ascii="Times New Roman" w:hAnsi="Times New Roman"/>
          <w:color w:val="000000" w:themeColor="text1"/>
          <w:sz w:val="24"/>
          <w:szCs w:val="24"/>
          <w:lang w:val="en-US"/>
        </w:rPr>
        <w:t>Nalidiksik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asit</w:t>
      </w:r>
      <w:proofErr w:type="spellEnd"/>
      <w:r w:rsidRPr="00BE3F83">
        <w:rPr>
          <w:rFonts w:ascii="Times New Roman" w:hAnsi="Times New Roman"/>
          <w:color w:val="000000" w:themeColor="text1"/>
          <w:sz w:val="24"/>
          <w:szCs w:val="24"/>
          <w:lang w:val="en-US"/>
        </w:rPr>
        <w:t xml:space="preserve"> agar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%5 </w:t>
      </w:r>
      <w:proofErr w:type="spellStart"/>
      <w:r w:rsidRPr="00BE3F83">
        <w:rPr>
          <w:rFonts w:ascii="Times New Roman" w:hAnsi="Times New Roman"/>
          <w:color w:val="000000" w:themeColor="text1"/>
          <w:sz w:val="24"/>
          <w:szCs w:val="24"/>
          <w:lang w:val="en-US"/>
        </w:rPr>
        <w:t>koyun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eritrositi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eklenmiş</w:t>
      </w:r>
      <w:proofErr w:type="spellEnd"/>
      <w:r w:rsidRPr="00BE3F83">
        <w:rPr>
          <w:rFonts w:ascii="Times New Roman" w:hAnsi="Times New Roman"/>
          <w:color w:val="000000" w:themeColor="text1"/>
          <w:sz w:val="24"/>
          <w:szCs w:val="24"/>
          <w:lang w:val="en-US"/>
        </w:rPr>
        <w:t xml:space="preserve"> Columbia agar da %5 CO</w:t>
      </w:r>
      <w:r w:rsidRPr="00BE3F83">
        <w:rPr>
          <w:rFonts w:ascii="Times New Roman" w:hAnsi="Times New Roman"/>
          <w:color w:val="000000" w:themeColor="text1"/>
          <w:sz w:val="24"/>
          <w:szCs w:val="24"/>
          <w:vertAlign w:val="subscript"/>
          <w:lang w:val="en-US"/>
        </w:rPr>
        <w:t xml:space="preserve">2 </w:t>
      </w:r>
      <w:r w:rsidRPr="00BE3F83">
        <w:rPr>
          <w:rFonts w:ascii="Times New Roman" w:hAnsi="Times New Roman"/>
          <w:color w:val="000000" w:themeColor="text1"/>
          <w:sz w:val="24"/>
          <w:szCs w:val="24"/>
          <w:lang w:val="en-US"/>
        </w:rPr>
        <w:t>37</w:t>
      </w:r>
      <w:r w:rsidR="0048798B">
        <w:rPr>
          <w:rFonts w:ascii="Times New Roman" w:hAnsi="Times New Roman"/>
          <w:color w:val="000000" w:themeColor="text1"/>
          <w:sz w:val="24"/>
          <w:szCs w:val="24"/>
          <w:lang w:val="en-US"/>
        </w:rPr>
        <w:t>°</w:t>
      </w:r>
      <w:r w:rsidRPr="00BE3F83">
        <w:rPr>
          <w:rFonts w:ascii="Times New Roman" w:hAnsi="Times New Roman"/>
          <w:color w:val="000000" w:themeColor="text1"/>
          <w:sz w:val="24"/>
          <w:szCs w:val="24"/>
          <w:lang w:val="en-US"/>
        </w:rPr>
        <w:t xml:space="preserve">C) 51 TBA </w:t>
      </w:r>
      <w:proofErr w:type="spellStart"/>
      <w:r w:rsidRPr="00BE3F83">
        <w:rPr>
          <w:rFonts w:ascii="Times New Roman" w:hAnsi="Times New Roman"/>
          <w:color w:val="000000" w:themeColor="text1"/>
          <w:sz w:val="24"/>
          <w:szCs w:val="24"/>
          <w:lang w:val="en-US"/>
        </w:rPr>
        <w:t>örneğinden</w:t>
      </w:r>
      <w:proofErr w:type="spellEnd"/>
      <w:r w:rsidRPr="00BE3F83">
        <w:rPr>
          <w:rFonts w:ascii="Times New Roman" w:hAnsi="Times New Roman"/>
          <w:color w:val="000000" w:themeColor="text1"/>
          <w:sz w:val="24"/>
          <w:szCs w:val="24"/>
          <w:lang w:val="en-US"/>
        </w:rPr>
        <w:t xml:space="preserve"> 48 </w:t>
      </w:r>
      <w:proofErr w:type="spellStart"/>
      <w:r w:rsidRPr="00BE3F83">
        <w:rPr>
          <w:rFonts w:ascii="Times New Roman" w:hAnsi="Times New Roman"/>
          <w:color w:val="000000" w:themeColor="text1"/>
          <w:sz w:val="24"/>
          <w:szCs w:val="24"/>
          <w:lang w:val="en-US"/>
        </w:rPr>
        <w:t>tanesinde</w:t>
      </w:r>
      <w:proofErr w:type="spellEnd"/>
      <w:r w:rsidRPr="00BE3F83">
        <w:rPr>
          <w:rFonts w:ascii="Times New Roman" w:hAnsi="Times New Roman"/>
          <w:color w:val="000000" w:themeColor="text1"/>
          <w:sz w:val="24"/>
          <w:szCs w:val="24"/>
          <w:lang w:val="en-US"/>
        </w:rPr>
        <w:t xml:space="preserve"> (%94.1) </w:t>
      </w:r>
      <w:proofErr w:type="spellStart"/>
      <w:r w:rsidRPr="00BE3F83">
        <w:rPr>
          <w:rFonts w:ascii="Times New Roman" w:hAnsi="Times New Roman"/>
          <w:color w:val="000000" w:themeColor="text1"/>
          <w:sz w:val="24"/>
          <w:szCs w:val="24"/>
          <w:lang w:val="en-US"/>
        </w:rPr>
        <w:t>bakteriyel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gözlenmiş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gerçekleşen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w:t>
      </w:r>
      <w:r w:rsidR="00923522">
        <w:rPr>
          <w:rFonts w:ascii="Times New Roman" w:hAnsi="Times New Roman"/>
          <w:color w:val="000000" w:themeColor="text1"/>
          <w:sz w:val="24"/>
          <w:szCs w:val="24"/>
          <w:lang w:val="en-US"/>
        </w:rPr>
        <w:t>lerin</w:t>
      </w:r>
      <w:proofErr w:type="spellEnd"/>
      <w:r w:rsidRPr="00BE3F83">
        <w:rPr>
          <w:rFonts w:ascii="Times New Roman" w:hAnsi="Times New Roman"/>
          <w:color w:val="000000" w:themeColor="text1"/>
          <w:sz w:val="24"/>
          <w:szCs w:val="24"/>
          <w:lang w:val="en-US"/>
        </w:rPr>
        <w:t xml:space="preserve"> 10 </w:t>
      </w:r>
      <w:proofErr w:type="spellStart"/>
      <w:r w:rsidRPr="00BE3F83">
        <w:rPr>
          <w:rFonts w:ascii="Times New Roman" w:hAnsi="Times New Roman"/>
          <w:color w:val="000000" w:themeColor="text1"/>
          <w:sz w:val="24"/>
          <w:szCs w:val="24"/>
          <w:lang w:val="en-US"/>
        </w:rPr>
        <w:t>tanesinde</w:t>
      </w:r>
      <w:proofErr w:type="spellEnd"/>
      <w:r w:rsidRPr="00BE3F83">
        <w:rPr>
          <w:rFonts w:ascii="Times New Roman" w:hAnsi="Times New Roman"/>
          <w:color w:val="000000" w:themeColor="text1"/>
          <w:sz w:val="24"/>
          <w:szCs w:val="24"/>
          <w:lang w:val="en-US"/>
        </w:rPr>
        <w:t xml:space="preserve"> (%18.9)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izole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edilmiştir</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10 </w:t>
      </w:r>
      <w:proofErr w:type="spellStart"/>
      <w:r w:rsidRPr="00BE3F83">
        <w:rPr>
          <w:rFonts w:ascii="Times New Roman" w:hAnsi="Times New Roman"/>
          <w:color w:val="000000" w:themeColor="text1"/>
          <w:sz w:val="24"/>
          <w:szCs w:val="24"/>
          <w:lang w:val="en-US"/>
        </w:rPr>
        <w:t>örneğin</w:t>
      </w:r>
      <w:proofErr w:type="spellEnd"/>
      <w:r w:rsidRPr="00BE3F83">
        <w:rPr>
          <w:rFonts w:ascii="Times New Roman" w:hAnsi="Times New Roman"/>
          <w:color w:val="000000" w:themeColor="text1"/>
          <w:sz w:val="24"/>
          <w:szCs w:val="24"/>
          <w:lang w:val="en-US"/>
        </w:rPr>
        <w:t xml:space="preserve"> 9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PCR </w:t>
      </w:r>
      <w:proofErr w:type="spellStart"/>
      <w:r w:rsidRPr="00BE3F83">
        <w:rPr>
          <w:rFonts w:ascii="Times New Roman" w:hAnsi="Times New Roman"/>
          <w:color w:val="000000" w:themeColor="text1"/>
          <w:sz w:val="24"/>
          <w:szCs w:val="24"/>
          <w:lang w:val="en-US"/>
        </w:rPr>
        <w:t>ile</w:t>
      </w:r>
      <w:proofErr w:type="spellEnd"/>
      <w:r w:rsidR="00336BE5">
        <w:rPr>
          <w:rFonts w:ascii="Times New Roman" w:hAnsi="Times New Roman"/>
          <w:color w:val="000000" w:themeColor="text1"/>
          <w:sz w:val="24"/>
          <w:szCs w:val="24"/>
          <w:lang w:val="en-US"/>
        </w:rPr>
        <w:t xml:space="preserve"> </w:t>
      </w:r>
      <w:proofErr w:type="spellStart"/>
      <w:r w:rsidR="0023618F">
        <w:rPr>
          <w:rFonts w:ascii="Times New Roman" w:hAnsi="Times New Roman"/>
          <w:color w:val="000000" w:themeColor="text1"/>
          <w:sz w:val="24"/>
          <w:szCs w:val="24"/>
          <w:lang w:val="en-US"/>
        </w:rPr>
        <w:t>Virülans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Plazmidi</w:t>
      </w:r>
      <w:proofErr w:type="spellEnd"/>
      <w:r w:rsidR="00336BE5">
        <w:rPr>
          <w:rFonts w:ascii="Times New Roman" w:hAnsi="Times New Roman"/>
          <w:color w:val="000000" w:themeColor="text1"/>
          <w:sz w:val="24"/>
          <w:szCs w:val="24"/>
          <w:lang w:val="en-US"/>
        </w:rPr>
        <w:t xml:space="preserve"> (VP)</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1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V</w:t>
      </w:r>
      <w:r>
        <w:rPr>
          <w:rFonts w:ascii="Times New Roman" w:hAnsi="Times New Roman"/>
          <w:color w:val="000000" w:themeColor="text1"/>
          <w:sz w:val="24"/>
          <w:szCs w:val="24"/>
          <w:lang w:val="en-US"/>
        </w:rPr>
        <w:t>P</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negatif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Aynı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38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örneğinin</w:t>
      </w:r>
      <w:proofErr w:type="spellEnd"/>
      <w:r w:rsidRPr="00BE3F83">
        <w:rPr>
          <w:rFonts w:ascii="Times New Roman" w:hAnsi="Times New Roman"/>
          <w:color w:val="000000" w:themeColor="text1"/>
          <w:sz w:val="24"/>
          <w:szCs w:val="24"/>
          <w:lang w:val="en-US"/>
        </w:rPr>
        <w:t xml:space="preserve"> 6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w:t>
      </w:r>
      <w:r w:rsidR="0048798B">
        <w:rPr>
          <w:rFonts w:ascii="Times New Roman" w:hAnsi="Times New Roman"/>
          <w:color w:val="000000" w:themeColor="text1"/>
          <w:sz w:val="24"/>
          <w:szCs w:val="24"/>
          <w:lang w:val="en-US"/>
        </w:rPr>
        <w:t>(%15,</w:t>
      </w:r>
      <w:r>
        <w:rPr>
          <w:rFonts w:ascii="Times New Roman" w:hAnsi="Times New Roman"/>
          <w:color w:val="000000" w:themeColor="text1"/>
          <w:sz w:val="24"/>
          <w:szCs w:val="24"/>
          <w:lang w:val="en-US"/>
        </w:rPr>
        <w:t xml:space="preserve">8) </w:t>
      </w:r>
      <w:r w:rsidRPr="00BE3F83">
        <w:rPr>
          <w:rFonts w:ascii="Times New Roman" w:hAnsi="Times New Roman"/>
          <w:color w:val="000000" w:themeColor="text1"/>
          <w:sz w:val="24"/>
          <w:szCs w:val="24"/>
          <w:lang w:val="en-US"/>
        </w:rPr>
        <w:t xml:space="preserve">PCR </w:t>
      </w:r>
      <w:proofErr w:type="spellStart"/>
      <w:r w:rsidRPr="00BE3F83">
        <w:rPr>
          <w:rFonts w:ascii="Times New Roman" w:hAnsi="Times New Roman"/>
          <w:color w:val="000000" w:themeColor="text1"/>
          <w:sz w:val="24"/>
          <w:szCs w:val="24"/>
          <w:lang w:val="en-US"/>
        </w:rPr>
        <w:t>ile</w:t>
      </w:r>
      <w:proofErr w:type="spellEnd"/>
      <w:r w:rsidRPr="00BE3F83">
        <w:rPr>
          <w:rFonts w:ascii="Times New Roman" w:hAnsi="Times New Roman"/>
          <w:color w:val="000000" w:themeColor="text1"/>
          <w:sz w:val="24"/>
          <w:szCs w:val="24"/>
          <w:lang w:val="en-US"/>
        </w:rPr>
        <w:t xml:space="preserve"> V</w:t>
      </w:r>
      <w:r>
        <w:rPr>
          <w:rFonts w:ascii="Times New Roman" w:hAnsi="Times New Roman"/>
          <w:color w:val="000000" w:themeColor="text1"/>
          <w:sz w:val="24"/>
          <w:szCs w:val="24"/>
          <w:lang w:val="en-US"/>
        </w:rPr>
        <w:t>P</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36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örneğinin</w:t>
      </w:r>
      <w:proofErr w:type="spellEnd"/>
      <w:r w:rsidRPr="00BE3F83">
        <w:rPr>
          <w:rFonts w:ascii="Times New Roman" w:hAnsi="Times New Roman"/>
          <w:color w:val="000000" w:themeColor="text1"/>
          <w:sz w:val="24"/>
          <w:szCs w:val="24"/>
          <w:lang w:val="en-US"/>
        </w:rPr>
        <w:t xml:space="preserve"> 5 </w:t>
      </w:r>
      <w:proofErr w:type="spellStart"/>
      <w:r w:rsidRPr="00BE3F83">
        <w:rPr>
          <w:rFonts w:ascii="Times New Roman" w:hAnsi="Times New Roman"/>
          <w:color w:val="000000" w:themeColor="text1"/>
          <w:sz w:val="24"/>
          <w:szCs w:val="24"/>
          <w:lang w:val="en-US"/>
        </w:rPr>
        <w:t>tanesi</w:t>
      </w:r>
      <w:proofErr w:type="spellEnd"/>
      <w:r>
        <w:rPr>
          <w:rFonts w:ascii="Times New Roman" w:hAnsi="Times New Roman"/>
          <w:color w:val="000000" w:themeColor="text1"/>
          <w:sz w:val="24"/>
          <w:szCs w:val="24"/>
          <w:lang w:val="en-US"/>
        </w:rPr>
        <w:t xml:space="preserve"> (%13.9)</w:t>
      </w:r>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16S rRNA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sonunda</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V</w:t>
      </w:r>
      <w:r>
        <w:rPr>
          <w:rFonts w:ascii="Times New Roman" w:hAnsi="Times New Roman"/>
          <w:color w:val="000000" w:themeColor="text1"/>
          <w:sz w:val="24"/>
          <w:szCs w:val="24"/>
          <w:lang w:val="en-US"/>
        </w:rPr>
        <w:t>P</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PCR</w:t>
      </w:r>
      <w:r>
        <w:rPr>
          <w:rFonts w:ascii="Times New Roman" w:hAnsi="Times New Roman"/>
          <w:color w:val="000000" w:themeColor="text1"/>
          <w:sz w:val="24"/>
          <w:szCs w:val="24"/>
          <w:lang w:val="en-US"/>
        </w:rPr>
        <w:t xml:space="preserve"> (VP)</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sensitivitesi</w:t>
      </w:r>
      <w:proofErr w:type="spellEnd"/>
      <w:r w:rsidRPr="00BE3F83">
        <w:rPr>
          <w:rFonts w:ascii="Times New Roman" w:hAnsi="Times New Roman"/>
          <w:color w:val="000000" w:themeColor="text1"/>
          <w:sz w:val="24"/>
          <w:szCs w:val="24"/>
          <w:lang w:val="en-US"/>
        </w:rPr>
        <w:t xml:space="preserve"> %50, </w:t>
      </w:r>
      <w:proofErr w:type="spellStart"/>
      <w:r w:rsidRPr="00BE3F83">
        <w:rPr>
          <w:rFonts w:ascii="Times New Roman" w:hAnsi="Times New Roman"/>
          <w:color w:val="000000" w:themeColor="text1"/>
          <w:sz w:val="24"/>
          <w:szCs w:val="24"/>
          <w:lang w:val="en-US"/>
        </w:rPr>
        <w:t>spesifitesi</w:t>
      </w:r>
      <w:proofErr w:type="spellEnd"/>
      <w:r w:rsidRPr="00BE3F83">
        <w:rPr>
          <w:rFonts w:ascii="Times New Roman" w:hAnsi="Times New Roman"/>
          <w:color w:val="000000" w:themeColor="text1"/>
          <w:sz w:val="24"/>
          <w:szCs w:val="24"/>
          <w:lang w:val="en-US"/>
        </w:rPr>
        <w:t xml:space="preserve"> %88, </w:t>
      </w:r>
      <w:proofErr w:type="spellStart"/>
      <w:r w:rsidRPr="00BE3F83">
        <w:rPr>
          <w:rFonts w:ascii="Times New Roman" w:hAnsi="Times New Roman"/>
          <w:color w:val="000000" w:themeColor="text1"/>
          <w:sz w:val="24"/>
          <w:szCs w:val="24"/>
          <w:lang w:val="en-US"/>
        </w:rPr>
        <w:t>hastalık</w:t>
      </w:r>
      <w:proofErr w:type="spellEnd"/>
      <w:r w:rsidRPr="00BE3F83">
        <w:rPr>
          <w:rFonts w:ascii="Times New Roman" w:hAnsi="Times New Roman"/>
          <w:color w:val="000000" w:themeColor="text1"/>
          <w:sz w:val="24"/>
          <w:szCs w:val="24"/>
          <w:lang w:val="en-US"/>
        </w:rPr>
        <w:t xml:space="preserve"> </w:t>
      </w:r>
      <w:proofErr w:type="spellStart"/>
      <w:r w:rsidR="00857225">
        <w:rPr>
          <w:rFonts w:ascii="Times New Roman" w:hAnsi="Times New Roman"/>
          <w:color w:val="000000" w:themeColor="text1"/>
          <w:sz w:val="24"/>
          <w:szCs w:val="24"/>
          <w:lang w:val="en-US"/>
        </w:rPr>
        <w:t>insidens</w:t>
      </w:r>
      <w:r w:rsidRPr="00BE3F83">
        <w:rPr>
          <w:rFonts w:ascii="Times New Roman" w:hAnsi="Times New Roman"/>
          <w:color w:val="000000" w:themeColor="text1"/>
          <w:sz w:val="24"/>
          <w:szCs w:val="24"/>
          <w:lang w:val="en-US"/>
        </w:rPr>
        <w:t>ı</w:t>
      </w:r>
      <w:proofErr w:type="spellEnd"/>
      <w:r w:rsidRPr="00BE3F83">
        <w:rPr>
          <w:rFonts w:ascii="Times New Roman" w:hAnsi="Times New Roman"/>
          <w:color w:val="000000" w:themeColor="text1"/>
          <w:sz w:val="24"/>
          <w:szCs w:val="24"/>
          <w:lang w:val="en-US"/>
        </w:rPr>
        <w:t xml:space="preserve"> %18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Sellon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2001). </w:t>
      </w:r>
    </w:p>
    <w:p w14:paraId="24D0B7F1" w14:textId="6232EBE0" w:rsidR="00851C6B" w:rsidRDefault="00851C6B" w:rsidP="00851C6B">
      <w:pPr>
        <w:spacing w:after="0" w:line="360" w:lineRule="auto"/>
        <w:ind w:firstLine="709"/>
        <w:jc w:val="both"/>
        <w:rPr>
          <w:rFonts w:ascii="Times New Roman" w:hAnsi="Times New Roman"/>
          <w:color w:val="000000" w:themeColor="text1"/>
          <w:sz w:val="24"/>
          <w:szCs w:val="24"/>
          <w:lang w:val="en-US"/>
        </w:rPr>
      </w:pPr>
      <w:r w:rsidRPr="00BE3F83">
        <w:rPr>
          <w:rFonts w:ascii="Times New Roman" w:hAnsi="Times New Roman"/>
          <w:color w:val="000000" w:themeColor="text1"/>
          <w:sz w:val="24"/>
          <w:szCs w:val="24"/>
          <w:lang w:val="en-US"/>
        </w:rPr>
        <w:t xml:space="preserve">Nasotracheal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transtracheal </w:t>
      </w:r>
      <w:proofErr w:type="spellStart"/>
      <w:r w:rsidRPr="00BE3F83">
        <w:rPr>
          <w:rFonts w:ascii="Times New Roman" w:hAnsi="Times New Roman"/>
          <w:color w:val="000000" w:themeColor="text1"/>
          <w:sz w:val="24"/>
          <w:szCs w:val="24"/>
          <w:lang w:val="en-US"/>
        </w:rPr>
        <w:t>aspirasyon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tekniklerinin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tanısal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değerini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ölçmek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pnömoni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tablosu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olan</w:t>
      </w:r>
      <w:proofErr w:type="spellEnd"/>
      <w:r w:rsidRPr="00BE3F83">
        <w:rPr>
          <w:rFonts w:ascii="Times New Roman" w:hAnsi="Times New Roman"/>
          <w:color w:val="000000" w:themeColor="text1"/>
          <w:sz w:val="24"/>
          <w:szCs w:val="24"/>
          <w:lang w:val="en-US"/>
        </w:rPr>
        <w:t xml:space="preserve"> 117 </w:t>
      </w:r>
      <w:proofErr w:type="spellStart"/>
      <w:r w:rsidRPr="00BE3F83">
        <w:rPr>
          <w:rFonts w:ascii="Times New Roman" w:hAnsi="Times New Roman"/>
          <w:color w:val="000000" w:themeColor="text1"/>
          <w:sz w:val="24"/>
          <w:szCs w:val="24"/>
          <w:lang w:val="en-US"/>
        </w:rPr>
        <w:t>tayla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96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alınan</w:t>
      </w:r>
      <w:proofErr w:type="spellEnd"/>
      <w:r w:rsidRPr="00BE3F83">
        <w:rPr>
          <w:rFonts w:ascii="Times New Roman" w:hAnsi="Times New Roman"/>
          <w:color w:val="000000" w:themeColor="text1"/>
          <w:sz w:val="24"/>
          <w:szCs w:val="24"/>
          <w:lang w:val="en-US"/>
        </w:rPr>
        <w:t xml:space="preserve"> nasotracheal </w:t>
      </w:r>
      <w:proofErr w:type="spellStart"/>
      <w:r w:rsidRPr="00BE3F83">
        <w:rPr>
          <w:rFonts w:ascii="Times New Roman" w:hAnsi="Times New Roman"/>
          <w:color w:val="000000" w:themeColor="text1"/>
          <w:sz w:val="24"/>
          <w:szCs w:val="24"/>
          <w:lang w:val="en-US"/>
        </w:rPr>
        <w:t>aspirasyon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örneklerden</w:t>
      </w:r>
      <w:proofErr w:type="spellEnd"/>
      <w:r w:rsidRPr="00BE3F83">
        <w:rPr>
          <w:rFonts w:ascii="Times New Roman" w:hAnsi="Times New Roman"/>
          <w:color w:val="000000" w:themeColor="text1"/>
          <w:sz w:val="24"/>
          <w:szCs w:val="24"/>
          <w:lang w:val="en-US"/>
        </w:rPr>
        <w:t xml:space="preserve"> 59 </w:t>
      </w:r>
      <w:proofErr w:type="spellStart"/>
      <w:r w:rsidRPr="00BE3F83">
        <w:rPr>
          <w:rFonts w:ascii="Times New Roman" w:hAnsi="Times New Roman"/>
          <w:color w:val="000000" w:themeColor="text1"/>
          <w:sz w:val="24"/>
          <w:szCs w:val="24"/>
          <w:lang w:val="en-US"/>
        </w:rPr>
        <w:t>tanesinde</w:t>
      </w:r>
      <w:proofErr w:type="spellEnd"/>
      <w:r w:rsidRPr="00BE3F83">
        <w:rPr>
          <w:rFonts w:ascii="Times New Roman" w:hAnsi="Times New Roman"/>
          <w:color w:val="000000" w:themeColor="text1"/>
          <w:sz w:val="24"/>
          <w:szCs w:val="24"/>
          <w:lang w:val="en-US"/>
        </w:rPr>
        <w:t xml:space="preserve"> (%61), 21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alınan</w:t>
      </w:r>
      <w:proofErr w:type="spellEnd"/>
      <w:r w:rsidRPr="00BE3F83">
        <w:rPr>
          <w:rFonts w:ascii="Times New Roman" w:hAnsi="Times New Roman"/>
          <w:color w:val="000000" w:themeColor="text1"/>
          <w:sz w:val="24"/>
          <w:szCs w:val="24"/>
          <w:lang w:val="en-US"/>
        </w:rPr>
        <w:t xml:space="preserve"> transtracheal </w:t>
      </w:r>
      <w:proofErr w:type="spellStart"/>
      <w:r w:rsidRPr="00BE3F83">
        <w:rPr>
          <w:rFonts w:ascii="Times New Roman" w:hAnsi="Times New Roman"/>
          <w:color w:val="000000" w:themeColor="text1"/>
          <w:sz w:val="24"/>
          <w:szCs w:val="24"/>
          <w:lang w:val="en-US"/>
        </w:rPr>
        <w:t>aspirasyon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örneklerden</w:t>
      </w:r>
      <w:proofErr w:type="spellEnd"/>
      <w:r w:rsidRPr="00BE3F83">
        <w:rPr>
          <w:rFonts w:ascii="Times New Roman" w:hAnsi="Times New Roman"/>
          <w:color w:val="000000" w:themeColor="text1"/>
          <w:sz w:val="24"/>
          <w:szCs w:val="24"/>
          <w:lang w:val="en-US"/>
        </w:rPr>
        <w:t xml:space="preserve"> 14 </w:t>
      </w:r>
      <w:proofErr w:type="spellStart"/>
      <w:r w:rsidRPr="00BE3F83">
        <w:rPr>
          <w:rFonts w:ascii="Times New Roman" w:hAnsi="Times New Roman"/>
          <w:color w:val="000000" w:themeColor="text1"/>
          <w:sz w:val="24"/>
          <w:szCs w:val="24"/>
          <w:lang w:val="en-US"/>
        </w:rPr>
        <w:t>tanesinde</w:t>
      </w:r>
      <w:proofErr w:type="spellEnd"/>
      <w:r w:rsidRPr="00BE3F83">
        <w:rPr>
          <w:rFonts w:ascii="Times New Roman" w:hAnsi="Times New Roman"/>
          <w:color w:val="000000" w:themeColor="text1"/>
          <w:sz w:val="24"/>
          <w:szCs w:val="24"/>
          <w:lang w:val="en-US"/>
        </w:rPr>
        <w:t xml:space="preserve"> (%66) </w:t>
      </w:r>
      <w:r w:rsidRPr="00830763">
        <w:rPr>
          <w:rFonts w:ascii="Times New Roman" w:hAnsi="Times New Roman"/>
          <w:i/>
          <w:color w:val="000000" w:themeColor="text1"/>
          <w:sz w:val="24"/>
          <w:szCs w:val="24"/>
          <w:lang w:val="en-US"/>
        </w:rPr>
        <w:t xml:space="preserve">R. </w:t>
      </w:r>
      <w:proofErr w:type="spellStart"/>
      <w:r w:rsidRPr="00830763">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w:t>
      </w:r>
      <w:proofErr w:type="spellEnd"/>
      <w:r w:rsidRPr="00BE3F83">
        <w:rPr>
          <w:rFonts w:ascii="Times New Roman" w:hAnsi="Times New Roman"/>
          <w:color w:val="000000" w:themeColor="text1"/>
          <w:sz w:val="24"/>
          <w:szCs w:val="24"/>
          <w:lang w:val="en-US"/>
        </w:rPr>
        <w:t xml:space="preserve"> (%10 at </w:t>
      </w:r>
      <w:proofErr w:type="spellStart"/>
      <w:r w:rsidRPr="00BE3F83">
        <w:rPr>
          <w:rFonts w:ascii="Times New Roman" w:hAnsi="Times New Roman"/>
          <w:color w:val="000000" w:themeColor="text1"/>
          <w:sz w:val="24"/>
          <w:szCs w:val="24"/>
          <w:lang w:val="en-US"/>
        </w:rPr>
        <w:t>kanı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eklenmiş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tript</w:t>
      </w:r>
      <w:r w:rsidR="000D70F2">
        <w:rPr>
          <w:rFonts w:ascii="Times New Roman" w:hAnsi="Times New Roman"/>
          <w:color w:val="000000" w:themeColor="text1"/>
          <w:sz w:val="24"/>
          <w:szCs w:val="24"/>
          <w:lang w:val="en-US"/>
        </w:rPr>
        <w:t>ik</w:t>
      </w:r>
      <w:proofErr w:type="spellEnd"/>
      <w:r w:rsidRPr="00BE3F83">
        <w:rPr>
          <w:rFonts w:ascii="Times New Roman" w:hAnsi="Times New Roman"/>
          <w:color w:val="000000" w:themeColor="text1"/>
          <w:sz w:val="24"/>
          <w:szCs w:val="24"/>
          <w:lang w:val="en-US"/>
        </w:rPr>
        <w:t xml:space="preserve"> soy agar, DHL agar, NANAT) </w:t>
      </w:r>
      <w:proofErr w:type="spellStart"/>
      <w:r w:rsidRPr="00BE3F83">
        <w:rPr>
          <w:rFonts w:ascii="Times New Roman" w:hAnsi="Times New Roman"/>
          <w:color w:val="000000" w:themeColor="text1"/>
          <w:sz w:val="24"/>
          <w:szCs w:val="24"/>
          <w:lang w:val="en-US"/>
        </w:rPr>
        <w:t>sonu</w:t>
      </w:r>
      <w:r>
        <w:rPr>
          <w:rFonts w:ascii="Times New Roman" w:hAnsi="Times New Roman"/>
          <w:color w:val="000000" w:themeColor="text1"/>
          <w:sz w:val="24"/>
          <w:szCs w:val="24"/>
          <w:lang w:val="en-US"/>
        </w:rPr>
        <w:t>cu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alınmıştır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Nasofarinksteki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mikroorganizmaların</w:t>
      </w:r>
      <w:proofErr w:type="spellEnd"/>
      <w:r w:rsidRPr="00BE3F83">
        <w:rPr>
          <w:rFonts w:ascii="Times New Roman" w:hAnsi="Times New Roman"/>
          <w:color w:val="000000" w:themeColor="text1"/>
          <w:sz w:val="24"/>
          <w:szCs w:val="24"/>
          <w:lang w:val="en-US"/>
        </w:rPr>
        <w:t xml:space="preserve"> nasotracheal </w:t>
      </w:r>
      <w:proofErr w:type="spellStart"/>
      <w:r w:rsidRPr="00BE3F83">
        <w:rPr>
          <w:rFonts w:ascii="Times New Roman" w:hAnsi="Times New Roman"/>
          <w:color w:val="000000" w:themeColor="text1"/>
          <w:sz w:val="24"/>
          <w:szCs w:val="24"/>
          <w:lang w:val="en-US"/>
        </w:rPr>
        <w:t>aspirat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örneklerini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kontaminasyonunu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değerlendirmek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yapılan</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kültürlerinde</w:t>
      </w:r>
      <w:proofErr w:type="spellEnd"/>
      <w:r w:rsidRPr="00BE3F83">
        <w:rPr>
          <w:rFonts w:ascii="Times New Roman" w:hAnsi="Times New Roman"/>
          <w:color w:val="000000" w:themeColor="text1"/>
          <w:sz w:val="24"/>
          <w:szCs w:val="24"/>
          <w:lang w:val="en-US"/>
        </w:rPr>
        <w:t xml:space="preserve"> 56 </w:t>
      </w:r>
      <w:proofErr w:type="spellStart"/>
      <w:r w:rsidRPr="00BE3F83">
        <w:rPr>
          <w:rFonts w:ascii="Times New Roman" w:hAnsi="Times New Roman"/>
          <w:color w:val="000000" w:themeColor="text1"/>
          <w:sz w:val="24"/>
          <w:szCs w:val="24"/>
          <w:lang w:val="en-US"/>
        </w:rPr>
        <w:t>örnekten</w:t>
      </w:r>
      <w:proofErr w:type="spellEnd"/>
      <w:r w:rsidRPr="00BE3F83">
        <w:rPr>
          <w:rFonts w:ascii="Times New Roman" w:hAnsi="Times New Roman"/>
          <w:color w:val="000000" w:themeColor="text1"/>
          <w:sz w:val="24"/>
          <w:szCs w:val="24"/>
          <w:lang w:val="en-US"/>
        </w:rPr>
        <w:t xml:space="preserve"> 2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w:t>
      </w:r>
      <w:proofErr w:type="spellStart"/>
      <w:r w:rsidRPr="00BE3F83">
        <w:rPr>
          <w:rFonts w:ascii="Times New Roman" w:hAnsi="Times New Roman"/>
          <w:color w:val="000000" w:themeColor="text1"/>
          <w:sz w:val="24"/>
          <w:szCs w:val="24"/>
          <w:lang w:val="en-US"/>
        </w:rPr>
        <w:t>Hashikura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2000).</w:t>
      </w:r>
    </w:p>
    <w:p w14:paraId="578F77E3" w14:textId="5C749FFD" w:rsidR="00510DFA" w:rsidRDefault="00510DFA" w:rsidP="00510DFA">
      <w:pPr>
        <w:spacing w:after="0" w:line="360" w:lineRule="auto"/>
        <w:ind w:firstLine="709"/>
        <w:jc w:val="both"/>
        <w:rPr>
          <w:rFonts w:ascii="Times New Roman" w:hAnsi="Times New Roman"/>
          <w:color w:val="000000" w:themeColor="text1"/>
          <w:sz w:val="24"/>
          <w:szCs w:val="24"/>
          <w:lang w:val="en-US"/>
        </w:rPr>
      </w:pP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sidRPr="00BE3F83">
        <w:rPr>
          <w:rFonts w:ascii="Times New Roman" w:hAnsi="Times New Roman"/>
          <w:color w:val="000000" w:themeColor="text1"/>
          <w:sz w:val="24"/>
          <w:szCs w:val="24"/>
          <w:lang w:val="en-US"/>
        </w:rPr>
        <w:t>’nin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ekolojisi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atlarda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domuzlarda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insanlarda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oluşturduğu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hastalığın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epidemiyolojisi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hakkındaki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çalışmalar</w:t>
      </w:r>
      <w:proofErr w:type="spellEnd"/>
      <w:r w:rsidRPr="00BE3F83">
        <w:rPr>
          <w:rFonts w:ascii="Times New Roman" w:hAnsi="Times New Roman"/>
          <w:color w:val="000000" w:themeColor="text1"/>
          <w:sz w:val="24"/>
          <w:szCs w:val="24"/>
          <w:lang w:val="en-US"/>
        </w:rPr>
        <w:t xml:space="preserve">, Woolcock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arkadaşları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tarafından</w:t>
      </w:r>
      <w:proofErr w:type="spellEnd"/>
      <w:r w:rsidRPr="00BE3F83">
        <w:rPr>
          <w:rFonts w:ascii="Times New Roman" w:hAnsi="Times New Roman"/>
          <w:color w:val="000000" w:themeColor="text1"/>
          <w:sz w:val="24"/>
          <w:szCs w:val="24"/>
          <w:lang w:val="en-US"/>
        </w:rPr>
        <w:t xml:space="preserve"> (1979) </w:t>
      </w:r>
      <w:proofErr w:type="spellStart"/>
      <w:r w:rsidRPr="00BE3F83">
        <w:rPr>
          <w:rFonts w:ascii="Times New Roman" w:hAnsi="Times New Roman"/>
          <w:color w:val="000000" w:themeColor="text1"/>
          <w:sz w:val="24"/>
          <w:szCs w:val="24"/>
          <w:lang w:val="en-US"/>
        </w:rPr>
        <w:t>geliştirilen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selektif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hız</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kazanmıştır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birçok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kompetetif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mikroorganizmanın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üremesini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engelleyen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selektif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tripti</w:t>
      </w:r>
      <w:r>
        <w:rPr>
          <w:rFonts w:ascii="Times New Roman" w:hAnsi="Times New Roman"/>
          <w:color w:val="000000" w:themeColor="text1"/>
          <w:sz w:val="24"/>
          <w:szCs w:val="24"/>
          <w:lang w:val="en-US"/>
        </w:rPr>
        <w:t>kaz</w:t>
      </w:r>
      <w:proofErr w:type="spellEnd"/>
      <w:r w:rsidRPr="00BE3F83">
        <w:rPr>
          <w:rFonts w:ascii="Times New Roman" w:hAnsi="Times New Roman"/>
          <w:color w:val="000000" w:themeColor="text1"/>
          <w:sz w:val="24"/>
          <w:szCs w:val="24"/>
          <w:lang w:val="en-US"/>
        </w:rPr>
        <w:t xml:space="preserve"> soy </w:t>
      </w:r>
      <w:proofErr w:type="spellStart"/>
      <w:r w:rsidRPr="00BE3F83">
        <w:rPr>
          <w:rFonts w:ascii="Times New Roman" w:hAnsi="Times New Roman"/>
          <w:color w:val="000000" w:themeColor="text1"/>
          <w:sz w:val="24"/>
          <w:szCs w:val="24"/>
          <w:lang w:val="en-US"/>
        </w:rPr>
        <w:t>agara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nalidiksik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asit</w:t>
      </w:r>
      <w:proofErr w:type="spellEnd"/>
      <w:r w:rsidRPr="00BE3F83">
        <w:rPr>
          <w:rFonts w:ascii="Times New Roman" w:hAnsi="Times New Roman"/>
          <w:color w:val="000000" w:themeColor="text1"/>
          <w:sz w:val="24"/>
          <w:szCs w:val="24"/>
          <w:lang w:val="en-US"/>
        </w:rPr>
        <w:t xml:space="preserve"> (20µg/ml), </w:t>
      </w:r>
      <w:proofErr w:type="spellStart"/>
      <w:r w:rsidRPr="00BE3F83">
        <w:rPr>
          <w:rFonts w:ascii="Times New Roman" w:hAnsi="Times New Roman"/>
          <w:color w:val="000000" w:themeColor="text1"/>
          <w:sz w:val="24"/>
          <w:szCs w:val="24"/>
          <w:lang w:val="en-US"/>
        </w:rPr>
        <w:t>novobio</w:t>
      </w:r>
      <w:r>
        <w:rPr>
          <w:rFonts w:ascii="Times New Roman" w:hAnsi="Times New Roman"/>
          <w:color w:val="000000" w:themeColor="text1"/>
          <w:sz w:val="24"/>
          <w:szCs w:val="24"/>
          <w:lang w:val="en-US"/>
        </w:rPr>
        <w:t>s</w:t>
      </w:r>
      <w:r w:rsidRPr="00BE3F83">
        <w:rPr>
          <w:rFonts w:ascii="Times New Roman" w:hAnsi="Times New Roman"/>
          <w:color w:val="000000" w:themeColor="text1"/>
          <w:sz w:val="24"/>
          <w:szCs w:val="24"/>
          <w:lang w:val="en-US"/>
        </w:rPr>
        <w:t>in</w:t>
      </w:r>
      <w:proofErr w:type="spellEnd"/>
      <w:r w:rsidRPr="00BE3F83">
        <w:rPr>
          <w:rFonts w:ascii="Times New Roman" w:hAnsi="Times New Roman"/>
          <w:color w:val="000000" w:themeColor="text1"/>
          <w:sz w:val="24"/>
          <w:szCs w:val="24"/>
          <w:lang w:val="en-US"/>
        </w:rPr>
        <w:t xml:space="preserve"> (25 µg/ml), </w:t>
      </w:r>
      <w:proofErr w:type="spellStart"/>
      <w:r>
        <w:rPr>
          <w:rFonts w:ascii="Times New Roman" w:hAnsi="Times New Roman"/>
          <w:color w:val="000000" w:themeColor="text1"/>
          <w:sz w:val="24"/>
          <w:szCs w:val="24"/>
          <w:lang w:val="en-US"/>
        </w:rPr>
        <w:t>sikloheksimid</w:t>
      </w:r>
      <w:proofErr w:type="spellEnd"/>
      <w:r w:rsidRPr="00BE3F83">
        <w:rPr>
          <w:rFonts w:ascii="Times New Roman" w:hAnsi="Times New Roman"/>
          <w:color w:val="000000" w:themeColor="text1"/>
          <w:sz w:val="24"/>
          <w:szCs w:val="24"/>
          <w:lang w:val="en-US"/>
        </w:rPr>
        <w:t xml:space="preserve"> (40 µg/ml)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potasyum</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tellurit</w:t>
      </w:r>
      <w:proofErr w:type="spellEnd"/>
      <w:r w:rsidRPr="00BE3F83">
        <w:rPr>
          <w:rFonts w:ascii="Times New Roman" w:hAnsi="Times New Roman"/>
          <w:color w:val="000000" w:themeColor="text1"/>
          <w:sz w:val="24"/>
          <w:szCs w:val="24"/>
          <w:lang w:val="en-US"/>
        </w:rPr>
        <w:t xml:space="preserve"> (%0.005) </w:t>
      </w:r>
      <w:proofErr w:type="spellStart"/>
      <w:r w:rsidRPr="00BE3F83">
        <w:rPr>
          <w:rFonts w:ascii="Times New Roman" w:hAnsi="Times New Roman"/>
          <w:color w:val="000000" w:themeColor="text1"/>
          <w:sz w:val="24"/>
          <w:szCs w:val="24"/>
          <w:lang w:val="en-US"/>
        </w:rPr>
        <w:t>eklenmesiyle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elde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NANAT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adlandırılmıştır</w:t>
      </w:r>
      <w:proofErr w:type="spellEnd"/>
      <w:r w:rsidRPr="00BE3F83">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Eklenen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nalidiksik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asit</w:t>
      </w:r>
      <w:proofErr w:type="spellEnd"/>
      <w:r>
        <w:rPr>
          <w:rFonts w:ascii="Times New Roman" w:hAnsi="Times New Roman"/>
          <w:color w:val="000000" w:themeColor="text1"/>
          <w:sz w:val="24"/>
          <w:szCs w:val="24"/>
          <w:lang w:val="en-US"/>
        </w:rPr>
        <w:t xml:space="preserve"> hem </w:t>
      </w:r>
      <w:r w:rsidR="003524D8">
        <w:rPr>
          <w:rFonts w:ascii="Times New Roman" w:hAnsi="Times New Roman"/>
          <w:color w:val="000000" w:themeColor="text1"/>
          <w:sz w:val="24"/>
          <w:szCs w:val="24"/>
          <w:lang w:val="en-US"/>
        </w:rPr>
        <w:t>G</w:t>
      </w:r>
      <w:r>
        <w:rPr>
          <w:rFonts w:ascii="Times New Roman" w:hAnsi="Times New Roman"/>
          <w:color w:val="000000" w:themeColor="text1"/>
          <w:sz w:val="24"/>
          <w:szCs w:val="24"/>
          <w:lang w:val="en-US"/>
        </w:rPr>
        <w:t xml:space="preserve">ram </w:t>
      </w:r>
      <w:proofErr w:type="spellStart"/>
      <w:r>
        <w:rPr>
          <w:rFonts w:ascii="Times New Roman" w:hAnsi="Times New Roman"/>
          <w:color w:val="000000" w:themeColor="text1"/>
          <w:sz w:val="24"/>
          <w:szCs w:val="24"/>
          <w:lang w:val="en-US"/>
        </w:rPr>
        <w:t>negati</w:t>
      </w:r>
      <w:r w:rsidR="003524D8">
        <w:rPr>
          <w:rFonts w:ascii="Times New Roman" w:hAnsi="Times New Roman"/>
          <w:color w:val="000000" w:themeColor="text1"/>
          <w:sz w:val="24"/>
          <w:szCs w:val="24"/>
          <w:lang w:val="en-US"/>
        </w:rPr>
        <w:t>f</w:t>
      </w:r>
      <w:proofErr w:type="spellEnd"/>
      <w:r>
        <w:rPr>
          <w:rFonts w:ascii="Times New Roman" w:hAnsi="Times New Roman"/>
          <w:color w:val="000000" w:themeColor="text1"/>
          <w:sz w:val="24"/>
          <w:szCs w:val="24"/>
          <w:lang w:val="en-US"/>
        </w:rPr>
        <w:t xml:space="preserve"> hem </w:t>
      </w:r>
      <w:r w:rsidR="003524D8">
        <w:rPr>
          <w:rFonts w:ascii="Times New Roman" w:hAnsi="Times New Roman"/>
          <w:color w:val="000000" w:themeColor="text1"/>
          <w:sz w:val="24"/>
          <w:szCs w:val="24"/>
          <w:lang w:val="en-US"/>
        </w:rPr>
        <w:t>G</w:t>
      </w:r>
      <w:r>
        <w:rPr>
          <w:rFonts w:ascii="Times New Roman" w:hAnsi="Times New Roman"/>
          <w:color w:val="000000" w:themeColor="text1"/>
          <w:sz w:val="24"/>
          <w:szCs w:val="24"/>
          <w:lang w:val="en-US"/>
        </w:rPr>
        <w:t xml:space="preserve">ram </w:t>
      </w:r>
      <w:proofErr w:type="spellStart"/>
      <w:r>
        <w:rPr>
          <w:rFonts w:ascii="Times New Roman" w:hAnsi="Times New Roman"/>
          <w:color w:val="000000" w:themeColor="text1"/>
          <w:sz w:val="24"/>
          <w:szCs w:val="24"/>
          <w:lang w:val="en-US"/>
        </w:rPr>
        <w:t>pozitif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bakterilere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novobiosin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stafilokoklara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sikloheksimid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mantarlara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potasyum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tellurit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çok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anaerobik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aerobik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bakteriye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karşı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etkilidir</w:t>
      </w:r>
      <w:proofErr w:type="spellEnd"/>
      <w:r>
        <w:rPr>
          <w:rFonts w:ascii="Times New Roman" w:hAnsi="Times New Roman"/>
          <w:color w:val="000000" w:themeColor="text1"/>
          <w:sz w:val="24"/>
          <w:szCs w:val="24"/>
          <w:lang w:val="en-US"/>
        </w:rPr>
        <w:t xml:space="preserve">. NANAT, </w:t>
      </w:r>
      <w:proofErr w:type="spellStart"/>
      <w:r>
        <w:rPr>
          <w:rFonts w:ascii="Times New Roman" w:hAnsi="Times New Roman"/>
          <w:color w:val="000000" w:themeColor="text1"/>
          <w:sz w:val="24"/>
          <w:szCs w:val="24"/>
          <w:lang w:val="en-US"/>
        </w:rPr>
        <w:t>b</w:t>
      </w:r>
      <w:r w:rsidRPr="00BE3F83">
        <w:rPr>
          <w:rFonts w:ascii="Times New Roman" w:hAnsi="Times New Roman"/>
          <w:color w:val="000000" w:themeColor="text1"/>
          <w:sz w:val="24"/>
          <w:szCs w:val="24"/>
          <w:lang w:val="en-US"/>
        </w:rPr>
        <w:t>ulunduğu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günden</w:t>
      </w:r>
      <w:proofErr w:type="spellEnd"/>
      <w:r w:rsidRPr="00BE3F83">
        <w:rPr>
          <w:rFonts w:ascii="Times New Roman" w:hAnsi="Times New Roman"/>
          <w:color w:val="000000" w:themeColor="text1"/>
          <w:sz w:val="24"/>
          <w:szCs w:val="24"/>
          <w:lang w:val="en-US"/>
        </w:rPr>
        <w:t xml:space="preserve"> </w:t>
      </w:r>
      <w:proofErr w:type="spellStart"/>
      <w:r w:rsidR="00393F95">
        <w:rPr>
          <w:rFonts w:ascii="Times New Roman" w:hAnsi="Times New Roman"/>
          <w:color w:val="000000" w:themeColor="text1"/>
          <w:sz w:val="24"/>
          <w:szCs w:val="24"/>
          <w:lang w:val="en-US"/>
        </w:rPr>
        <w:t>beri</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ilgili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ekolojik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epidemiyolojik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çalışmal</w:t>
      </w:r>
      <w:r>
        <w:rPr>
          <w:rFonts w:ascii="Times New Roman" w:hAnsi="Times New Roman"/>
          <w:color w:val="000000" w:themeColor="text1"/>
          <w:sz w:val="24"/>
          <w:szCs w:val="24"/>
          <w:lang w:val="en-US"/>
        </w:rPr>
        <w:t>ar</w:t>
      </w:r>
      <w:r w:rsidRPr="00BE3F83">
        <w:rPr>
          <w:rFonts w:ascii="Times New Roman" w:hAnsi="Times New Roman"/>
          <w:color w:val="000000" w:themeColor="text1"/>
          <w:sz w:val="24"/>
          <w:szCs w:val="24"/>
          <w:lang w:val="en-US"/>
        </w:rPr>
        <w:t>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rutin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kullanılmaktadır</w:t>
      </w:r>
      <w:proofErr w:type="spellEnd"/>
      <w:r w:rsidRPr="00BE3F83">
        <w:rPr>
          <w:rFonts w:ascii="Times New Roman" w:hAnsi="Times New Roman"/>
          <w:color w:val="000000" w:themeColor="text1"/>
          <w:sz w:val="24"/>
          <w:szCs w:val="24"/>
          <w:lang w:val="en-US"/>
        </w:rPr>
        <w:t xml:space="preserve"> (Woolcock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1980, </w:t>
      </w:r>
      <w:proofErr w:type="spellStart"/>
      <w:r w:rsidRPr="00BE3F83">
        <w:rPr>
          <w:rFonts w:ascii="Times New Roman" w:hAnsi="Times New Roman"/>
          <w:color w:val="000000" w:themeColor="text1"/>
          <w:sz w:val="24"/>
          <w:szCs w:val="24"/>
          <w:lang w:val="en-US"/>
        </w:rPr>
        <w:t>Takai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2001).</w:t>
      </w:r>
    </w:p>
    <w:p w14:paraId="5227E64C" w14:textId="67E164D3" w:rsidR="00510DFA" w:rsidRDefault="00510DFA" w:rsidP="00510DFA">
      <w:pPr>
        <w:spacing w:after="0" w:line="360" w:lineRule="auto"/>
        <w:ind w:firstLine="709"/>
        <w:jc w:val="both"/>
        <w:rPr>
          <w:rFonts w:ascii="Times New Roman" w:hAnsi="Times New Roman"/>
          <w:color w:val="000000" w:themeColor="text1"/>
          <w:sz w:val="24"/>
          <w:szCs w:val="24"/>
          <w:lang w:val="en-US"/>
        </w:rPr>
      </w:pPr>
      <w:r w:rsidRPr="00BE3F83">
        <w:rPr>
          <w:rFonts w:ascii="Times New Roman" w:hAnsi="Times New Roman"/>
          <w:color w:val="000000" w:themeColor="text1"/>
          <w:sz w:val="24"/>
          <w:szCs w:val="24"/>
          <w:lang w:val="en-US"/>
        </w:rPr>
        <w:t xml:space="preserve">von </w:t>
      </w:r>
      <w:proofErr w:type="spellStart"/>
      <w:r w:rsidRPr="00BE3F83">
        <w:rPr>
          <w:rFonts w:ascii="Times New Roman" w:hAnsi="Times New Roman"/>
          <w:color w:val="000000" w:themeColor="text1"/>
          <w:sz w:val="24"/>
          <w:szCs w:val="24"/>
          <w:lang w:val="en-US"/>
        </w:rPr>
        <w:t>Graevenitz</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Punter-</w:t>
      </w:r>
      <w:proofErr w:type="spellStart"/>
      <w:r w:rsidRPr="00BE3F83">
        <w:rPr>
          <w:rFonts w:ascii="Times New Roman" w:hAnsi="Times New Roman"/>
          <w:color w:val="000000" w:themeColor="text1"/>
          <w:sz w:val="24"/>
          <w:szCs w:val="24"/>
          <w:lang w:val="en-US"/>
        </w:rPr>
        <w:t>Streit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tarafından</w:t>
      </w:r>
      <w:proofErr w:type="spellEnd"/>
      <w:r w:rsidRPr="00BE3F83">
        <w:rPr>
          <w:rFonts w:ascii="Times New Roman" w:hAnsi="Times New Roman"/>
          <w:color w:val="000000" w:themeColor="text1"/>
          <w:sz w:val="24"/>
          <w:szCs w:val="24"/>
          <w:lang w:val="en-US"/>
        </w:rPr>
        <w:t xml:space="preserve"> (1995) </w:t>
      </w:r>
      <w:proofErr w:type="spellStart"/>
      <w:r w:rsidRPr="00BE3F83">
        <w:rPr>
          <w:rFonts w:ascii="Times New Roman" w:hAnsi="Times New Roman"/>
          <w:color w:val="000000" w:themeColor="text1"/>
          <w:sz w:val="24"/>
          <w:szCs w:val="24"/>
          <w:lang w:val="en-US"/>
        </w:rPr>
        <w:t>geliştirilen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alternatif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selektif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Mueller-Hinton </w:t>
      </w:r>
      <w:proofErr w:type="spellStart"/>
      <w:r w:rsidRPr="00BE3F83">
        <w:rPr>
          <w:rFonts w:ascii="Times New Roman" w:hAnsi="Times New Roman"/>
          <w:color w:val="000000" w:themeColor="text1"/>
          <w:sz w:val="24"/>
          <w:szCs w:val="24"/>
          <w:lang w:val="en-US"/>
        </w:rPr>
        <w:t>agara</w:t>
      </w:r>
      <w:proofErr w:type="spellEnd"/>
      <w:r w:rsidRPr="00BE3F83">
        <w:rPr>
          <w:rFonts w:ascii="Times New Roman" w:hAnsi="Times New Roman"/>
          <w:color w:val="000000" w:themeColor="text1"/>
          <w:sz w:val="24"/>
          <w:szCs w:val="24"/>
          <w:lang w:val="en-US"/>
        </w:rPr>
        <w:t xml:space="preserve"> ceftazidime (20 µg/ml)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novobiocin (25µg/ml) </w:t>
      </w:r>
      <w:proofErr w:type="spellStart"/>
      <w:r w:rsidRPr="00BE3F83">
        <w:rPr>
          <w:rFonts w:ascii="Times New Roman" w:hAnsi="Times New Roman"/>
          <w:color w:val="000000" w:themeColor="text1"/>
          <w:sz w:val="24"/>
          <w:szCs w:val="24"/>
          <w:lang w:val="en-US"/>
        </w:rPr>
        <w:t>eklenmesiyle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elde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edilmiş</w:t>
      </w:r>
      <w:proofErr w:type="spellEnd"/>
      <w:r w:rsidRPr="00BE3F83">
        <w:rPr>
          <w:rFonts w:ascii="Times New Roman" w:hAnsi="Times New Roman"/>
          <w:color w:val="000000" w:themeColor="text1"/>
          <w:sz w:val="24"/>
          <w:szCs w:val="24"/>
          <w:lang w:val="en-US"/>
        </w:rPr>
        <w:t xml:space="preserve">, CAZ-NB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adlandırılmıştır</w:t>
      </w:r>
      <w:proofErr w:type="spellEnd"/>
      <w:r w:rsidRPr="00BE3F83">
        <w:rPr>
          <w:rFonts w:ascii="Times New Roman" w:hAnsi="Times New Roman"/>
          <w:color w:val="000000" w:themeColor="text1"/>
          <w:sz w:val="24"/>
          <w:szCs w:val="24"/>
          <w:lang w:val="en-US"/>
        </w:rPr>
        <w:t xml:space="preserve">. NANAT </w:t>
      </w:r>
      <w:proofErr w:type="spellStart"/>
      <w:r w:rsidR="003524D8">
        <w:rPr>
          <w:rFonts w:ascii="Times New Roman" w:hAnsi="Times New Roman"/>
          <w:color w:val="000000" w:themeColor="text1"/>
          <w:sz w:val="24"/>
          <w:szCs w:val="24"/>
          <w:lang w:val="en-US"/>
        </w:rPr>
        <w:t>besi</w:t>
      </w:r>
      <w:proofErr w:type="spellEnd"/>
      <w:r w:rsidR="003524D8">
        <w:rPr>
          <w:rFonts w:ascii="Times New Roman" w:hAnsi="Times New Roman"/>
          <w:color w:val="000000" w:themeColor="text1"/>
          <w:sz w:val="24"/>
          <w:szCs w:val="24"/>
          <w:lang w:val="en-US"/>
        </w:rPr>
        <w:t xml:space="preserve"> </w:t>
      </w:r>
      <w:proofErr w:type="spellStart"/>
      <w:r w:rsidR="003524D8">
        <w:rPr>
          <w:rFonts w:ascii="Times New Roman" w:hAnsi="Times New Roman"/>
          <w:color w:val="000000" w:themeColor="text1"/>
          <w:sz w:val="24"/>
          <w:szCs w:val="24"/>
          <w:lang w:val="en-US"/>
        </w:rPr>
        <w:t>yerinde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izole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edilemeyen</w:t>
      </w:r>
      <w:proofErr w:type="spellEnd"/>
      <w:r w:rsidRPr="00BE3F83">
        <w:rPr>
          <w:rFonts w:ascii="Times New Roman" w:hAnsi="Times New Roman"/>
          <w:color w:val="000000" w:themeColor="text1"/>
          <w:sz w:val="24"/>
          <w:szCs w:val="24"/>
          <w:lang w:val="en-US"/>
        </w:rPr>
        <w:t xml:space="preserve"> 11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suşu</w:t>
      </w:r>
      <w:proofErr w:type="spellEnd"/>
      <w:r w:rsidRPr="00BE3F83">
        <w:rPr>
          <w:rFonts w:ascii="Times New Roman" w:hAnsi="Times New Roman"/>
          <w:color w:val="000000" w:themeColor="text1"/>
          <w:sz w:val="24"/>
          <w:szCs w:val="24"/>
          <w:lang w:val="en-US"/>
        </w:rPr>
        <w:t xml:space="preserve">, CAZ-NB </w:t>
      </w:r>
      <w:proofErr w:type="spellStart"/>
      <w:r w:rsidR="003524D8">
        <w:rPr>
          <w:rFonts w:ascii="Times New Roman" w:hAnsi="Times New Roman"/>
          <w:color w:val="000000" w:themeColor="text1"/>
          <w:sz w:val="24"/>
          <w:szCs w:val="24"/>
          <w:lang w:val="en-US"/>
        </w:rPr>
        <w:t>besi</w:t>
      </w:r>
      <w:proofErr w:type="spellEnd"/>
      <w:r w:rsidR="003524D8">
        <w:rPr>
          <w:rFonts w:ascii="Times New Roman" w:hAnsi="Times New Roman"/>
          <w:color w:val="000000" w:themeColor="text1"/>
          <w:sz w:val="24"/>
          <w:szCs w:val="24"/>
          <w:lang w:val="en-US"/>
        </w:rPr>
        <w:t xml:space="preserve"> </w:t>
      </w:r>
      <w:proofErr w:type="spellStart"/>
      <w:r w:rsidR="003524D8">
        <w:rPr>
          <w:rFonts w:ascii="Times New Roman" w:hAnsi="Times New Roman"/>
          <w:color w:val="000000" w:themeColor="text1"/>
          <w:sz w:val="24"/>
          <w:szCs w:val="24"/>
          <w:lang w:val="en-US"/>
        </w:rPr>
        <w:t>yerinde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üreyebilmiştir</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üremesinin</w:t>
      </w:r>
      <w:proofErr w:type="spellEnd"/>
      <w:r w:rsidRPr="00BE3F83">
        <w:rPr>
          <w:rFonts w:ascii="Times New Roman" w:hAnsi="Times New Roman"/>
          <w:color w:val="000000" w:themeColor="text1"/>
          <w:sz w:val="24"/>
          <w:szCs w:val="24"/>
          <w:lang w:val="en-US"/>
        </w:rPr>
        <w:t xml:space="preserve"> minimum </w:t>
      </w:r>
      <w:proofErr w:type="spellStart"/>
      <w:r w:rsidRPr="00BE3F83">
        <w:rPr>
          <w:rFonts w:ascii="Times New Roman" w:hAnsi="Times New Roman"/>
          <w:color w:val="000000" w:themeColor="text1"/>
          <w:sz w:val="24"/>
          <w:szCs w:val="24"/>
          <w:lang w:val="en-US"/>
        </w:rPr>
        <w:t>inhibisyonu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birçok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ilgili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w:t>
      </w:r>
      <w:r w:rsidR="00A312F2">
        <w:rPr>
          <w:rFonts w:ascii="Times New Roman" w:hAnsi="Times New Roman"/>
          <w:color w:val="000000" w:themeColor="text1"/>
          <w:sz w:val="24"/>
          <w:szCs w:val="24"/>
          <w:lang w:val="en-US"/>
        </w:rPr>
        <w:t>k</w:t>
      </w:r>
      <w:r w:rsidRPr="00BE3F83">
        <w:rPr>
          <w:rFonts w:ascii="Times New Roman" w:hAnsi="Times New Roman"/>
          <w:color w:val="000000" w:themeColor="text1"/>
          <w:sz w:val="24"/>
          <w:szCs w:val="24"/>
          <w:lang w:val="en-US"/>
        </w:rPr>
        <w:t>tinomi</w:t>
      </w:r>
      <w:r w:rsidR="001A3233">
        <w:rPr>
          <w:rFonts w:ascii="Times New Roman" w:hAnsi="Times New Roman"/>
          <w:color w:val="000000" w:themeColor="text1"/>
          <w:sz w:val="24"/>
          <w:szCs w:val="24"/>
          <w:lang w:val="en-US"/>
        </w:rPr>
        <w:t>set</w:t>
      </w:r>
      <w:r w:rsidRPr="00BE3F83">
        <w:rPr>
          <w:rFonts w:ascii="Times New Roman" w:hAnsi="Times New Roman"/>
          <w:color w:val="000000" w:themeColor="text1"/>
          <w:sz w:val="24"/>
          <w:szCs w:val="24"/>
          <w:lang w:val="en-US"/>
        </w:rPr>
        <w:t>lerin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r w:rsidR="003524D8">
        <w:rPr>
          <w:rFonts w:ascii="Times New Roman" w:hAnsi="Times New Roman"/>
          <w:color w:val="000000" w:themeColor="text1"/>
          <w:sz w:val="24"/>
          <w:szCs w:val="24"/>
          <w:lang w:val="en-US"/>
        </w:rPr>
        <w:t>G</w:t>
      </w:r>
      <w:r w:rsidRPr="00BE3F83">
        <w:rPr>
          <w:rFonts w:ascii="Times New Roman" w:hAnsi="Times New Roman"/>
          <w:color w:val="000000" w:themeColor="text1"/>
          <w:sz w:val="24"/>
          <w:szCs w:val="24"/>
          <w:lang w:val="en-US"/>
        </w:rPr>
        <w:t xml:space="preserve">ram </w:t>
      </w:r>
      <w:proofErr w:type="spellStart"/>
      <w:r w:rsidRPr="00BE3F83">
        <w:rPr>
          <w:rFonts w:ascii="Times New Roman" w:hAnsi="Times New Roman"/>
          <w:color w:val="000000" w:themeColor="text1"/>
          <w:sz w:val="24"/>
          <w:szCs w:val="24"/>
          <w:lang w:val="en-US"/>
        </w:rPr>
        <w:t>negatif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kontaminantların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üremesinin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inhibisyonu</w:t>
      </w:r>
      <w:proofErr w:type="spellEnd"/>
      <w:r w:rsidRPr="00BE3F83">
        <w:rPr>
          <w:rFonts w:ascii="Times New Roman" w:hAnsi="Times New Roman"/>
          <w:color w:val="000000" w:themeColor="text1"/>
          <w:sz w:val="24"/>
          <w:szCs w:val="24"/>
          <w:lang w:val="en-US"/>
        </w:rPr>
        <w:t>, CAZ-</w:t>
      </w:r>
      <w:proofErr w:type="spellStart"/>
      <w:r w:rsidRPr="00BE3F83">
        <w:rPr>
          <w:rFonts w:ascii="Times New Roman" w:hAnsi="Times New Roman"/>
          <w:color w:val="000000" w:themeColor="text1"/>
          <w:sz w:val="24"/>
          <w:szCs w:val="24"/>
          <w:lang w:val="en-US"/>
        </w:rPr>
        <w:t>NB</w:t>
      </w:r>
      <w:r w:rsidR="0048798B">
        <w:rPr>
          <w:rFonts w:ascii="Times New Roman" w:hAnsi="Times New Roman"/>
          <w:color w:val="000000" w:themeColor="text1"/>
          <w:sz w:val="24"/>
          <w:szCs w:val="24"/>
          <w:lang w:val="en-US"/>
        </w:rPr>
        <w:t>’</w:t>
      </w:r>
      <w:r w:rsidRPr="00BE3F83">
        <w:rPr>
          <w:rFonts w:ascii="Times New Roman" w:hAnsi="Times New Roman"/>
          <w:color w:val="000000" w:themeColor="text1"/>
          <w:sz w:val="24"/>
          <w:szCs w:val="24"/>
          <w:lang w:val="en-US"/>
        </w:rPr>
        <w:t>nin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izolasyonu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daha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elverişli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olduğunu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düşündürmüştür</w:t>
      </w:r>
      <w:proofErr w:type="spellEnd"/>
      <w:r w:rsidRPr="00BE3F83">
        <w:rPr>
          <w:rFonts w:ascii="Times New Roman" w:hAnsi="Times New Roman"/>
          <w:color w:val="000000" w:themeColor="text1"/>
          <w:sz w:val="24"/>
          <w:szCs w:val="24"/>
          <w:lang w:val="en-US"/>
        </w:rPr>
        <w:t xml:space="preserve"> (von </w:t>
      </w:r>
      <w:proofErr w:type="spellStart"/>
      <w:r w:rsidRPr="00BE3F83">
        <w:rPr>
          <w:rFonts w:ascii="Times New Roman" w:hAnsi="Times New Roman"/>
          <w:color w:val="000000" w:themeColor="text1"/>
          <w:sz w:val="24"/>
          <w:szCs w:val="24"/>
          <w:lang w:val="en-US"/>
        </w:rPr>
        <w:lastRenderedPageBreak/>
        <w:t>Graevenitz</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Punter-</w:t>
      </w:r>
      <w:proofErr w:type="spellStart"/>
      <w:r w:rsidRPr="00BE3F83">
        <w:rPr>
          <w:rFonts w:ascii="Times New Roman" w:hAnsi="Times New Roman"/>
          <w:color w:val="000000" w:themeColor="text1"/>
          <w:sz w:val="24"/>
          <w:szCs w:val="24"/>
          <w:lang w:val="en-US"/>
        </w:rPr>
        <w:t>Streit</w:t>
      </w:r>
      <w:proofErr w:type="spellEnd"/>
      <w:r w:rsidRPr="00BE3F83">
        <w:rPr>
          <w:rFonts w:ascii="Times New Roman" w:hAnsi="Times New Roman"/>
          <w:color w:val="000000" w:themeColor="text1"/>
          <w:sz w:val="24"/>
          <w:szCs w:val="24"/>
          <w:lang w:val="en-US"/>
        </w:rPr>
        <w:t xml:space="preserve">, 1995). Fungal </w:t>
      </w:r>
      <w:proofErr w:type="spellStart"/>
      <w:r w:rsidRPr="00BE3F83">
        <w:rPr>
          <w:rFonts w:ascii="Times New Roman" w:hAnsi="Times New Roman"/>
          <w:color w:val="000000" w:themeColor="text1"/>
          <w:sz w:val="24"/>
          <w:szCs w:val="24"/>
          <w:lang w:val="en-US"/>
        </w:rPr>
        <w:t>üremeler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problem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görülmüş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anisomycin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eklenmesi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problemin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çözülmesi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önerilmiştir</w:t>
      </w:r>
      <w:proofErr w:type="spellEnd"/>
      <w:r w:rsidRPr="00BE3F83">
        <w:rPr>
          <w:rFonts w:ascii="Times New Roman" w:hAnsi="Times New Roman"/>
          <w:color w:val="000000" w:themeColor="text1"/>
          <w:sz w:val="24"/>
          <w:szCs w:val="24"/>
          <w:lang w:val="en-US"/>
        </w:rPr>
        <w:t xml:space="preserve">. </w:t>
      </w:r>
    </w:p>
    <w:p w14:paraId="7D64FDF9" w14:textId="7BD69C18" w:rsidR="00510DFA" w:rsidRPr="00BE3F83" w:rsidRDefault="00510DFA" w:rsidP="00510DFA">
      <w:pPr>
        <w:spacing w:after="0" w:line="360" w:lineRule="auto"/>
        <w:ind w:firstLine="709"/>
        <w:jc w:val="both"/>
        <w:rPr>
          <w:rFonts w:ascii="Times New Roman" w:hAnsi="Times New Roman"/>
          <w:color w:val="000000" w:themeColor="text1"/>
          <w:sz w:val="24"/>
          <w:szCs w:val="24"/>
          <w:lang w:val="en-US"/>
        </w:rPr>
      </w:pPr>
      <w:proofErr w:type="spellStart"/>
      <w:r w:rsidRPr="00BE3F83">
        <w:rPr>
          <w:rFonts w:ascii="Times New Roman" w:hAnsi="Times New Roman"/>
          <w:color w:val="000000" w:themeColor="text1"/>
          <w:sz w:val="24"/>
          <w:szCs w:val="24"/>
          <w:lang w:val="en-US"/>
        </w:rPr>
        <w:t>Toprak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örneklerinden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izolasyonunda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selektif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medyanın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karşılaştırmasını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yapan</w:t>
      </w:r>
      <w:proofErr w:type="spellEnd"/>
      <w:r w:rsidRPr="00BE3F83">
        <w:rPr>
          <w:rFonts w:ascii="Times New Roman" w:hAnsi="Times New Roman"/>
          <w:color w:val="000000" w:themeColor="text1"/>
          <w:sz w:val="24"/>
          <w:szCs w:val="24"/>
          <w:lang w:val="en-US"/>
        </w:rPr>
        <w:t xml:space="preserve"> ilk </w:t>
      </w:r>
      <w:proofErr w:type="spellStart"/>
      <w:r w:rsidRPr="00BE3F83">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(Martens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2000),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üreyen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çoğunlukla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diğer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ürememiştir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Japonya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Amerikada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farklı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laboratuarda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farklı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Japonya</w:t>
      </w:r>
      <w:proofErr w:type="spellEnd"/>
      <w:r w:rsidRPr="00BE3F83">
        <w:rPr>
          <w:rFonts w:ascii="Times New Roman" w:hAnsi="Times New Roman"/>
          <w:color w:val="000000" w:themeColor="text1"/>
          <w:sz w:val="24"/>
          <w:szCs w:val="24"/>
          <w:lang w:val="en-US"/>
        </w:rPr>
        <w:t xml:space="preserve">-NANAT, Texas-CAZ-NB) </w:t>
      </w:r>
      <w:proofErr w:type="spellStart"/>
      <w:r w:rsidRPr="00BE3F83">
        <w:rPr>
          <w:rFonts w:ascii="Times New Roman" w:hAnsi="Times New Roman"/>
          <w:color w:val="000000" w:themeColor="text1"/>
          <w:sz w:val="24"/>
          <w:szCs w:val="24"/>
          <w:lang w:val="en-US"/>
        </w:rPr>
        <w:t>kullanılarak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kültürlenen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örneklerden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endemik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çiftliklerden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alınan</w:t>
      </w:r>
      <w:proofErr w:type="spellEnd"/>
      <w:r w:rsidRPr="00BE3F83">
        <w:rPr>
          <w:rFonts w:ascii="Times New Roman" w:hAnsi="Times New Roman"/>
          <w:color w:val="000000" w:themeColor="text1"/>
          <w:sz w:val="24"/>
          <w:szCs w:val="24"/>
          <w:lang w:val="en-US"/>
        </w:rPr>
        <w:t xml:space="preserve"> 33</w:t>
      </w:r>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çift</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örnekten</w:t>
      </w:r>
      <w:proofErr w:type="spellEnd"/>
      <w:r w:rsidR="0048798B">
        <w:rPr>
          <w:rFonts w:ascii="Times New Roman" w:hAnsi="Times New Roman"/>
          <w:color w:val="000000" w:themeColor="text1"/>
          <w:sz w:val="24"/>
          <w:szCs w:val="24"/>
          <w:lang w:val="en-US"/>
        </w:rPr>
        <w:t xml:space="preserve"> 12 </w:t>
      </w:r>
      <w:proofErr w:type="spellStart"/>
      <w:r w:rsidR="0048798B">
        <w:rPr>
          <w:rFonts w:ascii="Times New Roman" w:hAnsi="Times New Roman"/>
          <w:color w:val="000000" w:themeColor="text1"/>
          <w:sz w:val="24"/>
          <w:szCs w:val="24"/>
          <w:lang w:val="en-US"/>
        </w:rPr>
        <w:t>tanesi</w:t>
      </w:r>
      <w:proofErr w:type="spellEnd"/>
      <w:r w:rsidR="0048798B">
        <w:rPr>
          <w:rFonts w:ascii="Times New Roman" w:hAnsi="Times New Roman"/>
          <w:color w:val="000000" w:themeColor="text1"/>
          <w:sz w:val="24"/>
          <w:szCs w:val="24"/>
          <w:lang w:val="en-US"/>
        </w:rPr>
        <w:t xml:space="preserve"> (%36,4</w:t>
      </w:r>
      <w:proofErr w:type="gramStart"/>
      <w:r w:rsidR="0048798B">
        <w:rPr>
          <w:rFonts w:ascii="Times New Roman" w:hAnsi="Times New Roman"/>
          <w:color w:val="000000" w:themeColor="text1"/>
          <w:sz w:val="24"/>
          <w:szCs w:val="24"/>
          <w:lang w:val="en-US"/>
        </w:rPr>
        <w:t xml:space="preserve">), </w:t>
      </w:r>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kontol</w:t>
      </w:r>
      <w:proofErr w:type="spellEnd"/>
      <w:proofErr w:type="gram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w:t>
      </w:r>
      <w:r>
        <w:rPr>
          <w:rFonts w:ascii="Times New Roman" w:hAnsi="Times New Roman"/>
          <w:color w:val="000000" w:themeColor="text1"/>
          <w:sz w:val="24"/>
          <w:szCs w:val="24"/>
          <w:lang w:val="en-US"/>
        </w:rPr>
        <w:t>i</w:t>
      </w:r>
      <w:r w:rsidRPr="00BE3F83">
        <w:rPr>
          <w:rFonts w:ascii="Times New Roman" w:hAnsi="Times New Roman"/>
          <w:color w:val="000000" w:themeColor="text1"/>
          <w:sz w:val="24"/>
          <w:szCs w:val="24"/>
          <w:lang w:val="en-US"/>
        </w:rPr>
        <w:t>ftl</w:t>
      </w:r>
      <w:r>
        <w:rPr>
          <w:rFonts w:ascii="Times New Roman" w:hAnsi="Times New Roman"/>
          <w:color w:val="000000" w:themeColor="text1"/>
          <w:sz w:val="24"/>
          <w:szCs w:val="24"/>
          <w:lang w:val="en-US"/>
        </w:rPr>
        <w:t>i</w:t>
      </w:r>
      <w:r w:rsidRPr="00BE3F83">
        <w:rPr>
          <w:rFonts w:ascii="Times New Roman" w:hAnsi="Times New Roman"/>
          <w:color w:val="000000" w:themeColor="text1"/>
          <w:sz w:val="24"/>
          <w:szCs w:val="24"/>
          <w:lang w:val="en-US"/>
        </w:rPr>
        <w:t>klerinden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alınan</w:t>
      </w:r>
      <w:proofErr w:type="spellEnd"/>
      <w:r w:rsidRPr="00BE3F83">
        <w:rPr>
          <w:rFonts w:ascii="Times New Roman" w:hAnsi="Times New Roman"/>
          <w:color w:val="000000" w:themeColor="text1"/>
          <w:sz w:val="24"/>
          <w:szCs w:val="24"/>
          <w:lang w:val="en-US"/>
        </w:rPr>
        <w:t xml:space="preserve"> </w:t>
      </w:r>
      <w:r w:rsidR="0048798B">
        <w:rPr>
          <w:rFonts w:ascii="Times New Roman" w:hAnsi="Times New Roman"/>
          <w:color w:val="000000" w:themeColor="text1"/>
          <w:sz w:val="24"/>
          <w:szCs w:val="24"/>
          <w:lang w:val="en-US"/>
        </w:rPr>
        <w:t xml:space="preserve">33 </w:t>
      </w:r>
      <w:proofErr w:type="spellStart"/>
      <w:r w:rsidR="0048798B">
        <w:rPr>
          <w:rFonts w:ascii="Times New Roman" w:hAnsi="Times New Roman"/>
          <w:color w:val="000000" w:themeColor="text1"/>
          <w:sz w:val="24"/>
          <w:szCs w:val="24"/>
          <w:lang w:val="en-US"/>
        </w:rPr>
        <w:t>çift</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örnekten</w:t>
      </w:r>
      <w:proofErr w:type="spellEnd"/>
      <w:r w:rsidR="0048798B">
        <w:rPr>
          <w:rFonts w:ascii="Times New Roman" w:hAnsi="Times New Roman"/>
          <w:color w:val="000000" w:themeColor="text1"/>
          <w:sz w:val="24"/>
          <w:szCs w:val="24"/>
          <w:lang w:val="en-US"/>
        </w:rPr>
        <w:t xml:space="preserve"> 18 </w:t>
      </w:r>
      <w:proofErr w:type="spellStart"/>
      <w:r w:rsidR="0048798B">
        <w:rPr>
          <w:rFonts w:ascii="Times New Roman" w:hAnsi="Times New Roman"/>
          <w:color w:val="000000" w:themeColor="text1"/>
          <w:sz w:val="24"/>
          <w:szCs w:val="24"/>
          <w:lang w:val="en-US"/>
        </w:rPr>
        <w:t>tanesi</w:t>
      </w:r>
      <w:proofErr w:type="spellEnd"/>
      <w:r w:rsidR="0048798B">
        <w:rPr>
          <w:rFonts w:ascii="Times New Roman" w:hAnsi="Times New Roman"/>
          <w:color w:val="000000" w:themeColor="text1"/>
          <w:sz w:val="24"/>
          <w:szCs w:val="24"/>
          <w:lang w:val="en-US"/>
        </w:rPr>
        <w:t xml:space="preserve"> (%54,</w:t>
      </w:r>
      <w:r w:rsidRPr="00BE3F83">
        <w:rPr>
          <w:rFonts w:ascii="Times New Roman" w:hAnsi="Times New Roman"/>
          <w:color w:val="000000" w:themeColor="text1"/>
          <w:sz w:val="24"/>
          <w:szCs w:val="24"/>
          <w:lang w:val="en-US"/>
        </w:rPr>
        <w:t xml:space="preserve">5) her </w:t>
      </w:r>
      <w:proofErr w:type="spellStart"/>
      <w:r w:rsidRPr="00BE3F83">
        <w:rPr>
          <w:rFonts w:ascii="Times New Roman" w:hAnsi="Times New Roman"/>
          <w:color w:val="000000" w:themeColor="text1"/>
          <w:sz w:val="24"/>
          <w:szCs w:val="24"/>
          <w:lang w:val="en-US"/>
        </w:rPr>
        <w:t>iki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medyada</w:t>
      </w:r>
      <w:proofErr w:type="spellEnd"/>
      <w:r w:rsidRPr="00BE3F83">
        <w:rPr>
          <w:rFonts w:ascii="Times New Roman" w:hAnsi="Times New Roman"/>
          <w:color w:val="000000" w:themeColor="text1"/>
          <w:sz w:val="24"/>
          <w:szCs w:val="24"/>
          <w:lang w:val="en-US"/>
        </w:rPr>
        <w:t xml:space="preserve"> da </w:t>
      </w:r>
      <w:proofErr w:type="spellStart"/>
      <w:r w:rsidRPr="00BE3F83">
        <w:rPr>
          <w:rFonts w:ascii="Times New Roman" w:hAnsi="Times New Roman"/>
          <w:color w:val="000000" w:themeColor="text1"/>
          <w:sz w:val="24"/>
          <w:szCs w:val="24"/>
          <w:lang w:val="en-US"/>
        </w:rPr>
        <w:t>üremiştir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Toplamda</w:t>
      </w:r>
      <w:proofErr w:type="spellEnd"/>
      <w:r w:rsidRPr="00BE3F83">
        <w:rPr>
          <w:rFonts w:ascii="Times New Roman" w:hAnsi="Times New Roman"/>
          <w:color w:val="000000" w:themeColor="text1"/>
          <w:sz w:val="24"/>
          <w:szCs w:val="24"/>
          <w:lang w:val="en-US"/>
        </w:rPr>
        <w:t xml:space="preserve"> her </w:t>
      </w:r>
      <w:proofErr w:type="spellStart"/>
      <w:r w:rsidRPr="00BE3F83">
        <w:rPr>
          <w:rFonts w:ascii="Times New Roman" w:hAnsi="Times New Roman"/>
          <w:color w:val="000000" w:themeColor="text1"/>
          <w:sz w:val="24"/>
          <w:szCs w:val="24"/>
          <w:lang w:val="en-US"/>
        </w:rPr>
        <w:t>iki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medyanın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ortak</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pozitif</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kültür</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sonuç</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oranı</w:t>
      </w:r>
      <w:proofErr w:type="spellEnd"/>
      <w:r w:rsidR="0048798B">
        <w:rPr>
          <w:rFonts w:ascii="Times New Roman" w:hAnsi="Times New Roman"/>
          <w:color w:val="000000" w:themeColor="text1"/>
          <w:sz w:val="24"/>
          <w:szCs w:val="24"/>
          <w:lang w:val="en-US"/>
        </w:rPr>
        <w:t xml:space="preserve"> %48,</w:t>
      </w:r>
      <w:r w:rsidRPr="00BE3F83">
        <w:rPr>
          <w:rFonts w:ascii="Times New Roman" w:hAnsi="Times New Roman"/>
          <w:color w:val="000000" w:themeColor="text1"/>
          <w:sz w:val="24"/>
          <w:szCs w:val="24"/>
          <w:lang w:val="en-US"/>
        </w:rPr>
        <w:t xml:space="preserve">5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w:t>
      </w:r>
    </w:p>
    <w:p w14:paraId="1F09D725" w14:textId="2779B938" w:rsidR="00510DFA" w:rsidRDefault="00510DFA" w:rsidP="00851C6B">
      <w:pPr>
        <w:spacing w:after="0" w:line="360" w:lineRule="auto"/>
        <w:ind w:firstLine="709"/>
        <w:jc w:val="both"/>
        <w:rPr>
          <w:rFonts w:ascii="Times New Roman" w:hAnsi="Times New Roman"/>
          <w:color w:val="000000" w:themeColor="text1"/>
          <w:sz w:val="24"/>
          <w:szCs w:val="24"/>
          <w:lang w:val="en-US"/>
        </w:rPr>
      </w:pPr>
      <w:proofErr w:type="spellStart"/>
      <w:r w:rsidRPr="00A32E4D">
        <w:rPr>
          <w:rFonts w:ascii="Times New Roman" w:hAnsi="Times New Roman"/>
          <w:color w:val="000000" w:themeColor="text1"/>
          <w:sz w:val="24"/>
          <w:szCs w:val="24"/>
          <w:lang w:val="en-US"/>
        </w:rPr>
        <w:t>Tanımlanmış</w:t>
      </w:r>
      <w:proofErr w:type="spellEnd"/>
      <w:r w:rsidRPr="00A32E4D">
        <w:rPr>
          <w:rFonts w:ascii="Times New Roman" w:hAnsi="Times New Roman"/>
          <w:color w:val="000000" w:themeColor="text1"/>
          <w:sz w:val="24"/>
          <w:szCs w:val="24"/>
          <w:lang w:val="en-US"/>
        </w:rPr>
        <w:t xml:space="preserve"> 6 </w:t>
      </w:r>
      <w:proofErr w:type="spellStart"/>
      <w:r w:rsidRPr="00A32E4D">
        <w:rPr>
          <w:rFonts w:ascii="Times New Roman" w:hAnsi="Times New Roman"/>
          <w:color w:val="000000" w:themeColor="text1"/>
          <w:sz w:val="24"/>
          <w:szCs w:val="24"/>
          <w:lang w:val="en-US"/>
        </w:rPr>
        <w:t>farklı</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klinik</w:t>
      </w:r>
      <w:proofErr w:type="spellEnd"/>
      <w:r w:rsidRPr="00A32E4D">
        <w:rPr>
          <w:rFonts w:ascii="Times New Roman" w:hAnsi="Times New Roman"/>
          <w:color w:val="000000" w:themeColor="text1"/>
          <w:sz w:val="24"/>
          <w:szCs w:val="24"/>
          <w:lang w:val="en-US"/>
        </w:rPr>
        <w:t xml:space="preserve"> </w:t>
      </w:r>
      <w:r w:rsidRPr="00A32E4D">
        <w:rPr>
          <w:rFonts w:ascii="Times New Roman" w:hAnsi="Times New Roman"/>
          <w:i/>
          <w:color w:val="000000" w:themeColor="text1"/>
          <w:sz w:val="24"/>
          <w:szCs w:val="24"/>
          <w:lang w:val="en-US"/>
        </w:rPr>
        <w:t xml:space="preserve">R. </w:t>
      </w:r>
      <w:proofErr w:type="spellStart"/>
      <w:r w:rsidRPr="00A32E4D">
        <w:rPr>
          <w:rFonts w:ascii="Times New Roman" w:hAnsi="Times New Roman"/>
          <w:i/>
          <w:color w:val="000000" w:themeColor="text1"/>
          <w:sz w:val="24"/>
          <w:szCs w:val="24"/>
          <w:lang w:val="en-US"/>
        </w:rPr>
        <w:t>equi</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suşunun</w:t>
      </w:r>
      <w:proofErr w:type="spellEnd"/>
      <w:r w:rsidRPr="00A32E4D">
        <w:rPr>
          <w:rFonts w:ascii="Times New Roman" w:hAnsi="Times New Roman"/>
          <w:color w:val="000000" w:themeColor="text1"/>
          <w:sz w:val="24"/>
          <w:szCs w:val="24"/>
          <w:lang w:val="en-US"/>
        </w:rPr>
        <w:t xml:space="preserve"> </w:t>
      </w:r>
      <w:proofErr w:type="spellStart"/>
      <w:r w:rsidR="00ED0782" w:rsidRPr="00A32E4D">
        <w:rPr>
          <w:rFonts w:ascii="Times New Roman" w:hAnsi="Times New Roman"/>
          <w:sz w:val="24"/>
          <w:szCs w:val="24"/>
          <w:lang w:val="en-US"/>
        </w:rPr>
        <w:t>izolasyonu</w:t>
      </w:r>
      <w:proofErr w:type="spellEnd"/>
      <w:r w:rsidRPr="00A32E4D">
        <w:rPr>
          <w:rFonts w:ascii="Times New Roman" w:hAnsi="Times New Roman"/>
          <w:color w:val="000000" w:themeColor="text1"/>
          <w:sz w:val="24"/>
          <w:szCs w:val="24"/>
          <w:lang w:val="en-US"/>
        </w:rPr>
        <w:t xml:space="preserve"> </w:t>
      </w:r>
      <w:proofErr w:type="spellStart"/>
      <w:r w:rsidR="00386DE2" w:rsidRPr="00A32E4D">
        <w:rPr>
          <w:rFonts w:ascii="Times New Roman" w:hAnsi="Times New Roman"/>
          <w:color w:val="000000" w:themeColor="text1"/>
          <w:sz w:val="24"/>
          <w:szCs w:val="24"/>
          <w:lang w:val="en-US"/>
        </w:rPr>
        <w:t>ile</w:t>
      </w:r>
      <w:proofErr w:type="spellEnd"/>
      <w:r w:rsidRPr="00A32E4D">
        <w:rPr>
          <w:rFonts w:ascii="Times New Roman" w:hAnsi="Times New Roman"/>
          <w:color w:val="000000" w:themeColor="text1"/>
          <w:sz w:val="24"/>
          <w:szCs w:val="24"/>
          <w:lang w:val="en-US"/>
        </w:rPr>
        <w:t xml:space="preserve"> avirulent </w:t>
      </w:r>
      <w:proofErr w:type="spellStart"/>
      <w:r w:rsidRPr="00A32E4D">
        <w:rPr>
          <w:rFonts w:ascii="Times New Roman" w:hAnsi="Times New Roman"/>
          <w:color w:val="000000" w:themeColor="text1"/>
          <w:sz w:val="24"/>
          <w:szCs w:val="24"/>
          <w:lang w:val="en-US"/>
        </w:rPr>
        <w:t>ve</w:t>
      </w:r>
      <w:proofErr w:type="spellEnd"/>
      <w:r w:rsidRPr="00A32E4D">
        <w:rPr>
          <w:rFonts w:ascii="Times New Roman" w:hAnsi="Times New Roman"/>
          <w:color w:val="000000" w:themeColor="text1"/>
          <w:sz w:val="24"/>
          <w:szCs w:val="24"/>
          <w:lang w:val="en-US"/>
        </w:rPr>
        <w:t xml:space="preserve"> virulent </w:t>
      </w:r>
      <w:r w:rsidRPr="00A32E4D">
        <w:rPr>
          <w:rFonts w:ascii="Times New Roman" w:hAnsi="Times New Roman"/>
          <w:i/>
          <w:color w:val="000000" w:themeColor="text1"/>
          <w:sz w:val="24"/>
          <w:szCs w:val="24"/>
          <w:lang w:val="en-US"/>
        </w:rPr>
        <w:t xml:space="preserve">R. </w:t>
      </w:r>
      <w:proofErr w:type="spellStart"/>
      <w:r w:rsidRPr="00A32E4D">
        <w:rPr>
          <w:rFonts w:ascii="Times New Roman" w:hAnsi="Times New Roman"/>
          <w:i/>
          <w:color w:val="000000" w:themeColor="text1"/>
          <w:sz w:val="24"/>
          <w:szCs w:val="24"/>
          <w:lang w:val="en-US"/>
        </w:rPr>
        <w:t>equi</w:t>
      </w:r>
      <w:r w:rsidRPr="00A32E4D">
        <w:rPr>
          <w:rFonts w:ascii="Times New Roman" w:hAnsi="Times New Roman"/>
          <w:color w:val="000000" w:themeColor="text1"/>
          <w:sz w:val="24"/>
          <w:szCs w:val="24"/>
          <w:lang w:val="en-US"/>
        </w:rPr>
        <w:t>’nin</w:t>
      </w:r>
      <w:proofErr w:type="spellEnd"/>
      <w:r w:rsidRPr="00A32E4D">
        <w:rPr>
          <w:rFonts w:ascii="Times New Roman" w:hAnsi="Times New Roman"/>
          <w:color w:val="000000" w:themeColor="text1"/>
          <w:sz w:val="24"/>
          <w:szCs w:val="24"/>
          <w:lang w:val="en-US"/>
        </w:rPr>
        <w:t xml:space="preserve"> 60 </w:t>
      </w:r>
      <w:proofErr w:type="spellStart"/>
      <w:r w:rsidRPr="00A32E4D">
        <w:rPr>
          <w:rFonts w:ascii="Times New Roman" w:hAnsi="Times New Roman"/>
          <w:color w:val="000000" w:themeColor="text1"/>
          <w:sz w:val="24"/>
          <w:szCs w:val="24"/>
          <w:lang w:val="en-US"/>
        </w:rPr>
        <w:t>çift</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toprak</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numunesinden</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izolasyonu</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ve</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sayımı</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için</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bu</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iki</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selektif</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medyayı</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karşılaştıran</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diğer</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bir</w:t>
      </w:r>
      <w:proofErr w:type="spellEnd"/>
      <w:r w:rsidRPr="00A32E4D">
        <w:rPr>
          <w:rFonts w:ascii="Times New Roman" w:hAnsi="Times New Roman"/>
          <w:color w:val="000000" w:themeColor="text1"/>
          <w:sz w:val="24"/>
          <w:szCs w:val="24"/>
          <w:lang w:val="en-US"/>
        </w:rPr>
        <w:t xml:space="preserve"> </w:t>
      </w:r>
      <w:proofErr w:type="spellStart"/>
      <w:r w:rsidRPr="00A32E4D">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Muscatello</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2007), CAZ-NB </w:t>
      </w:r>
      <w:proofErr w:type="spellStart"/>
      <w:r w:rsidRPr="00BE3F83">
        <w:rPr>
          <w:rFonts w:ascii="Times New Roman" w:hAnsi="Times New Roman"/>
          <w:color w:val="000000" w:themeColor="text1"/>
          <w:sz w:val="24"/>
          <w:szCs w:val="24"/>
          <w:lang w:val="en-US"/>
        </w:rPr>
        <w:t>medyası</w:t>
      </w:r>
      <w:proofErr w:type="spellEnd"/>
      <w:r w:rsidRPr="00BE3F83">
        <w:rPr>
          <w:rFonts w:ascii="Times New Roman" w:hAnsi="Times New Roman"/>
          <w:color w:val="000000" w:themeColor="text1"/>
          <w:sz w:val="24"/>
          <w:szCs w:val="24"/>
          <w:lang w:val="en-US"/>
        </w:rPr>
        <w:t xml:space="preserve"> fungal </w:t>
      </w:r>
      <w:proofErr w:type="spellStart"/>
      <w:r w:rsidRPr="00BE3F83">
        <w:rPr>
          <w:rFonts w:ascii="Times New Roman" w:hAnsi="Times New Roman"/>
          <w:color w:val="000000" w:themeColor="text1"/>
          <w:sz w:val="24"/>
          <w:szCs w:val="24"/>
          <w:lang w:val="en-US"/>
        </w:rPr>
        <w:t>üremenin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inhibisyonu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için</w:t>
      </w:r>
      <w:proofErr w:type="spellEnd"/>
      <w:r w:rsidRPr="00BE3F83">
        <w:rPr>
          <w:rFonts w:ascii="Times New Roman" w:hAnsi="Times New Roman"/>
          <w:color w:val="000000" w:themeColor="text1"/>
          <w:sz w:val="24"/>
          <w:szCs w:val="24"/>
          <w:lang w:val="en-US"/>
        </w:rPr>
        <w:t xml:space="preserve"> 40 µg/ml </w:t>
      </w:r>
      <w:proofErr w:type="spellStart"/>
      <w:r>
        <w:rPr>
          <w:rFonts w:ascii="Times New Roman" w:hAnsi="Times New Roman"/>
          <w:color w:val="000000" w:themeColor="text1"/>
          <w:sz w:val="24"/>
          <w:szCs w:val="24"/>
          <w:lang w:val="en-US"/>
        </w:rPr>
        <w:t>sikloheksimid</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eklenerek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modifiye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mCAZ</w:t>
      </w:r>
      <w:proofErr w:type="spellEnd"/>
      <w:r w:rsidRPr="00BE3F83">
        <w:rPr>
          <w:rFonts w:ascii="Times New Roman" w:hAnsi="Times New Roman"/>
          <w:color w:val="000000" w:themeColor="text1"/>
          <w:sz w:val="24"/>
          <w:szCs w:val="24"/>
          <w:lang w:val="en-US"/>
        </w:rPr>
        <w:t xml:space="preserve">-NB), </w:t>
      </w:r>
      <w:proofErr w:type="spellStart"/>
      <w:r w:rsidRPr="00BE3F83">
        <w:rPr>
          <w:rFonts w:ascii="Times New Roman" w:hAnsi="Times New Roman"/>
          <w:color w:val="000000" w:themeColor="text1"/>
          <w:sz w:val="24"/>
          <w:szCs w:val="24"/>
          <w:lang w:val="en-US"/>
        </w:rPr>
        <w:t>tanımlanmış</w:t>
      </w:r>
      <w:proofErr w:type="spellEnd"/>
      <w:r w:rsidRPr="00BE3F83">
        <w:rPr>
          <w:rFonts w:ascii="Times New Roman" w:hAnsi="Times New Roman"/>
          <w:color w:val="000000" w:themeColor="text1"/>
          <w:sz w:val="24"/>
          <w:szCs w:val="24"/>
          <w:lang w:val="en-US"/>
        </w:rPr>
        <w:t xml:space="preserve"> 6 </w:t>
      </w:r>
      <w:proofErr w:type="spellStart"/>
      <w:r w:rsidRPr="00BE3F83">
        <w:rPr>
          <w:rFonts w:ascii="Times New Roman" w:hAnsi="Times New Roman"/>
          <w:color w:val="000000" w:themeColor="text1"/>
          <w:sz w:val="24"/>
          <w:szCs w:val="24"/>
          <w:lang w:val="en-US"/>
        </w:rPr>
        <w:t>farklı</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suşu</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içeren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toplam</w:t>
      </w:r>
      <w:proofErr w:type="spellEnd"/>
      <w:r w:rsidRPr="00BE3F83">
        <w:rPr>
          <w:rFonts w:ascii="Times New Roman" w:hAnsi="Times New Roman"/>
          <w:color w:val="000000" w:themeColor="text1"/>
          <w:sz w:val="24"/>
          <w:szCs w:val="24"/>
          <w:lang w:val="en-US"/>
        </w:rPr>
        <w:t xml:space="preserve"> 7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izolatın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kurtarılabilirliği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toprak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veren</w:t>
      </w:r>
      <w:proofErr w:type="spellEnd"/>
      <w:r w:rsidRPr="00BE3F83">
        <w:rPr>
          <w:rFonts w:ascii="Times New Roman" w:hAnsi="Times New Roman"/>
          <w:color w:val="000000" w:themeColor="text1"/>
          <w:sz w:val="24"/>
          <w:szCs w:val="24"/>
          <w:lang w:val="en-US"/>
        </w:rPr>
        <w:t xml:space="preserve"> avirulent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virulent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oranı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iki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medya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arasında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belirgin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fark </w:t>
      </w:r>
      <w:proofErr w:type="spellStart"/>
      <w:r w:rsidRPr="00BE3F83">
        <w:rPr>
          <w:rFonts w:ascii="Times New Roman" w:hAnsi="Times New Roman"/>
          <w:color w:val="000000" w:themeColor="text1"/>
          <w:sz w:val="24"/>
          <w:szCs w:val="24"/>
          <w:lang w:val="en-US"/>
        </w:rPr>
        <w:t>göstermemiştir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mCAZ</w:t>
      </w:r>
      <w:proofErr w:type="spellEnd"/>
      <w:r w:rsidRPr="00BE3F83">
        <w:rPr>
          <w:rFonts w:ascii="Times New Roman" w:hAnsi="Times New Roman"/>
          <w:color w:val="000000" w:themeColor="text1"/>
          <w:sz w:val="24"/>
          <w:szCs w:val="24"/>
          <w:lang w:val="en-US"/>
        </w:rPr>
        <w:t xml:space="preserve">-NB </w:t>
      </w:r>
      <w:proofErr w:type="spellStart"/>
      <w:r w:rsidRPr="00BE3F83">
        <w:rPr>
          <w:rFonts w:ascii="Times New Roman" w:hAnsi="Times New Roman"/>
          <w:color w:val="000000" w:themeColor="text1"/>
          <w:sz w:val="24"/>
          <w:szCs w:val="24"/>
          <w:lang w:val="en-US"/>
        </w:rPr>
        <w:t>medyasında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kültürlenen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toprak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örneklerinde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belirgin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olarak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daha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fazla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sayıda</w:t>
      </w:r>
      <w:proofErr w:type="spellEnd"/>
      <w:r w:rsidRPr="00BE3F83">
        <w:rPr>
          <w:rFonts w:ascii="Times New Roman" w:hAnsi="Times New Roman"/>
          <w:color w:val="000000" w:themeColor="text1"/>
          <w:sz w:val="24"/>
          <w:szCs w:val="24"/>
          <w:lang w:val="en-US"/>
        </w:rPr>
        <w:t xml:space="preserve"> virulent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kolonisi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mCAZ</w:t>
      </w:r>
      <w:proofErr w:type="spellEnd"/>
      <w:r w:rsidRPr="00BE3F83">
        <w:rPr>
          <w:rFonts w:ascii="Times New Roman" w:hAnsi="Times New Roman"/>
          <w:color w:val="000000" w:themeColor="text1"/>
          <w:sz w:val="24"/>
          <w:szCs w:val="24"/>
          <w:lang w:val="en-US"/>
        </w:rPr>
        <w:t xml:space="preserve">-NB </w:t>
      </w:r>
      <w:proofErr w:type="spellStart"/>
      <w:r w:rsidRPr="00BE3F83">
        <w:rPr>
          <w:rFonts w:ascii="Times New Roman" w:hAnsi="Times New Roman"/>
          <w:color w:val="000000" w:themeColor="text1"/>
          <w:sz w:val="24"/>
          <w:szCs w:val="24"/>
          <w:lang w:val="en-US"/>
        </w:rPr>
        <w:t>medyasında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üreyen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virulen</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oranı</w:t>
      </w:r>
      <w:proofErr w:type="spellEnd"/>
      <w:r w:rsidRPr="00BE3F83">
        <w:rPr>
          <w:rFonts w:ascii="Times New Roman" w:hAnsi="Times New Roman"/>
          <w:color w:val="000000" w:themeColor="text1"/>
          <w:sz w:val="24"/>
          <w:szCs w:val="24"/>
          <w:lang w:val="en-US"/>
        </w:rPr>
        <w:t xml:space="preserve">, NANAT </w:t>
      </w:r>
      <w:proofErr w:type="spellStart"/>
      <w:r w:rsidRPr="00BE3F83">
        <w:rPr>
          <w:rFonts w:ascii="Times New Roman" w:hAnsi="Times New Roman"/>
          <w:color w:val="000000" w:themeColor="text1"/>
          <w:sz w:val="24"/>
          <w:szCs w:val="24"/>
          <w:lang w:val="en-US"/>
        </w:rPr>
        <w:t>medyasında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olandan</w:t>
      </w:r>
      <w:proofErr w:type="spellEnd"/>
      <w:r w:rsidRPr="00BE3F83">
        <w:rPr>
          <w:rFonts w:ascii="Times New Roman" w:hAnsi="Times New Roman"/>
          <w:color w:val="000000" w:themeColor="text1"/>
          <w:sz w:val="24"/>
          <w:szCs w:val="24"/>
          <w:lang w:val="en-US"/>
        </w:rPr>
        <w:t xml:space="preserve"> 3 </w:t>
      </w:r>
      <w:proofErr w:type="spellStart"/>
      <w:r w:rsidRPr="00BE3F83">
        <w:rPr>
          <w:rFonts w:ascii="Times New Roman" w:hAnsi="Times New Roman"/>
          <w:color w:val="000000" w:themeColor="text1"/>
          <w:sz w:val="24"/>
          <w:szCs w:val="24"/>
          <w:lang w:val="en-US"/>
        </w:rPr>
        <w:t>kat</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fazla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bulunmuştur</w:t>
      </w:r>
      <w:proofErr w:type="spellEnd"/>
      <w:r w:rsidRPr="00BE3F83">
        <w:rPr>
          <w:rFonts w:ascii="Times New Roman" w:hAnsi="Times New Roman"/>
          <w:color w:val="000000" w:themeColor="text1"/>
          <w:sz w:val="24"/>
          <w:szCs w:val="24"/>
          <w:lang w:val="en-US"/>
        </w:rPr>
        <w:t xml:space="preserve">. </w:t>
      </w:r>
    </w:p>
    <w:p w14:paraId="509B5E8C" w14:textId="77777777" w:rsidR="00510DFA" w:rsidRDefault="00510DFA" w:rsidP="00510DFA">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Çalışmamızda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kısmında</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tanısı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altın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standart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olan</w:t>
      </w:r>
      <w:proofErr w:type="spellEnd"/>
      <w:r>
        <w:rPr>
          <w:rFonts w:ascii="Times New Roman" w:hAnsi="Times New Roman"/>
          <w:color w:val="000000" w:themeColor="text1"/>
          <w:sz w:val="24"/>
          <w:szCs w:val="24"/>
          <w:lang w:val="en-US"/>
        </w:rPr>
        <w:t xml:space="preserve"> TBA </w:t>
      </w:r>
      <w:proofErr w:type="spellStart"/>
      <w:r>
        <w:rPr>
          <w:rFonts w:ascii="Times New Roman" w:hAnsi="Times New Roman"/>
          <w:color w:val="000000" w:themeColor="text1"/>
          <w:sz w:val="24"/>
          <w:szCs w:val="24"/>
          <w:lang w:val="en-US"/>
        </w:rPr>
        <w:t>sıvısı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kullanılmamasının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nedeni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tekniğinin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deneyimli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personel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ekipman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gerektirmesi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çiftlik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yönetimi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ile</w:t>
      </w:r>
      <w:proofErr w:type="spellEnd"/>
      <w:r>
        <w:rPr>
          <w:rFonts w:ascii="Times New Roman" w:hAnsi="Times New Roman"/>
          <w:color w:val="000000" w:themeColor="text1"/>
          <w:sz w:val="24"/>
          <w:szCs w:val="24"/>
          <w:lang w:val="en-US"/>
        </w:rPr>
        <w:t xml:space="preserve"> at </w:t>
      </w:r>
      <w:proofErr w:type="spellStart"/>
      <w:r>
        <w:rPr>
          <w:rFonts w:ascii="Times New Roman" w:hAnsi="Times New Roman"/>
          <w:color w:val="000000" w:themeColor="text1"/>
          <w:sz w:val="24"/>
          <w:szCs w:val="24"/>
          <w:lang w:val="en-US"/>
        </w:rPr>
        <w:t>sahiplerinin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sağlığını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önünde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bulundurmuş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olmasıdır</w:t>
      </w:r>
      <w:proofErr w:type="spellEnd"/>
      <w:r>
        <w:rPr>
          <w:rFonts w:ascii="Times New Roman" w:hAnsi="Times New Roman"/>
          <w:color w:val="000000" w:themeColor="text1"/>
          <w:sz w:val="24"/>
          <w:szCs w:val="24"/>
          <w:lang w:val="en-US"/>
        </w:rPr>
        <w:t xml:space="preserve">. </w:t>
      </w:r>
    </w:p>
    <w:p w14:paraId="5E261537" w14:textId="6848141C" w:rsidR="00510DFA" w:rsidRPr="00BE3F83" w:rsidRDefault="0048798B" w:rsidP="00355F1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Çalışmamızda</w:t>
      </w:r>
      <w:proofErr w:type="spellEnd"/>
      <w:r>
        <w:rPr>
          <w:rFonts w:ascii="Times New Roman" w:hAnsi="Times New Roman"/>
          <w:color w:val="000000" w:themeColor="text1"/>
          <w:sz w:val="24"/>
          <w:szCs w:val="24"/>
          <w:lang w:val="en-US"/>
        </w:rPr>
        <w:t xml:space="preserve"> NANAT </w:t>
      </w:r>
      <w:proofErr w:type="spellStart"/>
      <w:r>
        <w:rPr>
          <w:rFonts w:ascii="Times New Roman" w:hAnsi="Times New Roman"/>
          <w:color w:val="000000" w:themeColor="text1"/>
          <w:sz w:val="24"/>
          <w:szCs w:val="24"/>
          <w:lang w:val="en-US"/>
        </w:rPr>
        <w:t>besi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yerine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ekimi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yapılmış</w:t>
      </w:r>
      <w:proofErr w:type="spellEnd"/>
      <w:r>
        <w:rPr>
          <w:rFonts w:ascii="Times New Roman" w:hAnsi="Times New Roman"/>
          <w:color w:val="000000" w:themeColor="text1"/>
          <w:sz w:val="24"/>
          <w:szCs w:val="24"/>
          <w:lang w:val="en-US"/>
        </w:rPr>
        <w:t xml:space="preserve"> 90 </w:t>
      </w:r>
      <w:proofErr w:type="spellStart"/>
      <w:r>
        <w:rPr>
          <w:rFonts w:ascii="Times New Roman" w:hAnsi="Times New Roman"/>
          <w:color w:val="000000" w:themeColor="text1"/>
          <w:sz w:val="24"/>
          <w:szCs w:val="24"/>
          <w:lang w:val="en-US"/>
        </w:rPr>
        <w:t>farklı</w:t>
      </w:r>
      <w:proofErr w:type="spellEnd"/>
      <w:r>
        <w:rPr>
          <w:rFonts w:ascii="Times New Roman" w:hAnsi="Times New Roman"/>
          <w:color w:val="000000" w:themeColor="text1"/>
          <w:sz w:val="24"/>
          <w:szCs w:val="24"/>
          <w:lang w:val="en-US"/>
        </w:rPr>
        <w:t xml:space="preserve"> nasal </w:t>
      </w:r>
      <w:proofErr w:type="spellStart"/>
      <w:r>
        <w:rPr>
          <w:rFonts w:ascii="Times New Roman" w:hAnsi="Times New Roman"/>
          <w:color w:val="000000" w:themeColor="text1"/>
          <w:sz w:val="24"/>
          <w:szCs w:val="24"/>
          <w:lang w:val="en-US"/>
        </w:rPr>
        <w:t>svap</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örneğinden</w:t>
      </w:r>
      <w:proofErr w:type="spellEnd"/>
      <w:r>
        <w:rPr>
          <w:rFonts w:ascii="Times New Roman" w:hAnsi="Times New Roman"/>
          <w:color w:val="000000" w:themeColor="text1"/>
          <w:sz w:val="24"/>
          <w:szCs w:val="24"/>
          <w:lang w:val="en-US"/>
        </w:rPr>
        <w:t xml:space="preserve"> 10 (%11,1) </w:t>
      </w:r>
      <w:proofErr w:type="spellStart"/>
      <w:r>
        <w:rPr>
          <w:rFonts w:ascii="Times New Roman" w:hAnsi="Times New Roman"/>
          <w:color w:val="000000" w:themeColor="text1"/>
          <w:sz w:val="24"/>
          <w:szCs w:val="24"/>
          <w:lang w:val="en-US"/>
        </w:rPr>
        <w:t>tanesinde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üreme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gerçekleşmiş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üreyen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kolonilerin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küçük</w:t>
      </w:r>
      <w:proofErr w:type="spellEnd"/>
      <w:r>
        <w:rPr>
          <w:rFonts w:ascii="Times New Roman" w:hAnsi="Times New Roman"/>
          <w:color w:val="000000" w:themeColor="text1"/>
          <w:sz w:val="24"/>
          <w:szCs w:val="24"/>
          <w:lang w:val="en-US"/>
        </w:rPr>
        <w:t xml:space="preserve"> (1-2mm </w:t>
      </w:r>
      <w:proofErr w:type="spellStart"/>
      <w:r>
        <w:rPr>
          <w:rFonts w:ascii="Times New Roman" w:hAnsi="Times New Roman"/>
          <w:color w:val="000000" w:themeColor="text1"/>
          <w:sz w:val="24"/>
          <w:szCs w:val="24"/>
          <w:lang w:val="en-US"/>
        </w:rPr>
        <w:t>çapında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siyah</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pürüzsüz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parlak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morfolojileri</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izolasyonunda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daha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önce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yapılmış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sonuçlarıyla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örtüşmüştür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Soedarmanto</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1997; Fuhrmann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Lammler</w:t>
      </w:r>
      <w:proofErr w:type="spellEnd"/>
      <w:r>
        <w:rPr>
          <w:rFonts w:ascii="Times New Roman" w:hAnsi="Times New Roman"/>
          <w:color w:val="000000" w:themeColor="text1"/>
          <w:sz w:val="24"/>
          <w:szCs w:val="24"/>
          <w:lang w:val="en-US"/>
        </w:rPr>
        <w:t>, 1997;</w:t>
      </w:r>
      <w:r w:rsidRPr="0048798B">
        <w:rPr>
          <w:rFonts w:ascii="Times New Roman" w:hAnsi="Times New Roman"/>
          <w:color w:val="000000" w:themeColor="text1"/>
          <w:sz w:val="24"/>
          <w:szCs w:val="24"/>
          <w:lang w:val="en-US"/>
        </w:rPr>
        <w:t xml:space="preserve"> </w:t>
      </w:r>
      <w:r w:rsidRPr="00BE3F83">
        <w:rPr>
          <w:rFonts w:ascii="Times New Roman" w:hAnsi="Times New Roman"/>
          <w:color w:val="000000" w:themeColor="text1"/>
          <w:sz w:val="24"/>
          <w:szCs w:val="24"/>
          <w:lang w:val="en-US"/>
        </w:rPr>
        <w:t xml:space="preserve">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2003a, Chaffin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2003b</w:t>
      </w:r>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İzolasyon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sonrasında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katalaz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oksidaz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lipaz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fosfataz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üreaz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gibi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biyokimyasal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testler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gram </w:t>
      </w:r>
      <w:proofErr w:type="spellStart"/>
      <w:r>
        <w:rPr>
          <w:rFonts w:ascii="Times New Roman" w:hAnsi="Times New Roman"/>
          <w:color w:val="000000" w:themeColor="text1"/>
          <w:sz w:val="24"/>
          <w:szCs w:val="24"/>
          <w:lang w:val="en-US"/>
        </w:rPr>
        <w:t>boyama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gibi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kültür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özellikleri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bazında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identifikasyon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w:t>
      </w:r>
      <w:proofErr w:type="spellEnd"/>
      <w:r>
        <w:rPr>
          <w:rFonts w:ascii="Times New Roman" w:hAnsi="Times New Roman"/>
          <w:color w:val="000000" w:themeColor="text1"/>
          <w:sz w:val="24"/>
          <w:szCs w:val="24"/>
          <w:lang w:val="en-US"/>
        </w:rPr>
        <w:t xml:space="preserve"> il</w:t>
      </w:r>
      <w:r w:rsidR="00355F12">
        <w:rPr>
          <w:rFonts w:ascii="Times New Roman" w:hAnsi="Times New Roman"/>
          <w:color w:val="000000" w:themeColor="text1"/>
          <w:sz w:val="24"/>
          <w:szCs w:val="24"/>
          <w:lang w:val="en-US"/>
        </w:rPr>
        <w:t xml:space="preserve">k </w:t>
      </w:r>
      <w:proofErr w:type="spellStart"/>
      <w:r w:rsidR="00355F12">
        <w:rPr>
          <w:rFonts w:ascii="Times New Roman" w:hAnsi="Times New Roman"/>
          <w:color w:val="000000" w:themeColor="text1"/>
          <w:sz w:val="24"/>
          <w:szCs w:val="24"/>
          <w:lang w:val="en-US"/>
        </w:rPr>
        <w:t>önemli</w:t>
      </w:r>
      <w:proofErr w:type="spellEnd"/>
      <w:r w:rsidR="00355F12">
        <w:rPr>
          <w:rFonts w:ascii="Times New Roman" w:hAnsi="Times New Roman"/>
          <w:color w:val="000000" w:themeColor="text1"/>
          <w:sz w:val="24"/>
          <w:szCs w:val="24"/>
          <w:lang w:val="en-US"/>
        </w:rPr>
        <w:t xml:space="preserve"> </w:t>
      </w:r>
      <w:proofErr w:type="spellStart"/>
      <w:r w:rsidR="00355F12">
        <w:rPr>
          <w:rFonts w:ascii="Times New Roman" w:hAnsi="Times New Roman"/>
          <w:color w:val="000000" w:themeColor="text1"/>
          <w:sz w:val="24"/>
          <w:szCs w:val="24"/>
          <w:lang w:val="en-US"/>
        </w:rPr>
        <w:t>verileri</w:t>
      </w:r>
      <w:proofErr w:type="spellEnd"/>
      <w:r w:rsidR="00355F12">
        <w:rPr>
          <w:rFonts w:ascii="Times New Roman" w:hAnsi="Times New Roman"/>
          <w:color w:val="000000" w:themeColor="text1"/>
          <w:sz w:val="24"/>
          <w:szCs w:val="24"/>
          <w:lang w:val="en-US"/>
        </w:rPr>
        <w:t xml:space="preserve"> </w:t>
      </w:r>
      <w:proofErr w:type="spellStart"/>
      <w:r w:rsidR="00355F12">
        <w:rPr>
          <w:rFonts w:ascii="Times New Roman" w:hAnsi="Times New Roman"/>
          <w:color w:val="000000" w:themeColor="text1"/>
          <w:sz w:val="24"/>
          <w:szCs w:val="24"/>
          <w:lang w:val="en-US"/>
        </w:rPr>
        <w:t>sağlamıştır</w:t>
      </w:r>
      <w:proofErr w:type="spellEnd"/>
      <w:r w:rsidR="00355F12">
        <w:rPr>
          <w:rFonts w:ascii="Times New Roman" w:hAnsi="Times New Roman"/>
          <w:color w:val="000000" w:themeColor="text1"/>
          <w:sz w:val="24"/>
          <w:szCs w:val="24"/>
          <w:lang w:val="en-US"/>
        </w:rPr>
        <w:t xml:space="preserve">. </w:t>
      </w:r>
    </w:p>
    <w:p w14:paraId="762D5337" w14:textId="474B2619" w:rsidR="00851C6B" w:rsidRDefault="00851C6B" w:rsidP="00851C6B">
      <w:pPr>
        <w:spacing w:after="0" w:line="360" w:lineRule="auto"/>
        <w:ind w:firstLine="709"/>
        <w:jc w:val="both"/>
        <w:rPr>
          <w:rFonts w:ascii="Times New Roman" w:hAnsi="Times New Roman"/>
          <w:color w:val="000000" w:themeColor="text1"/>
          <w:sz w:val="24"/>
          <w:szCs w:val="24"/>
          <w:lang w:val="en-US"/>
        </w:rPr>
      </w:pPr>
      <w:proofErr w:type="spellStart"/>
      <w:r w:rsidRPr="00BE3F83">
        <w:rPr>
          <w:rFonts w:ascii="Times New Roman" w:hAnsi="Times New Roman"/>
          <w:color w:val="000000" w:themeColor="text1"/>
          <w:sz w:val="24"/>
          <w:szCs w:val="24"/>
          <w:lang w:val="en-US"/>
        </w:rPr>
        <w:t>Fekal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örneklerinde</w:t>
      </w:r>
      <w:proofErr w:type="spellEnd"/>
      <w:r w:rsidRPr="00BE3F83">
        <w:rPr>
          <w:rFonts w:ascii="Times New Roman" w:hAnsi="Times New Roman"/>
          <w:color w:val="000000" w:themeColor="text1"/>
          <w:sz w:val="24"/>
          <w:szCs w:val="24"/>
          <w:lang w:val="en-US"/>
        </w:rPr>
        <w:t xml:space="preserve"> </w:t>
      </w:r>
      <w:r w:rsidRPr="00830763">
        <w:rPr>
          <w:rFonts w:ascii="Times New Roman" w:hAnsi="Times New Roman"/>
          <w:i/>
          <w:color w:val="000000" w:themeColor="text1"/>
          <w:sz w:val="24"/>
          <w:szCs w:val="24"/>
          <w:lang w:val="en-US"/>
        </w:rPr>
        <w:t xml:space="preserve">R. </w:t>
      </w:r>
      <w:proofErr w:type="spellStart"/>
      <w:r w:rsidRPr="00830763">
        <w:rPr>
          <w:rFonts w:ascii="Times New Roman" w:hAnsi="Times New Roman"/>
          <w:i/>
          <w:color w:val="000000" w:themeColor="text1"/>
          <w:sz w:val="24"/>
          <w:szCs w:val="24"/>
          <w:lang w:val="en-US"/>
        </w:rPr>
        <w:t>equi</w:t>
      </w:r>
      <w:r w:rsidRPr="00BE3F83">
        <w:rPr>
          <w:rFonts w:ascii="Times New Roman" w:hAnsi="Times New Roman"/>
          <w:color w:val="000000" w:themeColor="text1"/>
          <w:sz w:val="24"/>
          <w:szCs w:val="24"/>
          <w:lang w:val="en-US"/>
        </w:rPr>
        <w:t>’nin</w:t>
      </w:r>
      <w:proofErr w:type="spellEnd"/>
      <w:r w:rsidRPr="00BE3F83">
        <w:rPr>
          <w:rFonts w:ascii="Times New Roman" w:hAnsi="Times New Roman"/>
          <w:color w:val="000000" w:themeColor="text1"/>
          <w:sz w:val="24"/>
          <w:szCs w:val="24"/>
          <w:lang w:val="en-US"/>
        </w:rPr>
        <w:t xml:space="preserve"> PCR </w:t>
      </w:r>
      <w:proofErr w:type="spellStart"/>
      <w:r w:rsidRPr="00BE3F83">
        <w:rPr>
          <w:rFonts w:ascii="Times New Roman" w:hAnsi="Times New Roman"/>
          <w:color w:val="000000" w:themeColor="text1"/>
          <w:sz w:val="24"/>
          <w:szCs w:val="24"/>
          <w:lang w:val="en-US"/>
        </w:rPr>
        <w:t>ile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tespitinin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tanısal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değerlendirmesinin</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yapıldığı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başka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çalışmada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pnömoni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belirtileri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gösteren</w:t>
      </w:r>
      <w:proofErr w:type="spellEnd"/>
      <w:r w:rsidRPr="00BE3F83">
        <w:rPr>
          <w:rFonts w:ascii="Times New Roman" w:hAnsi="Times New Roman"/>
          <w:color w:val="000000" w:themeColor="text1"/>
          <w:sz w:val="24"/>
          <w:szCs w:val="24"/>
          <w:lang w:val="en-US"/>
        </w:rPr>
        <w:t xml:space="preserve"> 1-7 </w:t>
      </w:r>
      <w:proofErr w:type="spellStart"/>
      <w:r w:rsidRPr="00BE3F83">
        <w:rPr>
          <w:rFonts w:ascii="Times New Roman" w:hAnsi="Times New Roman"/>
          <w:color w:val="000000" w:themeColor="text1"/>
          <w:sz w:val="24"/>
          <w:szCs w:val="24"/>
          <w:lang w:val="en-US"/>
        </w:rPr>
        <w:t>aylık</w:t>
      </w:r>
      <w:proofErr w:type="spellEnd"/>
      <w:r w:rsidRPr="00BE3F83">
        <w:rPr>
          <w:rFonts w:ascii="Times New Roman" w:hAnsi="Times New Roman"/>
          <w:color w:val="000000" w:themeColor="text1"/>
          <w:sz w:val="24"/>
          <w:szCs w:val="24"/>
          <w:lang w:val="en-US"/>
        </w:rPr>
        <w:t xml:space="preserve"> 31 </w:t>
      </w:r>
      <w:proofErr w:type="spellStart"/>
      <w:r w:rsidRPr="00BE3F83">
        <w:rPr>
          <w:rFonts w:ascii="Times New Roman" w:hAnsi="Times New Roman"/>
          <w:color w:val="000000" w:themeColor="text1"/>
          <w:sz w:val="24"/>
          <w:szCs w:val="24"/>
          <w:lang w:val="en-US"/>
        </w:rPr>
        <w:t>taydan</w:t>
      </w:r>
      <w:proofErr w:type="spellEnd"/>
      <w:r w:rsidRPr="00BE3F83">
        <w:rPr>
          <w:rFonts w:ascii="Times New Roman" w:hAnsi="Times New Roman"/>
          <w:color w:val="000000" w:themeColor="text1"/>
          <w:sz w:val="24"/>
          <w:szCs w:val="24"/>
          <w:lang w:val="en-US"/>
        </w:rPr>
        <w:t xml:space="preserve"> 12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(%39) </w:t>
      </w:r>
      <w:proofErr w:type="spellStart"/>
      <w:r w:rsidRPr="00BE3F83">
        <w:rPr>
          <w:rFonts w:ascii="Times New Roman" w:hAnsi="Times New Roman"/>
          <w:color w:val="000000" w:themeColor="text1"/>
          <w:sz w:val="24"/>
          <w:szCs w:val="24"/>
          <w:lang w:val="en-US"/>
        </w:rPr>
        <w:t>anamnez</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klinik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belirtiler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radyografik</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laboratuar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bulguları</w:t>
      </w:r>
      <w:proofErr w:type="spellEnd"/>
      <w:r w:rsidRPr="00BE3F83">
        <w:rPr>
          <w:rFonts w:ascii="Times New Roman" w:hAnsi="Times New Roman"/>
          <w:color w:val="000000" w:themeColor="text1"/>
          <w:sz w:val="24"/>
          <w:szCs w:val="24"/>
          <w:lang w:val="en-US"/>
        </w:rPr>
        <w:t xml:space="preserve"> (CBC, </w:t>
      </w:r>
      <w:proofErr w:type="spellStart"/>
      <w:r w:rsidRPr="00BE3F83">
        <w:rPr>
          <w:rFonts w:ascii="Times New Roman" w:hAnsi="Times New Roman"/>
          <w:color w:val="000000" w:themeColor="text1"/>
          <w:sz w:val="24"/>
          <w:szCs w:val="24"/>
          <w:lang w:val="en-US"/>
        </w:rPr>
        <w:t>Biyokimyasal</w:t>
      </w:r>
      <w:proofErr w:type="spellEnd"/>
      <w:r w:rsidRPr="00BE3F83">
        <w:rPr>
          <w:rFonts w:ascii="Times New Roman" w:hAnsi="Times New Roman"/>
          <w:color w:val="000000" w:themeColor="text1"/>
          <w:sz w:val="24"/>
          <w:szCs w:val="24"/>
          <w:lang w:val="en-US"/>
        </w:rPr>
        <w:t xml:space="preserve"> panel, TBA </w:t>
      </w:r>
      <w:proofErr w:type="spellStart"/>
      <w:r w:rsidRPr="00BE3F83">
        <w:rPr>
          <w:rFonts w:ascii="Times New Roman" w:hAnsi="Times New Roman"/>
          <w:color w:val="000000" w:themeColor="text1"/>
          <w:sz w:val="24"/>
          <w:szCs w:val="24"/>
          <w:lang w:val="en-US"/>
        </w:rPr>
        <w:t>sıvı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sitolojisi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PCR </w:t>
      </w:r>
      <w:proofErr w:type="spellStart"/>
      <w:r w:rsidRPr="00BE3F83">
        <w:rPr>
          <w:rFonts w:ascii="Times New Roman" w:hAnsi="Times New Roman"/>
          <w:color w:val="000000" w:themeColor="text1"/>
          <w:sz w:val="24"/>
          <w:szCs w:val="24"/>
          <w:lang w:val="en-US"/>
        </w:rPr>
        <w:t>sonuçları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postmortem </w:t>
      </w:r>
      <w:proofErr w:type="spellStart"/>
      <w:r w:rsidRPr="00BE3F83">
        <w:rPr>
          <w:rFonts w:ascii="Times New Roman" w:hAnsi="Times New Roman"/>
          <w:color w:val="000000" w:themeColor="text1"/>
          <w:sz w:val="24"/>
          <w:szCs w:val="24"/>
          <w:lang w:val="en-US"/>
        </w:rPr>
        <w:t>bulgularla</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kabul</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edilmiş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bu</w:t>
      </w:r>
      <w:proofErr w:type="spellEnd"/>
      <w:r w:rsidRPr="00BE3F83">
        <w:rPr>
          <w:rFonts w:ascii="Times New Roman" w:hAnsi="Times New Roman"/>
          <w:color w:val="000000" w:themeColor="text1"/>
          <w:sz w:val="24"/>
          <w:szCs w:val="24"/>
          <w:lang w:val="en-US"/>
        </w:rPr>
        <w:t xml:space="preserve"> 12 </w:t>
      </w:r>
      <w:proofErr w:type="spellStart"/>
      <w:r w:rsidRPr="00BE3F83">
        <w:rPr>
          <w:rFonts w:ascii="Times New Roman" w:hAnsi="Times New Roman"/>
          <w:color w:val="000000" w:themeColor="text1"/>
          <w:sz w:val="24"/>
          <w:szCs w:val="24"/>
          <w:lang w:val="en-US"/>
        </w:rPr>
        <w:t>tayın</w:t>
      </w:r>
      <w:proofErr w:type="spellEnd"/>
      <w:r w:rsidRPr="00BE3F83">
        <w:rPr>
          <w:rFonts w:ascii="Times New Roman" w:hAnsi="Times New Roman"/>
          <w:color w:val="000000" w:themeColor="text1"/>
          <w:sz w:val="24"/>
          <w:szCs w:val="24"/>
          <w:lang w:val="en-US"/>
        </w:rPr>
        <w:t xml:space="preserve"> 1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PCR </w:t>
      </w:r>
      <w:proofErr w:type="spellStart"/>
      <w:r w:rsidRPr="00BE3F83">
        <w:rPr>
          <w:rFonts w:ascii="Times New Roman" w:hAnsi="Times New Roman"/>
          <w:color w:val="000000" w:themeColor="text1"/>
          <w:sz w:val="24"/>
          <w:szCs w:val="24"/>
          <w:lang w:val="en-US"/>
        </w:rPr>
        <w:t>sonucu</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9 </w:t>
      </w:r>
      <w:proofErr w:type="spellStart"/>
      <w:r w:rsidRPr="00BE3F83">
        <w:rPr>
          <w:rFonts w:ascii="Times New Roman" w:hAnsi="Times New Roman"/>
          <w:color w:val="000000" w:themeColor="text1"/>
          <w:sz w:val="24"/>
          <w:szCs w:val="24"/>
          <w:lang w:val="en-US"/>
        </w:rPr>
        <w:t>tanesi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lastRenderedPageBreak/>
        <w:t>fekal</w:t>
      </w:r>
      <w:proofErr w:type="spellEnd"/>
      <w:r w:rsidRPr="00BE3F83">
        <w:rPr>
          <w:rFonts w:ascii="Times New Roman" w:hAnsi="Times New Roman"/>
          <w:color w:val="000000" w:themeColor="text1"/>
          <w:sz w:val="24"/>
          <w:szCs w:val="24"/>
          <w:lang w:val="en-US"/>
        </w:rPr>
        <w:t xml:space="preserve"> PCR </w:t>
      </w:r>
      <w:proofErr w:type="spellStart"/>
      <w:r w:rsidRPr="00BE3F83">
        <w:rPr>
          <w:rFonts w:ascii="Times New Roman" w:hAnsi="Times New Roman"/>
          <w:color w:val="000000" w:themeColor="text1"/>
          <w:sz w:val="24"/>
          <w:szCs w:val="24"/>
          <w:lang w:val="en-US"/>
        </w:rPr>
        <w:t>sonucu</w:t>
      </w:r>
      <w:proofErr w:type="spellEnd"/>
      <w:r w:rsidRPr="00BE3F83">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pozitif</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sonuç</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vermiş</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çalışma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sonuçlarına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göre</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sıvısı</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kültür</w:t>
      </w:r>
      <w:r>
        <w:rPr>
          <w:rFonts w:ascii="Times New Roman" w:hAnsi="Times New Roman"/>
          <w:color w:val="000000" w:themeColor="text1"/>
          <w:sz w:val="24"/>
          <w:szCs w:val="24"/>
          <w:lang w:val="en-US"/>
        </w:rPr>
        <w:t>ü</w:t>
      </w:r>
      <w:proofErr w:type="spellEnd"/>
      <w:r w:rsidRPr="00BE3F83">
        <w:rPr>
          <w:rFonts w:ascii="Times New Roman" w:hAnsi="Times New Roman"/>
          <w:color w:val="000000" w:themeColor="text1"/>
          <w:sz w:val="24"/>
          <w:szCs w:val="24"/>
          <w:lang w:val="en-US"/>
        </w:rPr>
        <w:t xml:space="preserve"> %82</w:t>
      </w:r>
      <w:r w:rsidRPr="0044130D">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sensitivite</w:t>
      </w:r>
      <w:proofErr w:type="spellEnd"/>
      <w:r w:rsidRPr="00BE3F83">
        <w:rPr>
          <w:rFonts w:ascii="Times New Roman" w:hAnsi="Times New Roman"/>
          <w:color w:val="000000" w:themeColor="text1"/>
          <w:sz w:val="24"/>
          <w:szCs w:val="24"/>
          <w:lang w:val="en-US"/>
        </w:rPr>
        <w:t xml:space="preserve">, %100 </w:t>
      </w:r>
      <w:proofErr w:type="spellStart"/>
      <w:r w:rsidRPr="00BE3F83">
        <w:rPr>
          <w:rFonts w:ascii="Times New Roman" w:hAnsi="Times New Roman"/>
          <w:color w:val="000000" w:themeColor="text1"/>
          <w:sz w:val="24"/>
          <w:szCs w:val="24"/>
          <w:lang w:val="en-US"/>
        </w:rPr>
        <w:t>spesifite</w:t>
      </w:r>
      <w:proofErr w:type="spellEnd"/>
      <w:r w:rsidRPr="00BE3F83">
        <w:rPr>
          <w:rFonts w:ascii="Times New Roman" w:hAnsi="Times New Roman"/>
          <w:color w:val="000000" w:themeColor="text1"/>
          <w:sz w:val="24"/>
          <w:szCs w:val="24"/>
          <w:lang w:val="en-US"/>
        </w:rPr>
        <w:t xml:space="preserve">, TBA </w:t>
      </w:r>
      <w:proofErr w:type="spellStart"/>
      <w:r w:rsidRPr="00BE3F83">
        <w:rPr>
          <w:rFonts w:ascii="Times New Roman" w:hAnsi="Times New Roman"/>
          <w:color w:val="000000" w:themeColor="text1"/>
          <w:sz w:val="24"/>
          <w:szCs w:val="24"/>
          <w:lang w:val="en-US"/>
        </w:rPr>
        <w:t>sıvısı</w:t>
      </w:r>
      <w:proofErr w:type="spellEnd"/>
      <w:r w:rsidRPr="00BE3F83">
        <w:rPr>
          <w:rFonts w:ascii="Times New Roman" w:hAnsi="Times New Roman"/>
          <w:color w:val="000000" w:themeColor="text1"/>
          <w:sz w:val="24"/>
          <w:szCs w:val="24"/>
          <w:lang w:val="en-US"/>
        </w:rPr>
        <w:t xml:space="preserve"> PCR %100 </w:t>
      </w:r>
      <w:proofErr w:type="spellStart"/>
      <w:r w:rsidRPr="00BE3F83">
        <w:rPr>
          <w:rFonts w:ascii="Times New Roman" w:hAnsi="Times New Roman"/>
          <w:color w:val="000000" w:themeColor="text1"/>
          <w:sz w:val="24"/>
          <w:szCs w:val="24"/>
          <w:lang w:val="en-US"/>
        </w:rPr>
        <w:t>sensitivite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%100 </w:t>
      </w:r>
      <w:proofErr w:type="spellStart"/>
      <w:r w:rsidRPr="00BE3F83">
        <w:rPr>
          <w:rFonts w:ascii="Times New Roman" w:hAnsi="Times New Roman"/>
          <w:color w:val="000000" w:themeColor="text1"/>
          <w:sz w:val="24"/>
          <w:szCs w:val="24"/>
          <w:lang w:val="en-US"/>
        </w:rPr>
        <w:t>spesifite</w:t>
      </w:r>
      <w:proofErr w:type="spellEnd"/>
      <w:r w:rsidRPr="00BE3F83">
        <w:rPr>
          <w:rFonts w:ascii="Times New Roman" w:hAnsi="Times New Roman"/>
          <w:color w:val="000000" w:themeColor="text1"/>
          <w:sz w:val="24"/>
          <w:szCs w:val="24"/>
          <w:lang w:val="en-US"/>
        </w:rPr>
        <w:t xml:space="preserve">, nasal </w:t>
      </w:r>
      <w:proofErr w:type="spellStart"/>
      <w:r w:rsidRPr="00BE3F83">
        <w:rPr>
          <w:rFonts w:ascii="Times New Roman" w:hAnsi="Times New Roman"/>
          <w:color w:val="000000" w:themeColor="text1"/>
          <w:sz w:val="24"/>
          <w:szCs w:val="24"/>
          <w:lang w:val="en-US"/>
        </w:rPr>
        <w:t>svap</w:t>
      </w:r>
      <w:proofErr w:type="spellEnd"/>
      <w:r w:rsidRPr="00BE3F83">
        <w:rPr>
          <w:rFonts w:ascii="Times New Roman" w:hAnsi="Times New Roman"/>
          <w:color w:val="000000" w:themeColor="text1"/>
          <w:sz w:val="24"/>
          <w:szCs w:val="24"/>
          <w:lang w:val="en-US"/>
        </w:rPr>
        <w:t xml:space="preserve"> </w:t>
      </w:r>
      <w:r w:rsidR="00510DFA">
        <w:rPr>
          <w:rFonts w:ascii="Times New Roman" w:hAnsi="Times New Roman"/>
          <w:color w:val="000000" w:themeColor="text1"/>
          <w:sz w:val="24"/>
          <w:szCs w:val="24"/>
          <w:lang w:val="en-US"/>
        </w:rPr>
        <w:t>PCR %8,</w:t>
      </w:r>
      <w:r w:rsidRPr="00BE3F83">
        <w:rPr>
          <w:rFonts w:ascii="Times New Roman" w:hAnsi="Times New Roman"/>
          <w:color w:val="000000" w:themeColor="text1"/>
          <w:sz w:val="24"/>
          <w:szCs w:val="24"/>
          <w:lang w:val="en-US"/>
        </w:rPr>
        <w:t xml:space="preserve">3 </w:t>
      </w:r>
      <w:proofErr w:type="spellStart"/>
      <w:r w:rsidRPr="00BE3F83">
        <w:rPr>
          <w:rFonts w:ascii="Times New Roman" w:hAnsi="Times New Roman"/>
          <w:color w:val="000000" w:themeColor="text1"/>
          <w:sz w:val="24"/>
          <w:szCs w:val="24"/>
          <w:lang w:val="en-US"/>
        </w:rPr>
        <w:t>sensitivite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%100 </w:t>
      </w:r>
      <w:proofErr w:type="spellStart"/>
      <w:r w:rsidRPr="00BE3F83">
        <w:rPr>
          <w:rFonts w:ascii="Times New Roman" w:hAnsi="Times New Roman"/>
          <w:color w:val="000000" w:themeColor="text1"/>
          <w:sz w:val="24"/>
          <w:szCs w:val="24"/>
          <w:lang w:val="en-US"/>
        </w:rPr>
        <w:t>spesifite</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fekal</w:t>
      </w:r>
      <w:proofErr w:type="spellEnd"/>
      <w:r w:rsidRPr="00BE3F83">
        <w:rPr>
          <w:rFonts w:ascii="Times New Roman" w:hAnsi="Times New Roman"/>
          <w:color w:val="000000" w:themeColor="text1"/>
          <w:sz w:val="24"/>
          <w:szCs w:val="24"/>
          <w:lang w:val="en-US"/>
        </w:rPr>
        <w:t xml:space="preserve"> PCR %75</w:t>
      </w:r>
      <w:r w:rsidRPr="0044130D">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sensitivite</w:t>
      </w:r>
      <w:proofErr w:type="spellEnd"/>
      <w:r w:rsidRPr="00BE3F83">
        <w:rPr>
          <w:rFonts w:ascii="Times New Roman" w:hAnsi="Times New Roman"/>
          <w:color w:val="000000" w:themeColor="text1"/>
          <w:sz w:val="24"/>
          <w:szCs w:val="24"/>
          <w:lang w:val="en-US"/>
        </w:rPr>
        <w:t xml:space="preserve">, %100 </w:t>
      </w:r>
      <w:proofErr w:type="spellStart"/>
      <w:r w:rsidRPr="00BE3F83">
        <w:rPr>
          <w:rFonts w:ascii="Times New Roman" w:hAnsi="Times New Roman"/>
          <w:color w:val="000000" w:themeColor="text1"/>
          <w:sz w:val="24"/>
          <w:szCs w:val="24"/>
          <w:lang w:val="en-US"/>
        </w:rPr>
        <w:t>spes</w:t>
      </w:r>
      <w:r>
        <w:rPr>
          <w:rFonts w:ascii="Times New Roman" w:hAnsi="Times New Roman"/>
          <w:color w:val="000000" w:themeColor="text1"/>
          <w:sz w:val="24"/>
          <w:szCs w:val="24"/>
          <w:lang w:val="en-US"/>
        </w:rPr>
        <w:t>ifite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göstermiştir</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Pusterla</w:t>
      </w:r>
      <w:proofErr w:type="spellEnd"/>
      <w:r w:rsidRPr="00BE3F83">
        <w:rPr>
          <w:rFonts w:ascii="Times New Roman" w:hAnsi="Times New Roman"/>
          <w:color w:val="000000" w:themeColor="text1"/>
          <w:sz w:val="24"/>
          <w:szCs w:val="24"/>
          <w:lang w:val="en-US"/>
        </w:rPr>
        <w:t xml:space="preserve"> </w:t>
      </w:r>
      <w:proofErr w:type="spellStart"/>
      <w:r w:rsidRPr="00BE3F83">
        <w:rPr>
          <w:rFonts w:ascii="Times New Roman" w:hAnsi="Times New Roman"/>
          <w:color w:val="000000" w:themeColor="text1"/>
          <w:sz w:val="24"/>
          <w:szCs w:val="24"/>
          <w:lang w:val="en-US"/>
        </w:rPr>
        <w:t>ve</w:t>
      </w:r>
      <w:proofErr w:type="spellEnd"/>
      <w:r w:rsidRPr="00BE3F83">
        <w:rPr>
          <w:rFonts w:ascii="Times New Roman" w:hAnsi="Times New Roman"/>
          <w:color w:val="000000" w:themeColor="text1"/>
          <w:sz w:val="24"/>
          <w:szCs w:val="24"/>
          <w:lang w:val="en-US"/>
        </w:rPr>
        <w:t xml:space="preserve"> ark, 2007).</w:t>
      </w:r>
    </w:p>
    <w:p w14:paraId="43DE6DCD" w14:textId="7155093B" w:rsidR="00851C6B" w:rsidRDefault="00851C6B" w:rsidP="00851C6B">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Bazı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çalışmalarda</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Pr>
          <w:rFonts w:ascii="Times New Roman" w:hAnsi="Times New Roman"/>
          <w:color w:val="000000" w:themeColor="text1"/>
          <w:sz w:val="24"/>
          <w:szCs w:val="24"/>
          <w:lang w:val="en-US"/>
        </w:rPr>
        <w:t>’nin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klinik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örneklerden</w:t>
      </w:r>
      <w:proofErr w:type="spellEnd"/>
      <w:r>
        <w:rPr>
          <w:rFonts w:ascii="Times New Roman" w:hAnsi="Times New Roman"/>
          <w:color w:val="000000" w:themeColor="text1"/>
          <w:sz w:val="24"/>
          <w:szCs w:val="24"/>
          <w:lang w:val="en-US"/>
        </w:rPr>
        <w:t xml:space="preserve"> tespitinde16S rRNA PCR </w:t>
      </w:r>
      <w:proofErr w:type="spellStart"/>
      <w:r>
        <w:rPr>
          <w:rFonts w:ascii="Times New Roman" w:hAnsi="Times New Roman"/>
          <w:color w:val="000000" w:themeColor="text1"/>
          <w:sz w:val="24"/>
          <w:szCs w:val="24"/>
          <w:lang w:val="en-US"/>
        </w:rPr>
        <w:t>met</w:t>
      </w:r>
      <w:r w:rsidR="00D93723">
        <w:rPr>
          <w:rFonts w:ascii="Times New Roman" w:hAnsi="Times New Roman"/>
          <w:color w:val="000000" w:themeColor="text1"/>
          <w:sz w:val="24"/>
          <w:szCs w:val="24"/>
          <w:lang w:val="en-US"/>
        </w:rPr>
        <w:t>odu</w:t>
      </w:r>
      <w:proofErr w:type="spellEnd"/>
      <w:r w:rsidR="00D93723">
        <w:rPr>
          <w:rFonts w:ascii="Times New Roman" w:hAnsi="Times New Roman"/>
          <w:color w:val="000000" w:themeColor="text1"/>
          <w:sz w:val="24"/>
          <w:szCs w:val="24"/>
          <w:lang w:val="en-US"/>
        </w:rPr>
        <w:t xml:space="preserve">, </w:t>
      </w:r>
      <w:proofErr w:type="spellStart"/>
      <w:r w:rsidR="00D93723">
        <w:rPr>
          <w:rFonts w:ascii="Times New Roman" w:hAnsi="Times New Roman"/>
          <w:color w:val="000000" w:themeColor="text1"/>
          <w:sz w:val="24"/>
          <w:szCs w:val="24"/>
          <w:lang w:val="en-US"/>
        </w:rPr>
        <w:t>kültür</w:t>
      </w:r>
      <w:proofErr w:type="spellEnd"/>
      <w:r w:rsidR="00D93723">
        <w:rPr>
          <w:rFonts w:ascii="Times New Roman" w:hAnsi="Times New Roman"/>
          <w:color w:val="000000" w:themeColor="text1"/>
          <w:sz w:val="24"/>
          <w:szCs w:val="24"/>
          <w:lang w:val="en-US"/>
        </w:rPr>
        <w:t xml:space="preserve"> </w:t>
      </w:r>
      <w:proofErr w:type="spellStart"/>
      <w:r w:rsidR="00D93723">
        <w:rPr>
          <w:rFonts w:ascii="Times New Roman" w:hAnsi="Times New Roman"/>
          <w:color w:val="000000" w:themeColor="text1"/>
          <w:sz w:val="24"/>
          <w:szCs w:val="24"/>
          <w:lang w:val="en-US"/>
        </w:rPr>
        <w:t>met</w:t>
      </w:r>
      <w:r>
        <w:rPr>
          <w:rFonts w:ascii="Times New Roman" w:hAnsi="Times New Roman"/>
          <w:color w:val="000000" w:themeColor="text1"/>
          <w:sz w:val="24"/>
          <w:szCs w:val="24"/>
          <w:lang w:val="en-US"/>
        </w:rPr>
        <w:t>odundan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daha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hassas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Vivrette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2000, Mir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2014). Buna </w:t>
      </w:r>
      <w:proofErr w:type="spellStart"/>
      <w:r>
        <w:rPr>
          <w:rFonts w:ascii="Times New Roman" w:hAnsi="Times New Roman"/>
          <w:color w:val="000000" w:themeColor="text1"/>
          <w:sz w:val="24"/>
          <w:szCs w:val="24"/>
          <w:lang w:val="en-US"/>
        </w:rPr>
        <w:t>rağmen</w:t>
      </w:r>
      <w:proofErr w:type="spellEnd"/>
      <w:r>
        <w:rPr>
          <w:rFonts w:ascii="Times New Roman" w:hAnsi="Times New Roman"/>
          <w:color w:val="000000" w:themeColor="text1"/>
          <w:sz w:val="24"/>
          <w:szCs w:val="24"/>
          <w:lang w:val="en-US"/>
        </w:rPr>
        <w:t xml:space="preserve">, PCR </w:t>
      </w:r>
      <w:proofErr w:type="spellStart"/>
      <w:r>
        <w:rPr>
          <w:rFonts w:ascii="Times New Roman" w:hAnsi="Times New Roman"/>
          <w:color w:val="000000" w:themeColor="text1"/>
          <w:sz w:val="24"/>
          <w:szCs w:val="24"/>
          <w:lang w:val="en-US"/>
        </w:rPr>
        <w:t>methoduyla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ölü</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canlı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mikroorganizmaların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ayrımı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mümkün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değildir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yüksek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duyarlılığa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bağlı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hatalı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pozitif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tekniğin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pahalı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ekipman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uzman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personel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gerektirmesi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diğer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dezavantajlarıdır</w:t>
      </w:r>
      <w:proofErr w:type="spellEnd"/>
      <w:r>
        <w:rPr>
          <w:rFonts w:ascii="Times New Roman" w:hAnsi="Times New Roman"/>
          <w:color w:val="000000" w:themeColor="text1"/>
          <w:sz w:val="24"/>
          <w:szCs w:val="24"/>
          <w:lang w:val="en-US"/>
        </w:rPr>
        <w:t xml:space="preserve">. </w:t>
      </w:r>
    </w:p>
    <w:p w14:paraId="089B979E" w14:textId="77777777" w:rsidR="00FF1572" w:rsidRDefault="00851C6B" w:rsidP="00FF157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Biyokimyasal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testler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sonrasında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identifikasyonunun</w:t>
      </w:r>
      <w:proofErr w:type="spellEnd"/>
      <w:r>
        <w:rPr>
          <w:rFonts w:ascii="Times New Roman" w:hAnsi="Times New Roman"/>
          <w:color w:val="000000" w:themeColor="text1"/>
          <w:sz w:val="24"/>
          <w:szCs w:val="24"/>
          <w:lang w:val="en-US"/>
        </w:rPr>
        <w:t xml:space="preserve"> PCR </w:t>
      </w:r>
      <w:proofErr w:type="spellStart"/>
      <w:r>
        <w:rPr>
          <w:rFonts w:ascii="Times New Roman" w:hAnsi="Times New Roman"/>
          <w:color w:val="000000" w:themeColor="text1"/>
          <w:sz w:val="24"/>
          <w:szCs w:val="24"/>
          <w:lang w:val="en-US"/>
        </w:rPr>
        <w:t>ile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konfirmasyonu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spesifik</w:t>
      </w:r>
      <w:proofErr w:type="spellEnd"/>
      <w:r>
        <w:rPr>
          <w:rFonts w:ascii="Times New Roman" w:hAnsi="Times New Roman"/>
          <w:color w:val="000000" w:themeColor="text1"/>
          <w:sz w:val="24"/>
          <w:szCs w:val="24"/>
          <w:lang w:val="en-US"/>
        </w:rPr>
        <w:t xml:space="preserve"> 16S rRNA </w:t>
      </w:r>
      <w:proofErr w:type="spellStart"/>
      <w:r>
        <w:rPr>
          <w:rFonts w:ascii="Times New Roman" w:hAnsi="Times New Roman"/>
          <w:color w:val="000000" w:themeColor="text1"/>
          <w:sz w:val="24"/>
          <w:szCs w:val="24"/>
          <w:lang w:val="en-US"/>
        </w:rPr>
        <w:t>kodlayan</w:t>
      </w:r>
      <w:proofErr w:type="spellEnd"/>
      <w:r>
        <w:rPr>
          <w:rFonts w:ascii="Times New Roman" w:hAnsi="Times New Roman"/>
          <w:color w:val="000000" w:themeColor="text1"/>
          <w:sz w:val="24"/>
          <w:szCs w:val="24"/>
          <w:lang w:val="en-US"/>
        </w:rPr>
        <w:t xml:space="preserve"> gen </w:t>
      </w:r>
      <w:proofErr w:type="spellStart"/>
      <w:r>
        <w:rPr>
          <w:rFonts w:ascii="Times New Roman" w:hAnsi="Times New Roman"/>
          <w:color w:val="000000" w:themeColor="text1"/>
          <w:sz w:val="24"/>
          <w:szCs w:val="24"/>
          <w:lang w:val="en-US"/>
        </w:rPr>
        <w:t>sekansı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hedeflenmiş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geçmişteki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çalışmalarda</w:t>
      </w:r>
      <w:proofErr w:type="spellEnd"/>
      <w:r>
        <w:rPr>
          <w:rFonts w:ascii="Times New Roman" w:hAnsi="Times New Roman"/>
          <w:color w:val="000000" w:themeColor="text1"/>
          <w:sz w:val="24"/>
          <w:szCs w:val="24"/>
          <w:lang w:val="en-US"/>
        </w:rPr>
        <w:t xml:space="preserve"> (Bell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1996) </w:t>
      </w:r>
      <w:proofErr w:type="spellStart"/>
      <w:r>
        <w:rPr>
          <w:rFonts w:ascii="Times New Roman" w:hAnsi="Times New Roman"/>
          <w:color w:val="000000" w:themeColor="text1"/>
          <w:sz w:val="24"/>
          <w:szCs w:val="24"/>
          <w:lang w:val="en-US"/>
        </w:rPr>
        <w:t>olduğu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gibi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dizayn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primerler</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Pr>
          <w:rFonts w:ascii="Times New Roman" w:hAnsi="Times New Roman"/>
          <w:color w:val="000000" w:themeColor="text1"/>
          <w:sz w:val="24"/>
          <w:szCs w:val="24"/>
          <w:lang w:val="en-US"/>
        </w:rPr>
        <w:t>’yi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cinsin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diğer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türlerinden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açıkça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ayırt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etmiştir</w:t>
      </w:r>
      <w:proofErr w:type="spellEnd"/>
      <w:r>
        <w:rPr>
          <w:rFonts w:ascii="Times New Roman" w:hAnsi="Times New Roman"/>
          <w:color w:val="000000" w:themeColor="text1"/>
          <w:sz w:val="24"/>
          <w:szCs w:val="24"/>
          <w:lang w:val="en-US"/>
        </w:rPr>
        <w:t xml:space="preserve">. </w:t>
      </w:r>
    </w:p>
    <w:p w14:paraId="699511C8" w14:textId="672D6A5E" w:rsidR="001F656F" w:rsidRPr="00EB3782" w:rsidRDefault="00851C6B" w:rsidP="00EB378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Çalışmamızda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kültür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özelliklerine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identifikasyonları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yapılmış</w:t>
      </w:r>
      <w:proofErr w:type="spellEnd"/>
      <w:r>
        <w:rPr>
          <w:rFonts w:ascii="Times New Roman" w:hAnsi="Times New Roman"/>
          <w:color w:val="000000" w:themeColor="text1"/>
          <w:sz w:val="24"/>
          <w:szCs w:val="24"/>
          <w:lang w:val="en-US"/>
        </w:rPr>
        <w:t xml:space="preserve"> 10 </w:t>
      </w:r>
      <w:proofErr w:type="spellStart"/>
      <w:r>
        <w:rPr>
          <w:rFonts w:ascii="Times New Roman" w:hAnsi="Times New Roman"/>
          <w:color w:val="000000" w:themeColor="text1"/>
          <w:sz w:val="24"/>
          <w:szCs w:val="24"/>
          <w:lang w:val="en-US"/>
        </w:rPr>
        <w:t>örneğin</w:t>
      </w:r>
      <w:proofErr w:type="spellEnd"/>
      <w:r>
        <w:rPr>
          <w:rFonts w:ascii="Times New Roman" w:hAnsi="Times New Roman"/>
          <w:color w:val="000000" w:themeColor="text1"/>
          <w:sz w:val="24"/>
          <w:szCs w:val="24"/>
          <w:lang w:val="en-US"/>
        </w:rPr>
        <w:t xml:space="preserve"> 10 </w:t>
      </w:r>
      <w:r w:rsidR="00FF1572">
        <w:rPr>
          <w:rFonts w:ascii="Times New Roman" w:hAnsi="Times New Roman"/>
          <w:color w:val="000000" w:themeColor="text1"/>
          <w:sz w:val="24"/>
          <w:szCs w:val="24"/>
          <w:lang w:val="en-US"/>
        </w:rPr>
        <w:t>(%100)’</w:t>
      </w:r>
      <w:r>
        <w:rPr>
          <w:rFonts w:ascii="Times New Roman" w:hAnsi="Times New Roman"/>
          <w:color w:val="000000" w:themeColor="text1"/>
          <w:sz w:val="24"/>
          <w:szCs w:val="24"/>
          <w:lang w:val="en-US"/>
        </w:rPr>
        <w:t xml:space="preserve">u, </w:t>
      </w:r>
      <w:r w:rsidR="00FF1572" w:rsidRPr="00B73F60">
        <w:rPr>
          <w:rFonts w:ascii="Times New Roman" w:hAnsi="Times New Roman"/>
          <w:sz w:val="24"/>
          <w:szCs w:val="24"/>
        </w:rPr>
        <w:t xml:space="preserve">16S rRNA </w:t>
      </w:r>
      <w:r>
        <w:rPr>
          <w:rFonts w:ascii="Times New Roman" w:hAnsi="Times New Roman"/>
          <w:color w:val="000000" w:themeColor="text1"/>
          <w:sz w:val="24"/>
          <w:szCs w:val="24"/>
          <w:lang w:val="en-US"/>
        </w:rPr>
        <w:t xml:space="preserve">PCR </w:t>
      </w:r>
      <w:proofErr w:type="spellStart"/>
      <w:r>
        <w:rPr>
          <w:rFonts w:ascii="Times New Roman" w:hAnsi="Times New Roman"/>
          <w:color w:val="000000" w:themeColor="text1"/>
          <w:sz w:val="24"/>
          <w:szCs w:val="24"/>
          <w:lang w:val="en-US"/>
        </w:rPr>
        <w:t>sonucu</w:t>
      </w:r>
      <w:proofErr w:type="spellEnd"/>
      <w:r>
        <w:rPr>
          <w:rFonts w:ascii="Times New Roman" w:hAnsi="Times New Roman"/>
          <w:color w:val="000000" w:themeColor="text1"/>
          <w:sz w:val="24"/>
          <w:szCs w:val="24"/>
          <w:lang w:val="en-US"/>
        </w:rPr>
        <w:t xml:space="preserve"> </w:t>
      </w:r>
      <w:r w:rsidRPr="00830763">
        <w:rPr>
          <w:rFonts w:ascii="Times New Roman" w:hAnsi="Times New Roman"/>
          <w:i/>
          <w:color w:val="000000" w:themeColor="text1"/>
          <w:sz w:val="24"/>
          <w:szCs w:val="24"/>
          <w:lang w:val="en-US"/>
        </w:rPr>
        <w:t xml:space="preserve">R. </w:t>
      </w:r>
      <w:proofErr w:type="spellStart"/>
      <w:r w:rsidRPr="00830763">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olarak</w:t>
      </w:r>
      <w:proofErr w:type="spellEnd"/>
      <w:r w:rsidR="00EB3782">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tespit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edilmiştir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Benzer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methodoloji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spesifik</w:t>
      </w:r>
      <w:proofErr w:type="spellEnd"/>
      <w:r>
        <w:rPr>
          <w:rFonts w:ascii="Times New Roman" w:hAnsi="Times New Roman"/>
          <w:color w:val="000000" w:themeColor="text1"/>
          <w:sz w:val="24"/>
          <w:szCs w:val="24"/>
          <w:lang w:val="en-US"/>
        </w:rPr>
        <w:t xml:space="preserve"> DNA </w:t>
      </w:r>
      <w:proofErr w:type="spellStart"/>
      <w:r>
        <w:rPr>
          <w:rFonts w:ascii="Times New Roman" w:hAnsi="Times New Roman"/>
          <w:color w:val="000000" w:themeColor="text1"/>
          <w:sz w:val="24"/>
          <w:szCs w:val="24"/>
          <w:lang w:val="en-US"/>
        </w:rPr>
        <w:t>amplikasyonunun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yapıldığı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diğer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çalışmada</w:t>
      </w:r>
      <w:proofErr w:type="spellEnd"/>
      <w:r w:rsidR="00EB3782">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yetişkin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atlardan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alınan</w:t>
      </w:r>
      <w:proofErr w:type="spellEnd"/>
      <w:r>
        <w:rPr>
          <w:rFonts w:ascii="Times New Roman" w:hAnsi="Times New Roman"/>
          <w:color w:val="000000" w:themeColor="text1"/>
          <w:sz w:val="24"/>
          <w:szCs w:val="24"/>
          <w:lang w:val="en-US"/>
        </w:rPr>
        <w:t xml:space="preserve"> 98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alınan</w:t>
      </w:r>
      <w:proofErr w:type="spellEnd"/>
      <w:r>
        <w:rPr>
          <w:rFonts w:ascii="Times New Roman" w:hAnsi="Times New Roman"/>
          <w:color w:val="000000" w:themeColor="text1"/>
          <w:sz w:val="24"/>
          <w:szCs w:val="24"/>
          <w:lang w:val="en-US"/>
        </w:rPr>
        <w:t xml:space="preserve"> 43 nasal </w:t>
      </w:r>
      <w:proofErr w:type="spellStart"/>
      <w:r>
        <w:rPr>
          <w:rFonts w:ascii="Times New Roman" w:hAnsi="Times New Roman"/>
          <w:color w:val="000000" w:themeColor="text1"/>
          <w:sz w:val="24"/>
          <w:szCs w:val="24"/>
          <w:lang w:val="en-US"/>
        </w:rPr>
        <w:t>svap</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örneğinden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sırasıyla</w:t>
      </w:r>
      <w:proofErr w:type="spellEnd"/>
      <w:r>
        <w:rPr>
          <w:rFonts w:ascii="Times New Roman" w:hAnsi="Times New Roman"/>
          <w:color w:val="000000" w:themeColor="text1"/>
          <w:sz w:val="24"/>
          <w:szCs w:val="24"/>
          <w:lang w:val="en-US"/>
        </w:rPr>
        <w:t xml:space="preserve"> 3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9 </w:t>
      </w:r>
      <w:proofErr w:type="spellStart"/>
      <w:r>
        <w:rPr>
          <w:rFonts w:ascii="Times New Roman" w:hAnsi="Times New Roman"/>
          <w:color w:val="000000" w:themeColor="text1"/>
          <w:sz w:val="24"/>
          <w:szCs w:val="24"/>
          <w:lang w:val="en-US"/>
        </w:rPr>
        <w:t>adet</w:t>
      </w:r>
      <w:proofErr w:type="spellEnd"/>
      <w:r>
        <w:rPr>
          <w:rFonts w:ascii="Times New Roman" w:hAnsi="Times New Roman"/>
          <w:color w:val="000000" w:themeColor="text1"/>
          <w:sz w:val="24"/>
          <w:szCs w:val="24"/>
          <w:lang w:val="en-US"/>
        </w:rPr>
        <w:t xml:space="preserve"> </w:t>
      </w:r>
      <w:r w:rsidRPr="00830763">
        <w:rPr>
          <w:rFonts w:ascii="Times New Roman" w:hAnsi="Times New Roman"/>
          <w:i/>
          <w:color w:val="000000" w:themeColor="text1"/>
          <w:sz w:val="24"/>
          <w:szCs w:val="24"/>
          <w:lang w:val="en-US"/>
        </w:rPr>
        <w:t xml:space="preserve">R. </w:t>
      </w:r>
      <w:proofErr w:type="spellStart"/>
      <w:r w:rsidRPr="00830763">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pozitif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alınmış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w:t>
      </w:r>
      <w:r w:rsidR="0048798B">
        <w:rPr>
          <w:rFonts w:ascii="Times New Roman" w:hAnsi="Times New Roman"/>
          <w:color w:val="000000" w:themeColor="text1"/>
          <w:sz w:val="24"/>
          <w:szCs w:val="24"/>
          <w:lang w:val="en-US"/>
        </w:rPr>
        <w:t>revalans</w:t>
      </w:r>
      <w:proofErr w:type="spellEnd"/>
      <w:r w:rsidR="0048798B">
        <w:rPr>
          <w:rFonts w:ascii="Times New Roman" w:hAnsi="Times New Roman"/>
          <w:color w:val="000000" w:themeColor="text1"/>
          <w:sz w:val="24"/>
          <w:szCs w:val="24"/>
          <w:lang w:val="en-US"/>
        </w:rPr>
        <w:t xml:space="preserve"> </w:t>
      </w:r>
      <w:proofErr w:type="spellStart"/>
      <w:r w:rsidR="0048798B">
        <w:rPr>
          <w:rFonts w:ascii="Times New Roman" w:hAnsi="Times New Roman"/>
          <w:color w:val="000000" w:themeColor="text1"/>
          <w:sz w:val="24"/>
          <w:szCs w:val="24"/>
          <w:lang w:val="en-US"/>
        </w:rPr>
        <w:t>yetişkin</w:t>
      </w:r>
      <w:proofErr w:type="spellEnd"/>
      <w:r w:rsidR="0048798B">
        <w:rPr>
          <w:rFonts w:ascii="Times New Roman" w:hAnsi="Times New Roman"/>
          <w:color w:val="000000" w:themeColor="text1"/>
          <w:sz w:val="24"/>
          <w:szCs w:val="24"/>
          <w:lang w:val="en-US"/>
        </w:rPr>
        <w:t xml:space="preserve"> </w:t>
      </w:r>
      <w:proofErr w:type="spellStart"/>
      <w:r w:rsidR="0048798B" w:rsidRPr="001F656F">
        <w:rPr>
          <w:rFonts w:ascii="Times New Roman" w:hAnsi="Times New Roman"/>
          <w:color w:val="000000" w:themeColor="text1"/>
          <w:sz w:val="24"/>
          <w:szCs w:val="24"/>
          <w:lang w:val="en-US"/>
        </w:rPr>
        <w:t>atlar</w:t>
      </w:r>
      <w:proofErr w:type="spellEnd"/>
      <w:r w:rsidR="0048798B" w:rsidRPr="001F656F">
        <w:rPr>
          <w:rFonts w:ascii="Times New Roman" w:hAnsi="Times New Roman"/>
          <w:color w:val="000000" w:themeColor="text1"/>
          <w:sz w:val="24"/>
          <w:szCs w:val="24"/>
          <w:lang w:val="en-US"/>
        </w:rPr>
        <w:t xml:space="preserve"> </w:t>
      </w:r>
      <w:proofErr w:type="spellStart"/>
      <w:r w:rsidR="0048798B" w:rsidRPr="001F656F">
        <w:rPr>
          <w:rFonts w:ascii="Times New Roman" w:hAnsi="Times New Roman"/>
          <w:color w:val="000000" w:themeColor="text1"/>
          <w:sz w:val="24"/>
          <w:szCs w:val="24"/>
          <w:lang w:val="en-US"/>
        </w:rPr>
        <w:t>için</w:t>
      </w:r>
      <w:proofErr w:type="spellEnd"/>
      <w:r w:rsidR="0048798B" w:rsidRPr="001F656F">
        <w:rPr>
          <w:rFonts w:ascii="Times New Roman" w:hAnsi="Times New Roman"/>
          <w:color w:val="000000" w:themeColor="text1"/>
          <w:sz w:val="24"/>
          <w:szCs w:val="24"/>
          <w:lang w:val="en-US"/>
        </w:rPr>
        <w:t xml:space="preserve"> %4,08 </w:t>
      </w:r>
      <w:proofErr w:type="spellStart"/>
      <w:r w:rsidR="0048798B" w:rsidRPr="001F656F">
        <w:rPr>
          <w:rFonts w:ascii="Times New Roman" w:hAnsi="Times New Roman"/>
          <w:color w:val="000000" w:themeColor="text1"/>
          <w:sz w:val="24"/>
          <w:szCs w:val="24"/>
          <w:lang w:val="en-US"/>
        </w:rPr>
        <w:t>ve</w:t>
      </w:r>
      <w:proofErr w:type="spellEnd"/>
      <w:r w:rsidR="0048798B" w:rsidRPr="001F656F">
        <w:rPr>
          <w:rFonts w:ascii="Times New Roman" w:hAnsi="Times New Roman"/>
          <w:color w:val="000000" w:themeColor="text1"/>
          <w:sz w:val="24"/>
          <w:szCs w:val="24"/>
          <w:lang w:val="en-US"/>
        </w:rPr>
        <w:t xml:space="preserve"> </w:t>
      </w:r>
      <w:proofErr w:type="spellStart"/>
      <w:r w:rsidR="0048798B" w:rsidRPr="001F656F">
        <w:rPr>
          <w:rFonts w:ascii="Times New Roman" w:hAnsi="Times New Roman"/>
          <w:color w:val="000000" w:themeColor="text1"/>
          <w:sz w:val="24"/>
          <w:szCs w:val="24"/>
          <w:lang w:val="en-US"/>
        </w:rPr>
        <w:t>taylar</w:t>
      </w:r>
      <w:proofErr w:type="spellEnd"/>
      <w:r w:rsidR="0048798B" w:rsidRPr="001F656F">
        <w:rPr>
          <w:rFonts w:ascii="Times New Roman" w:hAnsi="Times New Roman"/>
          <w:color w:val="000000" w:themeColor="text1"/>
          <w:sz w:val="24"/>
          <w:szCs w:val="24"/>
          <w:lang w:val="en-US"/>
        </w:rPr>
        <w:t xml:space="preserve"> </w:t>
      </w:r>
      <w:proofErr w:type="spellStart"/>
      <w:r w:rsidR="0048798B" w:rsidRPr="001F656F">
        <w:rPr>
          <w:rFonts w:ascii="Times New Roman" w:hAnsi="Times New Roman"/>
          <w:color w:val="000000" w:themeColor="text1"/>
          <w:sz w:val="24"/>
          <w:szCs w:val="24"/>
          <w:lang w:val="en-US"/>
        </w:rPr>
        <w:t>için</w:t>
      </w:r>
      <w:proofErr w:type="spellEnd"/>
      <w:r w:rsidR="0048798B" w:rsidRPr="001F656F">
        <w:rPr>
          <w:rFonts w:ascii="Times New Roman" w:hAnsi="Times New Roman"/>
          <w:color w:val="000000" w:themeColor="text1"/>
          <w:sz w:val="24"/>
          <w:szCs w:val="24"/>
          <w:lang w:val="en-US"/>
        </w:rPr>
        <w:t xml:space="preserve"> %</w:t>
      </w:r>
      <w:r w:rsidR="0048798B" w:rsidRPr="00386DE2">
        <w:rPr>
          <w:rFonts w:ascii="Times New Roman" w:hAnsi="Times New Roman"/>
          <w:sz w:val="24"/>
          <w:szCs w:val="24"/>
          <w:lang w:val="en-US"/>
        </w:rPr>
        <w:t>25,</w:t>
      </w:r>
      <w:r w:rsidRPr="00386DE2">
        <w:rPr>
          <w:rFonts w:ascii="Times New Roman" w:hAnsi="Times New Roman"/>
          <w:sz w:val="24"/>
          <w:szCs w:val="24"/>
          <w:lang w:val="en-US"/>
        </w:rPr>
        <w:t xml:space="preserve">58 </w:t>
      </w:r>
      <w:proofErr w:type="spellStart"/>
      <w:r w:rsidRPr="001F656F">
        <w:rPr>
          <w:rFonts w:ascii="Times New Roman" w:hAnsi="Times New Roman"/>
          <w:color w:val="000000" w:themeColor="text1"/>
          <w:sz w:val="24"/>
          <w:szCs w:val="24"/>
          <w:lang w:val="en-US"/>
        </w:rPr>
        <w:t>bulunmuştur</w:t>
      </w:r>
      <w:proofErr w:type="spellEnd"/>
      <w:r w:rsidRPr="001F656F">
        <w:rPr>
          <w:rFonts w:ascii="Times New Roman" w:hAnsi="Times New Roman"/>
          <w:color w:val="000000" w:themeColor="text1"/>
          <w:sz w:val="24"/>
          <w:szCs w:val="24"/>
          <w:lang w:val="en-US"/>
        </w:rPr>
        <w:t xml:space="preserve"> (Mir </w:t>
      </w:r>
      <w:proofErr w:type="spellStart"/>
      <w:r w:rsidRPr="001F656F">
        <w:rPr>
          <w:rFonts w:ascii="Times New Roman" w:hAnsi="Times New Roman"/>
          <w:color w:val="000000" w:themeColor="text1"/>
          <w:sz w:val="24"/>
          <w:szCs w:val="24"/>
          <w:lang w:val="en-US"/>
        </w:rPr>
        <w:t>ve</w:t>
      </w:r>
      <w:proofErr w:type="spellEnd"/>
      <w:r w:rsidRPr="001F656F">
        <w:rPr>
          <w:rFonts w:ascii="Times New Roman" w:hAnsi="Times New Roman"/>
          <w:color w:val="000000" w:themeColor="text1"/>
          <w:sz w:val="24"/>
          <w:szCs w:val="24"/>
          <w:lang w:val="en-US"/>
        </w:rPr>
        <w:t xml:space="preserve"> ark, 2014).</w:t>
      </w:r>
      <w:r w:rsidR="00EB3782">
        <w:rPr>
          <w:rFonts w:ascii="Times New Roman" w:hAnsi="Times New Roman"/>
          <w:sz w:val="24"/>
          <w:szCs w:val="24"/>
        </w:rPr>
        <w:t xml:space="preserve"> Araştırmamızda ise taylarda </w:t>
      </w:r>
      <w:r w:rsidR="00EB3782" w:rsidRPr="00830763">
        <w:rPr>
          <w:rFonts w:ascii="Times New Roman" w:hAnsi="Times New Roman"/>
          <w:i/>
          <w:color w:val="000000" w:themeColor="text1"/>
          <w:sz w:val="24"/>
          <w:szCs w:val="24"/>
          <w:lang w:val="en-US"/>
        </w:rPr>
        <w:t xml:space="preserve">R. </w:t>
      </w:r>
      <w:proofErr w:type="spellStart"/>
      <w:r w:rsidR="00EB3782" w:rsidRPr="00830763">
        <w:rPr>
          <w:rFonts w:ascii="Times New Roman" w:hAnsi="Times New Roman"/>
          <w:i/>
          <w:color w:val="000000" w:themeColor="text1"/>
          <w:sz w:val="24"/>
          <w:szCs w:val="24"/>
          <w:lang w:val="en-US"/>
        </w:rPr>
        <w:t>equi</w:t>
      </w:r>
      <w:proofErr w:type="spellEnd"/>
      <w:r w:rsidR="00EB3782">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prevalansı</w:t>
      </w:r>
      <w:proofErr w:type="spellEnd"/>
      <w:r w:rsidR="00EB3782">
        <w:rPr>
          <w:rFonts w:ascii="Times New Roman" w:hAnsi="Times New Roman"/>
          <w:color w:val="000000" w:themeColor="text1"/>
          <w:sz w:val="24"/>
          <w:szCs w:val="24"/>
          <w:lang w:val="en-US"/>
        </w:rPr>
        <w:t xml:space="preserve"> %11,1 </w:t>
      </w:r>
      <w:proofErr w:type="spellStart"/>
      <w:r w:rsidR="00EB3782">
        <w:rPr>
          <w:rFonts w:ascii="Times New Roman" w:hAnsi="Times New Roman"/>
          <w:color w:val="000000" w:themeColor="text1"/>
          <w:sz w:val="24"/>
          <w:szCs w:val="24"/>
          <w:lang w:val="en-US"/>
        </w:rPr>
        <w:t>oranında</w:t>
      </w:r>
      <w:proofErr w:type="spellEnd"/>
      <w:r w:rsidR="00EB3782">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bulunmuştur</w:t>
      </w:r>
      <w:proofErr w:type="spellEnd"/>
      <w:r w:rsidR="00EB3782">
        <w:rPr>
          <w:rFonts w:ascii="Times New Roman" w:hAnsi="Times New Roman"/>
          <w:color w:val="000000" w:themeColor="text1"/>
          <w:sz w:val="24"/>
          <w:szCs w:val="24"/>
          <w:lang w:val="en-US"/>
        </w:rPr>
        <w:t>.</w:t>
      </w:r>
    </w:p>
    <w:p w14:paraId="439046BE" w14:textId="336774A7" w:rsidR="001F656F" w:rsidRDefault="00851C6B" w:rsidP="00851C6B">
      <w:pPr>
        <w:spacing w:after="0" w:line="360" w:lineRule="auto"/>
        <w:ind w:firstLine="709"/>
        <w:jc w:val="both"/>
        <w:rPr>
          <w:rFonts w:ascii="Times New Roman" w:hAnsi="Times New Roman"/>
          <w:color w:val="000000" w:themeColor="text1"/>
          <w:sz w:val="24"/>
          <w:szCs w:val="24"/>
          <w:lang w:val="en-US"/>
        </w:rPr>
      </w:pP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enfeksiyonunun</w:t>
      </w:r>
      <w:proofErr w:type="spellEnd"/>
      <w:r>
        <w:rPr>
          <w:rFonts w:ascii="Times New Roman" w:hAnsi="Times New Roman"/>
          <w:color w:val="000000" w:themeColor="text1"/>
          <w:sz w:val="24"/>
          <w:szCs w:val="24"/>
          <w:lang w:val="en-US"/>
        </w:rPr>
        <w:t xml:space="preserve"> </w:t>
      </w:r>
      <w:proofErr w:type="spellStart"/>
      <w:r w:rsidR="0023618F">
        <w:rPr>
          <w:rFonts w:ascii="Times New Roman" w:hAnsi="Times New Roman"/>
          <w:color w:val="000000" w:themeColor="text1"/>
          <w:sz w:val="24"/>
          <w:szCs w:val="24"/>
          <w:lang w:val="en-US"/>
        </w:rPr>
        <w:t>virülans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mekanizmalarının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anlaşılmasında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büyük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adım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vap</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ailesi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genlerinin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bulunmasıyla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atılmıştır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Takai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1991, Tan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1995). Bu </w:t>
      </w:r>
      <w:proofErr w:type="spellStart"/>
      <w:r>
        <w:rPr>
          <w:rFonts w:ascii="Times New Roman" w:hAnsi="Times New Roman"/>
          <w:color w:val="000000" w:themeColor="text1"/>
          <w:sz w:val="24"/>
          <w:szCs w:val="24"/>
          <w:lang w:val="en-US"/>
        </w:rPr>
        <w:t>genler</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Pr>
          <w:rFonts w:ascii="Times New Roman" w:hAnsi="Times New Roman"/>
          <w:color w:val="000000" w:themeColor="text1"/>
          <w:sz w:val="24"/>
          <w:szCs w:val="24"/>
          <w:lang w:val="en-US"/>
        </w:rPr>
        <w:t>’ye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makrofajlar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çoğalıp</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fagozomun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oluşmasını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engelleme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kabiliyetini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verir</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genelde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sağlıklı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atlar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topraktan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izole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edilse</w:t>
      </w:r>
      <w:proofErr w:type="spellEnd"/>
      <w:r>
        <w:rPr>
          <w:rFonts w:ascii="Times New Roman" w:hAnsi="Times New Roman"/>
          <w:color w:val="000000" w:themeColor="text1"/>
          <w:sz w:val="24"/>
          <w:szCs w:val="24"/>
          <w:lang w:val="en-US"/>
        </w:rPr>
        <w:t xml:space="preserve"> de, </w:t>
      </w:r>
      <w:proofErr w:type="spellStart"/>
      <w:r w:rsidR="0023618F">
        <w:rPr>
          <w:rFonts w:ascii="Times New Roman" w:hAnsi="Times New Roman"/>
          <w:color w:val="000000" w:themeColor="text1"/>
          <w:sz w:val="24"/>
          <w:szCs w:val="24"/>
          <w:lang w:val="en-US"/>
        </w:rPr>
        <w:t>virülans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ilişkili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genlerin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tespiti</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enfeksiyonlarının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patojenitesini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karakterize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etmede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önemlidir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Monego</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2009). </w:t>
      </w:r>
      <w:proofErr w:type="spellStart"/>
      <w:r>
        <w:rPr>
          <w:rFonts w:ascii="Times New Roman" w:hAnsi="Times New Roman"/>
          <w:color w:val="000000" w:themeColor="text1"/>
          <w:sz w:val="24"/>
          <w:szCs w:val="24"/>
          <w:lang w:val="en-US"/>
        </w:rPr>
        <w:t>Patojenitenin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belirlenmesinde</w:t>
      </w:r>
      <w:proofErr w:type="spellEnd"/>
      <w:r>
        <w:rPr>
          <w:rFonts w:ascii="Times New Roman" w:hAnsi="Times New Roman"/>
          <w:color w:val="000000" w:themeColor="text1"/>
          <w:sz w:val="24"/>
          <w:szCs w:val="24"/>
          <w:lang w:val="en-US"/>
        </w:rPr>
        <w:t xml:space="preserve"> </w:t>
      </w:r>
      <w:proofErr w:type="spellStart"/>
      <w:r w:rsidRPr="00830763">
        <w:rPr>
          <w:rFonts w:ascii="Times New Roman" w:hAnsi="Times New Roman"/>
          <w:i/>
          <w:color w:val="000000" w:themeColor="text1"/>
          <w:sz w:val="24"/>
          <w:szCs w:val="24"/>
          <w:lang w:val="en-US"/>
        </w:rPr>
        <w:t>vapA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tespiti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kongo</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kırmızısı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bağlanması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konvensiyonel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bakteriyel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testler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antibiyotik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resistansı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karbon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kaynakları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taşımasının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tespitinden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daha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etkili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DeLa-PenaMoctezuma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1996). Bir </w:t>
      </w:r>
      <w:proofErr w:type="spellStart"/>
      <w:r>
        <w:rPr>
          <w:rFonts w:ascii="Times New Roman" w:hAnsi="Times New Roman"/>
          <w:color w:val="000000" w:themeColor="text1"/>
          <w:sz w:val="24"/>
          <w:szCs w:val="24"/>
          <w:lang w:val="en-US"/>
        </w:rPr>
        <w:t>çok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w:t>
      </w:r>
      <w:proofErr w:type="spellEnd"/>
      <w:r>
        <w:rPr>
          <w:rFonts w:ascii="Times New Roman" w:hAnsi="Times New Roman"/>
          <w:color w:val="000000" w:themeColor="text1"/>
          <w:sz w:val="24"/>
          <w:szCs w:val="24"/>
          <w:lang w:val="en-US"/>
        </w:rPr>
        <w:t xml:space="preserve"> </w:t>
      </w:r>
      <w:proofErr w:type="spellStart"/>
      <w:r w:rsidRPr="00830763">
        <w:rPr>
          <w:rFonts w:ascii="Times New Roman" w:hAnsi="Times New Roman"/>
          <w:i/>
          <w:color w:val="000000" w:themeColor="text1"/>
          <w:sz w:val="24"/>
          <w:szCs w:val="24"/>
          <w:lang w:val="en-US"/>
        </w:rPr>
        <w:t>vapA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genini</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patojenitesi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letalite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ilişkilendirmiştir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Takai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1995; </w:t>
      </w:r>
      <w:proofErr w:type="spellStart"/>
      <w:r>
        <w:rPr>
          <w:rFonts w:ascii="Times New Roman" w:hAnsi="Times New Roman"/>
          <w:color w:val="000000" w:themeColor="text1"/>
          <w:sz w:val="24"/>
          <w:szCs w:val="24"/>
          <w:lang w:val="en-US"/>
        </w:rPr>
        <w:t>Takai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1996, Wada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1997)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w:t>
      </w:r>
      <w:proofErr w:type="spellEnd"/>
      <w:r>
        <w:rPr>
          <w:rFonts w:ascii="Times New Roman" w:hAnsi="Times New Roman"/>
          <w:color w:val="000000" w:themeColor="text1"/>
          <w:sz w:val="24"/>
          <w:szCs w:val="24"/>
          <w:lang w:val="en-US"/>
        </w:rPr>
        <w:t xml:space="preserve"> gen </w:t>
      </w:r>
      <w:proofErr w:type="spellStart"/>
      <w:r>
        <w:rPr>
          <w:rFonts w:ascii="Times New Roman" w:hAnsi="Times New Roman"/>
          <w:color w:val="000000" w:themeColor="text1"/>
          <w:sz w:val="24"/>
          <w:szCs w:val="24"/>
          <w:lang w:val="en-US"/>
        </w:rPr>
        <w:t>atlarda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insanlarda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patojenitenin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epidemiyolojik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çalışmalarında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kullanılmıştır</w:t>
      </w:r>
      <w:proofErr w:type="spellEnd"/>
      <w:r>
        <w:rPr>
          <w:rFonts w:ascii="Times New Roman" w:hAnsi="Times New Roman"/>
          <w:color w:val="000000" w:themeColor="text1"/>
          <w:sz w:val="24"/>
          <w:szCs w:val="24"/>
          <w:lang w:val="en-US"/>
        </w:rPr>
        <w:t xml:space="preserve"> (Cohen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2005; </w:t>
      </w:r>
      <w:proofErr w:type="spellStart"/>
      <w:r>
        <w:rPr>
          <w:rFonts w:ascii="Times New Roman" w:hAnsi="Times New Roman"/>
          <w:color w:val="000000" w:themeColor="text1"/>
          <w:sz w:val="24"/>
          <w:szCs w:val="24"/>
          <w:lang w:val="en-US"/>
        </w:rPr>
        <w:t>Takai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1999). </w:t>
      </w:r>
    </w:p>
    <w:p w14:paraId="74B0375F" w14:textId="18BF385A" w:rsidR="00EB3782" w:rsidRDefault="001F656F" w:rsidP="00EB3782">
      <w:pPr>
        <w:spacing w:after="0" w:line="360" w:lineRule="auto"/>
        <w:ind w:firstLine="709"/>
        <w:jc w:val="both"/>
        <w:rPr>
          <w:rFonts w:ascii="Times New Roman" w:hAnsi="Times New Roman"/>
          <w:color w:val="000000" w:themeColor="text1"/>
          <w:sz w:val="24"/>
          <w:szCs w:val="24"/>
          <w:lang w:val="en-US"/>
        </w:rPr>
      </w:pPr>
      <w:proofErr w:type="spellStart"/>
      <w:r w:rsidRPr="00977AAB">
        <w:rPr>
          <w:rFonts w:ascii="Times New Roman" w:hAnsi="Times New Roman"/>
          <w:i/>
          <w:color w:val="000000" w:themeColor="text1"/>
          <w:sz w:val="24"/>
          <w:szCs w:val="24"/>
          <w:lang w:val="en-US"/>
        </w:rPr>
        <w:t>Rhodococcus</w:t>
      </w:r>
      <w:proofErr w:type="spellEnd"/>
      <w:r w:rsidRPr="00977AAB">
        <w:rPr>
          <w:rFonts w:ascii="Times New Roman" w:hAnsi="Times New Roman"/>
          <w:i/>
          <w:color w:val="000000" w:themeColor="text1"/>
          <w:sz w:val="24"/>
          <w:szCs w:val="24"/>
          <w:lang w:val="en-US"/>
        </w:rPr>
        <w:t xml:space="preserve"> </w:t>
      </w:r>
      <w:proofErr w:type="spellStart"/>
      <w:r w:rsidRPr="00977AA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pangenomu</w:t>
      </w:r>
      <w:proofErr w:type="spellEnd"/>
      <w:r>
        <w:rPr>
          <w:rFonts w:ascii="Times New Roman" w:hAnsi="Times New Roman"/>
          <w:color w:val="000000" w:themeColor="text1"/>
          <w:sz w:val="24"/>
          <w:szCs w:val="24"/>
          <w:lang w:val="en-US"/>
        </w:rPr>
        <w:t xml:space="preserve"> 2016 </w:t>
      </w:r>
      <w:proofErr w:type="spellStart"/>
      <w:r>
        <w:rPr>
          <w:rFonts w:ascii="Times New Roman" w:hAnsi="Times New Roman"/>
          <w:color w:val="000000" w:themeColor="text1"/>
          <w:sz w:val="24"/>
          <w:szCs w:val="24"/>
          <w:lang w:val="en-US"/>
        </w:rPr>
        <w:t>senesinde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açıklanmış</w:t>
      </w:r>
      <w:proofErr w:type="spellEnd"/>
      <w:r>
        <w:rPr>
          <w:rFonts w:ascii="Times New Roman" w:hAnsi="Times New Roman"/>
          <w:color w:val="000000" w:themeColor="text1"/>
          <w:sz w:val="24"/>
          <w:szCs w:val="24"/>
          <w:lang w:val="en-US"/>
        </w:rPr>
        <w:t xml:space="preserve"> (Anastasi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2016), </w:t>
      </w:r>
      <w:proofErr w:type="spellStart"/>
      <w:r>
        <w:rPr>
          <w:rFonts w:ascii="Times New Roman" w:hAnsi="Times New Roman"/>
          <w:color w:val="000000" w:themeColor="text1"/>
          <w:sz w:val="24"/>
          <w:szCs w:val="24"/>
          <w:lang w:val="en-US"/>
        </w:rPr>
        <w:t>aynı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grup</w:t>
      </w:r>
      <w:proofErr w:type="spellEnd"/>
      <w:r>
        <w:rPr>
          <w:rFonts w:ascii="Times New Roman" w:hAnsi="Times New Roman"/>
          <w:color w:val="000000" w:themeColor="text1"/>
          <w:sz w:val="24"/>
          <w:szCs w:val="24"/>
          <w:lang w:val="en-US"/>
        </w:rPr>
        <w:t xml:space="preserve"> R. </w:t>
      </w:r>
      <w:proofErr w:type="spellStart"/>
      <w:r>
        <w:rPr>
          <w:rFonts w:ascii="Times New Roman" w:hAnsi="Times New Roman"/>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sidR="00086331">
        <w:rPr>
          <w:rFonts w:ascii="Times New Roman" w:hAnsi="Times New Roman"/>
          <w:color w:val="000000" w:themeColor="text1"/>
          <w:sz w:val="24"/>
          <w:szCs w:val="24"/>
          <w:lang w:val="en-US"/>
        </w:rPr>
        <w:t>virülens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genomunun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karşılaştırmalı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analizini</w:t>
      </w:r>
      <w:proofErr w:type="spellEnd"/>
      <w:r>
        <w:rPr>
          <w:rFonts w:ascii="Times New Roman" w:hAnsi="Times New Roman"/>
          <w:color w:val="000000" w:themeColor="text1"/>
          <w:sz w:val="24"/>
          <w:szCs w:val="24"/>
          <w:lang w:val="en-US"/>
        </w:rPr>
        <w:t xml:space="preserve"> 2017 </w:t>
      </w:r>
      <w:proofErr w:type="spellStart"/>
      <w:r>
        <w:rPr>
          <w:rFonts w:ascii="Times New Roman" w:hAnsi="Times New Roman"/>
          <w:color w:val="000000" w:themeColor="text1"/>
          <w:sz w:val="24"/>
          <w:szCs w:val="24"/>
          <w:lang w:val="en-US"/>
        </w:rPr>
        <w:t>senesinde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yayınlamıştır</w:t>
      </w:r>
      <w:proofErr w:type="spellEnd"/>
      <w:r>
        <w:rPr>
          <w:rFonts w:ascii="Times New Roman" w:hAnsi="Times New Roman"/>
          <w:color w:val="000000" w:themeColor="text1"/>
          <w:sz w:val="24"/>
          <w:szCs w:val="24"/>
          <w:lang w:val="en-US"/>
        </w:rPr>
        <w:t xml:space="preserve"> (MacArthur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2017). Konak </w:t>
      </w:r>
      <w:proofErr w:type="spellStart"/>
      <w:r>
        <w:rPr>
          <w:rFonts w:ascii="Times New Roman" w:hAnsi="Times New Roman"/>
          <w:color w:val="000000" w:themeColor="text1"/>
          <w:sz w:val="24"/>
          <w:szCs w:val="24"/>
          <w:lang w:val="en-US"/>
        </w:rPr>
        <w:t>ilişkili</w:t>
      </w:r>
      <w:proofErr w:type="spellEnd"/>
      <w:r>
        <w:rPr>
          <w:rFonts w:ascii="Times New Roman" w:hAnsi="Times New Roman"/>
          <w:color w:val="000000" w:themeColor="text1"/>
          <w:sz w:val="24"/>
          <w:szCs w:val="24"/>
          <w:lang w:val="en-US"/>
        </w:rPr>
        <w:t xml:space="preserve"> 3 </w:t>
      </w:r>
      <w:proofErr w:type="spellStart"/>
      <w:r>
        <w:rPr>
          <w:rFonts w:ascii="Times New Roman" w:hAnsi="Times New Roman"/>
          <w:color w:val="000000" w:themeColor="text1"/>
          <w:sz w:val="24"/>
          <w:szCs w:val="24"/>
          <w:lang w:val="en-US"/>
        </w:rPr>
        <w:t>plazmidden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sirküler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yapıdaki</w:t>
      </w:r>
      <w:proofErr w:type="spellEnd"/>
      <w:r>
        <w:rPr>
          <w:rFonts w:ascii="Times New Roman" w:hAnsi="Times New Roman"/>
          <w:color w:val="000000" w:themeColor="text1"/>
          <w:sz w:val="24"/>
          <w:szCs w:val="24"/>
          <w:lang w:val="en-US"/>
        </w:rPr>
        <w:t xml:space="preserve"> </w:t>
      </w:r>
      <w:proofErr w:type="spellStart"/>
      <w:r w:rsidR="00D624B4">
        <w:rPr>
          <w:rFonts w:ascii="Times New Roman" w:hAnsi="Times New Roman"/>
          <w:color w:val="000000" w:themeColor="text1"/>
          <w:sz w:val="24"/>
          <w:szCs w:val="24"/>
          <w:lang w:val="en-US"/>
        </w:rPr>
        <w:t>pVAPA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plazmidi</w:t>
      </w:r>
      <w:proofErr w:type="spellEnd"/>
      <w:r>
        <w:rPr>
          <w:rFonts w:ascii="Times New Roman" w:hAnsi="Times New Roman"/>
          <w:color w:val="000000" w:themeColor="text1"/>
          <w:sz w:val="24"/>
          <w:szCs w:val="24"/>
          <w:lang w:val="en-US"/>
        </w:rPr>
        <w:t xml:space="preserve"> at </w:t>
      </w:r>
      <w:proofErr w:type="spellStart"/>
      <w:r>
        <w:rPr>
          <w:rFonts w:ascii="Times New Roman" w:hAnsi="Times New Roman"/>
          <w:color w:val="000000" w:themeColor="text1"/>
          <w:sz w:val="24"/>
          <w:szCs w:val="24"/>
          <w:lang w:val="en-US"/>
        </w:rPr>
        <w:t>türüyle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sirküler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yapıdaki</w:t>
      </w:r>
      <w:proofErr w:type="spellEnd"/>
      <w:r>
        <w:rPr>
          <w:rFonts w:ascii="Times New Roman" w:hAnsi="Times New Roman"/>
          <w:color w:val="000000" w:themeColor="text1"/>
          <w:sz w:val="24"/>
          <w:szCs w:val="24"/>
          <w:lang w:val="en-US"/>
        </w:rPr>
        <w:t xml:space="preserve"> </w:t>
      </w:r>
      <w:proofErr w:type="spellStart"/>
      <w:r w:rsidR="00D624B4">
        <w:rPr>
          <w:rFonts w:ascii="Times New Roman" w:hAnsi="Times New Roman"/>
          <w:color w:val="000000" w:themeColor="text1"/>
          <w:sz w:val="24"/>
          <w:szCs w:val="24"/>
          <w:lang w:val="en-US"/>
        </w:rPr>
        <w:t>pVAPB</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plazmidi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domuz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türüyle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Letek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2008), </w:t>
      </w:r>
      <w:proofErr w:type="spellStart"/>
      <w:r>
        <w:rPr>
          <w:rFonts w:ascii="Times New Roman" w:hAnsi="Times New Roman"/>
          <w:color w:val="000000" w:themeColor="text1"/>
          <w:sz w:val="24"/>
          <w:szCs w:val="24"/>
          <w:lang w:val="en-US"/>
        </w:rPr>
        <w:t>lineer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yapıdaki</w:t>
      </w:r>
      <w:proofErr w:type="spellEnd"/>
      <w:r>
        <w:rPr>
          <w:rFonts w:ascii="Times New Roman" w:hAnsi="Times New Roman"/>
          <w:color w:val="000000" w:themeColor="text1"/>
          <w:sz w:val="24"/>
          <w:szCs w:val="24"/>
          <w:lang w:val="en-US"/>
        </w:rPr>
        <w:t xml:space="preserve"> </w:t>
      </w:r>
      <w:proofErr w:type="spellStart"/>
      <w:r w:rsidR="00D624B4">
        <w:rPr>
          <w:rFonts w:ascii="Times New Roman" w:hAnsi="Times New Roman"/>
          <w:color w:val="000000" w:themeColor="text1"/>
          <w:sz w:val="24"/>
          <w:szCs w:val="24"/>
          <w:lang w:val="en-US"/>
        </w:rPr>
        <w:lastRenderedPageBreak/>
        <w:t>pVAPN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sığır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türüyle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ilişkilendirilmiştir</w:t>
      </w:r>
      <w:proofErr w:type="spellEnd"/>
      <w:r>
        <w:rPr>
          <w:rFonts w:ascii="Times New Roman" w:hAnsi="Times New Roman"/>
          <w:color w:val="000000" w:themeColor="text1"/>
          <w:sz w:val="24"/>
          <w:szCs w:val="24"/>
          <w:lang w:val="en-US"/>
        </w:rPr>
        <w:t xml:space="preserve"> (Valero-</w:t>
      </w:r>
      <w:proofErr w:type="spellStart"/>
      <w:r>
        <w:rPr>
          <w:rFonts w:ascii="Times New Roman" w:hAnsi="Times New Roman"/>
          <w:color w:val="000000" w:themeColor="text1"/>
          <w:sz w:val="24"/>
          <w:szCs w:val="24"/>
          <w:lang w:val="en-US"/>
        </w:rPr>
        <w:t>Rello</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2015) Her </w:t>
      </w:r>
      <w:proofErr w:type="spellStart"/>
      <w:r>
        <w:rPr>
          <w:rFonts w:ascii="Times New Roman" w:hAnsi="Times New Roman"/>
          <w:color w:val="000000" w:themeColor="text1"/>
          <w:sz w:val="24"/>
          <w:szCs w:val="24"/>
          <w:lang w:val="en-US"/>
        </w:rPr>
        <w:t>üç</w:t>
      </w:r>
      <w:proofErr w:type="spellEnd"/>
      <w:r>
        <w:rPr>
          <w:rFonts w:ascii="Times New Roman" w:hAnsi="Times New Roman"/>
          <w:color w:val="000000" w:themeColor="text1"/>
          <w:sz w:val="24"/>
          <w:szCs w:val="24"/>
          <w:lang w:val="en-US"/>
        </w:rPr>
        <w:t xml:space="preserve"> tip plasmid </w:t>
      </w:r>
      <w:proofErr w:type="spellStart"/>
      <w:r>
        <w:rPr>
          <w:rFonts w:ascii="Times New Roman" w:hAnsi="Times New Roman"/>
          <w:color w:val="000000" w:themeColor="text1"/>
          <w:sz w:val="24"/>
          <w:szCs w:val="24"/>
          <w:lang w:val="en-US"/>
        </w:rPr>
        <w:t>insanlarda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görülmüş</w:t>
      </w:r>
      <w:r w:rsidR="00EB3782">
        <w:rPr>
          <w:rFonts w:ascii="Times New Roman" w:hAnsi="Times New Roman"/>
          <w:color w:val="000000" w:themeColor="text1"/>
          <w:sz w:val="24"/>
          <w:szCs w:val="24"/>
          <w:lang w:val="en-US"/>
        </w:rPr>
        <w:t>tür</w:t>
      </w:r>
      <w:proofErr w:type="spellEnd"/>
      <w:r w:rsidR="00EB3782">
        <w:rPr>
          <w:rFonts w:ascii="Times New Roman" w:hAnsi="Times New Roman"/>
          <w:color w:val="000000" w:themeColor="text1"/>
          <w:sz w:val="24"/>
          <w:szCs w:val="24"/>
          <w:lang w:val="en-US"/>
        </w:rPr>
        <w:t xml:space="preserve"> (Ocampo-Sosa </w:t>
      </w:r>
      <w:proofErr w:type="spellStart"/>
      <w:r w:rsidR="00EB3782">
        <w:rPr>
          <w:rFonts w:ascii="Times New Roman" w:hAnsi="Times New Roman"/>
          <w:color w:val="000000" w:themeColor="text1"/>
          <w:sz w:val="24"/>
          <w:szCs w:val="24"/>
          <w:lang w:val="en-US"/>
        </w:rPr>
        <w:t>ve</w:t>
      </w:r>
      <w:proofErr w:type="spellEnd"/>
      <w:r w:rsidR="00EB3782">
        <w:rPr>
          <w:rFonts w:ascii="Times New Roman" w:hAnsi="Times New Roman"/>
          <w:color w:val="000000" w:themeColor="text1"/>
          <w:sz w:val="24"/>
          <w:szCs w:val="24"/>
          <w:lang w:val="en-US"/>
        </w:rPr>
        <w:t xml:space="preserve"> ark, 2007).</w:t>
      </w:r>
    </w:p>
    <w:p w14:paraId="74FB5913" w14:textId="489D4ACB" w:rsidR="001F656F" w:rsidRDefault="00851C6B" w:rsidP="00EB378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Çalışmamızda</w:t>
      </w:r>
      <w:proofErr w:type="spellEnd"/>
      <w:r>
        <w:rPr>
          <w:rFonts w:ascii="Times New Roman" w:hAnsi="Times New Roman"/>
          <w:color w:val="000000" w:themeColor="text1"/>
          <w:sz w:val="24"/>
          <w:szCs w:val="24"/>
          <w:lang w:val="en-US"/>
        </w:rPr>
        <w:t xml:space="preserve"> 16S rRNA </w:t>
      </w:r>
      <w:proofErr w:type="spellStart"/>
      <w:r>
        <w:rPr>
          <w:rFonts w:ascii="Times New Roman" w:hAnsi="Times New Roman"/>
          <w:color w:val="000000" w:themeColor="text1"/>
          <w:sz w:val="24"/>
          <w:szCs w:val="24"/>
          <w:lang w:val="en-US"/>
        </w:rPr>
        <w:t>tür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identifikasyonu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yapılan</w:t>
      </w:r>
      <w:proofErr w:type="spellEnd"/>
      <w:r>
        <w:rPr>
          <w:rFonts w:ascii="Times New Roman" w:hAnsi="Times New Roman"/>
          <w:color w:val="000000" w:themeColor="text1"/>
          <w:sz w:val="24"/>
          <w:szCs w:val="24"/>
          <w:lang w:val="en-US"/>
        </w:rPr>
        <w:t xml:space="preserve"> </w:t>
      </w:r>
      <w:r w:rsidR="001F656F">
        <w:rPr>
          <w:rFonts w:ascii="Times New Roman" w:hAnsi="Times New Roman"/>
          <w:color w:val="000000" w:themeColor="text1"/>
          <w:sz w:val="24"/>
          <w:szCs w:val="24"/>
          <w:lang w:val="en-US"/>
        </w:rPr>
        <w:t xml:space="preserve">10 </w:t>
      </w:r>
      <w:proofErr w:type="spellStart"/>
      <w:r w:rsidR="001F656F">
        <w:rPr>
          <w:rFonts w:ascii="Times New Roman" w:hAnsi="Times New Roman"/>
          <w:color w:val="000000" w:themeColor="text1"/>
          <w:sz w:val="24"/>
          <w:szCs w:val="24"/>
          <w:lang w:val="en-US"/>
        </w:rPr>
        <w:t>örnekten</w:t>
      </w:r>
      <w:proofErr w:type="spellEnd"/>
      <w:r w:rsidR="001F656F">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2 </w:t>
      </w:r>
      <w:proofErr w:type="spellStart"/>
      <w:r>
        <w:rPr>
          <w:rFonts w:ascii="Times New Roman" w:hAnsi="Times New Roman"/>
          <w:color w:val="000000" w:themeColor="text1"/>
          <w:sz w:val="24"/>
          <w:szCs w:val="24"/>
          <w:lang w:val="en-US"/>
        </w:rPr>
        <w:t>tanesi</w:t>
      </w:r>
      <w:proofErr w:type="spellEnd"/>
      <w:r>
        <w:rPr>
          <w:rFonts w:ascii="Times New Roman" w:hAnsi="Times New Roman"/>
          <w:color w:val="000000" w:themeColor="text1"/>
          <w:sz w:val="24"/>
          <w:szCs w:val="24"/>
          <w:lang w:val="en-US"/>
        </w:rPr>
        <w:t xml:space="preserve"> </w:t>
      </w:r>
      <w:proofErr w:type="spellStart"/>
      <w:r w:rsidRPr="00830763">
        <w:rPr>
          <w:rFonts w:ascii="Times New Roman" w:hAnsi="Times New Roman"/>
          <w:i/>
          <w:color w:val="000000" w:themeColor="text1"/>
          <w:sz w:val="24"/>
          <w:szCs w:val="24"/>
          <w:lang w:val="en-US"/>
        </w:rPr>
        <w:t>vapA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pozitif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bulunmuş</w:t>
      </w:r>
      <w:proofErr w:type="spellEnd"/>
      <w:r w:rsidR="00923522">
        <w:rPr>
          <w:rFonts w:ascii="Times New Roman" w:hAnsi="Times New Roman"/>
          <w:color w:val="000000" w:themeColor="text1"/>
          <w:sz w:val="24"/>
          <w:szCs w:val="24"/>
          <w:lang w:val="en-US"/>
        </w:rPr>
        <w:t xml:space="preserve"> </w:t>
      </w:r>
      <w:proofErr w:type="spellStart"/>
      <w:r w:rsidR="00923522">
        <w:rPr>
          <w:rFonts w:ascii="Times New Roman" w:hAnsi="Times New Roman"/>
          <w:color w:val="000000" w:themeColor="text1"/>
          <w:sz w:val="24"/>
          <w:szCs w:val="24"/>
          <w:lang w:val="en-US"/>
        </w:rPr>
        <w:t>ve</w:t>
      </w:r>
      <w:proofErr w:type="spellEnd"/>
      <w:r w:rsidR="00923522">
        <w:rPr>
          <w:rFonts w:ascii="Times New Roman" w:hAnsi="Times New Roman"/>
          <w:color w:val="000000" w:themeColor="text1"/>
          <w:sz w:val="24"/>
          <w:szCs w:val="24"/>
          <w:lang w:val="en-US"/>
        </w:rPr>
        <w:t xml:space="preserve"> </w:t>
      </w:r>
      <w:r>
        <w:rPr>
          <w:rFonts w:ascii="Times New Roman" w:hAnsi="Times New Roman"/>
          <w:color w:val="000000" w:themeColor="text1"/>
          <w:sz w:val="24"/>
          <w:szCs w:val="24"/>
          <w:lang w:val="en-US"/>
        </w:rPr>
        <w:t xml:space="preserve">virulent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görülme</w:t>
      </w:r>
      <w:proofErr w:type="spellEnd"/>
      <w:r>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oranı</w:t>
      </w:r>
      <w:proofErr w:type="spellEnd"/>
      <w:r>
        <w:rPr>
          <w:rFonts w:ascii="Times New Roman" w:hAnsi="Times New Roman"/>
          <w:color w:val="000000" w:themeColor="text1"/>
          <w:sz w:val="24"/>
          <w:szCs w:val="24"/>
          <w:lang w:val="en-US"/>
        </w:rPr>
        <w:t xml:space="preserve"> %2</w:t>
      </w:r>
      <w:r w:rsidR="00923522">
        <w:rPr>
          <w:rFonts w:ascii="Times New Roman" w:hAnsi="Times New Roman"/>
          <w:color w:val="000000" w:themeColor="text1"/>
          <w:sz w:val="24"/>
          <w:szCs w:val="24"/>
          <w:lang w:val="en-US"/>
        </w:rPr>
        <w:t>0</w:t>
      </w:r>
      <w:r>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olarak</w:t>
      </w:r>
      <w:proofErr w:type="spellEnd"/>
      <w:r w:rsidR="00EB3782">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hesaplanmıştır</w:t>
      </w:r>
      <w:proofErr w:type="spellEnd"/>
      <w:r>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Araştırmamızda</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moleküler</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yöntemle</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tür</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identifikasyonu</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yapılan</w:t>
      </w:r>
      <w:proofErr w:type="spellEnd"/>
      <w:r>
        <w:rPr>
          <w:rFonts w:ascii="Times New Roman" w:hAnsi="Times New Roman"/>
          <w:color w:val="000000" w:themeColor="text1"/>
          <w:sz w:val="24"/>
          <w:szCs w:val="24"/>
          <w:lang w:val="en-US"/>
        </w:rPr>
        <w:t xml:space="preserve"> </w:t>
      </w:r>
      <w:r w:rsidR="001F656F">
        <w:rPr>
          <w:rFonts w:ascii="Times New Roman" w:hAnsi="Times New Roman"/>
          <w:color w:val="000000" w:themeColor="text1"/>
          <w:sz w:val="24"/>
          <w:szCs w:val="24"/>
          <w:lang w:val="en-US"/>
        </w:rPr>
        <w:t xml:space="preserve">10 </w:t>
      </w:r>
      <w:proofErr w:type="spellStart"/>
      <w:r w:rsidR="001F656F">
        <w:rPr>
          <w:rFonts w:ascii="Times New Roman" w:hAnsi="Times New Roman"/>
          <w:color w:val="000000" w:themeColor="text1"/>
          <w:sz w:val="24"/>
          <w:szCs w:val="24"/>
          <w:lang w:val="en-US"/>
        </w:rPr>
        <w:t>adet</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örneğin</w:t>
      </w:r>
      <w:proofErr w:type="spellEnd"/>
      <w:r w:rsidR="001F656F">
        <w:rPr>
          <w:rFonts w:ascii="Times New Roman" w:hAnsi="Times New Roman"/>
          <w:color w:val="000000" w:themeColor="text1"/>
          <w:sz w:val="24"/>
          <w:szCs w:val="24"/>
          <w:lang w:val="en-US"/>
        </w:rPr>
        <w:t xml:space="preserve"> </w:t>
      </w:r>
      <w:proofErr w:type="spellStart"/>
      <w:r w:rsidRPr="00977AAB">
        <w:rPr>
          <w:rFonts w:ascii="Times New Roman" w:hAnsi="Times New Roman"/>
          <w:i/>
          <w:color w:val="000000" w:themeColor="text1"/>
          <w:sz w:val="24"/>
          <w:szCs w:val="24"/>
          <w:lang w:val="en-US"/>
        </w:rPr>
        <w:t>vapB</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yönelik</w:t>
      </w:r>
      <w:proofErr w:type="spellEnd"/>
      <w:r w:rsidR="001F656F">
        <w:rPr>
          <w:rFonts w:ascii="Times New Roman" w:hAnsi="Times New Roman"/>
          <w:color w:val="000000" w:themeColor="text1"/>
          <w:sz w:val="24"/>
          <w:szCs w:val="24"/>
          <w:lang w:val="en-US"/>
        </w:rPr>
        <w:t xml:space="preserve"> PCR </w:t>
      </w:r>
      <w:proofErr w:type="spellStart"/>
      <w:r w:rsidR="001F656F">
        <w:rPr>
          <w:rFonts w:ascii="Times New Roman" w:hAnsi="Times New Roman"/>
          <w:color w:val="000000" w:themeColor="text1"/>
          <w:sz w:val="24"/>
          <w:szCs w:val="24"/>
          <w:lang w:val="en-US"/>
        </w:rPr>
        <w:t>amplikasyonunda</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örneklerde</w:t>
      </w:r>
      <w:proofErr w:type="spellEnd"/>
      <w:r>
        <w:rPr>
          <w:rFonts w:ascii="Times New Roman" w:hAnsi="Times New Roman"/>
          <w:color w:val="000000" w:themeColor="text1"/>
          <w:sz w:val="24"/>
          <w:szCs w:val="24"/>
          <w:lang w:val="en-US"/>
        </w:rPr>
        <w:t xml:space="preserve"> </w:t>
      </w:r>
      <w:proofErr w:type="spellStart"/>
      <w:r w:rsidRPr="00977AAB">
        <w:rPr>
          <w:rFonts w:ascii="Times New Roman" w:hAnsi="Times New Roman"/>
          <w:i/>
          <w:color w:val="000000" w:themeColor="text1"/>
          <w:sz w:val="24"/>
          <w:szCs w:val="24"/>
          <w:lang w:val="en-US"/>
        </w:rPr>
        <w:t>vapB</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geni</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varlığı</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tespit</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edilmemiştir</w:t>
      </w:r>
      <w:proofErr w:type="spellEnd"/>
      <w:r w:rsidR="001F656F">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p>
    <w:p w14:paraId="5D854AE4" w14:textId="77777777" w:rsidR="00851C6B" w:rsidRDefault="00851C6B" w:rsidP="00851C6B">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Taylardan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örneklenen</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izolatlarının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çoğunun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makrolidlere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yüksek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oranda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olmasına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rağmen</w:t>
      </w:r>
      <w:proofErr w:type="spellEnd"/>
      <w:r>
        <w:rPr>
          <w:rFonts w:ascii="Times New Roman" w:hAnsi="Times New Roman"/>
          <w:color w:val="000000" w:themeColor="text1"/>
          <w:sz w:val="24"/>
          <w:szCs w:val="24"/>
          <w:lang w:val="en-US"/>
        </w:rPr>
        <w:t xml:space="preserve">, her </w:t>
      </w:r>
      <w:proofErr w:type="spellStart"/>
      <w:r>
        <w:rPr>
          <w:rFonts w:ascii="Times New Roman" w:hAnsi="Times New Roman"/>
          <w:color w:val="000000" w:themeColor="text1"/>
          <w:sz w:val="24"/>
          <w:szCs w:val="24"/>
          <w:lang w:val="en-US"/>
        </w:rPr>
        <w:t>iki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sınıf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ilaca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direnci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rapor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edilmiştir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başına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kullanılması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oluşumunu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hızlandıracağı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önerilmemektedir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Nordmann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Ronco</w:t>
      </w:r>
      <w:proofErr w:type="spellEnd"/>
      <w:r>
        <w:rPr>
          <w:rFonts w:ascii="Times New Roman" w:hAnsi="Times New Roman"/>
          <w:color w:val="000000" w:themeColor="text1"/>
          <w:sz w:val="24"/>
          <w:szCs w:val="24"/>
          <w:lang w:val="en-US"/>
        </w:rPr>
        <w:t xml:space="preserve">, 1992; </w:t>
      </w:r>
      <w:proofErr w:type="spellStart"/>
      <w:r>
        <w:rPr>
          <w:rFonts w:ascii="Times New Roman" w:hAnsi="Times New Roman"/>
          <w:color w:val="000000" w:themeColor="text1"/>
          <w:sz w:val="24"/>
          <w:szCs w:val="24"/>
          <w:lang w:val="en-US"/>
        </w:rPr>
        <w:t>Takai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1997). </w:t>
      </w:r>
      <w:proofErr w:type="spellStart"/>
      <w:r>
        <w:rPr>
          <w:rFonts w:ascii="Times New Roman" w:hAnsi="Times New Roman"/>
          <w:color w:val="000000" w:themeColor="text1"/>
          <w:sz w:val="24"/>
          <w:szCs w:val="24"/>
          <w:lang w:val="en-US"/>
        </w:rPr>
        <w:t>Direnç</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gelişimi</w:t>
      </w:r>
      <w:proofErr w:type="spellEnd"/>
      <w:r>
        <w:rPr>
          <w:rFonts w:ascii="Times New Roman" w:hAnsi="Times New Roman"/>
          <w:color w:val="000000" w:themeColor="text1"/>
          <w:sz w:val="24"/>
          <w:szCs w:val="24"/>
          <w:lang w:val="en-US"/>
        </w:rPr>
        <w:t xml:space="preserve">, RNA </w:t>
      </w:r>
      <w:proofErr w:type="spellStart"/>
      <w:r>
        <w:rPr>
          <w:rFonts w:ascii="Times New Roman" w:hAnsi="Times New Roman"/>
          <w:color w:val="000000" w:themeColor="text1"/>
          <w:sz w:val="24"/>
          <w:szCs w:val="24"/>
          <w:lang w:val="en-US"/>
        </w:rPr>
        <w:t>polimeraz</w:t>
      </w:r>
      <w:proofErr w:type="spellEnd"/>
      <w:r>
        <w:rPr>
          <w:rFonts w:ascii="Times New Roman" w:hAnsi="Times New Roman"/>
          <w:color w:val="000000" w:themeColor="text1"/>
          <w:sz w:val="24"/>
          <w:szCs w:val="24"/>
          <w:lang w:val="en-US"/>
        </w:rPr>
        <w:t xml:space="preserve"> ß-alt </w:t>
      </w:r>
      <w:proofErr w:type="spellStart"/>
      <w:r>
        <w:rPr>
          <w:rFonts w:ascii="Times New Roman" w:hAnsi="Times New Roman"/>
          <w:color w:val="000000" w:themeColor="text1"/>
          <w:sz w:val="24"/>
          <w:szCs w:val="24"/>
          <w:lang w:val="en-US"/>
        </w:rPr>
        <w:t>ünitesi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kodlayan</w:t>
      </w:r>
      <w:proofErr w:type="spellEnd"/>
      <w:r>
        <w:rPr>
          <w:rFonts w:ascii="Times New Roman" w:hAnsi="Times New Roman"/>
          <w:color w:val="000000" w:themeColor="text1"/>
          <w:sz w:val="24"/>
          <w:szCs w:val="24"/>
          <w:lang w:val="en-US"/>
        </w:rPr>
        <w:t xml:space="preserve"> </w:t>
      </w:r>
      <w:proofErr w:type="spellStart"/>
      <w:r w:rsidRPr="00CB3F08">
        <w:rPr>
          <w:rFonts w:ascii="Times New Roman" w:hAnsi="Times New Roman"/>
          <w:i/>
          <w:color w:val="000000" w:themeColor="text1"/>
          <w:sz w:val="24"/>
          <w:szCs w:val="24"/>
          <w:lang w:val="en-US"/>
        </w:rPr>
        <w:t>rpoB</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genindeki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mutasyonla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ilişkilidir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Asoh</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2003; Fines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2001). </w:t>
      </w:r>
      <w:proofErr w:type="spellStart"/>
      <w:r>
        <w:rPr>
          <w:rFonts w:ascii="Times New Roman" w:hAnsi="Times New Roman"/>
          <w:color w:val="000000" w:themeColor="text1"/>
          <w:sz w:val="24"/>
          <w:szCs w:val="24"/>
          <w:lang w:val="en-US"/>
        </w:rPr>
        <w:t>Eritromisin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süresinde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progresif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gelişen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dirençlilik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çok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seyrek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olmasına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rağmen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rapor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edilmiştir</w:t>
      </w:r>
      <w:proofErr w:type="spellEnd"/>
      <w:r>
        <w:rPr>
          <w:rFonts w:ascii="Times New Roman" w:hAnsi="Times New Roman"/>
          <w:color w:val="000000" w:themeColor="text1"/>
          <w:sz w:val="24"/>
          <w:szCs w:val="24"/>
          <w:lang w:val="en-US"/>
        </w:rPr>
        <w:t xml:space="preserve"> (Kenney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1994). </w:t>
      </w:r>
      <w:proofErr w:type="spellStart"/>
      <w:r>
        <w:rPr>
          <w:rFonts w:ascii="Times New Roman" w:hAnsi="Times New Roman"/>
          <w:color w:val="000000" w:themeColor="text1"/>
          <w:sz w:val="24"/>
          <w:szCs w:val="24"/>
          <w:lang w:val="en-US"/>
        </w:rPr>
        <w:t>Giguere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arkadaşları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tarafından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yapılan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çalışmada</w:t>
      </w:r>
      <w:proofErr w:type="spellEnd"/>
      <w:r>
        <w:rPr>
          <w:rFonts w:ascii="Times New Roman" w:hAnsi="Times New Roman"/>
          <w:color w:val="000000" w:themeColor="text1"/>
          <w:sz w:val="24"/>
          <w:szCs w:val="24"/>
          <w:lang w:val="en-US"/>
        </w:rPr>
        <w:t xml:space="preserve"> Florida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Teksas</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eyaletlerindeki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taylardan</w:t>
      </w:r>
      <w:proofErr w:type="spellEnd"/>
      <w:r>
        <w:rPr>
          <w:rFonts w:ascii="Times New Roman" w:hAnsi="Times New Roman"/>
          <w:color w:val="000000" w:themeColor="text1"/>
          <w:sz w:val="24"/>
          <w:szCs w:val="24"/>
          <w:lang w:val="en-US"/>
        </w:rPr>
        <w:t xml:space="preserve"> 10 </w:t>
      </w:r>
      <w:proofErr w:type="spellStart"/>
      <w:r>
        <w:rPr>
          <w:rFonts w:ascii="Times New Roman" w:hAnsi="Times New Roman"/>
          <w:color w:val="000000" w:themeColor="text1"/>
          <w:sz w:val="24"/>
          <w:szCs w:val="24"/>
          <w:lang w:val="en-US"/>
        </w:rPr>
        <w:t>senelik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süre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boyunca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toplanan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örneklerde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rastlanan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dirençlilik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prevalansı</w:t>
      </w:r>
      <w:proofErr w:type="spellEnd"/>
      <w:r>
        <w:rPr>
          <w:rFonts w:ascii="Times New Roman" w:hAnsi="Times New Roman"/>
          <w:color w:val="000000" w:themeColor="text1"/>
          <w:sz w:val="24"/>
          <w:szCs w:val="24"/>
          <w:lang w:val="en-US"/>
        </w:rPr>
        <w:t xml:space="preserve"> %4 </w:t>
      </w:r>
      <w:proofErr w:type="spellStart"/>
      <w:r>
        <w:rPr>
          <w:rFonts w:ascii="Times New Roman" w:hAnsi="Times New Roman"/>
          <w:color w:val="000000" w:themeColor="text1"/>
          <w:sz w:val="24"/>
          <w:szCs w:val="24"/>
          <w:lang w:val="en-US"/>
        </w:rPr>
        <w:t>bulunmuştur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enfekte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ölüm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oranının</w:t>
      </w:r>
      <w:proofErr w:type="spellEnd"/>
      <w:r>
        <w:rPr>
          <w:rFonts w:ascii="Times New Roman" w:hAnsi="Times New Roman"/>
          <w:color w:val="000000" w:themeColor="text1"/>
          <w:sz w:val="24"/>
          <w:szCs w:val="24"/>
          <w:lang w:val="en-US"/>
        </w:rPr>
        <w:t xml:space="preserve"> 7 </w:t>
      </w:r>
      <w:proofErr w:type="spellStart"/>
      <w:r>
        <w:rPr>
          <w:rFonts w:ascii="Times New Roman" w:hAnsi="Times New Roman"/>
          <w:color w:val="000000" w:themeColor="text1"/>
          <w:sz w:val="24"/>
          <w:szCs w:val="24"/>
          <w:lang w:val="en-US"/>
        </w:rPr>
        <w:t>kat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fazla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olduğunu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Giguere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2010). Buna </w:t>
      </w:r>
      <w:proofErr w:type="spellStart"/>
      <w:r>
        <w:rPr>
          <w:rFonts w:ascii="Times New Roman" w:hAnsi="Times New Roman"/>
          <w:color w:val="000000" w:themeColor="text1"/>
          <w:sz w:val="24"/>
          <w:szCs w:val="24"/>
          <w:lang w:val="en-US"/>
        </w:rPr>
        <w:t>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olarak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makrolidlere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bazı</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suşlarının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olarak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yanlış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sınıflandırıldığını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yüzden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dirençlilik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söz</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konusu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olduğunda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laboratuarlarda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testin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tekrar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edilmesini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önermiştir</w:t>
      </w:r>
      <w:proofErr w:type="spellEnd"/>
    </w:p>
    <w:p w14:paraId="5D96FCC5" w14:textId="3FE34E6B" w:rsidR="00851C6B" w:rsidRDefault="00851C6B" w:rsidP="00851C6B">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Makrolidlerin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subklinik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yaygın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kullanılması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sonucu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bildirilmiştir</w:t>
      </w:r>
      <w:proofErr w:type="spellEnd"/>
      <w:r>
        <w:rPr>
          <w:rFonts w:ascii="Times New Roman" w:hAnsi="Times New Roman"/>
          <w:color w:val="000000" w:themeColor="text1"/>
          <w:sz w:val="24"/>
          <w:szCs w:val="24"/>
          <w:lang w:val="en-US"/>
        </w:rPr>
        <w:t xml:space="preserve"> (Chaffin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2009; Coleman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2010). Burton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arkadaşları</w:t>
      </w:r>
      <w:proofErr w:type="spellEnd"/>
      <w:r>
        <w:rPr>
          <w:rFonts w:ascii="Times New Roman" w:hAnsi="Times New Roman"/>
          <w:color w:val="000000" w:themeColor="text1"/>
          <w:sz w:val="24"/>
          <w:szCs w:val="24"/>
          <w:lang w:val="en-US"/>
        </w:rPr>
        <w:t>, Kentu</w:t>
      </w:r>
      <w:r w:rsidR="00386DE2">
        <w:rPr>
          <w:rFonts w:ascii="Times New Roman" w:hAnsi="Times New Roman"/>
          <w:color w:val="000000" w:themeColor="text1"/>
          <w:sz w:val="24"/>
          <w:szCs w:val="24"/>
          <w:lang w:val="en-US"/>
        </w:rPr>
        <w:t>ck</w:t>
      </w:r>
      <w:r>
        <w:rPr>
          <w:rFonts w:ascii="Times New Roman" w:hAnsi="Times New Roman"/>
          <w:color w:val="000000" w:themeColor="text1"/>
          <w:sz w:val="24"/>
          <w:szCs w:val="24"/>
          <w:lang w:val="en-US"/>
        </w:rPr>
        <w:t xml:space="preserve">y </w:t>
      </w:r>
      <w:proofErr w:type="spellStart"/>
      <w:r>
        <w:rPr>
          <w:rFonts w:ascii="Times New Roman" w:hAnsi="Times New Roman"/>
          <w:color w:val="000000" w:themeColor="text1"/>
          <w:sz w:val="24"/>
          <w:szCs w:val="24"/>
          <w:lang w:val="en-US"/>
        </w:rPr>
        <w:t>eyaletinde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yetiştirme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çifliğinden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topladıkları</w:t>
      </w:r>
      <w:proofErr w:type="spellEnd"/>
      <w:r>
        <w:rPr>
          <w:rFonts w:ascii="Times New Roman" w:hAnsi="Times New Roman"/>
          <w:color w:val="000000" w:themeColor="text1"/>
          <w:sz w:val="24"/>
          <w:szCs w:val="24"/>
          <w:lang w:val="en-US"/>
        </w:rPr>
        <w:t xml:space="preserve"> 38 </w:t>
      </w:r>
      <w:proofErr w:type="spellStart"/>
      <w:r>
        <w:rPr>
          <w:rFonts w:ascii="Times New Roman" w:hAnsi="Times New Roman"/>
          <w:color w:val="000000" w:themeColor="text1"/>
          <w:sz w:val="24"/>
          <w:szCs w:val="24"/>
          <w:lang w:val="en-US"/>
        </w:rPr>
        <w:t>örneğin</w:t>
      </w:r>
      <w:proofErr w:type="spellEnd"/>
      <w:r>
        <w:rPr>
          <w:rFonts w:ascii="Times New Roman" w:hAnsi="Times New Roman"/>
          <w:color w:val="000000" w:themeColor="text1"/>
          <w:sz w:val="24"/>
          <w:szCs w:val="24"/>
          <w:lang w:val="en-US"/>
        </w:rPr>
        <w:t xml:space="preserve"> 14 </w:t>
      </w:r>
      <w:proofErr w:type="spellStart"/>
      <w:r>
        <w:rPr>
          <w:rFonts w:ascii="Times New Roman" w:hAnsi="Times New Roman"/>
          <w:color w:val="000000" w:themeColor="text1"/>
          <w:sz w:val="24"/>
          <w:szCs w:val="24"/>
          <w:lang w:val="en-US"/>
        </w:rPr>
        <w:t>tanesinde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makrolid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izolatlar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Aynı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dirençlilik</w:t>
      </w:r>
      <w:proofErr w:type="spellEnd"/>
      <w:r>
        <w:rPr>
          <w:rFonts w:ascii="Times New Roman" w:hAnsi="Times New Roman"/>
          <w:color w:val="000000" w:themeColor="text1"/>
          <w:sz w:val="24"/>
          <w:szCs w:val="24"/>
          <w:lang w:val="en-US"/>
        </w:rPr>
        <w:t xml:space="preserve"> </w:t>
      </w:r>
      <w:proofErr w:type="spellStart"/>
      <w:r w:rsidR="00857225">
        <w:rPr>
          <w:rFonts w:ascii="Times New Roman" w:hAnsi="Times New Roman"/>
          <w:color w:val="000000" w:themeColor="text1"/>
          <w:sz w:val="24"/>
          <w:szCs w:val="24"/>
          <w:lang w:val="en-US"/>
        </w:rPr>
        <w:t>insidensi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tedaviye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başlamamış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w:t>
      </w:r>
      <w:proofErr w:type="spellEnd"/>
      <w:r>
        <w:rPr>
          <w:rFonts w:ascii="Times New Roman" w:hAnsi="Times New Roman"/>
          <w:color w:val="000000" w:themeColor="text1"/>
          <w:sz w:val="24"/>
          <w:szCs w:val="24"/>
          <w:lang w:val="en-US"/>
        </w:rPr>
        <w:t xml:space="preserve"> %24, </w:t>
      </w:r>
      <w:proofErr w:type="spellStart"/>
      <w:r>
        <w:rPr>
          <w:rFonts w:ascii="Times New Roman" w:hAnsi="Times New Roman"/>
          <w:color w:val="000000" w:themeColor="text1"/>
          <w:sz w:val="24"/>
          <w:szCs w:val="24"/>
          <w:lang w:val="en-US"/>
        </w:rPr>
        <w:t>tedavi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görmüş</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w:t>
      </w:r>
      <w:proofErr w:type="spellEnd"/>
      <w:r>
        <w:rPr>
          <w:rFonts w:ascii="Times New Roman" w:hAnsi="Times New Roman"/>
          <w:color w:val="000000" w:themeColor="text1"/>
          <w:sz w:val="24"/>
          <w:szCs w:val="24"/>
          <w:lang w:val="en-US"/>
        </w:rPr>
        <w:t xml:space="preserve"> %62 </w:t>
      </w:r>
      <w:proofErr w:type="spellStart"/>
      <w:r>
        <w:rPr>
          <w:rFonts w:ascii="Times New Roman" w:hAnsi="Times New Roman"/>
          <w:color w:val="000000" w:themeColor="text1"/>
          <w:sz w:val="24"/>
          <w:szCs w:val="24"/>
          <w:lang w:val="en-US"/>
        </w:rPr>
        <w:t>olarak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tespit</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edilmiştir</w:t>
      </w:r>
      <w:proofErr w:type="spellEnd"/>
      <w:r>
        <w:rPr>
          <w:rFonts w:ascii="Times New Roman" w:hAnsi="Times New Roman"/>
          <w:color w:val="000000" w:themeColor="text1"/>
          <w:sz w:val="24"/>
          <w:szCs w:val="24"/>
          <w:lang w:val="en-US"/>
        </w:rPr>
        <w:t xml:space="preserve"> (Burton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2013).</w:t>
      </w:r>
      <w:r w:rsidRPr="00977AAB">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Riesenberg ve arkadaşları tarafından 200 </w:t>
      </w:r>
      <w:r w:rsidRPr="003572BB">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izolatıyla yapılan bir çalışmada </w:t>
      </w:r>
      <w:r w:rsidRPr="003572BB">
        <w:rPr>
          <w:rFonts w:ascii="Times New Roman" w:hAnsi="Times New Roman"/>
          <w:i/>
          <w:color w:val="000000" w:themeColor="text1"/>
          <w:sz w:val="24"/>
          <w:szCs w:val="24"/>
        </w:rPr>
        <w:t>R. equi</w:t>
      </w:r>
      <w:r>
        <w:rPr>
          <w:rFonts w:ascii="Times New Roman" w:hAnsi="Times New Roman"/>
          <w:color w:val="000000" w:themeColor="text1"/>
          <w:sz w:val="24"/>
          <w:szCs w:val="24"/>
        </w:rPr>
        <w:t xml:space="preserve"> örneklerinin %3’ü rifampin dirençli bulunmuştur (2013).</w:t>
      </w:r>
    </w:p>
    <w:p w14:paraId="046BF9A5" w14:textId="7097E254" w:rsidR="00851C6B" w:rsidRDefault="00851C6B" w:rsidP="00851C6B">
      <w:pPr>
        <w:spacing w:after="0" w:line="360" w:lineRule="auto"/>
        <w:ind w:firstLine="709"/>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Makrolid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esnasında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diyare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geliştiren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ya</w:t>
      </w:r>
      <w:proofErr w:type="spellEnd"/>
      <w:r>
        <w:rPr>
          <w:rFonts w:ascii="Times New Roman" w:hAnsi="Times New Roman"/>
          <w:color w:val="000000" w:themeColor="text1"/>
          <w:sz w:val="24"/>
          <w:szCs w:val="24"/>
          <w:lang w:val="en-US"/>
        </w:rPr>
        <w:t xml:space="preserve"> da </w:t>
      </w:r>
      <w:proofErr w:type="spellStart"/>
      <w:r>
        <w:rPr>
          <w:rFonts w:ascii="Times New Roman" w:hAnsi="Times New Roman"/>
          <w:color w:val="000000" w:themeColor="text1"/>
          <w:sz w:val="24"/>
          <w:szCs w:val="24"/>
          <w:lang w:val="en-US"/>
        </w:rPr>
        <w:t>makrolid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enfekte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alternatif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antimikrobiyellerin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limitli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olmasından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dolayı</w:t>
      </w:r>
      <w:proofErr w:type="spellEnd"/>
      <w:r>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sorun</w:t>
      </w:r>
      <w:proofErr w:type="spellEnd"/>
      <w:r w:rsidR="001F656F">
        <w:rPr>
          <w:rFonts w:ascii="Times New Roman" w:hAnsi="Times New Roman"/>
          <w:color w:val="000000" w:themeColor="text1"/>
          <w:sz w:val="24"/>
          <w:szCs w:val="24"/>
          <w:lang w:val="en-US"/>
        </w:rPr>
        <w:t xml:space="preserve"> </w:t>
      </w:r>
      <w:proofErr w:type="spellStart"/>
      <w:r w:rsidR="001F656F">
        <w:rPr>
          <w:rFonts w:ascii="Times New Roman" w:hAnsi="Times New Roman"/>
          <w:color w:val="000000" w:themeColor="text1"/>
          <w:sz w:val="24"/>
          <w:szCs w:val="24"/>
          <w:lang w:val="en-US"/>
        </w:rPr>
        <w:t>oluşturmaktadır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Makrolid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dirençli</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suşları</w:t>
      </w:r>
      <w:proofErr w:type="spellEnd"/>
      <w:r>
        <w:rPr>
          <w:rFonts w:ascii="Times New Roman" w:hAnsi="Times New Roman"/>
          <w:color w:val="000000" w:themeColor="text1"/>
          <w:sz w:val="24"/>
          <w:szCs w:val="24"/>
          <w:lang w:val="en-US"/>
        </w:rPr>
        <w:t xml:space="preserve"> in vitro </w:t>
      </w:r>
      <w:proofErr w:type="spellStart"/>
      <w:r>
        <w:rPr>
          <w:rFonts w:ascii="Times New Roman" w:hAnsi="Times New Roman"/>
          <w:color w:val="000000" w:themeColor="text1"/>
          <w:sz w:val="24"/>
          <w:szCs w:val="24"/>
          <w:lang w:val="en-US"/>
        </w:rPr>
        <w:t>olarak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florokinonlara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aminoglikozitlere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oksalolidinonlara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glikopeptid</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antimikrobiyellerine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bulunmuştur</w:t>
      </w:r>
      <w:proofErr w:type="spellEnd"/>
      <w:r>
        <w:rPr>
          <w:rFonts w:ascii="Times New Roman" w:hAnsi="Times New Roman"/>
          <w:color w:val="000000" w:themeColor="text1"/>
          <w:sz w:val="24"/>
          <w:szCs w:val="24"/>
          <w:lang w:val="en-US"/>
        </w:rPr>
        <w:t xml:space="preserve"> (Carlson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2010; </w:t>
      </w:r>
      <w:proofErr w:type="spellStart"/>
      <w:r>
        <w:rPr>
          <w:rFonts w:ascii="Times New Roman" w:hAnsi="Times New Roman"/>
          <w:color w:val="000000" w:themeColor="text1"/>
          <w:sz w:val="24"/>
          <w:szCs w:val="24"/>
          <w:lang w:val="en-US"/>
        </w:rPr>
        <w:t>Giguere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2010). </w:t>
      </w:r>
      <w:proofErr w:type="spellStart"/>
      <w:r>
        <w:rPr>
          <w:rFonts w:ascii="Times New Roman" w:hAnsi="Times New Roman"/>
          <w:color w:val="000000" w:themeColor="text1"/>
          <w:sz w:val="24"/>
          <w:szCs w:val="24"/>
          <w:lang w:val="en-US"/>
        </w:rPr>
        <w:t>Yapılan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çalışmada</w:t>
      </w:r>
      <w:proofErr w:type="spellEnd"/>
      <w:r>
        <w:rPr>
          <w:rFonts w:ascii="Times New Roman" w:hAnsi="Times New Roman"/>
          <w:color w:val="000000" w:themeColor="text1"/>
          <w:sz w:val="24"/>
          <w:szCs w:val="24"/>
          <w:lang w:val="en-US"/>
        </w:rPr>
        <w:t xml:space="preserve">, 24 </w:t>
      </w:r>
      <w:proofErr w:type="spellStart"/>
      <w:r>
        <w:rPr>
          <w:rFonts w:ascii="Times New Roman" w:hAnsi="Times New Roman"/>
          <w:color w:val="000000" w:themeColor="text1"/>
          <w:sz w:val="24"/>
          <w:szCs w:val="24"/>
          <w:lang w:val="en-US"/>
        </w:rPr>
        <w:t>izolattan</w:t>
      </w:r>
      <w:proofErr w:type="spellEnd"/>
      <w:r>
        <w:rPr>
          <w:rFonts w:ascii="Times New Roman" w:hAnsi="Times New Roman"/>
          <w:color w:val="000000" w:themeColor="text1"/>
          <w:sz w:val="24"/>
          <w:szCs w:val="24"/>
          <w:lang w:val="en-US"/>
        </w:rPr>
        <w:t xml:space="preserve"> 18 </w:t>
      </w:r>
      <w:proofErr w:type="spellStart"/>
      <w:r>
        <w:rPr>
          <w:rFonts w:ascii="Times New Roman" w:hAnsi="Times New Roman"/>
          <w:color w:val="000000" w:themeColor="text1"/>
          <w:sz w:val="24"/>
          <w:szCs w:val="24"/>
          <w:lang w:val="en-US"/>
        </w:rPr>
        <w:t>tanesi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ayrıca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kloramfenikol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tetrasiklin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trimethoprim </w:t>
      </w:r>
      <w:proofErr w:type="spellStart"/>
      <w:r>
        <w:rPr>
          <w:rFonts w:ascii="Times New Roman" w:hAnsi="Times New Roman"/>
          <w:color w:val="000000" w:themeColor="text1"/>
          <w:sz w:val="24"/>
          <w:szCs w:val="24"/>
          <w:lang w:val="en-US"/>
        </w:rPr>
        <w:t>sülfametoksazole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bulunmuştur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Giguere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ark, 2010). </w:t>
      </w:r>
    </w:p>
    <w:p w14:paraId="542EBE89" w14:textId="77777777" w:rsidR="00EB3782" w:rsidRDefault="00851C6B" w:rsidP="00EB378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lastRenderedPageBreak/>
        <w:t>Makrolidlere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duyarlı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suşlarla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enfekte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tayların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tedavisi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için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tercih</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edilen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antimi</w:t>
      </w:r>
      <w:r w:rsidR="00FF1572">
        <w:rPr>
          <w:rFonts w:ascii="Times New Roman" w:hAnsi="Times New Roman"/>
          <w:color w:val="000000" w:themeColor="text1"/>
          <w:sz w:val="24"/>
          <w:szCs w:val="24"/>
          <w:lang w:val="en-US"/>
        </w:rPr>
        <w:t>krobiyellerin</w:t>
      </w:r>
      <w:proofErr w:type="spellEnd"/>
      <w:r w:rsidR="00FF1572">
        <w:rPr>
          <w:rFonts w:ascii="Times New Roman" w:hAnsi="Times New Roman"/>
          <w:color w:val="000000" w:themeColor="text1"/>
          <w:sz w:val="24"/>
          <w:szCs w:val="24"/>
          <w:lang w:val="en-US"/>
        </w:rPr>
        <w:t xml:space="preserve"> </w:t>
      </w:r>
      <w:proofErr w:type="spellStart"/>
      <w:r w:rsidR="00FF1572">
        <w:rPr>
          <w:rFonts w:ascii="Times New Roman" w:hAnsi="Times New Roman"/>
          <w:color w:val="000000" w:themeColor="text1"/>
          <w:sz w:val="24"/>
          <w:szCs w:val="24"/>
          <w:lang w:val="en-US"/>
        </w:rPr>
        <w:t>listelendiği</w:t>
      </w:r>
      <w:proofErr w:type="spellEnd"/>
      <w:r w:rsidR="00FF1572">
        <w:rPr>
          <w:rFonts w:ascii="Times New Roman" w:hAnsi="Times New Roman"/>
          <w:color w:val="000000" w:themeColor="text1"/>
          <w:sz w:val="24"/>
          <w:szCs w:val="24"/>
          <w:lang w:val="en-US"/>
        </w:rPr>
        <w:t xml:space="preserve"> </w:t>
      </w:r>
      <w:proofErr w:type="spellStart"/>
      <w:r w:rsidR="00FF1572">
        <w:rPr>
          <w:rFonts w:ascii="Times New Roman" w:hAnsi="Times New Roman"/>
          <w:color w:val="000000" w:themeColor="text1"/>
          <w:sz w:val="24"/>
          <w:szCs w:val="24"/>
          <w:lang w:val="en-US"/>
        </w:rPr>
        <w:t>bir</w:t>
      </w:r>
      <w:proofErr w:type="spellEnd"/>
      <w:r w:rsidR="00FF1572">
        <w:rPr>
          <w:rFonts w:ascii="Times New Roman" w:hAnsi="Times New Roman"/>
          <w:color w:val="000000" w:themeColor="text1"/>
          <w:sz w:val="24"/>
          <w:szCs w:val="24"/>
          <w:lang w:val="en-US"/>
        </w:rPr>
        <w:t xml:space="preserve"> </w:t>
      </w:r>
      <w:proofErr w:type="spellStart"/>
      <w:r w:rsidR="00FF1572">
        <w:rPr>
          <w:rFonts w:ascii="Times New Roman" w:hAnsi="Times New Roman"/>
          <w:color w:val="000000" w:themeColor="text1"/>
          <w:sz w:val="24"/>
          <w:szCs w:val="24"/>
          <w:lang w:val="en-US"/>
        </w:rPr>
        <w:t>veri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bulunmamaktadır</w:t>
      </w:r>
      <w:proofErr w:type="spellEnd"/>
      <w:r>
        <w:rPr>
          <w:rFonts w:ascii="Times New Roman" w:hAnsi="Times New Roman"/>
          <w:color w:val="000000" w:themeColor="text1"/>
          <w:sz w:val="24"/>
          <w:szCs w:val="24"/>
          <w:lang w:val="en-US"/>
        </w:rPr>
        <w:t xml:space="preserve">. Bu </w:t>
      </w:r>
      <w:proofErr w:type="spellStart"/>
      <w:r>
        <w:rPr>
          <w:rFonts w:ascii="Times New Roman" w:hAnsi="Times New Roman"/>
          <w:color w:val="000000" w:themeColor="text1"/>
          <w:sz w:val="24"/>
          <w:szCs w:val="24"/>
          <w:lang w:val="en-US"/>
        </w:rPr>
        <w:t>konudaki</w:t>
      </w:r>
      <w:proofErr w:type="spellEnd"/>
      <w:r>
        <w:rPr>
          <w:rFonts w:ascii="Times New Roman" w:hAnsi="Times New Roman"/>
          <w:color w:val="000000" w:themeColor="text1"/>
          <w:sz w:val="24"/>
          <w:szCs w:val="24"/>
          <w:lang w:val="en-US"/>
        </w:rPr>
        <w:t xml:space="preserve"> data </w:t>
      </w:r>
      <w:proofErr w:type="spellStart"/>
      <w:r>
        <w:rPr>
          <w:rFonts w:ascii="Times New Roman" w:hAnsi="Times New Roman"/>
          <w:color w:val="000000" w:themeColor="text1"/>
          <w:sz w:val="24"/>
          <w:szCs w:val="24"/>
          <w:lang w:val="en-US"/>
        </w:rPr>
        <w:t>eksikliklerine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rağmen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tedavisinde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birçok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farklı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sınıf</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antimikrobiyel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kullanılmıştır</w:t>
      </w:r>
      <w:proofErr w:type="spellEnd"/>
      <w:r>
        <w:rPr>
          <w:rFonts w:ascii="Times New Roman" w:hAnsi="Times New Roman"/>
          <w:color w:val="000000" w:themeColor="text1"/>
          <w:sz w:val="24"/>
          <w:szCs w:val="24"/>
          <w:lang w:val="en-US"/>
        </w:rPr>
        <w:t xml:space="preserve">. Oral </w:t>
      </w:r>
      <w:proofErr w:type="spellStart"/>
      <w:r>
        <w:rPr>
          <w:rFonts w:ascii="Times New Roman" w:hAnsi="Times New Roman"/>
          <w:color w:val="000000" w:themeColor="text1"/>
          <w:sz w:val="24"/>
          <w:szCs w:val="24"/>
          <w:lang w:val="en-US"/>
        </w:rPr>
        <w:t>doksisilin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rifampinle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kombine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kullanıldığında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taylarda</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pnömonisini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ettiği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konusunda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anektodal</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bilgiler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mevcuttur</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Doksisiklin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rifampin in vitro </w:t>
      </w:r>
      <w:proofErr w:type="spellStart"/>
      <w:r>
        <w:rPr>
          <w:rFonts w:ascii="Times New Roman" w:hAnsi="Times New Roman"/>
          <w:color w:val="000000" w:themeColor="text1"/>
          <w:sz w:val="24"/>
          <w:szCs w:val="24"/>
          <w:lang w:val="en-US"/>
        </w:rPr>
        <w:t>olarak</w:t>
      </w:r>
      <w:proofErr w:type="spellEnd"/>
      <w:r>
        <w:rPr>
          <w:rFonts w:ascii="Times New Roman" w:hAnsi="Times New Roman"/>
          <w:color w:val="000000" w:themeColor="text1"/>
          <w:sz w:val="24"/>
          <w:szCs w:val="24"/>
          <w:lang w:val="en-US"/>
        </w:rPr>
        <w:t xml:space="preserve"> </w:t>
      </w:r>
      <w:r w:rsidRPr="003572BB">
        <w:rPr>
          <w:rFonts w:ascii="Times New Roman" w:hAnsi="Times New Roman"/>
          <w:i/>
          <w:color w:val="000000" w:themeColor="text1"/>
          <w:sz w:val="24"/>
          <w:szCs w:val="24"/>
          <w:lang w:val="en-US"/>
        </w:rPr>
        <w:t xml:space="preserve">R. </w:t>
      </w:r>
      <w:proofErr w:type="spellStart"/>
      <w:r w:rsidRPr="003572BB">
        <w:rPr>
          <w:rFonts w:ascii="Times New Roman" w:hAnsi="Times New Roman"/>
          <w:i/>
          <w:color w:val="000000" w:themeColor="text1"/>
          <w:sz w:val="24"/>
          <w:szCs w:val="24"/>
          <w:lang w:val="en-US"/>
        </w:rPr>
        <w:t>equi</w:t>
      </w:r>
      <w:r>
        <w:rPr>
          <w:rFonts w:ascii="Times New Roman" w:hAnsi="Times New Roman"/>
          <w:color w:val="000000" w:themeColor="text1"/>
          <w:sz w:val="24"/>
          <w:szCs w:val="24"/>
          <w:lang w:val="en-US"/>
        </w:rPr>
        <w:t>’ye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karşı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güçlü</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sinerjistik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etki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göste</w:t>
      </w:r>
      <w:r w:rsidR="00EB3782">
        <w:rPr>
          <w:rFonts w:ascii="Times New Roman" w:hAnsi="Times New Roman"/>
          <w:color w:val="000000" w:themeColor="text1"/>
          <w:sz w:val="24"/>
          <w:szCs w:val="24"/>
          <w:lang w:val="en-US"/>
        </w:rPr>
        <w:t>rirler</w:t>
      </w:r>
      <w:proofErr w:type="spellEnd"/>
      <w:r w:rsidR="00EB3782">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Giguere</w:t>
      </w:r>
      <w:proofErr w:type="spellEnd"/>
      <w:r w:rsidR="00EB3782">
        <w:rPr>
          <w:rFonts w:ascii="Times New Roman" w:hAnsi="Times New Roman"/>
          <w:color w:val="000000" w:themeColor="text1"/>
          <w:sz w:val="24"/>
          <w:szCs w:val="24"/>
          <w:lang w:val="en-US"/>
        </w:rPr>
        <w:t xml:space="preserve"> </w:t>
      </w:r>
      <w:proofErr w:type="spellStart"/>
      <w:r w:rsidR="00EB3782">
        <w:rPr>
          <w:rFonts w:ascii="Times New Roman" w:hAnsi="Times New Roman"/>
          <w:color w:val="000000" w:themeColor="text1"/>
          <w:sz w:val="24"/>
          <w:szCs w:val="24"/>
          <w:lang w:val="en-US"/>
        </w:rPr>
        <w:t>ve</w:t>
      </w:r>
      <w:proofErr w:type="spellEnd"/>
      <w:r w:rsidR="00EB3782">
        <w:rPr>
          <w:rFonts w:ascii="Times New Roman" w:hAnsi="Times New Roman"/>
          <w:color w:val="000000" w:themeColor="text1"/>
          <w:sz w:val="24"/>
          <w:szCs w:val="24"/>
          <w:lang w:val="en-US"/>
        </w:rPr>
        <w:t xml:space="preserve"> ark, 2012). </w:t>
      </w:r>
    </w:p>
    <w:p w14:paraId="385D7445" w14:textId="7288613A" w:rsidR="00B7189E" w:rsidRDefault="00B7189E" w:rsidP="00EB3782">
      <w:pPr>
        <w:spacing w:after="0" w:line="360" w:lineRule="auto"/>
        <w:ind w:firstLine="709"/>
        <w:jc w:val="both"/>
        <w:rPr>
          <w:rFonts w:ascii="Times New Roman" w:hAnsi="Times New Roman"/>
          <w:color w:val="000000" w:themeColor="text1"/>
          <w:sz w:val="24"/>
          <w:szCs w:val="24"/>
          <w:lang w:val="en-US"/>
        </w:rPr>
      </w:pPr>
      <w:r>
        <w:rPr>
          <w:rFonts w:ascii="Times New Roman" w:hAnsi="Times New Roman"/>
          <w:sz w:val="24"/>
          <w:szCs w:val="24"/>
        </w:rPr>
        <w:t xml:space="preserve">Araştırmamızda identifiye edilen 10 </w:t>
      </w:r>
      <w:r w:rsidRPr="00153B6B">
        <w:rPr>
          <w:rFonts w:ascii="Times New Roman" w:hAnsi="Times New Roman"/>
          <w:i/>
          <w:sz w:val="24"/>
          <w:szCs w:val="24"/>
        </w:rPr>
        <w:t>R. equi</w:t>
      </w:r>
      <w:r>
        <w:rPr>
          <w:rFonts w:ascii="Times New Roman" w:hAnsi="Times New Roman"/>
          <w:sz w:val="24"/>
          <w:szCs w:val="24"/>
        </w:rPr>
        <w:t xml:space="preserve"> izolatının mikrodilüsyon tekniği ile 11 farklı antimikrobiyel ajana karşı duyarlılıkları tespit edilmiştir.</w:t>
      </w:r>
      <w:r w:rsidRPr="00B7189E">
        <w:rPr>
          <w:rFonts w:ascii="Times New Roman" w:hAnsi="Times New Roman"/>
          <w:sz w:val="24"/>
          <w:szCs w:val="24"/>
          <w:lang w:val="en-US"/>
        </w:rPr>
        <w:t xml:space="preserve"> </w:t>
      </w:r>
      <w:proofErr w:type="spellStart"/>
      <w:r>
        <w:rPr>
          <w:rFonts w:ascii="Times New Roman" w:hAnsi="Times New Roman"/>
          <w:sz w:val="24"/>
          <w:szCs w:val="24"/>
          <w:lang w:val="en-US"/>
        </w:rPr>
        <w:t>İ</w:t>
      </w:r>
      <w:r w:rsidRPr="007B5E30">
        <w:rPr>
          <w:rFonts w:ascii="Times New Roman" w:hAnsi="Times New Roman"/>
          <w:sz w:val="24"/>
          <w:szCs w:val="24"/>
          <w:lang w:val="en-US"/>
        </w:rPr>
        <w:t>dentifiye</w:t>
      </w:r>
      <w:proofErr w:type="spellEnd"/>
      <w:r w:rsidRPr="007B5E30">
        <w:rPr>
          <w:rFonts w:ascii="Times New Roman" w:hAnsi="Times New Roman"/>
          <w:sz w:val="24"/>
          <w:szCs w:val="24"/>
          <w:lang w:val="en-US"/>
        </w:rPr>
        <w:t xml:space="preserve"> </w:t>
      </w:r>
      <w:proofErr w:type="spellStart"/>
      <w:r w:rsidRPr="007B5E30">
        <w:rPr>
          <w:rFonts w:ascii="Times New Roman" w:hAnsi="Times New Roman"/>
          <w:sz w:val="24"/>
          <w:szCs w:val="24"/>
          <w:lang w:val="en-US"/>
        </w:rPr>
        <w:t>edilen</w:t>
      </w:r>
      <w:proofErr w:type="spellEnd"/>
      <w:r w:rsidRPr="007B5E30">
        <w:rPr>
          <w:rFonts w:ascii="Times New Roman" w:hAnsi="Times New Roman"/>
          <w:sz w:val="24"/>
          <w:szCs w:val="24"/>
          <w:lang w:val="en-US"/>
        </w:rPr>
        <w:t xml:space="preserve"> </w:t>
      </w:r>
      <w:r w:rsidRPr="007B5E30">
        <w:rPr>
          <w:rFonts w:ascii="Times New Roman" w:hAnsi="Times New Roman"/>
          <w:i/>
          <w:sz w:val="24"/>
          <w:szCs w:val="24"/>
          <w:lang w:val="en-US"/>
        </w:rPr>
        <w:t xml:space="preserve">R. </w:t>
      </w:r>
      <w:proofErr w:type="spellStart"/>
      <w:r w:rsidRPr="007B5E30">
        <w:rPr>
          <w:rFonts w:ascii="Times New Roman" w:hAnsi="Times New Roman"/>
          <w:i/>
          <w:sz w:val="24"/>
          <w:szCs w:val="24"/>
          <w:lang w:val="en-US"/>
        </w:rPr>
        <w:t>equi</w:t>
      </w:r>
      <w:proofErr w:type="spellEnd"/>
      <w:r w:rsidRPr="007B5E30">
        <w:rPr>
          <w:rFonts w:ascii="Times New Roman" w:hAnsi="Times New Roman"/>
          <w:sz w:val="24"/>
          <w:szCs w:val="24"/>
          <w:lang w:val="en-US"/>
        </w:rPr>
        <w:t xml:space="preserve"> (n=10) </w:t>
      </w:r>
      <w:proofErr w:type="spellStart"/>
      <w:r w:rsidRPr="007B5E30">
        <w:rPr>
          <w:rFonts w:ascii="Times New Roman" w:hAnsi="Times New Roman"/>
          <w:sz w:val="24"/>
          <w:szCs w:val="24"/>
          <w:lang w:val="en-US"/>
        </w:rPr>
        <w:t>izolatlarının</w:t>
      </w:r>
      <w:proofErr w:type="spellEnd"/>
      <w:r w:rsidRPr="007B5E30">
        <w:rPr>
          <w:rFonts w:ascii="Times New Roman" w:hAnsi="Times New Roman"/>
          <w:sz w:val="24"/>
          <w:szCs w:val="24"/>
          <w:lang w:val="en-US"/>
        </w:rPr>
        <w:t xml:space="preserve"> </w:t>
      </w:r>
      <w:proofErr w:type="spellStart"/>
      <w:r w:rsidRPr="007B5E30">
        <w:rPr>
          <w:rFonts w:ascii="Times New Roman" w:eastAsia="Times New Roman" w:hAnsi="Times New Roman"/>
          <w:color w:val="000000"/>
          <w:sz w:val="24"/>
          <w:szCs w:val="24"/>
          <w:lang w:eastAsia="tr-TR"/>
        </w:rPr>
        <w:t>antibiyogram</w:t>
      </w:r>
      <w:proofErr w:type="spellEnd"/>
      <w:r w:rsidRPr="007B5E30">
        <w:rPr>
          <w:rFonts w:ascii="Times New Roman" w:eastAsia="Times New Roman" w:hAnsi="Times New Roman"/>
          <w:color w:val="000000"/>
          <w:sz w:val="24"/>
          <w:szCs w:val="24"/>
          <w:lang w:eastAsia="tr-TR"/>
        </w:rPr>
        <w:t xml:space="preserve"> sonuçları CLSI standartlarına göre değerlendirildiğinde, </w:t>
      </w:r>
      <w:proofErr w:type="spellStart"/>
      <w:r w:rsidRPr="007B5E30">
        <w:rPr>
          <w:rFonts w:ascii="Times New Roman" w:eastAsia="Times New Roman" w:hAnsi="Times New Roman"/>
          <w:color w:val="000000"/>
          <w:sz w:val="24"/>
          <w:szCs w:val="24"/>
          <w:lang w:eastAsia="tr-TR"/>
        </w:rPr>
        <w:t>izolatların</w:t>
      </w:r>
      <w:proofErr w:type="spellEnd"/>
      <w:r w:rsidRPr="007B5E30">
        <w:rPr>
          <w:rFonts w:ascii="Times New Roman" w:eastAsia="Times New Roman" w:hAnsi="Times New Roman"/>
          <w:color w:val="000000"/>
          <w:sz w:val="24"/>
          <w:szCs w:val="24"/>
          <w:lang w:eastAsia="tr-TR"/>
        </w:rPr>
        <w:t xml:space="preserve"> %80’inin </w:t>
      </w:r>
      <w:proofErr w:type="spellStart"/>
      <w:r w:rsidRPr="007B5E30">
        <w:rPr>
          <w:rFonts w:ascii="Times New Roman" w:eastAsia="Times New Roman" w:hAnsi="Times New Roman"/>
          <w:color w:val="000000"/>
          <w:sz w:val="24"/>
          <w:szCs w:val="24"/>
          <w:lang w:eastAsia="tr-TR"/>
        </w:rPr>
        <w:t>sefoksitine</w:t>
      </w:r>
      <w:proofErr w:type="spellEnd"/>
      <w:r w:rsidRPr="007B5E30">
        <w:rPr>
          <w:rFonts w:ascii="Times New Roman" w:eastAsia="Times New Roman" w:hAnsi="Times New Roman"/>
          <w:color w:val="000000"/>
          <w:sz w:val="24"/>
          <w:szCs w:val="24"/>
          <w:lang w:eastAsia="tr-TR"/>
        </w:rPr>
        <w:t xml:space="preserve">, </w:t>
      </w:r>
      <w:r>
        <w:rPr>
          <w:rFonts w:ascii="Times New Roman" w:eastAsia="Times New Roman" w:hAnsi="Times New Roman"/>
          <w:color w:val="000000"/>
          <w:sz w:val="24"/>
          <w:szCs w:val="24"/>
          <w:lang w:eastAsia="tr-TR"/>
        </w:rPr>
        <w:t xml:space="preserve">%70’inin </w:t>
      </w:r>
      <w:proofErr w:type="spellStart"/>
      <w:r>
        <w:rPr>
          <w:rFonts w:ascii="Times New Roman" w:hAnsi="Times New Roman"/>
          <w:sz w:val="24"/>
          <w:szCs w:val="24"/>
        </w:rPr>
        <w:t>k</w:t>
      </w:r>
      <w:r w:rsidRPr="007B5E30">
        <w:rPr>
          <w:rFonts w:ascii="Times New Roman" w:hAnsi="Times New Roman"/>
          <w:sz w:val="24"/>
          <w:szCs w:val="24"/>
        </w:rPr>
        <w:t>anamisin</w:t>
      </w:r>
      <w:proofErr w:type="spellEnd"/>
      <w:r w:rsidRPr="007B5E30">
        <w:rPr>
          <w:rFonts w:ascii="Times New Roman" w:hAnsi="Times New Roman"/>
          <w:sz w:val="24"/>
          <w:szCs w:val="24"/>
        </w:rPr>
        <w:t xml:space="preserve">, </w:t>
      </w:r>
      <w:proofErr w:type="spellStart"/>
      <w:r>
        <w:rPr>
          <w:rFonts w:ascii="Times New Roman" w:hAnsi="Times New Roman"/>
          <w:sz w:val="24"/>
          <w:szCs w:val="24"/>
        </w:rPr>
        <w:t>a</w:t>
      </w:r>
      <w:r w:rsidRPr="007B5E30">
        <w:rPr>
          <w:rFonts w:ascii="Times New Roman" w:hAnsi="Times New Roman"/>
          <w:sz w:val="24"/>
          <w:szCs w:val="24"/>
        </w:rPr>
        <w:t>mikasin</w:t>
      </w:r>
      <w:proofErr w:type="spellEnd"/>
      <w:r w:rsidRPr="007B5E30">
        <w:rPr>
          <w:rFonts w:ascii="Times New Roman" w:hAnsi="Times New Roman"/>
          <w:sz w:val="24"/>
          <w:szCs w:val="24"/>
        </w:rPr>
        <w:t xml:space="preserve">, </w:t>
      </w:r>
      <w:proofErr w:type="spellStart"/>
      <w:r>
        <w:rPr>
          <w:rFonts w:ascii="Times New Roman" w:hAnsi="Times New Roman"/>
          <w:sz w:val="24"/>
          <w:szCs w:val="24"/>
        </w:rPr>
        <w:t>k</w:t>
      </w:r>
      <w:r w:rsidRPr="007B5E30">
        <w:rPr>
          <w:rFonts w:ascii="Times New Roman" w:hAnsi="Times New Roman"/>
          <w:sz w:val="24"/>
          <w:szCs w:val="24"/>
        </w:rPr>
        <w:t>lindamis</w:t>
      </w:r>
      <w:r>
        <w:rPr>
          <w:rFonts w:ascii="Times New Roman" w:hAnsi="Times New Roman"/>
          <w:sz w:val="24"/>
          <w:szCs w:val="24"/>
        </w:rPr>
        <w:t>in</w:t>
      </w:r>
      <w:proofErr w:type="spellEnd"/>
      <w:r>
        <w:rPr>
          <w:rFonts w:ascii="Times New Roman" w:hAnsi="Times New Roman"/>
          <w:sz w:val="24"/>
          <w:szCs w:val="24"/>
        </w:rPr>
        <w:t xml:space="preserve"> ve</w:t>
      </w:r>
      <w:r w:rsidRPr="007B5E30">
        <w:rPr>
          <w:rFonts w:ascii="Times New Roman" w:hAnsi="Times New Roman"/>
          <w:sz w:val="24"/>
          <w:szCs w:val="24"/>
        </w:rPr>
        <w:t xml:space="preserve"> </w:t>
      </w:r>
      <w:proofErr w:type="spellStart"/>
      <w:r>
        <w:rPr>
          <w:rFonts w:ascii="Times New Roman" w:hAnsi="Times New Roman"/>
          <w:sz w:val="24"/>
          <w:szCs w:val="24"/>
        </w:rPr>
        <w:t>r</w:t>
      </w:r>
      <w:r w:rsidRPr="007B5E30">
        <w:rPr>
          <w:rFonts w:ascii="Times New Roman" w:hAnsi="Times New Roman"/>
          <w:sz w:val="24"/>
          <w:szCs w:val="24"/>
        </w:rPr>
        <w:t>ifampin</w:t>
      </w:r>
      <w:r>
        <w:rPr>
          <w:rFonts w:ascii="Times New Roman" w:hAnsi="Times New Roman"/>
          <w:sz w:val="24"/>
          <w:szCs w:val="24"/>
        </w:rPr>
        <w:t>e</w:t>
      </w:r>
      <w:proofErr w:type="spellEnd"/>
      <w:r>
        <w:rPr>
          <w:rFonts w:ascii="Times New Roman" w:hAnsi="Times New Roman"/>
          <w:sz w:val="24"/>
          <w:szCs w:val="24"/>
        </w:rPr>
        <w:t xml:space="preserve">, %60’ının </w:t>
      </w:r>
      <w:proofErr w:type="spellStart"/>
      <w:r>
        <w:rPr>
          <w:rFonts w:ascii="Times New Roman" w:hAnsi="Times New Roman"/>
          <w:sz w:val="24"/>
          <w:szCs w:val="24"/>
        </w:rPr>
        <w:t>amoksisilin-klavulanik</w:t>
      </w:r>
      <w:proofErr w:type="spellEnd"/>
      <w:r>
        <w:rPr>
          <w:rFonts w:ascii="Times New Roman" w:hAnsi="Times New Roman"/>
          <w:sz w:val="24"/>
          <w:szCs w:val="24"/>
        </w:rPr>
        <w:t xml:space="preserve"> asit, </w:t>
      </w:r>
      <w:proofErr w:type="spellStart"/>
      <w:r>
        <w:rPr>
          <w:rFonts w:ascii="Times New Roman" w:hAnsi="Times New Roman"/>
          <w:sz w:val="24"/>
          <w:szCs w:val="24"/>
        </w:rPr>
        <w:t>klaritromisin</w:t>
      </w:r>
      <w:proofErr w:type="spellEnd"/>
      <w:r>
        <w:rPr>
          <w:rFonts w:ascii="Times New Roman" w:hAnsi="Times New Roman"/>
          <w:sz w:val="24"/>
          <w:szCs w:val="24"/>
        </w:rPr>
        <w:t xml:space="preserve"> ve </w:t>
      </w:r>
      <w:proofErr w:type="spellStart"/>
      <w:r>
        <w:rPr>
          <w:rFonts w:ascii="Times New Roman" w:hAnsi="Times New Roman"/>
          <w:sz w:val="24"/>
          <w:szCs w:val="24"/>
        </w:rPr>
        <w:t>azitromisine</w:t>
      </w:r>
      <w:proofErr w:type="spellEnd"/>
      <w:r>
        <w:rPr>
          <w:rFonts w:ascii="Times New Roman" w:hAnsi="Times New Roman"/>
          <w:sz w:val="24"/>
          <w:szCs w:val="24"/>
        </w:rPr>
        <w:t xml:space="preserve"> dirençli oldukları tespit edilmiştir. </w:t>
      </w:r>
      <w:r w:rsidRPr="007B5E30">
        <w:rPr>
          <w:rFonts w:ascii="Times New Roman" w:hAnsi="Times New Roman"/>
          <w:i/>
          <w:sz w:val="24"/>
          <w:szCs w:val="24"/>
          <w:lang w:val="en-US"/>
        </w:rPr>
        <w:t xml:space="preserve">R. </w:t>
      </w:r>
      <w:proofErr w:type="spellStart"/>
      <w:r w:rsidRPr="007B5E30">
        <w:rPr>
          <w:rFonts w:ascii="Times New Roman" w:hAnsi="Times New Roman"/>
          <w:i/>
          <w:sz w:val="24"/>
          <w:szCs w:val="24"/>
          <w:lang w:val="en-US"/>
        </w:rPr>
        <w:t>equi</w:t>
      </w:r>
      <w:proofErr w:type="spellEnd"/>
      <w:r w:rsidRPr="007B5E30">
        <w:rPr>
          <w:rFonts w:ascii="Times New Roman" w:hAnsi="Times New Roman"/>
          <w:sz w:val="24"/>
          <w:szCs w:val="24"/>
          <w:lang w:val="en-US"/>
        </w:rPr>
        <w:t xml:space="preserve"> (n=10) </w:t>
      </w:r>
      <w:proofErr w:type="spellStart"/>
      <w:r w:rsidRPr="007B5E30">
        <w:rPr>
          <w:rFonts w:ascii="Times New Roman" w:hAnsi="Times New Roman"/>
          <w:sz w:val="24"/>
          <w:szCs w:val="24"/>
          <w:lang w:val="en-US"/>
        </w:rPr>
        <w:t>izolatlarının</w:t>
      </w:r>
      <w:proofErr w:type="spellEnd"/>
      <w:r>
        <w:rPr>
          <w:rFonts w:ascii="Times New Roman" w:hAnsi="Times New Roman"/>
          <w:sz w:val="24"/>
          <w:szCs w:val="24"/>
          <w:lang w:val="en-US"/>
        </w:rPr>
        <w:t xml:space="preserve"> %60’ının </w:t>
      </w:r>
      <w:proofErr w:type="spellStart"/>
      <w:r>
        <w:rPr>
          <w:rFonts w:ascii="Times New Roman" w:hAnsi="Times New Roman"/>
          <w:sz w:val="24"/>
          <w:szCs w:val="24"/>
          <w:lang w:val="en-US"/>
        </w:rPr>
        <w:t>streptomisine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%50’sinin </w:t>
      </w:r>
      <w:proofErr w:type="spellStart"/>
      <w:r>
        <w:rPr>
          <w:rFonts w:ascii="Times New Roman" w:hAnsi="Times New Roman"/>
          <w:sz w:val="24"/>
          <w:szCs w:val="24"/>
          <w:lang w:val="en-US"/>
        </w:rPr>
        <w:t>amoksisilin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eritromisine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duyarlı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oldukları</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görülmektedir</w:t>
      </w:r>
      <w:proofErr w:type="spellEnd"/>
      <w:r>
        <w:rPr>
          <w:rFonts w:ascii="Times New Roman" w:hAnsi="Times New Roman"/>
          <w:sz w:val="24"/>
          <w:szCs w:val="24"/>
          <w:lang w:val="en-US"/>
        </w:rPr>
        <w:t>.</w:t>
      </w:r>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Araştırmamızda</w:t>
      </w:r>
      <w:proofErr w:type="spellEnd"/>
      <w:r w:rsidR="004B5BDD">
        <w:rPr>
          <w:rFonts w:ascii="Times New Roman" w:hAnsi="Times New Roman"/>
          <w:sz w:val="24"/>
          <w:szCs w:val="24"/>
          <w:lang w:val="en-US"/>
        </w:rPr>
        <w:t xml:space="preserve"> </w:t>
      </w:r>
      <w:proofErr w:type="spellStart"/>
      <w:r w:rsidR="004B5BDD" w:rsidRPr="004B5BDD">
        <w:rPr>
          <w:rFonts w:ascii="Times New Roman" w:hAnsi="Times New Roman"/>
          <w:i/>
          <w:sz w:val="24"/>
          <w:szCs w:val="24"/>
          <w:lang w:val="en-US"/>
        </w:rPr>
        <w:t>vapA</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geni</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pozitif</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olan</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iki</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izolattan</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birinin</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kullanılan</w:t>
      </w:r>
      <w:proofErr w:type="spellEnd"/>
      <w:r w:rsidR="004B5BDD">
        <w:rPr>
          <w:rFonts w:ascii="Times New Roman" w:hAnsi="Times New Roman"/>
          <w:sz w:val="24"/>
          <w:szCs w:val="24"/>
          <w:lang w:val="en-US"/>
        </w:rPr>
        <w:t xml:space="preserve"> 11 </w:t>
      </w:r>
      <w:proofErr w:type="spellStart"/>
      <w:r w:rsidR="004B5BDD">
        <w:rPr>
          <w:rFonts w:ascii="Times New Roman" w:hAnsi="Times New Roman"/>
          <w:sz w:val="24"/>
          <w:szCs w:val="24"/>
          <w:lang w:val="en-US"/>
        </w:rPr>
        <w:t>antibiyotiğe</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dirençli</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ve</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diğer</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izolatın</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ise</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yedi</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antibiyotiğe</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dirençli</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olduğu</w:t>
      </w:r>
      <w:proofErr w:type="spellEnd"/>
      <w:r w:rsidR="004B5BDD">
        <w:rPr>
          <w:rFonts w:ascii="Times New Roman" w:hAnsi="Times New Roman"/>
          <w:sz w:val="24"/>
          <w:szCs w:val="24"/>
          <w:lang w:val="en-US"/>
        </w:rPr>
        <w:t xml:space="preserve"> </w:t>
      </w:r>
      <w:proofErr w:type="spellStart"/>
      <w:r w:rsidR="004B5BDD">
        <w:rPr>
          <w:rFonts w:ascii="Times New Roman" w:hAnsi="Times New Roman"/>
          <w:sz w:val="24"/>
          <w:szCs w:val="24"/>
          <w:lang w:val="en-US"/>
        </w:rPr>
        <w:t>belirlenmiştir</w:t>
      </w:r>
      <w:proofErr w:type="spellEnd"/>
      <w:r w:rsidR="004B5BDD">
        <w:rPr>
          <w:rFonts w:ascii="Times New Roman" w:hAnsi="Times New Roman"/>
          <w:sz w:val="24"/>
          <w:szCs w:val="24"/>
          <w:lang w:val="en-US"/>
        </w:rPr>
        <w:t xml:space="preserve">. </w:t>
      </w:r>
      <w:proofErr w:type="spellStart"/>
      <w:r w:rsidR="00D45D23">
        <w:rPr>
          <w:rFonts w:ascii="Times New Roman" w:hAnsi="Times New Roman"/>
          <w:sz w:val="24"/>
          <w:szCs w:val="24"/>
          <w:lang w:val="en-US"/>
        </w:rPr>
        <w:t>İzolatlarda</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tespit</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edilen</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klaritromisin</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azitromisin</w:t>
      </w:r>
      <w:proofErr w:type="spellEnd"/>
      <w:r w:rsidR="00D45D23">
        <w:rPr>
          <w:rFonts w:ascii="Times New Roman" w:hAnsi="Times New Roman"/>
          <w:sz w:val="24"/>
          <w:szCs w:val="24"/>
          <w:lang w:val="en-US"/>
        </w:rPr>
        <w:t xml:space="preserve">, rifampin </w:t>
      </w:r>
      <w:proofErr w:type="spellStart"/>
      <w:r w:rsidR="00D45D23">
        <w:rPr>
          <w:rFonts w:ascii="Times New Roman" w:hAnsi="Times New Roman"/>
          <w:sz w:val="24"/>
          <w:szCs w:val="24"/>
          <w:lang w:val="en-US"/>
        </w:rPr>
        <w:t>direnci</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varlığı</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daha</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önce</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yapılan</w:t>
      </w:r>
      <w:proofErr w:type="spellEnd"/>
      <w:r w:rsidR="00D45D23">
        <w:rPr>
          <w:rFonts w:ascii="Times New Roman" w:hAnsi="Times New Roman"/>
          <w:sz w:val="24"/>
          <w:szCs w:val="24"/>
          <w:lang w:val="en-US"/>
        </w:rPr>
        <w:t xml:space="preserve"> </w:t>
      </w:r>
      <w:proofErr w:type="spellStart"/>
      <w:r w:rsidR="00D45D23">
        <w:rPr>
          <w:rFonts w:ascii="Times New Roman" w:hAnsi="Times New Roman"/>
          <w:sz w:val="24"/>
          <w:szCs w:val="24"/>
          <w:lang w:val="en-US"/>
        </w:rPr>
        <w:t>ara</w:t>
      </w:r>
      <w:r w:rsidR="0052378F">
        <w:rPr>
          <w:rFonts w:ascii="Times New Roman" w:hAnsi="Times New Roman"/>
          <w:sz w:val="24"/>
          <w:szCs w:val="24"/>
          <w:lang w:val="en-US"/>
        </w:rPr>
        <w:t>ştırmalarla</w:t>
      </w:r>
      <w:proofErr w:type="spellEnd"/>
      <w:r w:rsidR="0052378F">
        <w:rPr>
          <w:rFonts w:ascii="Times New Roman" w:hAnsi="Times New Roman"/>
          <w:sz w:val="24"/>
          <w:szCs w:val="24"/>
          <w:lang w:val="en-US"/>
        </w:rPr>
        <w:t xml:space="preserve"> </w:t>
      </w:r>
      <w:proofErr w:type="spellStart"/>
      <w:r w:rsidR="0052378F">
        <w:rPr>
          <w:rFonts w:ascii="Times New Roman" w:hAnsi="Times New Roman"/>
          <w:sz w:val="24"/>
          <w:szCs w:val="24"/>
          <w:lang w:val="en-US"/>
        </w:rPr>
        <w:t>uyum</w:t>
      </w:r>
      <w:proofErr w:type="spellEnd"/>
      <w:r w:rsidR="0052378F">
        <w:rPr>
          <w:rFonts w:ascii="Times New Roman" w:hAnsi="Times New Roman"/>
          <w:sz w:val="24"/>
          <w:szCs w:val="24"/>
          <w:lang w:val="en-US"/>
        </w:rPr>
        <w:t xml:space="preserve"> </w:t>
      </w:r>
      <w:proofErr w:type="spellStart"/>
      <w:r w:rsidR="0052378F">
        <w:rPr>
          <w:rFonts w:ascii="Times New Roman" w:hAnsi="Times New Roman"/>
          <w:sz w:val="24"/>
          <w:szCs w:val="24"/>
          <w:lang w:val="en-US"/>
        </w:rPr>
        <w:t>göstermektedir</w:t>
      </w:r>
      <w:proofErr w:type="spellEnd"/>
      <w:r w:rsidR="00D45D23">
        <w:rPr>
          <w:rFonts w:ascii="Times New Roman" w:hAnsi="Times New Roman"/>
          <w:sz w:val="24"/>
          <w:szCs w:val="24"/>
          <w:lang w:val="en-US"/>
        </w:rPr>
        <w:t xml:space="preserve"> (</w:t>
      </w:r>
      <w:r w:rsidR="00D45D23">
        <w:rPr>
          <w:rFonts w:ascii="Times New Roman" w:hAnsi="Times New Roman"/>
          <w:color w:val="000000" w:themeColor="text1"/>
          <w:sz w:val="24"/>
          <w:szCs w:val="24"/>
          <w:lang w:val="en-US"/>
        </w:rPr>
        <w:t xml:space="preserve">Chaffin </w:t>
      </w:r>
      <w:proofErr w:type="spellStart"/>
      <w:r w:rsidR="00D45D23">
        <w:rPr>
          <w:rFonts w:ascii="Times New Roman" w:hAnsi="Times New Roman"/>
          <w:color w:val="000000" w:themeColor="text1"/>
          <w:sz w:val="24"/>
          <w:szCs w:val="24"/>
          <w:lang w:val="en-US"/>
        </w:rPr>
        <w:t>ve</w:t>
      </w:r>
      <w:proofErr w:type="spellEnd"/>
      <w:r w:rsidR="00D45D23">
        <w:rPr>
          <w:rFonts w:ascii="Times New Roman" w:hAnsi="Times New Roman"/>
          <w:color w:val="000000" w:themeColor="text1"/>
          <w:sz w:val="24"/>
          <w:szCs w:val="24"/>
          <w:lang w:val="en-US"/>
        </w:rPr>
        <w:t xml:space="preserve"> ark, 2009; Coleman </w:t>
      </w:r>
      <w:proofErr w:type="spellStart"/>
      <w:r w:rsidR="00D45D23">
        <w:rPr>
          <w:rFonts w:ascii="Times New Roman" w:hAnsi="Times New Roman"/>
          <w:color w:val="000000" w:themeColor="text1"/>
          <w:sz w:val="24"/>
          <w:szCs w:val="24"/>
          <w:lang w:val="en-US"/>
        </w:rPr>
        <w:t>ve</w:t>
      </w:r>
      <w:proofErr w:type="spellEnd"/>
      <w:r w:rsidR="00D45D23">
        <w:rPr>
          <w:rFonts w:ascii="Times New Roman" w:hAnsi="Times New Roman"/>
          <w:color w:val="000000" w:themeColor="text1"/>
          <w:sz w:val="24"/>
          <w:szCs w:val="24"/>
          <w:lang w:val="en-US"/>
        </w:rPr>
        <w:t xml:space="preserve"> ark, 2010;</w:t>
      </w:r>
      <w:r w:rsidR="00D45D23" w:rsidRPr="00D45D23">
        <w:rPr>
          <w:rFonts w:ascii="Times New Roman" w:hAnsi="Times New Roman"/>
          <w:color w:val="000000" w:themeColor="text1"/>
          <w:sz w:val="24"/>
          <w:szCs w:val="24"/>
          <w:lang w:val="en-US"/>
        </w:rPr>
        <w:t xml:space="preserve"> </w:t>
      </w:r>
      <w:r w:rsidR="00D45D23">
        <w:rPr>
          <w:rFonts w:ascii="Times New Roman" w:hAnsi="Times New Roman"/>
          <w:color w:val="000000" w:themeColor="text1"/>
          <w:sz w:val="24"/>
          <w:szCs w:val="24"/>
          <w:lang w:val="en-US"/>
        </w:rPr>
        <w:t xml:space="preserve">Burton </w:t>
      </w:r>
      <w:proofErr w:type="spellStart"/>
      <w:r w:rsidR="00D45D23">
        <w:rPr>
          <w:rFonts w:ascii="Times New Roman" w:hAnsi="Times New Roman"/>
          <w:color w:val="000000" w:themeColor="text1"/>
          <w:sz w:val="24"/>
          <w:szCs w:val="24"/>
          <w:lang w:val="en-US"/>
        </w:rPr>
        <w:t>ve</w:t>
      </w:r>
      <w:proofErr w:type="spellEnd"/>
      <w:r w:rsidR="00D45D23">
        <w:rPr>
          <w:rFonts w:ascii="Times New Roman" w:hAnsi="Times New Roman"/>
          <w:color w:val="000000" w:themeColor="text1"/>
          <w:sz w:val="24"/>
          <w:szCs w:val="24"/>
          <w:lang w:val="en-US"/>
        </w:rPr>
        <w:t xml:space="preserve"> ark, 2013)</w:t>
      </w:r>
      <w:r w:rsidR="00EB3782">
        <w:rPr>
          <w:rFonts w:ascii="Times New Roman" w:hAnsi="Times New Roman"/>
          <w:color w:val="000000" w:themeColor="text1"/>
          <w:sz w:val="24"/>
          <w:szCs w:val="24"/>
          <w:lang w:val="en-US"/>
        </w:rPr>
        <w:t>.</w:t>
      </w:r>
      <w:r w:rsidR="00F94752">
        <w:rPr>
          <w:rFonts w:ascii="Times New Roman" w:hAnsi="Times New Roman"/>
          <w:color w:val="000000" w:themeColor="text1"/>
          <w:sz w:val="24"/>
          <w:szCs w:val="24"/>
          <w:lang w:val="en-US"/>
        </w:rPr>
        <w:t xml:space="preserve"> </w:t>
      </w:r>
    </w:p>
    <w:p w14:paraId="1332ED05" w14:textId="48B142CB" w:rsidR="00386DE2" w:rsidRPr="00EB3782" w:rsidRDefault="00386DE2" w:rsidP="00EB3782">
      <w:pPr>
        <w:spacing w:after="0" w:line="360" w:lineRule="auto"/>
        <w:ind w:firstLine="709"/>
        <w:jc w:val="both"/>
        <w:rPr>
          <w:rFonts w:ascii="Times New Roman" w:hAnsi="Times New Roman"/>
          <w:color w:val="000000" w:themeColor="text1"/>
          <w:sz w:val="24"/>
          <w:szCs w:val="24"/>
          <w:lang w:val="en-US"/>
        </w:rPr>
      </w:pPr>
      <w:proofErr w:type="spellStart"/>
      <w:r>
        <w:rPr>
          <w:rFonts w:ascii="Times New Roman" w:hAnsi="Times New Roman"/>
          <w:color w:val="000000" w:themeColor="text1"/>
          <w:sz w:val="24"/>
          <w:szCs w:val="24"/>
          <w:lang w:val="en-US"/>
        </w:rPr>
        <w:t>Antibiyogram</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sonuçları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klinik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tedavi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yönünden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değerlendirildiğinde</w:t>
      </w:r>
      <w:proofErr w:type="spellEnd"/>
      <w:r>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bu</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sonuçlarının</w:t>
      </w:r>
      <w:proofErr w:type="spellEnd"/>
      <w:r>
        <w:rPr>
          <w:rFonts w:ascii="Times New Roman" w:hAnsi="Times New Roman"/>
          <w:color w:val="000000" w:themeColor="text1"/>
          <w:sz w:val="24"/>
          <w:szCs w:val="24"/>
          <w:lang w:val="en-US"/>
        </w:rPr>
        <w:t xml:space="preserve"> in vitro </w:t>
      </w:r>
      <w:proofErr w:type="spellStart"/>
      <w:r>
        <w:rPr>
          <w:rFonts w:ascii="Times New Roman" w:hAnsi="Times New Roman"/>
          <w:color w:val="000000" w:themeColor="text1"/>
          <w:sz w:val="24"/>
          <w:szCs w:val="24"/>
          <w:lang w:val="en-US"/>
        </w:rPr>
        <w:t>olduğu</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unutulmamalı</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ve</w:t>
      </w:r>
      <w:proofErr w:type="spellEnd"/>
      <w:r>
        <w:rPr>
          <w:rFonts w:ascii="Times New Roman" w:hAnsi="Times New Roman"/>
          <w:color w:val="000000" w:themeColor="text1"/>
          <w:sz w:val="24"/>
          <w:szCs w:val="24"/>
          <w:lang w:val="en-US"/>
        </w:rPr>
        <w:t xml:space="preserve"> </w:t>
      </w:r>
      <w:r w:rsidRPr="00C71709">
        <w:rPr>
          <w:rFonts w:ascii="Times New Roman" w:hAnsi="Times New Roman"/>
          <w:i/>
          <w:color w:val="000000" w:themeColor="text1"/>
          <w:sz w:val="24"/>
          <w:szCs w:val="24"/>
          <w:lang w:val="en-US"/>
        </w:rPr>
        <w:t>R.</w:t>
      </w:r>
      <w:r w:rsidR="00722B78">
        <w:rPr>
          <w:rFonts w:ascii="Times New Roman" w:hAnsi="Times New Roman"/>
          <w:i/>
          <w:color w:val="000000" w:themeColor="text1"/>
          <w:sz w:val="24"/>
          <w:szCs w:val="24"/>
          <w:lang w:val="en-US"/>
        </w:rPr>
        <w:t xml:space="preserve"> </w:t>
      </w:r>
      <w:proofErr w:type="spellStart"/>
      <w:r w:rsidRPr="00C71709">
        <w:rPr>
          <w:rFonts w:ascii="Times New Roman" w:hAnsi="Times New Roman"/>
          <w:i/>
          <w:color w:val="000000" w:themeColor="text1"/>
          <w:sz w:val="24"/>
          <w:szCs w:val="24"/>
          <w:lang w:val="en-US"/>
        </w:rPr>
        <w:t>equi</w:t>
      </w:r>
      <w:r>
        <w:rPr>
          <w:rFonts w:ascii="Times New Roman" w:hAnsi="Times New Roman"/>
          <w:color w:val="000000" w:themeColor="text1"/>
          <w:sz w:val="24"/>
          <w:szCs w:val="24"/>
          <w:lang w:val="en-US"/>
        </w:rPr>
        <w:t>’nin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makrofajlarda</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hücreiçi</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yerleşiminden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dolayı</w:t>
      </w:r>
      <w:proofErr w:type="spellEnd"/>
      <w:r w:rsidR="00C71709">
        <w:rPr>
          <w:rFonts w:ascii="Times New Roman" w:hAnsi="Times New Roman"/>
          <w:color w:val="000000" w:themeColor="text1"/>
          <w:sz w:val="24"/>
          <w:szCs w:val="24"/>
          <w:lang w:val="en-US"/>
        </w:rPr>
        <w:t>,</w:t>
      </w:r>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seçilecek</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antibiyotiklerin</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hücre</w:t>
      </w:r>
      <w:proofErr w:type="spellEnd"/>
      <w:r>
        <w:rPr>
          <w:rFonts w:ascii="Times New Roman" w:hAnsi="Times New Roman"/>
          <w:color w:val="000000" w:themeColor="text1"/>
          <w:sz w:val="24"/>
          <w:szCs w:val="24"/>
          <w:lang w:val="en-US"/>
        </w:rPr>
        <w:t xml:space="preserve"> </w:t>
      </w:r>
      <w:proofErr w:type="spellStart"/>
      <w:r>
        <w:rPr>
          <w:rFonts w:ascii="Times New Roman" w:hAnsi="Times New Roman"/>
          <w:color w:val="000000" w:themeColor="text1"/>
          <w:sz w:val="24"/>
          <w:szCs w:val="24"/>
          <w:lang w:val="en-US"/>
        </w:rPr>
        <w:t>penetrasyon</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özelliklerinin</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göz</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önünde</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bulundurulması</w:t>
      </w:r>
      <w:proofErr w:type="spellEnd"/>
      <w:r w:rsidR="00C71709">
        <w:rPr>
          <w:rFonts w:ascii="Times New Roman" w:hAnsi="Times New Roman"/>
          <w:color w:val="000000" w:themeColor="text1"/>
          <w:sz w:val="24"/>
          <w:szCs w:val="24"/>
          <w:lang w:val="en-US"/>
        </w:rPr>
        <w:t xml:space="preserve"> </w:t>
      </w:r>
      <w:proofErr w:type="spellStart"/>
      <w:r w:rsidR="00C71709">
        <w:rPr>
          <w:rFonts w:ascii="Times New Roman" w:hAnsi="Times New Roman"/>
          <w:color w:val="000000" w:themeColor="text1"/>
          <w:sz w:val="24"/>
          <w:szCs w:val="24"/>
          <w:lang w:val="en-US"/>
        </w:rPr>
        <w:t>gerekir</w:t>
      </w:r>
      <w:proofErr w:type="spellEnd"/>
      <w:r w:rsidR="00C71709">
        <w:rPr>
          <w:rFonts w:ascii="Times New Roman" w:hAnsi="Times New Roman"/>
          <w:color w:val="000000" w:themeColor="text1"/>
          <w:sz w:val="24"/>
          <w:szCs w:val="24"/>
          <w:lang w:val="en-US"/>
        </w:rPr>
        <w:t>.</w:t>
      </w:r>
    </w:p>
    <w:p w14:paraId="097E44A1" w14:textId="59BA03B1" w:rsidR="00B7189E" w:rsidRPr="00BE3F83" w:rsidRDefault="00B7189E" w:rsidP="00851C6B">
      <w:pPr>
        <w:spacing w:after="0" w:line="360" w:lineRule="auto"/>
        <w:ind w:firstLine="709"/>
        <w:jc w:val="both"/>
        <w:rPr>
          <w:rFonts w:ascii="Times New Roman" w:hAnsi="Times New Roman"/>
          <w:color w:val="000000" w:themeColor="text1"/>
          <w:sz w:val="24"/>
          <w:szCs w:val="24"/>
          <w:lang w:val="en-US"/>
        </w:rPr>
      </w:pPr>
    </w:p>
    <w:p w14:paraId="7E36C0C1" w14:textId="77777777" w:rsidR="00851C6B" w:rsidRDefault="00851C6B" w:rsidP="00851C6B">
      <w:pPr>
        <w:spacing w:after="0" w:line="360" w:lineRule="auto"/>
        <w:ind w:firstLine="709"/>
        <w:jc w:val="both"/>
        <w:rPr>
          <w:rFonts w:ascii="Times New Roman" w:hAnsi="Times New Roman"/>
          <w:color w:val="000000" w:themeColor="text1"/>
          <w:sz w:val="24"/>
          <w:szCs w:val="24"/>
        </w:rPr>
      </w:pPr>
    </w:p>
    <w:p w14:paraId="158D9B29" w14:textId="77777777" w:rsidR="00851C6B" w:rsidRDefault="00851C6B" w:rsidP="00851C6B">
      <w:pPr>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2C9CF6AE" w14:textId="01094D78" w:rsidR="00851C6B" w:rsidRPr="00257FDC" w:rsidRDefault="00851C6B" w:rsidP="00257FDC">
      <w:pPr>
        <w:pStyle w:val="ListeParagraf"/>
        <w:numPr>
          <w:ilvl w:val="0"/>
          <w:numId w:val="20"/>
        </w:numPr>
        <w:spacing w:after="0" w:line="360" w:lineRule="auto"/>
        <w:jc w:val="center"/>
        <w:rPr>
          <w:rFonts w:ascii="Times New Roman" w:hAnsi="Times New Roman"/>
          <w:b/>
          <w:sz w:val="28"/>
          <w:szCs w:val="28"/>
        </w:rPr>
      </w:pPr>
      <w:r w:rsidRPr="00257FDC">
        <w:rPr>
          <w:rFonts w:ascii="Times New Roman" w:hAnsi="Times New Roman"/>
          <w:b/>
          <w:sz w:val="28"/>
          <w:szCs w:val="28"/>
        </w:rPr>
        <w:lastRenderedPageBreak/>
        <w:t>SONUÇ VE ÖNERİLER</w:t>
      </w:r>
    </w:p>
    <w:p w14:paraId="1CB04C7A" w14:textId="77777777" w:rsidR="00851C6B" w:rsidRDefault="00851C6B" w:rsidP="00851C6B">
      <w:pPr>
        <w:spacing w:after="0" w:line="240" w:lineRule="auto"/>
        <w:ind w:firstLine="709"/>
        <w:jc w:val="both"/>
        <w:rPr>
          <w:rFonts w:ascii="Times New Roman" w:hAnsi="Times New Roman"/>
          <w:color w:val="000000" w:themeColor="text1"/>
          <w:sz w:val="24"/>
          <w:szCs w:val="24"/>
        </w:rPr>
      </w:pPr>
    </w:p>
    <w:p w14:paraId="3272A0F0" w14:textId="2D4EDB5A" w:rsidR="00851C6B" w:rsidRDefault="00393F95" w:rsidP="00393F95">
      <w:pPr>
        <w:spacing w:after="0" w:line="360" w:lineRule="auto"/>
        <w:ind w:firstLine="709"/>
        <w:jc w:val="both"/>
        <w:rPr>
          <w:rFonts w:ascii="Times New Roman" w:eastAsiaTheme="minorHAnsi" w:hAnsi="Times New Roman"/>
          <w:sz w:val="24"/>
          <w:szCs w:val="24"/>
        </w:rPr>
      </w:pPr>
      <w:r w:rsidRPr="00393F95">
        <w:rPr>
          <w:rFonts w:ascii="Times New Roman" w:eastAsiaTheme="minorHAnsi" w:hAnsi="Times New Roman"/>
          <w:sz w:val="24"/>
          <w:szCs w:val="24"/>
        </w:rPr>
        <w:t xml:space="preserve">Çalışmamızda Marmara Bölgesindeki yarış atı yetiştirme çifliklerinden toplanan numunelerde </w:t>
      </w:r>
      <w:r w:rsidRPr="00393F95">
        <w:rPr>
          <w:rFonts w:ascii="Times New Roman" w:eastAsiaTheme="minorHAnsi" w:hAnsi="Times New Roman"/>
          <w:i/>
          <w:sz w:val="24"/>
          <w:szCs w:val="24"/>
        </w:rPr>
        <w:t>R. equi</w:t>
      </w:r>
      <w:r w:rsidRPr="00393F95">
        <w:rPr>
          <w:rFonts w:ascii="Times New Roman" w:eastAsiaTheme="minorHAnsi" w:hAnsi="Times New Roman"/>
          <w:sz w:val="24"/>
          <w:szCs w:val="24"/>
        </w:rPr>
        <w:t xml:space="preserve">  varlığının konvansiyonel ve moleküler yöntemlerle araştırılması,</w:t>
      </w:r>
      <w:r>
        <w:rPr>
          <w:rFonts w:ascii="Times New Roman" w:eastAsiaTheme="minorHAnsi" w:hAnsi="Times New Roman"/>
          <w:sz w:val="24"/>
          <w:szCs w:val="24"/>
        </w:rPr>
        <w:t xml:space="preserve"> i</w:t>
      </w:r>
      <w:r w:rsidRPr="00393F95">
        <w:rPr>
          <w:rFonts w:ascii="Times New Roman" w:eastAsiaTheme="minorHAnsi" w:hAnsi="Times New Roman"/>
          <w:sz w:val="24"/>
          <w:szCs w:val="24"/>
        </w:rPr>
        <w:t xml:space="preserve">zolatların moleküler karakterizasyonu ve patojen suşların moleküler yöntemlerle tespit edilmesi ve in vitro antimikrobiyel duyarlılıklarının belirlenmesi amaçlanmıştır. </w:t>
      </w:r>
    </w:p>
    <w:p w14:paraId="56A1CEB5" w14:textId="2EB80B55" w:rsidR="00851C6B" w:rsidRDefault="00355F12" w:rsidP="002C7BA8">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Çalışmamızda taylardan alınan 90 adet nazal svap örneği</w:t>
      </w:r>
      <w:r w:rsidR="0044266E">
        <w:rPr>
          <w:rFonts w:ascii="Times New Roman" w:eastAsiaTheme="minorHAnsi" w:hAnsi="Times New Roman"/>
          <w:sz w:val="24"/>
          <w:szCs w:val="24"/>
        </w:rPr>
        <w:t>nden</w:t>
      </w:r>
      <w:r>
        <w:rPr>
          <w:rFonts w:ascii="Times New Roman" w:eastAsiaTheme="minorHAnsi" w:hAnsi="Times New Roman"/>
          <w:sz w:val="24"/>
          <w:szCs w:val="24"/>
        </w:rPr>
        <w:t xml:space="preserve"> NANAT </w:t>
      </w:r>
      <w:r w:rsidRPr="00355F12">
        <w:rPr>
          <w:rFonts w:ascii="Times New Roman" w:eastAsiaTheme="minorHAnsi" w:hAnsi="Times New Roman"/>
          <w:i/>
          <w:sz w:val="24"/>
          <w:szCs w:val="24"/>
        </w:rPr>
        <w:t>R.equi</w:t>
      </w:r>
      <w:r>
        <w:rPr>
          <w:rFonts w:ascii="Times New Roman" w:eastAsiaTheme="minorHAnsi" w:hAnsi="Times New Roman"/>
          <w:sz w:val="24"/>
          <w:szCs w:val="24"/>
        </w:rPr>
        <w:t xml:space="preserve"> selektif besiyerine ekim yapılmış, biyokimyasal testler ve BD Phoenix otomatize identifikasyon sistemiyle </w:t>
      </w:r>
      <w:r w:rsidR="0044266E">
        <w:rPr>
          <w:rFonts w:ascii="Times New Roman" w:eastAsiaTheme="minorHAnsi" w:hAnsi="Times New Roman"/>
          <w:sz w:val="24"/>
          <w:szCs w:val="24"/>
        </w:rPr>
        <w:t xml:space="preserve">doğrulanarak </w:t>
      </w:r>
      <w:r>
        <w:rPr>
          <w:rFonts w:ascii="Times New Roman" w:eastAsiaTheme="minorHAnsi" w:hAnsi="Times New Roman"/>
          <w:sz w:val="24"/>
          <w:szCs w:val="24"/>
        </w:rPr>
        <w:t xml:space="preserve">10 adet (%11,1) </w:t>
      </w:r>
      <w:r w:rsidRPr="00355F12">
        <w:rPr>
          <w:rFonts w:ascii="Times New Roman" w:eastAsiaTheme="minorHAnsi" w:hAnsi="Times New Roman"/>
          <w:i/>
          <w:sz w:val="24"/>
          <w:szCs w:val="24"/>
        </w:rPr>
        <w:t>R.equi</w:t>
      </w:r>
      <w:r>
        <w:rPr>
          <w:rFonts w:ascii="Times New Roman" w:eastAsiaTheme="minorHAnsi" w:hAnsi="Times New Roman"/>
          <w:sz w:val="24"/>
          <w:szCs w:val="24"/>
        </w:rPr>
        <w:t xml:space="preserve"> izolatı elde edilmiştir. Elde edilen suşlarının moleküler yöntemlerle doğrulanması amacıyla öncelikle 16S rRNA PCR işlemine tabi tutulmuş ve tüm izolatlar</w:t>
      </w:r>
      <w:r w:rsidR="00A93DFD">
        <w:rPr>
          <w:rFonts w:ascii="Times New Roman" w:eastAsiaTheme="minorHAnsi" w:hAnsi="Times New Roman"/>
          <w:sz w:val="24"/>
          <w:szCs w:val="24"/>
        </w:rPr>
        <w:t>ın</w:t>
      </w:r>
      <w:r>
        <w:rPr>
          <w:rFonts w:ascii="Times New Roman" w:eastAsiaTheme="minorHAnsi" w:hAnsi="Times New Roman"/>
          <w:sz w:val="24"/>
          <w:szCs w:val="24"/>
        </w:rPr>
        <w:t xml:space="preserve"> </w:t>
      </w:r>
      <w:r w:rsidR="00A93DFD">
        <w:rPr>
          <w:rFonts w:ascii="Times New Roman" w:eastAsiaTheme="minorHAnsi" w:hAnsi="Times New Roman"/>
          <w:sz w:val="24"/>
          <w:szCs w:val="24"/>
        </w:rPr>
        <w:t xml:space="preserve">(%100) </w:t>
      </w:r>
      <w:r w:rsidR="00A93DFD" w:rsidRPr="00A93DFD">
        <w:rPr>
          <w:rFonts w:ascii="Times New Roman" w:eastAsiaTheme="minorHAnsi" w:hAnsi="Times New Roman"/>
          <w:i/>
          <w:sz w:val="24"/>
          <w:szCs w:val="24"/>
        </w:rPr>
        <w:t xml:space="preserve">R. equi </w:t>
      </w:r>
      <w:r w:rsidR="00A93DFD">
        <w:rPr>
          <w:rFonts w:ascii="Times New Roman" w:eastAsiaTheme="minorHAnsi" w:hAnsi="Times New Roman"/>
          <w:sz w:val="24"/>
          <w:szCs w:val="24"/>
        </w:rPr>
        <w:t xml:space="preserve">olduğu tespit edilmiştir. </w:t>
      </w:r>
      <w:r>
        <w:rPr>
          <w:rFonts w:ascii="Times New Roman" w:eastAsiaTheme="minorHAnsi" w:hAnsi="Times New Roman"/>
          <w:sz w:val="24"/>
          <w:szCs w:val="24"/>
        </w:rPr>
        <w:t xml:space="preserve"> </w:t>
      </w:r>
      <w:r w:rsidR="00A93DFD">
        <w:rPr>
          <w:rFonts w:ascii="Times New Roman" w:eastAsiaTheme="minorHAnsi" w:hAnsi="Times New Roman"/>
          <w:sz w:val="24"/>
          <w:szCs w:val="24"/>
        </w:rPr>
        <w:t xml:space="preserve">Moleküler doğrulaması yapılan </w:t>
      </w:r>
      <w:r w:rsidR="00A93DFD" w:rsidRPr="0044266E">
        <w:rPr>
          <w:rFonts w:ascii="Times New Roman" w:eastAsiaTheme="minorHAnsi" w:hAnsi="Times New Roman"/>
          <w:i/>
          <w:sz w:val="24"/>
          <w:szCs w:val="24"/>
        </w:rPr>
        <w:t xml:space="preserve">R. equi </w:t>
      </w:r>
      <w:r w:rsidR="0044266E">
        <w:rPr>
          <w:rFonts w:ascii="Times New Roman" w:eastAsiaTheme="minorHAnsi" w:hAnsi="Times New Roman"/>
          <w:sz w:val="24"/>
          <w:szCs w:val="24"/>
        </w:rPr>
        <w:t>izolatlarından 2</w:t>
      </w:r>
      <w:r w:rsidR="00A93DFD">
        <w:rPr>
          <w:rFonts w:ascii="Times New Roman" w:eastAsiaTheme="minorHAnsi" w:hAnsi="Times New Roman"/>
          <w:sz w:val="24"/>
          <w:szCs w:val="24"/>
        </w:rPr>
        <w:t xml:space="preserve"> (%20)</w:t>
      </w:r>
      <w:r w:rsidR="0044266E">
        <w:rPr>
          <w:rFonts w:ascii="Times New Roman" w:eastAsiaTheme="minorHAnsi" w:hAnsi="Times New Roman"/>
          <w:sz w:val="24"/>
          <w:szCs w:val="24"/>
        </w:rPr>
        <w:t>’sinde</w:t>
      </w:r>
      <w:r w:rsidR="00A93DFD">
        <w:rPr>
          <w:rFonts w:ascii="Times New Roman" w:eastAsiaTheme="minorHAnsi" w:hAnsi="Times New Roman"/>
          <w:sz w:val="24"/>
          <w:szCs w:val="24"/>
        </w:rPr>
        <w:t xml:space="preserve"> </w:t>
      </w:r>
      <w:r w:rsidR="00A93DFD" w:rsidRPr="0044266E">
        <w:rPr>
          <w:rFonts w:ascii="Times New Roman" w:eastAsiaTheme="minorHAnsi" w:hAnsi="Times New Roman"/>
          <w:i/>
          <w:sz w:val="24"/>
          <w:szCs w:val="24"/>
        </w:rPr>
        <w:t>vapA</w:t>
      </w:r>
      <w:r w:rsidR="00A93DFD">
        <w:rPr>
          <w:rFonts w:ascii="Times New Roman" w:eastAsiaTheme="minorHAnsi" w:hAnsi="Times New Roman"/>
          <w:sz w:val="24"/>
          <w:szCs w:val="24"/>
        </w:rPr>
        <w:t xml:space="preserve"> geni varlığı belirlenirken</w:t>
      </w:r>
      <w:r w:rsidR="0044266E">
        <w:rPr>
          <w:rFonts w:ascii="Times New Roman" w:eastAsiaTheme="minorHAnsi" w:hAnsi="Times New Roman"/>
          <w:sz w:val="24"/>
          <w:szCs w:val="24"/>
        </w:rPr>
        <w:t>,</w:t>
      </w:r>
      <w:r w:rsidR="00A93DFD">
        <w:rPr>
          <w:rFonts w:ascii="Times New Roman" w:eastAsiaTheme="minorHAnsi" w:hAnsi="Times New Roman"/>
          <w:sz w:val="24"/>
          <w:szCs w:val="24"/>
        </w:rPr>
        <w:t xml:space="preserve"> hiçbir izolatta vapB geni</w:t>
      </w:r>
      <w:r w:rsidR="0044266E">
        <w:rPr>
          <w:rFonts w:ascii="Times New Roman" w:eastAsiaTheme="minorHAnsi" w:hAnsi="Times New Roman"/>
          <w:sz w:val="24"/>
          <w:szCs w:val="24"/>
        </w:rPr>
        <w:t xml:space="preserve"> varlığı</w:t>
      </w:r>
      <w:r w:rsidR="00A93DFD">
        <w:rPr>
          <w:rFonts w:ascii="Times New Roman" w:eastAsiaTheme="minorHAnsi" w:hAnsi="Times New Roman"/>
          <w:sz w:val="24"/>
          <w:szCs w:val="24"/>
        </w:rPr>
        <w:t xml:space="preserve"> bulunmamıştır. </w:t>
      </w:r>
      <w:r w:rsidR="00851C6B">
        <w:rPr>
          <w:rFonts w:ascii="Times New Roman" w:eastAsiaTheme="minorHAnsi" w:hAnsi="Times New Roman"/>
          <w:sz w:val="24"/>
          <w:szCs w:val="24"/>
        </w:rPr>
        <w:t xml:space="preserve"> </w:t>
      </w:r>
    </w:p>
    <w:p w14:paraId="3097654C" w14:textId="59621772" w:rsidR="004F0C36" w:rsidRDefault="004F0C36" w:rsidP="00851C6B">
      <w:pPr>
        <w:spacing w:after="0" w:line="360" w:lineRule="auto"/>
        <w:ind w:firstLine="709"/>
        <w:jc w:val="both"/>
        <w:rPr>
          <w:rFonts w:ascii="Times New Roman" w:eastAsiaTheme="minorHAnsi" w:hAnsi="Times New Roman"/>
          <w:sz w:val="24"/>
          <w:szCs w:val="24"/>
        </w:rPr>
      </w:pPr>
      <w:r>
        <w:rPr>
          <w:rFonts w:ascii="Times New Roman" w:hAnsi="Times New Roman"/>
          <w:sz w:val="24"/>
          <w:szCs w:val="24"/>
        </w:rPr>
        <w:t xml:space="preserve">Araştırmamızda identifiye edilen 10 </w:t>
      </w:r>
      <w:r w:rsidRPr="00153B6B">
        <w:rPr>
          <w:rFonts w:ascii="Times New Roman" w:hAnsi="Times New Roman"/>
          <w:i/>
          <w:sz w:val="24"/>
          <w:szCs w:val="24"/>
        </w:rPr>
        <w:t>R. equi</w:t>
      </w:r>
      <w:r>
        <w:rPr>
          <w:rFonts w:ascii="Times New Roman" w:hAnsi="Times New Roman"/>
          <w:sz w:val="24"/>
          <w:szCs w:val="24"/>
        </w:rPr>
        <w:t xml:space="preserve"> izolatının mikrodilüsyon tekniği ile 11 farklı antimikrobiyel ajana karşı duyarlılıkları tespit edilmiştir.</w:t>
      </w:r>
      <w:r w:rsidRPr="004F0C36">
        <w:rPr>
          <w:rFonts w:ascii="Times New Roman" w:hAnsi="Times New Roman"/>
          <w:sz w:val="24"/>
          <w:szCs w:val="24"/>
          <w:lang w:val="en-US"/>
        </w:rPr>
        <w:t xml:space="preserve"> </w:t>
      </w:r>
      <w:proofErr w:type="spellStart"/>
      <w:r>
        <w:rPr>
          <w:rFonts w:ascii="Times New Roman" w:hAnsi="Times New Roman"/>
          <w:sz w:val="24"/>
          <w:szCs w:val="24"/>
          <w:lang w:val="en-US"/>
        </w:rPr>
        <w:t>İ</w:t>
      </w:r>
      <w:r w:rsidRPr="002C7BA8">
        <w:rPr>
          <w:rFonts w:ascii="Times New Roman" w:hAnsi="Times New Roman"/>
          <w:sz w:val="24"/>
          <w:szCs w:val="24"/>
          <w:lang w:val="en-US"/>
        </w:rPr>
        <w:t>dentifiye</w:t>
      </w:r>
      <w:proofErr w:type="spellEnd"/>
      <w:r w:rsidRPr="002C7BA8">
        <w:rPr>
          <w:rFonts w:ascii="Times New Roman" w:hAnsi="Times New Roman"/>
          <w:sz w:val="24"/>
          <w:szCs w:val="24"/>
          <w:lang w:val="en-US"/>
        </w:rPr>
        <w:t xml:space="preserve"> </w:t>
      </w:r>
      <w:proofErr w:type="spellStart"/>
      <w:r w:rsidRPr="002C7BA8">
        <w:rPr>
          <w:rFonts w:ascii="Times New Roman" w:hAnsi="Times New Roman"/>
          <w:sz w:val="24"/>
          <w:szCs w:val="24"/>
          <w:lang w:val="en-US"/>
        </w:rPr>
        <w:t>edilen</w:t>
      </w:r>
      <w:proofErr w:type="spellEnd"/>
      <w:r w:rsidRPr="002C7BA8">
        <w:rPr>
          <w:rFonts w:ascii="Times New Roman" w:hAnsi="Times New Roman"/>
          <w:sz w:val="24"/>
          <w:szCs w:val="24"/>
          <w:lang w:val="en-US"/>
        </w:rPr>
        <w:t xml:space="preserve"> R. </w:t>
      </w:r>
      <w:proofErr w:type="spellStart"/>
      <w:r w:rsidRPr="002C7BA8">
        <w:rPr>
          <w:rFonts w:ascii="Times New Roman" w:hAnsi="Times New Roman"/>
          <w:sz w:val="24"/>
          <w:szCs w:val="24"/>
          <w:lang w:val="en-US"/>
        </w:rPr>
        <w:t>equi</w:t>
      </w:r>
      <w:proofErr w:type="spellEnd"/>
      <w:r w:rsidRPr="002C7BA8">
        <w:rPr>
          <w:rFonts w:ascii="Times New Roman" w:hAnsi="Times New Roman"/>
          <w:sz w:val="24"/>
          <w:szCs w:val="24"/>
          <w:lang w:val="en-US"/>
        </w:rPr>
        <w:t xml:space="preserve"> (n=10) </w:t>
      </w:r>
      <w:proofErr w:type="spellStart"/>
      <w:r w:rsidRPr="002C7BA8">
        <w:rPr>
          <w:rFonts w:ascii="Times New Roman" w:hAnsi="Times New Roman"/>
          <w:sz w:val="24"/>
          <w:szCs w:val="24"/>
          <w:lang w:val="en-US"/>
        </w:rPr>
        <w:t>izolatlarının</w:t>
      </w:r>
      <w:proofErr w:type="spellEnd"/>
      <w:r w:rsidRPr="002C7BA8">
        <w:rPr>
          <w:rFonts w:ascii="Times New Roman" w:hAnsi="Times New Roman"/>
          <w:sz w:val="24"/>
          <w:szCs w:val="24"/>
          <w:lang w:val="en-US"/>
        </w:rPr>
        <w:t xml:space="preserve"> MIC </w:t>
      </w:r>
      <w:proofErr w:type="spellStart"/>
      <w:r w:rsidRPr="002C7BA8">
        <w:rPr>
          <w:rFonts w:ascii="Times New Roman" w:hAnsi="Times New Roman"/>
          <w:sz w:val="24"/>
          <w:szCs w:val="24"/>
          <w:lang w:val="en-US"/>
        </w:rPr>
        <w:t>aralığının</w:t>
      </w:r>
      <w:proofErr w:type="spellEnd"/>
      <w:r w:rsidRPr="002C7BA8">
        <w:rPr>
          <w:rFonts w:ascii="Times New Roman" w:hAnsi="Times New Roman"/>
          <w:sz w:val="24"/>
          <w:szCs w:val="24"/>
          <w:lang w:val="en-US"/>
        </w:rPr>
        <w:t xml:space="preserve"> </w:t>
      </w:r>
      <w:r w:rsidRPr="002C7BA8">
        <w:rPr>
          <w:rFonts w:ascii="Times New Roman" w:eastAsia="Times New Roman" w:hAnsi="Times New Roman"/>
          <w:color w:val="000000"/>
          <w:sz w:val="24"/>
          <w:szCs w:val="24"/>
          <w:lang w:eastAsia="tr-TR"/>
        </w:rPr>
        <w:t>≤0,25-</w:t>
      </w:r>
      <w:r w:rsidRPr="002C7BA8">
        <w:rPr>
          <w:rFonts w:ascii="Arial TUR" w:eastAsia="Times New Roman" w:hAnsi="Arial TUR"/>
          <w:color w:val="000000"/>
          <w:sz w:val="24"/>
          <w:szCs w:val="24"/>
          <w:lang w:eastAsia="tr-TR"/>
        </w:rPr>
        <w:t>≥</w:t>
      </w:r>
      <w:r w:rsidRPr="002C7BA8">
        <w:rPr>
          <w:rFonts w:ascii="Times New Roman" w:eastAsia="Times New Roman" w:hAnsi="Times New Roman"/>
          <w:color w:val="000000"/>
          <w:sz w:val="24"/>
          <w:szCs w:val="24"/>
          <w:lang w:eastAsia="tr-TR"/>
        </w:rPr>
        <w:t>256</w:t>
      </w:r>
      <w:r>
        <w:rPr>
          <w:rFonts w:ascii="Times New Roman" w:eastAsia="Times New Roman" w:hAnsi="Times New Roman"/>
          <w:color w:val="000000"/>
          <w:sz w:val="24"/>
          <w:szCs w:val="24"/>
          <w:lang w:eastAsia="tr-TR"/>
        </w:rPr>
        <w:t xml:space="preserve"> aralığında olduğu görülmüştür</w:t>
      </w:r>
      <w:r w:rsidRPr="002C7BA8">
        <w:rPr>
          <w:rFonts w:ascii="Times New Roman" w:eastAsia="Times New Roman" w:hAnsi="Times New Roman"/>
          <w:color w:val="000000"/>
          <w:sz w:val="24"/>
          <w:szCs w:val="24"/>
          <w:lang w:eastAsia="tr-TR"/>
        </w:rPr>
        <w:t xml:space="preserve">. En düşük MIC50 değeri ≤2 </w:t>
      </w:r>
      <w:r w:rsidRPr="002C7BA8">
        <w:rPr>
          <w:rFonts w:ascii="Times New Roman" w:eastAsia="Times New Roman" w:hAnsi="Times New Roman"/>
          <w:bCs/>
          <w:color w:val="000000"/>
          <w:sz w:val="24"/>
          <w:szCs w:val="24"/>
          <w:lang w:eastAsia="tr-TR"/>
        </w:rPr>
        <w:t>µg/ml</w:t>
      </w:r>
      <w:r w:rsidRPr="002C7BA8">
        <w:rPr>
          <w:rFonts w:ascii="Times New Roman" w:eastAsia="Times New Roman" w:hAnsi="Times New Roman"/>
          <w:color w:val="000000"/>
          <w:sz w:val="24"/>
          <w:szCs w:val="24"/>
          <w:lang w:eastAsia="tr-TR"/>
        </w:rPr>
        <w:t xml:space="preserve"> ile eritromisinde</w:t>
      </w:r>
      <w:r w:rsidRPr="002C7BA8">
        <w:rPr>
          <w:rFonts w:ascii="Times New Roman" w:eastAsia="Times New Roman" w:hAnsi="Times New Roman"/>
          <w:bCs/>
          <w:color w:val="000000"/>
          <w:sz w:val="24"/>
          <w:szCs w:val="24"/>
          <w:lang w:eastAsia="tr-TR"/>
        </w:rPr>
        <w:t xml:space="preserve">, en yüksek MIC90 değeri ise </w:t>
      </w:r>
      <w:r w:rsidRPr="002C7BA8">
        <w:rPr>
          <w:rFonts w:ascii="Arial TUR" w:eastAsia="Times New Roman" w:hAnsi="Arial TUR"/>
          <w:color w:val="000000"/>
          <w:sz w:val="24"/>
          <w:szCs w:val="24"/>
          <w:lang w:eastAsia="tr-TR"/>
        </w:rPr>
        <w:t>≥</w:t>
      </w:r>
      <w:r w:rsidRPr="002C7BA8">
        <w:rPr>
          <w:rFonts w:ascii="Times New Roman" w:eastAsia="Times New Roman" w:hAnsi="Times New Roman"/>
          <w:color w:val="000000"/>
          <w:sz w:val="24"/>
          <w:szCs w:val="24"/>
          <w:lang w:eastAsia="tr-TR"/>
        </w:rPr>
        <w:t xml:space="preserve">128 </w:t>
      </w:r>
      <w:r w:rsidRPr="002C7BA8">
        <w:rPr>
          <w:rFonts w:ascii="Times New Roman" w:eastAsia="Times New Roman" w:hAnsi="Times New Roman"/>
          <w:bCs/>
          <w:color w:val="000000"/>
          <w:sz w:val="24"/>
          <w:szCs w:val="24"/>
          <w:lang w:eastAsia="tr-TR"/>
        </w:rPr>
        <w:t>µg/ml</w:t>
      </w:r>
      <w:r>
        <w:rPr>
          <w:rFonts w:ascii="Times New Roman" w:eastAsia="Times New Roman" w:hAnsi="Times New Roman"/>
          <w:bCs/>
          <w:color w:val="000000"/>
          <w:sz w:val="24"/>
          <w:szCs w:val="24"/>
          <w:lang w:eastAsia="tr-TR"/>
        </w:rPr>
        <w:t xml:space="preserve"> düzeyi ile kanamisin ve amikasinde görülmüştür</w:t>
      </w:r>
      <w:r w:rsidRPr="002C7BA8">
        <w:rPr>
          <w:rFonts w:ascii="Times New Roman" w:eastAsia="Times New Roman" w:hAnsi="Times New Roman"/>
          <w:bCs/>
          <w:color w:val="000000"/>
          <w:sz w:val="24"/>
          <w:szCs w:val="24"/>
          <w:lang w:eastAsia="tr-TR"/>
        </w:rPr>
        <w:t>.</w:t>
      </w:r>
      <w:r w:rsidR="00880570" w:rsidRPr="00880570">
        <w:rPr>
          <w:rFonts w:ascii="Times New Roman" w:eastAsia="Times New Roman" w:hAnsi="Times New Roman"/>
          <w:color w:val="000000"/>
          <w:sz w:val="24"/>
          <w:szCs w:val="24"/>
          <w:lang w:eastAsia="tr-TR"/>
        </w:rPr>
        <w:t xml:space="preserve"> </w:t>
      </w:r>
      <w:r w:rsidR="00880570">
        <w:rPr>
          <w:rFonts w:ascii="Times New Roman" w:eastAsia="Times New Roman" w:hAnsi="Times New Roman"/>
          <w:color w:val="000000"/>
          <w:sz w:val="24"/>
          <w:szCs w:val="24"/>
          <w:lang w:eastAsia="tr-TR"/>
        </w:rPr>
        <w:t>İ</w:t>
      </w:r>
      <w:r w:rsidR="00880570" w:rsidRPr="007B5E30">
        <w:rPr>
          <w:rFonts w:ascii="Times New Roman" w:eastAsia="Times New Roman" w:hAnsi="Times New Roman"/>
          <w:color w:val="000000"/>
          <w:sz w:val="24"/>
          <w:szCs w:val="24"/>
          <w:lang w:eastAsia="tr-TR"/>
        </w:rPr>
        <w:t xml:space="preserve">zolatların %80’inin sefoksitine, </w:t>
      </w:r>
      <w:r w:rsidR="00880570">
        <w:rPr>
          <w:rFonts w:ascii="Times New Roman" w:eastAsia="Times New Roman" w:hAnsi="Times New Roman"/>
          <w:color w:val="000000"/>
          <w:sz w:val="24"/>
          <w:szCs w:val="24"/>
          <w:lang w:eastAsia="tr-TR"/>
        </w:rPr>
        <w:t xml:space="preserve">%70’inin </w:t>
      </w:r>
      <w:r w:rsidR="00880570">
        <w:rPr>
          <w:rFonts w:ascii="Times New Roman" w:hAnsi="Times New Roman"/>
          <w:sz w:val="24"/>
          <w:szCs w:val="24"/>
        </w:rPr>
        <w:t>k</w:t>
      </w:r>
      <w:r w:rsidR="00880570" w:rsidRPr="007B5E30">
        <w:rPr>
          <w:rFonts w:ascii="Times New Roman" w:hAnsi="Times New Roman"/>
          <w:sz w:val="24"/>
          <w:szCs w:val="24"/>
        </w:rPr>
        <w:t xml:space="preserve">anamisin, </w:t>
      </w:r>
      <w:r w:rsidR="00880570">
        <w:rPr>
          <w:rFonts w:ascii="Times New Roman" w:hAnsi="Times New Roman"/>
          <w:sz w:val="24"/>
          <w:szCs w:val="24"/>
        </w:rPr>
        <w:t>a</w:t>
      </w:r>
      <w:r w:rsidR="00880570" w:rsidRPr="007B5E30">
        <w:rPr>
          <w:rFonts w:ascii="Times New Roman" w:hAnsi="Times New Roman"/>
          <w:sz w:val="24"/>
          <w:szCs w:val="24"/>
        </w:rPr>
        <w:t xml:space="preserve">mikasin, </w:t>
      </w:r>
      <w:r w:rsidR="00880570">
        <w:rPr>
          <w:rFonts w:ascii="Times New Roman" w:hAnsi="Times New Roman"/>
          <w:sz w:val="24"/>
          <w:szCs w:val="24"/>
        </w:rPr>
        <w:t>k</w:t>
      </w:r>
      <w:r w:rsidR="00880570" w:rsidRPr="007B5E30">
        <w:rPr>
          <w:rFonts w:ascii="Times New Roman" w:hAnsi="Times New Roman"/>
          <w:sz w:val="24"/>
          <w:szCs w:val="24"/>
        </w:rPr>
        <w:t>lindamis</w:t>
      </w:r>
      <w:r w:rsidR="00880570">
        <w:rPr>
          <w:rFonts w:ascii="Times New Roman" w:hAnsi="Times New Roman"/>
          <w:sz w:val="24"/>
          <w:szCs w:val="24"/>
        </w:rPr>
        <w:t>in ve</w:t>
      </w:r>
      <w:r w:rsidR="00880570" w:rsidRPr="007B5E30">
        <w:rPr>
          <w:rFonts w:ascii="Times New Roman" w:hAnsi="Times New Roman"/>
          <w:sz w:val="24"/>
          <w:szCs w:val="24"/>
        </w:rPr>
        <w:t xml:space="preserve"> </w:t>
      </w:r>
      <w:r w:rsidR="00880570">
        <w:rPr>
          <w:rFonts w:ascii="Times New Roman" w:hAnsi="Times New Roman"/>
          <w:sz w:val="24"/>
          <w:szCs w:val="24"/>
        </w:rPr>
        <w:t>r</w:t>
      </w:r>
      <w:r w:rsidR="00880570" w:rsidRPr="007B5E30">
        <w:rPr>
          <w:rFonts w:ascii="Times New Roman" w:hAnsi="Times New Roman"/>
          <w:sz w:val="24"/>
          <w:szCs w:val="24"/>
        </w:rPr>
        <w:t>ifampin</w:t>
      </w:r>
      <w:r w:rsidR="00880570">
        <w:rPr>
          <w:rFonts w:ascii="Times New Roman" w:hAnsi="Times New Roman"/>
          <w:sz w:val="24"/>
          <w:szCs w:val="24"/>
        </w:rPr>
        <w:t xml:space="preserve">e, %60’ının amoksisilin-klavulanik asit, klaritromisin ve azitromisine dirençli oldukları tespit edilmiştir. </w:t>
      </w:r>
      <w:r w:rsidR="00880570" w:rsidRPr="007B5E30">
        <w:rPr>
          <w:rFonts w:ascii="Times New Roman" w:hAnsi="Times New Roman"/>
          <w:i/>
          <w:sz w:val="24"/>
          <w:szCs w:val="24"/>
          <w:lang w:val="en-US"/>
        </w:rPr>
        <w:t xml:space="preserve">R. </w:t>
      </w:r>
      <w:proofErr w:type="spellStart"/>
      <w:r w:rsidR="00880570" w:rsidRPr="007B5E30">
        <w:rPr>
          <w:rFonts w:ascii="Times New Roman" w:hAnsi="Times New Roman"/>
          <w:i/>
          <w:sz w:val="24"/>
          <w:szCs w:val="24"/>
          <w:lang w:val="en-US"/>
        </w:rPr>
        <w:t>equi</w:t>
      </w:r>
      <w:proofErr w:type="spellEnd"/>
      <w:r w:rsidR="00880570" w:rsidRPr="007B5E30">
        <w:rPr>
          <w:rFonts w:ascii="Times New Roman" w:hAnsi="Times New Roman"/>
          <w:sz w:val="24"/>
          <w:szCs w:val="24"/>
          <w:lang w:val="en-US"/>
        </w:rPr>
        <w:t xml:space="preserve"> (n=10) </w:t>
      </w:r>
      <w:proofErr w:type="spellStart"/>
      <w:r w:rsidR="00880570" w:rsidRPr="007B5E30">
        <w:rPr>
          <w:rFonts w:ascii="Times New Roman" w:hAnsi="Times New Roman"/>
          <w:sz w:val="24"/>
          <w:szCs w:val="24"/>
          <w:lang w:val="en-US"/>
        </w:rPr>
        <w:t>izolatlarının</w:t>
      </w:r>
      <w:proofErr w:type="spellEnd"/>
      <w:r w:rsidR="00880570">
        <w:rPr>
          <w:rFonts w:ascii="Times New Roman" w:hAnsi="Times New Roman"/>
          <w:sz w:val="24"/>
          <w:szCs w:val="24"/>
          <w:lang w:val="en-US"/>
        </w:rPr>
        <w:t xml:space="preserve"> %60’ının </w:t>
      </w:r>
      <w:proofErr w:type="spellStart"/>
      <w:r w:rsidR="00880570">
        <w:rPr>
          <w:rFonts w:ascii="Times New Roman" w:hAnsi="Times New Roman"/>
          <w:sz w:val="24"/>
          <w:szCs w:val="24"/>
          <w:lang w:val="en-US"/>
        </w:rPr>
        <w:t>streptomisine</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ve</w:t>
      </w:r>
      <w:proofErr w:type="spellEnd"/>
      <w:r w:rsidR="00880570">
        <w:rPr>
          <w:rFonts w:ascii="Times New Roman" w:hAnsi="Times New Roman"/>
          <w:sz w:val="24"/>
          <w:szCs w:val="24"/>
          <w:lang w:val="en-US"/>
        </w:rPr>
        <w:t xml:space="preserve"> %50’sinin </w:t>
      </w:r>
      <w:proofErr w:type="spellStart"/>
      <w:r w:rsidR="00880570">
        <w:rPr>
          <w:rFonts w:ascii="Times New Roman" w:hAnsi="Times New Roman"/>
          <w:sz w:val="24"/>
          <w:szCs w:val="24"/>
          <w:lang w:val="en-US"/>
        </w:rPr>
        <w:t>am</w:t>
      </w:r>
      <w:r w:rsidR="00A34EA2">
        <w:rPr>
          <w:rFonts w:ascii="Times New Roman" w:hAnsi="Times New Roman"/>
          <w:sz w:val="24"/>
          <w:szCs w:val="24"/>
          <w:lang w:val="en-US"/>
        </w:rPr>
        <w:t>o</w:t>
      </w:r>
      <w:r w:rsidR="00880570">
        <w:rPr>
          <w:rFonts w:ascii="Times New Roman" w:hAnsi="Times New Roman"/>
          <w:sz w:val="24"/>
          <w:szCs w:val="24"/>
          <w:lang w:val="en-US"/>
        </w:rPr>
        <w:t>ksisilin</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ve</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eritromisine</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duyarlı</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oldukları</w:t>
      </w:r>
      <w:proofErr w:type="spellEnd"/>
      <w:r w:rsidR="00880570">
        <w:rPr>
          <w:rFonts w:ascii="Times New Roman" w:hAnsi="Times New Roman"/>
          <w:sz w:val="24"/>
          <w:szCs w:val="24"/>
          <w:lang w:val="en-US"/>
        </w:rPr>
        <w:t xml:space="preserve"> </w:t>
      </w:r>
      <w:proofErr w:type="spellStart"/>
      <w:r w:rsidR="00880570">
        <w:rPr>
          <w:rFonts w:ascii="Times New Roman" w:hAnsi="Times New Roman"/>
          <w:sz w:val="24"/>
          <w:szCs w:val="24"/>
          <w:lang w:val="en-US"/>
        </w:rPr>
        <w:t>belirlenmiştir</w:t>
      </w:r>
      <w:proofErr w:type="spellEnd"/>
      <w:r w:rsidR="00880570">
        <w:rPr>
          <w:rFonts w:ascii="Times New Roman" w:hAnsi="Times New Roman"/>
          <w:sz w:val="24"/>
          <w:szCs w:val="24"/>
          <w:lang w:val="en-US"/>
        </w:rPr>
        <w:t xml:space="preserve">. </w:t>
      </w:r>
      <w:r w:rsidR="00880570" w:rsidRPr="007B5E30">
        <w:rPr>
          <w:rFonts w:ascii="Times New Roman" w:hAnsi="Times New Roman"/>
          <w:i/>
          <w:sz w:val="24"/>
          <w:szCs w:val="24"/>
          <w:lang w:val="en-US"/>
        </w:rPr>
        <w:t xml:space="preserve">R. </w:t>
      </w:r>
      <w:proofErr w:type="spellStart"/>
      <w:r w:rsidR="00880570" w:rsidRPr="007B5E30">
        <w:rPr>
          <w:rFonts w:ascii="Times New Roman" w:hAnsi="Times New Roman"/>
          <w:i/>
          <w:sz w:val="24"/>
          <w:szCs w:val="24"/>
          <w:lang w:val="en-US"/>
        </w:rPr>
        <w:t>equi</w:t>
      </w:r>
      <w:proofErr w:type="spellEnd"/>
      <w:r w:rsidR="00880570" w:rsidRPr="007B5E30">
        <w:rPr>
          <w:rFonts w:ascii="Times New Roman" w:hAnsi="Times New Roman"/>
          <w:sz w:val="24"/>
          <w:szCs w:val="24"/>
          <w:lang w:val="en-US"/>
        </w:rPr>
        <w:t xml:space="preserve"> (n=10) </w:t>
      </w:r>
      <w:proofErr w:type="spellStart"/>
      <w:r w:rsidR="00880570" w:rsidRPr="007B5E30">
        <w:rPr>
          <w:rFonts w:ascii="Times New Roman" w:hAnsi="Times New Roman"/>
          <w:sz w:val="24"/>
          <w:szCs w:val="24"/>
          <w:lang w:val="en-US"/>
        </w:rPr>
        <w:t>izolatlarının</w:t>
      </w:r>
      <w:proofErr w:type="spellEnd"/>
      <w:r w:rsidR="00880570" w:rsidRPr="007B5E30">
        <w:rPr>
          <w:rFonts w:ascii="Times New Roman" w:hAnsi="Times New Roman"/>
          <w:sz w:val="24"/>
          <w:szCs w:val="24"/>
          <w:lang w:val="en-US"/>
        </w:rPr>
        <w:t xml:space="preserve"> </w:t>
      </w:r>
      <w:proofErr w:type="spellStart"/>
      <w:r w:rsidR="00880570" w:rsidRPr="007B5E30">
        <w:rPr>
          <w:rFonts w:ascii="Times New Roman" w:eastAsia="Times New Roman" w:hAnsi="Times New Roman"/>
          <w:color w:val="000000"/>
          <w:sz w:val="24"/>
          <w:szCs w:val="24"/>
          <w:lang w:eastAsia="tr-TR"/>
        </w:rPr>
        <w:t>antibiyogram</w:t>
      </w:r>
      <w:proofErr w:type="spellEnd"/>
      <w:r w:rsidR="00880570">
        <w:rPr>
          <w:rFonts w:ascii="Times New Roman" w:eastAsia="Times New Roman" w:hAnsi="Times New Roman"/>
          <w:color w:val="000000"/>
          <w:sz w:val="24"/>
          <w:szCs w:val="24"/>
          <w:lang w:eastAsia="tr-TR"/>
        </w:rPr>
        <w:t xml:space="preserve"> tablosu incelendiğinde, 4 </w:t>
      </w:r>
      <w:proofErr w:type="spellStart"/>
      <w:r w:rsidR="00880570">
        <w:rPr>
          <w:rFonts w:ascii="Times New Roman" w:eastAsia="Times New Roman" w:hAnsi="Times New Roman"/>
          <w:color w:val="000000"/>
          <w:sz w:val="24"/>
          <w:szCs w:val="24"/>
          <w:lang w:eastAsia="tr-TR"/>
        </w:rPr>
        <w:t>izolatın</w:t>
      </w:r>
      <w:proofErr w:type="spellEnd"/>
      <w:r w:rsidR="00880570">
        <w:rPr>
          <w:rFonts w:ascii="Times New Roman" w:eastAsia="Times New Roman" w:hAnsi="Times New Roman"/>
          <w:color w:val="000000"/>
          <w:sz w:val="24"/>
          <w:szCs w:val="24"/>
          <w:lang w:eastAsia="tr-TR"/>
        </w:rPr>
        <w:t xml:space="preserve"> araştırmamızda kullanılan 11 antibiyotiğe karşı çoklu antibiyotik direnci geliştirdiği belirlenmiştir.</w:t>
      </w:r>
    </w:p>
    <w:p w14:paraId="131ED323" w14:textId="4726E921" w:rsidR="00851C6B" w:rsidRDefault="00851C6B" w:rsidP="00851C6B">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Klinik olarak etkili tek kombinasyon olan makrolidler ve rifampine gelişen dirençlilik, alternatif tedavi protokollerinin</w:t>
      </w:r>
      <w:r w:rsidR="00A34EA2">
        <w:rPr>
          <w:rFonts w:ascii="Times New Roman" w:eastAsiaTheme="minorHAnsi" w:hAnsi="Times New Roman"/>
          <w:sz w:val="24"/>
          <w:szCs w:val="24"/>
        </w:rPr>
        <w:t xml:space="preserve"> </w:t>
      </w:r>
      <w:r>
        <w:rPr>
          <w:rFonts w:ascii="Times New Roman" w:eastAsiaTheme="minorHAnsi" w:hAnsi="Times New Roman"/>
          <w:sz w:val="24"/>
          <w:szCs w:val="24"/>
        </w:rPr>
        <w:t>geliştirilemem</w:t>
      </w:r>
      <w:r w:rsidR="0044266E">
        <w:rPr>
          <w:rFonts w:ascii="Times New Roman" w:eastAsiaTheme="minorHAnsi" w:hAnsi="Times New Roman"/>
          <w:sz w:val="24"/>
          <w:szCs w:val="24"/>
        </w:rPr>
        <w:t>iş olması</w:t>
      </w:r>
      <w:r w:rsidR="00A34EA2">
        <w:rPr>
          <w:rFonts w:ascii="Times New Roman" w:eastAsiaTheme="minorHAnsi" w:hAnsi="Times New Roman"/>
          <w:sz w:val="24"/>
          <w:szCs w:val="24"/>
        </w:rPr>
        <w:t>ndan dolayı</w:t>
      </w:r>
      <w:r w:rsidR="0044266E">
        <w:rPr>
          <w:rFonts w:ascii="Times New Roman" w:eastAsiaTheme="minorHAnsi" w:hAnsi="Times New Roman"/>
          <w:sz w:val="24"/>
          <w:szCs w:val="24"/>
        </w:rPr>
        <w:t xml:space="preserve"> büyük önem arz etmektedir.</w:t>
      </w:r>
      <w:r>
        <w:rPr>
          <w:rFonts w:ascii="Times New Roman" w:eastAsiaTheme="minorHAnsi" w:hAnsi="Times New Roman"/>
          <w:sz w:val="24"/>
          <w:szCs w:val="24"/>
        </w:rPr>
        <w:t xml:space="preserve"> Dirençli örneklerin sayısındaki artış, endemik çifliklerde kontrol amaçlı yapılan ultrason taramaları sonucunda henüz klinik belirti göstermeyen tayların antimikrobiyel tedaviye başlatılmasıyla ilişkilendiril</w:t>
      </w:r>
      <w:r w:rsidR="0044266E">
        <w:rPr>
          <w:rFonts w:ascii="Times New Roman" w:eastAsiaTheme="minorHAnsi" w:hAnsi="Times New Roman"/>
          <w:sz w:val="24"/>
          <w:szCs w:val="24"/>
        </w:rPr>
        <w:t>ebil</w:t>
      </w:r>
      <w:r>
        <w:rPr>
          <w:rFonts w:ascii="Times New Roman" w:eastAsiaTheme="minorHAnsi" w:hAnsi="Times New Roman"/>
          <w:sz w:val="24"/>
          <w:szCs w:val="24"/>
        </w:rPr>
        <w:t xml:space="preserve">ir. Bu </w:t>
      </w:r>
      <w:r w:rsidR="00A34EA2">
        <w:rPr>
          <w:rFonts w:ascii="Times New Roman" w:eastAsiaTheme="minorHAnsi" w:hAnsi="Times New Roman"/>
          <w:sz w:val="24"/>
          <w:szCs w:val="24"/>
        </w:rPr>
        <w:t>sebeple,</w:t>
      </w:r>
      <w:r>
        <w:rPr>
          <w:rFonts w:ascii="Times New Roman" w:eastAsiaTheme="minorHAnsi" w:hAnsi="Times New Roman"/>
          <w:sz w:val="24"/>
          <w:szCs w:val="24"/>
        </w:rPr>
        <w:t xml:space="preserve"> Veteriner Hekimlerin ve çiftlik yönetimlerinin, klinik pnömoni tablosu </w:t>
      </w:r>
      <w:r w:rsidR="00A34EA2">
        <w:rPr>
          <w:rFonts w:ascii="Times New Roman" w:eastAsiaTheme="minorHAnsi" w:hAnsi="Times New Roman"/>
          <w:sz w:val="24"/>
          <w:szCs w:val="24"/>
        </w:rPr>
        <w:t>göstermeyen</w:t>
      </w:r>
      <w:r>
        <w:rPr>
          <w:rFonts w:ascii="Times New Roman" w:eastAsiaTheme="minorHAnsi" w:hAnsi="Times New Roman"/>
          <w:sz w:val="24"/>
          <w:szCs w:val="24"/>
        </w:rPr>
        <w:t xml:space="preserve"> taylar</w:t>
      </w:r>
      <w:r w:rsidR="00A34EA2">
        <w:rPr>
          <w:rFonts w:ascii="Times New Roman" w:eastAsiaTheme="minorHAnsi" w:hAnsi="Times New Roman"/>
          <w:sz w:val="24"/>
          <w:szCs w:val="24"/>
        </w:rPr>
        <w:t>a</w:t>
      </w:r>
      <w:r>
        <w:rPr>
          <w:rFonts w:ascii="Times New Roman" w:eastAsiaTheme="minorHAnsi" w:hAnsi="Times New Roman"/>
          <w:sz w:val="24"/>
          <w:szCs w:val="24"/>
        </w:rPr>
        <w:t xml:space="preserve"> tedavi </w:t>
      </w:r>
      <w:r w:rsidR="00A34EA2">
        <w:rPr>
          <w:rFonts w:ascii="Times New Roman" w:eastAsiaTheme="minorHAnsi" w:hAnsi="Times New Roman"/>
          <w:sz w:val="24"/>
          <w:szCs w:val="24"/>
        </w:rPr>
        <w:t>uygulamadan</w:t>
      </w:r>
      <w:r>
        <w:rPr>
          <w:rFonts w:ascii="Times New Roman" w:eastAsiaTheme="minorHAnsi" w:hAnsi="Times New Roman"/>
          <w:sz w:val="24"/>
          <w:szCs w:val="24"/>
        </w:rPr>
        <w:t xml:space="preserve"> önce mü</w:t>
      </w:r>
      <w:r w:rsidR="0044266E">
        <w:rPr>
          <w:rFonts w:ascii="Times New Roman" w:eastAsiaTheme="minorHAnsi" w:hAnsi="Times New Roman"/>
          <w:sz w:val="24"/>
          <w:szCs w:val="24"/>
        </w:rPr>
        <w:t xml:space="preserve">mkünse </w:t>
      </w:r>
      <w:r w:rsidR="00223D92">
        <w:rPr>
          <w:rFonts w:ascii="Times New Roman" w:eastAsiaTheme="minorHAnsi" w:hAnsi="Times New Roman"/>
          <w:sz w:val="24"/>
          <w:szCs w:val="24"/>
        </w:rPr>
        <w:t xml:space="preserve">nasal svap veya </w:t>
      </w:r>
      <w:r w:rsidR="0044266E">
        <w:rPr>
          <w:rFonts w:ascii="Times New Roman" w:eastAsiaTheme="minorHAnsi" w:hAnsi="Times New Roman"/>
          <w:sz w:val="24"/>
          <w:szCs w:val="24"/>
        </w:rPr>
        <w:t>TBA sıvısından</w:t>
      </w:r>
      <w:r w:rsidR="00223D92">
        <w:rPr>
          <w:rFonts w:ascii="Times New Roman" w:eastAsiaTheme="minorHAnsi" w:hAnsi="Times New Roman"/>
          <w:sz w:val="24"/>
          <w:szCs w:val="24"/>
        </w:rPr>
        <w:t xml:space="preserve"> alınan örneklerden</w:t>
      </w:r>
      <w:r w:rsidR="0044266E">
        <w:rPr>
          <w:rFonts w:ascii="Times New Roman" w:eastAsiaTheme="minorHAnsi" w:hAnsi="Times New Roman"/>
          <w:sz w:val="24"/>
          <w:szCs w:val="24"/>
        </w:rPr>
        <w:t xml:space="preserve"> kültür, </w:t>
      </w:r>
      <w:r>
        <w:rPr>
          <w:rFonts w:ascii="Times New Roman" w:eastAsiaTheme="minorHAnsi" w:hAnsi="Times New Roman"/>
          <w:sz w:val="24"/>
          <w:szCs w:val="24"/>
        </w:rPr>
        <w:t>sitoloji</w:t>
      </w:r>
      <w:r w:rsidR="0044266E">
        <w:rPr>
          <w:rFonts w:ascii="Times New Roman" w:eastAsiaTheme="minorHAnsi" w:hAnsi="Times New Roman"/>
          <w:sz w:val="24"/>
          <w:szCs w:val="24"/>
        </w:rPr>
        <w:t xml:space="preserve"> ve özellikle moleküler yöntemler</w:t>
      </w:r>
      <w:r>
        <w:rPr>
          <w:rFonts w:ascii="Times New Roman" w:eastAsiaTheme="minorHAnsi" w:hAnsi="Times New Roman"/>
          <w:sz w:val="24"/>
          <w:szCs w:val="24"/>
        </w:rPr>
        <w:t xml:space="preserve"> ile tanıyı kesinleştirmeleri ve tayın klinik tablosunu daha detaylı inceleyerek karar vermeleri öner</w:t>
      </w:r>
      <w:r w:rsidR="00A34EA2">
        <w:rPr>
          <w:rFonts w:ascii="Times New Roman" w:eastAsiaTheme="minorHAnsi" w:hAnsi="Times New Roman"/>
          <w:sz w:val="24"/>
          <w:szCs w:val="24"/>
        </w:rPr>
        <w:t xml:space="preserve">ilmektedir. </w:t>
      </w:r>
    </w:p>
    <w:p w14:paraId="20969958" w14:textId="77777777" w:rsidR="00851C6B" w:rsidRDefault="00851C6B" w:rsidP="00851C6B">
      <w:pPr>
        <w:spacing w:after="0" w:line="360" w:lineRule="auto"/>
        <w:ind w:firstLine="709"/>
        <w:jc w:val="both"/>
        <w:rPr>
          <w:rFonts w:ascii="Times New Roman" w:eastAsiaTheme="minorHAnsi" w:hAnsi="Times New Roman"/>
          <w:sz w:val="24"/>
          <w:szCs w:val="24"/>
        </w:rPr>
      </w:pPr>
    </w:p>
    <w:p w14:paraId="4C857E37" w14:textId="77777777" w:rsidR="00851C6B" w:rsidRDefault="00851C6B" w:rsidP="00851C6B">
      <w:pPr>
        <w:spacing w:after="0" w:line="360" w:lineRule="auto"/>
        <w:ind w:firstLine="709"/>
        <w:jc w:val="both"/>
        <w:rPr>
          <w:rFonts w:ascii="Times New Roman" w:hAnsi="Times New Roman"/>
          <w:color w:val="000000" w:themeColor="text1"/>
          <w:sz w:val="24"/>
          <w:szCs w:val="24"/>
        </w:rPr>
      </w:pPr>
    </w:p>
    <w:p w14:paraId="5283D456" w14:textId="19B96890" w:rsidR="00E02CD3" w:rsidRDefault="00BE3F83" w:rsidP="00ED0782">
      <w:pPr>
        <w:jc w:val="center"/>
        <w:rPr>
          <w:rFonts w:ascii="Times New Roman" w:hAnsi="Times New Roman"/>
          <w:b/>
          <w:sz w:val="28"/>
          <w:szCs w:val="28"/>
        </w:rPr>
      </w:pPr>
      <w:r>
        <w:rPr>
          <w:rFonts w:ascii="Times New Roman" w:hAnsi="Times New Roman"/>
          <w:color w:val="000000" w:themeColor="text1"/>
          <w:sz w:val="24"/>
          <w:szCs w:val="24"/>
        </w:rPr>
        <w:br w:type="page"/>
      </w:r>
      <w:bookmarkStart w:id="17" w:name="_Hlk4475617"/>
      <w:r w:rsidR="008D6820" w:rsidRPr="00894CCD">
        <w:rPr>
          <w:rFonts w:ascii="Times New Roman" w:hAnsi="Times New Roman"/>
          <w:b/>
          <w:sz w:val="28"/>
          <w:szCs w:val="28"/>
        </w:rPr>
        <w:lastRenderedPageBreak/>
        <w:t>K</w:t>
      </w:r>
      <w:r w:rsidR="00E02CD3" w:rsidRPr="00894CCD">
        <w:rPr>
          <w:rFonts w:ascii="Times New Roman" w:hAnsi="Times New Roman"/>
          <w:b/>
          <w:sz w:val="28"/>
          <w:szCs w:val="28"/>
        </w:rPr>
        <w:t>AYNAKLAR</w:t>
      </w:r>
    </w:p>
    <w:p w14:paraId="0C50B2B1" w14:textId="77777777" w:rsidR="00E22CB3" w:rsidRPr="00E22CB3" w:rsidRDefault="00E22CB3" w:rsidP="00E22CB3">
      <w:pPr>
        <w:spacing w:after="0" w:line="360" w:lineRule="auto"/>
        <w:jc w:val="center"/>
        <w:rPr>
          <w:rFonts w:ascii="Times New Roman" w:hAnsi="Times New Roman"/>
          <w:b/>
          <w:sz w:val="28"/>
          <w:szCs w:val="28"/>
        </w:rPr>
      </w:pPr>
    </w:p>
    <w:p w14:paraId="4E991B26" w14:textId="77777777" w:rsidR="00027A54" w:rsidRPr="008B5B33" w:rsidRDefault="00027A54" w:rsidP="00027A54">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Aderem</w:t>
      </w:r>
      <w:proofErr w:type="spellEnd"/>
      <w:r w:rsidRPr="008B5B33">
        <w:rPr>
          <w:rFonts w:ascii="Times New Roman" w:hAnsi="Times New Roman"/>
          <w:b/>
          <w:color w:val="000000"/>
          <w:sz w:val="24"/>
          <w:szCs w:val="24"/>
          <w:lang w:val="en-US"/>
        </w:rPr>
        <w:t xml:space="preserve"> A, Underhill DM. </w:t>
      </w:r>
      <w:r w:rsidRPr="008B5B33">
        <w:rPr>
          <w:rFonts w:ascii="Times New Roman" w:hAnsi="Times New Roman"/>
          <w:color w:val="000000"/>
          <w:sz w:val="24"/>
          <w:szCs w:val="24"/>
          <w:lang w:val="en-US"/>
        </w:rPr>
        <w:t xml:space="preserve">Mechanisms of phagocytosis in macrophages. </w:t>
      </w:r>
      <w:r w:rsidRPr="008B5B33">
        <w:rPr>
          <w:rFonts w:ascii="Times New Roman" w:hAnsi="Times New Roman"/>
          <w:i/>
          <w:color w:val="000000"/>
          <w:sz w:val="24"/>
          <w:szCs w:val="24"/>
          <w:lang w:val="en-US"/>
        </w:rPr>
        <w:t>Ann Rev Immunol</w:t>
      </w:r>
      <w:r w:rsidRPr="008B5B33">
        <w:rPr>
          <w:rFonts w:ascii="Times New Roman" w:hAnsi="Times New Roman"/>
          <w:color w:val="000000"/>
          <w:sz w:val="24"/>
          <w:szCs w:val="24"/>
          <w:lang w:val="en-US"/>
        </w:rPr>
        <w:t xml:space="preserve"> 1999, 17, 593-623.</w:t>
      </w:r>
    </w:p>
    <w:p w14:paraId="5D11208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Adkins B, Leclerc C, Marshall-Clark S. </w:t>
      </w:r>
      <w:r w:rsidRPr="008B5B33">
        <w:rPr>
          <w:rFonts w:ascii="Times New Roman" w:hAnsi="Times New Roman"/>
          <w:color w:val="000000"/>
          <w:sz w:val="24"/>
          <w:szCs w:val="24"/>
          <w:lang w:val="en-US"/>
        </w:rPr>
        <w:t xml:space="preserve">Neonatal adaptive immunity comes of age. </w:t>
      </w:r>
      <w:r w:rsidRPr="008B5B33">
        <w:rPr>
          <w:rFonts w:ascii="Times New Roman" w:hAnsi="Times New Roman"/>
          <w:i/>
          <w:color w:val="000000"/>
          <w:sz w:val="24"/>
          <w:szCs w:val="24"/>
          <w:lang w:val="en-US"/>
        </w:rPr>
        <w:t>Nat</w:t>
      </w:r>
      <w:r>
        <w:rPr>
          <w:rFonts w:ascii="Times New Roman" w:hAnsi="Times New Roman"/>
          <w:i/>
          <w:color w:val="000000"/>
          <w:sz w:val="24"/>
          <w:szCs w:val="24"/>
          <w:lang w:val="en-US"/>
        </w:rPr>
        <w:t>ional</w:t>
      </w:r>
      <w:r w:rsidRPr="008B5B33">
        <w:rPr>
          <w:rFonts w:ascii="Times New Roman" w:hAnsi="Times New Roman"/>
          <w:i/>
          <w:color w:val="000000"/>
          <w:sz w:val="24"/>
          <w:szCs w:val="24"/>
          <w:lang w:val="en-US"/>
        </w:rPr>
        <w:t xml:space="preserve"> Rev</w:t>
      </w:r>
      <w:r>
        <w:rPr>
          <w:rFonts w:ascii="Times New Roman" w:hAnsi="Times New Roman"/>
          <w:i/>
          <w:color w:val="000000"/>
          <w:sz w:val="24"/>
          <w:szCs w:val="24"/>
          <w:lang w:val="en-US"/>
        </w:rPr>
        <w:t>iews</w:t>
      </w:r>
      <w:r w:rsidRPr="008B5B33">
        <w:rPr>
          <w:rFonts w:ascii="Times New Roman" w:hAnsi="Times New Roman"/>
          <w:i/>
          <w:color w:val="000000"/>
          <w:sz w:val="24"/>
          <w:szCs w:val="24"/>
          <w:lang w:val="en-US"/>
        </w:rPr>
        <w:t xml:space="preserve"> Immunol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2004, 4, 553-564.</w:t>
      </w:r>
    </w:p>
    <w:p w14:paraId="751A91E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Ainsworth DM, Weldon AD, Beck KA</w:t>
      </w:r>
      <w:r w:rsidRPr="008B5B33">
        <w:rPr>
          <w:rFonts w:ascii="Times New Roman" w:hAnsi="Times New Roman"/>
          <w:color w:val="000000"/>
          <w:sz w:val="24"/>
          <w:szCs w:val="24"/>
          <w:lang w:val="en-US"/>
        </w:rPr>
        <w:t xml:space="preserve">. Recognition of </w:t>
      </w:r>
      <w:r w:rsidRPr="008B5B33">
        <w:rPr>
          <w:rFonts w:ascii="Times New Roman" w:hAnsi="Times New Roman"/>
          <w:i/>
          <w:iCs/>
          <w:color w:val="000000"/>
          <w:sz w:val="24"/>
          <w:szCs w:val="24"/>
          <w:lang w:val="en-US"/>
        </w:rPr>
        <w:t>Pneumocystis carinii</w:t>
      </w:r>
      <w:r w:rsidRPr="008B5B33">
        <w:rPr>
          <w:rFonts w:ascii="Times New Roman" w:hAnsi="Times New Roman"/>
          <w:color w:val="000000"/>
          <w:sz w:val="24"/>
          <w:szCs w:val="24"/>
          <w:lang w:val="en-US"/>
        </w:rPr>
        <w:t xml:space="preserve"> in foals with respiratory distress, </w:t>
      </w:r>
      <w:r w:rsidRPr="008B5B33">
        <w:rPr>
          <w:rFonts w:ascii="Times New Roman" w:hAnsi="Times New Roman"/>
          <w:i/>
          <w:iCs/>
          <w:color w:val="000000"/>
          <w:sz w:val="24"/>
          <w:szCs w:val="24"/>
          <w:lang w:val="en-US"/>
        </w:rPr>
        <w:t xml:space="preserve">Equine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1993, 25, 103.</w:t>
      </w:r>
    </w:p>
    <w:p w14:paraId="175CD644"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Ainsworth DM.</w:t>
      </w:r>
      <w:r w:rsidRPr="008B5B33">
        <w:rPr>
          <w:rFonts w:ascii="Times New Roman" w:hAnsi="Times New Roman"/>
          <w:color w:val="000000"/>
          <w:sz w:val="24"/>
          <w:szCs w:val="24"/>
          <w:lang w:val="en-US"/>
        </w:rPr>
        <w:t xml:space="preserve"> The impact of foal pneumonia on future racing performance. </w:t>
      </w:r>
      <w:r w:rsidRPr="008B5B33">
        <w:rPr>
          <w:rFonts w:ascii="Times New Roman" w:hAnsi="Times New Roman"/>
          <w:i/>
          <w:color w:val="000000"/>
          <w:sz w:val="24"/>
          <w:szCs w:val="24"/>
          <w:lang w:val="en-US"/>
        </w:rPr>
        <w:t xml:space="preserve">Proceedings Dubai </w:t>
      </w:r>
      <w:r w:rsidRPr="007E14D3">
        <w:rPr>
          <w:rFonts w:ascii="Times New Roman" w:hAnsi="Times New Roman"/>
          <w:i/>
          <w:color w:val="000000"/>
          <w:sz w:val="24"/>
          <w:szCs w:val="24"/>
          <w:lang w:val="en-US"/>
        </w:rPr>
        <w:t>Interna</w:t>
      </w:r>
      <w:r w:rsidRPr="008B5B33">
        <w:rPr>
          <w:rFonts w:ascii="Times New Roman" w:hAnsi="Times New Roman"/>
          <w:i/>
          <w:color w:val="000000"/>
          <w:sz w:val="24"/>
          <w:szCs w:val="24"/>
          <w:lang w:val="en-US"/>
        </w:rPr>
        <w:t>tional Equine Symposium,</w:t>
      </w:r>
      <w:r w:rsidRPr="008B5B33">
        <w:rPr>
          <w:rFonts w:ascii="Times New Roman" w:hAnsi="Times New Roman"/>
          <w:color w:val="000000"/>
          <w:sz w:val="24"/>
          <w:szCs w:val="24"/>
          <w:lang w:val="en-US"/>
        </w:rPr>
        <w:t xml:space="preserve"> s 241-243, 29 Mart-1 Nisan 1997, </w:t>
      </w:r>
      <w:r>
        <w:rPr>
          <w:rFonts w:ascii="Times New Roman" w:hAnsi="Times New Roman"/>
          <w:color w:val="000000"/>
          <w:sz w:val="24"/>
          <w:szCs w:val="24"/>
          <w:lang w:val="en-US"/>
        </w:rPr>
        <w:t>Dubai</w:t>
      </w:r>
      <w:r w:rsidRPr="008B5B33">
        <w:rPr>
          <w:rFonts w:ascii="Times New Roman" w:hAnsi="Times New Roman"/>
          <w:color w:val="000000"/>
          <w:sz w:val="24"/>
          <w:szCs w:val="24"/>
          <w:lang w:val="en-US"/>
        </w:rPr>
        <w:t>.</w:t>
      </w:r>
    </w:p>
    <w:p w14:paraId="5F94A5C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Al-</w:t>
      </w:r>
      <w:proofErr w:type="spellStart"/>
      <w:r w:rsidRPr="008B5B33">
        <w:rPr>
          <w:rFonts w:ascii="Times New Roman" w:hAnsi="Times New Roman"/>
          <w:b/>
          <w:color w:val="000000"/>
          <w:sz w:val="24"/>
          <w:szCs w:val="24"/>
          <w:lang w:val="en-US"/>
        </w:rPr>
        <w:t>Graibawi</w:t>
      </w:r>
      <w:proofErr w:type="spellEnd"/>
      <w:r w:rsidRPr="008B5B33">
        <w:rPr>
          <w:rFonts w:ascii="Times New Roman" w:hAnsi="Times New Roman"/>
          <w:b/>
          <w:color w:val="000000"/>
          <w:sz w:val="24"/>
          <w:szCs w:val="24"/>
          <w:lang w:val="en-US"/>
        </w:rPr>
        <w:t xml:space="preserve"> MAA, </w:t>
      </w:r>
      <w:proofErr w:type="spellStart"/>
      <w:r w:rsidRPr="008B5B33">
        <w:rPr>
          <w:rFonts w:ascii="Times New Roman" w:hAnsi="Times New Roman"/>
          <w:b/>
          <w:color w:val="000000"/>
          <w:sz w:val="24"/>
          <w:szCs w:val="24"/>
          <w:lang w:val="en-US"/>
        </w:rPr>
        <w:t>Moham</w:t>
      </w:r>
      <w:r w:rsidRPr="00AA7E41">
        <w:rPr>
          <w:rFonts w:ascii="Times New Roman" w:hAnsi="Times New Roman"/>
          <w:b/>
          <w:color w:val="000000"/>
          <w:sz w:val="24"/>
          <w:szCs w:val="24"/>
          <w:lang w:val="en-US"/>
        </w:rPr>
        <w:t>med</w:t>
      </w:r>
      <w:r w:rsidRPr="008B5B33">
        <w:rPr>
          <w:rFonts w:ascii="Times New Roman" w:hAnsi="Times New Roman"/>
          <w:b/>
          <w:color w:val="000000"/>
          <w:sz w:val="24"/>
          <w:szCs w:val="24"/>
          <w:lang w:val="en-US"/>
        </w:rPr>
        <w:t>QA</w:t>
      </w:r>
      <w:proofErr w:type="spellEnd"/>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Molecular Detection of </w:t>
      </w:r>
      <w:proofErr w:type="spellStart"/>
      <w:r w:rsidRPr="008B5B33">
        <w:rPr>
          <w:rFonts w:ascii="Times New Roman" w:hAnsi="Times New Roman"/>
          <w:i/>
          <w:color w:val="000000"/>
          <w:sz w:val="24"/>
          <w:szCs w:val="24"/>
          <w:lang w:val="en-US"/>
        </w:rPr>
        <w:t>vapA</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and </w:t>
      </w:r>
      <w:proofErr w:type="spellStart"/>
      <w:r w:rsidRPr="008B5B33">
        <w:rPr>
          <w:rFonts w:ascii="Times New Roman" w:hAnsi="Times New Roman"/>
          <w:i/>
          <w:color w:val="000000"/>
          <w:sz w:val="24"/>
          <w:szCs w:val="24"/>
          <w:lang w:val="en-US"/>
        </w:rPr>
        <w:t>vap</w:t>
      </w:r>
      <w:r>
        <w:rPr>
          <w:rFonts w:ascii="Times New Roman" w:hAnsi="Times New Roman"/>
          <w:i/>
          <w:color w:val="000000"/>
          <w:sz w:val="24"/>
          <w:szCs w:val="24"/>
          <w:lang w:val="en-US"/>
        </w:rPr>
        <w:t>B</w:t>
      </w:r>
      <w:proofErr w:type="spellEnd"/>
      <w:r w:rsidRPr="008B5B33">
        <w:rPr>
          <w:rFonts w:ascii="Times New Roman" w:hAnsi="Times New Roman"/>
          <w:i/>
          <w:color w:val="000000"/>
          <w:sz w:val="24"/>
          <w:szCs w:val="24"/>
          <w:lang w:val="en-US"/>
        </w:rPr>
        <w:t xml:space="preserve"> </w:t>
      </w:r>
      <w:r>
        <w:rPr>
          <w:rFonts w:ascii="Times New Roman" w:hAnsi="Times New Roman"/>
          <w:color w:val="000000"/>
          <w:sz w:val="24"/>
          <w:szCs w:val="24"/>
          <w:lang w:val="en-US"/>
        </w:rPr>
        <w:t>g</w:t>
      </w:r>
      <w:r w:rsidRPr="008B5B33">
        <w:rPr>
          <w:rFonts w:ascii="Times New Roman" w:hAnsi="Times New Roman"/>
          <w:color w:val="000000"/>
          <w:sz w:val="24"/>
          <w:szCs w:val="24"/>
          <w:lang w:val="en-US"/>
        </w:rPr>
        <w:t xml:space="preserve">enes in </w:t>
      </w:r>
      <w:r w:rsidRPr="008B5B33">
        <w:rPr>
          <w:rFonts w:ascii="Times New Roman" w:hAnsi="Times New Roman"/>
          <w:i/>
          <w:color w:val="000000"/>
          <w:sz w:val="24"/>
          <w:szCs w:val="24"/>
          <w:lang w:val="en-US"/>
        </w:rPr>
        <w:t xml:space="preserve">Rhodococcus equi </w:t>
      </w:r>
      <w:r>
        <w:rPr>
          <w:rFonts w:ascii="Times New Roman" w:hAnsi="Times New Roman"/>
          <w:color w:val="000000"/>
          <w:sz w:val="24"/>
          <w:szCs w:val="24"/>
          <w:lang w:val="en-US"/>
        </w:rPr>
        <w:t>i</w:t>
      </w:r>
      <w:r w:rsidRPr="008B5B33">
        <w:rPr>
          <w:rFonts w:ascii="Times New Roman" w:hAnsi="Times New Roman"/>
          <w:color w:val="000000"/>
          <w:sz w:val="24"/>
          <w:szCs w:val="24"/>
          <w:lang w:val="en-US"/>
        </w:rPr>
        <w:t xml:space="preserve">solated from </w:t>
      </w:r>
      <w:r>
        <w:rPr>
          <w:rFonts w:ascii="Times New Roman" w:hAnsi="Times New Roman"/>
          <w:color w:val="000000"/>
          <w:sz w:val="24"/>
          <w:szCs w:val="24"/>
          <w:lang w:val="en-US"/>
        </w:rPr>
        <w:t>h</w:t>
      </w:r>
      <w:r w:rsidRPr="008B5B33">
        <w:rPr>
          <w:rFonts w:ascii="Times New Roman" w:hAnsi="Times New Roman"/>
          <w:color w:val="000000"/>
          <w:sz w:val="24"/>
          <w:szCs w:val="24"/>
          <w:lang w:val="en-US"/>
        </w:rPr>
        <w:t xml:space="preserve">uman and </w:t>
      </w:r>
      <w:r>
        <w:rPr>
          <w:rFonts w:ascii="Times New Roman" w:hAnsi="Times New Roman"/>
          <w:color w:val="000000"/>
          <w:sz w:val="24"/>
          <w:szCs w:val="24"/>
          <w:lang w:val="en-US"/>
        </w:rPr>
        <w:t>h</w:t>
      </w:r>
      <w:r w:rsidRPr="008B5B33">
        <w:rPr>
          <w:rFonts w:ascii="Times New Roman" w:hAnsi="Times New Roman"/>
          <w:color w:val="000000"/>
          <w:sz w:val="24"/>
          <w:szCs w:val="24"/>
          <w:lang w:val="en-US"/>
        </w:rPr>
        <w:t xml:space="preserve">orses by </w:t>
      </w:r>
      <w:r>
        <w:rPr>
          <w:rFonts w:ascii="Times New Roman" w:hAnsi="Times New Roman"/>
          <w:color w:val="000000"/>
          <w:sz w:val="24"/>
          <w:szCs w:val="24"/>
          <w:lang w:val="en-US"/>
        </w:rPr>
        <w:t>m</w:t>
      </w:r>
      <w:r w:rsidRPr="008B5B33">
        <w:rPr>
          <w:rFonts w:ascii="Times New Roman" w:hAnsi="Times New Roman"/>
          <w:color w:val="000000"/>
          <w:sz w:val="24"/>
          <w:szCs w:val="24"/>
          <w:lang w:val="en-US"/>
        </w:rPr>
        <w:t xml:space="preserve">ultiplex PCR in Baghdad.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Anim</w:t>
      </w:r>
      <w:r>
        <w:rPr>
          <w:rFonts w:ascii="Times New Roman" w:hAnsi="Times New Roman"/>
          <w:i/>
          <w:color w:val="000000"/>
          <w:sz w:val="24"/>
          <w:szCs w:val="24"/>
          <w:lang w:val="en-US"/>
        </w:rPr>
        <w:t>al</w:t>
      </w:r>
      <w:r w:rsidRPr="008B5B33">
        <w:rPr>
          <w:rFonts w:ascii="Times New Roman" w:hAnsi="Times New Roman"/>
          <w:i/>
          <w:color w:val="000000"/>
          <w:sz w:val="24"/>
          <w:szCs w:val="24"/>
          <w:lang w:val="en-US"/>
        </w:rPr>
        <w:t xml:space="preserve"> Health </w:t>
      </w:r>
      <w:r>
        <w:rPr>
          <w:rFonts w:ascii="Times New Roman" w:hAnsi="Times New Roman"/>
          <w:i/>
          <w:color w:val="000000"/>
          <w:sz w:val="24"/>
          <w:szCs w:val="24"/>
          <w:lang w:val="en-US"/>
        </w:rPr>
        <w:t xml:space="preserve">and </w:t>
      </w:r>
      <w:r w:rsidRPr="008B5B33">
        <w:rPr>
          <w:rFonts w:ascii="Times New Roman" w:hAnsi="Times New Roman"/>
          <w:i/>
          <w:color w:val="000000"/>
          <w:sz w:val="24"/>
          <w:szCs w:val="24"/>
          <w:lang w:val="en-US"/>
        </w:rPr>
        <w:t>Prod</w:t>
      </w:r>
      <w:r>
        <w:rPr>
          <w:rFonts w:ascii="Times New Roman" w:hAnsi="Times New Roman"/>
          <w:i/>
          <w:color w:val="000000"/>
          <w:sz w:val="24"/>
          <w:szCs w:val="24"/>
          <w:lang w:val="en-US"/>
        </w:rPr>
        <w:t>uction</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2016, 4, 1, 9-14.</w:t>
      </w:r>
    </w:p>
    <w:p w14:paraId="64A88A2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Alpuche</w:t>
      </w:r>
      <w:proofErr w:type="spellEnd"/>
      <w:r w:rsidRPr="008B5B33">
        <w:rPr>
          <w:rFonts w:ascii="Times New Roman" w:hAnsi="Times New Roman"/>
          <w:b/>
          <w:color w:val="000000"/>
          <w:sz w:val="24"/>
          <w:szCs w:val="24"/>
          <w:lang w:val="en-US"/>
        </w:rPr>
        <w:t xml:space="preserve"> Aranda CM, Swanson JA, Loomis WP, Miller SI.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Salmonella typhimurium </w:t>
      </w:r>
      <w:r w:rsidRPr="008B5B33">
        <w:rPr>
          <w:rFonts w:ascii="Times New Roman" w:hAnsi="Times New Roman"/>
          <w:color w:val="000000"/>
          <w:sz w:val="24"/>
          <w:szCs w:val="24"/>
          <w:lang w:val="en-US"/>
        </w:rPr>
        <w:t xml:space="preserve">activates virulence gene transcription within acidified macrophage phagosomes. </w:t>
      </w:r>
      <w:r w:rsidRPr="009A497C">
        <w:rPr>
          <w:rFonts w:ascii="Times New Roman" w:hAnsi="Times New Roman"/>
          <w:i/>
          <w:color w:val="000000"/>
          <w:sz w:val="24"/>
          <w:szCs w:val="24"/>
        </w:rPr>
        <w:t>Proceedings of the National Academy of Sciences of the United States of America</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1992, 89, 10079 - 10083</w:t>
      </w:r>
    </w:p>
    <w:p w14:paraId="30C9B3BE" w14:textId="77777777" w:rsidR="001D02F9" w:rsidRDefault="001D02F9" w:rsidP="001D02F9">
      <w:pPr>
        <w:spacing w:after="0" w:line="360" w:lineRule="auto"/>
        <w:jc w:val="both"/>
        <w:rPr>
          <w:rFonts w:ascii="Times New Roman" w:hAnsi="Times New Roman"/>
          <w:sz w:val="24"/>
          <w:szCs w:val="24"/>
        </w:rPr>
      </w:pPr>
      <w:r w:rsidRPr="005307AA">
        <w:rPr>
          <w:rFonts w:ascii="Times New Roman" w:hAnsi="Times New Roman"/>
          <w:b/>
          <w:sz w:val="24"/>
          <w:szCs w:val="24"/>
        </w:rPr>
        <w:t>Anastasi E, MacArthur I, Scortti M, Alvarez S, Giguère S, Vázquez-Boland JA.</w:t>
      </w:r>
      <w:r>
        <w:rPr>
          <w:rFonts w:ascii="Times New Roman" w:hAnsi="Times New Roman"/>
          <w:sz w:val="24"/>
          <w:szCs w:val="24"/>
        </w:rPr>
        <w:t xml:space="preserve"> </w:t>
      </w:r>
      <w:r w:rsidRPr="005307AA">
        <w:rPr>
          <w:rFonts w:ascii="Times New Roman" w:hAnsi="Times New Roman"/>
          <w:sz w:val="24"/>
          <w:szCs w:val="24"/>
        </w:rPr>
        <w:t xml:space="preserve">Pangenome and Phylogenomic Analysis of the Pathogenic Actinobacterium </w:t>
      </w:r>
      <w:r w:rsidRPr="005307AA">
        <w:rPr>
          <w:rFonts w:ascii="Times New Roman" w:hAnsi="Times New Roman"/>
          <w:i/>
          <w:sz w:val="24"/>
          <w:szCs w:val="24"/>
        </w:rPr>
        <w:t>Rhodococcus equi.</w:t>
      </w:r>
      <w:r>
        <w:rPr>
          <w:rFonts w:ascii="Times New Roman" w:hAnsi="Times New Roman"/>
          <w:i/>
          <w:sz w:val="24"/>
          <w:szCs w:val="24"/>
        </w:rPr>
        <w:t xml:space="preserve"> </w:t>
      </w:r>
      <w:r w:rsidRPr="009A497C">
        <w:rPr>
          <w:rFonts w:ascii="Times New Roman" w:hAnsi="Times New Roman"/>
          <w:i/>
          <w:sz w:val="24"/>
          <w:szCs w:val="24"/>
        </w:rPr>
        <w:t>Genome Biology and Evolution</w:t>
      </w:r>
      <w:r w:rsidRPr="005307AA">
        <w:rPr>
          <w:rFonts w:ascii="Times New Roman" w:hAnsi="Times New Roman"/>
          <w:sz w:val="24"/>
          <w:szCs w:val="24"/>
        </w:rPr>
        <w:t xml:space="preserve"> 2016</w:t>
      </w:r>
      <w:r>
        <w:rPr>
          <w:rFonts w:ascii="Times New Roman" w:hAnsi="Times New Roman"/>
          <w:sz w:val="24"/>
          <w:szCs w:val="24"/>
        </w:rPr>
        <w:t>,</w:t>
      </w:r>
      <w:r w:rsidRPr="005307AA">
        <w:rPr>
          <w:rFonts w:ascii="Times New Roman" w:hAnsi="Times New Roman"/>
          <w:sz w:val="24"/>
          <w:szCs w:val="24"/>
        </w:rPr>
        <w:t xml:space="preserve"> 23</w:t>
      </w:r>
      <w:r>
        <w:rPr>
          <w:rFonts w:ascii="Times New Roman" w:hAnsi="Times New Roman"/>
          <w:sz w:val="24"/>
          <w:szCs w:val="24"/>
        </w:rPr>
        <w:t xml:space="preserve">, </w:t>
      </w:r>
      <w:r w:rsidRPr="005307AA">
        <w:rPr>
          <w:rFonts w:ascii="Times New Roman" w:hAnsi="Times New Roman"/>
          <w:sz w:val="24"/>
          <w:szCs w:val="24"/>
        </w:rPr>
        <w:t>8</w:t>
      </w:r>
      <w:r>
        <w:rPr>
          <w:rFonts w:ascii="Times New Roman" w:hAnsi="Times New Roman"/>
          <w:sz w:val="24"/>
          <w:szCs w:val="24"/>
        </w:rPr>
        <w:t xml:space="preserve">, </w:t>
      </w:r>
      <w:r w:rsidRPr="005307AA">
        <w:rPr>
          <w:rFonts w:ascii="Times New Roman" w:hAnsi="Times New Roman"/>
          <w:sz w:val="24"/>
          <w:szCs w:val="24"/>
        </w:rPr>
        <w:t>3140-3148.</w:t>
      </w:r>
    </w:p>
    <w:p w14:paraId="4501603B" w14:textId="77777777" w:rsidR="001D02F9" w:rsidRPr="008B5B33" w:rsidRDefault="001D02F9" w:rsidP="001D02F9">
      <w:pPr>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Anzai</w:t>
      </w:r>
      <w:proofErr w:type="spellEnd"/>
      <w:r w:rsidRPr="008B5B33">
        <w:rPr>
          <w:rFonts w:ascii="Times New Roman" w:hAnsi="Times New Roman"/>
          <w:b/>
          <w:color w:val="000000"/>
          <w:sz w:val="24"/>
          <w:szCs w:val="24"/>
          <w:lang w:val="en-US"/>
        </w:rPr>
        <w:t xml:space="preserve"> T, Wada R, Nakanishi A</w:t>
      </w:r>
      <w:r w:rsidRPr="008B5B33">
        <w:rPr>
          <w:rFonts w:ascii="Times New Roman" w:hAnsi="Times New Roman"/>
          <w:color w:val="000000"/>
          <w:sz w:val="24"/>
          <w:szCs w:val="24"/>
          <w:lang w:val="en-US"/>
        </w:rPr>
        <w:t xml:space="preserve">. Comparison of tracheal aspiration with other tests for diagnosis of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Microbiol</w:t>
      </w:r>
      <w:r>
        <w:rPr>
          <w:rFonts w:ascii="Times New Roman" w:hAnsi="Times New Roman"/>
          <w:i/>
          <w:iCs/>
          <w:color w:val="000000"/>
          <w:sz w:val="24"/>
          <w:szCs w:val="24"/>
          <w:lang w:val="en-US"/>
        </w:rPr>
        <w:t>ogy</w:t>
      </w:r>
      <w:r w:rsidRPr="008B5B33">
        <w:rPr>
          <w:rFonts w:ascii="Times New Roman" w:hAnsi="Times New Roman"/>
          <w:color w:val="000000"/>
          <w:sz w:val="24"/>
          <w:szCs w:val="24"/>
          <w:lang w:val="en-US"/>
        </w:rPr>
        <w:t xml:space="preserve"> 1997, 56, 335.</w:t>
      </w:r>
    </w:p>
    <w:p w14:paraId="60D599F6" w14:textId="77777777" w:rsidR="001D02F9" w:rsidRPr="008B5B33" w:rsidRDefault="001D02F9" w:rsidP="001D02F9">
      <w:pPr>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Ardans</w:t>
      </w:r>
      <w:proofErr w:type="spellEnd"/>
      <w:r w:rsidRPr="008B5B33">
        <w:rPr>
          <w:rFonts w:ascii="Times New Roman" w:hAnsi="Times New Roman"/>
          <w:b/>
          <w:color w:val="000000"/>
          <w:sz w:val="24"/>
          <w:szCs w:val="24"/>
          <w:lang w:val="en-US"/>
        </w:rPr>
        <w:t xml:space="preserve"> AA, </w:t>
      </w:r>
      <w:proofErr w:type="spellStart"/>
      <w:r w:rsidRPr="008B5B33">
        <w:rPr>
          <w:rFonts w:ascii="Times New Roman" w:hAnsi="Times New Roman"/>
          <w:b/>
          <w:color w:val="000000"/>
          <w:sz w:val="24"/>
          <w:szCs w:val="24"/>
          <w:lang w:val="en-US"/>
        </w:rPr>
        <w:t>Hietala</w:t>
      </w:r>
      <w:proofErr w:type="spellEnd"/>
      <w:r w:rsidRPr="008B5B33">
        <w:rPr>
          <w:rFonts w:ascii="Times New Roman" w:hAnsi="Times New Roman"/>
          <w:b/>
          <w:color w:val="000000"/>
          <w:sz w:val="24"/>
          <w:szCs w:val="24"/>
          <w:lang w:val="en-US"/>
        </w:rPr>
        <w:t xml:space="preserve"> SK, </w:t>
      </w:r>
      <w:proofErr w:type="spellStart"/>
      <w:r w:rsidRPr="008B5B33">
        <w:rPr>
          <w:rFonts w:ascii="Times New Roman" w:hAnsi="Times New Roman"/>
          <w:b/>
          <w:color w:val="000000"/>
          <w:sz w:val="24"/>
          <w:szCs w:val="24"/>
          <w:lang w:val="en-US"/>
        </w:rPr>
        <w:t>Spensley</w:t>
      </w:r>
      <w:proofErr w:type="spellEnd"/>
      <w:r w:rsidRPr="008B5B33">
        <w:rPr>
          <w:rFonts w:ascii="Times New Roman" w:hAnsi="Times New Roman"/>
          <w:b/>
          <w:color w:val="000000"/>
          <w:sz w:val="24"/>
          <w:szCs w:val="24"/>
          <w:lang w:val="en-US"/>
        </w:rPr>
        <w:t xml:space="preserve"> MS. </w:t>
      </w:r>
      <w:r w:rsidRPr="008B5B33">
        <w:rPr>
          <w:rFonts w:ascii="Times New Roman" w:hAnsi="Times New Roman"/>
          <w:color w:val="000000"/>
          <w:sz w:val="24"/>
          <w:szCs w:val="24"/>
          <w:lang w:val="en-US"/>
        </w:rPr>
        <w:t xml:space="preserve">Studies of naturally occurring and experimental </w:t>
      </w:r>
      <w:r w:rsidRPr="008B5B33">
        <w:rPr>
          <w:rFonts w:ascii="Times New Roman" w:hAnsi="Times New Roman"/>
          <w:i/>
          <w:color w:val="000000"/>
          <w:sz w:val="24"/>
          <w:szCs w:val="24"/>
          <w:lang w:val="en-US"/>
        </w:rPr>
        <w:t xml:space="preserve">Rhodococcus equi (Corynebacterium equi) </w:t>
      </w:r>
      <w:r w:rsidRPr="008B5B33">
        <w:rPr>
          <w:rFonts w:ascii="Times New Roman" w:hAnsi="Times New Roman"/>
          <w:color w:val="000000"/>
          <w:sz w:val="24"/>
          <w:szCs w:val="24"/>
          <w:lang w:val="en-US"/>
        </w:rPr>
        <w:t xml:space="preserve">pneumonia in foals, </w:t>
      </w:r>
      <w:r w:rsidRPr="000927A0">
        <w:rPr>
          <w:rFonts w:ascii="Times New Roman" w:hAnsi="Times New Roman"/>
          <w:i/>
          <w:color w:val="000000"/>
          <w:sz w:val="24"/>
          <w:szCs w:val="24"/>
          <w:lang w:val="en-US"/>
        </w:rPr>
        <w:t>Proceedings of the annual convention of the American Association of Equine Practitioners</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1986, 32, 129.</w:t>
      </w:r>
    </w:p>
    <w:p w14:paraId="7D806D19"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Armstrong JA, Hart PD</w:t>
      </w:r>
      <w:r w:rsidRPr="008B5B33">
        <w:rPr>
          <w:rFonts w:ascii="Times New Roman" w:hAnsi="Times New Roman"/>
          <w:color w:val="000000"/>
          <w:sz w:val="24"/>
          <w:szCs w:val="24"/>
          <w:lang w:val="en-US"/>
        </w:rPr>
        <w:t>. Phagosome-lysosome interac</w:t>
      </w:r>
      <w:r>
        <w:rPr>
          <w:rFonts w:ascii="Times New Roman" w:hAnsi="Times New Roman"/>
          <w:color w:val="000000"/>
          <w:sz w:val="24"/>
          <w:szCs w:val="24"/>
          <w:lang w:val="en-US"/>
        </w:rPr>
        <w:t>t</w:t>
      </w:r>
      <w:r w:rsidRPr="008B5B33">
        <w:rPr>
          <w:rFonts w:ascii="Times New Roman" w:hAnsi="Times New Roman"/>
          <w:color w:val="000000"/>
          <w:sz w:val="24"/>
          <w:szCs w:val="24"/>
          <w:lang w:val="en-US"/>
        </w:rPr>
        <w:t xml:space="preserve">ions in cultured macrophages infected with virulent tubercle bacilli, reversal of the usual </w:t>
      </w:r>
      <w:proofErr w:type="spellStart"/>
      <w:r w:rsidRPr="008B5B33">
        <w:rPr>
          <w:rFonts w:ascii="Times New Roman" w:hAnsi="Times New Roman"/>
          <w:color w:val="000000"/>
          <w:sz w:val="24"/>
          <w:szCs w:val="24"/>
          <w:lang w:val="en-US"/>
        </w:rPr>
        <w:t>nonfusion</w:t>
      </w:r>
      <w:proofErr w:type="spellEnd"/>
      <w:r w:rsidRPr="008B5B33">
        <w:rPr>
          <w:rFonts w:ascii="Times New Roman" w:hAnsi="Times New Roman"/>
          <w:color w:val="000000"/>
          <w:sz w:val="24"/>
          <w:szCs w:val="24"/>
          <w:lang w:val="en-US"/>
        </w:rPr>
        <w:t xml:space="preserve"> pattern and observations on bacterial survival. </w:t>
      </w:r>
      <w:r w:rsidRPr="000927A0">
        <w:rPr>
          <w:rFonts w:ascii="Times New Roman" w:hAnsi="Times New Roman"/>
          <w:i/>
          <w:color w:val="000000"/>
          <w:sz w:val="24"/>
          <w:szCs w:val="24"/>
        </w:rPr>
        <w:t xml:space="preserve">Journal of Experimental </w:t>
      </w:r>
      <w:r w:rsidRPr="00233845">
        <w:rPr>
          <w:rFonts w:ascii="Times New Roman" w:hAnsi="Times New Roman"/>
          <w:i/>
          <w:color w:val="000000"/>
          <w:sz w:val="24"/>
          <w:szCs w:val="24"/>
        </w:rPr>
        <w:t>Medicine</w:t>
      </w:r>
      <w:r w:rsidRPr="008B5B33">
        <w:rPr>
          <w:rFonts w:ascii="Times New Roman" w:hAnsi="Times New Roman"/>
          <w:color w:val="000000"/>
          <w:sz w:val="24"/>
          <w:szCs w:val="24"/>
          <w:lang w:val="en-US"/>
        </w:rPr>
        <w:t xml:space="preserve"> 1975, 142, 1-16.</w:t>
      </w:r>
    </w:p>
    <w:p w14:paraId="42E6462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Arora K, Whiteford DC, Lau-Bonilla Di Davitt CM, Dahl JL</w:t>
      </w:r>
      <w:r w:rsidRPr="008B5B33">
        <w:rPr>
          <w:rFonts w:ascii="Times New Roman" w:hAnsi="Times New Roman"/>
          <w:color w:val="000000"/>
          <w:sz w:val="24"/>
          <w:szCs w:val="24"/>
          <w:lang w:val="en-US"/>
        </w:rPr>
        <w:t xml:space="preserve">. Inactivation of </w:t>
      </w:r>
      <w:r w:rsidRPr="00E9675F">
        <w:rPr>
          <w:rFonts w:ascii="Times New Roman" w:hAnsi="Times New Roman"/>
          <w:i/>
          <w:color w:val="000000"/>
          <w:sz w:val="24"/>
          <w:szCs w:val="24"/>
          <w:lang w:val="en-US"/>
        </w:rPr>
        <w:t>lsr2</w:t>
      </w:r>
      <w:r w:rsidRPr="008B5B33">
        <w:rPr>
          <w:rFonts w:ascii="Times New Roman" w:hAnsi="Times New Roman"/>
          <w:color w:val="000000"/>
          <w:sz w:val="24"/>
          <w:szCs w:val="24"/>
          <w:lang w:val="en-US"/>
        </w:rPr>
        <w:t xml:space="preserve"> results in a </w:t>
      </w:r>
      <w:proofErr w:type="spellStart"/>
      <w:r w:rsidRPr="008B5B33">
        <w:rPr>
          <w:rFonts w:ascii="Times New Roman" w:hAnsi="Times New Roman"/>
          <w:color w:val="000000"/>
          <w:sz w:val="24"/>
          <w:szCs w:val="24"/>
          <w:lang w:val="en-US"/>
        </w:rPr>
        <w:t>hypermotile</w:t>
      </w:r>
      <w:proofErr w:type="spellEnd"/>
      <w:r w:rsidRPr="008B5B33">
        <w:rPr>
          <w:rFonts w:ascii="Times New Roman" w:hAnsi="Times New Roman"/>
          <w:color w:val="000000"/>
          <w:sz w:val="24"/>
          <w:szCs w:val="24"/>
          <w:lang w:val="en-US"/>
        </w:rPr>
        <w:t xml:space="preserve"> phenotype in </w:t>
      </w:r>
      <w:r w:rsidRPr="008B5B33">
        <w:rPr>
          <w:rFonts w:ascii="Times New Roman" w:hAnsi="Times New Roman"/>
          <w:i/>
          <w:color w:val="000000"/>
          <w:sz w:val="24"/>
          <w:szCs w:val="24"/>
          <w:lang w:val="en-US"/>
        </w:rPr>
        <w:t>Mycobacterium smegmatis</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Bacteriol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2008, 190, 4291- 4300.</w:t>
      </w:r>
    </w:p>
    <w:p w14:paraId="171E1991" w14:textId="77777777" w:rsidR="001D02F9" w:rsidRPr="00B93F7D" w:rsidRDefault="001D02F9" w:rsidP="001D02F9">
      <w:pPr>
        <w:spacing w:after="0" w:line="360" w:lineRule="auto"/>
        <w:jc w:val="both"/>
        <w:rPr>
          <w:rFonts w:ascii="Times New Roman" w:hAnsi="Times New Roman"/>
          <w:bCs/>
          <w:sz w:val="24"/>
          <w:szCs w:val="24"/>
          <w:lang w:val="en-US"/>
        </w:rPr>
      </w:pPr>
      <w:proofErr w:type="spellStart"/>
      <w:r w:rsidRPr="00B93F7D">
        <w:rPr>
          <w:rFonts w:ascii="Times New Roman" w:hAnsi="Times New Roman"/>
          <w:b/>
          <w:bCs/>
          <w:sz w:val="24"/>
          <w:szCs w:val="24"/>
          <w:lang w:val="en-US"/>
        </w:rPr>
        <w:t>Asoh</w:t>
      </w:r>
      <w:proofErr w:type="spellEnd"/>
      <w:r w:rsidRPr="00B93F7D">
        <w:rPr>
          <w:rFonts w:ascii="Times New Roman" w:hAnsi="Times New Roman"/>
          <w:b/>
          <w:bCs/>
          <w:sz w:val="24"/>
          <w:szCs w:val="24"/>
          <w:lang w:val="en-US"/>
        </w:rPr>
        <w:t xml:space="preserve"> N, Watanabe H, Fines-Guyon M, Watanabe K, Oishi K, </w:t>
      </w:r>
      <w:proofErr w:type="spellStart"/>
      <w:r w:rsidRPr="00B93F7D">
        <w:rPr>
          <w:rFonts w:ascii="Times New Roman" w:hAnsi="Times New Roman"/>
          <w:b/>
          <w:bCs/>
          <w:sz w:val="24"/>
          <w:szCs w:val="24"/>
          <w:lang w:val="en-US"/>
        </w:rPr>
        <w:t>Kositsakulchai</w:t>
      </w:r>
      <w:proofErr w:type="spellEnd"/>
      <w:r w:rsidRPr="00B93F7D">
        <w:rPr>
          <w:rFonts w:ascii="Times New Roman" w:hAnsi="Times New Roman"/>
          <w:b/>
          <w:bCs/>
          <w:sz w:val="24"/>
          <w:szCs w:val="24"/>
          <w:lang w:val="en-US"/>
        </w:rPr>
        <w:t xml:space="preserve"> W, </w:t>
      </w:r>
      <w:proofErr w:type="spellStart"/>
      <w:r w:rsidRPr="00B93F7D">
        <w:rPr>
          <w:rFonts w:ascii="Times New Roman" w:hAnsi="Times New Roman"/>
          <w:b/>
          <w:bCs/>
          <w:sz w:val="24"/>
          <w:szCs w:val="24"/>
          <w:lang w:val="en-US"/>
        </w:rPr>
        <w:t>Sanchai</w:t>
      </w:r>
      <w:proofErr w:type="spellEnd"/>
      <w:r w:rsidRPr="00B93F7D">
        <w:rPr>
          <w:rFonts w:ascii="Times New Roman" w:hAnsi="Times New Roman"/>
          <w:b/>
          <w:bCs/>
          <w:sz w:val="24"/>
          <w:szCs w:val="24"/>
          <w:lang w:val="en-US"/>
        </w:rPr>
        <w:t xml:space="preserve"> T, </w:t>
      </w:r>
      <w:proofErr w:type="spellStart"/>
      <w:r w:rsidRPr="00B93F7D">
        <w:rPr>
          <w:rFonts w:ascii="Times New Roman" w:hAnsi="Times New Roman"/>
          <w:b/>
          <w:bCs/>
          <w:sz w:val="24"/>
          <w:szCs w:val="24"/>
          <w:lang w:val="en-US"/>
        </w:rPr>
        <w:t>Kunsuikmengrai</w:t>
      </w:r>
      <w:proofErr w:type="spellEnd"/>
      <w:r w:rsidRPr="00B93F7D">
        <w:rPr>
          <w:rFonts w:ascii="Times New Roman" w:hAnsi="Times New Roman"/>
          <w:b/>
          <w:bCs/>
          <w:sz w:val="24"/>
          <w:szCs w:val="24"/>
          <w:lang w:val="en-US"/>
        </w:rPr>
        <w:t xml:space="preserve"> K, </w:t>
      </w:r>
      <w:proofErr w:type="spellStart"/>
      <w:r w:rsidRPr="00B93F7D">
        <w:rPr>
          <w:rFonts w:ascii="Times New Roman" w:hAnsi="Times New Roman"/>
          <w:b/>
          <w:bCs/>
          <w:sz w:val="24"/>
          <w:szCs w:val="24"/>
          <w:lang w:val="en-US"/>
        </w:rPr>
        <w:t>Kahintapong</w:t>
      </w:r>
      <w:proofErr w:type="spellEnd"/>
      <w:r w:rsidRPr="00B93F7D">
        <w:rPr>
          <w:rFonts w:ascii="Times New Roman" w:hAnsi="Times New Roman"/>
          <w:b/>
          <w:bCs/>
          <w:sz w:val="24"/>
          <w:szCs w:val="24"/>
          <w:lang w:val="en-US"/>
        </w:rPr>
        <w:t xml:space="preserve"> S, </w:t>
      </w:r>
      <w:proofErr w:type="spellStart"/>
      <w:r w:rsidRPr="00B93F7D">
        <w:rPr>
          <w:rFonts w:ascii="Times New Roman" w:hAnsi="Times New Roman"/>
          <w:b/>
          <w:bCs/>
          <w:sz w:val="24"/>
          <w:szCs w:val="24"/>
          <w:lang w:val="en-US"/>
        </w:rPr>
        <w:t>Khantawa</w:t>
      </w:r>
      <w:proofErr w:type="spellEnd"/>
      <w:r w:rsidRPr="00B93F7D">
        <w:rPr>
          <w:rFonts w:ascii="Times New Roman" w:hAnsi="Times New Roman"/>
          <w:b/>
          <w:bCs/>
          <w:sz w:val="24"/>
          <w:szCs w:val="24"/>
          <w:lang w:val="en-US"/>
        </w:rPr>
        <w:t xml:space="preserve"> B, </w:t>
      </w:r>
      <w:proofErr w:type="spellStart"/>
      <w:r w:rsidRPr="00B93F7D">
        <w:rPr>
          <w:rFonts w:ascii="Times New Roman" w:hAnsi="Times New Roman"/>
          <w:b/>
          <w:bCs/>
          <w:sz w:val="24"/>
          <w:szCs w:val="24"/>
          <w:lang w:val="en-US"/>
        </w:rPr>
        <w:t>Tharavichitkul</w:t>
      </w:r>
      <w:proofErr w:type="spellEnd"/>
      <w:r w:rsidRPr="00B93F7D">
        <w:rPr>
          <w:rFonts w:ascii="Times New Roman" w:hAnsi="Times New Roman"/>
          <w:b/>
          <w:bCs/>
          <w:sz w:val="24"/>
          <w:szCs w:val="24"/>
          <w:lang w:val="en-US"/>
        </w:rPr>
        <w:t xml:space="preserve"> P, </w:t>
      </w:r>
      <w:proofErr w:type="spellStart"/>
      <w:r w:rsidRPr="00B93F7D">
        <w:rPr>
          <w:rFonts w:ascii="Times New Roman" w:hAnsi="Times New Roman"/>
          <w:b/>
          <w:bCs/>
          <w:sz w:val="24"/>
          <w:szCs w:val="24"/>
          <w:lang w:val="en-US"/>
        </w:rPr>
        <w:t>Sirisanthana</w:t>
      </w:r>
      <w:proofErr w:type="spellEnd"/>
      <w:r w:rsidRPr="00B93F7D">
        <w:rPr>
          <w:rFonts w:ascii="Times New Roman" w:hAnsi="Times New Roman"/>
          <w:b/>
          <w:bCs/>
          <w:sz w:val="24"/>
          <w:szCs w:val="24"/>
          <w:lang w:val="en-US"/>
        </w:rPr>
        <w:t xml:space="preserve"> T, </w:t>
      </w:r>
      <w:proofErr w:type="spellStart"/>
      <w:r w:rsidRPr="00B93F7D">
        <w:rPr>
          <w:rFonts w:ascii="Times New Roman" w:hAnsi="Times New Roman"/>
          <w:b/>
          <w:bCs/>
          <w:sz w:val="24"/>
          <w:szCs w:val="24"/>
          <w:lang w:val="en-US"/>
        </w:rPr>
        <w:t>Nagatake</w:t>
      </w:r>
      <w:proofErr w:type="spellEnd"/>
      <w:r w:rsidRPr="00B93F7D">
        <w:rPr>
          <w:rFonts w:ascii="Times New Roman" w:hAnsi="Times New Roman"/>
          <w:b/>
          <w:bCs/>
          <w:sz w:val="24"/>
          <w:szCs w:val="24"/>
          <w:lang w:val="en-US"/>
        </w:rPr>
        <w:t xml:space="preserve"> T.</w:t>
      </w:r>
      <w:r w:rsidRPr="00B93F7D">
        <w:rPr>
          <w:rFonts w:ascii="Times New Roman" w:hAnsi="Times New Roman"/>
          <w:bCs/>
          <w:sz w:val="24"/>
          <w:szCs w:val="24"/>
          <w:lang w:val="en-US"/>
        </w:rPr>
        <w:t xml:space="preserve"> Emergence of rifampin-resistant </w:t>
      </w:r>
      <w:r w:rsidRPr="00B93F7D">
        <w:rPr>
          <w:rFonts w:ascii="Times New Roman" w:hAnsi="Times New Roman"/>
          <w:bCs/>
          <w:i/>
          <w:sz w:val="24"/>
          <w:szCs w:val="24"/>
          <w:lang w:val="en-US"/>
        </w:rPr>
        <w:t>Rhodococcus equi</w:t>
      </w:r>
      <w:r w:rsidRPr="00B93F7D">
        <w:rPr>
          <w:rFonts w:ascii="Times New Roman" w:hAnsi="Times New Roman"/>
          <w:bCs/>
          <w:sz w:val="24"/>
          <w:szCs w:val="24"/>
          <w:lang w:val="en-US"/>
        </w:rPr>
        <w:t xml:space="preserve"> with several types of </w:t>
      </w:r>
      <w:r w:rsidRPr="00B93F7D">
        <w:rPr>
          <w:rFonts w:ascii="Times New Roman" w:hAnsi="Times New Roman"/>
          <w:bCs/>
          <w:sz w:val="24"/>
          <w:szCs w:val="24"/>
          <w:lang w:val="en-US"/>
        </w:rPr>
        <w:lastRenderedPageBreak/>
        <w:t xml:space="preserve">mutations in the </w:t>
      </w:r>
      <w:proofErr w:type="spellStart"/>
      <w:r w:rsidRPr="00E9675F">
        <w:rPr>
          <w:rFonts w:ascii="Times New Roman" w:hAnsi="Times New Roman"/>
          <w:bCs/>
          <w:i/>
          <w:sz w:val="24"/>
          <w:szCs w:val="24"/>
          <w:lang w:val="en-US"/>
        </w:rPr>
        <w:t>rpoB</w:t>
      </w:r>
      <w:proofErr w:type="spellEnd"/>
      <w:r w:rsidRPr="00B93F7D">
        <w:rPr>
          <w:rFonts w:ascii="Times New Roman" w:hAnsi="Times New Roman"/>
          <w:bCs/>
          <w:sz w:val="24"/>
          <w:szCs w:val="24"/>
          <w:lang w:val="en-US"/>
        </w:rPr>
        <w:t xml:space="preserve"> gene among AIDS patients in northern Thailand. </w:t>
      </w:r>
      <w:r w:rsidRPr="00B93F7D">
        <w:rPr>
          <w:rFonts w:ascii="Times New Roman" w:hAnsi="Times New Roman"/>
          <w:bCs/>
          <w:i/>
          <w:sz w:val="24"/>
          <w:szCs w:val="24"/>
          <w:lang w:val="en-US"/>
        </w:rPr>
        <w:t>J</w:t>
      </w:r>
      <w:r>
        <w:rPr>
          <w:rFonts w:ascii="Times New Roman" w:hAnsi="Times New Roman"/>
          <w:bCs/>
          <w:i/>
          <w:sz w:val="24"/>
          <w:szCs w:val="24"/>
          <w:lang w:val="en-US"/>
        </w:rPr>
        <w:t>ournal of</w:t>
      </w:r>
      <w:r w:rsidRPr="00B93F7D">
        <w:rPr>
          <w:rFonts w:ascii="Times New Roman" w:hAnsi="Times New Roman"/>
          <w:bCs/>
          <w:i/>
          <w:sz w:val="24"/>
          <w:szCs w:val="24"/>
          <w:lang w:val="en-US"/>
        </w:rPr>
        <w:t xml:space="preserve"> Clin</w:t>
      </w:r>
      <w:r>
        <w:rPr>
          <w:rFonts w:ascii="Times New Roman" w:hAnsi="Times New Roman"/>
          <w:bCs/>
          <w:i/>
          <w:sz w:val="24"/>
          <w:szCs w:val="24"/>
          <w:lang w:val="en-US"/>
        </w:rPr>
        <w:t>ical</w:t>
      </w:r>
      <w:r w:rsidRPr="00B93F7D">
        <w:rPr>
          <w:rFonts w:ascii="Times New Roman" w:hAnsi="Times New Roman"/>
          <w:bCs/>
          <w:i/>
          <w:sz w:val="24"/>
          <w:szCs w:val="24"/>
          <w:lang w:val="en-US"/>
        </w:rPr>
        <w:t xml:space="preserve"> Microbio</w:t>
      </w:r>
      <w:r>
        <w:rPr>
          <w:rFonts w:ascii="Times New Roman" w:hAnsi="Times New Roman"/>
          <w:bCs/>
          <w:i/>
          <w:sz w:val="24"/>
          <w:szCs w:val="24"/>
          <w:lang w:val="en-US"/>
        </w:rPr>
        <w:t>logy</w:t>
      </w:r>
      <w:r w:rsidRPr="00B93F7D">
        <w:rPr>
          <w:rFonts w:ascii="Times New Roman" w:hAnsi="Times New Roman"/>
          <w:bCs/>
          <w:sz w:val="24"/>
          <w:szCs w:val="24"/>
          <w:lang w:val="en-US"/>
        </w:rPr>
        <w:t xml:space="preserve"> 2003, 41</w:t>
      </w:r>
      <w:r>
        <w:rPr>
          <w:rFonts w:ascii="Times New Roman" w:hAnsi="Times New Roman"/>
          <w:bCs/>
          <w:sz w:val="24"/>
          <w:szCs w:val="24"/>
          <w:lang w:val="en-US"/>
        </w:rPr>
        <w:t>(</w:t>
      </w:r>
      <w:r w:rsidRPr="00B93F7D">
        <w:rPr>
          <w:rFonts w:ascii="Times New Roman" w:hAnsi="Times New Roman"/>
          <w:bCs/>
          <w:sz w:val="24"/>
          <w:szCs w:val="24"/>
          <w:lang w:val="en-US"/>
        </w:rPr>
        <w:t>6</w:t>
      </w:r>
      <w:r>
        <w:rPr>
          <w:rFonts w:ascii="Times New Roman" w:hAnsi="Times New Roman"/>
          <w:bCs/>
          <w:sz w:val="24"/>
          <w:szCs w:val="24"/>
          <w:lang w:val="en-US"/>
        </w:rPr>
        <w:t>)</w:t>
      </w:r>
      <w:r w:rsidRPr="00B93F7D">
        <w:rPr>
          <w:rFonts w:ascii="Times New Roman" w:hAnsi="Times New Roman"/>
          <w:bCs/>
          <w:sz w:val="24"/>
          <w:szCs w:val="24"/>
          <w:lang w:val="en-US"/>
        </w:rPr>
        <w:t>, 2337-2340.</w:t>
      </w:r>
    </w:p>
    <w:p w14:paraId="78C78984" w14:textId="77777777" w:rsidR="001D02F9" w:rsidRPr="00B93F7D" w:rsidRDefault="001D02F9" w:rsidP="001D02F9">
      <w:pPr>
        <w:spacing w:after="0" w:line="360" w:lineRule="auto"/>
        <w:jc w:val="both"/>
        <w:rPr>
          <w:rFonts w:ascii="Times New Roman" w:hAnsi="Times New Roman"/>
          <w:bCs/>
          <w:sz w:val="24"/>
          <w:szCs w:val="24"/>
          <w:lang w:val="en-US"/>
        </w:rPr>
      </w:pPr>
      <w:r w:rsidRPr="00B93F7D">
        <w:rPr>
          <w:rFonts w:ascii="Times New Roman" w:hAnsi="Times New Roman"/>
          <w:b/>
          <w:bCs/>
          <w:sz w:val="24"/>
          <w:szCs w:val="24"/>
          <w:lang w:val="en-US"/>
        </w:rPr>
        <w:t>Bargen KV, Haas</w:t>
      </w:r>
      <w:r w:rsidRPr="00B93F7D">
        <w:rPr>
          <w:rFonts w:ascii="Times New Roman" w:hAnsi="Times New Roman"/>
          <w:bCs/>
          <w:sz w:val="24"/>
          <w:szCs w:val="24"/>
          <w:lang w:val="en-US"/>
        </w:rPr>
        <w:t xml:space="preserve">. Molecular and infection biology of the horse pathogen </w:t>
      </w:r>
      <w:r w:rsidRPr="00B93F7D">
        <w:rPr>
          <w:rFonts w:ascii="Times New Roman" w:hAnsi="Times New Roman"/>
          <w:bCs/>
          <w:i/>
          <w:sz w:val="24"/>
          <w:szCs w:val="24"/>
          <w:lang w:val="en-US"/>
        </w:rPr>
        <w:t xml:space="preserve">Rhodococcus equi. FEMS Microbiology Reviews </w:t>
      </w:r>
      <w:r w:rsidRPr="00B93F7D">
        <w:rPr>
          <w:rFonts w:ascii="Times New Roman" w:hAnsi="Times New Roman"/>
          <w:bCs/>
          <w:sz w:val="24"/>
          <w:szCs w:val="24"/>
          <w:lang w:val="en-US"/>
        </w:rPr>
        <w:t>2009,</w:t>
      </w:r>
      <w:r w:rsidRPr="00B93F7D">
        <w:rPr>
          <w:rFonts w:ascii="Times New Roman" w:hAnsi="Times New Roman"/>
          <w:bCs/>
          <w:i/>
          <w:sz w:val="24"/>
          <w:szCs w:val="24"/>
          <w:lang w:val="en-US"/>
        </w:rPr>
        <w:t xml:space="preserve"> </w:t>
      </w:r>
      <w:r w:rsidRPr="00B93F7D">
        <w:rPr>
          <w:rFonts w:ascii="Times New Roman" w:hAnsi="Times New Roman"/>
          <w:bCs/>
          <w:sz w:val="24"/>
          <w:szCs w:val="24"/>
          <w:lang w:val="en-US"/>
        </w:rPr>
        <w:t>33, 5, 870–891.</w:t>
      </w:r>
    </w:p>
    <w:p w14:paraId="19F395D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Barton MD, Hughes KL</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a review.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Bull</w:t>
      </w:r>
      <w:r w:rsidRPr="00BE0A44">
        <w:rPr>
          <w:rFonts w:ascii="Times New Roman" w:hAnsi="Times New Roman"/>
          <w:i/>
          <w:color w:val="000000"/>
          <w:sz w:val="24"/>
          <w:szCs w:val="24"/>
          <w:lang w:val="en-US"/>
        </w:rPr>
        <w:t>etin</w:t>
      </w:r>
      <w:r w:rsidRPr="008B5B33">
        <w:rPr>
          <w:rFonts w:ascii="Times New Roman" w:hAnsi="Times New Roman"/>
          <w:color w:val="000000"/>
          <w:sz w:val="24"/>
          <w:szCs w:val="24"/>
          <w:lang w:val="en-US"/>
        </w:rPr>
        <w:t xml:space="preserve"> 1980, 50, 65-80.</w:t>
      </w:r>
    </w:p>
    <w:p w14:paraId="30C87A4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Bell KS, Philip JC, </w:t>
      </w:r>
      <w:proofErr w:type="spellStart"/>
      <w:r w:rsidRPr="008B5B33">
        <w:rPr>
          <w:rFonts w:ascii="Times New Roman" w:hAnsi="Times New Roman"/>
          <w:b/>
          <w:color w:val="000000"/>
          <w:sz w:val="24"/>
          <w:szCs w:val="24"/>
          <w:lang w:val="en-US"/>
        </w:rPr>
        <w:t>Christofi</w:t>
      </w:r>
      <w:proofErr w:type="spellEnd"/>
      <w:r w:rsidRPr="008B5B33">
        <w:rPr>
          <w:rFonts w:ascii="Times New Roman" w:hAnsi="Times New Roman"/>
          <w:b/>
          <w:color w:val="000000"/>
          <w:sz w:val="24"/>
          <w:szCs w:val="24"/>
          <w:lang w:val="en-US"/>
        </w:rPr>
        <w:t xml:space="preserve"> N.</w:t>
      </w:r>
      <w:r w:rsidRPr="008B5B33">
        <w:rPr>
          <w:rFonts w:ascii="Times New Roman" w:hAnsi="Times New Roman"/>
          <w:color w:val="000000"/>
          <w:sz w:val="24"/>
          <w:szCs w:val="24"/>
          <w:lang w:val="en-US"/>
        </w:rPr>
        <w:t xml:space="preserve"> Identification of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using the polymerase chain reaction, </w:t>
      </w:r>
      <w:r w:rsidRPr="008B5B33">
        <w:rPr>
          <w:rFonts w:ascii="Times New Roman" w:hAnsi="Times New Roman"/>
          <w:i/>
          <w:iCs/>
          <w:color w:val="000000"/>
          <w:sz w:val="24"/>
          <w:szCs w:val="24"/>
          <w:lang w:val="en-US"/>
        </w:rPr>
        <w:t>Lett</w:t>
      </w:r>
      <w:r>
        <w:rPr>
          <w:rFonts w:ascii="Times New Roman" w:hAnsi="Times New Roman"/>
          <w:i/>
          <w:iCs/>
          <w:color w:val="000000"/>
          <w:sz w:val="24"/>
          <w:szCs w:val="24"/>
          <w:lang w:val="en-US"/>
        </w:rPr>
        <w:t>ers</w:t>
      </w:r>
      <w:r w:rsidRPr="008B5B33">
        <w:rPr>
          <w:rFonts w:ascii="Times New Roman" w:hAnsi="Times New Roman"/>
          <w:i/>
          <w:iCs/>
          <w:color w:val="000000"/>
          <w:sz w:val="24"/>
          <w:szCs w:val="24"/>
          <w:lang w:val="en-US"/>
        </w:rPr>
        <w:t xml:space="preserve"> </w:t>
      </w:r>
      <w:r>
        <w:rPr>
          <w:rFonts w:ascii="Times New Roman" w:hAnsi="Times New Roman"/>
          <w:i/>
          <w:iCs/>
          <w:color w:val="000000"/>
          <w:sz w:val="24"/>
          <w:szCs w:val="24"/>
          <w:lang w:val="en-US"/>
        </w:rPr>
        <w:t xml:space="preserve">in </w:t>
      </w:r>
      <w:r w:rsidRPr="008B5B33">
        <w:rPr>
          <w:rFonts w:ascii="Times New Roman" w:hAnsi="Times New Roman"/>
          <w:i/>
          <w:iCs/>
          <w:color w:val="000000"/>
          <w:sz w:val="24"/>
          <w:szCs w:val="24"/>
          <w:lang w:val="en-US"/>
        </w:rPr>
        <w:t>Appl</w:t>
      </w:r>
      <w:r>
        <w:rPr>
          <w:rFonts w:ascii="Times New Roman" w:hAnsi="Times New Roman"/>
          <w:i/>
          <w:iCs/>
          <w:color w:val="000000"/>
          <w:sz w:val="24"/>
          <w:szCs w:val="24"/>
          <w:lang w:val="en-US"/>
        </w:rPr>
        <w:t>ied</w:t>
      </w:r>
      <w:r w:rsidRPr="008B5B33">
        <w:rPr>
          <w:rFonts w:ascii="Times New Roman" w:hAnsi="Times New Roman"/>
          <w:i/>
          <w:iCs/>
          <w:color w:val="000000"/>
          <w:sz w:val="24"/>
          <w:szCs w:val="24"/>
          <w:lang w:val="en-US"/>
        </w:rPr>
        <w:t xml:space="preserve"> Microbiol</w:t>
      </w:r>
      <w:r>
        <w:rPr>
          <w:rFonts w:ascii="Times New Roman" w:hAnsi="Times New Roman"/>
          <w:i/>
          <w:iCs/>
          <w:color w:val="000000"/>
          <w:sz w:val="24"/>
          <w:szCs w:val="24"/>
          <w:lang w:val="en-US"/>
        </w:rPr>
        <w:t>ogy</w:t>
      </w:r>
      <w:r w:rsidRPr="008B5B33">
        <w:rPr>
          <w:rFonts w:ascii="Times New Roman" w:hAnsi="Times New Roman"/>
          <w:color w:val="000000"/>
          <w:sz w:val="24"/>
          <w:szCs w:val="24"/>
          <w:lang w:val="en-US"/>
        </w:rPr>
        <w:t xml:space="preserve"> 1996, 23, 72.</w:t>
      </w:r>
    </w:p>
    <w:p w14:paraId="1607C478"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Benoit S, </w:t>
      </w:r>
      <w:proofErr w:type="spellStart"/>
      <w:r w:rsidRPr="008B5B33">
        <w:rPr>
          <w:rFonts w:ascii="Times New Roman" w:hAnsi="Times New Roman"/>
          <w:b/>
          <w:color w:val="000000"/>
          <w:sz w:val="24"/>
          <w:szCs w:val="24"/>
          <w:lang w:val="en-US"/>
        </w:rPr>
        <w:t>Benachour</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Taouji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Auffray</w:t>
      </w:r>
      <w:proofErr w:type="spellEnd"/>
      <w:r w:rsidRPr="008B5B33">
        <w:rPr>
          <w:rFonts w:ascii="Times New Roman" w:hAnsi="Times New Roman"/>
          <w:b/>
          <w:color w:val="000000"/>
          <w:sz w:val="24"/>
          <w:szCs w:val="24"/>
          <w:lang w:val="en-US"/>
        </w:rPr>
        <w:t xml:space="preserve"> Y, Hartke A</w:t>
      </w:r>
      <w:r w:rsidRPr="008B5B33">
        <w:rPr>
          <w:rFonts w:ascii="Times New Roman" w:hAnsi="Times New Roman"/>
          <w:color w:val="000000"/>
          <w:sz w:val="24"/>
          <w:szCs w:val="24"/>
          <w:lang w:val="en-US"/>
        </w:rPr>
        <w:t>. H</w:t>
      </w:r>
      <w:r w:rsidRPr="008B5B33">
        <w:rPr>
          <w:rFonts w:ascii="Times New Roman" w:hAnsi="Times New Roman"/>
          <w:color w:val="000000"/>
          <w:sz w:val="24"/>
          <w:szCs w:val="24"/>
          <w:vertAlign w:val="subscript"/>
          <w:lang w:val="en-US"/>
        </w:rPr>
        <w:t>2</w:t>
      </w:r>
      <w:r w:rsidRPr="008B5B33">
        <w:rPr>
          <w:rFonts w:ascii="Times New Roman" w:hAnsi="Times New Roman"/>
          <w:color w:val="000000"/>
          <w:sz w:val="24"/>
          <w:szCs w:val="24"/>
          <w:lang w:val="en-US"/>
        </w:rPr>
        <w:t>O</w:t>
      </w:r>
      <w:r w:rsidRPr="008B5B33">
        <w:rPr>
          <w:rFonts w:ascii="Times New Roman" w:hAnsi="Times New Roman"/>
          <w:color w:val="000000"/>
          <w:sz w:val="24"/>
          <w:szCs w:val="24"/>
          <w:vertAlign w:val="subscript"/>
          <w:lang w:val="en-US"/>
        </w:rPr>
        <w:t>2</w:t>
      </w:r>
      <w:r w:rsidRPr="008B5B33">
        <w:rPr>
          <w:rFonts w:ascii="Times New Roman" w:hAnsi="Times New Roman"/>
          <w:color w:val="000000"/>
          <w:sz w:val="24"/>
          <w:szCs w:val="24"/>
          <w:lang w:val="en-US"/>
        </w:rPr>
        <w:t xml:space="preserve"> which causes macrophage related stress, triggers induction of </w:t>
      </w:r>
      <w:proofErr w:type="spellStart"/>
      <w:r w:rsidRPr="008B5B33">
        <w:rPr>
          <w:rFonts w:ascii="Times New Roman" w:hAnsi="Times New Roman"/>
          <w:color w:val="000000"/>
          <w:sz w:val="24"/>
          <w:szCs w:val="24"/>
          <w:lang w:val="en-US"/>
        </w:rPr>
        <w:t>Vap</w:t>
      </w:r>
      <w:proofErr w:type="spellEnd"/>
      <w:r w:rsidRPr="008B5B33">
        <w:rPr>
          <w:rFonts w:ascii="Times New Roman" w:hAnsi="Times New Roman"/>
          <w:color w:val="000000"/>
          <w:sz w:val="24"/>
          <w:szCs w:val="24"/>
          <w:lang w:val="en-US"/>
        </w:rPr>
        <w:t xml:space="preserve"> genes encoded by the virulence plasmid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during acid tolerance response. </w:t>
      </w:r>
      <w:r w:rsidRPr="008B5B33">
        <w:rPr>
          <w:rFonts w:ascii="Times New Roman" w:hAnsi="Times New Roman"/>
          <w:i/>
          <w:color w:val="000000"/>
          <w:sz w:val="24"/>
          <w:szCs w:val="24"/>
          <w:lang w:val="en-US"/>
        </w:rPr>
        <w:t>Res</w:t>
      </w:r>
      <w:r>
        <w:rPr>
          <w:rFonts w:ascii="Times New Roman" w:hAnsi="Times New Roman"/>
          <w:i/>
          <w:color w:val="000000"/>
          <w:sz w:val="24"/>
          <w:szCs w:val="24"/>
          <w:lang w:val="en-US"/>
        </w:rPr>
        <w:t>earch in</w:t>
      </w:r>
      <w:r w:rsidRPr="008B5B33">
        <w:rPr>
          <w:rFonts w:ascii="Times New Roman" w:hAnsi="Times New Roman"/>
          <w:i/>
          <w:color w:val="000000"/>
          <w:sz w:val="24"/>
          <w:szCs w:val="24"/>
          <w:lang w:val="en-US"/>
        </w:rPr>
        <w:t xml:space="preserve"> Microbiology</w:t>
      </w:r>
      <w:r w:rsidRPr="008B5B33">
        <w:rPr>
          <w:rFonts w:ascii="Times New Roman" w:hAnsi="Times New Roman"/>
          <w:color w:val="000000"/>
          <w:sz w:val="24"/>
          <w:szCs w:val="24"/>
          <w:lang w:val="en-US"/>
        </w:rPr>
        <w:t xml:space="preserve"> 2002, 152, 439-449.</w:t>
      </w:r>
    </w:p>
    <w:p w14:paraId="4308FECB"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Benoit S, </w:t>
      </w:r>
      <w:proofErr w:type="spellStart"/>
      <w:r w:rsidRPr="008B5B33">
        <w:rPr>
          <w:rFonts w:ascii="Times New Roman" w:hAnsi="Times New Roman"/>
          <w:b/>
          <w:color w:val="000000"/>
          <w:sz w:val="24"/>
          <w:szCs w:val="24"/>
          <w:lang w:val="en-US"/>
        </w:rPr>
        <w:t>Taouji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Benachour</w:t>
      </w:r>
      <w:proofErr w:type="spellEnd"/>
      <w:r w:rsidRPr="008B5B33">
        <w:rPr>
          <w:rFonts w:ascii="Times New Roman" w:hAnsi="Times New Roman"/>
          <w:b/>
          <w:color w:val="000000"/>
          <w:sz w:val="24"/>
          <w:szCs w:val="24"/>
          <w:lang w:val="en-US"/>
        </w:rPr>
        <w:t xml:space="preserve"> A, Hartke A.</w:t>
      </w:r>
      <w:r w:rsidRPr="008B5B33">
        <w:rPr>
          <w:rFonts w:ascii="Times New Roman" w:hAnsi="Times New Roman"/>
          <w:color w:val="000000"/>
          <w:sz w:val="24"/>
          <w:szCs w:val="24"/>
          <w:lang w:val="en-US"/>
        </w:rPr>
        <w:t xml:space="preserve"> Resistance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to acid pH</w:t>
      </w:r>
      <w:r w:rsidRPr="008B5B33">
        <w:rPr>
          <w:rFonts w:ascii="Times New Roman" w:hAnsi="Times New Roman"/>
          <w:i/>
          <w:color w:val="000000"/>
          <w:sz w:val="24"/>
          <w:szCs w:val="24"/>
          <w:lang w:val="en-US"/>
        </w:rPr>
        <w:t xml:space="preserve">, </w:t>
      </w:r>
      <w:proofErr w:type="spellStart"/>
      <w:r w:rsidRPr="00AA7E41">
        <w:rPr>
          <w:rFonts w:ascii="Times New Roman" w:hAnsi="Times New Roman"/>
          <w:i/>
          <w:color w:val="000000"/>
          <w:sz w:val="24"/>
          <w:szCs w:val="24"/>
          <w:lang w:val="en-US"/>
        </w:rPr>
        <w:t>International</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proofErr w:type="spellEnd"/>
      <w:r w:rsidRPr="008B5B33">
        <w:rPr>
          <w:rFonts w:ascii="Times New Roman" w:hAnsi="Times New Roman"/>
          <w:i/>
          <w:color w:val="000000"/>
          <w:sz w:val="24"/>
          <w:szCs w:val="24"/>
          <w:lang w:val="en-US"/>
        </w:rPr>
        <w:t xml:space="preserve"> Food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2000, 55, 295-298.</w:t>
      </w:r>
    </w:p>
    <w:p w14:paraId="4B238B5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Berghaus LJ,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color w:val="000000"/>
          <w:sz w:val="24"/>
          <w:szCs w:val="24"/>
          <w:lang w:val="en-US"/>
        </w:rPr>
        <w:t xml:space="preserve"> </w:t>
      </w:r>
      <w:r w:rsidRPr="008B5B33">
        <w:rPr>
          <w:rFonts w:ascii="Times New Roman" w:hAnsi="Times New Roman"/>
          <w:b/>
          <w:color w:val="000000"/>
          <w:sz w:val="24"/>
          <w:szCs w:val="24"/>
          <w:lang w:val="en-US"/>
        </w:rPr>
        <w:t>S, Sturgill TL, Bade D, Malinski TJ, Huang R</w:t>
      </w:r>
      <w:r w:rsidRPr="008B5B33">
        <w:rPr>
          <w:rFonts w:ascii="Times New Roman" w:hAnsi="Times New Roman"/>
          <w:color w:val="000000"/>
          <w:sz w:val="24"/>
          <w:szCs w:val="24"/>
          <w:lang w:val="en-US"/>
        </w:rPr>
        <w:t xml:space="preserve">. Plasma pharmacokinetics, pulmonary distribution, and in vitro activity of </w:t>
      </w:r>
      <w:proofErr w:type="spellStart"/>
      <w:r w:rsidRPr="008B5B33">
        <w:rPr>
          <w:rFonts w:ascii="Times New Roman" w:hAnsi="Times New Roman"/>
          <w:color w:val="000000"/>
          <w:sz w:val="24"/>
          <w:szCs w:val="24"/>
          <w:lang w:val="en-US"/>
        </w:rPr>
        <w:t>gamithromycin</w:t>
      </w:r>
      <w:proofErr w:type="spellEnd"/>
      <w:r w:rsidRPr="008B5B33">
        <w:rPr>
          <w:rFonts w:ascii="Times New Roman" w:hAnsi="Times New Roman"/>
          <w:color w:val="000000"/>
          <w:sz w:val="24"/>
          <w:szCs w:val="24"/>
          <w:lang w:val="en-US"/>
        </w:rPr>
        <w:t xml:space="preserve"> in foals.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of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Pharmacol</w:t>
      </w:r>
      <w:r>
        <w:rPr>
          <w:rFonts w:ascii="Times New Roman" w:hAnsi="Times New Roman"/>
          <w:i/>
          <w:color w:val="000000"/>
          <w:sz w:val="24"/>
          <w:szCs w:val="24"/>
          <w:lang w:val="en-US"/>
        </w:rPr>
        <w:t xml:space="preserve">ogy and </w:t>
      </w:r>
      <w:r w:rsidRPr="008B5B33">
        <w:rPr>
          <w:rFonts w:ascii="Times New Roman" w:hAnsi="Times New Roman"/>
          <w:i/>
          <w:color w:val="000000"/>
          <w:sz w:val="24"/>
          <w:szCs w:val="24"/>
          <w:lang w:val="en-US"/>
        </w:rPr>
        <w:t>Ther</w:t>
      </w:r>
      <w:r>
        <w:rPr>
          <w:rFonts w:ascii="Times New Roman" w:hAnsi="Times New Roman"/>
          <w:i/>
          <w:color w:val="000000"/>
          <w:sz w:val="24"/>
          <w:szCs w:val="24"/>
          <w:lang w:val="en-US"/>
        </w:rPr>
        <w:t>apeutics</w:t>
      </w:r>
      <w:r w:rsidRPr="008B5B33">
        <w:rPr>
          <w:rFonts w:ascii="Times New Roman" w:hAnsi="Times New Roman"/>
          <w:i/>
          <w:color w:val="000000"/>
          <w:sz w:val="24"/>
          <w:szCs w:val="24"/>
          <w:lang w:val="en-US"/>
        </w:rPr>
        <w:t xml:space="preserve"> 2012</w:t>
      </w:r>
      <w:r w:rsidRPr="008B5B33">
        <w:rPr>
          <w:rFonts w:ascii="Times New Roman" w:hAnsi="Times New Roman"/>
          <w:color w:val="000000"/>
          <w:sz w:val="24"/>
          <w:szCs w:val="24"/>
          <w:lang w:val="en-US"/>
        </w:rPr>
        <w:t>, 35, 59-66.</w:t>
      </w:r>
    </w:p>
    <w:p w14:paraId="2DA62B8E"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Boland CA, Meijer WG.</w:t>
      </w:r>
      <w:r w:rsidRPr="008B5B33">
        <w:rPr>
          <w:rFonts w:ascii="Times New Roman" w:hAnsi="Times New Roman"/>
          <w:color w:val="000000"/>
          <w:sz w:val="24"/>
          <w:szCs w:val="24"/>
          <w:lang w:val="en-US"/>
        </w:rPr>
        <w:t xml:space="preserve"> The iron regulatory protein </w:t>
      </w:r>
      <w:proofErr w:type="spellStart"/>
      <w:r w:rsidRPr="008B5B33">
        <w:rPr>
          <w:rFonts w:ascii="Times New Roman" w:hAnsi="Times New Roman"/>
          <w:color w:val="000000"/>
          <w:sz w:val="24"/>
          <w:szCs w:val="24"/>
          <w:lang w:val="en-US"/>
        </w:rPr>
        <w:t>IdeR</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DtxR</w:t>
      </w:r>
      <w:proofErr w:type="spellEnd"/>
      <w:r w:rsidRPr="008B5B33">
        <w:rPr>
          <w:rFonts w:ascii="Times New Roman" w:hAnsi="Times New Roman"/>
          <w:color w:val="000000"/>
          <w:sz w:val="24"/>
          <w:szCs w:val="24"/>
          <w:lang w:val="en-US"/>
        </w:rPr>
        <w:t xml:space="preserve">) of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FEMS Microbiol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Lett</w:t>
      </w:r>
      <w:r>
        <w:rPr>
          <w:rFonts w:ascii="Times New Roman" w:hAnsi="Times New Roman"/>
          <w:i/>
          <w:color w:val="000000"/>
          <w:sz w:val="24"/>
          <w:szCs w:val="24"/>
          <w:lang w:val="en-US"/>
        </w:rPr>
        <w:t>ers</w:t>
      </w:r>
      <w:r w:rsidRPr="008B5B33">
        <w:rPr>
          <w:rFonts w:ascii="Times New Roman" w:hAnsi="Times New Roman"/>
          <w:color w:val="000000"/>
          <w:sz w:val="24"/>
          <w:szCs w:val="24"/>
          <w:lang w:val="en-US"/>
        </w:rPr>
        <w:t xml:space="preserve"> 2000, 191, 1–5.</w:t>
      </w:r>
    </w:p>
    <w:p w14:paraId="5AE1A5F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Boyd NK, Cohen ND, Lim WS, Martens RJ, Chaffin MK, Ball JM. </w:t>
      </w:r>
      <w:r w:rsidRPr="008B5B33">
        <w:rPr>
          <w:rFonts w:ascii="Times New Roman" w:hAnsi="Times New Roman"/>
          <w:color w:val="000000"/>
          <w:sz w:val="24"/>
          <w:szCs w:val="24"/>
          <w:lang w:val="en-US"/>
        </w:rPr>
        <w:t xml:space="preserve">Temporal changes in cytokine expression of foals during the first month of life.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Immunol</w:t>
      </w:r>
      <w:r>
        <w:rPr>
          <w:rFonts w:ascii="Times New Roman" w:hAnsi="Times New Roman"/>
          <w:i/>
          <w:color w:val="000000"/>
          <w:sz w:val="24"/>
          <w:szCs w:val="24"/>
          <w:lang w:val="en-US"/>
        </w:rPr>
        <w:t>ogy and</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2003, 92, 75-85.</w:t>
      </w:r>
    </w:p>
    <w:p w14:paraId="1DA934ED"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Breathnach CC, Sturgill-Wright T, </w:t>
      </w:r>
      <w:proofErr w:type="spellStart"/>
      <w:r w:rsidRPr="008B5B33">
        <w:rPr>
          <w:rFonts w:ascii="Times New Roman" w:hAnsi="Times New Roman"/>
          <w:b/>
          <w:color w:val="000000"/>
          <w:sz w:val="24"/>
          <w:szCs w:val="24"/>
          <w:lang w:val="en-US"/>
        </w:rPr>
        <w:t>Stiltner</w:t>
      </w:r>
      <w:proofErr w:type="spellEnd"/>
      <w:r w:rsidRPr="008B5B33">
        <w:rPr>
          <w:rFonts w:ascii="Times New Roman" w:hAnsi="Times New Roman"/>
          <w:b/>
          <w:color w:val="000000"/>
          <w:sz w:val="24"/>
          <w:szCs w:val="24"/>
          <w:lang w:val="en-US"/>
        </w:rPr>
        <w:t xml:space="preserve"> JL, Adams AA, Lunn DP, </w:t>
      </w:r>
      <w:proofErr w:type="spellStart"/>
      <w:r w:rsidRPr="008B5B33">
        <w:rPr>
          <w:rFonts w:ascii="Times New Roman" w:hAnsi="Times New Roman"/>
          <w:b/>
          <w:color w:val="000000"/>
          <w:sz w:val="24"/>
          <w:szCs w:val="24"/>
          <w:lang w:val="en-US"/>
        </w:rPr>
        <w:t>Horov</w:t>
      </w:r>
      <w:proofErr w:type="spellEnd"/>
      <w:r w:rsidRPr="008B5B33">
        <w:rPr>
          <w:rFonts w:ascii="Times New Roman" w:hAnsi="Times New Roman"/>
          <w:b/>
          <w:color w:val="000000"/>
          <w:sz w:val="24"/>
          <w:szCs w:val="24"/>
          <w:lang w:val="en-US"/>
        </w:rPr>
        <w:t xml:space="preserve"> DW. </w:t>
      </w:r>
      <w:r w:rsidRPr="008B5B33">
        <w:rPr>
          <w:rFonts w:ascii="Times New Roman" w:hAnsi="Times New Roman"/>
          <w:color w:val="000000"/>
          <w:sz w:val="24"/>
          <w:szCs w:val="24"/>
          <w:lang w:val="en-US"/>
        </w:rPr>
        <w:t xml:space="preserve">Foals are interferon gamma-deficient at birth.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Immunol</w:t>
      </w:r>
      <w:r>
        <w:rPr>
          <w:rFonts w:ascii="Times New Roman" w:hAnsi="Times New Roman"/>
          <w:i/>
          <w:color w:val="000000"/>
          <w:sz w:val="24"/>
          <w:szCs w:val="24"/>
          <w:lang w:val="en-US"/>
        </w:rPr>
        <w:t>ogy and</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2006, 112, 199-209.</w:t>
      </w:r>
    </w:p>
    <w:p w14:paraId="7F60180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Burton AJ,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Sturgill TL, Berghaus LJ, </w:t>
      </w: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 Whitman JL, Levering C, Cohen ND</w:t>
      </w:r>
      <w:r w:rsidRPr="008B5B33">
        <w:rPr>
          <w:rFonts w:ascii="Times New Roman" w:hAnsi="Times New Roman"/>
          <w:color w:val="000000"/>
          <w:sz w:val="24"/>
          <w:szCs w:val="24"/>
          <w:lang w:val="en-US"/>
        </w:rPr>
        <w:t>. Macrolide and rifampin</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resistant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on horse breeding farm, Kentucky, USA.</w:t>
      </w:r>
      <w:r w:rsidRPr="008B5B33">
        <w:rPr>
          <w:rFonts w:ascii="Times New Roman" w:hAnsi="Times New Roman"/>
          <w:i/>
          <w:color w:val="000000"/>
          <w:sz w:val="24"/>
          <w:szCs w:val="24"/>
          <w:lang w:val="en-US"/>
        </w:rPr>
        <w:t xml:space="preserve"> Emerg</w:t>
      </w:r>
      <w:r>
        <w:rPr>
          <w:rFonts w:ascii="Times New Roman" w:hAnsi="Times New Roman"/>
          <w:i/>
          <w:color w:val="000000"/>
          <w:sz w:val="24"/>
          <w:szCs w:val="24"/>
          <w:lang w:val="en-US"/>
        </w:rPr>
        <w:t>ing</w:t>
      </w:r>
      <w:r w:rsidRPr="008B5B33">
        <w:rPr>
          <w:rFonts w:ascii="Times New Roman" w:hAnsi="Times New Roman"/>
          <w:i/>
          <w:color w:val="000000"/>
          <w:sz w:val="24"/>
          <w:szCs w:val="24"/>
          <w:lang w:val="en-US"/>
        </w:rPr>
        <w:t xml:space="preserve"> Infect</w:t>
      </w:r>
      <w:r>
        <w:rPr>
          <w:rFonts w:ascii="Times New Roman" w:hAnsi="Times New Roman"/>
          <w:i/>
          <w:color w:val="000000"/>
          <w:sz w:val="24"/>
          <w:szCs w:val="24"/>
          <w:lang w:val="en-US"/>
        </w:rPr>
        <w:t>ious</w:t>
      </w:r>
      <w:r w:rsidRPr="008B5B33">
        <w:rPr>
          <w:rFonts w:ascii="Times New Roman" w:hAnsi="Times New Roman"/>
          <w:i/>
          <w:color w:val="000000"/>
          <w:sz w:val="24"/>
          <w:szCs w:val="24"/>
          <w:lang w:val="en-US"/>
        </w:rPr>
        <w:t xml:space="preserve"> Di</w:t>
      </w:r>
      <w:r>
        <w:rPr>
          <w:rFonts w:ascii="Times New Roman" w:hAnsi="Times New Roman"/>
          <w:i/>
          <w:color w:val="000000"/>
          <w:sz w:val="24"/>
          <w:szCs w:val="24"/>
          <w:lang w:val="en-US"/>
        </w:rPr>
        <w:t>seases</w:t>
      </w:r>
      <w:r w:rsidRPr="008B5B33">
        <w:rPr>
          <w:rFonts w:ascii="Times New Roman" w:hAnsi="Times New Roman"/>
          <w:color w:val="000000"/>
          <w:sz w:val="24"/>
          <w:szCs w:val="24"/>
          <w:lang w:val="en-US"/>
        </w:rPr>
        <w:t xml:space="preserve"> 2013</w:t>
      </w:r>
      <w:r>
        <w:rPr>
          <w:rFonts w:ascii="Times New Roman" w:hAnsi="Times New Roman"/>
          <w:color w:val="000000"/>
          <w:sz w:val="24"/>
          <w:szCs w:val="24"/>
          <w:lang w:val="en-US"/>
        </w:rPr>
        <w:t>,</w:t>
      </w:r>
      <w:r w:rsidRPr="008B5B33">
        <w:rPr>
          <w:rFonts w:ascii="Times New Roman" w:hAnsi="Times New Roman"/>
          <w:color w:val="000000"/>
          <w:sz w:val="24"/>
          <w:szCs w:val="24"/>
          <w:lang w:val="en-US"/>
        </w:rPr>
        <w:t xml:space="preserve"> 19, 282-285.</w:t>
      </w:r>
    </w:p>
    <w:p w14:paraId="24878E28"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Byrne BA, Prescott JF, Palmer GH, Takai </w:t>
      </w:r>
      <w:r w:rsidRPr="008B5B33">
        <w:rPr>
          <w:rFonts w:ascii="Times New Roman" w:hAnsi="Times New Roman"/>
          <w:b/>
          <w:color w:val="000000"/>
          <w:w w:val="99"/>
          <w:sz w:val="24"/>
          <w:szCs w:val="24"/>
          <w:lang w:val="en-US"/>
        </w:rPr>
        <w:t>S</w:t>
      </w:r>
      <w:r w:rsidRPr="008B5B33">
        <w:rPr>
          <w:rFonts w:ascii="Times New Roman" w:hAnsi="Times New Roman"/>
          <w:b/>
          <w:color w:val="000000"/>
          <w:sz w:val="24"/>
          <w:szCs w:val="24"/>
          <w:lang w:val="en-US"/>
        </w:rPr>
        <w:t xml:space="preserve">, Nicholson VM,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Hines SA.</w:t>
      </w:r>
      <w:r w:rsidRPr="008B5B33">
        <w:rPr>
          <w:rFonts w:ascii="Times New Roman" w:hAnsi="Times New Roman"/>
          <w:color w:val="000000"/>
          <w:sz w:val="24"/>
          <w:szCs w:val="24"/>
          <w:lang w:val="en-US"/>
        </w:rPr>
        <w:t xml:space="preserve"> Virulence plasmid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contains inducible gene family encoding secreted proteins. </w:t>
      </w:r>
      <w:r w:rsidRPr="008B5B33">
        <w:rPr>
          <w:rFonts w:ascii="Times New Roman" w:hAnsi="Times New Roman"/>
          <w:i/>
          <w:color w:val="000000"/>
          <w:sz w:val="24"/>
          <w:szCs w:val="24"/>
          <w:lang w:val="en-US"/>
        </w:rPr>
        <w:t>Infect</w:t>
      </w:r>
      <w:r>
        <w:rPr>
          <w:rFonts w:ascii="Times New Roman" w:hAnsi="Times New Roman"/>
          <w:i/>
          <w:color w:val="000000"/>
          <w:sz w:val="24"/>
          <w:szCs w:val="24"/>
          <w:lang w:val="en-US"/>
        </w:rPr>
        <w:t>ion and</w:t>
      </w:r>
      <w:r w:rsidRPr="008B5B33">
        <w:rPr>
          <w:rFonts w:ascii="Times New Roman" w:hAnsi="Times New Roman"/>
          <w:i/>
          <w:color w:val="000000"/>
          <w:sz w:val="24"/>
          <w:szCs w:val="24"/>
          <w:lang w:val="en-US"/>
        </w:rPr>
        <w:t xml:space="preserve"> Immun</w:t>
      </w:r>
      <w:r>
        <w:rPr>
          <w:rFonts w:ascii="Times New Roman" w:hAnsi="Times New Roman"/>
          <w:i/>
          <w:color w:val="000000"/>
          <w:sz w:val="24"/>
          <w:szCs w:val="24"/>
          <w:lang w:val="en-US"/>
        </w:rPr>
        <w:t>ity</w:t>
      </w:r>
      <w:r w:rsidRPr="008B5B33">
        <w:rPr>
          <w:rFonts w:ascii="Times New Roman" w:hAnsi="Times New Roman"/>
          <w:color w:val="000000"/>
          <w:sz w:val="24"/>
          <w:szCs w:val="24"/>
          <w:lang w:val="en-US"/>
        </w:rPr>
        <w:t xml:space="preserve"> 2001, 69, 650–656</w:t>
      </w:r>
    </w:p>
    <w:p w14:paraId="7F65498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Byrne GA, Russell DA, Chen X, Meijer WG.</w:t>
      </w:r>
      <w:r w:rsidRPr="008B5B33">
        <w:rPr>
          <w:rFonts w:ascii="Times New Roman" w:hAnsi="Times New Roman"/>
          <w:color w:val="000000"/>
          <w:sz w:val="24"/>
          <w:szCs w:val="24"/>
          <w:lang w:val="en-US"/>
        </w:rPr>
        <w:t xml:space="preserve"> Transcriptional regulation of the </w:t>
      </w:r>
      <w:proofErr w:type="spellStart"/>
      <w:r w:rsidRPr="008B5B33">
        <w:rPr>
          <w:rFonts w:ascii="Times New Roman" w:hAnsi="Times New Roman"/>
          <w:color w:val="000000"/>
          <w:sz w:val="24"/>
          <w:szCs w:val="24"/>
          <w:lang w:val="en-US"/>
        </w:rPr>
        <w:t>virR</w:t>
      </w:r>
      <w:proofErr w:type="spellEnd"/>
      <w:r w:rsidRPr="008B5B33">
        <w:rPr>
          <w:rFonts w:ascii="Times New Roman" w:hAnsi="Times New Roman"/>
          <w:color w:val="000000"/>
          <w:sz w:val="24"/>
          <w:szCs w:val="24"/>
          <w:lang w:val="en-US"/>
        </w:rPr>
        <w:t xml:space="preserve"> operon of the intracellular pathogen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w:t>
      </w:r>
      <w:r w:rsidRPr="000927A0">
        <w:rPr>
          <w:rFonts w:ascii="Times New Roman" w:hAnsi="Times New Roman"/>
          <w:i/>
          <w:color w:val="000000"/>
          <w:sz w:val="24"/>
          <w:szCs w:val="24"/>
          <w:lang w:val="en-US"/>
        </w:rPr>
        <w:t>Bacteriology</w:t>
      </w:r>
      <w:r w:rsidRPr="008B5B33">
        <w:rPr>
          <w:rFonts w:ascii="Times New Roman" w:hAnsi="Times New Roman"/>
          <w:color w:val="000000"/>
          <w:sz w:val="24"/>
          <w:szCs w:val="24"/>
          <w:lang w:val="en-US"/>
        </w:rPr>
        <w:t xml:space="preserve"> 2007, 189, 5082-5089.</w:t>
      </w:r>
    </w:p>
    <w:p w14:paraId="6BC1C3CF"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 xml:space="preserve">Caldwell AL, </w:t>
      </w:r>
      <w:proofErr w:type="spellStart"/>
      <w:r w:rsidRPr="008B5B33">
        <w:rPr>
          <w:rFonts w:ascii="Times New Roman" w:hAnsi="Times New Roman"/>
          <w:b/>
          <w:color w:val="000000"/>
          <w:sz w:val="24"/>
          <w:szCs w:val="24"/>
          <w:lang w:val="en-US"/>
        </w:rPr>
        <w:t>Gulig</w:t>
      </w:r>
      <w:proofErr w:type="spellEnd"/>
      <w:r w:rsidRPr="008B5B33">
        <w:rPr>
          <w:rFonts w:ascii="Times New Roman" w:hAnsi="Times New Roman"/>
          <w:b/>
          <w:color w:val="000000"/>
          <w:sz w:val="24"/>
          <w:szCs w:val="24"/>
          <w:lang w:val="en-US"/>
        </w:rPr>
        <w:t xml:space="preserve"> PA.</w:t>
      </w:r>
      <w:r w:rsidRPr="008B5B33">
        <w:rPr>
          <w:rFonts w:ascii="Times New Roman" w:hAnsi="Times New Roman"/>
          <w:color w:val="000000"/>
          <w:sz w:val="24"/>
          <w:szCs w:val="24"/>
          <w:lang w:val="en-US"/>
        </w:rPr>
        <w:t xml:space="preserve"> The </w:t>
      </w:r>
      <w:r w:rsidRPr="008B5B33">
        <w:rPr>
          <w:rFonts w:ascii="Times New Roman" w:hAnsi="Times New Roman"/>
          <w:i/>
          <w:color w:val="000000"/>
          <w:sz w:val="24"/>
          <w:szCs w:val="24"/>
          <w:lang w:val="en-US"/>
        </w:rPr>
        <w:t xml:space="preserve">Salmonella typhimurium </w:t>
      </w:r>
      <w:r w:rsidRPr="008B5B33">
        <w:rPr>
          <w:rFonts w:ascii="Times New Roman" w:hAnsi="Times New Roman"/>
          <w:color w:val="000000"/>
          <w:sz w:val="24"/>
          <w:szCs w:val="24"/>
          <w:lang w:val="en-US"/>
        </w:rPr>
        <w:t xml:space="preserve">virulence plasmid encodes a positive regulator of a plasmid-encoded virulence gene.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Bacterio</w:t>
      </w:r>
      <w:r>
        <w:rPr>
          <w:rFonts w:ascii="Times New Roman" w:hAnsi="Times New Roman"/>
          <w:i/>
          <w:color w:val="000000"/>
          <w:sz w:val="24"/>
          <w:szCs w:val="24"/>
          <w:lang w:val="en-US"/>
        </w:rPr>
        <w:t xml:space="preserve">logy </w:t>
      </w:r>
      <w:r w:rsidRPr="008B5B33">
        <w:rPr>
          <w:rFonts w:ascii="Times New Roman" w:hAnsi="Times New Roman"/>
          <w:color w:val="000000"/>
          <w:sz w:val="24"/>
          <w:szCs w:val="24"/>
          <w:lang w:val="en-US"/>
        </w:rPr>
        <w:t>1991, 173, 7176 - 7185.</w:t>
      </w:r>
    </w:p>
    <w:p w14:paraId="0381D669"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Calhoun DH, Bonner CA, Gu W, </w:t>
      </w:r>
      <w:proofErr w:type="spellStart"/>
      <w:r w:rsidRPr="008B5B33">
        <w:rPr>
          <w:rFonts w:ascii="Times New Roman" w:hAnsi="Times New Roman"/>
          <w:b/>
          <w:color w:val="000000"/>
          <w:sz w:val="24"/>
          <w:szCs w:val="24"/>
          <w:lang w:val="en-US"/>
        </w:rPr>
        <w:t>Xie</w:t>
      </w:r>
      <w:proofErr w:type="spellEnd"/>
      <w:r w:rsidRPr="008B5B33">
        <w:rPr>
          <w:rFonts w:ascii="Times New Roman" w:hAnsi="Times New Roman"/>
          <w:b/>
          <w:color w:val="000000"/>
          <w:sz w:val="24"/>
          <w:szCs w:val="24"/>
          <w:lang w:val="en-US"/>
        </w:rPr>
        <w:t xml:space="preserve"> G, Jensen RA</w:t>
      </w:r>
      <w:r w:rsidRPr="008B5B33">
        <w:rPr>
          <w:rFonts w:ascii="Times New Roman" w:hAnsi="Times New Roman"/>
          <w:color w:val="000000"/>
          <w:sz w:val="24"/>
          <w:szCs w:val="24"/>
          <w:lang w:val="en-US"/>
        </w:rPr>
        <w:t xml:space="preserve">. The emerging periplasm-localized subclass of </w:t>
      </w:r>
      <w:proofErr w:type="spellStart"/>
      <w:r w:rsidRPr="008B5B33">
        <w:rPr>
          <w:rFonts w:ascii="Times New Roman" w:hAnsi="Times New Roman"/>
          <w:color w:val="000000"/>
          <w:sz w:val="24"/>
          <w:szCs w:val="24"/>
          <w:lang w:val="en-US"/>
        </w:rPr>
        <w:t>AroQ</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chorismate</w:t>
      </w:r>
      <w:proofErr w:type="spellEnd"/>
      <w:r w:rsidRPr="008B5B33">
        <w:rPr>
          <w:rFonts w:ascii="Times New Roman" w:hAnsi="Times New Roman"/>
          <w:color w:val="000000"/>
          <w:sz w:val="24"/>
          <w:szCs w:val="24"/>
          <w:lang w:val="en-US"/>
        </w:rPr>
        <w:t xml:space="preserve"> mutases, exemplified by those from Salmonella typhimurium and Pseudomonas aeruginosa. </w:t>
      </w:r>
      <w:r w:rsidRPr="008B5B33">
        <w:rPr>
          <w:rFonts w:ascii="Times New Roman" w:hAnsi="Times New Roman"/>
          <w:i/>
          <w:color w:val="000000"/>
          <w:sz w:val="24"/>
          <w:szCs w:val="24"/>
          <w:lang w:val="en-US"/>
        </w:rPr>
        <w:t>Genome 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2001, 2, research 0030</w:t>
      </w:r>
      <w:r>
        <w:rPr>
          <w:rFonts w:ascii="Times New Roman" w:hAnsi="Times New Roman"/>
          <w:color w:val="000000"/>
          <w:sz w:val="24"/>
          <w:szCs w:val="24"/>
          <w:lang w:val="en-US"/>
        </w:rPr>
        <w:t>, 1-16</w:t>
      </w:r>
    </w:p>
    <w:p w14:paraId="270B378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Carlson K, </w:t>
      </w:r>
      <w:proofErr w:type="spellStart"/>
      <w:r w:rsidRPr="008B5B33">
        <w:rPr>
          <w:rFonts w:ascii="Times New Roman" w:hAnsi="Times New Roman"/>
          <w:b/>
          <w:color w:val="000000"/>
          <w:sz w:val="24"/>
          <w:szCs w:val="24"/>
          <w:lang w:val="en-US"/>
        </w:rPr>
        <w:t>Kuskie</w:t>
      </w:r>
      <w:proofErr w:type="spellEnd"/>
      <w:r w:rsidRPr="008B5B33">
        <w:rPr>
          <w:rFonts w:ascii="Times New Roman" w:hAnsi="Times New Roman"/>
          <w:b/>
          <w:color w:val="000000"/>
          <w:sz w:val="24"/>
          <w:szCs w:val="24"/>
          <w:lang w:val="en-US"/>
        </w:rPr>
        <w:t xml:space="preserve"> K, Chaffin K, </w:t>
      </w:r>
      <w:proofErr w:type="spellStart"/>
      <w:r w:rsidRPr="008B5B33">
        <w:rPr>
          <w:rFonts w:ascii="Times New Roman" w:hAnsi="Times New Roman"/>
          <w:b/>
          <w:color w:val="000000"/>
          <w:sz w:val="24"/>
          <w:szCs w:val="24"/>
          <w:lang w:val="en-US"/>
        </w:rPr>
        <w:t>Libal</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Lawhon</w:t>
      </w:r>
      <w:proofErr w:type="spellEnd"/>
      <w:r w:rsidRPr="008B5B33">
        <w:rPr>
          <w:rFonts w:ascii="Times New Roman" w:hAnsi="Times New Roman"/>
          <w:b/>
          <w:color w:val="000000"/>
          <w:sz w:val="24"/>
          <w:szCs w:val="24"/>
          <w:lang w:val="en-US"/>
        </w:rPr>
        <w:t xml:space="preserve"> S, Cohen N.</w:t>
      </w:r>
      <w:r w:rsidRPr="008B5B33">
        <w:rPr>
          <w:rFonts w:ascii="Times New Roman" w:hAnsi="Times New Roman"/>
          <w:color w:val="000000"/>
          <w:sz w:val="24"/>
          <w:szCs w:val="24"/>
          <w:lang w:val="en-US"/>
        </w:rPr>
        <w:t xml:space="preserve"> 2010. Antimicrobial Activity of Tulathromycin and Other Antimicrobials Against Virulent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Vitro. 2010 11, E1-E9.</w:t>
      </w:r>
    </w:p>
    <w:p w14:paraId="745D6D5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Caston</w:t>
      </w:r>
      <w:proofErr w:type="spellEnd"/>
      <w:r w:rsidRPr="008B5B33">
        <w:rPr>
          <w:rFonts w:ascii="Times New Roman" w:hAnsi="Times New Roman"/>
          <w:b/>
          <w:color w:val="000000"/>
          <w:sz w:val="24"/>
          <w:szCs w:val="24"/>
          <w:lang w:val="en-US"/>
        </w:rPr>
        <w:t xml:space="preserve"> SS, McClure SR, Martens RJ, Chaffin MK, Miles KG, Griffith RW, Cohen ND. </w:t>
      </w:r>
      <w:r w:rsidRPr="008B5B33">
        <w:rPr>
          <w:rFonts w:ascii="Times New Roman" w:hAnsi="Times New Roman"/>
          <w:color w:val="000000"/>
          <w:sz w:val="24"/>
          <w:szCs w:val="24"/>
          <w:lang w:val="en-US"/>
        </w:rPr>
        <w:t xml:space="preserve">Effect of hyperimmune plasma on the severity of pneumonia caused by </w:t>
      </w:r>
      <w:proofErr w:type="spellStart"/>
      <w:r w:rsidRPr="008B5B33">
        <w:rPr>
          <w:rFonts w:ascii="Times New Roman" w:hAnsi="Times New Roman"/>
          <w:i/>
          <w:color w:val="000000"/>
          <w:sz w:val="24"/>
          <w:szCs w:val="24"/>
          <w:lang w:val="en-US"/>
        </w:rPr>
        <w:t>Rhodococus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in experimentally infected foals.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Ther</w:t>
      </w:r>
      <w:r>
        <w:rPr>
          <w:rFonts w:ascii="Times New Roman" w:hAnsi="Times New Roman"/>
          <w:i/>
          <w:color w:val="000000"/>
          <w:sz w:val="24"/>
          <w:szCs w:val="24"/>
          <w:lang w:val="en-US"/>
        </w:rPr>
        <w:t>apeutics</w:t>
      </w:r>
      <w:r w:rsidRPr="008B5B33">
        <w:rPr>
          <w:rFonts w:ascii="Times New Roman" w:hAnsi="Times New Roman"/>
          <w:color w:val="000000"/>
          <w:sz w:val="24"/>
          <w:szCs w:val="24"/>
          <w:lang w:val="en-US"/>
        </w:rPr>
        <w:t xml:space="preserve"> 2006, 7, 361-375.</w:t>
      </w:r>
    </w:p>
    <w:p w14:paraId="3F395B4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Cauchard</w:t>
      </w:r>
      <w:proofErr w:type="spellEnd"/>
      <w:r w:rsidRPr="008B5B33">
        <w:rPr>
          <w:rFonts w:ascii="Times New Roman" w:hAnsi="Times New Roman"/>
          <w:b/>
          <w:color w:val="000000"/>
          <w:sz w:val="24"/>
          <w:szCs w:val="24"/>
          <w:lang w:val="en-US"/>
        </w:rPr>
        <w:t xml:space="preserve"> J, </w:t>
      </w:r>
      <w:proofErr w:type="spellStart"/>
      <w:r w:rsidRPr="008B5B33">
        <w:rPr>
          <w:rFonts w:ascii="Times New Roman" w:hAnsi="Times New Roman"/>
          <w:b/>
          <w:color w:val="000000"/>
          <w:sz w:val="24"/>
          <w:szCs w:val="24"/>
          <w:lang w:val="en-US"/>
        </w:rPr>
        <w:t>Sevin</w:t>
      </w:r>
      <w:proofErr w:type="spellEnd"/>
      <w:r w:rsidRPr="008B5B33">
        <w:rPr>
          <w:rFonts w:ascii="Times New Roman" w:hAnsi="Times New Roman"/>
          <w:b/>
          <w:color w:val="000000"/>
          <w:sz w:val="24"/>
          <w:szCs w:val="24"/>
          <w:lang w:val="en-US"/>
        </w:rPr>
        <w:t xml:space="preserve"> C, Ballet JJ, </w:t>
      </w:r>
      <w:proofErr w:type="spellStart"/>
      <w:r w:rsidRPr="008B5B33">
        <w:rPr>
          <w:rFonts w:ascii="Times New Roman" w:hAnsi="Times New Roman"/>
          <w:b/>
          <w:color w:val="000000"/>
          <w:sz w:val="24"/>
          <w:szCs w:val="24"/>
          <w:lang w:val="en-US"/>
        </w:rPr>
        <w:t>Taouji</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Foal IgG and opsonizing anti-</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antibodies after immunization of pregnant mares with a protective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 candidate vaccine.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2004, 104, 73-81.</w:t>
      </w:r>
    </w:p>
    <w:p w14:paraId="166FB28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Cauchard</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Muscatello</w:t>
      </w:r>
      <w:proofErr w:type="spellEnd"/>
      <w:r w:rsidRPr="008B5B33">
        <w:rPr>
          <w:rFonts w:ascii="Times New Roman" w:hAnsi="Times New Roman"/>
          <w:b/>
          <w:color w:val="000000"/>
          <w:sz w:val="24"/>
          <w:szCs w:val="24"/>
          <w:lang w:val="en-US"/>
        </w:rPr>
        <w:t xml:space="preserve"> G, </w:t>
      </w:r>
      <w:proofErr w:type="spellStart"/>
      <w:r w:rsidRPr="008B5B33">
        <w:rPr>
          <w:rFonts w:ascii="Times New Roman" w:hAnsi="Times New Roman"/>
          <w:b/>
          <w:color w:val="000000"/>
          <w:sz w:val="24"/>
          <w:szCs w:val="24"/>
          <w:lang w:val="en-US"/>
        </w:rPr>
        <w:t>Cauchard</w:t>
      </w:r>
      <w:proofErr w:type="spellEnd"/>
      <w:r w:rsidRPr="008B5B33">
        <w:rPr>
          <w:rFonts w:ascii="Times New Roman" w:hAnsi="Times New Roman"/>
          <w:b/>
          <w:color w:val="000000"/>
          <w:sz w:val="24"/>
          <w:szCs w:val="24"/>
          <w:lang w:val="en-US"/>
        </w:rPr>
        <w:t xml:space="preserve"> J, Cohen ND, Haas A, Hines SA, </w:t>
      </w: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 </w:t>
      </w:r>
      <w:proofErr w:type="spellStart"/>
      <w:r w:rsidRPr="008B5B33">
        <w:rPr>
          <w:rFonts w:ascii="Times New Roman" w:hAnsi="Times New Roman"/>
          <w:b/>
          <w:color w:val="000000"/>
          <w:sz w:val="24"/>
          <w:szCs w:val="24"/>
          <w:lang w:val="en-US"/>
        </w:rPr>
        <w:t>Horohov</w:t>
      </w:r>
      <w:proofErr w:type="spellEnd"/>
      <w:r w:rsidRPr="008B5B33">
        <w:rPr>
          <w:rFonts w:ascii="Times New Roman" w:hAnsi="Times New Roman"/>
          <w:b/>
          <w:color w:val="000000"/>
          <w:sz w:val="24"/>
          <w:szCs w:val="24"/>
          <w:lang w:val="en-US"/>
        </w:rPr>
        <w:t xml:space="preserve"> DW, Meijer WG, Prescott JF, Vázquez Boland J.</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w:t>
      </w:r>
      <w:r w:rsidRPr="008B5B33">
        <w:rPr>
          <w:rFonts w:ascii="Times New Roman" w:hAnsi="Times New Roman"/>
          <w:color w:val="000000"/>
          <w:sz w:val="24"/>
          <w:szCs w:val="24"/>
          <w:lang w:val="en-US"/>
        </w:rPr>
        <w:t xml:space="preserve"> research 2008-2012. </w:t>
      </w:r>
      <w:r w:rsidRPr="008B5B33">
        <w:rPr>
          <w:rFonts w:ascii="Times New Roman" w:hAnsi="Times New Roman"/>
          <w:i/>
          <w:color w:val="000000"/>
          <w:sz w:val="24"/>
          <w:szCs w:val="24"/>
          <w:lang w:val="en-US"/>
        </w:rPr>
        <w:t>Equine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2013, 45, 523-526.</w:t>
      </w:r>
    </w:p>
    <w:p w14:paraId="56217315" w14:textId="77777777" w:rsidR="001D02F9" w:rsidRPr="00B93F7D" w:rsidRDefault="001D02F9" w:rsidP="001D02F9">
      <w:pPr>
        <w:spacing w:after="0" w:line="360" w:lineRule="auto"/>
        <w:jc w:val="both"/>
        <w:rPr>
          <w:rFonts w:ascii="Times New Roman" w:hAnsi="Times New Roman"/>
          <w:sz w:val="24"/>
          <w:szCs w:val="24"/>
        </w:rPr>
      </w:pPr>
      <w:r w:rsidRPr="00B93F7D">
        <w:rPr>
          <w:rFonts w:ascii="Times New Roman" w:hAnsi="Times New Roman"/>
          <w:b/>
          <w:sz w:val="24"/>
          <w:szCs w:val="24"/>
        </w:rPr>
        <w:t>Chaffin K, Cohen ND, Martens RJ, O’Connor M, Benstein LR</w:t>
      </w:r>
      <w:r w:rsidRPr="00B93F7D">
        <w:rPr>
          <w:rFonts w:ascii="Times New Roman" w:hAnsi="Times New Roman"/>
          <w:sz w:val="24"/>
          <w:szCs w:val="24"/>
        </w:rPr>
        <w:t xml:space="preserve">. Chemoprophylactic effects of gallium maltolate against </w:t>
      </w:r>
      <w:r w:rsidRPr="00B93F7D">
        <w:rPr>
          <w:rFonts w:ascii="Times New Roman" w:hAnsi="Times New Roman"/>
          <w:i/>
          <w:sz w:val="24"/>
          <w:szCs w:val="24"/>
        </w:rPr>
        <w:t>Rhodococcus equi</w:t>
      </w:r>
      <w:r w:rsidRPr="00B93F7D">
        <w:rPr>
          <w:rFonts w:ascii="Times New Roman" w:hAnsi="Times New Roman"/>
          <w:sz w:val="24"/>
          <w:szCs w:val="24"/>
        </w:rPr>
        <w:t xml:space="preserve"> pneumonia among foals at endemic equine breeding farms. </w:t>
      </w:r>
      <w:r w:rsidRPr="00772644">
        <w:rPr>
          <w:rFonts w:ascii="Times New Roman" w:hAnsi="Times New Roman"/>
          <w:i/>
          <w:sz w:val="24"/>
          <w:szCs w:val="24"/>
        </w:rPr>
        <w:t xml:space="preserve">Proceedings of the </w:t>
      </w:r>
      <w:r>
        <w:rPr>
          <w:rFonts w:ascii="Times New Roman" w:hAnsi="Times New Roman"/>
          <w:i/>
          <w:sz w:val="24"/>
          <w:szCs w:val="24"/>
        </w:rPr>
        <w:t xml:space="preserve">55th </w:t>
      </w:r>
      <w:r w:rsidRPr="00772644">
        <w:rPr>
          <w:rFonts w:ascii="Times New Roman" w:hAnsi="Times New Roman"/>
          <w:i/>
          <w:sz w:val="24"/>
          <w:szCs w:val="24"/>
        </w:rPr>
        <w:t xml:space="preserve">annual </w:t>
      </w:r>
      <w:r>
        <w:rPr>
          <w:rFonts w:ascii="Times New Roman" w:hAnsi="Times New Roman"/>
          <w:i/>
          <w:sz w:val="24"/>
          <w:szCs w:val="24"/>
        </w:rPr>
        <w:t>meeting</w:t>
      </w:r>
      <w:r w:rsidRPr="00772644">
        <w:rPr>
          <w:rFonts w:ascii="Times New Roman" w:hAnsi="Times New Roman"/>
          <w:i/>
          <w:sz w:val="24"/>
          <w:szCs w:val="24"/>
        </w:rPr>
        <w:t xml:space="preserve"> of the American Association of Equine Practitioners</w:t>
      </w:r>
      <w:r>
        <w:rPr>
          <w:rFonts w:ascii="Times New Roman" w:hAnsi="Times New Roman"/>
          <w:sz w:val="24"/>
          <w:szCs w:val="24"/>
        </w:rPr>
        <w:t>,</w:t>
      </w:r>
      <w:r w:rsidRPr="00B93F7D">
        <w:rPr>
          <w:rFonts w:ascii="Times New Roman" w:hAnsi="Times New Roman"/>
          <w:sz w:val="24"/>
          <w:szCs w:val="24"/>
        </w:rPr>
        <w:t xml:space="preserve"> 2009, 55, 36-37.</w:t>
      </w:r>
    </w:p>
    <w:p w14:paraId="5C48DEB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Chaffin MK, Cohen ND, Blodgett GP, Syndergaard M.</w:t>
      </w:r>
      <w:r w:rsidRPr="008B5B33">
        <w:rPr>
          <w:rFonts w:ascii="Times New Roman" w:hAnsi="Times New Roman"/>
          <w:color w:val="000000"/>
          <w:sz w:val="24"/>
          <w:szCs w:val="24"/>
          <w:lang w:val="en-US"/>
        </w:rPr>
        <w:t xml:space="preserve"> Evaluation of hematologic screening methods for early detection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Equine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Sci</w:t>
      </w:r>
      <w:r>
        <w:rPr>
          <w:rFonts w:ascii="Times New Roman" w:hAnsi="Times New Roman"/>
          <w:i/>
          <w:color w:val="000000"/>
          <w:sz w:val="24"/>
          <w:szCs w:val="24"/>
          <w:lang w:val="en-US"/>
        </w:rPr>
        <w:t>ence</w:t>
      </w:r>
      <w:r w:rsidRPr="008B5B33">
        <w:rPr>
          <w:rFonts w:ascii="Times New Roman" w:hAnsi="Times New Roman"/>
          <w:color w:val="000000"/>
          <w:sz w:val="24"/>
          <w:szCs w:val="24"/>
          <w:lang w:val="en-US"/>
        </w:rPr>
        <w:t xml:space="preserve"> 2012a, 32, 20.</w:t>
      </w:r>
    </w:p>
    <w:p w14:paraId="7296115C" w14:textId="77777777" w:rsidR="001D02F9" w:rsidRDefault="001D02F9" w:rsidP="001D02F9">
      <w:pPr>
        <w:spacing w:after="0" w:line="360" w:lineRule="auto"/>
        <w:jc w:val="both"/>
        <w:rPr>
          <w:rFonts w:ascii="Times New Roman" w:hAnsi="Times New Roman"/>
          <w:sz w:val="24"/>
          <w:szCs w:val="24"/>
        </w:rPr>
      </w:pPr>
      <w:r w:rsidRPr="00005BB7">
        <w:rPr>
          <w:rFonts w:ascii="Times New Roman" w:hAnsi="Times New Roman"/>
          <w:b/>
          <w:sz w:val="24"/>
          <w:szCs w:val="24"/>
        </w:rPr>
        <w:t>Chaffin MK, Cohen ND, Blodgett GP, Syndergaard M.</w:t>
      </w:r>
      <w:r>
        <w:rPr>
          <w:rFonts w:ascii="Times New Roman" w:hAnsi="Times New Roman"/>
          <w:sz w:val="24"/>
          <w:szCs w:val="24"/>
        </w:rPr>
        <w:t xml:space="preserve"> Evaluation of hematologic screening methods for predicting subsequent onset of clinically apparent </w:t>
      </w:r>
      <w:r w:rsidRPr="00005BB7">
        <w:rPr>
          <w:rFonts w:ascii="Times New Roman" w:hAnsi="Times New Roman"/>
          <w:i/>
          <w:sz w:val="24"/>
          <w:szCs w:val="24"/>
        </w:rPr>
        <w:t>Rhodococcus equi</w:t>
      </w:r>
      <w:r>
        <w:rPr>
          <w:rFonts w:ascii="Times New Roman" w:hAnsi="Times New Roman"/>
          <w:sz w:val="24"/>
          <w:szCs w:val="24"/>
        </w:rPr>
        <w:t xml:space="preserve"> pneumonia in foals. </w:t>
      </w:r>
      <w:r w:rsidRPr="00772644">
        <w:rPr>
          <w:rFonts w:ascii="Times New Roman" w:hAnsi="Times New Roman"/>
          <w:i/>
          <w:sz w:val="24"/>
          <w:szCs w:val="24"/>
        </w:rPr>
        <w:t>American Association of Equine Practitioners</w:t>
      </w:r>
      <w:r w:rsidRPr="00005BB7">
        <w:rPr>
          <w:rFonts w:ascii="Times New Roman" w:hAnsi="Times New Roman"/>
          <w:i/>
          <w:sz w:val="24"/>
          <w:szCs w:val="24"/>
        </w:rPr>
        <w:t xml:space="preserve"> Proceedings</w:t>
      </w:r>
      <w:r>
        <w:rPr>
          <w:rFonts w:ascii="Times New Roman" w:hAnsi="Times New Roman"/>
          <w:sz w:val="24"/>
          <w:szCs w:val="24"/>
        </w:rPr>
        <w:t xml:space="preserve"> 2013, 59, 267</w:t>
      </w:r>
    </w:p>
    <w:p w14:paraId="0224FDA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Chaffin MK, Cohen ND, Blodgett GP, Syndergaard M.</w:t>
      </w:r>
      <w:r w:rsidRPr="008B5B33">
        <w:rPr>
          <w:rFonts w:ascii="Times New Roman" w:hAnsi="Times New Roman"/>
          <w:color w:val="000000"/>
          <w:sz w:val="24"/>
          <w:szCs w:val="24"/>
          <w:lang w:val="en-US"/>
        </w:rPr>
        <w:t xml:space="preserve"> Evaluation of ultrasonographic screening methods for</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early detection of </w:t>
      </w:r>
      <w:r w:rsidRPr="008B5B33">
        <w:rPr>
          <w:rFonts w:ascii="Times New Roman" w:hAnsi="Times New Roman"/>
          <w:i/>
          <w:color w:val="000000"/>
          <w:sz w:val="24"/>
          <w:szCs w:val="24"/>
          <w:lang w:val="en-US"/>
        </w:rPr>
        <w:t>Rhodoccocus equi</w:t>
      </w:r>
      <w:r w:rsidRPr="008B5B33">
        <w:rPr>
          <w:rFonts w:ascii="Times New Roman" w:hAnsi="Times New Roman"/>
          <w:color w:val="000000"/>
          <w:sz w:val="24"/>
          <w:szCs w:val="24"/>
          <w:lang w:val="en-US"/>
        </w:rPr>
        <w:t xml:space="preserve"> pneumonia in foals.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Equine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Sci</w:t>
      </w:r>
      <w:r>
        <w:rPr>
          <w:rFonts w:ascii="Times New Roman" w:hAnsi="Times New Roman"/>
          <w:i/>
          <w:color w:val="000000"/>
          <w:sz w:val="24"/>
          <w:szCs w:val="24"/>
          <w:lang w:val="en-US"/>
        </w:rPr>
        <w:t>ence</w:t>
      </w:r>
      <w:r w:rsidRPr="008B5B33">
        <w:rPr>
          <w:rFonts w:ascii="Times New Roman" w:hAnsi="Times New Roman"/>
          <w:color w:val="000000"/>
          <w:sz w:val="24"/>
          <w:szCs w:val="24"/>
          <w:lang w:val="en-US"/>
        </w:rPr>
        <w:t xml:space="preserve"> 2012b, 32, 20-21.</w:t>
      </w:r>
    </w:p>
    <w:p w14:paraId="60245DB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Chaffin MK, Cohen ND, Martens RJ, Edwards RF, </w:t>
      </w:r>
      <w:proofErr w:type="spellStart"/>
      <w:r w:rsidRPr="008B5B33">
        <w:rPr>
          <w:rFonts w:ascii="Times New Roman" w:hAnsi="Times New Roman"/>
          <w:b/>
          <w:color w:val="000000"/>
          <w:sz w:val="24"/>
          <w:szCs w:val="24"/>
          <w:lang w:val="en-US"/>
        </w:rPr>
        <w:t>Nevill</w:t>
      </w:r>
      <w:proofErr w:type="spellEnd"/>
      <w:r w:rsidRPr="008B5B33">
        <w:rPr>
          <w:rFonts w:ascii="Times New Roman" w:hAnsi="Times New Roman"/>
          <w:b/>
          <w:color w:val="000000"/>
          <w:sz w:val="24"/>
          <w:szCs w:val="24"/>
          <w:lang w:val="en-US"/>
        </w:rPr>
        <w:t xml:space="preserve"> M.</w:t>
      </w:r>
      <w:r w:rsidRPr="008B5B33">
        <w:rPr>
          <w:rFonts w:ascii="Times New Roman" w:hAnsi="Times New Roman"/>
          <w:color w:val="000000"/>
          <w:sz w:val="24"/>
          <w:szCs w:val="24"/>
          <w:lang w:val="en-US"/>
        </w:rPr>
        <w:t xml:space="preserve"> Foal-related risk factors associated with development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on farms with endemic infection. </w:t>
      </w:r>
      <w:r w:rsidRPr="00687991">
        <w:rPr>
          <w:rFonts w:ascii="Times New Roman" w:hAnsi="Times New Roman"/>
          <w:i/>
          <w:color w:val="000000"/>
          <w:sz w:val="24"/>
          <w:szCs w:val="24"/>
          <w:lang w:val="en-US"/>
        </w:rPr>
        <w:t>Journal of 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w:t>
      </w:r>
      <w:r>
        <w:rPr>
          <w:rFonts w:ascii="Times New Roman" w:hAnsi="Times New Roman"/>
          <w:i/>
          <w:color w:val="000000"/>
          <w:sz w:val="24"/>
          <w:szCs w:val="24"/>
          <w:lang w:val="en-US"/>
        </w:rPr>
        <w:t>ical</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2003</w:t>
      </w:r>
      <w:r>
        <w:rPr>
          <w:rFonts w:ascii="Times New Roman" w:hAnsi="Times New Roman"/>
          <w:color w:val="000000"/>
          <w:sz w:val="24"/>
          <w:szCs w:val="24"/>
          <w:lang w:val="en-US"/>
        </w:rPr>
        <w:t>a</w:t>
      </w:r>
      <w:r w:rsidRPr="008B5B33">
        <w:rPr>
          <w:rFonts w:ascii="Times New Roman" w:hAnsi="Times New Roman"/>
          <w:color w:val="000000"/>
          <w:sz w:val="24"/>
          <w:szCs w:val="24"/>
          <w:lang w:val="en-US"/>
        </w:rPr>
        <w:t>, 223, 1791-1799.</w:t>
      </w:r>
    </w:p>
    <w:p w14:paraId="6E2C121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Chaffin MK, Cohen ND, Martens RJ, </w:t>
      </w:r>
      <w:proofErr w:type="spellStart"/>
      <w:r w:rsidRPr="008B5B33">
        <w:rPr>
          <w:rFonts w:ascii="Times New Roman" w:hAnsi="Times New Roman"/>
          <w:b/>
          <w:color w:val="000000"/>
          <w:sz w:val="24"/>
          <w:szCs w:val="24"/>
          <w:lang w:val="en-US"/>
        </w:rPr>
        <w:t>O'Conor</w:t>
      </w:r>
      <w:proofErr w:type="spellEnd"/>
      <w:r w:rsidRPr="008B5B33">
        <w:rPr>
          <w:rFonts w:ascii="Times New Roman" w:hAnsi="Times New Roman"/>
          <w:b/>
          <w:color w:val="000000"/>
          <w:sz w:val="24"/>
          <w:szCs w:val="24"/>
          <w:lang w:val="en-US"/>
        </w:rPr>
        <w:t xml:space="preserve"> M, Bernstein LR.</w:t>
      </w:r>
      <w:r w:rsidRPr="008B5B33">
        <w:rPr>
          <w:rFonts w:ascii="Times New Roman" w:hAnsi="Times New Roman"/>
          <w:color w:val="000000"/>
          <w:sz w:val="24"/>
          <w:szCs w:val="24"/>
          <w:lang w:val="en-US"/>
        </w:rPr>
        <w:t xml:space="preserve"> Evaluation of the efficacy </w:t>
      </w:r>
      <w:r w:rsidRPr="008B5B33">
        <w:rPr>
          <w:rFonts w:ascii="Times New Roman" w:hAnsi="Times New Roman"/>
          <w:color w:val="000000"/>
          <w:sz w:val="24"/>
          <w:szCs w:val="24"/>
          <w:lang w:val="en-US"/>
        </w:rPr>
        <w:lastRenderedPageBreak/>
        <w:t xml:space="preserve">of gallium maltolate for chemoprophylaxis against pneumonia caused by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in foals.</w:t>
      </w:r>
      <w:r w:rsidRPr="008B5B33">
        <w:rPr>
          <w:rFonts w:ascii="Times New Roman" w:hAnsi="Times New Roman"/>
          <w:i/>
          <w:color w:val="000000"/>
          <w:sz w:val="24"/>
          <w:szCs w:val="24"/>
          <w:lang w:val="en-US"/>
        </w:rPr>
        <w:t xml:space="preserve"> 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xml:space="preserve"> 2011, 72, 945-957.</w:t>
      </w:r>
    </w:p>
    <w:p w14:paraId="2BBF00A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Chaffin MK, Cohen ND, Martens RJ.</w:t>
      </w:r>
      <w:r w:rsidRPr="008B5B33">
        <w:rPr>
          <w:rFonts w:ascii="Times New Roman" w:hAnsi="Times New Roman"/>
          <w:color w:val="000000"/>
          <w:sz w:val="24"/>
          <w:szCs w:val="24"/>
          <w:lang w:val="en-US"/>
        </w:rPr>
        <w:t xml:space="preserve"> Chemoprophylactic effects of azithromycin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-induced pneumonia among foals at equine breeding farms with endemic infections. </w:t>
      </w:r>
      <w:r w:rsidRPr="00687991">
        <w:rPr>
          <w:rFonts w:ascii="Times New Roman" w:hAnsi="Times New Roman"/>
          <w:i/>
          <w:color w:val="000000"/>
          <w:sz w:val="24"/>
          <w:szCs w:val="24"/>
          <w:lang w:val="en-US"/>
        </w:rPr>
        <w:t>Journal of 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w:t>
      </w:r>
      <w:proofErr w:type="spellStart"/>
      <w:r w:rsidRPr="007E14D3">
        <w:rPr>
          <w:rFonts w:ascii="Times New Roman" w:hAnsi="Times New Roman"/>
          <w:i/>
          <w:color w:val="000000"/>
          <w:sz w:val="24"/>
          <w:szCs w:val="24"/>
          <w:lang w:val="en-US"/>
        </w:rPr>
        <w:t>Medic</w:t>
      </w:r>
      <w:r>
        <w:rPr>
          <w:rFonts w:ascii="Times New Roman" w:hAnsi="Times New Roman"/>
          <w:i/>
          <w:color w:val="000000"/>
          <w:sz w:val="24"/>
          <w:szCs w:val="24"/>
          <w:lang w:val="en-US"/>
        </w:rPr>
        <w:t>cal</w:t>
      </w:r>
      <w:proofErr w:type="spellEnd"/>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2008, 232, 1035-1047.</w:t>
      </w:r>
    </w:p>
    <w:p w14:paraId="5989E4A8"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Chaffin MK, Cohen ND, Martens RJ.</w:t>
      </w:r>
      <w:r w:rsidRPr="008B5B33">
        <w:rPr>
          <w:rFonts w:ascii="Times New Roman" w:hAnsi="Times New Roman"/>
          <w:color w:val="000000"/>
          <w:sz w:val="24"/>
          <w:szCs w:val="24"/>
          <w:lang w:val="en-US"/>
        </w:rPr>
        <w:t xml:space="preserve"> Evaluation of equine breeding farm characteristics as risk factors for development of Rhodococcus equi pneumonia in foals. </w:t>
      </w:r>
      <w:r w:rsidRPr="00687991">
        <w:rPr>
          <w:rFonts w:ascii="Times New Roman" w:hAnsi="Times New Roman"/>
          <w:i/>
          <w:color w:val="000000"/>
          <w:sz w:val="24"/>
          <w:szCs w:val="24"/>
          <w:lang w:val="en-US"/>
        </w:rPr>
        <w:t xml:space="preserve">Journal of </w:t>
      </w:r>
      <w:r w:rsidRPr="00AA7E41">
        <w:rPr>
          <w:rFonts w:ascii="Times New Roman" w:hAnsi="Times New Roman"/>
          <w:i/>
          <w:color w:val="000000"/>
          <w:sz w:val="24"/>
          <w:szCs w:val="24"/>
          <w:lang w:val="en-US"/>
        </w:rPr>
        <w:t>American Veterinary Medical</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2003</w:t>
      </w:r>
      <w:r>
        <w:rPr>
          <w:rFonts w:ascii="Times New Roman" w:hAnsi="Times New Roman"/>
          <w:color w:val="000000"/>
          <w:sz w:val="24"/>
          <w:szCs w:val="24"/>
          <w:lang w:val="en-US"/>
        </w:rPr>
        <w:t>b</w:t>
      </w:r>
      <w:r w:rsidRPr="008B5B33">
        <w:rPr>
          <w:rFonts w:ascii="Times New Roman" w:hAnsi="Times New Roman"/>
          <w:color w:val="000000"/>
          <w:sz w:val="24"/>
          <w:szCs w:val="24"/>
          <w:lang w:val="en-US"/>
        </w:rPr>
        <w:t>, 222, 467– 475.</w:t>
      </w:r>
    </w:p>
    <w:p w14:paraId="1A15EBE2" w14:textId="77777777" w:rsidR="001D02F9" w:rsidRDefault="001D02F9" w:rsidP="001D02F9">
      <w:pPr>
        <w:spacing w:after="0" w:line="360" w:lineRule="auto"/>
        <w:jc w:val="both"/>
        <w:rPr>
          <w:rFonts w:ascii="Times New Roman" w:hAnsi="Times New Roman"/>
          <w:sz w:val="24"/>
          <w:szCs w:val="24"/>
        </w:rPr>
      </w:pPr>
      <w:r w:rsidRPr="00E7385B">
        <w:rPr>
          <w:rFonts w:ascii="Times New Roman" w:hAnsi="Times New Roman"/>
          <w:b/>
          <w:sz w:val="24"/>
          <w:szCs w:val="24"/>
        </w:rPr>
        <w:t>Chaffin MK, Fajt V, Martens RJ, Arnold CE, Cohen ND, O’Conor M, Taylor RJ, Bernstein LR</w:t>
      </w:r>
      <w:r>
        <w:rPr>
          <w:rFonts w:ascii="Times New Roman" w:hAnsi="Times New Roman"/>
          <w:sz w:val="24"/>
          <w:szCs w:val="24"/>
        </w:rPr>
        <w:t>. Pharmacokinetics of an orally administered methylcellulose formulatıon of gallium maltolate in neonatal foals</w:t>
      </w:r>
      <w:r w:rsidRPr="00E7385B">
        <w:rPr>
          <w:rFonts w:ascii="Times New Roman" w:hAnsi="Times New Roman"/>
          <w:i/>
          <w:sz w:val="24"/>
          <w:szCs w:val="24"/>
        </w:rPr>
        <w:t>. J</w:t>
      </w:r>
      <w:r>
        <w:rPr>
          <w:rFonts w:ascii="Times New Roman" w:hAnsi="Times New Roman"/>
          <w:i/>
          <w:sz w:val="24"/>
          <w:szCs w:val="24"/>
        </w:rPr>
        <w:t>ournal of</w:t>
      </w:r>
      <w:r w:rsidRPr="00E7385B">
        <w:rPr>
          <w:rFonts w:ascii="Times New Roman" w:hAnsi="Times New Roman"/>
          <w:i/>
          <w:sz w:val="24"/>
          <w:szCs w:val="24"/>
        </w:rPr>
        <w:t xml:space="preserve"> Vet</w:t>
      </w:r>
      <w:r>
        <w:rPr>
          <w:rFonts w:ascii="Times New Roman" w:hAnsi="Times New Roman"/>
          <w:i/>
          <w:sz w:val="24"/>
          <w:szCs w:val="24"/>
        </w:rPr>
        <w:t>erinary</w:t>
      </w:r>
      <w:r w:rsidRPr="00E7385B">
        <w:rPr>
          <w:rFonts w:ascii="Times New Roman" w:hAnsi="Times New Roman"/>
          <w:i/>
          <w:sz w:val="24"/>
          <w:szCs w:val="24"/>
        </w:rPr>
        <w:t xml:space="preserve"> Pharmacol</w:t>
      </w:r>
      <w:r>
        <w:rPr>
          <w:rFonts w:ascii="Times New Roman" w:hAnsi="Times New Roman"/>
          <w:i/>
          <w:sz w:val="24"/>
          <w:szCs w:val="24"/>
        </w:rPr>
        <w:t>ogy</w:t>
      </w:r>
      <w:r w:rsidRPr="00E7385B">
        <w:rPr>
          <w:rFonts w:ascii="Times New Roman" w:hAnsi="Times New Roman"/>
          <w:i/>
          <w:sz w:val="24"/>
          <w:szCs w:val="24"/>
        </w:rPr>
        <w:t xml:space="preserve"> Ther</w:t>
      </w:r>
      <w:r w:rsidRPr="00772644">
        <w:rPr>
          <w:rFonts w:ascii="Times New Roman" w:hAnsi="Times New Roman"/>
          <w:i/>
          <w:sz w:val="24"/>
          <w:szCs w:val="24"/>
        </w:rPr>
        <w:t>aphy</w:t>
      </w:r>
      <w:r>
        <w:rPr>
          <w:rFonts w:ascii="Times New Roman" w:hAnsi="Times New Roman"/>
          <w:sz w:val="24"/>
          <w:szCs w:val="24"/>
        </w:rPr>
        <w:t xml:space="preserve"> 2010, 33, 376-382.</w:t>
      </w:r>
    </w:p>
    <w:p w14:paraId="5606F15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Chaffin MK, Martins RJ, Martens JG.</w:t>
      </w:r>
      <w:r w:rsidRPr="008B5B33">
        <w:rPr>
          <w:rFonts w:ascii="Times New Roman" w:hAnsi="Times New Roman"/>
          <w:color w:val="000000"/>
          <w:sz w:val="24"/>
          <w:szCs w:val="24"/>
          <w:lang w:val="en-US"/>
        </w:rPr>
        <w:t xml:space="preserve"> Therapeutic effects of immune plasma in foals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w:t>
      </w:r>
      <w:r w:rsidRPr="008B5B33">
        <w:rPr>
          <w:rFonts w:ascii="Times New Roman" w:hAnsi="Times New Roman"/>
          <w:i/>
          <w:color w:val="000000"/>
          <w:sz w:val="24"/>
          <w:szCs w:val="24"/>
          <w:lang w:val="en-US"/>
        </w:rPr>
        <w:t>Equine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J</w:t>
      </w:r>
      <w:r w:rsidRPr="00772644">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1991, 12, 23-29.</w:t>
      </w:r>
    </w:p>
    <w:p w14:paraId="6364EE2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Chen JM, German GJ, Alexander DC, Ren H, Tan T, Liu J.</w:t>
      </w:r>
      <w:r w:rsidRPr="008B5B33">
        <w:rPr>
          <w:rFonts w:ascii="Times New Roman" w:hAnsi="Times New Roman"/>
          <w:color w:val="000000"/>
          <w:sz w:val="24"/>
          <w:szCs w:val="24"/>
          <w:lang w:val="en-US"/>
        </w:rPr>
        <w:t xml:space="preserve"> Roles of Lsr2 in colony morphology and biofilm formation of </w:t>
      </w:r>
      <w:r w:rsidRPr="008B5B33">
        <w:rPr>
          <w:rFonts w:ascii="Times New Roman" w:hAnsi="Times New Roman"/>
          <w:i/>
          <w:color w:val="000000"/>
          <w:sz w:val="24"/>
          <w:szCs w:val="24"/>
          <w:lang w:val="en-US"/>
        </w:rPr>
        <w:t>Mycobacterium smegmatis</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w:t>
      </w:r>
      <w:r w:rsidRPr="000927A0">
        <w:rPr>
          <w:rFonts w:ascii="Times New Roman" w:hAnsi="Times New Roman"/>
          <w:i/>
          <w:color w:val="000000"/>
          <w:sz w:val="24"/>
          <w:szCs w:val="24"/>
          <w:lang w:val="en-US"/>
        </w:rPr>
        <w:t>Bacteriology</w:t>
      </w:r>
      <w:r w:rsidRPr="008B5B33">
        <w:rPr>
          <w:rFonts w:ascii="Times New Roman" w:hAnsi="Times New Roman"/>
          <w:color w:val="000000"/>
          <w:sz w:val="24"/>
          <w:szCs w:val="24"/>
          <w:lang w:val="en-US"/>
        </w:rPr>
        <w:t xml:space="preserve"> 2006, 188, 633-641.</w:t>
      </w:r>
    </w:p>
    <w:p w14:paraId="3210D7F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Chirino</w:t>
      </w:r>
      <w:proofErr w:type="spellEnd"/>
      <w:r w:rsidRPr="008B5B33">
        <w:rPr>
          <w:rFonts w:ascii="Times New Roman" w:hAnsi="Times New Roman"/>
          <w:b/>
          <w:color w:val="000000"/>
          <w:sz w:val="24"/>
          <w:szCs w:val="24"/>
          <w:lang w:val="en-US"/>
        </w:rPr>
        <w:t xml:space="preserve">-Trejo JM, Prescott JF, </w:t>
      </w: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w:t>
      </w:r>
      <w:r w:rsidRPr="008B5B33">
        <w:rPr>
          <w:rFonts w:ascii="Times New Roman" w:hAnsi="Times New Roman"/>
          <w:color w:val="000000"/>
          <w:sz w:val="24"/>
          <w:szCs w:val="24"/>
          <w:lang w:val="en-US"/>
        </w:rPr>
        <w:t xml:space="preserve">Protection of foals against experimental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by oral immunization.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1987, 51, 444-447.</w:t>
      </w:r>
    </w:p>
    <w:p w14:paraId="4B3AB085"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Clague MJ, Urbe S, </w:t>
      </w:r>
      <w:proofErr w:type="spellStart"/>
      <w:r w:rsidRPr="008B5B33">
        <w:rPr>
          <w:rFonts w:ascii="Times New Roman" w:hAnsi="Times New Roman"/>
          <w:b/>
          <w:color w:val="000000"/>
          <w:sz w:val="24"/>
          <w:szCs w:val="24"/>
          <w:lang w:val="en-US"/>
        </w:rPr>
        <w:t>Aniento</w:t>
      </w:r>
      <w:proofErr w:type="spellEnd"/>
      <w:r w:rsidRPr="008B5B33">
        <w:rPr>
          <w:rFonts w:ascii="Times New Roman" w:hAnsi="Times New Roman"/>
          <w:b/>
          <w:color w:val="000000"/>
          <w:sz w:val="24"/>
          <w:szCs w:val="24"/>
          <w:lang w:val="en-US"/>
        </w:rPr>
        <w:t xml:space="preserve"> F, Gruenberg J.</w:t>
      </w:r>
      <w:r w:rsidRPr="008B5B33">
        <w:rPr>
          <w:rFonts w:ascii="Times New Roman" w:hAnsi="Times New Roman"/>
          <w:color w:val="000000"/>
          <w:sz w:val="24"/>
          <w:szCs w:val="24"/>
          <w:lang w:val="en-US"/>
        </w:rPr>
        <w:t xml:space="preserve"> Vacuolar ATPase activity is required for endosomal carrier vesicle formation.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Biol</w:t>
      </w:r>
      <w:r>
        <w:rPr>
          <w:rFonts w:ascii="Times New Roman" w:hAnsi="Times New Roman"/>
          <w:i/>
          <w:color w:val="000000"/>
          <w:sz w:val="24"/>
          <w:szCs w:val="24"/>
          <w:lang w:val="en-US"/>
        </w:rPr>
        <w:t>ogy and</w:t>
      </w:r>
      <w:r w:rsidRPr="008B5B33">
        <w:rPr>
          <w:rFonts w:ascii="Times New Roman" w:hAnsi="Times New Roman"/>
          <w:i/>
          <w:color w:val="000000"/>
          <w:sz w:val="24"/>
          <w:szCs w:val="24"/>
          <w:lang w:val="en-US"/>
        </w:rPr>
        <w:t xml:space="preserve"> Chem</w:t>
      </w:r>
      <w:r>
        <w:rPr>
          <w:rFonts w:ascii="Times New Roman" w:hAnsi="Times New Roman"/>
          <w:i/>
          <w:color w:val="000000"/>
          <w:sz w:val="24"/>
          <w:szCs w:val="24"/>
          <w:lang w:val="en-US"/>
        </w:rPr>
        <w:t>istry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1994, 269, 21–24.</w:t>
      </w:r>
    </w:p>
    <w:p w14:paraId="2592AD3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Clemens DL, Hortwitz MA</w:t>
      </w:r>
      <w:r w:rsidRPr="008B5B33">
        <w:rPr>
          <w:rFonts w:ascii="Times New Roman" w:hAnsi="Times New Roman"/>
          <w:color w:val="000000"/>
          <w:sz w:val="24"/>
          <w:szCs w:val="24"/>
          <w:lang w:val="en-US"/>
        </w:rPr>
        <w:t xml:space="preserve">. The </w:t>
      </w:r>
      <w:r w:rsidRPr="008B5B33">
        <w:rPr>
          <w:rFonts w:ascii="Times New Roman" w:hAnsi="Times New Roman"/>
          <w:i/>
          <w:color w:val="000000"/>
          <w:sz w:val="24"/>
          <w:szCs w:val="24"/>
          <w:lang w:val="en-US"/>
        </w:rPr>
        <w:t xml:space="preserve">mycobacterium tuberculosis </w:t>
      </w:r>
      <w:r w:rsidRPr="008B5B33">
        <w:rPr>
          <w:rFonts w:ascii="Times New Roman" w:hAnsi="Times New Roman"/>
          <w:color w:val="000000"/>
          <w:sz w:val="24"/>
          <w:szCs w:val="24"/>
          <w:lang w:val="en-US"/>
        </w:rPr>
        <w:t xml:space="preserve">phagosome interacts with early endosomes and is accessible to exogenously added transferrin. </w:t>
      </w:r>
      <w:r>
        <w:rPr>
          <w:rFonts w:ascii="Times New Roman" w:hAnsi="Times New Roman"/>
          <w:i/>
          <w:color w:val="000000"/>
          <w:sz w:val="24"/>
          <w:szCs w:val="24"/>
          <w:lang w:val="en-US"/>
        </w:rPr>
        <w:t>Journal of</w:t>
      </w:r>
      <w:r w:rsidRPr="008B5B33">
        <w:rPr>
          <w:rFonts w:ascii="Times New Roman" w:hAnsi="Times New Roman"/>
          <w:i/>
          <w:color w:val="000000"/>
          <w:sz w:val="24"/>
          <w:szCs w:val="24"/>
          <w:lang w:val="en-US"/>
        </w:rPr>
        <w:t xml:space="preserve"> Exp</w:t>
      </w:r>
      <w:r>
        <w:rPr>
          <w:rFonts w:ascii="Times New Roman" w:hAnsi="Times New Roman"/>
          <w:i/>
          <w:color w:val="000000"/>
          <w:sz w:val="24"/>
          <w:szCs w:val="24"/>
          <w:lang w:val="en-US"/>
        </w:rPr>
        <w:t>erimental</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1996, 184, 1-7.</w:t>
      </w:r>
    </w:p>
    <w:p w14:paraId="070BFB17"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Clemens DL</w:t>
      </w:r>
      <w:r w:rsidRPr="008B5B33">
        <w:rPr>
          <w:rFonts w:ascii="Times New Roman" w:hAnsi="Times New Roman"/>
          <w:color w:val="000000"/>
          <w:sz w:val="24"/>
          <w:szCs w:val="24"/>
          <w:lang w:val="en-US"/>
        </w:rPr>
        <w:t xml:space="preserve">. Characterization of the </w:t>
      </w:r>
      <w:r w:rsidRPr="008B5B33">
        <w:rPr>
          <w:rFonts w:ascii="Times New Roman" w:hAnsi="Times New Roman"/>
          <w:i/>
          <w:color w:val="000000"/>
          <w:sz w:val="24"/>
          <w:szCs w:val="24"/>
          <w:lang w:val="en-US"/>
        </w:rPr>
        <w:t>Mycobacterium tuberculosis</w:t>
      </w:r>
      <w:r w:rsidRPr="008B5B33">
        <w:rPr>
          <w:rFonts w:ascii="Times New Roman" w:hAnsi="Times New Roman"/>
          <w:color w:val="000000"/>
          <w:sz w:val="24"/>
          <w:szCs w:val="24"/>
          <w:lang w:val="en-US"/>
        </w:rPr>
        <w:t xml:space="preserve"> phagosome. </w:t>
      </w:r>
      <w:r w:rsidRPr="008B5B33">
        <w:rPr>
          <w:rFonts w:ascii="Times New Roman" w:hAnsi="Times New Roman"/>
          <w:i/>
          <w:color w:val="000000"/>
          <w:sz w:val="24"/>
          <w:szCs w:val="24"/>
          <w:lang w:val="en-US"/>
        </w:rPr>
        <w:t>Trends Microbiology</w:t>
      </w:r>
      <w:r w:rsidRPr="008B5B33">
        <w:rPr>
          <w:rFonts w:ascii="Times New Roman" w:hAnsi="Times New Roman"/>
          <w:color w:val="000000"/>
          <w:sz w:val="24"/>
          <w:szCs w:val="24"/>
          <w:lang w:val="en-US"/>
        </w:rPr>
        <w:t xml:space="preserve"> 1996, 4, 113-118.</w:t>
      </w:r>
    </w:p>
    <w:p w14:paraId="71AC483E"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3D220C">
        <w:rPr>
          <w:rFonts w:ascii="Times New Roman" w:hAnsi="Times New Roman"/>
          <w:b/>
          <w:color w:val="000000"/>
          <w:sz w:val="24"/>
          <w:szCs w:val="24"/>
          <w:lang w:val="en-US"/>
        </w:rPr>
        <w:t xml:space="preserve">CLSI National Committee for Clinical Laboratory Standards (M100- S15). </w:t>
      </w:r>
      <w:r w:rsidRPr="003D220C">
        <w:rPr>
          <w:rFonts w:ascii="Times New Roman" w:hAnsi="Times New Roman"/>
          <w:color w:val="000000"/>
          <w:sz w:val="24"/>
          <w:szCs w:val="24"/>
          <w:lang w:val="en-US"/>
        </w:rPr>
        <w:t>Performance Standards for Antimicrobial Susceptibility Testing</w:t>
      </w:r>
      <w:r>
        <w:rPr>
          <w:rFonts w:ascii="Times New Roman" w:hAnsi="Times New Roman"/>
          <w:color w:val="000000"/>
          <w:sz w:val="24"/>
          <w:szCs w:val="24"/>
          <w:lang w:val="en-US"/>
        </w:rPr>
        <w:t xml:space="preserve"> </w:t>
      </w:r>
      <w:r w:rsidRPr="003D220C">
        <w:rPr>
          <w:rFonts w:ascii="Times New Roman" w:hAnsi="Times New Roman"/>
          <w:color w:val="000000"/>
          <w:sz w:val="24"/>
          <w:szCs w:val="24"/>
          <w:lang w:val="en-US"/>
        </w:rPr>
        <w:t>2005</w:t>
      </w:r>
      <w:r w:rsidRPr="003D220C">
        <w:rPr>
          <w:rFonts w:ascii="Times New Roman" w:hAnsi="Times New Roman"/>
          <w:b/>
          <w:color w:val="000000"/>
          <w:sz w:val="24"/>
          <w:szCs w:val="24"/>
          <w:lang w:val="en-US"/>
        </w:rPr>
        <w:t xml:space="preserve">. </w:t>
      </w:r>
      <w:r w:rsidRPr="003D220C">
        <w:rPr>
          <w:rFonts w:ascii="Times New Roman" w:hAnsi="Times New Roman"/>
          <w:color w:val="000000"/>
          <w:sz w:val="24"/>
          <w:szCs w:val="24"/>
          <w:lang w:val="en-US"/>
        </w:rPr>
        <w:t>Vol. 15th Informational Supplement., Pennsylvania Wayne</w:t>
      </w:r>
      <w:r>
        <w:rPr>
          <w:rFonts w:ascii="Times New Roman" w:hAnsi="Times New Roman"/>
          <w:color w:val="000000"/>
          <w:sz w:val="24"/>
          <w:szCs w:val="24"/>
          <w:lang w:val="en-US"/>
        </w:rPr>
        <w:t>.</w:t>
      </w:r>
    </w:p>
    <w:p w14:paraId="795C56C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Cohen ND, Chaffin MK, Martens RJ.</w:t>
      </w:r>
      <w:r w:rsidRPr="008B5B33">
        <w:rPr>
          <w:rFonts w:ascii="Times New Roman" w:hAnsi="Times New Roman"/>
          <w:color w:val="000000"/>
          <w:sz w:val="24"/>
          <w:szCs w:val="24"/>
          <w:lang w:val="en-US"/>
        </w:rPr>
        <w:t xml:space="preserve"> Control and prevention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233E73">
        <w:rPr>
          <w:rFonts w:ascii="Times New Roman" w:hAnsi="Times New Roman"/>
          <w:i/>
          <w:color w:val="000000"/>
          <w:sz w:val="24"/>
          <w:szCs w:val="24"/>
          <w:lang w:val="en-US"/>
        </w:rPr>
        <w:t xml:space="preserve">Compendium on Continuing Education for the </w:t>
      </w:r>
      <w:proofErr w:type="spellStart"/>
      <w:r w:rsidRPr="00233E73">
        <w:rPr>
          <w:rFonts w:ascii="Times New Roman" w:hAnsi="Times New Roman"/>
          <w:i/>
          <w:color w:val="000000"/>
          <w:sz w:val="24"/>
          <w:szCs w:val="24"/>
          <w:lang w:val="en-US"/>
        </w:rPr>
        <w:t>Practi</w:t>
      </w:r>
      <w:r>
        <w:rPr>
          <w:rFonts w:ascii="Times New Roman" w:hAnsi="Times New Roman"/>
          <w:i/>
          <w:color w:val="000000"/>
          <w:sz w:val="24"/>
          <w:szCs w:val="24"/>
          <w:lang w:val="en-US"/>
        </w:rPr>
        <w:t>s</w:t>
      </w:r>
      <w:r w:rsidRPr="00233E73">
        <w:rPr>
          <w:rFonts w:ascii="Times New Roman" w:hAnsi="Times New Roman"/>
          <w:i/>
          <w:color w:val="000000"/>
          <w:sz w:val="24"/>
          <w:szCs w:val="24"/>
          <w:lang w:val="en-US"/>
        </w:rPr>
        <w:t>ing</w:t>
      </w:r>
      <w:proofErr w:type="spellEnd"/>
      <w:r w:rsidRPr="00233E73">
        <w:rPr>
          <w:rFonts w:ascii="Times New Roman" w:hAnsi="Times New Roman"/>
          <w:i/>
          <w:color w:val="000000"/>
          <w:sz w:val="24"/>
          <w:szCs w:val="24"/>
          <w:lang w:val="en-US"/>
        </w:rPr>
        <w:t xml:space="preserve"> Veterinarian</w:t>
      </w:r>
      <w:r w:rsidRPr="008B5B33">
        <w:rPr>
          <w:rFonts w:ascii="Times New Roman" w:hAnsi="Times New Roman"/>
          <w:color w:val="000000"/>
          <w:sz w:val="24"/>
          <w:szCs w:val="24"/>
          <w:lang w:val="en-US"/>
        </w:rPr>
        <w:t xml:space="preserve"> 2000, 22, 1062-1070.</w:t>
      </w:r>
    </w:p>
    <w:p w14:paraId="6679EBA1"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B93F7D">
        <w:rPr>
          <w:rFonts w:ascii="Times New Roman" w:hAnsi="Times New Roman"/>
          <w:b/>
          <w:color w:val="000000"/>
          <w:sz w:val="24"/>
          <w:szCs w:val="24"/>
          <w:lang w:val="en-US"/>
        </w:rPr>
        <w:lastRenderedPageBreak/>
        <w:t>Cohen ND, Chaffin MK, Martens RJ.</w:t>
      </w:r>
      <w:r w:rsidRPr="008B5B33">
        <w:rPr>
          <w:rFonts w:ascii="Times New Roman" w:hAnsi="Times New Roman"/>
          <w:color w:val="000000"/>
          <w:sz w:val="24"/>
          <w:szCs w:val="24"/>
          <w:lang w:val="en-US"/>
        </w:rPr>
        <w:t xml:space="preserve"> How to prevent and control pneumonia caused by </w:t>
      </w:r>
      <w:r w:rsidRPr="00B93F7D">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at affected Farms.  Proceedings of the Annual Convention of the AAEP vol48, s 295-299, 4-8 </w:t>
      </w:r>
      <w:proofErr w:type="spellStart"/>
      <w:r w:rsidRPr="008B5B33">
        <w:rPr>
          <w:rFonts w:ascii="Times New Roman" w:hAnsi="Times New Roman"/>
          <w:color w:val="000000"/>
          <w:sz w:val="24"/>
          <w:szCs w:val="24"/>
          <w:lang w:val="en-US"/>
        </w:rPr>
        <w:t>Aralık</w:t>
      </w:r>
      <w:proofErr w:type="spellEnd"/>
      <w:r w:rsidRPr="008B5B33">
        <w:rPr>
          <w:rFonts w:ascii="Times New Roman" w:hAnsi="Times New Roman"/>
          <w:color w:val="000000"/>
          <w:sz w:val="24"/>
          <w:szCs w:val="24"/>
          <w:lang w:val="en-US"/>
        </w:rPr>
        <w:t xml:space="preserve"> 2002, Orlando-FL.</w:t>
      </w:r>
    </w:p>
    <w:p w14:paraId="6E51698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Cohen ND, Chaffin MK, </w:t>
      </w:r>
      <w:proofErr w:type="spellStart"/>
      <w:r w:rsidRPr="008B5B33">
        <w:rPr>
          <w:rFonts w:ascii="Times New Roman" w:hAnsi="Times New Roman"/>
          <w:b/>
          <w:color w:val="000000"/>
          <w:sz w:val="24"/>
          <w:szCs w:val="24"/>
          <w:lang w:val="en-US"/>
        </w:rPr>
        <w:t>Vandenplas</w:t>
      </w:r>
      <w:proofErr w:type="spellEnd"/>
      <w:r w:rsidRPr="008B5B33">
        <w:rPr>
          <w:rFonts w:ascii="Times New Roman" w:hAnsi="Times New Roman"/>
          <w:b/>
          <w:color w:val="000000"/>
          <w:sz w:val="24"/>
          <w:szCs w:val="24"/>
          <w:lang w:val="en-US"/>
        </w:rPr>
        <w:t xml:space="preserve"> ML, Edwards RF, </w:t>
      </w:r>
      <w:proofErr w:type="spellStart"/>
      <w:r w:rsidRPr="008B5B33">
        <w:rPr>
          <w:rFonts w:ascii="Times New Roman" w:hAnsi="Times New Roman"/>
          <w:b/>
          <w:color w:val="000000"/>
          <w:sz w:val="24"/>
          <w:szCs w:val="24"/>
          <w:lang w:val="en-US"/>
        </w:rPr>
        <w:t>Nevill</w:t>
      </w:r>
      <w:proofErr w:type="spellEnd"/>
      <w:r w:rsidRPr="008B5B33">
        <w:rPr>
          <w:rFonts w:ascii="Times New Roman" w:hAnsi="Times New Roman"/>
          <w:b/>
          <w:color w:val="000000"/>
          <w:sz w:val="24"/>
          <w:szCs w:val="24"/>
          <w:lang w:val="en-US"/>
        </w:rPr>
        <w:t xml:space="preserve"> M, Moore JN, Martens RJ. </w:t>
      </w:r>
      <w:r w:rsidRPr="008B5B33">
        <w:rPr>
          <w:rFonts w:ascii="Times New Roman" w:hAnsi="Times New Roman"/>
          <w:color w:val="000000"/>
          <w:sz w:val="24"/>
          <w:szCs w:val="24"/>
          <w:lang w:val="en-US"/>
        </w:rPr>
        <w:t xml:space="preserve"> Study of serum amyloid A concentrations as a means of achieving early diagnosis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w:t>
      </w:r>
      <w:r w:rsidRPr="008B5B33">
        <w:rPr>
          <w:rFonts w:ascii="Times New Roman" w:hAnsi="Times New Roman"/>
          <w:i/>
          <w:color w:val="000000"/>
          <w:sz w:val="24"/>
          <w:szCs w:val="24"/>
          <w:lang w:val="en-US"/>
        </w:rPr>
        <w:t>Equine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2005, 37, 212-216.</w:t>
      </w:r>
    </w:p>
    <w:p w14:paraId="4449A14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Cohen ND, Chaffin MK, </w:t>
      </w:r>
      <w:proofErr w:type="spellStart"/>
      <w:r w:rsidRPr="008B5B33">
        <w:rPr>
          <w:rFonts w:ascii="Times New Roman" w:hAnsi="Times New Roman"/>
          <w:b/>
          <w:color w:val="000000"/>
          <w:sz w:val="24"/>
          <w:szCs w:val="24"/>
          <w:lang w:val="en-US"/>
        </w:rPr>
        <w:t>Vandenplas</w:t>
      </w:r>
      <w:proofErr w:type="spellEnd"/>
      <w:r w:rsidRPr="008B5B33">
        <w:rPr>
          <w:rFonts w:ascii="Times New Roman" w:hAnsi="Times New Roman"/>
          <w:b/>
          <w:color w:val="000000"/>
          <w:sz w:val="24"/>
          <w:szCs w:val="24"/>
          <w:lang w:val="en-US"/>
        </w:rPr>
        <w:t xml:space="preserve"> ML</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Study of serum amyloid A concentrations as a means of achieving early diagnosis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w:t>
      </w:r>
      <w:r w:rsidRPr="008B5B33">
        <w:rPr>
          <w:rFonts w:ascii="Times New Roman" w:hAnsi="Times New Roman"/>
          <w:i/>
          <w:color w:val="000000"/>
          <w:sz w:val="24"/>
          <w:szCs w:val="24"/>
          <w:lang w:val="en-US"/>
        </w:rPr>
        <w:t xml:space="preserve">Equine </w:t>
      </w:r>
      <w:r w:rsidRPr="009A497C">
        <w:rPr>
          <w:rFonts w:ascii="Times New Roman" w:hAnsi="Times New Roman"/>
          <w:i/>
          <w:color w:val="000000"/>
          <w:sz w:val="24"/>
          <w:szCs w:val="24"/>
          <w:lang w:val="en-US"/>
        </w:rPr>
        <w:t>Veterinary Journal</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2005, 37, 212.</w:t>
      </w:r>
    </w:p>
    <w:p w14:paraId="57BC0C5C" w14:textId="77777777" w:rsidR="001D02F9" w:rsidRPr="008B5B33" w:rsidRDefault="001D02F9" w:rsidP="001D02F9">
      <w:pPr>
        <w:tabs>
          <w:tab w:val="left" w:pos="1114"/>
        </w:tabs>
        <w:spacing w:after="0" w:line="360" w:lineRule="auto"/>
        <w:contextualSpacing/>
        <w:jc w:val="both"/>
        <w:rPr>
          <w:rFonts w:ascii="Times New Roman" w:hAnsi="Times New Roman"/>
          <w:color w:val="000000"/>
          <w:w w:val="111"/>
          <w:sz w:val="24"/>
          <w:szCs w:val="24"/>
          <w:lang w:val="en-US"/>
        </w:rPr>
      </w:pPr>
      <w:r w:rsidRPr="008B5B33">
        <w:rPr>
          <w:rFonts w:ascii="Times New Roman" w:eastAsia="Berlin Sans FB" w:hAnsi="Times New Roman"/>
          <w:b/>
          <w:color w:val="000000"/>
          <w:sz w:val="24"/>
          <w:szCs w:val="24"/>
          <w:lang w:val="en-US"/>
        </w:rPr>
        <w:t xml:space="preserve">Cohen ND, </w:t>
      </w:r>
      <w:proofErr w:type="spellStart"/>
      <w:r w:rsidRPr="008B5B33">
        <w:rPr>
          <w:rFonts w:ascii="Times New Roman" w:eastAsia="Berlin Sans FB" w:hAnsi="Times New Roman"/>
          <w:b/>
          <w:color w:val="000000"/>
          <w:sz w:val="24"/>
          <w:szCs w:val="24"/>
          <w:lang w:val="en-US"/>
        </w:rPr>
        <w:t>O’Conor</w:t>
      </w:r>
      <w:proofErr w:type="spellEnd"/>
      <w:r w:rsidRPr="008B5B33">
        <w:rPr>
          <w:rFonts w:ascii="Times New Roman" w:eastAsia="Berlin Sans FB" w:hAnsi="Times New Roman"/>
          <w:b/>
          <w:color w:val="000000"/>
          <w:sz w:val="24"/>
          <w:szCs w:val="24"/>
          <w:lang w:val="en-US"/>
        </w:rPr>
        <w:t xml:space="preserve"> MS, Chaffin MK.</w:t>
      </w:r>
      <w:r w:rsidRPr="008B5B33">
        <w:rPr>
          <w:rFonts w:ascii="Times New Roman" w:hAnsi="Times New Roman"/>
          <w:color w:val="000000"/>
          <w:sz w:val="24"/>
          <w:szCs w:val="24"/>
          <w:lang w:val="en-US"/>
        </w:rPr>
        <w:t xml:space="preserve"> Farm characteristics and </w:t>
      </w:r>
      <w:r w:rsidRPr="008B5B33">
        <w:rPr>
          <w:rFonts w:ascii="Times New Roman" w:hAnsi="Times New Roman"/>
          <w:color w:val="000000"/>
          <w:w w:val="115"/>
          <w:sz w:val="24"/>
          <w:szCs w:val="24"/>
          <w:lang w:val="en-US"/>
        </w:rPr>
        <w:t>management practices associated with develop</w:t>
      </w:r>
      <w:r w:rsidRPr="008B5B33">
        <w:rPr>
          <w:rFonts w:ascii="Times New Roman" w:hAnsi="Times New Roman"/>
          <w:color w:val="000000"/>
          <w:w w:val="119"/>
          <w:sz w:val="24"/>
          <w:szCs w:val="24"/>
          <w:lang w:val="en-US"/>
        </w:rPr>
        <w:t xml:space="preserve">ment </w:t>
      </w:r>
      <w:r w:rsidRPr="008B5B33">
        <w:rPr>
          <w:rFonts w:ascii="Times New Roman" w:hAnsi="Times New Roman"/>
          <w:color w:val="000000"/>
          <w:sz w:val="24"/>
          <w:szCs w:val="24"/>
          <w:lang w:val="en-US"/>
        </w:rPr>
        <w:t xml:space="preserve">of </w:t>
      </w:r>
      <w:r w:rsidRPr="008B5B33">
        <w:rPr>
          <w:rFonts w:ascii="Times New Roman" w:hAnsi="Times New Roman"/>
          <w:i/>
          <w:color w:val="000000"/>
          <w:w w:val="109"/>
          <w:sz w:val="24"/>
          <w:szCs w:val="24"/>
          <w:lang w:val="en-US"/>
        </w:rPr>
        <w:t xml:space="preserve">Rhodococcus </w:t>
      </w:r>
      <w:r w:rsidRPr="008B5B33">
        <w:rPr>
          <w:rFonts w:ascii="Times New Roman" w:hAnsi="Times New Roman"/>
          <w:i/>
          <w:color w:val="000000"/>
          <w:sz w:val="24"/>
          <w:szCs w:val="24"/>
          <w:lang w:val="en-US"/>
        </w:rPr>
        <w:t xml:space="preserve">equi </w:t>
      </w:r>
      <w:r w:rsidRPr="008B5B33">
        <w:rPr>
          <w:rFonts w:ascii="Times New Roman" w:hAnsi="Times New Roman"/>
          <w:color w:val="000000"/>
          <w:w w:val="116"/>
          <w:sz w:val="24"/>
          <w:szCs w:val="24"/>
          <w:lang w:val="en-US"/>
        </w:rPr>
        <w:t xml:space="preserve">pneumonia </w:t>
      </w:r>
      <w:r w:rsidRPr="008B5B33">
        <w:rPr>
          <w:rFonts w:ascii="Times New Roman" w:hAnsi="Times New Roman"/>
          <w:color w:val="000000"/>
          <w:sz w:val="24"/>
          <w:szCs w:val="24"/>
          <w:lang w:val="en-US"/>
        </w:rPr>
        <w:t>in foals.</w:t>
      </w:r>
      <w:r>
        <w:rPr>
          <w:rFonts w:ascii="Times New Roman" w:hAnsi="Times New Roman"/>
          <w:color w:val="000000"/>
          <w:sz w:val="24"/>
          <w:szCs w:val="24"/>
          <w:lang w:val="en-US"/>
        </w:rPr>
        <w:t xml:space="preserve"> </w:t>
      </w:r>
      <w:r w:rsidRPr="00687991">
        <w:rPr>
          <w:rFonts w:ascii="Times New Roman" w:hAnsi="Times New Roman"/>
          <w:i/>
          <w:color w:val="000000"/>
          <w:sz w:val="24"/>
          <w:szCs w:val="24"/>
          <w:lang w:val="en-US"/>
        </w:rPr>
        <w:t xml:space="preserve">Journal of </w:t>
      </w:r>
      <w:r w:rsidRPr="00AA7E41">
        <w:rPr>
          <w:rFonts w:ascii="Times New Roman" w:hAnsi="Times New Roman"/>
          <w:i/>
          <w:color w:val="000000"/>
          <w:sz w:val="24"/>
          <w:szCs w:val="24"/>
          <w:lang w:val="en-US"/>
        </w:rPr>
        <w:t>American Veterinary Medical</w:t>
      </w:r>
      <w:r w:rsidRPr="00233E73">
        <w:rPr>
          <w:rFonts w:ascii="Times New Roman" w:hAnsi="Times New Roman"/>
          <w:i/>
          <w:color w:val="000000"/>
          <w:sz w:val="24"/>
          <w:szCs w:val="24"/>
          <w:lang w:val="en-US"/>
        </w:rPr>
        <w:t>s Association</w:t>
      </w:r>
      <w:r w:rsidRPr="008B5B33">
        <w:rPr>
          <w:rFonts w:ascii="Times New Roman" w:hAnsi="Times New Roman"/>
          <w:i/>
          <w:color w:val="000000"/>
          <w:sz w:val="24"/>
          <w:szCs w:val="24"/>
          <w:lang w:val="en-US"/>
        </w:rPr>
        <w:t xml:space="preserve"> </w:t>
      </w:r>
      <w:r w:rsidRPr="008B5B33">
        <w:rPr>
          <w:rFonts w:ascii="Times New Roman" w:hAnsi="Times New Roman"/>
          <w:color w:val="000000"/>
          <w:w w:val="110"/>
          <w:sz w:val="24"/>
          <w:szCs w:val="24"/>
          <w:lang w:val="en-US"/>
        </w:rPr>
        <w:t>2005, 226, 404</w:t>
      </w:r>
      <w:r>
        <w:rPr>
          <w:rFonts w:ascii="Times New Roman" w:hAnsi="Times New Roman"/>
          <w:color w:val="000000"/>
          <w:sz w:val="24"/>
          <w:szCs w:val="24"/>
          <w:lang w:val="en-US"/>
        </w:rPr>
        <w:t>–</w:t>
      </w:r>
      <w:r w:rsidRPr="008B5B33">
        <w:rPr>
          <w:rFonts w:ascii="Times New Roman" w:hAnsi="Times New Roman"/>
          <w:color w:val="000000"/>
          <w:w w:val="111"/>
          <w:sz w:val="24"/>
          <w:szCs w:val="24"/>
          <w:lang w:val="en-US"/>
        </w:rPr>
        <w:t>413.</w:t>
      </w:r>
    </w:p>
    <w:p w14:paraId="643305C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Cohen ND, Smith KE, </w:t>
      </w:r>
      <w:proofErr w:type="spellStart"/>
      <w:r w:rsidRPr="008B5B33">
        <w:rPr>
          <w:rFonts w:ascii="Times New Roman" w:hAnsi="Times New Roman"/>
          <w:b/>
          <w:color w:val="000000"/>
          <w:sz w:val="24"/>
          <w:szCs w:val="24"/>
          <w:lang w:val="en-US"/>
        </w:rPr>
        <w:t>Ficht</w:t>
      </w:r>
      <w:proofErr w:type="spellEnd"/>
      <w:r w:rsidRPr="008B5B33">
        <w:rPr>
          <w:rFonts w:ascii="Times New Roman" w:hAnsi="Times New Roman"/>
          <w:b/>
          <w:color w:val="000000"/>
          <w:sz w:val="24"/>
          <w:szCs w:val="24"/>
          <w:lang w:val="en-US"/>
        </w:rPr>
        <w:t xml:space="preserve"> TA,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Libal</w:t>
      </w:r>
      <w:proofErr w:type="spellEnd"/>
      <w:r w:rsidRPr="008B5B33">
        <w:rPr>
          <w:rFonts w:ascii="Times New Roman" w:hAnsi="Times New Roman"/>
          <w:b/>
          <w:color w:val="000000"/>
          <w:sz w:val="24"/>
          <w:szCs w:val="24"/>
          <w:lang w:val="en-US"/>
        </w:rPr>
        <w:t xml:space="preserve"> MC, West BR, </w:t>
      </w:r>
      <w:proofErr w:type="spellStart"/>
      <w:r w:rsidRPr="008B5B33">
        <w:rPr>
          <w:rFonts w:ascii="Times New Roman" w:hAnsi="Times New Roman"/>
          <w:b/>
          <w:color w:val="000000"/>
          <w:sz w:val="24"/>
          <w:szCs w:val="24"/>
          <w:lang w:val="en-US"/>
        </w:rPr>
        <w:t>delRosario</w:t>
      </w:r>
      <w:proofErr w:type="spellEnd"/>
      <w:r w:rsidRPr="008B5B33">
        <w:rPr>
          <w:rFonts w:ascii="Times New Roman" w:hAnsi="Times New Roman"/>
          <w:b/>
          <w:color w:val="000000"/>
          <w:sz w:val="24"/>
          <w:szCs w:val="24"/>
          <w:lang w:val="en-US"/>
        </w:rPr>
        <w:t xml:space="preserve"> LS, </w:t>
      </w:r>
      <w:proofErr w:type="spellStart"/>
      <w:r w:rsidRPr="008B5B33">
        <w:rPr>
          <w:rFonts w:ascii="Times New Roman" w:hAnsi="Times New Roman"/>
          <w:b/>
          <w:color w:val="000000"/>
          <w:sz w:val="24"/>
          <w:szCs w:val="24"/>
          <w:lang w:val="en-US"/>
        </w:rPr>
        <w:t>Becu</w:t>
      </w:r>
      <w:proofErr w:type="spellEnd"/>
      <w:r w:rsidRPr="008B5B33">
        <w:rPr>
          <w:rFonts w:ascii="Times New Roman" w:hAnsi="Times New Roman"/>
          <w:b/>
          <w:color w:val="000000"/>
          <w:sz w:val="24"/>
          <w:szCs w:val="24"/>
          <w:lang w:val="en-US"/>
        </w:rPr>
        <w:t xml:space="preserve"> T, Leadon DP, Buckley T, Chaffin MK, Martens RJ,</w:t>
      </w:r>
      <w:r w:rsidRPr="008B5B33">
        <w:rPr>
          <w:rFonts w:ascii="Times New Roman" w:hAnsi="Times New Roman"/>
          <w:color w:val="000000"/>
          <w:sz w:val="24"/>
          <w:szCs w:val="24"/>
          <w:lang w:val="en-US"/>
        </w:rPr>
        <w:t xml:space="preserve"> Epidemiologic study of results of pulse-field gel electrophoresis of isolates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obtained from horses and horse farms.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of </w:t>
      </w:r>
      <w:r w:rsidRPr="008B5B33">
        <w:rPr>
          <w:rFonts w:ascii="Times New Roman" w:hAnsi="Times New Roman"/>
          <w:i/>
          <w:color w:val="000000"/>
          <w:sz w:val="24"/>
          <w:szCs w:val="24"/>
          <w:lang w:val="en-US"/>
        </w:rPr>
        <w:t>Ve</w:t>
      </w:r>
      <w:r>
        <w:rPr>
          <w:rFonts w:ascii="Times New Roman" w:hAnsi="Times New Roman"/>
          <w:i/>
          <w:color w:val="000000"/>
          <w:sz w:val="24"/>
          <w:szCs w:val="24"/>
          <w:lang w:val="en-US"/>
        </w:rPr>
        <w:t>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olution</w:t>
      </w:r>
      <w:r w:rsidRPr="008B5B33">
        <w:rPr>
          <w:rFonts w:ascii="Times New Roman" w:hAnsi="Times New Roman"/>
          <w:color w:val="000000"/>
          <w:sz w:val="24"/>
          <w:szCs w:val="24"/>
          <w:lang w:val="en-US"/>
        </w:rPr>
        <w:t xml:space="preserve"> 2003, 64, 153-161.</w:t>
      </w:r>
    </w:p>
    <w:p w14:paraId="147193C3"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Cohen ND.</w:t>
      </w:r>
      <w:r w:rsidRPr="008B5B33">
        <w:rPr>
          <w:rFonts w:ascii="Times New Roman" w:hAnsi="Times New Roman"/>
          <w:color w:val="000000"/>
          <w:sz w:val="24"/>
          <w:szCs w:val="24"/>
          <w:lang w:val="en-US"/>
        </w:rPr>
        <w:t xml:space="preserve"> Epidemiology of Rhodococcus equi foal pneumonia. Proceedings of the Annual Convention of the AAEP. 2010, Baltimore MD USA</w:t>
      </w:r>
    </w:p>
    <w:p w14:paraId="643E6BF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Colangeli</w:t>
      </w:r>
      <w:proofErr w:type="spellEnd"/>
      <w:r w:rsidRPr="008B5B33">
        <w:rPr>
          <w:rFonts w:ascii="Times New Roman" w:hAnsi="Times New Roman"/>
          <w:b/>
          <w:color w:val="000000"/>
          <w:sz w:val="24"/>
          <w:szCs w:val="24"/>
          <w:lang w:val="en-US"/>
        </w:rPr>
        <w:t xml:space="preserve"> R, </w:t>
      </w:r>
      <w:proofErr w:type="spellStart"/>
      <w:r w:rsidRPr="008B5B33">
        <w:rPr>
          <w:rFonts w:ascii="Times New Roman" w:hAnsi="Times New Roman"/>
          <w:b/>
          <w:color w:val="000000"/>
          <w:sz w:val="24"/>
          <w:szCs w:val="24"/>
          <w:lang w:val="en-US"/>
        </w:rPr>
        <w:t>Haq</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ArcusVI</w:t>
      </w:r>
      <w:proofErr w:type="spellEnd"/>
      <w:r w:rsidRPr="008B5B33">
        <w:rPr>
          <w:rFonts w:ascii="Times New Roman" w:hAnsi="Times New Roman"/>
          <w:b/>
          <w:color w:val="000000"/>
          <w:sz w:val="24"/>
          <w:szCs w:val="24"/>
          <w:lang w:val="en-US"/>
        </w:rPr>
        <w:t xml:space="preserve">, Summers E, </w:t>
      </w:r>
      <w:proofErr w:type="spellStart"/>
      <w:r w:rsidRPr="008B5B33">
        <w:rPr>
          <w:rFonts w:ascii="Times New Roman" w:hAnsi="Times New Roman"/>
          <w:b/>
          <w:color w:val="000000"/>
          <w:sz w:val="24"/>
          <w:szCs w:val="24"/>
          <w:lang w:val="en-US"/>
        </w:rPr>
        <w:t>Magliozzo</w:t>
      </w:r>
      <w:proofErr w:type="spellEnd"/>
      <w:r w:rsidRPr="008B5B33">
        <w:rPr>
          <w:rFonts w:ascii="Times New Roman" w:hAnsi="Times New Roman"/>
          <w:b/>
          <w:color w:val="000000"/>
          <w:sz w:val="24"/>
          <w:szCs w:val="24"/>
          <w:lang w:val="en-US"/>
        </w:rPr>
        <w:t xml:space="preserve"> RS, McBride A, Mitra AK, </w:t>
      </w:r>
      <w:proofErr w:type="spellStart"/>
      <w:r w:rsidRPr="008B5B33">
        <w:rPr>
          <w:rFonts w:ascii="Times New Roman" w:hAnsi="Times New Roman"/>
          <w:b/>
          <w:color w:val="000000"/>
          <w:sz w:val="24"/>
          <w:szCs w:val="24"/>
          <w:lang w:val="en-US"/>
        </w:rPr>
        <w:t>Redjaina</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Khajo</w:t>
      </w:r>
      <w:proofErr w:type="spellEnd"/>
      <w:r w:rsidRPr="008B5B33">
        <w:rPr>
          <w:rFonts w:ascii="Times New Roman" w:hAnsi="Times New Roman"/>
          <w:b/>
          <w:color w:val="000000"/>
          <w:sz w:val="24"/>
          <w:szCs w:val="24"/>
          <w:lang w:val="en-US"/>
        </w:rPr>
        <w:t xml:space="preserve"> A, Jacobs Jr WR, </w:t>
      </w:r>
      <w:proofErr w:type="spellStart"/>
      <w:r w:rsidRPr="008B5B33">
        <w:rPr>
          <w:rFonts w:ascii="Times New Roman" w:hAnsi="Times New Roman"/>
          <w:b/>
          <w:color w:val="000000"/>
          <w:sz w:val="24"/>
          <w:szCs w:val="24"/>
          <w:lang w:val="en-US"/>
        </w:rPr>
        <w:t>Salgame</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Alland</w:t>
      </w:r>
      <w:proofErr w:type="spellEnd"/>
      <w:r w:rsidRPr="008B5B33">
        <w:rPr>
          <w:rFonts w:ascii="Times New Roman" w:hAnsi="Times New Roman"/>
          <w:b/>
          <w:color w:val="000000"/>
          <w:sz w:val="24"/>
          <w:szCs w:val="24"/>
          <w:lang w:val="en-US"/>
        </w:rPr>
        <w:t xml:space="preserve"> D.</w:t>
      </w:r>
      <w:r w:rsidRPr="008B5B33">
        <w:rPr>
          <w:rFonts w:ascii="Times New Roman" w:hAnsi="Times New Roman"/>
          <w:color w:val="000000"/>
          <w:sz w:val="24"/>
          <w:szCs w:val="24"/>
          <w:lang w:val="en-US"/>
        </w:rPr>
        <w:t xml:space="preserve"> The multifunctional histone-like protein </w:t>
      </w:r>
      <w:r w:rsidRPr="00B93F7D">
        <w:rPr>
          <w:rFonts w:ascii="Times New Roman" w:hAnsi="Times New Roman"/>
          <w:i/>
          <w:color w:val="000000"/>
          <w:sz w:val="24"/>
          <w:szCs w:val="24"/>
          <w:lang w:val="en-US"/>
        </w:rPr>
        <w:t xml:space="preserve">Lsr2 </w:t>
      </w:r>
      <w:r w:rsidRPr="008B5B33">
        <w:rPr>
          <w:rFonts w:ascii="Times New Roman" w:hAnsi="Times New Roman"/>
          <w:color w:val="000000"/>
          <w:sz w:val="24"/>
          <w:szCs w:val="24"/>
          <w:lang w:val="en-US"/>
        </w:rPr>
        <w:t>protects mycobacteria against reactive oxygen inter</w:t>
      </w:r>
      <w:r w:rsidRPr="00FE0D1A">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iates. </w:t>
      </w:r>
      <w:r w:rsidRPr="008B5B33">
        <w:rPr>
          <w:rFonts w:ascii="Times New Roman" w:hAnsi="Times New Roman"/>
          <w:i/>
          <w:color w:val="000000"/>
          <w:sz w:val="24"/>
          <w:szCs w:val="24"/>
          <w:lang w:val="en-US"/>
        </w:rPr>
        <w:t>Proc</w:t>
      </w:r>
      <w:r>
        <w:rPr>
          <w:rFonts w:ascii="Times New Roman" w:hAnsi="Times New Roman"/>
          <w:i/>
          <w:color w:val="000000"/>
          <w:sz w:val="24"/>
          <w:szCs w:val="24"/>
          <w:lang w:val="en-US"/>
        </w:rPr>
        <w:t>eedings</w:t>
      </w:r>
      <w:r w:rsidRPr="008B5B33">
        <w:rPr>
          <w:rFonts w:ascii="Times New Roman" w:hAnsi="Times New Roman"/>
          <w:i/>
          <w:color w:val="000000"/>
          <w:sz w:val="24"/>
          <w:szCs w:val="24"/>
          <w:lang w:val="en-US"/>
        </w:rPr>
        <w:t xml:space="preserve"> Na</w:t>
      </w:r>
      <w:r>
        <w:rPr>
          <w:rFonts w:ascii="Times New Roman" w:hAnsi="Times New Roman"/>
          <w:i/>
          <w:color w:val="000000"/>
          <w:sz w:val="24"/>
          <w:szCs w:val="24"/>
          <w:lang w:val="en-US"/>
        </w:rPr>
        <w:t>tional</w:t>
      </w:r>
      <w:r w:rsidRPr="008B5B33">
        <w:rPr>
          <w:rFonts w:ascii="Times New Roman" w:hAnsi="Times New Roman"/>
          <w:i/>
          <w:color w:val="000000"/>
          <w:sz w:val="24"/>
          <w:szCs w:val="24"/>
          <w:lang w:val="en-US"/>
        </w:rPr>
        <w:t xml:space="preserve"> Acad</w:t>
      </w:r>
      <w:r>
        <w:rPr>
          <w:rFonts w:ascii="Times New Roman" w:hAnsi="Times New Roman"/>
          <w:i/>
          <w:color w:val="000000"/>
          <w:sz w:val="24"/>
          <w:szCs w:val="24"/>
          <w:lang w:val="en-US"/>
        </w:rPr>
        <w:t>emy</w:t>
      </w:r>
      <w:r w:rsidRPr="008B5B33">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of </w:t>
      </w:r>
      <w:r w:rsidRPr="008B5B33">
        <w:rPr>
          <w:rFonts w:ascii="Times New Roman" w:hAnsi="Times New Roman"/>
          <w:i/>
          <w:color w:val="000000"/>
          <w:sz w:val="24"/>
          <w:szCs w:val="24"/>
          <w:lang w:val="en-US"/>
        </w:rPr>
        <w:t>Sci</w:t>
      </w:r>
      <w:r w:rsidRPr="00233E73">
        <w:rPr>
          <w:rFonts w:ascii="Times New Roman" w:hAnsi="Times New Roman"/>
          <w:i/>
          <w:color w:val="000000"/>
          <w:sz w:val="24"/>
          <w:szCs w:val="24"/>
          <w:lang w:val="en-US"/>
        </w:rPr>
        <w:t>ence</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2009, 106, 4414-4418.</w:t>
      </w:r>
    </w:p>
    <w:p w14:paraId="49C0D18D" w14:textId="77777777" w:rsidR="001D02F9" w:rsidRDefault="001D02F9" w:rsidP="001D02F9">
      <w:pPr>
        <w:spacing w:after="0" w:line="360" w:lineRule="auto"/>
        <w:jc w:val="both"/>
        <w:rPr>
          <w:rFonts w:ascii="Times New Roman" w:hAnsi="Times New Roman"/>
          <w:sz w:val="24"/>
          <w:szCs w:val="24"/>
        </w:rPr>
      </w:pPr>
      <w:r w:rsidRPr="00E7385B">
        <w:rPr>
          <w:rFonts w:ascii="Times New Roman" w:hAnsi="Times New Roman"/>
          <w:b/>
          <w:sz w:val="24"/>
          <w:szCs w:val="24"/>
        </w:rPr>
        <w:t>Coleman M , Kuskie K, Liu M, Chaffin K, Libal M, Giguere S, Bemstein L, Cohen N.</w:t>
      </w:r>
      <w:r>
        <w:rPr>
          <w:rFonts w:ascii="Times New Roman" w:hAnsi="Times New Roman"/>
          <w:sz w:val="24"/>
          <w:szCs w:val="24"/>
        </w:rPr>
        <w:t xml:space="preserve"> </w:t>
      </w:r>
      <w:r w:rsidRPr="00E7385B">
        <w:rPr>
          <w:rFonts w:ascii="Times New Roman" w:hAnsi="Times New Roman"/>
          <w:i/>
          <w:sz w:val="24"/>
          <w:szCs w:val="24"/>
        </w:rPr>
        <w:t>In vitro</w:t>
      </w:r>
      <w:r>
        <w:rPr>
          <w:rFonts w:ascii="Times New Roman" w:hAnsi="Times New Roman"/>
          <w:sz w:val="24"/>
          <w:szCs w:val="24"/>
        </w:rPr>
        <w:t xml:space="preserve"> antimicrobial activity of gallium maltolate against virulent </w:t>
      </w:r>
      <w:r w:rsidRPr="00E7385B">
        <w:rPr>
          <w:rFonts w:ascii="Times New Roman" w:hAnsi="Times New Roman"/>
          <w:i/>
          <w:sz w:val="24"/>
          <w:szCs w:val="24"/>
        </w:rPr>
        <w:t>Rhodococcus equi. Ve</w:t>
      </w:r>
      <w:r>
        <w:rPr>
          <w:rFonts w:ascii="Times New Roman" w:hAnsi="Times New Roman"/>
          <w:i/>
          <w:sz w:val="24"/>
          <w:szCs w:val="24"/>
        </w:rPr>
        <w:t>terinary</w:t>
      </w:r>
      <w:r w:rsidRPr="00E7385B">
        <w:rPr>
          <w:rFonts w:ascii="Times New Roman" w:hAnsi="Times New Roman"/>
          <w:i/>
          <w:sz w:val="24"/>
          <w:szCs w:val="24"/>
        </w:rPr>
        <w:t xml:space="preserve"> Microbiol</w:t>
      </w:r>
      <w:r w:rsidRPr="00233E73">
        <w:rPr>
          <w:rFonts w:ascii="Times New Roman" w:hAnsi="Times New Roman"/>
          <w:i/>
          <w:sz w:val="24"/>
          <w:szCs w:val="24"/>
        </w:rPr>
        <w:t>ogy</w:t>
      </w:r>
      <w:r>
        <w:rPr>
          <w:rFonts w:ascii="Times New Roman" w:hAnsi="Times New Roman"/>
          <w:sz w:val="24"/>
          <w:szCs w:val="24"/>
        </w:rPr>
        <w:t xml:space="preserve"> 2010, 146, 175-178.</w:t>
      </w:r>
    </w:p>
    <w:p w14:paraId="0533DA8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Darrah PA, </w:t>
      </w: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 Chen Q, </w:t>
      </w:r>
      <w:proofErr w:type="spellStart"/>
      <w:r w:rsidRPr="008B5B33">
        <w:rPr>
          <w:rFonts w:ascii="Times New Roman" w:hAnsi="Times New Roman"/>
          <w:b/>
          <w:color w:val="000000"/>
          <w:sz w:val="24"/>
          <w:szCs w:val="24"/>
          <w:lang w:val="en-US"/>
        </w:rPr>
        <w:t>Ischirropoulos</w:t>
      </w:r>
      <w:proofErr w:type="spellEnd"/>
      <w:r w:rsidRPr="008B5B33">
        <w:rPr>
          <w:rFonts w:ascii="Times New Roman" w:hAnsi="Times New Roman"/>
          <w:b/>
          <w:color w:val="000000"/>
          <w:sz w:val="24"/>
          <w:szCs w:val="24"/>
          <w:lang w:val="en-US"/>
        </w:rPr>
        <w:t xml:space="preserve"> H, Mosser DM</w:t>
      </w:r>
      <w:r w:rsidRPr="008B5B33">
        <w:rPr>
          <w:rFonts w:ascii="Times New Roman" w:hAnsi="Times New Roman"/>
          <w:color w:val="000000"/>
          <w:sz w:val="24"/>
          <w:szCs w:val="24"/>
          <w:lang w:val="en-US"/>
        </w:rPr>
        <w:t>. Cooperation between reactive oxygen and nitrogen inter</w:t>
      </w:r>
      <w:r w:rsidRPr="00FE0D1A">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iates in killing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by activates macrophages. </w:t>
      </w:r>
      <w:r w:rsidRPr="008B5B33">
        <w:rPr>
          <w:rFonts w:ascii="Times New Roman" w:hAnsi="Times New Roman"/>
          <w:i/>
          <w:color w:val="000000"/>
          <w:sz w:val="24"/>
          <w:szCs w:val="24"/>
          <w:lang w:val="en-US"/>
        </w:rPr>
        <w:t>Infect</w:t>
      </w:r>
      <w:r>
        <w:rPr>
          <w:rFonts w:ascii="Times New Roman" w:hAnsi="Times New Roman"/>
          <w:i/>
          <w:color w:val="000000"/>
          <w:sz w:val="24"/>
          <w:szCs w:val="24"/>
          <w:lang w:val="en-US"/>
        </w:rPr>
        <w:t>ion and</w:t>
      </w:r>
      <w:r w:rsidRPr="008B5B33">
        <w:rPr>
          <w:rFonts w:ascii="Times New Roman" w:hAnsi="Times New Roman"/>
          <w:i/>
          <w:color w:val="000000"/>
          <w:sz w:val="24"/>
          <w:szCs w:val="24"/>
          <w:lang w:val="en-US"/>
        </w:rPr>
        <w:t xml:space="preserve"> Immun</w:t>
      </w:r>
      <w:r>
        <w:rPr>
          <w:rFonts w:ascii="Times New Roman" w:hAnsi="Times New Roman"/>
          <w:i/>
          <w:color w:val="000000"/>
          <w:sz w:val="24"/>
          <w:szCs w:val="24"/>
          <w:lang w:val="en-US"/>
        </w:rPr>
        <w:t>ology</w:t>
      </w:r>
      <w:r w:rsidRPr="008B5B33">
        <w:rPr>
          <w:rFonts w:ascii="Times New Roman" w:hAnsi="Times New Roman"/>
          <w:color w:val="000000"/>
          <w:sz w:val="24"/>
          <w:szCs w:val="24"/>
          <w:lang w:val="en-US"/>
        </w:rPr>
        <w:t xml:space="preserve"> 2000, 68, 3587-3593.</w:t>
      </w:r>
    </w:p>
    <w:p w14:paraId="315236E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Davis JL, Gardner SY, Jones SL, </w:t>
      </w:r>
      <w:proofErr w:type="spellStart"/>
      <w:r w:rsidRPr="008B5B33">
        <w:rPr>
          <w:rFonts w:ascii="Times New Roman" w:hAnsi="Times New Roman"/>
          <w:b/>
          <w:color w:val="000000"/>
          <w:sz w:val="24"/>
          <w:szCs w:val="24"/>
          <w:lang w:val="en-US"/>
        </w:rPr>
        <w:t>Schwabenton</w:t>
      </w:r>
      <w:proofErr w:type="spellEnd"/>
      <w:r w:rsidRPr="008B5B33">
        <w:rPr>
          <w:rFonts w:ascii="Times New Roman" w:hAnsi="Times New Roman"/>
          <w:b/>
          <w:color w:val="000000"/>
          <w:sz w:val="24"/>
          <w:szCs w:val="24"/>
          <w:lang w:val="en-US"/>
        </w:rPr>
        <w:t xml:space="preserve"> BA, </w:t>
      </w:r>
      <w:proofErr w:type="spellStart"/>
      <w:r w:rsidRPr="008B5B33">
        <w:rPr>
          <w:rFonts w:ascii="Times New Roman" w:hAnsi="Times New Roman"/>
          <w:b/>
          <w:color w:val="000000"/>
          <w:sz w:val="24"/>
          <w:szCs w:val="24"/>
          <w:lang w:val="en-US"/>
        </w:rPr>
        <w:t>Papich</w:t>
      </w:r>
      <w:proofErr w:type="spellEnd"/>
      <w:r w:rsidRPr="008B5B33">
        <w:rPr>
          <w:rFonts w:ascii="Times New Roman" w:hAnsi="Times New Roman"/>
          <w:b/>
          <w:color w:val="000000"/>
          <w:sz w:val="24"/>
          <w:szCs w:val="24"/>
          <w:lang w:val="en-US"/>
        </w:rPr>
        <w:t xml:space="preserve"> MG.</w:t>
      </w:r>
      <w:r w:rsidRPr="008B5B33">
        <w:rPr>
          <w:rFonts w:ascii="Times New Roman" w:hAnsi="Times New Roman"/>
          <w:color w:val="000000"/>
          <w:sz w:val="24"/>
          <w:szCs w:val="24"/>
          <w:lang w:val="en-US"/>
        </w:rPr>
        <w:t xml:space="preserve"> Pharmacokinetics of azithromycin in foals after </w:t>
      </w:r>
      <w:proofErr w:type="spellStart"/>
      <w:r w:rsidRPr="008B5B33">
        <w:rPr>
          <w:rFonts w:ascii="Times New Roman" w:hAnsi="Times New Roman"/>
          <w:color w:val="000000"/>
          <w:sz w:val="24"/>
          <w:szCs w:val="24"/>
          <w:lang w:val="en-US"/>
        </w:rPr>
        <w:t>i.v.</w:t>
      </w:r>
      <w:proofErr w:type="spellEnd"/>
      <w:r w:rsidRPr="008B5B33">
        <w:rPr>
          <w:rFonts w:ascii="Times New Roman" w:hAnsi="Times New Roman"/>
          <w:color w:val="000000"/>
          <w:sz w:val="24"/>
          <w:szCs w:val="24"/>
          <w:lang w:val="en-US"/>
        </w:rPr>
        <w:t xml:space="preserve"> and oral dose and disposition into phagocytes.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Pharmaco</w:t>
      </w:r>
      <w:r>
        <w:rPr>
          <w:rFonts w:ascii="Times New Roman" w:hAnsi="Times New Roman"/>
          <w:i/>
          <w:color w:val="000000"/>
          <w:sz w:val="24"/>
          <w:szCs w:val="24"/>
          <w:lang w:val="en-US"/>
        </w:rPr>
        <w:t>logy and</w:t>
      </w:r>
      <w:r w:rsidRPr="008B5B33">
        <w:rPr>
          <w:rFonts w:ascii="Times New Roman" w:hAnsi="Times New Roman"/>
          <w:i/>
          <w:color w:val="000000"/>
          <w:sz w:val="24"/>
          <w:szCs w:val="24"/>
          <w:lang w:val="en-US"/>
        </w:rPr>
        <w:t xml:space="preserve"> Ther</w:t>
      </w:r>
      <w:r>
        <w:rPr>
          <w:rFonts w:ascii="Times New Roman" w:hAnsi="Times New Roman"/>
          <w:i/>
          <w:color w:val="000000"/>
          <w:sz w:val="24"/>
          <w:szCs w:val="24"/>
          <w:lang w:val="en-US"/>
        </w:rPr>
        <w:t>apy</w:t>
      </w:r>
      <w:r w:rsidRPr="008B5B33">
        <w:rPr>
          <w:rFonts w:ascii="Times New Roman" w:hAnsi="Times New Roman"/>
          <w:color w:val="000000"/>
          <w:sz w:val="24"/>
          <w:szCs w:val="24"/>
          <w:lang w:val="en-US"/>
        </w:rPr>
        <w:t xml:space="preserve"> 2002, 25, 99-104.</w:t>
      </w:r>
    </w:p>
    <w:p w14:paraId="3A10B33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Dawson DR, </w:t>
      </w:r>
      <w:proofErr w:type="spellStart"/>
      <w:r w:rsidRPr="008B5B33">
        <w:rPr>
          <w:rFonts w:ascii="Times New Roman" w:hAnsi="Times New Roman"/>
          <w:b/>
          <w:color w:val="000000"/>
          <w:sz w:val="24"/>
          <w:szCs w:val="24"/>
          <w:lang w:val="en-US"/>
        </w:rPr>
        <w:t>Nydam</w:t>
      </w:r>
      <w:proofErr w:type="spellEnd"/>
      <w:r w:rsidRPr="008B5B33">
        <w:rPr>
          <w:rFonts w:ascii="Times New Roman" w:hAnsi="Times New Roman"/>
          <w:b/>
          <w:color w:val="000000"/>
          <w:sz w:val="24"/>
          <w:szCs w:val="24"/>
          <w:lang w:val="en-US"/>
        </w:rPr>
        <w:t xml:space="preserve"> DV, Price CT, Graham JE, </w:t>
      </w:r>
      <w:proofErr w:type="spellStart"/>
      <w:r w:rsidRPr="008B5B33">
        <w:rPr>
          <w:rFonts w:ascii="Times New Roman" w:hAnsi="Times New Roman"/>
          <w:b/>
          <w:color w:val="000000"/>
          <w:sz w:val="24"/>
          <w:szCs w:val="24"/>
          <w:lang w:val="en-US"/>
        </w:rPr>
        <w:t>Cynamon</w:t>
      </w:r>
      <w:proofErr w:type="spellEnd"/>
      <w:r w:rsidRPr="008B5B33">
        <w:rPr>
          <w:rFonts w:ascii="Times New Roman" w:hAnsi="Times New Roman"/>
          <w:b/>
          <w:color w:val="000000"/>
          <w:sz w:val="24"/>
          <w:szCs w:val="24"/>
          <w:lang w:val="en-US"/>
        </w:rPr>
        <w:t xml:space="preserve"> MH, Divers TJ, </w:t>
      </w:r>
      <w:proofErr w:type="spellStart"/>
      <w:r w:rsidRPr="008B5B33">
        <w:rPr>
          <w:rFonts w:ascii="Times New Roman" w:hAnsi="Times New Roman"/>
          <w:b/>
          <w:color w:val="000000"/>
          <w:sz w:val="24"/>
          <w:szCs w:val="24"/>
          <w:lang w:val="en-US"/>
        </w:rPr>
        <w:t>Felippe</w:t>
      </w:r>
      <w:proofErr w:type="spellEnd"/>
      <w:r w:rsidRPr="008B5B33">
        <w:rPr>
          <w:rFonts w:ascii="Times New Roman" w:hAnsi="Times New Roman"/>
          <w:b/>
          <w:color w:val="000000"/>
          <w:sz w:val="24"/>
          <w:szCs w:val="24"/>
          <w:lang w:val="en-US"/>
        </w:rPr>
        <w:t xml:space="preserve"> MJ. </w:t>
      </w:r>
      <w:r w:rsidRPr="008B5B33">
        <w:rPr>
          <w:rFonts w:ascii="Times New Roman" w:hAnsi="Times New Roman"/>
          <w:color w:val="000000"/>
          <w:sz w:val="24"/>
          <w:szCs w:val="24"/>
          <w:lang w:val="en-US"/>
        </w:rPr>
        <w:t xml:space="preserve">Effects of opsonization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on bacterial viability and phagocyte activation.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r>
        <w:rPr>
          <w:rFonts w:ascii="Times New Roman" w:hAnsi="Times New Roman"/>
          <w:i/>
          <w:color w:val="000000"/>
          <w:sz w:val="24"/>
          <w:szCs w:val="24"/>
          <w:lang w:val="en-US"/>
        </w:rPr>
        <w:t xml:space="preserve">of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2011, 72, 1465-1475.</w:t>
      </w:r>
    </w:p>
    <w:p w14:paraId="2DB88F37"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lastRenderedPageBreak/>
        <w:t xml:space="preserve">DeLaPenaMoctezuma A, Prescott JF, Goodfellow M. </w:t>
      </w:r>
      <w:r>
        <w:rPr>
          <w:rFonts w:ascii="Times New Roman" w:hAnsi="Times New Roman"/>
          <w:sz w:val="24"/>
          <w:szCs w:val="24"/>
        </w:rPr>
        <w:t xml:space="preserve">Attempts to find phenotypic markers of </w:t>
      </w:r>
      <w:r w:rsidRPr="00233E73">
        <w:rPr>
          <w:rFonts w:ascii="Times New Roman" w:hAnsi="Times New Roman"/>
          <w:sz w:val="24"/>
          <w:szCs w:val="24"/>
        </w:rPr>
        <w:t xml:space="preserve">of the virulence plasmid of </w:t>
      </w:r>
      <w:r w:rsidRPr="00233E73">
        <w:rPr>
          <w:rFonts w:ascii="Times New Roman" w:hAnsi="Times New Roman"/>
          <w:i/>
          <w:sz w:val="24"/>
          <w:szCs w:val="24"/>
        </w:rPr>
        <w:t>Rhodococcus equi</w:t>
      </w:r>
      <w:r>
        <w:rPr>
          <w:rFonts w:ascii="Times New Roman" w:hAnsi="Times New Roman"/>
          <w:sz w:val="24"/>
          <w:szCs w:val="24"/>
        </w:rPr>
        <w:t xml:space="preserve">. </w:t>
      </w:r>
      <w:r>
        <w:rPr>
          <w:rFonts w:ascii="Times New Roman" w:hAnsi="Times New Roman"/>
          <w:i/>
          <w:sz w:val="24"/>
          <w:szCs w:val="24"/>
        </w:rPr>
        <w:t xml:space="preserve">Canadian Journal of Veterinary Research. </w:t>
      </w:r>
      <w:r>
        <w:rPr>
          <w:rFonts w:ascii="Times New Roman" w:hAnsi="Times New Roman"/>
          <w:sz w:val="24"/>
          <w:szCs w:val="24"/>
        </w:rPr>
        <w:t>1996, 60, 1, 29-33.</w:t>
      </w:r>
    </w:p>
    <w:p w14:paraId="1C5AEDF9"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Desjardins M</w:t>
      </w:r>
      <w:r w:rsidRPr="008B5B33">
        <w:rPr>
          <w:rFonts w:ascii="Times New Roman" w:hAnsi="Times New Roman"/>
          <w:color w:val="000000"/>
          <w:sz w:val="24"/>
          <w:szCs w:val="24"/>
          <w:lang w:val="en-US"/>
        </w:rPr>
        <w:t xml:space="preserve">. Biogenesis of phagolysosomes, the “kiss and run” hypothesis. </w:t>
      </w:r>
      <w:r w:rsidRPr="008B5B33">
        <w:rPr>
          <w:rFonts w:ascii="Times New Roman" w:hAnsi="Times New Roman"/>
          <w:i/>
          <w:color w:val="000000"/>
          <w:sz w:val="24"/>
          <w:szCs w:val="24"/>
          <w:lang w:val="en-US"/>
        </w:rPr>
        <w:t>Trends Cell Biology</w:t>
      </w:r>
      <w:r w:rsidRPr="008B5B33">
        <w:rPr>
          <w:rFonts w:ascii="Times New Roman" w:hAnsi="Times New Roman"/>
          <w:color w:val="000000"/>
          <w:sz w:val="24"/>
          <w:szCs w:val="24"/>
          <w:lang w:val="en-US"/>
        </w:rPr>
        <w:t xml:space="preserve"> 1995, 5, 183-186.</w:t>
      </w:r>
    </w:p>
    <w:p w14:paraId="67683DC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b/>
          <w:color w:val="000000"/>
          <w:sz w:val="24"/>
          <w:szCs w:val="24"/>
          <w:lang w:val="en-US"/>
        </w:rPr>
      </w:pPr>
      <w:proofErr w:type="spellStart"/>
      <w:r w:rsidRPr="008B5B33">
        <w:rPr>
          <w:rFonts w:ascii="Times New Roman" w:hAnsi="Times New Roman"/>
          <w:b/>
          <w:color w:val="000000"/>
          <w:sz w:val="24"/>
          <w:szCs w:val="24"/>
          <w:lang w:val="en-US"/>
        </w:rPr>
        <w:t>Dungworth</w:t>
      </w:r>
      <w:proofErr w:type="spellEnd"/>
      <w:r w:rsidRPr="008B5B33">
        <w:rPr>
          <w:rFonts w:ascii="Times New Roman" w:hAnsi="Times New Roman"/>
          <w:b/>
          <w:color w:val="000000"/>
          <w:sz w:val="24"/>
          <w:szCs w:val="24"/>
          <w:lang w:val="en-US"/>
        </w:rPr>
        <w:t xml:space="preserve"> DL: The respiratory system. In </w:t>
      </w:r>
      <w:proofErr w:type="spellStart"/>
      <w:r w:rsidRPr="008B5B33">
        <w:rPr>
          <w:rFonts w:ascii="Times New Roman" w:hAnsi="Times New Roman"/>
          <w:b/>
          <w:color w:val="000000"/>
          <w:sz w:val="24"/>
          <w:szCs w:val="24"/>
          <w:lang w:val="en-US"/>
        </w:rPr>
        <w:t>Jubb</w:t>
      </w:r>
      <w:proofErr w:type="spellEnd"/>
      <w:r w:rsidRPr="008B5B33">
        <w:rPr>
          <w:rFonts w:ascii="Times New Roman" w:hAnsi="Times New Roman"/>
          <w:b/>
          <w:color w:val="000000"/>
          <w:sz w:val="24"/>
          <w:szCs w:val="24"/>
          <w:lang w:val="en-US"/>
        </w:rPr>
        <w:t xml:space="preserve"> KV, Kennedy PC, Palmer N, editors: Pathology of domestic animals, ed 4, vol 2, San Diego, 1993, Academic Press, pp 652-655.</w:t>
      </w:r>
    </w:p>
    <w:p w14:paraId="2515D5DA"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bCs/>
          <w:color w:val="000000"/>
          <w:sz w:val="24"/>
          <w:szCs w:val="24"/>
          <w:lang w:val="en-US"/>
        </w:rPr>
        <w:t>Eberson</w:t>
      </w:r>
      <w:proofErr w:type="spellEnd"/>
      <w:r w:rsidRPr="008B5B33">
        <w:rPr>
          <w:rFonts w:ascii="Times New Roman" w:hAnsi="Times New Roman"/>
          <w:b/>
          <w:bCs/>
          <w:color w:val="000000"/>
          <w:sz w:val="24"/>
          <w:szCs w:val="24"/>
          <w:lang w:val="en-US"/>
        </w:rPr>
        <w:t xml:space="preserve"> F.</w:t>
      </w:r>
      <w:r w:rsidRPr="008B5B33">
        <w:rPr>
          <w:rFonts w:ascii="Times New Roman" w:hAnsi="Times New Roman"/>
          <w:bCs/>
          <w:color w:val="000000"/>
          <w:sz w:val="24"/>
          <w:szCs w:val="24"/>
          <w:lang w:val="en-US"/>
        </w:rPr>
        <w:t xml:space="preserve"> A Bacteriologic Study of the Diphtheroid Organisms with Special Reference to Hodgkin's Disease. </w:t>
      </w:r>
      <w:r w:rsidRPr="008B5B33">
        <w:rPr>
          <w:rFonts w:ascii="Times New Roman" w:hAnsi="Times New Roman"/>
          <w:i/>
          <w:iCs/>
          <w:color w:val="000000"/>
          <w:sz w:val="24"/>
          <w:szCs w:val="24"/>
          <w:lang w:val="en-US"/>
        </w:rPr>
        <w:t>The Journal of Infectious Diseases 1918,</w:t>
      </w:r>
      <w:r w:rsidRPr="008B5B33">
        <w:rPr>
          <w:rFonts w:ascii="Times New Roman" w:hAnsi="Times New Roman"/>
          <w:color w:val="000000"/>
          <w:sz w:val="24"/>
          <w:szCs w:val="24"/>
          <w:lang w:val="en-US"/>
        </w:rPr>
        <w:t xml:space="preserve"> 23:1, 1-42.</w:t>
      </w:r>
    </w:p>
    <w:p w14:paraId="51B9E3A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Falcon J, Smith BP, O’Brien TR</w:t>
      </w:r>
      <w:r w:rsidRPr="008B5B33">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Clinical and radiological findings in </w:t>
      </w:r>
      <w:r w:rsidRPr="008B5B33">
        <w:rPr>
          <w:rFonts w:ascii="Times New Roman" w:hAnsi="Times New Roman"/>
          <w:i/>
          <w:iCs/>
          <w:color w:val="000000"/>
          <w:sz w:val="24"/>
          <w:szCs w:val="24"/>
          <w:lang w:val="en-US"/>
        </w:rPr>
        <w:t>Corynebacterium equi</w:t>
      </w:r>
      <w:r w:rsidRPr="008B5B33">
        <w:rPr>
          <w:rFonts w:ascii="Times New Roman" w:hAnsi="Times New Roman"/>
          <w:color w:val="000000"/>
          <w:sz w:val="24"/>
          <w:szCs w:val="24"/>
          <w:lang w:val="en-US"/>
        </w:rPr>
        <w:t xml:space="preserve"> pneumonia of foals, </w:t>
      </w:r>
      <w:r w:rsidRPr="00687991">
        <w:rPr>
          <w:rFonts w:ascii="Times New Roman" w:hAnsi="Times New Roman"/>
          <w:i/>
          <w:iCs/>
          <w:color w:val="000000"/>
          <w:sz w:val="24"/>
          <w:szCs w:val="24"/>
          <w:lang w:val="en-US"/>
        </w:rPr>
        <w:t xml:space="preserve">Journal of </w:t>
      </w:r>
      <w:r w:rsidRPr="00AA7E41">
        <w:rPr>
          <w:rFonts w:ascii="Times New Roman" w:hAnsi="Times New Roman"/>
          <w:i/>
          <w:iCs/>
          <w:color w:val="000000"/>
          <w:sz w:val="24"/>
          <w:szCs w:val="24"/>
          <w:lang w:val="en-US"/>
        </w:rPr>
        <w:t>American Veterinary Medical</w:t>
      </w:r>
      <w:r>
        <w:rPr>
          <w:rFonts w:ascii="Times New Roman" w:hAnsi="Times New Roman"/>
          <w:i/>
          <w:iCs/>
          <w:color w:val="000000"/>
          <w:sz w:val="24"/>
          <w:szCs w:val="24"/>
          <w:lang w:val="en-US"/>
        </w:rPr>
        <w:t>s</w:t>
      </w:r>
      <w:r w:rsidRPr="008B5B33">
        <w:rPr>
          <w:rFonts w:ascii="Times New Roman" w:hAnsi="Times New Roman"/>
          <w:i/>
          <w:iCs/>
          <w:color w:val="000000"/>
          <w:sz w:val="24"/>
          <w:szCs w:val="24"/>
          <w:lang w:val="en-US"/>
        </w:rPr>
        <w:t xml:space="preserve"> Assoc</w:t>
      </w:r>
      <w:r>
        <w:rPr>
          <w:rFonts w:ascii="Times New Roman" w:hAnsi="Times New Roman"/>
          <w:i/>
          <w:iCs/>
          <w:color w:val="000000"/>
          <w:sz w:val="24"/>
          <w:szCs w:val="24"/>
          <w:lang w:val="en-US"/>
        </w:rPr>
        <w:t>iation</w:t>
      </w:r>
      <w:r w:rsidRPr="008B5B33">
        <w:rPr>
          <w:rFonts w:ascii="Times New Roman" w:hAnsi="Times New Roman"/>
          <w:color w:val="000000"/>
          <w:sz w:val="24"/>
          <w:szCs w:val="24"/>
          <w:lang w:val="en-US"/>
        </w:rPr>
        <w:t xml:space="preserve"> 1985, 186, 593</w:t>
      </w:r>
      <w:r>
        <w:rPr>
          <w:rFonts w:ascii="Times New Roman" w:hAnsi="Times New Roman"/>
          <w:color w:val="000000"/>
          <w:sz w:val="24"/>
          <w:szCs w:val="24"/>
          <w:lang w:val="en-US"/>
        </w:rPr>
        <w:t>-599</w:t>
      </w:r>
      <w:r w:rsidRPr="008B5B33">
        <w:rPr>
          <w:rFonts w:ascii="Times New Roman" w:hAnsi="Times New Roman"/>
          <w:color w:val="000000"/>
          <w:sz w:val="24"/>
          <w:szCs w:val="24"/>
          <w:lang w:val="en-US"/>
        </w:rPr>
        <w:t>.</w:t>
      </w:r>
    </w:p>
    <w:p w14:paraId="635EBD1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Fernandez AS, Prescott JF, Nicholson VM. </w:t>
      </w:r>
      <w:r w:rsidRPr="008B5B33">
        <w:rPr>
          <w:rFonts w:ascii="Times New Roman" w:hAnsi="Times New Roman"/>
          <w:color w:val="000000"/>
          <w:sz w:val="24"/>
          <w:szCs w:val="24"/>
          <w:lang w:val="en-US"/>
        </w:rPr>
        <w:t xml:space="preserve">Protective effect against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infection in mice of IgG purified from horses vaccinated with virulence associated protein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)-enriched antigens.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1997, 56, 187-192.</w:t>
      </w:r>
    </w:p>
    <w:p w14:paraId="4488927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Fernandez-Mora E, Polidori </w:t>
      </w:r>
      <w:proofErr w:type="spellStart"/>
      <w:proofErr w:type="gramStart"/>
      <w:r w:rsidRPr="008B5B33">
        <w:rPr>
          <w:rFonts w:ascii="Times New Roman" w:hAnsi="Times New Roman"/>
          <w:b/>
          <w:color w:val="000000"/>
          <w:sz w:val="24"/>
          <w:szCs w:val="24"/>
          <w:lang w:val="en-US"/>
        </w:rPr>
        <w:t>M,Luhrmann</w:t>
      </w:r>
      <w:proofErr w:type="spellEnd"/>
      <w:proofErr w:type="gram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Schaible</w:t>
      </w:r>
      <w:proofErr w:type="spellEnd"/>
      <w:r w:rsidRPr="008B5B33">
        <w:rPr>
          <w:rFonts w:ascii="Times New Roman" w:hAnsi="Times New Roman"/>
          <w:b/>
          <w:color w:val="000000"/>
          <w:sz w:val="24"/>
          <w:szCs w:val="24"/>
          <w:lang w:val="en-US"/>
        </w:rPr>
        <w:t xml:space="preserve"> UE, Haas A.</w:t>
      </w:r>
      <w:r w:rsidRPr="008B5B33">
        <w:rPr>
          <w:rFonts w:ascii="Times New Roman" w:hAnsi="Times New Roman"/>
          <w:color w:val="000000"/>
          <w:sz w:val="24"/>
          <w:szCs w:val="24"/>
          <w:lang w:val="en-US"/>
        </w:rPr>
        <w:t xml:space="preserve"> Maturation of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containing </w:t>
      </w:r>
      <w:proofErr w:type="spellStart"/>
      <w:r w:rsidRPr="008B5B33">
        <w:rPr>
          <w:rFonts w:ascii="Times New Roman" w:hAnsi="Times New Roman"/>
          <w:color w:val="000000"/>
          <w:sz w:val="24"/>
          <w:szCs w:val="24"/>
          <w:lang w:val="en-US"/>
        </w:rPr>
        <w:t>vacuol</w:t>
      </w:r>
      <w:proofErr w:type="spellEnd"/>
      <w:r w:rsidRPr="008B5B33">
        <w:rPr>
          <w:rFonts w:ascii="Times New Roman" w:hAnsi="Times New Roman"/>
          <w:color w:val="000000"/>
          <w:sz w:val="24"/>
          <w:szCs w:val="24"/>
          <w:lang w:val="en-US"/>
        </w:rPr>
        <w:t xml:space="preserve"> is arrested after completion of the early endosome stage. </w:t>
      </w:r>
      <w:r w:rsidRPr="008B5B33">
        <w:rPr>
          <w:rFonts w:ascii="Times New Roman" w:hAnsi="Times New Roman"/>
          <w:i/>
          <w:color w:val="000000"/>
          <w:sz w:val="24"/>
          <w:szCs w:val="24"/>
          <w:lang w:val="en-US"/>
        </w:rPr>
        <w:t>Traffic</w:t>
      </w:r>
      <w:r w:rsidRPr="008B5B33">
        <w:rPr>
          <w:rFonts w:ascii="Times New Roman" w:hAnsi="Times New Roman"/>
          <w:color w:val="000000"/>
          <w:sz w:val="24"/>
          <w:szCs w:val="24"/>
          <w:lang w:val="en-US"/>
        </w:rPr>
        <w:t xml:space="preserve"> 2005, 6, 635-653.</w:t>
      </w:r>
    </w:p>
    <w:p w14:paraId="4666BB4A" w14:textId="77777777" w:rsidR="001D02F9" w:rsidRPr="00B93F7D" w:rsidRDefault="001D02F9" w:rsidP="001D02F9">
      <w:pPr>
        <w:spacing w:after="0" w:line="360" w:lineRule="auto"/>
        <w:jc w:val="both"/>
        <w:rPr>
          <w:rFonts w:ascii="Times New Roman" w:hAnsi="Times New Roman"/>
          <w:bCs/>
          <w:sz w:val="24"/>
          <w:szCs w:val="24"/>
          <w:lang w:val="en-US"/>
        </w:rPr>
      </w:pPr>
      <w:r w:rsidRPr="00B93F7D">
        <w:rPr>
          <w:rFonts w:ascii="Times New Roman" w:hAnsi="Times New Roman"/>
          <w:b/>
          <w:bCs/>
          <w:sz w:val="24"/>
          <w:szCs w:val="24"/>
          <w:lang w:val="en-US"/>
        </w:rPr>
        <w:t xml:space="preserve">Fines M, </w:t>
      </w:r>
      <w:proofErr w:type="spellStart"/>
      <w:r w:rsidRPr="00B93F7D">
        <w:rPr>
          <w:rFonts w:ascii="Times New Roman" w:hAnsi="Times New Roman"/>
          <w:b/>
          <w:bCs/>
          <w:sz w:val="24"/>
          <w:szCs w:val="24"/>
          <w:lang w:val="en-US"/>
        </w:rPr>
        <w:t>Pronost</w:t>
      </w:r>
      <w:proofErr w:type="spellEnd"/>
      <w:r w:rsidRPr="00B93F7D">
        <w:rPr>
          <w:rFonts w:ascii="Times New Roman" w:hAnsi="Times New Roman"/>
          <w:b/>
          <w:bCs/>
          <w:sz w:val="24"/>
          <w:szCs w:val="24"/>
          <w:lang w:val="en-US"/>
        </w:rPr>
        <w:t xml:space="preserve"> S, Maillard K, </w:t>
      </w:r>
      <w:proofErr w:type="spellStart"/>
      <w:r w:rsidRPr="00B93F7D">
        <w:rPr>
          <w:rFonts w:ascii="Times New Roman" w:hAnsi="Times New Roman"/>
          <w:b/>
          <w:bCs/>
          <w:sz w:val="24"/>
          <w:szCs w:val="24"/>
          <w:lang w:val="en-US"/>
        </w:rPr>
        <w:t>Taouji</w:t>
      </w:r>
      <w:proofErr w:type="spellEnd"/>
      <w:r w:rsidRPr="00B93F7D">
        <w:rPr>
          <w:rFonts w:ascii="Times New Roman" w:hAnsi="Times New Roman"/>
          <w:b/>
          <w:bCs/>
          <w:sz w:val="24"/>
          <w:szCs w:val="24"/>
          <w:lang w:val="en-US"/>
        </w:rPr>
        <w:t xml:space="preserve"> S, </w:t>
      </w:r>
      <w:proofErr w:type="spellStart"/>
      <w:r w:rsidRPr="00B93F7D">
        <w:rPr>
          <w:rFonts w:ascii="Times New Roman" w:hAnsi="Times New Roman"/>
          <w:b/>
          <w:bCs/>
          <w:sz w:val="24"/>
          <w:szCs w:val="24"/>
          <w:lang w:val="en-US"/>
        </w:rPr>
        <w:t>Leclercq</w:t>
      </w:r>
      <w:proofErr w:type="spellEnd"/>
      <w:r w:rsidRPr="00B93F7D">
        <w:rPr>
          <w:rFonts w:ascii="Times New Roman" w:hAnsi="Times New Roman"/>
          <w:b/>
          <w:bCs/>
          <w:sz w:val="24"/>
          <w:szCs w:val="24"/>
          <w:lang w:val="en-US"/>
        </w:rPr>
        <w:t xml:space="preserve"> R. </w:t>
      </w:r>
      <w:r w:rsidRPr="00B93F7D">
        <w:rPr>
          <w:rFonts w:ascii="Times New Roman" w:hAnsi="Times New Roman"/>
          <w:bCs/>
          <w:sz w:val="24"/>
          <w:szCs w:val="24"/>
          <w:lang w:val="en-US"/>
        </w:rPr>
        <w:t xml:space="preserve">Characterization of mutations in the </w:t>
      </w:r>
      <w:proofErr w:type="spellStart"/>
      <w:r w:rsidRPr="00804A77">
        <w:rPr>
          <w:rFonts w:ascii="Times New Roman" w:hAnsi="Times New Roman"/>
          <w:bCs/>
          <w:i/>
          <w:sz w:val="24"/>
          <w:szCs w:val="24"/>
          <w:lang w:val="en-US"/>
        </w:rPr>
        <w:t>rpoB</w:t>
      </w:r>
      <w:proofErr w:type="spellEnd"/>
      <w:r w:rsidRPr="00B93F7D">
        <w:rPr>
          <w:rFonts w:ascii="Times New Roman" w:hAnsi="Times New Roman"/>
          <w:bCs/>
          <w:sz w:val="24"/>
          <w:szCs w:val="24"/>
          <w:lang w:val="en-US"/>
        </w:rPr>
        <w:t xml:space="preserve"> gene associated with rifampin resistance in </w:t>
      </w:r>
      <w:r w:rsidRPr="00B93F7D">
        <w:rPr>
          <w:rFonts w:ascii="Times New Roman" w:hAnsi="Times New Roman"/>
          <w:bCs/>
          <w:i/>
          <w:sz w:val="24"/>
          <w:szCs w:val="24"/>
          <w:lang w:val="en-US"/>
        </w:rPr>
        <w:t>Rhodococcus equi</w:t>
      </w:r>
      <w:r w:rsidRPr="00B93F7D">
        <w:rPr>
          <w:rFonts w:ascii="Times New Roman" w:hAnsi="Times New Roman"/>
          <w:bCs/>
          <w:sz w:val="24"/>
          <w:szCs w:val="24"/>
          <w:lang w:val="en-US"/>
        </w:rPr>
        <w:t xml:space="preserve"> isolated from foals</w:t>
      </w:r>
      <w:r w:rsidRPr="00B93F7D">
        <w:rPr>
          <w:rFonts w:ascii="Times New Roman" w:hAnsi="Times New Roman"/>
          <w:bCs/>
          <w:i/>
          <w:sz w:val="24"/>
          <w:szCs w:val="24"/>
          <w:lang w:val="en-US"/>
        </w:rPr>
        <w:t>. J</w:t>
      </w:r>
      <w:r>
        <w:rPr>
          <w:rFonts w:ascii="Times New Roman" w:hAnsi="Times New Roman"/>
          <w:bCs/>
          <w:i/>
          <w:sz w:val="24"/>
          <w:szCs w:val="24"/>
          <w:lang w:val="en-US"/>
        </w:rPr>
        <w:t xml:space="preserve">ournal </w:t>
      </w:r>
      <w:r w:rsidRPr="00B93F7D">
        <w:rPr>
          <w:rFonts w:ascii="Times New Roman" w:hAnsi="Times New Roman"/>
          <w:bCs/>
          <w:i/>
          <w:sz w:val="24"/>
          <w:szCs w:val="24"/>
          <w:lang w:val="en-US"/>
        </w:rPr>
        <w:t>Clin</w:t>
      </w:r>
      <w:r>
        <w:rPr>
          <w:rFonts w:ascii="Times New Roman" w:hAnsi="Times New Roman"/>
          <w:bCs/>
          <w:i/>
          <w:sz w:val="24"/>
          <w:szCs w:val="24"/>
          <w:lang w:val="en-US"/>
        </w:rPr>
        <w:t>ical</w:t>
      </w:r>
      <w:r w:rsidRPr="00B93F7D">
        <w:rPr>
          <w:rFonts w:ascii="Times New Roman" w:hAnsi="Times New Roman"/>
          <w:bCs/>
          <w:i/>
          <w:sz w:val="24"/>
          <w:szCs w:val="24"/>
          <w:lang w:val="en-US"/>
        </w:rPr>
        <w:t xml:space="preserve"> Microbiol</w:t>
      </w:r>
      <w:r w:rsidRPr="007E14D3">
        <w:rPr>
          <w:rFonts w:ascii="Times New Roman" w:hAnsi="Times New Roman"/>
          <w:bCs/>
          <w:i/>
          <w:sz w:val="24"/>
          <w:szCs w:val="24"/>
          <w:lang w:val="en-US"/>
        </w:rPr>
        <w:t>ogy</w:t>
      </w:r>
      <w:r w:rsidRPr="00B93F7D">
        <w:rPr>
          <w:rFonts w:ascii="Times New Roman" w:hAnsi="Times New Roman"/>
          <w:bCs/>
          <w:sz w:val="24"/>
          <w:szCs w:val="24"/>
          <w:lang w:val="en-US"/>
        </w:rPr>
        <w:t xml:space="preserve"> 2001, 39, 8, 2784-2787.</w:t>
      </w:r>
    </w:p>
    <w:p w14:paraId="6E2BCF3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Flaminio</w:t>
      </w:r>
      <w:proofErr w:type="spellEnd"/>
      <w:r w:rsidRPr="008B5B33">
        <w:rPr>
          <w:rFonts w:ascii="Times New Roman" w:hAnsi="Times New Roman"/>
          <w:b/>
          <w:color w:val="000000"/>
          <w:sz w:val="24"/>
          <w:szCs w:val="24"/>
          <w:lang w:val="en-US"/>
        </w:rPr>
        <w:t xml:space="preserve"> MJ, </w:t>
      </w:r>
      <w:proofErr w:type="spellStart"/>
      <w:r w:rsidRPr="008B5B33">
        <w:rPr>
          <w:rFonts w:ascii="Times New Roman" w:hAnsi="Times New Roman"/>
          <w:b/>
          <w:color w:val="000000"/>
          <w:sz w:val="24"/>
          <w:szCs w:val="24"/>
          <w:lang w:val="en-US"/>
        </w:rPr>
        <w:t>Nydam</w:t>
      </w:r>
      <w:proofErr w:type="spellEnd"/>
      <w:r w:rsidRPr="008B5B33">
        <w:rPr>
          <w:rFonts w:ascii="Times New Roman" w:hAnsi="Times New Roman"/>
          <w:b/>
          <w:color w:val="000000"/>
          <w:sz w:val="24"/>
          <w:szCs w:val="24"/>
          <w:lang w:val="en-US"/>
        </w:rPr>
        <w:t xml:space="preserve"> DV, Marquis H, </w:t>
      </w:r>
      <w:proofErr w:type="spellStart"/>
      <w:r w:rsidRPr="008B5B33">
        <w:rPr>
          <w:rFonts w:ascii="Times New Roman" w:hAnsi="Times New Roman"/>
          <w:b/>
          <w:color w:val="000000"/>
          <w:sz w:val="24"/>
          <w:szCs w:val="24"/>
          <w:lang w:val="en-US"/>
        </w:rPr>
        <w:t>Matychak</w:t>
      </w:r>
      <w:proofErr w:type="spellEnd"/>
      <w:r w:rsidRPr="008B5B33">
        <w:rPr>
          <w:rFonts w:ascii="Times New Roman" w:hAnsi="Times New Roman"/>
          <w:b/>
          <w:color w:val="000000"/>
          <w:sz w:val="24"/>
          <w:szCs w:val="24"/>
          <w:lang w:val="en-US"/>
        </w:rPr>
        <w:t xml:space="preserve"> MB, </w:t>
      </w: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w:t>
      </w:r>
      <w:r w:rsidRPr="008B5B33">
        <w:rPr>
          <w:rFonts w:ascii="Times New Roman" w:hAnsi="Times New Roman"/>
          <w:color w:val="000000"/>
          <w:sz w:val="24"/>
          <w:szCs w:val="24"/>
          <w:lang w:val="en-US"/>
        </w:rPr>
        <w:t xml:space="preserve">Foal monocyte-derived dendritic cells become activated upon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w:t>
      </w:r>
      <w:r w:rsidRPr="008B5B33">
        <w:rPr>
          <w:rFonts w:ascii="Times New Roman" w:hAnsi="Times New Roman"/>
          <w:i/>
          <w:color w:val="000000"/>
          <w:sz w:val="24"/>
          <w:szCs w:val="24"/>
          <w:lang w:val="en-US"/>
        </w:rPr>
        <w:t>Clin</w:t>
      </w:r>
      <w:r>
        <w:rPr>
          <w:rFonts w:ascii="Times New Roman" w:hAnsi="Times New Roman"/>
          <w:i/>
          <w:color w:val="000000"/>
          <w:sz w:val="24"/>
          <w:szCs w:val="24"/>
          <w:lang w:val="en-US"/>
        </w:rPr>
        <w:t>ic</w:t>
      </w:r>
      <w:r w:rsidRPr="008B5B33">
        <w:rPr>
          <w:rFonts w:ascii="Times New Roman" w:hAnsi="Times New Roman"/>
          <w:i/>
          <w:color w:val="000000"/>
          <w:sz w:val="24"/>
          <w:szCs w:val="24"/>
          <w:lang w:val="en-US"/>
        </w:rPr>
        <w:t xml:space="preserve"> Vaccine Immunol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2009, 16, 176-183.</w:t>
      </w:r>
    </w:p>
    <w:p w14:paraId="21BA2A55"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Flaminio</w:t>
      </w:r>
      <w:proofErr w:type="spellEnd"/>
      <w:r w:rsidRPr="008B5B33">
        <w:rPr>
          <w:rFonts w:ascii="Times New Roman" w:hAnsi="Times New Roman"/>
          <w:b/>
          <w:color w:val="000000"/>
          <w:sz w:val="24"/>
          <w:szCs w:val="24"/>
          <w:lang w:val="en-US"/>
        </w:rPr>
        <w:t xml:space="preserve"> MJ, Rush BR, Shuman W.</w:t>
      </w:r>
      <w:r w:rsidRPr="008B5B33">
        <w:rPr>
          <w:rFonts w:ascii="Times New Roman" w:hAnsi="Times New Roman"/>
          <w:color w:val="000000"/>
          <w:sz w:val="24"/>
          <w:szCs w:val="24"/>
          <w:lang w:val="en-US"/>
        </w:rPr>
        <w:t xml:space="preserve"> Peripheral blood lymphocyte subpopulations and immunoglobulin concentrations in healthy foals and foals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w:t>
      </w:r>
      <w:r w:rsidRPr="007E14D3">
        <w:rPr>
          <w:rFonts w:ascii="Times New Roman" w:hAnsi="Times New Roman"/>
          <w:i/>
          <w:color w:val="000000"/>
          <w:sz w:val="24"/>
          <w:szCs w:val="24"/>
          <w:lang w:val="en-US"/>
        </w:rPr>
        <w:t xml:space="preserve">Journal of Veterinary Internal </w:t>
      </w:r>
      <w:r w:rsidRPr="00233845">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1999, 13, 206-212.</w:t>
      </w:r>
    </w:p>
    <w:p w14:paraId="7DF6CA54"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Flynn O, Quigley F, Costello E, O’Grady D, </w:t>
      </w:r>
      <w:proofErr w:type="spellStart"/>
      <w:r w:rsidRPr="008B5B33">
        <w:rPr>
          <w:rFonts w:ascii="Times New Roman" w:hAnsi="Times New Roman"/>
          <w:b/>
          <w:color w:val="000000"/>
          <w:sz w:val="24"/>
          <w:szCs w:val="24"/>
          <w:lang w:val="en-US"/>
        </w:rPr>
        <w:t>Gogarty</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McGuirk</w:t>
      </w:r>
      <w:proofErr w:type="spellEnd"/>
      <w:r w:rsidRPr="008B5B33">
        <w:rPr>
          <w:rFonts w:ascii="Times New Roman" w:hAnsi="Times New Roman"/>
          <w:b/>
          <w:color w:val="000000"/>
          <w:sz w:val="24"/>
          <w:szCs w:val="24"/>
          <w:lang w:val="en-US"/>
        </w:rPr>
        <w:t xml:space="preserve"> J, Takai S.</w:t>
      </w:r>
      <w:r w:rsidRPr="008B5B33">
        <w:rPr>
          <w:rFonts w:ascii="Times New Roman" w:hAnsi="Times New Roman"/>
          <w:color w:val="000000"/>
          <w:sz w:val="24"/>
          <w:szCs w:val="24"/>
          <w:lang w:val="en-US"/>
        </w:rPr>
        <w:t xml:space="preserve"> Virulence associated protein characterization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isolated from bovine lymph nodes.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2001, 78, 221-228.</w:t>
      </w:r>
    </w:p>
    <w:p w14:paraId="7FBCF558"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Fraser G.</w:t>
      </w:r>
      <w:r w:rsidRPr="008B5B33">
        <w:rPr>
          <w:rFonts w:ascii="Times New Roman" w:hAnsi="Times New Roman"/>
          <w:color w:val="000000"/>
          <w:sz w:val="24"/>
          <w:szCs w:val="24"/>
          <w:lang w:val="en-US"/>
        </w:rPr>
        <w:t xml:space="preserve"> The effect on animal erythrocytes of combinations of diffusible substances produced</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by bacteria. </w:t>
      </w:r>
      <w:r w:rsidRPr="007E14D3">
        <w:rPr>
          <w:rFonts w:ascii="Times New Roman" w:hAnsi="Times New Roman"/>
          <w:i/>
          <w:color w:val="000000"/>
          <w:sz w:val="24"/>
          <w:szCs w:val="24"/>
          <w:lang w:val="en-US"/>
        </w:rPr>
        <w:t>Journal of Pathology Bacteriology</w:t>
      </w:r>
      <w:r w:rsidRPr="008B5B33">
        <w:rPr>
          <w:rFonts w:ascii="Times New Roman" w:hAnsi="Times New Roman"/>
          <w:color w:val="000000"/>
          <w:sz w:val="24"/>
          <w:szCs w:val="24"/>
          <w:lang w:val="en-US"/>
        </w:rPr>
        <w:t xml:space="preserve"> 1964, 88, s 43-53.</w:t>
      </w:r>
    </w:p>
    <w:p w14:paraId="0F1D227D"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Fuhrmann C, Lammler Ch. </w:t>
      </w:r>
      <w:r>
        <w:rPr>
          <w:rFonts w:ascii="Times New Roman" w:hAnsi="Times New Roman"/>
          <w:sz w:val="24"/>
          <w:szCs w:val="24"/>
        </w:rPr>
        <w:t xml:space="preserve">Charakterisierung von </w:t>
      </w:r>
      <w:r w:rsidRPr="00A45EF0">
        <w:rPr>
          <w:rFonts w:ascii="Times New Roman" w:hAnsi="Times New Roman"/>
          <w:i/>
          <w:sz w:val="24"/>
          <w:szCs w:val="24"/>
        </w:rPr>
        <w:t>Rhodococcus equi</w:t>
      </w:r>
      <w:r>
        <w:rPr>
          <w:rFonts w:ascii="Times New Roman" w:hAnsi="Times New Roman"/>
          <w:sz w:val="24"/>
          <w:szCs w:val="24"/>
        </w:rPr>
        <w:t xml:space="preserve"> Isolaten von Pferd und Mensch. </w:t>
      </w:r>
      <w:r w:rsidRPr="00A45EF0">
        <w:rPr>
          <w:rFonts w:ascii="Times New Roman" w:hAnsi="Times New Roman"/>
          <w:i/>
          <w:sz w:val="24"/>
          <w:szCs w:val="24"/>
        </w:rPr>
        <w:t>Berliner und Münchner Tierarztliche Wochenschrift</w:t>
      </w:r>
      <w:r>
        <w:rPr>
          <w:rFonts w:ascii="Times New Roman" w:hAnsi="Times New Roman"/>
          <w:sz w:val="24"/>
          <w:szCs w:val="24"/>
        </w:rPr>
        <w:t>. 1997, 110, 54-59.</w:t>
      </w:r>
    </w:p>
    <w:p w14:paraId="6BC0D014"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 xml:space="preserve">Fuhrmann C, </w:t>
      </w:r>
      <w:proofErr w:type="spellStart"/>
      <w:r w:rsidRPr="008B5B33">
        <w:rPr>
          <w:rFonts w:ascii="Times New Roman" w:hAnsi="Times New Roman"/>
          <w:b/>
          <w:color w:val="000000"/>
          <w:sz w:val="24"/>
          <w:szCs w:val="24"/>
          <w:lang w:val="en-US"/>
        </w:rPr>
        <w:t>Soedarmanto</w:t>
      </w:r>
      <w:proofErr w:type="spellEnd"/>
      <w:r w:rsidRPr="008B5B33">
        <w:rPr>
          <w:rFonts w:ascii="Times New Roman" w:hAnsi="Times New Roman"/>
          <w:b/>
          <w:color w:val="000000"/>
          <w:sz w:val="24"/>
          <w:szCs w:val="24"/>
          <w:lang w:val="en-US"/>
        </w:rPr>
        <w:t xml:space="preserve"> I, </w:t>
      </w:r>
      <w:proofErr w:type="spellStart"/>
      <w:r w:rsidRPr="008B5B33">
        <w:rPr>
          <w:rFonts w:ascii="Times New Roman" w:hAnsi="Times New Roman"/>
          <w:b/>
          <w:color w:val="000000"/>
          <w:sz w:val="24"/>
          <w:szCs w:val="24"/>
          <w:lang w:val="en-US"/>
        </w:rPr>
        <w:t>Lämmler</w:t>
      </w:r>
      <w:proofErr w:type="spellEnd"/>
      <w:r w:rsidRPr="008B5B33">
        <w:rPr>
          <w:rFonts w:ascii="Times New Roman" w:hAnsi="Times New Roman"/>
          <w:b/>
          <w:color w:val="000000"/>
          <w:sz w:val="24"/>
          <w:szCs w:val="24"/>
          <w:lang w:val="en-US"/>
        </w:rPr>
        <w:t xml:space="preserve"> C.</w:t>
      </w:r>
      <w:r w:rsidRPr="008B5B33">
        <w:rPr>
          <w:rFonts w:ascii="Times New Roman" w:hAnsi="Times New Roman"/>
          <w:color w:val="000000"/>
          <w:sz w:val="24"/>
          <w:szCs w:val="24"/>
          <w:lang w:val="en-US"/>
        </w:rPr>
        <w:t xml:space="preserve"> Studies on the rod-coccus life cycle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Journals of Veterinary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Series B</w:t>
      </w:r>
      <w:r w:rsidRPr="008B5B33">
        <w:rPr>
          <w:rFonts w:ascii="Times New Roman" w:hAnsi="Times New Roman"/>
          <w:color w:val="000000"/>
          <w:sz w:val="24"/>
          <w:szCs w:val="24"/>
          <w:lang w:val="en-US"/>
        </w:rPr>
        <w:t xml:space="preserve"> 1997, 44, 287-294.</w:t>
      </w:r>
    </w:p>
    <w:p w14:paraId="5EFB71B8" w14:textId="77777777" w:rsidR="001D02F9" w:rsidRPr="008B5B33" w:rsidRDefault="00C01013" w:rsidP="001D02F9">
      <w:pPr>
        <w:tabs>
          <w:tab w:val="left" w:pos="1114"/>
        </w:tabs>
        <w:spacing w:after="0" w:line="360" w:lineRule="auto"/>
        <w:contextualSpacing/>
        <w:jc w:val="both"/>
        <w:rPr>
          <w:rFonts w:ascii="Times New Roman" w:hAnsi="Times New Roman"/>
          <w:bCs/>
          <w:color w:val="000000"/>
          <w:sz w:val="24"/>
          <w:szCs w:val="24"/>
          <w:lang w:val="en-US"/>
        </w:rPr>
      </w:pPr>
      <w:hyperlink r:id="rId21" w:history="1">
        <w:r w:rsidR="001D02F9" w:rsidRPr="008B5B33">
          <w:rPr>
            <w:rFonts w:ascii="Times New Roman" w:hAnsi="Times New Roman"/>
            <w:b/>
            <w:bCs/>
            <w:color w:val="000000"/>
            <w:sz w:val="24"/>
            <w:szCs w:val="24"/>
            <w:lang w:val="en-US"/>
          </w:rPr>
          <w:t>Fuller</w:t>
        </w:r>
      </w:hyperlink>
      <w:r w:rsidR="001D02F9" w:rsidRPr="008B5B33">
        <w:rPr>
          <w:rFonts w:ascii="Times New Roman" w:hAnsi="Times New Roman"/>
          <w:b/>
          <w:bCs/>
          <w:color w:val="000000"/>
          <w:sz w:val="24"/>
          <w:szCs w:val="24"/>
          <w:lang w:val="en-US"/>
        </w:rPr>
        <w:t xml:space="preserve"> ME, </w:t>
      </w:r>
      <w:hyperlink r:id="rId22" w:history="1">
        <w:r w:rsidR="001D02F9" w:rsidRPr="008B5B33">
          <w:rPr>
            <w:rFonts w:ascii="Times New Roman" w:hAnsi="Times New Roman"/>
            <w:b/>
            <w:bCs/>
            <w:color w:val="000000"/>
            <w:sz w:val="24"/>
            <w:szCs w:val="24"/>
            <w:lang w:val="en-US"/>
          </w:rPr>
          <w:t>Perreault</w:t>
        </w:r>
      </w:hyperlink>
      <w:r w:rsidR="001D02F9" w:rsidRPr="008B5B33">
        <w:rPr>
          <w:rFonts w:ascii="Times New Roman" w:hAnsi="Times New Roman"/>
          <w:b/>
          <w:bCs/>
          <w:color w:val="000000"/>
          <w:sz w:val="24"/>
          <w:szCs w:val="24"/>
          <w:lang w:val="en-US"/>
        </w:rPr>
        <w:t xml:space="preserve"> N,</w:t>
      </w:r>
      <w:hyperlink r:id="rId23" w:history="1">
        <w:r w:rsidR="001D02F9" w:rsidRPr="008B5B33">
          <w:rPr>
            <w:rFonts w:ascii="Times New Roman" w:hAnsi="Times New Roman"/>
            <w:b/>
            <w:bCs/>
            <w:color w:val="000000"/>
            <w:sz w:val="24"/>
            <w:szCs w:val="24"/>
            <w:lang w:val="en-US"/>
          </w:rPr>
          <w:t xml:space="preserve"> </w:t>
        </w:r>
        <w:proofErr w:type="spellStart"/>
        <w:r w:rsidR="001D02F9" w:rsidRPr="008B5B33">
          <w:rPr>
            <w:rFonts w:ascii="Times New Roman" w:hAnsi="Times New Roman"/>
            <w:b/>
            <w:bCs/>
            <w:color w:val="000000"/>
            <w:sz w:val="24"/>
            <w:szCs w:val="24"/>
            <w:lang w:val="en-US"/>
          </w:rPr>
          <w:t>Hawari</w:t>
        </w:r>
        <w:proofErr w:type="spellEnd"/>
      </w:hyperlink>
      <w:r w:rsidR="001D02F9" w:rsidRPr="008B5B33">
        <w:rPr>
          <w:rFonts w:ascii="Times New Roman" w:hAnsi="Times New Roman"/>
          <w:b/>
          <w:bCs/>
          <w:color w:val="000000"/>
          <w:sz w:val="24"/>
          <w:szCs w:val="24"/>
          <w:lang w:val="en-US"/>
        </w:rPr>
        <w:t xml:space="preserve"> J. </w:t>
      </w:r>
      <w:r w:rsidR="001D02F9" w:rsidRPr="008B5B33">
        <w:rPr>
          <w:rFonts w:ascii="Times New Roman" w:hAnsi="Times New Roman"/>
          <w:bCs/>
          <w:color w:val="000000"/>
          <w:sz w:val="24"/>
          <w:szCs w:val="24"/>
          <w:lang w:val="en-US"/>
        </w:rPr>
        <w:t xml:space="preserve">Microaerophilic degradation of hexahydro‐1,3,5‐trinitro‐1,3,5‐triazine (RDX) by three </w:t>
      </w:r>
      <w:r w:rsidR="001D02F9" w:rsidRPr="008B5B33">
        <w:rPr>
          <w:rFonts w:ascii="Times New Roman" w:hAnsi="Times New Roman"/>
          <w:bCs/>
          <w:i/>
          <w:iCs/>
          <w:color w:val="000000"/>
          <w:sz w:val="24"/>
          <w:szCs w:val="24"/>
          <w:lang w:val="en-US"/>
        </w:rPr>
        <w:t>Rhodococcus</w:t>
      </w:r>
      <w:r w:rsidR="001D02F9" w:rsidRPr="008B5B33">
        <w:rPr>
          <w:rFonts w:ascii="Times New Roman" w:hAnsi="Times New Roman"/>
          <w:bCs/>
          <w:color w:val="000000"/>
          <w:sz w:val="24"/>
          <w:szCs w:val="24"/>
          <w:lang w:val="en-US"/>
        </w:rPr>
        <w:t xml:space="preserve"> strains</w:t>
      </w:r>
      <w:r w:rsidR="001D02F9" w:rsidRPr="008B5B33">
        <w:rPr>
          <w:rFonts w:ascii="Times New Roman" w:hAnsi="Times New Roman"/>
          <w:b/>
          <w:bCs/>
          <w:color w:val="000000"/>
          <w:sz w:val="24"/>
          <w:szCs w:val="24"/>
          <w:lang w:val="en-US"/>
        </w:rPr>
        <w:t xml:space="preserve">. </w:t>
      </w:r>
      <w:r w:rsidR="001D02F9" w:rsidRPr="008B5B33">
        <w:rPr>
          <w:rFonts w:ascii="Times New Roman" w:hAnsi="Times New Roman"/>
          <w:bCs/>
          <w:i/>
          <w:color w:val="000000"/>
          <w:sz w:val="24"/>
          <w:szCs w:val="24"/>
          <w:lang w:val="en-US"/>
        </w:rPr>
        <w:t>Letters in Applied Microbiology</w:t>
      </w:r>
      <w:r w:rsidR="001D02F9" w:rsidRPr="008B5B33">
        <w:rPr>
          <w:rFonts w:ascii="Times New Roman" w:hAnsi="Times New Roman"/>
          <w:bCs/>
          <w:color w:val="000000"/>
          <w:sz w:val="24"/>
          <w:szCs w:val="24"/>
          <w:lang w:val="en-US"/>
        </w:rPr>
        <w:t>, 2010, 51, 313-318.</w:t>
      </w:r>
    </w:p>
    <w:p w14:paraId="6F4693C1"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Garton NJ, </w:t>
      </w:r>
      <w:proofErr w:type="spellStart"/>
      <w:r w:rsidRPr="008B5B33">
        <w:rPr>
          <w:rFonts w:ascii="Times New Roman" w:hAnsi="Times New Roman"/>
          <w:b/>
          <w:color w:val="000000"/>
          <w:sz w:val="24"/>
          <w:szCs w:val="24"/>
          <w:lang w:val="en-US"/>
        </w:rPr>
        <w:t>Gilleron</w:t>
      </w:r>
      <w:proofErr w:type="spellEnd"/>
      <w:r w:rsidRPr="008B5B33">
        <w:rPr>
          <w:rFonts w:ascii="Times New Roman" w:hAnsi="Times New Roman"/>
          <w:b/>
          <w:color w:val="000000"/>
          <w:sz w:val="24"/>
          <w:szCs w:val="24"/>
          <w:lang w:val="en-US"/>
        </w:rPr>
        <w:t xml:space="preserve"> M, Brando T, Dan HH, </w:t>
      </w: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Puzo</w:t>
      </w:r>
      <w:proofErr w:type="spellEnd"/>
      <w:r w:rsidRPr="008B5B33">
        <w:rPr>
          <w:rFonts w:ascii="Times New Roman" w:hAnsi="Times New Roman"/>
          <w:b/>
          <w:color w:val="000000"/>
          <w:sz w:val="24"/>
          <w:szCs w:val="24"/>
          <w:lang w:val="en-US"/>
        </w:rPr>
        <w:t xml:space="preserve"> G, Prescott JF</w:t>
      </w:r>
      <w:r w:rsidRPr="008B5B33">
        <w:rPr>
          <w:rFonts w:ascii="Times New Roman" w:hAnsi="Times New Roman"/>
          <w:color w:val="000000"/>
          <w:sz w:val="24"/>
          <w:szCs w:val="24"/>
          <w:lang w:val="en-US"/>
        </w:rPr>
        <w:t xml:space="preserve">, </w:t>
      </w:r>
      <w:r w:rsidRPr="008B5B33">
        <w:rPr>
          <w:rFonts w:ascii="Times New Roman" w:hAnsi="Times New Roman"/>
          <w:b/>
          <w:color w:val="000000"/>
          <w:sz w:val="24"/>
          <w:szCs w:val="24"/>
          <w:lang w:val="en-US"/>
        </w:rPr>
        <w:t>Sutcliffe IC.</w:t>
      </w:r>
      <w:r w:rsidRPr="008B5B33">
        <w:rPr>
          <w:rFonts w:ascii="Times New Roman" w:hAnsi="Times New Roman"/>
          <w:color w:val="000000"/>
          <w:sz w:val="24"/>
          <w:szCs w:val="24"/>
          <w:lang w:val="en-US"/>
        </w:rPr>
        <w:t xml:space="preserve"> A novel lipoarabinomannan from the equine pathogen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Structure and effect on macrophage cytokine production.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Biol</w:t>
      </w:r>
      <w:r>
        <w:rPr>
          <w:rFonts w:ascii="Times New Roman" w:hAnsi="Times New Roman"/>
          <w:i/>
          <w:color w:val="000000"/>
          <w:sz w:val="24"/>
          <w:szCs w:val="24"/>
          <w:lang w:val="en-US"/>
        </w:rPr>
        <w:t>ogical</w:t>
      </w:r>
      <w:r w:rsidRPr="008B5B33">
        <w:rPr>
          <w:rFonts w:ascii="Times New Roman" w:hAnsi="Times New Roman"/>
          <w:i/>
          <w:color w:val="000000"/>
          <w:sz w:val="24"/>
          <w:szCs w:val="24"/>
          <w:lang w:val="en-US"/>
        </w:rPr>
        <w:t xml:space="preserve"> Chem</w:t>
      </w:r>
      <w:r>
        <w:rPr>
          <w:rFonts w:ascii="Times New Roman" w:hAnsi="Times New Roman"/>
          <w:i/>
          <w:color w:val="000000"/>
          <w:sz w:val="24"/>
          <w:szCs w:val="24"/>
          <w:lang w:val="en-US"/>
        </w:rPr>
        <w:t>istry</w:t>
      </w:r>
      <w:r w:rsidRPr="008B5B33">
        <w:rPr>
          <w:rFonts w:ascii="Times New Roman" w:hAnsi="Times New Roman"/>
          <w:color w:val="000000"/>
          <w:sz w:val="24"/>
          <w:szCs w:val="24"/>
          <w:lang w:val="en-US"/>
        </w:rPr>
        <w:t xml:space="preserve"> 2002, 277, 31722–31733.</w:t>
      </w:r>
    </w:p>
    <w:p w14:paraId="019F533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iCs/>
          <w:color w:val="000000"/>
          <w:sz w:val="24"/>
          <w:szCs w:val="24"/>
          <w:lang w:val="en-US"/>
        </w:rPr>
      </w:pP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Cohen N, Chaffin MK.</w:t>
      </w:r>
      <w:r>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Diagnosis, treatment, control and prevention of inflections caused by </w:t>
      </w:r>
      <w:r w:rsidRPr="008B5B33">
        <w:rPr>
          <w:rFonts w:ascii="Times New Roman" w:hAnsi="Times New Roman"/>
          <w:i/>
          <w:iCs/>
          <w:color w:val="000000"/>
          <w:sz w:val="24"/>
          <w:szCs w:val="24"/>
          <w:lang w:val="en-US"/>
        </w:rPr>
        <w:t xml:space="preserve">Rhodococcus equi </w:t>
      </w:r>
      <w:r w:rsidRPr="008B5B33">
        <w:rPr>
          <w:rFonts w:ascii="Times New Roman" w:hAnsi="Times New Roman"/>
          <w:iCs/>
          <w:color w:val="000000"/>
          <w:sz w:val="24"/>
          <w:szCs w:val="24"/>
          <w:lang w:val="en-US"/>
        </w:rPr>
        <w:t xml:space="preserve">in foals. </w:t>
      </w:r>
      <w:r w:rsidRPr="008B5B33">
        <w:rPr>
          <w:rFonts w:ascii="Times New Roman" w:hAnsi="Times New Roman"/>
          <w:i/>
          <w:iCs/>
          <w:color w:val="000000"/>
          <w:sz w:val="24"/>
          <w:szCs w:val="24"/>
          <w:lang w:val="en-US"/>
        </w:rPr>
        <w:t>J</w:t>
      </w:r>
      <w:r>
        <w:rPr>
          <w:rFonts w:ascii="Times New Roman" w:hAnsi="Times New Roman"/>
          <w:i/>
          <w:iCs/>
          <w:color w:val="000000"/>
          <w:sz w:val="24"/>
          <w:szCs w:val="24"/>
          <w:lang w:val="en-US"/>
        </w:rPr>
        <w:t xml:space="preserve">ournal of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Internal</w:t>
      </w:r>
      <w:r w:rsidRPr="008B5B33">
        <w:rPr>
          <w:rFonts w:ascii="Times New Roman" w:hAnsi="Times New Roman"/>
          <w:i/>
          <w:iCs/>
          <w:color w:val="000000"/>
          <w:sz w:val="24"/>
          <w:szCs w:val="24"/>
          <w:lang w:val="en-US"/>
        </w:rPr>
        <w:t xml:space="preserve"> </w:t>
      </w:r>
      <w:r w:rsidRPr="00233845">
        <w:rPr>
          <w:rFonts w:ascii="Times New Roman" w:hAnsi="Times New Roman"/>
          <w:i/>
          <w:iCs/>
          <w:color w:val="000000"/>
          <w:sz w:val="24"/>
          <w:szCs w:val="24"/>
          <w:lang w:val="en-US"/>
        </w:rPr>
        <w:t>Medicine</w:t>
      </w:r>
      <w:r w:rsidRPr="008B5B33">
        <w:rPr>
          <w:rFonts w:ascii="Times New Roman" w:hAnsi="Times New Roman"/>
          <w:iCs/>
          <w:color w:val="000000"/>
          <w:sz w:val="24"/>
          <w:szCs w:val="24"/>
          <w:lang w:val="en-US"/>
        </w:rPr>
        <w:t xml:space="preserve"> 2011</w:t>
      </w:r>
      <w:r>
        <w:rPr>
          <w:rFonts w:ascii="Times New Roman" w:hAnsi="Times New Roman"/>
          <w:iCs/>
          <w:color w:val="000000"/>
          <w:sz w:val="24"/>
          <w:szCs w:val="24"/>
          <w:lang w:val="en-US"/>
        </w:rPr>
        <w:t>a</w:t>
      </w:r>
      <w:r w:rsidRPr="008B5B33">
        <w:rPr>
          <w:rFonts w:ascii="Times New Roman" w:hAnsi="Times New Roman"/>
          <w:iCs/>
          <w:color w:val="000000"/>
          <w:sz w:val="24"/>
          <w:szCs w:val="24"/>
          <w:lang w:val="en-US"/>
        </w:rPr>
        <w:t>, 25, 1209.</w:t>
      </w:r>
    </w:p>
    <w:p w14:paraId="58493C6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Cohen ND, Chaffin MK, </w:t>
      </w: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 </w:t>
      </w: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 Hines SA, Prescott JF. </w:t>
      </w:r>
      <w:r w:rsidRPr="008B5B33">
        <w:rPr>
          <w:rFonts w:ascii="Times New Roman" w:hAnsi="Times New Roman"/>
          <w:color w:val="000000"/>
          <w:sz w:val="24"/>
          <w:szCs w:val="24"/>
          <w:lang w:val="en-US"/>
        </w:rPr>
        <w:t xml:space="preserve"> Diagnosis, treatment, control, and prevention of infections caused by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foals.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Internal</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2011b, 25, 1209-1220.</w:t>
      </w:r>
    </w:p>
    <w:p w14:paraId="0C9E1A5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Gaskin JM, Miller C, Bowman JL.</w:t>
      </w:r>
      <w:r w:rsidRPr="008B5B33">
        <w:rPr>
          <w:rFonts w:ascii="Times New Roman" w:hAnsi="Times New Roman"/>
          <w:color w:val="000000"/>
          <w:sz w:val="24"/>
          <w:szCs w:val="24"/>
          <w:lang w:val="en-US"/>
        </w:rPr>
        <w:t xml:space="preserve"> Evaluation of a commercially available hyperimmune plasma product for prevention of naturally acquired pneumonia caused by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foals. </w:t>
      </w:r>
      <w:r w:rsidRPr="00687991">
        <w:rPr>
          <w:rFonts w:ascii="Times New Roman" w:hAnsi="Times New Roman"/>
          <w:i/>
          <w:color w:val="000000"/>
          <w:sz w:val="24"/>
          <w:szCs w:val="24"/>
          <w:lang w:val="en-US"/>
        </w:rPr>
        <w:t>Journal of American</w:t>
      </w:r>
      <w:r>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w:t>
      </w:r>
      <w:r>
        <w:rPr>
          <w:rFonts w:ascii="Times New Roman" w:hAnsi="Times New Roman"/>
          <w:i/>
          <w:color w:val="000000"/>
          <w:sz w:val="24"/>
          <w:szCs w:val="24"/>
          <w:lang w:val="en-US"/>
        </w:rPr>
        <w:t>ciation</w:t>
      </w:r>
      <w:r w:rsidRPr="008B5B33">
        <w:rPr>
          <w:rFonts w:ascii="Times New Roman" w:hAnsi="Times New Roman"/>
          <w:color w:val="000000"/>
          <w:sz w:val="24"/>
          <w:szCs w:val="24"/>
          <w:lang w:val="en-US"/>
        </w:rPr>
        <w:t xml:space="preserve"> 2002, 220, 59-63.</w:t>
      </w:r>
    </w:p>
    <w:p w14:paraId="2864B33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Hernandez J, Gaskin J, Prescott JF, Takai S, Miller C</w:t>
      </w:r>
      <w:r w:rsidRPr="008B5B33">
        <w:rPr>
          <w:rFonts w:ascii="Times New Roman" w:hAnsi="Times New Roman"/>
          <w:color w:val="000000"/>
          <w:sz w:val="24"/>
          <w:szCs w:val="24"/>
          <w:lang w:val="en-US"/>
        </w:rPr>
        <w:t xml:space="preserve">. Performance of five serological assays for diagnosis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8B5B33">
        <w:rPr>
          <w:rFonts w:ascii="Times New Roman" w:hAnsi="Times New Roman"/>
          <w:i/>
          <w:color w:val="000000"/>
          <w:sz w:val="24"/>
          <w:szCs w:val="24"/>
          <w:lang w:val="en-US"/>
        </w:rPr>
        <w:t>Clin</w:t>
      </w:r>
      <w:r>
        <w:rPr>
          <w:rFonts w:ascii="Times New Roman" w:hAnsi="Times New Roman"/>
          <w:i/>
          <w:color w:val="000000"/>
          <w:sz w:val="24"/>
          <w:szCs w:val="24"/>
          <w:lang w:val="en-US"/>
        </w:rPr>
        <w:t>ical</w:t>
      </w:r>
      <w:r w:rsidRPr="008B5B33">
        <w:rPr>
          <w:rFonts w:ascii="Times New Roman" w:hAnsi="Times New Roman"/>
          <w:i/>
          <w:color w:val="000000"/>
          <w:sz w:val="24"/>
          <w:szCs w:val="24"/>
          <w:lang w:val="en-US"/>
        </w:rPr>
        <w:t xml:space="preserve"> Diagn</w:t>
      </w:r>
      <w:r>
        <w:rPr>
          <w:rFonts w:ascii="Times New Roman" w:hAnsi="Times New Roman"/>
          <w:i/>
          <w:color w:val="000000"/>
          <w:sz w:val="24"/>
          <w:szCs w:val="24"/>
          <w:lang w:val="en-US"/>
        </w:rPr>
        <w:t>ostic</w:t>
      </w:r>
      <w:r w:rsidRPr="008B5B33">
        <w:rPr>
          <w:rFonts w:ascii="Times New Roman" w:hAnsi="Times New Roman"/>
          <w:i/>
          <w:color w:val="000000"/>
          <w:sz w:val="24"/>
          <w:szCs w:val="24"/>
          <w:lang w:val="en-US"/>
        </w:rPr>
        <w:t xml:space="preserve"> Lab</w:t>
      </w:r>
      <w:r>
        <w:rPr>
          <w:rFonts w:ascii="Times New Roman" w:hAnsi="Times New Roman"/>
          <w:i/>
          <w:color w:val="000000"/>
          <w:sz w:val="24"/>
          <w:szCs w:val="24"/>
          <w:lang w:val="en-US"/>
        </w:rPr>
        <w:t>oratory</w:t>
      </w:r>
      <w:r w:rsidRPr="008B5B33">
        <w:rPr>
          <w:rFonts w:ascii="Times New Roman" w:hAnsi="Times New Roman"/>
          <w:i/>
          <w:color w:val="000000"/>
          <w:sz w:val="24"/>
          <w:szCs w:val="24"/>
          <w:lang w:val="en-US"/>
        </w:rPr>
        <w:t xml:space="preserve"> Immunol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2003a, 10, 241-245.</w:t>
      </w:r>
    </w:p>
    <w:p w14:paraId="3A3C801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Hernandez J, Gaskin J</w:t>
      </w:r>
      <w:r>
        <w:rPr>
          <w:rFonts w:ascii="Times New Roman" w:hAnsi="Times New Roman"/>
          <w:color w:val="000000"/>
          <w:sz w:val="24"/>
          <w:szCs w:val="24"/>
          <w:lang w:val="en-US"/>
        </w:rPr>
        <w:t>.</w:t>
      </w:r>
      <w:r w:rsidRPr="008B5B33">
        <w:rPr>
          <w:rFonts w:ascii="Times New Roman" w:hAnsi="Times New Roman"/>
          <w:color w:val="000000"/>
          <w:sz w:val="24"/>
          <w:szCs w:val="24"/>
          <w:lang w:val="en-US"/>
        </w:rPr>
        <w:t xml:space="preserve"> Evaluation of white blood cell concentration, plasma fibrinogen concentration, and an agar gel immunodiffusion test for early identification of foals with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w:t>
      </w:r>
      <w:r w:rsidRPr="00687991">
        <w:rPr>
          <w:rFonts w:ascii="Times New Roman" w:hAnsi="Times New Roman"/>
          <w:i/>
          <w:iCs/>
          <w:color w:val="000000"/>
          <w:sz w:val="24"/>
          <w:szCs w:val="24"/>
          <w:lang w:val="en-US"/>
        </w:rPr>
        <w:t>Journal of American</w:t>
      </w:r>
      <w:r>
        <w:rPr>
          <w:rFonts w:ascii="Times New Roman" w:hAnsi="Times New Roman"/>
          <w:i/>
          <w:iCs/>
          <w:color w:val="000000"/>
          <w:sz w:val="24"/>
          <w:szCs w:val="24"/>
          <w:lang w:val="en-US"/>
        </w:rPr>
        <w:t xml:space="preserve">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Medicine</w:t>
      </w:r>
      <w:r w:rsidRPr="008B5B33">
        <w:rPr>
          <w:rFonts w:ascii="Times New Roman" w:hAnsi="Times New Roman"/>
          <w:i/>
          <w:iCs/>
          <w:color w:val="000000"/>
          <w:sz w:val="24"/>
          <w:szCs w:val="24"/>
          <w:lang w:val="en-US"/>
        </w:rPr>
        <w:t xml:space="preserve"> Assoc</w:t>
      </w:r>
      <w:r>
        <w:rPr>
          <w:rFonts w:ascii="Times New Roman" w:hAnsi="Times New Roman"/>
          <w:i/>
          <w:iCs/>
          <w:color w:val="000000"/>
          <w:sz w:val="24"/>
          <w:szCs w:val="24"/>
          <w:lang w:val="en-US"/>
        </w:rPr>
        <w:t>iation</w:t>
      </w:r>
      <w:r w:rsidRPr="008B5B33">
        <w:rPr>
          <w:rFonts w:ascii="Times New Roman" w:hAnsi="Times New Roman"/>
          <w:color w:val="000000"/>
          <w:sz w:val="24"/>
          <w:szCs w:val="24"/>
          <w:lang w:val="en-US"/>
        </w:rPr>
        <w:t xml:space="preserve"> 2003, 223, 1300.</w:t>
      </w:r>
    </w:p>
    <w:p w14:paraId="3E0A481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Hernandez J, Gaskin JM, Miller C, Bowman JL.</w:t>
      </w:r>
      <w:r w:rsidRPr="008B5B33">
        <w:rPr>
          <w:rFonts w:ascii="Times New Roman" w:hAnsi="Times New Roman"/>
          <w:color w:val="000000"/>
          <w:sz w:val="24"/>
          <w:szCs w:val="24"/>
          <w:lang w:val="en-US"/>
        </w:rPr>
        <w:t xml:space="preserve"> Evaluation of WBC concentration, plasma fibrinogen concentration, and an agar gel immunodiffusion test for early identification of foals with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w:t>
      </w:r>
      <w:r w:rsidRPr="007E14D3">
        <w:rPr>
          <w:rFonts w:ascii="Times New Roman" w:hAnsi="Times New Roman"/>
          <w:i/>
          <w:color w:val="000000"/>
          <w:sz w:val="24"/>
          <w:szCs w:val="24"/>
          <w:lang w:val="en-US"/>
        </w:rPr>
        <w:t>Journal of American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 xml:space="preserve">iation </w:t>
      </w:r>
      <w:r w:rsidRPr="008B5B33">
        <w:rPr>
          <w:rFonts w:ascii="Times New Roman" w:hAnsi="Times New Roman"/>
          <w:color w:val="000000"/>
          <w:sz w:val="24"/>
          <w:szCs w:val="24"/>
          <w:lang w:val="en-US"/>
        </w:rPr>
        <w:t>2003b, 12 222, 775-781.</w:t>
      </w:r>
    </w:p>
    <w:p w14:paraId="2B7CAFD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Jacks S, Roberts GD, Hernandez J, Long MT, Ellis C</w:t>
      </w:r>
      <w:r w:rsidRPr="008B5B33">
        <w:rPr>
          <w:rFonts w:ascii="Times New Roman" w:hAnsi="Times New Roman"/>
          <w:color w:val="000000"/>
          <w:sz w:val="24"/>
          <w:szCs w:val="24"/>
          <w:lang w:val="en-US"/>
        </w:rPr>
        <w:t xml:space="preserve">. Retrospective comparison of azithromycin, clarithromycin, and erythromycin for the treatment of foals with </w:t>
      </w:r>
      <w:r w:rsidRPr="008B5B33">
        <w:rPr>
          <w:rFonts w:ascii="Times New Roman" w:hAnsi="Times New Roman"/>
          <w:i/>
          <w:color w:val="000000"/>
          <w:sz w:val="24"/>
          <w:szCs w:val="24"/>
          <w:lang w:val="en-US"/>
        </w:rPr>
        <w:t xml:space="preserve">Rhodococcus </w:t>
      </w:r>
      <w:r w:rsidRPr="008B5B33">
        <w:rPr>
          <w:rFonts w:ascii="Times New Roman" w:hAnsi="Times New Roman"/>
          <w:color w:val="000000"/>
          <w:sz w:val="24"/>
          <w:szCs w:val="24"/>
          <w:lang w:val="en-US"/>
        </w:rPr>
        <w:t xml:space="preserve">equi pneumonia. </w:t>
      </w:r>
      <w:r w:rsidRPr="00233845">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Internal</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2004, 18, 568-573.</w:t>
      </w:r>
    </w:p>
    <w:p w14:paraId="69728CE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Lee E, Williams E, Cohen ND, Chaffin MK, Halbert N, Martens RJ, Franklin RP, Clark CC, </w:t>
      </w: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w:t>
      </w:r>
      <w:r w:rsidRPr="008B5B33">
        <w:rPr>
          <w:rFonts w:ascii="Times New Roman" w:hAnsi="Times New Roman"/>
          <w:color w:val="000000"/>
          <w:sz w:val="24"/>
          <w:szCs w:val="24"/>
          <w:lang w:val="en-US"/>
        </w:rPr>
        <w:t xml:space="preserve">. Determination of the prevalence of antimicrobial resistance to macrolide antimicrobials or rifampin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isolates and treatment outcome in </w:t>
      </w:r>
      <w:r w:rsidRPr="008B5B33">
        <w:rPr>
          <w:rFonts w:ascii="Times New Roman" w:hAnsi="Times New Roman"/>
          <w:color w:val="000000"/>
          <w:sz w:val="24"/>
          <w:szCs w:val="24"/>
          <w:lang w:val="en-US"/>
        </w:rPr>
        <w:lastRenderedPageBreak/>
        <w:t xml:space="preserve">foals infected with antimicrobial-resistant isolates of </w:t>
      </w:r>
      <w:r w:rsidRPr="008B5B33">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w:t>
      </w:r>
      <w:r w:rsidRPr="00687991">
        <w:rPr>
          <w:rFonts w:ascii="Times New Roman" w:hAnsi="Times New Roman"/>
          <w:i/>
          <w:color w:val="000000"/>
          <w:sz w:val="24"/>
          <w:szCs w:val="24"/>
          <w:lang w:val="en-US"/>
        </w:rPr>
        <w:t>Journal of American</w:t>
      </w:r>
      <w:r>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2010, 237, 74-81.</w:t>
      </w:r>
    </w:p>
    <w:p w14:paraId="6A93F31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Lee EA, </w:t>
      </w:r>
      <w:proofErr w:type="spellStart"/>
      <w:r w:rsidRPr="008B5B33">
        <w:rPr>
          <w:rFonts w:ascii="Times New Roman" w:hAnsi="Times New Roman"/>
          <w:b/>
          <w:color w:val="000000"/>
          <w:sz w:val="24"/>
          <w:szCs w:val="24"/>
          <w:lang w:val="en-US"/>
        </w:rPr>
        <w:t>Guldbech</w:t>
      </w:r>
      <w:proofErr w:type="spellEnd"/>
      <w:r w:rsidRPr="008B5B33">
        <w:rPr>
          <w:rFonts w:ascii="Times New Roman" w:hAnsi="Times New Roman"/>
          <w:b/>
          <w:color w:val="000000"/>
          <w:sz w:val="24"/>
          <w:szCs w:val="24"/>
          <w:lang w:val="en-US"/>
        </w:rPr>
        <w:t xml:space="preserve"> KM, Berghaus LJ.</w:t>
      </w:r>
      <w:r w:rsidRPr="008B5B33">
        <w:rPr>
          <w:rFonts w:ascii="Times New Roman" w:hAnsi="Times New Roman"/>
          <w:color w:val="000000"/>
          <w:sz w:val="24"/>
          <w:szCs w:val="24"/>
          <w:lang w:val="en-US"/>
        </w:rPr>
        <w:t xml:space="preserve"> In vitro synergy, pharmacodynamics, and post</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antibiotic effect of 11 antimicrobial agents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2012, 160, 207-213.</w:t>
      </w:r>
    </w:p>
    <w:p w14:paraId="48E1F1FB"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324C35">
        <w:rPr>
          <w:rFonts w:ascii="Times New Roman" w:hAnsi="Times New Roman"/>
          <w:b/>
          <w:color w:val="000000"/>
          <w:sz w:val="24"/>
          <w:szCs w:val="24"/>
          <w:lang w:val="en-US"/>
        </w:rPr>
        <w:t>Giguère</w:t>
      </w:r>
      <w:proofErr w:type="spellEnd"/>
      <w:r w:rsidRPr="00324C35">
        <w:rPr>
          <w:rFonts w:ascii="Times New Roman" w:hAnsi="Times New Roman"/>
          <w:b/>
          <w:color w:val="000000"/>
          <w:sz w:val="24"/>
          <w:szCs w:val="24"/>
          <w:lang w:val="en-US"/>
        </w:rPr>
        <w:t xml:space="preserve"> S, Prescott JF.</w:t>
      </w:r>
      <w:r w:rsidRPr="008B5B33">
        <w:rPr>
          <w:rFonts w:ascii="Times New Roman" w:hAnsi="Times New Roman"/>
          <w:color w:val="000000"/>
          <w:sz w:val="24"/>
          <w:szCs w:val="24"/>
          <w:lang w:val="en-US"/>
        </w:rPr>
        <w:t xml:space="preserve"> Clinical manifestations, diagnosis, treatment and prevention of Rhodococcus equi infections in foals</w:t>
      </w:r>
      <w:r w:rsidRPr="008B5B33">
        <w:rPr>
          <w:rFonts w:ascii="Times New Roman" w:hAnsi="Times New Roman"/>
          <w:i/>
          <w:color w:val="000000"/>
          <w:sz w:val="24"/>
          <w:szCs w:val="24"/>
          <w:lang w:val="en-US"/>
        </w:rPr>
        <w:t>. Veterinary Microbiology</w:t>
      </w:r>
      <w:r w:rsidRPr="008B5B33">
        <w:rPr>
          <w:rFonts w:ascii="Times New Roman" w:hAnsi="Times New Roman"/>
          <w:color w:val="000000"/>
          <w:sz w:val="24"/>
          <w:szCs w:val="24"/>
          <w:lang w:val="en-US"/>
        </w:rPr>
        <w:t xml:space="preserve"> 1997, 56, s 313-334.</w:t>
      </w:r>
    </w:p>
    <w:p w14:paraId="1F0CF33E" w14:textId="77777777" w:rsidR="001D02F9" w:rsidRPr="008B5B33" w:rsidRDefault="001D02F9" w:rsidP="001D02F9">
      <w:pPr>
        <w:tabs>
          <w:tab w:val="left" w:pos="1114"/>
        </w:tabs>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iCs/>
          <w:color w:val="000000"/>
          <w:sz w:val="24"/>
          <w:szCs w:val="24"/>
          <w:lang w:val="en-US"/>
        </w:rPr>
        <w:t xml:space="preserve">Goethals K, </w:t>
      </w:r>
      <w:proofErr w:type="spellStart"/>
      <w:r w:rsidRPr="008B5B33">
        <w:rPr>
          <w:rFonts w:ascii="Times New Roman" w:hAnsi="Times New Roman"/>
          <w:b/>
          <w:iCs/>
          <w:color w:val="000000"/>
          <w:sz w:val="24"/>
          <w:szCs w:val="24"/>
          <w:lang w:val="en-US"/>
        </w:rPr>
        <w:t>Vereecke</w:t>
      </w:r>
      <w:proofErr w:type="spellEnd"/>
      <w:r w:rsidRPr="008B5B33">
        <w:rPr>
          <w:rFonts w:ascii="Times New Roman" w:hAnsi="Times New Roman"/>
          <w:b/>
          <w:iCs/>
          <w:color w:val="000000"/>
          <w:sz w:val="24"/>
          <w:szCs w:val="24"/>
          <w:lang w:val="en-US"/>
        </w:rPr>
        <w:t xml:space="preserve"> D, Jaziri M, Van Montagu M, Holsters M</w:t>
      </w:r>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 xml:space="preserve">Leafy gall formation by </w:t>
      </w:r>
      <w:proofErr w:type="spellStart"/>
      <w:r w:rsidRPr="00FE0D1A">
        <w:rPr>
          <w:rFonts w:ascii="Times New Roman" w:hAnsi="Times New Roman"/>
          <w:i/>
          <w:iCs/>
          <w:color w:val="000000"/>
          <w:sz w:val="24"/>
          <w:szCs w:val="24"/>
          <w:lang w:val="en-US"/>
        </w:rPr>
        <w:t>Rhodococcus</w:t>
      </w:r>
      <w:proofErr w:type="spellEnd"/>
      <w:r w:rsidRPr="00FE0D1A">
        <w:rPr>
          <w:rFonts w:ascii="Times New Roman" w:hAnsi="Times New Roman"/>
          <w:i/>
          <w:iCs/>
          <w:color w:val="000000"/>
          <w:sz w:val="24"/>
          <w:szCs w:val="24"/>
          <w:lang w:val="en-US"/>
        </w:rPr>
        <w:t xml:space="preserve"> </w:t>
      </w:r>
      <w:proofErr w:type="spellStart"/>
      <w:r w:rsidRPr="00FE0D1A">
        <w:rPr>
          <w:rFonts w:ascii="Times New Roman" w:hAnsi="Times New Roman"/>
          <w:i/>
          <w:iCs/>
          <w:color w:val="000000"/>
          <w:sz w:val="24"/>
          <w:szCs w:val="24"/>
          <w:lang w:val="en-US"/>
        </w:rPr>
        <w:t>fascians</w:t>
      </w:r>
      <w:proofErr w:type="spellEnd"/>
      <w:r w:rsidRPr="008B5B33">
        <w:rPr>
          <w:rFonts w:ascii="Times New Roman" w:hAnsi="Times New Roman"/>
          <w:i/>
          <w:iCs/>
          <w:color w:val="000000"/>
          <w:sz w:val="24"/>
          <w:szCs w:val="24"/>
          <w:lang w:val="en-US"/>
        </w:rPr>
        <w:t>. Annu</w:t>
      </w:r>
      <w:r>
        <w:rPr>
          <w:rFonts w:ascii="Times New Roman" w:hAnsi="Times New Roman"/>
          <w:i/>
          <w:iCs/>
          <w:color w:val="000000"/>
          <w:sz w:val="24"/>
          <w:szCs w:val="24"/>
          <w:lang w:val="en-US"/>
        </w:rPr>
        <w:t>al</w:t>
      </w:r>
      <w:r w:rsidRPr="008B5B33">
        <w:rPr>
          <w:rFonts w:ascii="Times New Roman" w:hAnsi="Times New Roman"/>
          <w:i/>
          <w:iCs/>
          <w:color w:val="000000"/>
          <w:sz w:val="24"/>
          <w:szCs w:val="24"/>
          <w:lang w:val="en-US"/>
        </w:rPr>
        <w:t xml:space="preserve"> Rev</w:t>
      </w:r>
      <w:r>
        <w:rPr>
          <w:rFonts w:ascii="Times New Roman" w:hAnsi="Times New Roman"/>
          <w:i/>
          <w:iCs/>
          <w:color w:val="000000"/>
          <w:sz w:val="24"/>
          <w:szCs w:val="24"/>
          <w:lang w:val="en-US"/>
        </w:rPr>
        <w:t>iew</w:t>
      </w:r>
      <w:r w:rsidRPr="008B5B33">
        <w:rPr>
          <w:rFonts w:ascii="Times New Roman" w:hAnsi="Times New Roman"/>
          <w:i/>
          <w:iCs/>
          <w:color w:val="000000"/>
          <w:sz w:val="24"/>
          <w:szCs w:val="24"/>
          <w:lang w:val="en-US"/>
        </w:rPr>
        <w:t xml:space="preserve"> Phytopathol</w:t>
      </w:r>
      <w:r>
        <w:rPr>
          <w:rFonts w:ascii="Times New Roman" w:hAnsi="Times New Roman"/>
          <w:i/>
          <w:iCs/>
          <w:color w:val="000000"/>
          <w:sz w:val="24"/>
          <w:szCs w:val="24"/>
          <w:lang w:val="en-US"/>
        </w:rPr>
        <w:t>ogy</w:t>
      </w:r>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 xml:space="preserve">2001, </w:t>
      </w:r>
      <w:r w:rsidRPr="008B5B33">
        <w:rPr>
          <w:rFonts w:ascii="Times New Roman" w:hAnsi="Times New Roman"/>
          <w:bCs/>
          <w:iCs/>
          <w:color w:val="000000"/>
          <w:sz w:val="24"/>
          <w:szCs w:val="24"/>
          <w:lang w:val="en-US"/>
        </w:rPr>
        <w:t>39</w:t>
      </w:r>
      <w:r w:rsidRPr="008B5B33">
        <w:rPr>
          <w:rFonts w:ascii="Times New Roman" w:hAnsi="Times New Roman"/>
          <w:iCs/>
          <w:color w:val="000000"/>
          <w:sz w:val="24"/>
          <w:szCs w:val="24"/>
          <w:lang w:val="en-US"/>
        </w:rPr>
        <w:t>, 27–52.</w:t>
      </w:r>
    </w:p>
    <w:p w14:paraId="4EDC48D2"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Goodfellow M, Alderson G.</w:t>
      </w:r>
      <w:r w:rsidRPr="008B5B33">
        <w:rPr>
          <w:rFonts w:ascii="Times New Roman" w:hAnsi="Times New Roman"/>
          <w:color w:val="000000"/>
          <w:sz w:val="24"/>
          <w:szCs w:val="24"/>
          <w:lang w:val="en-US"/>
        </w:rPr>
        <w:t xml:space="preserve"> The actinomycete-genus </w:t>
      </w:r>
      <w:r w:rsidRPr="00B93F7D">
        <w:rPr>
          <w:rFonts w:ascii="Times New Roman" w:hAnsi="Times New Roman"/>
          <w:i/>
          <w:color w:val="000000"/>
          <w:sz w:val="24"/>
          <w:szCs w:val="24"/>
          <w:lang w:val="en-US"/>
        </w:rPr>
        <w:t>Rhodococcus</w:t>
      </w:r>
      <w:r w:rsidRPr="008B5B33">
        <w:rPr>
          <w:rFonts w:ascii="Times New Roman" w:hAnsi="Times New Roman"/>
          <w:color w:val="000000"/>
          <w:sz w:val="24"/>
          <w:szCs w:val="24"/>
          <w:lang w:val="en-US"/>
        </w:rPr>
        <w:t>: a home for the “</w:t>
      </w:r>
      <w:proofErr w:type="spellStart"/>
      <w:r w:rsidRPr="008B5B33">
        <w:rPr>
          <w:rFonts w:ascii="Times New Roman" w:hAnsi="Times New Roman"/>
          <w:color w:val="000000"/>
          <w:sz w:val="24"/>
          <w:szCs w:val="24"/>
          <w:lang w:val="en-US"/>
        </w:rPr>
        <w:t>rhodochrous</w:t>
      </w:r>
      <w:proofErr w:type="spellEnd"/>
      <w:r w:rsidRPr="008B5B33">
        <w:rPr>
          <w:rFonts w:ascii="Times New Roman" w:hAnsi="Times New Roman"/>
          <w:color w:val="000000"/>
          <w:sz w:val="24"/>
          <w:szCs w:val="24"/>
          <w:lang w:val="en-US"/>
        </w:rPr>
        <w:t xml:space="preserve">” complex. </w:t>
      </w:r>
      <w:r w:rsidRPr="008B5B33">
        <w:rPr>
          <w:rFonts w:ascii="Times New Roman" w:hAnsi="Times New Roman"/>
          <w:i/>
          <w:color w:val="000000"/>
          <w:sz w:val="24"/>
          <w:szCs w:val="24"/>
          <w:lang w:val="en-US"/>
        </w:rPr>
        <w:t>Journal of General Microbiology</w:t>
      </w:r>
      <w:r w:rsidRPr="008B5B33">
        <w:rPr>
          <w:rFonts w:ascii="Times New Roman" w:hAnsi="Times New Roman"/>
          <w:color w:val="000000"/>
          <w:sz w:val="24"/>
          <w:szCs w:val="24"/>
          <w:lang w:val="en-US"/>
        </w:rPr>
        <w:t xml:space="preserve"> 1977, 100, 99-122.</w:t>
      </w:r>
    </w:p>
    <w:p w14:paraId="73E27C13"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Goodfellow M, </w:t>
      </w:r>
      <w:proofErr w:type="spellStart"/>
      <w:r w:rsidRPr="008B5B33">
        <w:rPr>
          <w:rFonts w:ascii="Times New Roman" w:hAnsi="Times New Roman"/>
          <w:b/>
          <w:color w:val="000000"/>
          <w:sz w:val="24"/>
          <w:szCs w:val="24"/>
          <w:lang w:val="en-US"/>
        </w:rPr>
        <w:t>Sangal</w:t>
      </w:r>
      <w:proofErr w:type="spellEnd"/>
      <w:r w:rsidRPr="008B5B33">
        <w:rPr>
          <w:rFonts w:ascii="Times New Roman" w:hAnsi="Times New Roman"/>
          <w:b/>
          <w:color w:val="000000"/>
          <w:sz w:val="24"/>
          <w:szCs w:val="24"/>
          <w:lang w:val="en-US"/>
        </w:rPr>
        <w:t xml:space="preserve"> V, Jones AL, Sutcliffe IC.</w:t>
      </w:r>
      <w:r w:rsidRPr="008B5B33">
        <w:rPr>
          <w:rFonts w:ascii="Times New Roman" w:hAnsi="Times New Roman"/>
          <w:color w:val="000000"/>
          <w:sz w:val="24"/>
          <w:szCs w:val="24"/>
          <w:lang w:val="en-US"/>
        </w:rPr>
        <w:t xml:space="preserve"> Charting stormy waters: A commentary on the nomenclature of the equine pathogen variously na</w:t>
      </w:r>
      <w:r w:rsidRPr="00233845">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 </w:t>
      </w:r>
      <w:proofErr w:type="spellStart"/>
      <w:r w:rsidRPr="008B5B33">
        <w:rPr>
          <w:rFonts w:ascii="Times New Roman" w:hAnsi="Times New Roman"/>
          <w:i/>
          <w:color w:val="000000"/>
          <w:sz w:val="24"/>
          <w:szCs w:val="24"/>
          <w:lang w:val="en-US"/>
        </w:rPr>
        <w:t>Prescotella</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and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hoagii</w:t>
      </w:r>
      <w:proofErr w:type="spellEnd"/>
      <w:r w:rsidRPr="008B5B33">
        <w:rPr>
          <w:rFonts w:ascii="Times New Roman" w:hAnsi="Times New Roman"/>
          <w:i/>
          <w:color w:val="000000"/>
          <w:sz w:val="24"/>
          <w:szCs w:val="24"/>
          <w:lang w:val="en-US"/>
        </w:rPr>
        <w:t>. Equine Veterinary Journal</w:t>
      </w:r>
      <w:r w:rsidRPr="008B5B33">
        <w:rPr>
          <w:rFonts w:ascii="Times New Roman" w:hAnsi="Times New Roman"/>
          <w:color w:val="000000"/>
          <w:sz w:val="24"/>
          <w:szCs w:val="24"/>
          <w:lang w:val="en-US"/>
        </w:rPr>
        <w:t xml:space="preserve"> 2015, 47, 508-509.</w:t>
      </w:r>
    </w:p>
    <w:p w14:paraId="52BED24C"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Gordon AH, Hart PD, Young MR.</w:t>
      </w:r>
      <w:r w:rsidRPr="008B5B33">
        <w:rPr>
          <w:rFonts w:ascii="Times New Roman" w:hAnsi="Times New Roman"/>
          <w:color w:val="000000"/>
          <w:sz w:val="24"/>
          <w:szCs w:val="24"/>
          <w:lang w:val="en-US"/>
        </w:rPr>
        <w:t xml:space="preserve"> Ammonia inhibits phagosome-lysosome fusion in macrophages. </w:t>
      </w:r>
      <w:r w:rsidRPr="008B5B33">
        <w:rPr>
          <w:rFonts w:ascii="Times New Roman" w:hAnsi="Times New Roman"/>
          <w:i/>
          <w:color w:val="000000"/>
          <w:sz w:val="24"/>
          <w:szCs w:val="24"/>
          <w:lang w:val="en-US"/>
        </w:rPr>
        <w:t xml:space="preserve">Nature </w:t>
      </w:r>
      <w:r w:rsidRPr="008B5B33">
        <w:rPr>
          <w:rFonts w:ascii="Times New Roman" w:hAnsi="Times New Roman"/>
          <w:color w:val="000000"/>
          <w:sz w:val="24"/>
          <w:szCs w:val="24"/>
          <w:lang w:val="en-US"/>
        </w:rPr>
        <w:t>1980, 286, 79–80</w:t>
      </w:r>
    </w:p>
    <w:p w14:paraId="7D968EF0" w14:textId="77777777" w:rsidR="001D02F9" w:rsidRPr="00B93F7D" w:rsidRDefault="001D02F9" w:rsidP="001D02F9">
      <w:pPr>
        <w:spacing w:after="0" w:line="360" w:lineRule="auto"/>
        <w:jc w:val="both"/>
        <w:rPr>
          <w:rFonts w:ascii="Times New Roman" w:hAnsi="Times New Roman"/>
          <w:bCs/>
          <w:sz w:val="24"/>
          <w:szCs w:val="24"/>
          <w:lang w:val="en-US"/>
        </w:rPr>
      </w:pPr>
      <w:proofErr w:type="spellStart"/>
      <w:r w:rsidRPr="00B93F7D">
        <w:rPr>
          <w:rFonts w:ascii="Times New Roman" w:hAnsi="Times New Roman"/>
          <w:b/>
          <w:bCs/>
          <w:sz w:val="24"/>
          <w:szCs w:val="24"/>
          <w:lang w:val="en-US"/>
        </w:rPr>
        <w:t>Graevenitz</w:t>
      </w:r>
      <w:proofErr w:type="spellEnd"/>
      <w:r w:rsidRPr="00B93F7D">
        <w:rPr>
          <w:rFonts w:ascii="Times New Roman" w:hAnsi="Times New Roman"/>
          <w:b/>
          <w:bCs/>
          <w:sz w:val="24"/>
          <w:szCs w:val="24"/>
          <w:lang w:val="en-US"/>
        </w:rPr>
        <w:t xml:space="preserve"> VA, </w:t>
      </w:r>
      <w:proofErr w:type="spellStart"/>
      <w:r w:rsidRPr="00B93F7D">
        <w:rPr>
          <w:rFonts w:ascii="Times New Roman" w:hAnsi="Times New Roman"/>
          <w:b/>
          <w:bCs/>
          <w:sz w:val="24"/>
          <w:szCs w:val="24"/>
          <w:lang w:val="en-US"/>
        </w:rPr>
        <w:t>Pünter-Streit</w:t>
      </w:r>
      <w:proofErr w:type="spellEnd"/>
      <w:r w:rsidRPr="00B93F7D">
        <w:rPr>
          <w:rFonts w:ascii="Times New Roman" w:hAnsi="Times New Roman"/>
          <w:b/>
          <w:bCs/>
          <w:sz w:val="24"/>
          <w:szCs w:val="24"/>
          <w:lang w:val="en-US"/>
        </w:rPr>
        <w:t xml:space="preserve"> V</w:t>
      </w:r>
      <w:r w:rsidRPr="00B93F7D">
        <w:rPr>
          <w:rFonts w:ascii="Times New Roman" w:hAnsi="Times New Roman"/>
          <w:bCs/>
          <w:sz w:val="24"/>
          <w:szCs w:val="24"/>
          <w:lang w:val="en-US"/>
        </w:rPr>
        <w:t xml:space="preserve">. Development of a new selective plating </w:t>
      </w:r>
      <w:r w:rsidRPr="00233845">
        <w:rPr>
          <w:rFonts w:ascii="Times New Roman" w:hAnsi="Times New Roman"/>
          <w:bCs/>
          <w:sz w:val="24"/>
          <w:szCs w:val="24"/>
          <w:lang w:val="en-US"/>
        </w:rPr>
        <w:t>med</w:t>
      </w:r>
      <w:r w:rsidRPr="00B93F7D">
        <w:rPr>
          <w:rFonts w:ascii="Times New Roman" w:hAnsi="Times New Roman"/>
          <w:bCs/>
          <w:sz w:val="24"/>
          <w:szCs w:val="24"/>
          <w:lang w:val="en-US"/>
        </w:rPr>
        <w:t xml:space="preserve">ium for </w:t>
      </w:r>
      <w:r w:rsidRPr="00B93F7D">
        <w:rPr>
          <w:rFonts w:ascii="Times New Roman" w:hAnsi="Times New Roman"/>
          <w:bCs/>
          <w:i/>
          <w:sz w:val="24"/>
          <w:szCs w:val="24"/>
          <w:lang w:val="en-US"/>
        </w:rPr>
        <w:t>Rhodococcus equi. Microbiol</w:t>
      </w:r>
      <w:r>
        <w:rPr>
          <w:rFonts w:ascii="Times New Roman" w:hAnsi="Times New Roman"/>
          <w:bCs/>
          <w:i/>
          <w:sz w:val="24"/>
          <w:szCs w:val="24"/>
          <w:lang w:val="en-US"/>
        </w:rPr>
        <w:t>ogy</w:t>
      </w:r>
      <w:r w:rsidRPr="00B93F7D">
        <w:rPr>
          <w:rFonts w:ascii="Times New Roman" w:hAnsi="Times New Roman"/>
          <w:bCs/>
          <w:i/>
          <w:sz w:val="24"/>
          <w:szCs w:val="24"/>
          <w:lang w:val="en-US"/>
        </w:rPr>
        <w:t xml:space="preserve"> Immunol</w:t>
      </w:r>
      <w:r w:rsidRPr="00233845">
        <w:rPr>
          <w:rFonts w:ascii="Times New Roman" w:hAnsi="Times New Roman"/>
          <w:bCs/>
          <w:i/>
          <w:sz w:val="24"/>
          <w:szCs w:val="24"/>
          <w:lang w:val="en-US"/>
        </w:rPr>
        <w:t>ogy</w:t>
      </w:r>
      <w:r w:rsidRPr="00B93F7D">
        <w:rPr>
          <w:rFonts w:ascii="Times New Roman" w:hAnsi="Times New Roman"/>
          <w:bCs/>
          <w:sz w:val="24"/>
          <w:szCs w:val="24"/>
          <w:lang w:val="en-US"/>
        </w:rPr>
        <w:t xml:space="preserve"> 1995, 39, 4, 283-284.</w:t>
      </w:r>
    </w:p>
    <w:p w14:paraId="13F68B85" w14:textId="77777777" w:rsidR="001D02F9" w:rsidRPr="008B5B33" w:rsidRDefault="001D02F9" w:rsidP="001D02F9">
      <w:pPr>
        <w:spacing w:after="0" w:line="360" w:lineRule="auto"/>
        <w:contextualSpacing/>
        <w:jc w:val="both"/>
        <w:rPr>
          <w:rFonts w:ascii="Times New Roman" w:hAnsi="Times New Roman"/>
          <w:color w:val="000000"/>
          <w:w w:val="110"/>
          <w:sz w:val="24"/>
          <w:szCs w:val="24"/>
          <w:lang w:val="en-US"/>
        </w:rPr>
      </w:pPr>
      <w:r w:rsidRPr="008B5B33">
        <w:rPr>
          <w:rFonts w:ascii="Times New Roman" w:eastAsia="Berlin Sans FB" w:hAnsi="Times New Roman"/>
          <w:b/>
          <w:color w:val="000000"/>
          <w:sz w:val="24"/>
          <w:szCs w:val="24"/>
          <w:lang w:val="en-US"/>
        </w:rPr>
        <w:t xml:space="preserve">Grimm MB, Cohen ND, </w:t>
      </w:r>
      <w:proofErr w:type="spellStart"/>
      <w:r w:rsidRPr="008B5B33">
        <w:rPr>
          <w:rFonts w:ascii="Times New Roman" w:eastAsia="Berlin Sans FB" w:hAnsi="Times New Roman"/>
          <w:b/>
          <w:color w:val="000000"/>
          <w:sz w:val="24"/>
          <w:szCs w:val="24"/>
          <w:lang w:val="en-US"/>
        </w:rPr>
        <w:t>Slovis</w:t>
      </w:r>
      <w:proofErr w:type="spellEnd"/>
      <w:r w:rsidRPr="008B5B33">
        <w:rPr>
          <w:rFonts w:ascii="Times New Roman" w:eastAsia="Berlin Sans FB" w:hAnsi="Times New Roman"/>
          <w:b/>
          <w:color w:val="000000"/>
          <w:sz w:val="24"/>
          <w:szCs w:val="24"/>
          <w:lang w:val="en-US"/>
        </w:rPr>
        <w:t xml:space="preserve"> NM </w:t>
      </w:r>
      <w:r w:rsidRPr="008B5B33">
        <w:rPr>
          <w:rFonts w:ascii="Times New Roman" w:hAnsi="Times New Roman"/>
          <w:color w:val="000000"/>
          <w:sz w:val="24"/>
          <w:szCs w:val="24"/>
          <w:lang w:val="en-US"/>
        </w:rPr>
        <w:t xml:space="preserve">Evaluation of fecal samples from mares as a source of </w:t>
      </w:r>
      <w:r w:rsidRPr="004C1422">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for their foals by use of a quantitative bacteriologic culture and colony immunoblot analyses.</w:t>
      </w:r>
      <w:r w:rsidRPr="008B5B33">
        <w:rPr>
          <w:rFonts w:ascii="Times New Roman" w:hAnsi="Times New Roman"/>
          <w:color w:val="000000"/>
          <w:w w:val="114"/>
          <w:sz w:val="24"/>
          <w:szCs w:val="24"/>
          <w:lang w:val="en-US"/>
        </w:rPr>
        <w:t xml:space="preserve">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w w:val="110"/>
          <w:sz w:val="24"/>
          <w:szCs w:val="24"/>
          <w:lang w:val="en-US"/>
        </w:rPr>
        <w:t>2007, 68, 63–71.</w:t>
      </w:r>
    </w:p>
    <w:p w14:paraId="74532A61"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eastAsia="Berlin Sans FB" w:hAnsi="Times New Roman"/>
          <w:b/>
          <w:color w:val="000000"/>
          <w:sz w:val="24"/>
          <w:szCs w:val="24"/>
          <w:lang w:val="en-US"/>
        </w:rPr>
        <w:t>Groisman</w:t>
      </w:r>
      <w:proofErr w:type="spellEnd"/>
      <w:r w:rsidRPr="008B5B33">
        <w:rPr>
          <w:rFonts w:ascii="Times New Roman" w:eastAsia="Berlin Sans FB" w:hAnsi="Times New Roman"/>
          <w:b/>
          <w:color w:val="000000"/>
          <w:sz w:val="24"/>
          <w:szCs w:val="24"/>
          <w:lang w:val="en-US"/>
        </w:rPr>
        <w:t xml:space="preserve"> EA.</w:t>
      </w:r>
      <w:r w:rsidRPr="008B5B33">
        <w:rPr>
          <w:rFonts w:ascii="Times New Roman" w:hAnsi="Times New Roman"/>
          <w:color w:val="000000"/>
          <w:sz w:val="24"/>
          <w:szCs w:val="24"/>
          <w:lang w:val="en-US"/>
        </w:rPr>
        <w:t xml:space="preserve"> The pleiotropic two component regulatory system </w:t>
      </w:r>
      <w:proofErr w:type="spellStart"/>
      <w:r w:rsidRPr="00B93F7D">
        <w:rPr>
          <w:rFonts w:ascii="Times New Roman" w:hAnsi="Times New Roman"/>
          <w:i/>
          <w:color w:val="000000"/>
          <w:sz w:val="24"/>
          <w:szCs w:val="24"/>
          <w:lang w:val="en-US"/>
        </w:rPr>
        <w:t>PhoP-PhoQ</w:t>
      </w:r>
      <w:proofErr w:type="spellEnd"/>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Bacteriol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2001; 183, 1835–1842.</w:t>
      </w:r>
    </w:p>
    <w:p w14:paraId="358DCCDD"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Gustafsson A, </w:t>
      </w:r>
      <w:proofErr w:type="spellStart"/>
      <w:r w:rsidRPr="008B5B33">
        <w:rPr>
          <w:rFonts w:ascii="Times New Roman" w:hAnsi="Times New Roman"/>
          <w:b/>
          <w:color w:val="000000"/>
          <w:sz w:val="24"/>
          <w:szCs w:val="24"/>
          <w:lang w:val="en-US"/>
        </w:rPr>
        <w:t>Baverud</w:t>
      </w:r>
      <w:proofErr w:type="spellEnd"/>
      <w:r w:rsidRPr="008B5B33">
        <w:rPr>
          <w:rFonts w:ascii="Times New Roman" w:hAnsi="Times New Roman"/>
          <w:b/>
          <w:color w:val="000000"/>
          <w:sz w:val="24"/>
          <w:szCs w:val="24"/>
          <w:lang w:val="en-US"/>
        </w:rPr>
        <w:t xml:space="preserve"> V, Gunnarsson A, </w:t>
      </w:r>
      <w:proofErr w:type="spellStart"/>
      <w:r w:rsidRPr="008B5B33">
        <w:rPr>
          <w:rFonts w:ascii="Times New Roman" w:hAnsi="Times New Roman"/>
          <w:b/>
          <w:color w:val="000000"/>
          <w:sz w:val="24"/>
          <w:szCs w:val="24"/>
          <w:lang w:val="en-US"/>
        </w:rPr>
        <w:t>Rantzien</w:t>
      </w:r>
      <w:proofErr w:type="spellEnd"/>
      <w:r w:rsidRPr="008B5B33">
        <w:rPr>
          <w:rFonts w:ascii="Times New Roman" w:hAnsi="Times New Roman"/>
          <w:b/>
          <w:color w:val="000000"/>
          <w:sz w:val="24"/>
          <w:szCs w:val="24"/>
          <w:lang w:val="en-US"/>
        </w:rPr>
        <w:t xml:space="preserve"> MH, Lindholm A, Franklin A.</w:t>
      </w:r>
      <w:r w:rsidRPr="008B5B33">
        <w:rPr>
          <w:rFonts w:ascii="Times New Roman" w:hAnsi="Times New Roman"/>
          <w:color w:val="000000"/>
          <w:sz w:val="24"/>
          <w:szCs w:val="24"/>
          <w:lang w:val="en-US"/>
        </w:rPr>
        <w:t xml:space="preserve"> The association of erythromycin </w:t>
      </w:r>
      <w:proofErr w:type="spellStart"/>
      <w:r w:rsidRPr="008B5B33">
        <w:rPr>
          <w:rFonts w:ascii="Times New Roman" w:hAnsi="Times New Roman"/>
          <w:color w:val="000000"/>
          <w:sz w:val="24"/>
          <w:szCs w:val="24"/>
          <w:lang w:val="en-US"/>
        </w:rPr>
        <w:t>ethylsuccinate</w:t>
      </w:r>
      <w:proofErr w:type="spellEnd"/>
      <w:r w:rsidRPr="008B5B33">
        <w:rPr>
          <w:rFonts w:ascii="Times New Roman" w:hAnsi="Times New Roman"/>
          <w:color w:val="000000"/>
          <w:sz w:val="24"/>
          <w:szCs w:val="24"/>
          <w:lang w:val="en-US"/>
        </w:rPr>
        <w:t xml:space="preserve"> with acute colitis in horses in Sweden. </w:t>
      </w:r>
      <w:r w:rsidRPr="008B5B33">
        <w:rPr>
          <w:rFonts w:ascii="Times New Roman" w:hAnsi="Times New Roman"/>
          <w:i/>
          <w:color w:val="000000"/>
          <w:sz w:val="24"/>
          <w:szCs w:val="24"/>
          <w:lang w:val="en-US"/>
        </w:rPr>
        <w:t xml:space="preserve">Equine </w:t>
      </w:r>
      <w:r w:rsidRPr="009A497C">
        <w:rPr>
          <w:rFonts w:ascii="Times New Roman" w:hAnsi="Times New Roman"/>
          <w:i/>
          <w:color w:val="000000"/>
          <w:sz w:val="24"/>
          <w:szCs w:val="24"/>
          <w:lang w:val="en-US"/>
        </w:rPr>
        <w:t>Veterinary Journal</w:t>
      </w:r>
      <w:r w:rsidRPr="008B5B33">
        <w:rPr>
          <w:rFonts w:ascii="Times New Roman" w:hAnsi="Times New Roman"/>
          <w:color w:val="000000"/>
          <w:sz w:val="24"/>
          <w:szCs w:val="24"/>
          <w:lang w:val="en-US"/>
        </w:rPr>
        <w:t xml:space="preserve"> 1997, 29, 314-318.</w:t>
      </w:r>
    </w:p>
    <w:p w14:paraId="1BF91D6B"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Haas A, </w:t>
      </w:r>
      <w:proofErr w:type="spellStart"/>
      <w:r w:rsidRPr="008B5B33">
        <w:rPr>
          <w:rFonts w:ascii="Times New Roman" w:hAnsi="Times New Roman"/>
          <w:b/>
          <w:color w:val="000000"/>
          <w:sz w:val="24"/>
          <w:szCs w:val="24"/>
          <w:lang w:val="en-US"/>
        </w:rPr>
        <w:t>Lührmann</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Mauder</w:t>
      </w:r>
      <w:proofErr w:type="spellEnd"/>
      <w:r w:rsidRPr="008B5B33">
        <w:rPr>
          <w:rFonts w:ascii="Times New Roman" w:hAnsi="Times New Roman"/>
          <w:b/>
          <w:color w:val="000000"/>
          <w:sz w:val="24"/>
          <w:szCs w:val="24"/>
          <w:lang w:val="en-US"/>
        </w:rPr>
        <w:t xml:space="preserve"> N, Fernandez-Mora E, Schulze-Luhrmann J.</w:t>
      </w:r>
      <w:r w:rsidRPr="008B5B33">
        <w:rPr>
          <w:rFonts w:ascii="Times New Roman" w:hAnsi="Times New Roman"/>
          <w:color w:val="000000"/>
          <w:sz w:val="24"/>
          <w:szCs w:val="24"/>
          <w:lang w:val="en-US"/>
        </w:rPr>
        <w:t xml:space="preserve"> Cell biology of </w:t>
      </w:r>
      <w:r w:rsidRPr="004C1422">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infected macrophages: Phagosome biogenesis and host cell toxicity. </w:t>
      </w:r>
      <w:r w:rsidRPr="008B5B33">
        <w:rPr>
          <w:rFonts w:ascii="Times New Roman" w:hAnsi="Times New Roman"/>
          <w:i/>
          <w:color w:val="000000"/>
          <w:sz w:val="24"/>
          <w:szCs w:val="24"/>
          <w:lang w:val="en-US"/>
        </w:rPr>
        <w:t xml:space="preserve">Dorothy Russell Havemeyer Foundation Workshop on Rhodococcus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i/>
          <w:color w:val="000000"/>
          <w:sz w:val="24"/>
          <w:szCs w:val="24"/>
          <w:lang w:val="en-US"/>
        </w:rPr>
        <w:t xml:space="preserve"> and equine </w:t>
      </w:r>
      <w:proofErr w:type="spellStart"/>
      <w:r w:rsidRPr="008B5B33">
        <w:rPr>
          <w:rFonts w:ascii="Times New Roman" w:hAnsi="Times New Roman"/>
          <w:i/>
          <w:color w:val="000000"/>
          <w:sz w:val="24"/>
          <w:szCs w:val="24"/>
          <w:lang w:val="en-US"/>
        </w:rPr>
        <w:t>rhodococcal</w:t>
      </w:r>
      <w:proofErr w:type="spellEnd"/>
      <w:r w:rsidRPr="008B5B33">
        <w:rPr>
          <w:rFonts w:ascii="Times New Roman" w:hAnsi="Times New Roman"/>
          <w:i/>
          <w:color w:val="000000"/>
          <w:sz w:val="24"/>
          <w:szCs w:val="24"/>
          <w:lang w:val="en-US"/>
        </w:rPr>
        <w:t xml:space="preserve"> pneumonia</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Temmuz</w:t>
      </w:r>
      <w:proofErr w:type="spellEnd"/>
      <w:r w:rsidRPr="008B5B33">
        <w:rPr>
          <w:rFonts w:ascii="Times New Roman" w:hAnsi="Times New Roman"/>
          <w:color w:val="000000"/>
          <w:sz w:val="24"/>
          <w:szCs w:val="24"/>
          <w:lang w:val="en-US"/>
        </w:rPr>
        <w:t xml:space="preserve"> 2002, Pullman, Washington.</w:t>
      </w:r>
    </w:p>
    <w:p w14:paraId="3EEA514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Haghighi</w:t>
      </w:r>
      <w:proofErr w:type="spellEnd"/>
      <w:r w:rsidRPr="008B5B33">
        <w:rPr>
          <w:rFonts w:ascii="Times New Roman" w:hAnsi="Times New Roman"/>
          <w:b/>
          <w:color w:val="000000"/>
          <w:sz w:val="24"/>
          <w:szCs w:val="24"/>
          <w:lang w:val="en-US"/>
        </w:rPr>
        <w:t xml:space="preserve"> HR, Prescott JF.</w:t>
      </w:r>
      <w:r w:rsidRPr="008B5B33">
        <w:rPr>
          <w:rFonts w:ascii="Times New Roman" w:hAnsi="Times New Roman"/>
          <w:color w:val="000000"/>
          <w:sz w:val="24"/>
          <w:szCs w:val="24"/>
          <w:lang w:val="en-US"/>
        </w:rPr>
        <w:t xml:space="preserve"> Assessment in mice of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-DNA vaccination against</w:t>
      </w:r>
      <w:r>
        <w:rPr>
          <w:rFonts w:ascii="Times New Roman" w:hAnsi="Times New Roman"/>
          <w:color w:val="000000"/>
          <w:sz w:val="24"/>
          <w:szCs w:val="24"/>
          <w:lang w:val="en-US"/>
        </w:rPr>
        <w:t xml:space="preserve">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equi</w:t>
      </w:r>
      <w:r w:rsidRPr="008B5B33">
        <w:rPr>
          <w:rFonts w:ascii="Times New Roman" w:hAnsi="Times New Roman"/>
          <w:color w:val="000000"/>
          <w:sz w:val="24"/>
          <w:szCs w:val="24"/>
          <w:lang w:val="en-US"/>
        </w:rPr>
        <w:t xml:space="preserve"> infection.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sidRPr="00233845">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2005, 104, 215-225.</w:t>
      </w:r>
    </w:p>
    <w:p w14:paraId="3E3C4471"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 xml:space="preserve">Halbert ND, Cohen ND, </w:t>
      </w: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w:t>
      </w:r>
      <w:r w:rsidRPr="008B5B33">
        <w:rPr>
          <w:rFonts w:ascii="Times New Roman" w:hAnsi="Times New Roman"/>
          <w:color w:val="000000"/>
          <w:sz w:val="24"/>
          <w:szCs w:val="24"/>
          <w:lang w:val="en-US"/>
        </w:rPr>
        <w:t xml:space="preserve"> Variations in </w:t>
      </w:r>
      <w:proofErr w:type="spellStart"/>
      <w:r w:rsidRPr="008B5B33">
        <w:rPr>
          <w:rFonts w:ascii="Times New Roman" w:hAnsi="Times New Roman"/>
          <w:color w:val="000000"/>
          <w:sz w:val="24"/>
          <w:szCs w:val="24"/>
          <w:lang w:val="en-US"/>
        </w:rPr>
        <w:t>equis</w:t>
      </w:r>
      <w:proofErr w:type="spellEnd"/>
      <w:r w:rsidRPr="008B5B33">
        <w:rPr>
          <w:rFonts w:ascii="Times New Roman" w:hAnsi="Times New Roman"/>
          <w:color w:val="000000"/>
          <w:sz w:val="24"/>
          <w:szCs w:val="24"/>
          <w:lang w:val="en-US"/>
        </w:rPr>
        <w:t xml:space="preserve"> SLC11A1 (NRAMP1) genes and associations with </w:t>
      </w:r>
      <w:r w:rsidRPr="008B5B33">
        <w:rPr>
          <w:rFonts w:ascii="Times New Roman" w:hAnsi="Times New Roman"/>
          <w:i/>
          <w:color w:val="000000"/>
          <w:sz w:val="24"/>
          <w:szCs w:val="24"/>
          <w:lang w:val="en-US"/>
        </w:rPr>
        <w:t>Rhodococcus</w:t>
      </w:r>
      <w:r w:rsidRPr="008B5B33">
        <w:rPr>
          <w:rFonts w:ascii="Times New Roman" w:hAnsi="Times New Roman"/>
          <w:color w:val="000000"/>
          <w:sz w:val="24"/>
          <w:szCs w:val="24"/>
          <w:lang w:val="en-US"/>
        </w:rPr>
        <w:t xml:space="preserve"> pneumonia in horses.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Int</w:t>
      </w:r>
      <w:r>
        <w:rPr>
          <w:rFonts w:ascii="Times New Roman" w:hAnsi="Times New Roman"/>
          <w:i/>
          <w:color w:val="000000"/>
          <w:sz w:val="24"/>
          <w:szCs w:val="24"/>
          <w:lang w:val="en-US"/>
        </w:rPr>
        <w:t>ernal</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2006, 20, 974-979</w:t>
      </w:r>
    </w:p>
    <w:p w14:paraId="291A795F"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eastAsia="Berlin Sans FB" w:hAnsi="Times New Roman"/>
          <w:b/>
          <w:color w:val="000000"/>
          <w:sz w:val="24"/>
          <w:szCs w:val="24"/>
          <w:lang w:val="en-US"/>
        </w:rPr>
        <w:t>Hantke</w:t>
      </w:r>
      <w:proofErr w:type="spellEnd"/>
      <w:r w:rsidRPr="008B5B33">
        <w:rPr>
          <w:rFonts w:ascii="Times New Roman" w:eastAsia="Berlin Sans FB" w:hAnsi="Times New Roman"/>
          <w:b/>
          <w:color w:val="000000"/>
          <w:sz w:val="24"/>
          <w:szCs w:val="24"/>
          <w:lang w:val="en-US"/>
        </w:rPr>
        <w:t xml:space="preserve"> K.</w:t>
      </w:r>
      <w:r w:rsidRPr="008B5B33">
        <w:rPr>
          <w:rFonts w:ascii="Times New Roman" w:hAnsi="Times New Roman"/>
          <w:color w:val="000000"/>
          <w:sz w:val="24"/>
          <w:szCs w:val="24"/>
          <w:lang w:val="en-US"/>
        </w:rPr>
        <w:t xml:space="preserve"> Iron and metal regulation in bacteria. </w:t>
      </w:r>
      <w:r w:rsidRPr="008B5B33">
        <w:rPr>
          <w:rFonts w:ascii="Times New Roman" w:hAnsi="Times New Roman"/>
          <w:i/>
          <w:color w:val="000000"/>
          <w:sz w:val="24"/>
          <w:szCs w:val="24"/>
          <w:lang w:val="en-US"/>
        </w:rPr>
        <w:t>Curr</w:t>
      </w:r>
      <w:r>
        <w:rPr>
          <w:rFonts w:ascii="Times New Roman" w:hAnsi="Times New Roman"/>
          <w:i/>
          <w:color w:val="000000"/>
          <w:sz w:val="24"/>
          <w:szCs w:val="24"/>
          <w:lang w:val="en-US"/>
        </w:rPr>
        <w:t>ent</w:t>
      </w:r>
      <w:r w:rsidRPr="008B5B33">
        <w:rPr>
          <w:rFonts w:ascii="Times New Roman" w:hAnsi="Times New Roman"/>
          <w:i/>
          <w:color w:val="000000"/>
          <w:sz w:val="24"/>
          <w:szCs w:val="24"/>
          <w:lang w:val="en-US"/>
        </w:rPr>
        <w:t xml:space="preserve"> Opin</w:t>
      </w:r>
      <w:r>
        <w:rPr>
          <w:rFonts w:ascii="Times New Roman" w:hAnsi="Times New Roman"/>
          <w:i/>
          <w:color w:val="000000"/>
          <w:sz w:val="24"/>
          <w:szCs w:val="24"/>
          <w:lang w:val="en-US"/>
        </w:rPr>
        <w:t>ion</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2001, 4, 172–177.</w:t>
      </w:r>
    </w:p>
    <w:p w14:paraId="77AEEE9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Harris SP, Fujiwara N, </w:t>
      </w:r>
      <w:proofErr w:type="spellStart"/>
      <w:r w:rsidRPr="008B5B33">
        <w:rPr>
          <w:rFonts w:ascii="Times New Roman" w:hAnsi="Times New Roman"/>
          <w:b/>
          <w:color w:val="000000"/>
          <w:sz w:val="24"/>
          <w:szCs w:val="24"/>
          <w:lang w:val="en-US"/>
        </w:rPr>
        <w:t>Mealey</w:t>
      </w:r>
      <w:proofErr w:type="spellEnd"/>
      <w:r w:rsidRPr="008B5B33">
        <w:rPr>
          <w:rFonts w:ascii="Times New Roman" w:hAnsi="Times New Roman"/>
          <w:b/>
          <w:color w:val="000000"/>
          <w:sz w:val="24"/>
          <w:szCs w:val="24"/>
          <w:lang w:val="en-US"/>
        </w:rPr>
        <w:t xml:space="preserve"> RH,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Naka T, </w:t>
      </w:r>
      <w:proofErr w:type="spellStart"/>
      <w:r w:rsidRPr="008B5B33">
        <w:rPr>
          <w:rFonts w:ascii="Times New Roman" w:hAnsi="Times New Roman"/>
          <w:b/>
          <w:color w:val="000000"/>
          <w:sz w:val="24"/>
          <w:szCs w:val="24"/>
          <w:lang w:val="en-US"/>
        </w:rPr>
        <w:t>Goda</w:t>
      </w:r>
      <w:proofErr w:type="spellEnd"/>
      <w:r w:rsidRPr="008B5B33">
        <w:rPr>
          <w:rFonts w:ascii="Times New Roman" w:hAnsi="Times New Roman"/>
          <w:b/>
          <w:color w:val="000000"/>
          <w:sz w:val="24"/>
          <w:szCs w:val="24"/>
          <w:lang w:val="en-US"/>
        </w:rPr>
        <w:t xml:space="preserve"> R, Hines SA.</w:t>
      </w:r>
      <w:r w:rsidRPr="008B5B33">
        <w:rPr>
          <w:rFonts w:ascii="Times New Roman" w:hAnsi="Times New Roman"/>
          <w:color w:val="000000"/>
          <w:sz w:val="24"/>
          <w:szCs w:val="24"/>
          <w:lang w:val="en-US"/>
        </w:rPr>
        <w:t xml:space="preserve"> Identification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lipids recognized by host cytotoxic T lymphocytes. </w:t>
      </w:r>
      <w:r w:rsidRPr="008B5B3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2010, 156, 1836-1847.</w:t>
      </w:r>
    </w:p>
    <w:p w14:paraId="0D037F0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Harris SP, Hines MT, </w:t>
      </w:r>
      <w:proofErr w:type="spellStart"/>
      <w:r w:rsidRPr="008B5B33">
        <w:rPr>
          <w:rFonts w:ascii="Times New Roman" w:hAnsi="Times New Roman"/>
          <w:b/>
          <w:color w:val="000000"/>
          <w:sz w:val="24"/>
          <w:szCs w:val="24"/>
          <w:lang w:val="en-US"/>
        </w:rPr>
        <w:t>Mealey</w:t>
      </w:r>
      <w:proofErr w:type="spellEnd"/>
      <w:r w:rsidRPr="008B5B33">
        <w:rPr>
          <w:rFonts w:ascii="Times New Roman" w:hAnsi="Times New Roman"/>
          <w:b/>
          <w:color w:val="000000"/>
          <w:sz w:val="24"/>
          <w:szCs w:val="24"/>
          <w:lang w:val="en-US"/>
        </w:rPr>
        <w:t xml:space="preserve"> RH,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Hines SA. </w:t>
      </w:r>
      <w:r w:rsidRPr="008B5B33">
        <w:rPr>
          <w:rFonts w:ascii="Times New Roman" w:hAnsi="Times New Roman"/>
          <w:color w:val="000000"/>
          <w:sz w:val="24"/>
          <w:szCs w:val="24"/>
          <w:lang w:val="en-US"/>
        </w:rPr>
        <w:t xml:space="preserve">Early development of cytotoxic T lymphocytes in neonatal foals following oral inoculation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2011, 141, 312-316.</w:t>
      </w:r>
    </w:p>
    <w:p w14:paraId="5A2D12AC"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Hashikura S, Higuchi T, Taharaguchi S, Orita Y, Nanao Y, Takai S. </w:t>
      </w:r>
      <w:r>
        <w:rPr>
          <w:rFonts w:ascii="Times New Roman" w:hAnsi="Times New Roman"/>
          <w:sz w:val="24"/>
          <w:szCs w:val="24"/>
        </w:rPr>
        <w:t xml:space="preserve">Evalutaion of nasotracheal aspiration as a diagnostic tool for </w:t>
      </w:r>
      <w:r>
        <w:rPr>
          <w:rFonts w:ascii="Times New Roman" w:hAnsi="Times New Roman"/>
          <w:i/>
          <w:sz w:val="24"/>
          <w:szCs w:val="24"/>
        </w:rPr>
        <w:t xml:space="preserve">Rhodococcus equi </w:t>
      </w:r>
      <w:r>
        <w:rPr>
          <w:rFonts w:ascii="Times New Roman" w:hAnsi="Times New Roman"/>
          <w:sz w:val="24"/>
          <w:szCs w:val="24"/>
        </w:rPr>
        <w:t xml:space="preserve">pneumonia in foals. </w:t>
      </w:r>
      <w:r>
        <w:rPr>
          <w:rFonts w:ascii="Times New Roman" w:hAnsi="Times New Roman"/>
          <w:i/>
          <w:sz w:val="24"/>
          <w:szCs w:val="24"/>
        </w:rPr>
        <w:t xml:space="preserve">Equine </w:t>
      </w:r>
      <w:r w:rsidRPr="007E14D3">
        <w:rPr>
          <w:rFonts w:ascii="Times New Roman" w:hAnsi="Times New Roman"/>
          <w:i/>
          <w:sz w:val="24"/>
          <w:szCs w:val="24"/>
        </w:rPr>
        <w:t>Veterinary</w:t>
      </w:r>
      <w:r>
        <w:rPr>
          <w:rFonts w:ascii="Times New Roman" w:hAnsi="Times New Roman"/>
          <w:i/>
          <w:sz w:val="24"/>
          <w:szCs w:val="24"/>
        </w:rPr>
        <w:t xml:space="preserve"> Journal </w:t>
      </w:r>
      <w:r>
        <w:rPr>
          <w:rFonts w:ascii="Times New Roman" w:hAnsi="Times New Roman"/>
          <w:sz w:val="24"/>
          <w:szCs w:val="24"/>
        </w:rPr>
        <w:t>2000, 32, 6, 560-564.</w:t>
      </w:r>
    </w:p>
    <w:p w14:paraId="0E32363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Hashikura</w:t>
      </w:r>
      <w:proofErr w:type="spellEnd"/>
      <w:r w:rsidRPr="008B5B33">
        <w:rPr>
          <w:rFonts w:ascii="Times New Roman" w:hAnsi="Times New Roman"/>
          <w:b/>
          <w:color w:val="000000"/>
          <w:sz w:val="24"/>
          <w:szCs w:val="24"/>
          <w:lang w:val="en-US"/>
        </w:rPr>
        <w:t xml:space="preserve"> S, Higuchi T, </w:t>
      </w:r>
      <w:proofErr w:type="spellStart"/>
      <w:r w:rsidRPr="008B5B33">
        <w:rPr>
          <w:rFonts w:ascii="Times New Roman" w:hAnsi="Times New Roman"/>
          <w:b/>
          <w:color w:val="000000"/>
          <w:sz w:val="24"/>
          <w:szCs w:val="24"/>
          <w:lang w:val="en-US"/>
        </w:rPr>
        <w:t>Taharaguchi</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xml:space="preserve"> Evaluation of nasotracheal aspiration as a diagnostic tool for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8B5B33">
        <w:rPr>
          <w:rFonts w:ascii="Times New Roman" w:hAnsi="Times New Roman"/>
          <w:i/>
          <w:iCs/>
          <w:color w:val="000000"/>
          <w:sz w:val="24"/>
          <w:szCs w:val="24"/>
          <w:lang w:val="en-US"/>
        </w:rPr>
        <w:t xml:space="preserve">Equine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2000, 32, 560.</w:t>
      </w:r>
    </w:p>
    <w:p w14:paraId="37578F43"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Hietala</w:t>
      </w:r>
      <w:proofErr w:type="spellEnd"/>
      <w:r w:rsidRPr="008B5B33">
        <w:rPr>
          <w:rFonts w:ascii="Times New Roman" w:hAnsi="Times New Roman"/>
          <w:b/>
          <w:color w:val="000000"/>
          <w:sz w:val="24"/>
          <w:szCs w:val="24"/>
          <w:lang w:val="en-US"/>
        </w:rPr>
        <w:t xml:space="preserve"> SK </w:t>
      </w:r>
      <w:proofErr w:type="spellStart"/>
      <w:r w:rsidRPr="008B5B33">
        <w:rPr>
          <w:rFonts w:ascii="Times New Roman" w:hAnsi="Times New Roman"/>
          <w:b/>
          <w:color w:val="000000"/>
          <w:sz w:val="24"/>
          <w:szCs w:val="24"/>
          <w:lang w:val="en-US"/>
        </w:rPr>
        <w:t>ve</w:t>
      </w:r>
      <w:proofErr w:type="spellEnd"/>
      <w:r w:rsidRPr="008B5B33">
        <w:rPr>
          <w:rFonts w:ascii="Times New Roman" w:hAnsi="Times New Roman"/>
          <w:b/>
          <w:color w:val="000000"/>
          <w:sz w:val="24"/>
          <w:szCs w:val="24"/>
          <w:lang w:val="en-US"/>
        </w:rPr>
        <w:t xml:space="preserve"> </w:t>
      </w:r>
      <w:proofErr w:type="spellStart"/>
      <w:r w:rsidRPr="008B5B33">
        <w:rPr>
          <w:rFonts w:ascii="Times New Roman" w:hAnsi="Times New Roman"/>
          <w:b/>
          <w:color w:val="000000"/>
          <w:sz w:val="24"/>
          <w:szCs w:val="24"/>
          <w:lang w:val="en-US"/>
        </w:rPr>
        <w:t>Ardans</w:t>
      </w:r>
      <w:proofErr w:type="spellEnd"/>
      <w:r w:rsidRPr="008B5B33">
        <w:rPr>
          <w:rFonts w:ascii="Times New Roman" w:hAnsi="Times New Roman"/>
          <w:b/>
          <w:color w:val="000000"/>
          <w:sz w:val="24"/>
          <w:szCs w:val="24"/>
          <w:lang w:val="en-US"/>
        </w:rPr>
        <w:t xml:space="preserve"> AA.</w:t>
      </w:r>
      <w:r w:rsidRPr="008B5B33">
        <w:rPr>
          <w:rFonts w:ascii="Times New Roman" w:hAnsi="Times New Roman"/>
          <w:color w:val="000000"/>
          <w:sz w:val="24"/>
          <w:szCs w:val="24"/>
          <w:lang w:val="en-US"/>
        </w:rPr>
        <w:t xml:space="preserve"> Interaction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with phagocytic cells from </w:t>
      </w:r>
      <w:r w:rsidRPr="008B5B33">
        <w:rPr>
          <w:rFonts w:ascii="Times New Roman" w:hAnsi="Times New Roman"/>
          <w:i/>
          <w:color w:val="000000"/>
          <w:sz w:val="24"/>
          <w:szCs w:val="24"/>
          <w:lang w:val="en-US"/>
        </w:rPr>
        <w:t>R.</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equi</w:t>
      </w:r>
      <w:r w:rsidRPr="008B5B33">
        <w:rPr>
          <w:rFonts w:ascii="Times New Roman" w:hAnsi="Times New Roman"/>
          <w:color w:val="000000"/>
          <w:sz w:val="24"/>
          <w:szCs w:val="24"/>
          <w:lang w:val="en-US"/>
        </w:rPr>
        <w:t xml:space="preserve"> exposed and non-exposed foals. </w:t>
      </w:r>
      <w:r w:rsidRPr="008B5B33">
        <w:rPr>
          <w:rFonts w:ascii="Times New Roman" w:hAnsi="Times New Roman"/>
          <w:i/>
          <w:color w:val="000000"/>
          <w:sz w:val="24"/>
          <w:szCs w:val="24"/>
          <w:lang w:val="en-US"/>
        </w:rPr>
        <w:t>Veterinary Microbiology</w:t>
      </w:r>
      <w:r w:rsidRPr="008B5B33">
        <w:rPr>
          <w:rFonts w:ascii="Times New Roman" w:hAnsi="Times New Roman"/>
          <w:color w:val="000000"/>
          <w:sz w:val="24"/>
          <w:szCs w:val="24"/>
          <w:lang w:val="en-US"/>
        </w:rPr>
        <w:t xml:space="preserve"> 1987, 14, 307-320.</w:t>
      </w:r>
    </w:p>
    <w:p w14:paraId="351FD3A9" w14:textId="77777777" w:rsidR="001D02F9" w:rsidRPr="008B5B33" w:rsidRDefault="001D02F9" w:rsidP="001D02F9">
      <w:pPr>
        <w:spacing w:after="0" w:line="360" w:lineRule="auto"/>
        <w:contextualSpacing/>
        <w:jc w:val="both"/>
        <w:rPr>
          <w:rFonts w:ascii="Times New Roman" w:hAnsi="Times New Roman"/>
          <w:color w:val="000000"/>
          <w:w w:val="110"/>
          <w:sz w:val="24"/>
          <w:szCs w:val="24"/>
          <w:lang w:val="en-US"/>
        </w:rPr>
      </w:pPr>
      <w:proofErr w:type="spellStart"/>
      <w:r w:rsidRPr="008B5B33">
        <w:rPr>
          <w:rFonts w:ascii="Times New Roman" w:eastAsia="Berlin Sans FB" w:hAnsi="Times New Roman"/>
          <w:b/>
          <w:color w:val="000000"/>
          <w:sz w:val="24"/>
          <w:szCs w:val="24"/>
          <w:lang w:val="en-US"/>
        </w:rPr>
        <w:t>Hietala</w:t>
      </w:r>
      <w:proofErr w:type="spellEnd"/>
      <w:r w:rsidRPr="008B5B33">
        <w:rPr>
          <w:rFonts w:ascii="Times New Roman" w:eastAsia="Berlin Sans FB" w:hAnsi="Times New Roman"/>
          <w:b/>
          <w:color w:val="000000"/>
          <w:sz w:val="24"/>
          <w:szCs w:val="24"/>
          <w:lang w:val="en-US"/>
        </w:rPr>
        <w:t xml:space="preserve"> SK, </w:t>
      </w:r>
      <w:proofErr w:type="spellStart"/>
      <w:r w:rsidRPr="008B5B33">
        <w:rPr>
          <w:rFonts w:ascii="Times New Roman" w:eastAsia="Berlin Sans FB" w:hAnsi="Times New Roman"/>
          <w:b/>
          <w:color w:val="000000"/>
          <w:sz w:val="24"/>
          <w:szCs w:val="24"/>
          <w:lang w:val="en-US"/>
        </w:rPr>
        <w:t>Ardans</w:t>
      </w:r>
      <w:proofErr w:type="spellEnd"/>
      <w:r w:rsidRPr="008B5B33">
        <w:rPr>
          <w:rFonts w:ascii="Times New Roman" w:eastAsia="Berlin Sans FB" w:hAnsi="Times New Roman"/>
          <w:b/>
          <w:color w:val="000000"/>
          <w:sz w:val="24"/>
          <w:szCs w:val="24"/>
          <w:lang w:val="en-US"/>
        </w:rPr>
        <w:t xml:space="preserve"> AA, Sansome A.</w:t>
      </w:r>
      <w:r w:rsidRPr="008B5B33">
        <w:rPr>
          <w:rFonts w:ascii="Times New Roman" w:hAnsi="Times New Roman"/>
          <w:color w:val="000000"/>
          <w:sz w:val="24"/>
          <w:szCs w:val="24"/>
          <w:lang w:val="en-US"/>
        </w:rPr>
        <w:t xml:space="preserve"> </w:t>
      </w:r>
      <w:r w:rsidRPr="008B5B33">
        <w:rPr>
          <w:rFonts w:ascii="Times New Roman" w:eastAsia="Berlin Sans FB" w:hAnsi="Times New Roman"/>
          <w:color w:val="000000"/>
          <w:sz w:val="24"/>
          <w:szCs w:val="24"/>
          <w:lang w:val="en-US"/>
        </w:rPr>
        <w:t>Detection of</w:t>
      </w:r>
      <w:r w:rsidRPr="008B5B33">
        <w:rPr>
          <w:rFonts w:ascii="Times New Roman" w:hAnsi="Times New Roman"/>
          <w:color w:val="000000"/>
          <w:sz w:val="24"/>
          <w:szCs w:val="24"/>
          <w:lang w:val="en-US"/>
        </w:rPr>
        <w:t xml:space="preserve"> </w:t>
      </w:r>
      <w:r w:rsidRPr="008B5B33">
        <w:rPr>
          <w:rFonts w:ascii="Times New Roman" w:hAnsi="Times New Roman"/>
          <w:i/>
          <w:color w:val="000000"/>
          <w:w w:val="111"/>
          <w:sz w:val="24"/>
          <w:szCs w:val="24"/>
          <w:lang w:val="en-US"/>
        </w:rPr>
        <w:t>Corynebacterium equi</w:t>
      </w:r>
      <w:r w:rsidRPr="008B5B33">
        <w:rPr>
          <w:rFonts w:ascii="Times New Roman" w:hAnsi="Times New Roman"/>
          <w:color w:val="000000"/>
          <w:w w:val="111"/>
          <w:sz w:val="24"/>
          <w:szCs w:val="24"/>
          <w:lang w:val="en-US"/>
        </w:rPr>
        <w:t>-</w:t>
      </w:r>
      <w:r w:rsidRPr="008B5B33">
        <w:rPr>
          <w:rFonts w:ascii="Times New Roman" w:eastAsia="Berlin Sans FB" w:hAnsi="Times New Roman"/>
          <w:color w:val="000000"/>
          <w:sz w:val="24"/>
          <w:szCs w:val="24"/>
          <w:lang w:val="en-US"/>
        </w:rPr>
        <w:t>specific antibody in horses by enzyme- linked immunosorbent assay.</w:t>
      </w:r>
      <w:r w:rsidRPr="008B5B33">
        <w:rPr>
          <w:rFonts w:ascii="Times New Roman" w:hAnsi="Times New Roman"/>
          <w:color w:val="000000"/>
          <w:w w:val="116"/>
          <w:sz w:val="24"/>
          <w:szCs w:val="24"/>
          <w:lang w:val="en-US"/>
        </w:rPr>
        <w:t xml:space="preserve">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 Journal of Veterinary research</w:t>
      </w:r>
      <w:r w:rsidRPr="008B5B33">
        <w:rPr>
          <w:rFonts w:ascii="Times New Roman" w:hAnsi="Times New Roman"/>
          <w:i/>
          <w:color w:val="000000"/>
          <w:sz w:val="24"/>
          <w:szCs w:val="24"/>
          <w:lang w:val="en-US"/>
        </w:rPr>
        <w:t xml:space="preserve"> </w:t>
      </w:r>
      <w:r w:rsidRPr="008B5B33">
        <w:rPr>
          <w:rFonts w:ascii="Times New Roman" w:hAnsi="Times New Roman"/>
          <w:color w:val="000000"/>
          <w:w w:val="110"/>
          <w:sz w:val="24"/>
          <w:szCs w:val="24"/>
          <w:lang w:val="en-US"/>
        </w:rPr>
        <w:t>1985, 46, 13–15</w:t>
      </w:r>
    </w:p>
    <w:p w14:paraId="2107B77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Higuchi T, Arakawa T, </w:t>
      </w:r>
      <w:proofErr w:type="spellStart"/>
      <w:r w:rsidRPr="008B5B33">
        <w:rPr>
          <w:rFonts w:ascii="Times New Roman" w:hAnsi="Times New Roman"/>
          <w:b/>
          <w:color w:val="000000"/>
          <w:sz w:val="24"/>
          <w:szCs w:val="24"/>
          <w:lang w:val="en-US"/>
        </w:rPr>
        <w:t>Hashikura</w:t>
      </w:r>
      <w:proofErr w:type="spellEnd"/>
      <w:r w:rsidRPr="008B5B33">
        <w:rPr>
          <w:rFonts w:ascii="Times New Roman" w:hAnsi="Times New Roman"/>
          <w:b/>
          <w:color w:val="000000"/>
          <w:sz w:val="24"/>
          <w:szCs w:val="24"/>
          <w:lang w:val="en-US"/>
        </w:rPr>
        <w:t xml:space="preserve"> S, Inui T, </w:t>
      </w:r>
      <w:proofErr w:type="spellStart"/>
      <w:r w:rsidRPr="008B5B33">
        <w:rPr>
          <w:rFonts w:ascii="Times New Roman" w:hAnsi="Times New Roman"/>
          <w:b/>
          <w:color w:val="000000"/>
          <w:sz w:val="24"/>
          <w:szCs w:val="24"/>
          <w:lang w:val="en-US"/>
        </w:rPr>
        <w:t>Senba</w:t>
      </w:r>
      <w:proofErr w:type="spellEnd"/>
      <w:r w:rsidRPr="008B5B33">
        <w:rPr>
          <w:rFonts w:ascii="Times New Roman" w:hAnsi="Times New Roman"/>
          <w:b/>
          <w:color w:val="000000"/>
          <w:sz w:val="24"/>
          <w:szCs w:val="24"/>
          <w:lang w:val="en-US"/>
        </w:rPr>
        <w:t xml:space="preserve"> H,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xml:space="preserve">. Effect of prophylactic administration of hyperimmune plasma to prevent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on foals from endemically affected farms. </w:t>
      </w:r>
      <w:proofErr w:type="spellStart"/>
      <w:r w:rsidRPr="008B5B33">
        <w:rPr>
          <w:rFonts w:ascii="Times New Roman" w:hAnsi="Times New Roman"/>
          <w:i/>
          <w:color w:val="000000"/>
          <w:sz w:val="24"/>
          <w:szCs w:val="24"/>
          <w:lang w:val="en-US"/>
        </w:rPr>
        <w:t>Zentralbl</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Veterinar</w:t>
      </w:r>
      <w:r>
        <w:rPr>
          <w:rFonts w:ascii="Times New Roman" w:hAnsi="Times New Roman"/>
          <w:i/>
          <w:color w:val="000000"/>
          <w:sz w:val="24"/>
          <w:szCs w:val="24"/>
          <w:lang w:val="en-US"/>
        </w:rPr>
        <w:t>med</w:t>
      </w:r>
      <w:proofErr w:type="spellEnd"/>
      <w:r w:rsidRPr="008B5B33">
        <w:rPr>
          <w:rFonts w:ascii="Times New Roman" w:hAnsi="Times New Roman"/>
          <w:color w:val="000000"/>
          <w:sz w:val="24"/>
          <w:szCs w:val="24"/>
          <w:lang w:val="en-US"/>
        </w:rPr>
        <w:t xml:space="preserve"> 1999, B 46, 641-648.</w:t>
      </w:r>
    </w:p>
    <w:p w14:paraId="4016052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Higuchi T, </w:t>
      </w:r>
      <w:proofErr w:type="spellStart"/>
      <w:r w:rsidRPr="008B5B33">
        <w:rPr>
          <w:rFonts w:ascii="Times New Roman" w:hAnsi="Times New Roman"/>
          <w:b/>
          <w:color w:val="000000"/>
          <w:sz w:val="24"/>
          <w:szCs w:val="24"/>
          <w:lang w:val="en-US"/>
        </w:rPr>
        <w:t>Hashikura</w:t>
      </w:r>
      <w:proofErr w:type="spellEnd"/>
      <w:r w:rsidRPr="008B5B33">
        <w:rPr>
          <w:rFonts w:ascii="Times New Roman" w:hAnsi="Times New Roman"/>
          <w:b/>
          <w:color w:val="000000"/>
          <w:sz w:val="24"/>
          <w:szCs w:val="24"/>
          <w:lang w:val="en-US"/>
        </w:rPr>
        <w:t xml:space="preserve"> S, Hagiwara S</w:t>
      </w:r>
      <w:r w:rsidRPr="008B5B33">
        <w:rPr>
          <w:rFonts w:ascii="Times New Roman" w:hAnsi="Times New Roman"/>
          <w:color w:val="000000"/>
          <w:sz w:val="24"/>
          <w:szCs w:val="24"/>
          <w:lang w:val="en-US"/>
        </w:rPr>
        <w:t xml:space="preserve">. Isolation of virulent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from transtracheal aspirates of foals </w:t>
      </w:r>
      <w:proofErr w:type="spellStart"/>
      <w:r w:rsidRPr="008B5B33">
        <w:rPr>
          <w:rFonts w:ascii="Times New Roman" w:hAnsi="Times New Roman"/>
          <w:color w:val="000000"/>
          <w:sz w:val="24"/>
          <w:szCs w:val="24"/>
          <w:lang w:val="en-US"/>
        </w:rPr>
        <w:t>serodiagnosed</w:t>
      </w:r>
      <w:proofErr w:type="spellEnd"/>
      <w:r w:rsidRPr="008B5B33">
        <w:rPr>
          <w:rFonts w:ascii="Times New Roman" w:hAnsi="Times New Roman"/>
          <w:color w:val="000000"/>
          <w:sz w:val="24"/>
          <w:szCs w:val="24"/>
          <w:lang w:val="en-US"/>
        </w:rPr>
        <w:t xml:space="preserve"> by enzyme-linked immunosorbent assay, </w:t>
      </w:r>
      <w:r w:rsidRPr="007E14D3">
        <w:rPr>
          <w:rFonts w:ascii="Times New Roman" w:hAnsi="Times New Roman"/>
          <w:i/>
          <w:iCs/>
          <w:color w:val="000000"/>
          <w:sz w:val="24"/>
          <w:szCs w:val="24"/>
          <w:lang w:val="en-US"/>
        </w:rPr>
        <w:t>Journal of Veterinary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Medicine</w:t>
      </w:r>
      <w:r w:rsidRPr="008B5B33">
        <w:rPr>
          <w:rFonts w:ascii="Times New Roman" w:hAnsi="Times New Roman"/>
          <w:i/>
          <w:iCs/>
          <w:color w:val="000000"/>
          <w:sz w:val="24"/>
          <w:szCs w:val="24"/>
          <w:lang w:val="en-US"/>
        </w:rPr>
        <w:t xml:space="preserve"> Sci</w:t>
      </w:r>
      <w:r>
        <w:rPr>
          <w:rFonts w:ascii="Times New Roman" w:hAnsi="Times New Roman"/>
          <w:i/>
          <w:iCs/>
          <w:color w:val="000000"/>
          <w:sz w:val="24"/>
          <w:szCs w:val="24"/>
          <w:lang w:val="en-US"/>
        </w:rPr>
        <w:t>ence</w:t>
      </w:r>
      <w:r w:rsidRPr="008B5B33">
        <w:rPr>
          <w:rFonts w:ascii="Times New Roman" w:hAnsi="Times New Roman"/>
          <w:color w:val="000000"/>
          <w:sz w:val="24"/>
          <w:szCs w:val="24"/>
          <w:lang w:val="en-US"/>
        </w:rPr>
        <w:t xml:space="preserve"> 1997, 59, 1097.</w:t>
      </w:r>
    </w:p>
    <w:p w14:paraId="27CFA5F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Hillidge</w:t>
      </w:r>
      <w:proofErr w:type="spellEnd"/>
      <w:r w:rsidRPr="008B5B33">
        <w:rPr>
          <w:rFonts w:ascii="Times New Roman" w:hAnsi="Times New Roman"/>
          <w:b/>
          <w:color w:val="000000"/>
          <w:sz w:val="24"/>
          <w:szCs w:val="24"/>
          <w:lang w:val="en-US"/>
        </w:rPr>
        <w:t xml:space="preserve"> CJ.</w:t>
      </w:r>
      <w:r w:rsidRPr="008B5B33">
        <w:rPr>
          <w:rFonts w:ascii="Times New Roman" w:hAnsi="Times New Roman"/>
          <w:color w:val="000000"/>
          <w:sz w:val="24"/>
          <w:szCs w:val="24"/>
          <w:lang w:val="en-US"/>
        </w:rPr>
        <w:t xml:space="preserve"> Use of erythromycin-rifampin combination in treatment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Pr>
          <w:rFonts w:ascii="Times New Roman" w:hAnsi="Times New Roman"/>
          <w:color w:val="000000"/>
          <w:sz w:val="24"/>
          <w:szCs w:val="24"/>
          <w:lang w:val="en-US"/>
        </w:rPr>
        <w:t xml:space="preserve"> 1987, 14, 215-224</w:t>
      </w:r>
      <w:r w:rsidRPr="008B5B33">
        <w:rPr>
          <w:rFonts w:ascii="Times New Roman" w:hAnsi="Times New Roman"/>
          <w:color w:val="000000"/>
          <w:sz w:val="24"/>
          <w:szCs w:val="24"/>
          <w:lang w:val="en-US"/>
        </w:rPr>
        <w:t>.</w:t>
      </w:r>
    </w:p>
    <w:p w14:paraId="641EF2E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Hines MT, </w:t>
      </w:r>
      <w:proofErr w:type="spellStart"/>
      <w:r w:rsidRPr="008B5B33">
        <w:rPr>
          <w:rFonts w:ascii="Times New Roman" w:hAnsi="Times New Roman"/>
          <w:b/>
          <w:color w:val="000000"/>
          <w:sz w:val="24"/>
          <w:szCs w:val="24"/>
          <w:lang w:val="en-US"/>
        </w:rPr>
        <w:t>Paasch</w:t>
      </w:r>
      <w:proofErr w:type="spellEnd"/>
      <w:r w:rsidRPr="008B5B33">
        <w:rPr>
          <w:rFonts w:ascii="Times New Roman" w:hAnsi="Times New Roman"/>
          <w:b/>
          <w:color w:val="000000"/>
          <w:sz w:val="24"/>
          <w:szCs w:val="24"/>
          <w:lang w:val="en-US"/>
        </w:rPr>
        <w:t xml:space="preserve"> KM,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Palmer GH, </w:t>
      </w:r>
      <w:proofErr w:type="spellStart"/>
      <w:r w:rsidRPr="008B5B33">
        <w:rPr>
          <w:rFonts w:ascii="Times New Roman" w:hAnsi="Times New Roman"/>
          <w:b/>
          <w:color w:val="000000"/>
          <w:sz w:val="24"/>
          <w:szCs w:val="24"/>
          <w:lang w:val="en-US"/>
        </w:rPr>
        <w:t>Westhoff</w:t>
      </w:r>
      <w:proofErr w:type="spellEnd"/>
      <w:r w:rsidRPr="008B5B33">
        <w:rPr>
          <w:rFonts w:ascii="Times New Roman" w:hAnsi="Times New Roman"/>
          <w:b/>
          <w:color w:val="000000"/>
          <w:sz w:val="24"/>
          <w:szCs w:val="24"/>
          <w:lang w:val="en-US"/>
        </w:rPr>
        <w:t xml:space="preserve"> NC, Hines SA. </w:t>
      </w:r>
      <w:r w:rsidRPr="008B5B33">
        <w:rPr>
          <w:rFonts w:ascii="Times New Roman" w:hAnsi="Times New Roman"/>
          <w:color w:val="000000"/>
          <w:sz w:val="24"/>
          <w:szCs w:val="24"/>
          <w:lang w:val="en-US"/>
        </w:rPr>
        <w:t xml:space="preserve">Immunity to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antigen-specific recall responses in the lungs of adult horses.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2001, 79, 101-114.</w:t>
      </w:r>
    </w:p>
    <w:p w14:paraId="1259A9F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Hines SA, Stone DM, Hines MT,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Knowles DP, Norton LK, Hamilton MJ, Davis WC, McGuire TC.</w:t>
      </w:r>
      <w:r w:rsidRPr="008B5B33">
        <w:rPr>
          <w:rFonts w:ascii="Times New Roman" w:hAnsi="Times New Roman"/>
          <w:color w:val="000000"/>
          <w:sz w:val="24"/>
          <w:szCs w:val="24"/>
          <w:lang w:val="en-US"/>
        </w:rPr>
        <w:t xml:space="preserve"> Clearance of </w:t>
      </w:r>
      <w:r>
        <w:rPr>
          <w:rFonts w:ascii="Times New Roman" w:hAnsi="Times New Roman"/>
          <w:color w:val="000000"/>
          <w:sz w:val="24"/>
          <w:szCs w:val="24"/>
          <w:lang w:val="en-US"/>
        </w:rPr>
        <w:t>v</w:t>
      </w:r>
      <w:r w:rsidRPr="008B5B33">
        <w:rPr>
          <w:rFonts w:ascii="Times New Roman" w:hAnsi="Times New Roman"/>
          <w:color w:val="000000"/>
          <w:sz w:val="24"/>
          <w:szCs w:val="24"/>
          <w:lang w:val="en-US"/>
        </w:rPr>
        <w:t xml:space="preserve">irulent but </w:t>
      </w:r>
      <w:r>
        <w:rPr>
          <w:rFonts w:ascii="Times New Roman" w:hAnsi="Times New Roman"/>
          <w:color w:val="000000"/>
          <w:sz w:val="24"/>
          <w:szCs w:val="24"/>
          <w:lang w:val="en-US"/>
        </w:rPr>
        <w:t>n</w:t>
      </w:r>
      <w:r w:rsidRPr="008B5B33">
        <w:rPr>
          <w:rFonts w:ascii="Times New Roman" w:hAnsi="Times New Roman"/>
          <w:color w:val="000000"/>
          <w:sz w:val="24"/>
          <w:szCs w:val="24"/>
          <w:lang w:val="en-US"/>
        </w:rPr>
        <w:t xml:space="preserve">ot </w:t>
      </w:r>
      <w:r>
        <w:rPr>
          <w:rFonts w:ascii="Times New Roman" w:hAnsi="Times New Roman"/>
          <w:color w:val="000000"/>
          <w:sz w:val="24"/>
          <w:szCs w:val="24"/>
          <w:lang w:val="en-US"/>
        </w:rPr>
        <w:t>a</w:t>
      </w:r>
      <w:r w:rsidRPr="008B5B33">
        <w:rPr>
          <w:rFonts w:ascii="Times New Roman" w:hAnsi="Times New Roman"/>
          <w:color w:val="000000"/>
          <w:sz w:val="24"/>
          <w:szCs w:val="24"/>
          <w:lang w:val="en-US"/>
        </w:rPr>
        <w:t xml:space="preserve">virulent </w:t>
      </w:r>
      <w:r w:rsidRPr="008B5B33">
        <w:rPr>
          <w:rFonts w:ascii="Times New Roman" w:hAnsi="Times New Roman"/>
          <w:i/>
          <w:color w:val="000000"/>
          <w:sz w:val="24"/>
          <w:szCs w:val="24"/>
          <w:lang w:val="en-US"/>
        </w:rPr>
        <w:t>Rhodococc</w:t>
      </w:r>
      <w:r>
        <w:rPr>
          <w:rFonts w:ascii="Times New Roman" w:hAnsi="Times New Roman"/>
          <w:i/>
          <w:color w:val="000000"/>
          <w:sz w:val="24"/>
          <w:szCs w:val="24"/>
          <w:lang w:val="en-US"/>
        </w:rPr>
        <w:t>u</w:t>
      </w:r>
      <w:r w:rsidRPr="008B5B33">
        <w:rPr>
          <w:rFonts w:ascii="Times New Roman" w:hAnsi="Times New Roman"/>
          <w:i/>
          <w:color w:val="000000"/>
          <w:sz w:val="24"/>
          <w:szCs w:val="24"/>
          <w:lang w:val="en-US"/>
        </w:rPr>
        <w:t xml:space="preserve">s equi </w:t>
      </w:r>
      <w:r w:rsidRPr="008B5B33">
        <w:rPr>
          <w:rFonts w:ascii="Times New Roman" w:hAnsi="Times New Roman"/>
          <w:color w:val="000000"/>
          <w:sz w:val="24"/>
          <w:szCs w:val="24"/>
          <w:lang w:val="en-US"/>
        </w:rPr>
        <w:t xml:space="preserve">from the </w:t>
      </w:r>
      <w:r>
        <w:rPr>
          <w:rFonts w:ascii="Times New Roman" w:hAnsi="Times New Roman"/>
          <w:color w:val="000000"/>
          <w:sz w:val="24"/>
          <w:szCs w:val="24"/>
          <w:lang w:val="en-US"/>
        </w:rPr>
        <w:lastRenderedPageBreak/>
        <w:t>l</w:t>
      </w:r>
      <w:r w:rsidRPr="008B5B33">
        <w:rPr>
          <w:rFonts w:ascii="Times New Roman" w:hAnsi="Times New Roman"/>
          <w:color w:val="000000"/>
          <w:sz w:val="24"/>
          <w:szCs w:val="24"/>
          <w:lang w:val="en-US"/>
        </w:rPr>
        <w:t xml:space="preserve">ungs of </w:t>
      </w:r>
      <w:r>
        <w:rPr>
          <w:rFonts w:ascii="Times New Roman" w:hAnsi="Times New Roman"/>
          <w:color w:val="000000"/>
          <w:sz w:val="24"/>
          <w:szCs w:val="24"/>
          <w:lang w:val="en-US"/>
        </w:rPr>
        <w:t>a</w:t>
      </w:r>
      <w:r w:rsidRPr="008B5B33">
        <w:rPr>
          <w:rFonts w:ascii="Times New Roman" w:hAnsi="Times New Roman"/>
          <w:color w:val="000000"/>
          <w:sz w:val="24"/>
          <w:szCs w:val="24"/>
          <w:lang w:val="en-US"/>
        </w:rPr>
        <w:t xml:space="preserve">dult </w:t>
      </w:r>
      <w:r>
        <w:rPr>
          <w:rFonts w:ascii="Times New Roman" w:hAnsi="Times New Roman"/>
          <w:color w:val="000000"/>
          <w:sz w:val="24"/>
          <w:szCs w:val="24"/>
          <w:lang w:val="en-US"/>
        </w:rPr>
        <w:t>h</w:t>
      </w:r>
      <w:r w:rsidRPr="008B5B33">
        <w:rPr>
          <w:rFonts w:ascii="Times New Roman" w:hAnsi="Times New Roman"/>
          <w:color w:val="000000"/>
          <w:sz w:val="24"/>
          <w:szCs w:val="24"/>
          <w:lang w:val="en-US"/>
        </w:rPr>
        <w:t xml:space="preserve">orses </w:t>
      </w:r>
      <w:r>
        <w:rPr>
          <w:rFonts w:ascii="Times New Roman" w:hAnsi="Times New Roman"/>
          <w:color w:val="000000"/>
          <w:sz w:val="24"/>
          <w:szCs w:val="24"/>
          <w:lang w:val="en-US"/>
        </w:rPr>
        <w:t>i</w:t>
      </w:r>
      <w:r w:rsidRPr="008B5B33">
        <w:rPr>
          <w:rFonts w:ascii="Times New Roman" w:hAnsi="Times New Roman"/>
          <w:color w:val="000000"/>
          <w:sz w:val="24"/>
          <w:szCs w:val="24"/>
          <w:lang w:val="en-US"/>
        </w:rPr>
        <w:t xml:space="preserve">s </w:t>
      </w:r>
      <w:r>
        <w:rPr>
          <w:rFonts w:ascii="Times New Roman" w:hAnsi="Times New Roman"/>
          <w:color w:val="000000"/>
          <w:sz w:val="24"/>
          <w:szCs w:val="24"/>
          <w:lang w:val="en-US"/>
        </w:rPr>
        <w:t>a</w:t>
      </w:r>
      <w:r w:rsidRPr="008B5B33">
        <w:rPr>
          <w:rFonts w:ascii="Times New Roman" w:hAnsi="Times New Roman"/>
          <w:color w:val="000000"/>
          <w:sz w:val="24"/>
          <w:szCs w:val="24"/>
          <w:lang w:val="en-US"/>
        </w:rPr>
        <w:t xml:space="preserve">ssociated with </w:t>
      </w:r>
      <w:r>
        <w:rPr>
          <w:rFonts w:ascii="Times New Roman" w:hAnsi="Times New Roman"/>
          <w:color w:val="000000"/>
          <w:sz w:val="24"/>
          <w:szCs w:val="24"/>
          <w:lang w:val="en-US"/>
        </w:rPr>
        <w:t>i</w:t>
      </w:r>
      <w:r w:rsidRPr="008B5B33">
        <w:rPr>
          <w:rFonts w:ascii="Times New Roman" w:hAnsi="Times New Roman"/>
          <w:color w:val="000000"/>
          <w:sz w:val="24"/>
          <w:szCs w:val="24"/>
          <w:lang w:val="en-US"/>
        </w:rPr>
        <w:t xml:space="preserve">ntracytoplasmic Gamma </w:t>
      </w:r>
      <w:r>
        <w:rPr>
          <w:rFonts w:ascii="Times New Roman" w:hAnsi="Times New Roman"/>
          <w:color w:val="000000"/>
          <w:sz w:val="24"/>
          <w:szCs w:val="24"/>
          <w:lang w:val="en-US"/>
        </w:rPr>
        <w:t>i</w:t>
      </w:r>
      <w:r w:rsidRPr="008B5B33">
        <w:rPr>
          <w:rFonts w:ascii="Times New Roman" w:hAnsi="Times New Roman"/>
          <w:color w:val="000000"/>
          <w:sz w:val="24"/>
          <w:szCs w:val="24"/>
          <w:lang w:val="en-US"/>
        </w:rPr>
        <w:t xml:space="preserve">nterferon </w:t>
      </w:r>
      <w:r>
        <w:rPr>
          <w:rFonts w:ascii="Times New Roman" w:hAnsi="Times New Roman"/>
          <w:color w:val="000000"/>
          <w:sz w:val="24"/>
          <w:szCs w:val="24"/>
          <w:lang w:val="en-US"/>
        </w:rPr>
        <w:t>p</w:t>
      </w:r>
      <w:r w:rsidRPr="008B5B33">
        <w:rPr>
          <w:rFonts w:ascii="Times New Roman" w:hAnsi="Times New Roman"/>
          <w:color w:val="000000"/>
          <w:sz w:val="24"/>
          <w:szCs w:val="24"/>
          <w:lang w:val="en-US"/>
        </w:rPr>
        <w:t xml:space="preserve">roduction by CD4(+) and CD8(+) T Lymphocytes. </w:t>
      </w:r>
      <w:r w:rsidRPr="001A2582">
        <w:rPr>
          <w:rFonts w:ascii="Times New Roman" w:hAnsi="Times New Roman"/>
          <w:i/>
          <w:color w:val="000000"/>
          <w:sz w:val="24"/>
          <w:szCs w:val="24"/>
          <w:lang w:val="en-US"/>
        </w:rPr>
        <w:t>Clinical</w:t>
      </w:r>
      <w:r w:rsidRPr="008B5B33">
        <w:rPr>
          <w:rFonts w:ascii="Times New Roman" w:hAnsi="Times New Roman"/>
          <w:i/>
          <w:color w:val="000000"/>
          <w:sz w:val="24"/>
          <w:szCs w:val="24"/>
          <w:lang w:val="en-US"/>
        </w:rPr>
        <w:t xml:space="preserve"> Diagn</w:t>
      </w:r>
      <w:r>
        <w:rPr>
          <w:rFonts w:ascii="Times New Roman" w:hAnsi="Times New Roman"/>
          <w:i/>
          <w:color w:val="000000"/>
          <w:sz w:val="24"/>
          <w:szCs w:val="24"/>
          <w:lang w:val="en-US"/>
        </w:rPr>
        <w:t>ostic</w:t>
      </w:r>
      <w:r w:rsidRPr="008B5B33">
        <w:rPr>
          <w:rFonts w:ascii="Times New Roman" w:hAnsi="Times New Roman"/>
          <w:i/>
          <w:color w:val="000000"/>
          <w:sz w:val="24"/>
          <w:szCs w:val="24"/>
          <w:lang w:val="en-US"/>
        </w:rPr>
        <w:t xml:space="preserve"> Lab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2003, 10, 208-215.</w:t>
      </w:r>
    </w:p>
    <w:p w14:paraId="14DB247B"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 Mosser DM</w:t>
      </w:r>
      <w:r w:rsidRPr="008B5B33">
        <w:rPr>
          <w:rFonts w:ascii="Times New Roman" w:hAnsi="Times New Roman"/>
          <w:color w:val="000000"/>
          <w:sz w:val="24"/>
          <w:szCs w:val="24"/>
          <w:lang w:val="en-US"/>
        </w:rPr>
        <w:t xml:space="preserve">. Survival and replication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macrophages. </w:t>
      </w:r>
      <w:r w:rsidRPr="001A2582">
        <w:rPr>
          <w:rFonts w:ascii="Times New Roman" w:hAnsi="Times New Roman"/>
          <w:i/>
          <w:color w:val="000000"/>
          <w:sz w:val="24"/>
          <w:szCs w:val="24"/>
          <w:lang w:val="en-US"/>
        </w:rPr>
        <w:t>Infection and Immunology</w:t>
      </w:r>
      <w:r w:rsidRPr="008B5B33">
        <w:rPr>
          <w:rFonts w:ascii="Times New Roman" w:hAnsi="Times New Roman"/>
          <w:color w:val="000000"/>
          <w:sz w:val="24"/>
          <w:szCs w:val="24"/>
          <w:lang w:val="en-US"/>
        </w:rPr>
        <w:t xml:space="preserve"> 1994, 62, 4167-4175.</w:t>
      </w:r>
    </w:p>
    <w:p w14:paraId="361346C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Hooper-</w:t>
      </w:r>
      <w:proofErr w:type="spellStart"/>
      <w:r w:rsidRPr="008B5B33">
        <w:rPr>
          <w:rFonts w:ascii="Times New Roman" w:hAnsi="Times New Roman"/>
          <w:b/>
          <w:color w:val="000000"/>
          <w:sz w:val="24"/>
          <w:szCs w:val="24"/>
          <w:lang w:val="en-US"/>
        </w:rPr>
        <w:t>McGrevy</w:t>
      </w:r>
      <w:proofErr w:type="spellEnd"/>
      <w:r w:rsidRPr="008B5B33">
        <w:rPr>
          <w:rFonts w:ascii="Times New Roman" w:hAnsi="Times New Roman"/>
          <w:b/>
          <w:color w:val="000000"/>
          <w:sz w:val="24"/>
          <w:szCs w:val="24"/>
          <w:lang w:val="en-US"/>
        </w:rPr>
        <w:t xml:space="preserve"> KE, </w:t>
      </w: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Wilkie</w:t>
      </w:r>
      <w:proofErr w:type="spellEnd"/>
      <w:r w:rsidRPr="008B5B33">
        <w:rPr>
          <w:rFonts w:ascii="Times New Roman" w:hAnsi="Times New Roman"/>
          <w:b/>
          <w:color w:val="000000"/>
          <w:sz w:val="24"/>
          <w:szCs w:val="24"/>
          <w:lang w:val="en-US"/>
        </w:rPr>
        <w:t xml:space="preserve"> BN, Prescott JF</w:t>
      </w:r>
      <w:r w:rsidRPr="008B5B33">
        <w:rPr>
          <w:rFonts w:ascii="Times New Roman" w:hAnsi="Times New Roman"/>
          <w:color w:val="000000"/>
          <w:sz w:val="24"/>
          <w:szCs w:val="24"/>
          <w:lang w:val="en-US"/>
        </w:rPr>
        <w:t xml:space="preserve">. Evaluation of equine immunoglobin specific for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virulence-associated proteins A and C for use in protecting foals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-induced pneumonia.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Journal of Veterinary</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2001, 62, 1307-1313.</w:t>
      </w:r>
    </w:p>
    <w:p w14:paraId="1C8FB7D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Hooper-</w:t>
      </w:r>
      <w:proofErr w:type="spellStart"/>
      <w:r w:rsidRPr="008B5B33">
        <w:rPr>
          <w:rFonts w:ascii="Times New Roman" w:hAnsi="Times New Roman"/>
          <w:b/>
          <w:color w:val="000000"/>
          <w:sz w:val="24"/>
          <w:szCs w:val="24"/>
          <w:lang w:val="en-US"/>
        </w:rPr>
        <w:t>McGrevy</w:t>
      </w:r>
      <w:proofErr w:type="spellEnd"/>
      <w:r w:rsidRPr="008B5B33">
        <w:rPr>
          <w:rFonts w:ascii="Times New Roman" w:hAnsi="Times New Roman"/>
          <w:b/>
          <w:color w:val="000000"/>
          <w:sz w:val="24"/>
          <w:szCs w:val="24"/>
          <w:lang w:val="en-US"/>
        </w:rPr>
        <w:t xml:space="preserve"> KE, </w:t>
      </w:r>
      <w:proofErr w:type="spellStart"/>
      <w:r w:rsidRPr="008B5B33">
        <w:rPr>
          <w:rFonts w:ascii="Times New Roman" w:hAnsi="Times New Roman"/>
          <w:b/>
          <w:color w:val="000000"/>
          <w:sz w:val="24"/>
          <w:szCs w:val="24"/>
          <w:lang w:val="en-US"/>
        </w:rPr>
        <w:t>Wilkie</w:t>
      </w:r>
      <w:proofErr w:type="spellEnd"/>
      <w:r w:rsidRPr="008B5B33">
        <w:rPr>
          <w:rFonts w:ascii="Times New Roman" w:hAnsi="Times New Roman"/>
          <w:b/>
          <w:color w:val="000000"/>
          <w:sz w:val="24"/>
          <w:szCs w:val="24"/>
          <w:lang w:val="en-US"/>
        </w:rPr>
        <w:t xml:space="preserve"> BN, Prescott JF. </w:t>
      </w:r>
      <w:r w:rsidRPr="008B5B33">
        <w:rPr>
          <w:rFonts w:ascii="Times New Roman" w:hAnsi="Times New Roman"/>
          <w:color w:val="000000"/>
          <w:sz w:val="24"/>
          <w:szCs w:val="24"/>
          <w:lang w:val="en-US"/>
        </w:rPr>
        <w:t xml:space="preserve">Virulence-associated protein-specific serum immunoglobulin G-isotype expression in young foals protected against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by oral immunization with virulent </w:t>
      </w:r>
      <w:r w:rsidRPr="004C1422">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Vaccine </w:t>
      </w:r>
      <w:r w:rsidRPr="008B5B33">
        <w:rPr>
          <w:rFonts w:ascii="Times New Roman" w:hAnsi="Times New Roman"/>
          <w:color w:val="000000"/>
          <w:sz w:val="24"/>
          <w:szCs w:val="24"/>
          <w:lang w:val="en-US"/>
        </w:rPr>
        <w:t>2005, 23, 5760-5767.</w:t>
      </w:r>
    </w:p>
    <w:p w14:paraId="508D2BCB" w14:textId="77777777" w:rsidR="001D02F9" w:rsidRPr="008B5B33" w:rsidRDefault="001D02F9" w:rsidP="001D02F9">
      <w:pPr>
        <w:tabs>
          <w:tab w:val="left" w:pos="1114"/>
        </w:tabs>
        <w:spacing w:after="0" w:line="360" w:lineRule="auto"/>
        <w:contextualSpacing/>
        <w:jc w:val="both"/>
        <w:rPr>
          <w:rFonts w:ascii="Times New Roman" w:hAnsi="Times New Roman"/>
          <w:color w:val="000000"/>
          <w:w w:val="111"/>
          <w:sz w:val="24"/>
          <w:szCs w:val="24"/>
          <w:lang w:val="en-US"/>
        </w:rPr>
      </w:pPr>
      <w:proofErr w:type="spellStart"/>
      <w:r w:rsidRPr="008B5B33">
        <w:rPr>
          <w:rFonts w:ascii="Times New Roman" w:eastAsia="Berlin Sans FB" w:hAnsi="Times New Roman"/>
          <w:b/>
          <w:color w:val="000000"/>
          <w:sz w:val="24"/>
          <w:szCs w:val="24"/>
          <w:lang w:val="en-US"/>
        </w:rPr>
        <w:t>Horin</w:t>
      </w:r>
      <w:proofErr w:type="spellEnd"/>
      <w:r w:rsidRPr="008B5B33">
        <w:rPr>
          <w:rFonts w:ascii="Times New Roman" w:eastAsia="Berlin Sans FB" w:hAnsi="Times New Roman"/>
          <w:b/>
          <w:color w:val="000000"/>
          <w:sz w:val="24"/>
          <w:szCs w:val="24"/>
          <w:lang w:val="en-US"/>
        </w:rPr>
        <w:t xml:space="preserve"> P, </w:t>
      </w:r>
      <w:proofErr w:type="spellStart"/>
      <w:r w:rsidRPr="008B5B33">
        <w:rPr>
          <w:rFonts w:ascii="Times New Roman" w:eastAsia="Berlin Sans FB" w:hAnsi="Times New Roman"/>
          <w:b/>
          <w:color w:val="000000"/>
          <w:sz w:val="24"/>
          <w:szCs w:val="24"/>
          <w:lang w:val="en-US"/>
        </w:rPr>
        <w:t>Sabakova</w:t>
      </w:r>
      <w:proofErr w:type="spellEnd"/>
      <w:r w:rsidRPr="008B5B33">
        <w:rPr>
          <w:rFonts w:ascii="Times New Roman" w:eastAsia="Berlin Sans FB" w:hAnsi="Times New Roman"/>
          <w:b/>
          <w:color w:val="000000"/>
          <w:sz w:val="24"/>
          <w:szCs w:val="24"/>
          <w:lang w:val="en-US"/>
        </w:rPr>
        <w:t xml:space="preserve"> K, </w:t>
      </w:r>
      <w:proofErr w:type="spellStart"/>
      <w:r w:rsidRPr="008B5B33">
        <w:rPr>
          <w:rFonts w:ascii="Times New Roman" w:eastAsia="Berlin Sans FB" w:hAnsi="Times New Roman"/>
          <w:b/>
          <w:color w:val="000000"/>
          <w:sz w:val="24"/>
          <w:szCs w:val="24"/>
          <w:lang w:val="en-US"/>
        </w:rPr>
        <w:t>Futas</w:t>
      </w:r>
      <w:proofErr w:type="spellEnd"/>
      <w:r w:rsidRPr="008B5B33">
        <w:rPr>
          <w:rFonts w:ascii="Times New Roman" w:eastAsia="Berlin Sans FB" w:hAnsi="Times New Roman"/>
          <w:b/>
          <w:color w:val="000000"/>
          <w:sz w:val="24"/>
          <w:szCs w:val="24"/>
          <w:lang w:val="en-US"/>
        </w:rPr>
        <w:t xml:space="preserve"> J.</w:t>
      </w:r>
      <w:r w:rsidRPr="008B5B33">
        <w:rPr>
          <w:rFonts w:ascii="Times New Roman" w:hAnsi="Times New Roman"/>
          <w:color w:val="000000"/>
          <w:sz w:val="24"/>
          <w:szCs w:val="24"/>
          <w:lang w:val="en-US"/>
        </w:rPr>
        <w:t xml:space="preserve"> Immunity related gene single nucleotide</w:t>
      </w:r>
      <w:r w:rsidRPr="008B5B33">
        <w:rPr>
          <w:rFonts w:ascii="Times New Roman" w:hAnsi="Times New Roman"/>
          <w:color w:val="000000"/>
          <w:w w:val="113"/>
          <w:sz w:val="24"/>
          <w:szCs w:val="24"/>
          <w:lang w:val="en-US"/>
        </w:rPr>
        <w:t xml:space="preserve"> </w:t>
      </w:r>
      <w:r w:rsidRPr="008B5B33">
        <w:rPr>
          <w:rFonts w:ascii="Times New Roman" w:hAnsi="Times New Roman"/>
          <w:color w:val="000000"/>
          <w:sz w:val="24"/>
          <w:szCs w:val="24"/>
          <w:lang w:val="en-US"/>
        </w:rPr>
        <w:t>polymorphisms associated with</w:t>
      </w:r>
      <w:r w:rsidRPr="008B5B33">
        <w:rPr>
          <w:rFonts w:ascii="Times New Roman" w:hAnsi="Times New Roman"/>
          <w:color w:val="000000"/>
          <w:w w:val="113"/>
          <w:sz w:val="24"/>
          <w:szCs w:val="24"/>
          <w:lang w:val="en-US"/>
        </w:rPr>
        <w:t xml:space="preserve">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w w:val="113"/>
          <w:sz w:val="24"/>
          <w:szCs w:val="24"/>
          <w:lang w:val="en-US"/>
        </w:rPr>
        <w:t xml:space="preserve">infection </w:t>
      </w:r>
      <w:r w:rsidRPr="008B5B33">
        <w:rPr>
          <w:rFonts w:ascii="Times New Roman" w:hAnsi="Times New Roman"/>
          <w:color w:val="000000"/>
          <w:sz w:val="24"/>
          <w:szCs w:val="24"/>
          <w:lang w:val="en-US"/>
        </w:rPr>
        <w:t xml:space="preserve">in foals </w:t>
      </w:r>
      <w:r w:rsidRPr="001A2582">
        <w:rPr>
          <w:rFonts w:ascii="Times New Roman" w:hAnsi="Times New Roman"/>
          <w:i/>
          <w:color w:val="000000"/>
          <w:sz w:val="24"/>
          <w:szCs w:val="24"/>
          <w:lang w:val="en-US"/>
        </w:rPr>
        <w:t>International Journal</w:t>
      </w:r>
      <w:r w:rsidRPr="008B5B33">
        <w:rPr>
          <w:rFonts w:ascii="Times New Roman" w:hAnsi="Times New Roman"/>
          <w:i/>
          <w:color w:val="000000"/>
          <w:w w:val="115"/>
          <w:sz w:val="24"/>
          <w:szCs w:val="24"/>
          <w:lang w:val="en-US"/>
        </w:rPr>
        <w:t xml:space="preserve"> I</w:t>
      </w:r>
      <w:r w:rsidRPr="008B5B33">
        <w:rPr>
          <w:rFonts w:ascii="Times New Roman" w:hAnsi="Times New Roman"/>
          <w:i/>
          <w:color w:val="000000"/>
          <w:sz w:val="24"/>
          <w:szCs w:val="24"/>
          <w:lang w:val="en-US"/>
        </w:rPr>
        <w:t>mmunogenet</w:t>
      </w:r>
      <w:r>
        <w:rPr>
          <w:rFonts w:ascii="Times New Roman" w:hAnsi="Times New Roman"/>
          <w:i/>
          <w:color w:val="000000"/>
          <w:sz w:val="24"/>
          <w:szCs w:val="24"/>
          <w:lang w:val="en-US"/>
        </w:rPr>
        <w:t>ics</w:t>
      </w:r>
      <w:r w:rsidRPr="008B5B33">
        <w:rPr>
          <w:rFonts w:ascii="Times New Roman" w:hAnsi="Times New Roman"/>
          <w:i/>
          <w:color w:val="000000"/>
          <w:w w:val="115"/>
          <w:sz w:val="24"/>
          <w:szCs w:val="24"/>
          <w:lang w:val="en-US"/>
        </w:rPr>
        <w:t xml:space="preserve"> </w:t>
      </w:r>
      <w:r w:rsidRPr="008B5B33">
        <w:rPr>
          <w:rFonts w:ascii="Times New Roman" w:hAnsi="Times New Roman"/>
          <w:color w:val="000000"/>
          <w:w w:val="115"/>
          <w:sz w:val="24"/>
          <w:szCs w:val="24"/>
          <w:lang w:val="en-US"/>
        </w:rPr>
        <w:t>2010, 37, 67–</w:t>
      </w:r>
      <w:r w:rsidRPr="008B5B33">
        <w:rPr>
          <w:rFonts w:ascii="Times New Roman" w:hAnsi="Times New Roman"/>
          <w:color w:val="000000"/>
          <w:w w:val="111"/>
          <w:sz w:val="24"/>
          <w:szCs w:val="24"/>
          <w:lang w:val="en-US"/>
        </w:rPr>
        <w:t>71</w:t>
      </w:r>
    </w:p>
    <w:p w14:paraId="52D5DF6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Horowitz ML, Cohen ND,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Becu</w:t>
      </w:r>
      <w:proofErr w:type="spellEnd"/>
      <w:r w:rsidRPr="008B5B33">
        <w:rPr>
          <w:rFonts w:ascii="Times New Roman" w:hAnsi="Times New Roman"/>
          <w:b/>
          <w:color w:val="000000"/>
          <w:sz w:val="24"/>
          <w:szCs w:val="24"/>
          <w:lang w:val="en-US"/>
        </w:rPr>
        <w:t xml:space="preserve"> T, Chaffin MK, Chu KK, </w:t>
      </w:r>
      <w:proofErr w:type="spellStart"/>
      <w:r w:rsidRPr="008B5B33">
        <w:rPr>
          <w:rFonts w:ascii="Times New Roman" w:hAnsi="Times New Roman"/>
          <w:b/>
          <w:color w:val="000000"/>
          <w:sz w:val="24"/>
          <w:szCs w:val="24"/>
          <w:lang w:val="en-US"/>
        </w:rPr>
        <w:t>Magdesian</w:t>
      </w:r>
      <w:proofErr w:type="spellEnd"/>
      <w:r w:rsidRPr="008B5B33">
        <w:rPr>
          <w:rFonts w:ascii="Times New Roman" w:hAnsi="Times New Roman"/>
          <w:b/>
          <w:color w:val="000000"/>
          <w:sz w:val="24"/>
          <w:szCs w:val="24"/>
          <w:lang w:val="en-US"/>
        </w:rPr>
        <w:t xml:space="preserve"> KG, Martens RJ</w:t>
      </w:r>
      <w:r w:rsidRPr="008B5B33">
        <w:rPr>
          <w:rFonts w:ascii="Times New Roman" w:hAnsi="Times New Roman"/>
          <w:color w:val="000000"/>
          <w:sz w:val="24"/>
          <w:szCs w:val="24"/>
          <w:lang w:val="en-US"/>
        </w:rPr>
        <w:t xml:space="preserve">. Application of </w:t>
      </w:r>
      <w:proofErr w:type="spellStart"/>
      <w:r w:rsidRPr="008B5B33">
        <w:rPr>
          <w:rFonts w:ascii="Times New Roman" w:hAnsi="Times New Roman"/>
          <w:color w:val="000000"/>
          <w:sz w:val="24"/>
          <w:szCs w:val="24"/>
          <w:lang w:val="en-US"/>
        </w:rPr>
        <w:t>Sartwell's</w:t>
      </w:r>
      <w:proofErr w:type="spellEnd"/>
      <w:r w:rsidRPr="008B5B33">
        <w:rPr>
          <w:rFonts w:ascii="Times New Roman" w:hAnsi="Times New Roman"/>
          <w:color w:val="000000"/>
          <w:sz w:val="24"/>
          <w:szCs w:val="24"/>
          <w:lang w:val="en-US"/>
        </w:rPr>
        <w:t xml:space="preserve"> model (lognormal distribution of incubation periods) to age at onset and age at death of foals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as evidence of perinatal infection.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Internal</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2001, 15, 171-175.</w:t>
      </w:r>
    </w:p>
    <w:p w14:paraId="71E8C91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Hulten</w:t>
      </w:r>
      <w:proofErr w:type="spellEnd"/>
      <w:r w:rsidRPr="008B5B33">
        <w:rPr>
          <w:rFonts w:ascii="Times New Roman" w:hAnsi="Times New Roman"/>
          <w:b/>
          <w:color w:val="000000"/>
          <w:sz w:val="24"/>
          <w:szCs w:val="24"/>
          <w:lang w:val="en-US"/>
        </w:rPr>
        <w:t xml:space="preserve"> C, </w:t>
      </w:r>
      <w:proofErr w:type="spellStart"/>
      <w:r w:rsidRPr="008B5B33">
        <w:rPr>
          <w:rFonts w:ascii="Times New Roman" w:hAnsi="Times New Roman"/>
          <w:b/>
          <w:color w:val="000000"/>
          <w:sz w:val="24"/>
          <w:szCs w:val="24"/>
          <w:lang w:val="en-US"/>
        </w:rPr>
        <w:t>Demmers</w:t>
      </w:r>
      <w:proofErr w:type="spellEnd"/>
      <w:r w:rsidRPr="008B5B33">
        <w:rPr>
          <w:rFonts w:ascii="Times New Roman" w:hAnsi="Times New Roman"/>
          <w:b/>
          <w:color w:val="000000"/>
          <w:sz w:val="24"/>
          <w:szCs w:val="24"/>
          <w:lang w:val="en-US"/>
        </w:rPr>
        <w:t xml:space="preserve"> S. </w:t>
      </w:r>
      <w:r w:rsidRPr="008B5B33">
        <w:rPr>
          <w:rFonts w:ascii="Times New Roman" w:hAnsi="Times New Roman"/>
          <w:color w:val="000000"/>
          <w:sz w:val="24"/>
          <w:szCs w:val="24"/>
          <w:lang w:val="en-US"/>
        </w:rPr>
        <w:t xml:space="preserve">Serum amyloid A (SAA) as an aid in the management of infectious disease in the foal: comparison with total leucocyte count, neutrophil count and fibrinogen, </w:t>
      </w:r>
      <w:r w:rsidRPr="008B5B33">
        <w:rPr>
          <w:rFonts w:ascii="Times New Roman" w:hAnsi="Times New Roman"/>
          <w:i/>
          <w:color w:val="000000"/>
          <w:sz w:val="24"/>
          <w:szCs w:val="24"/>
          <w:lang w:val="en-US"/>
        </w:rPr>
        <w:t xml:space="preserve">Equine </w:t>
      </w:r>
      <w:r w:rsidRPr="009A497C">
        <w:rPr>
          <w:rFonts w:ascii="Times New Roman" w:hAnsi="Times New Roman"/>
          <w:i/>
          <w:color w:val="000000"/>
          <w:sz w:val="24"/>
          <w:szCs w:val="24"/>
          <w:lang w:val="en-US"/>
        </w:rPr>
        <w:t>Veterinary Journal</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2002, 34, 693.</w:t>
      </w:r>
    </w:p>
    <w:p w14:paraId="0A773A3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Hurley JR, </w:t>
      </w:r>
      <w:proofErr w:type="spellStart"/>
      <w:r w:rsidRPr="008B5B33">
        <w:rPr>
          <w:rFonts w:ascii="Times New Roman" w:hAnsi="Times New Roman"/>
          <w:b/>
          <w:color w:val="000000"/>
          <w:sz w:val="24"/>
          <w:szCs w:val="24"/>
          <w:lang w:val="en-US"/>
        </w:rPr>
        <w:t>Begg</w:t>
      </w:r>
      <w:proofErr w:type="spellEnd"/>
      <w:r w:rsidRPr="008B5B33">
        <w:rPr>
          <w:rFonts w:ascii="Times New Roman" w:hAnsi="Times New Roman"/>
          <w:b/>
          <w:color w:val="000000"/>
          <w:sz w:val="24"/>
          <w:szCs w:val="24"/>
          <w:lang w:val="en-US"/>
        </w:rPr>
        <w:t xml:space="preserve"> AP</w:t>
      </w:r>
      <w:r w:rsidRPr="008B5B33">
        <w:rPr>
          <w:rFonts w:ascii="Times New Roman" w:hAnsi="Times New Roman"/>
          <w:color w:val="000000"/>
          <w:sz w:val="24"/>
          <w:szCs w:val="24"/>
          <w:lang w:val="en-US"/>
        </w:rPr>
        <w:t xml:space="preserve">. Failure of hyperimmune plasma to prevent pneumonia caused by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foals. </w:t>
      </w:r>
      <w:r w:rsidRPr="008B5B33">
        <w:rPr>
          <w:rFonts w:ascii="Times New Roman" w:hAnsi="Times New Roman"/>
          <w:i/>
          <w:color w:val="000000"/>
          <w:sz w:val="24"/>
          <w:szCs w:val="24"/>
          <w:lang w:val="en-US"/>
        </w:rPr>
        <w:t>Aust</w:t>
      </w:r>
      <w:r>
        <w:rPr>
          <w:rFonts w:ascii="Times New Roman" w:hAnsi="Times New Roman"/>
          <w:i/>
          <w:color w:val="000000"/>
          <w:sz w:val="24"/>
          <w:szCs w:val="24"/>
          <w:lang w:val="en-US"/>
        </w:rPr>
        <w:t>ralian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1995, 72, 418-420.</w:t>
      </w:r>
    </w:p>
    <w:p w14:paraId="1B00448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Ishino</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Kumagai</w:t>
      </w:r>
      <w:proofErr w:type="spellEnd"/>
      <w:r w:rsidRPr="008B5B33">
        <w:rPr>
          <w:rFonts w:ascii="Times New Roman" w:hAnsi="Times New Roman"/>
          <w:b/>
          <w:color w:val="000000"/>
          <w:sz w:val="24"/>
          <w:szCs w:val="24"/>
          <w:lang w:val="en-US"/>
        </w:rPr>
        <w:t xml:space="preserve"> K, </w:t>
      </w:r>
      <w:proofErr w:type="spellStart"/>
      <w:r w:rsidRPr="008B5B33">
        <w:rPr>
          <w:rFonts w:ascii="Times New Roman" w:hAnsi="Times New Roman"/>
          <w:b/>
          <w:color w:val="000000"/>
          <w:sz w:val="24"/>
          <w:szCs w:val="24"/>
          <w:lang w:val="en-US"/>
        </w:rPr>
        <w:t>Kuniyoshi</w:t>
      </w:r>
      <w:proofErr w:type="spellEnd"/>
      <w:r w:rsidRPr="008B5B33">
        <w:rPr>
          <w:rFonts w:ascii="Times New Roman" w:hAnsi="Times New Roman"/>
          <w:b/>
          <w:color w:val="000000"/>
          <w:sz w:val="24"/>
          <w:szCs w:val="24"/>
          <w:lang w:val="en-US"/>
        </w:rPr>
        <w:t xml:space="preserve"> S</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Immunohistochemical observations on pneumonic lesions caused by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 foals,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Sci</w:t>
      </w:r>
      <w:r>
        <w:rPr>
          <w:rFonts w:ascii="Times New Roman" w:hAnsi="Times New Roman"/>
          <w:i/>
          <w:color w:val="000000"/>
          <w:sz w:val="24"/>
          <w:szCs w:val="24"/>
          <w:lang w:val="en-US"/>
        </w:rPr>
        <w:t>ence</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1992, 54, 509.</w:t>
      </w:r>
    </w:p>
    <w:p w14:paraId="74523AB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Jacks S, </w:t>
      </w: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Crawford PC, Castleman WL. </w:t>
      </w:r>
      <w:r w:rsidRPr="008B5B33">
        <w:rPr>
          <w:rFonts w:ascii="Times New Roman" w:hAnsi="Times New Roman"/>
          <w:color w:val="000000"/>
          <w:sz w:val="24"/>
          <w:szCs w:val="24"/>
          <w:lang w:val="en-US"/>
        </w:rPr>
        <w:t xml:space="preserve">Experimental infection of neonatal foals with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triggers adult-like gamma interferon induction. </w:t>
      </w:r>
      <w:r w:rsidRPr="001A2582">
        <w:rPr>
          <w:rFonts w:ascii="Times New Roman" w:hAnsi="Times New Roman"/>
          <w:i/>
          <w:color w:val="000000"/>
          <w:sz w:val="24"/>
          <w:szCs w:val="24"/>
          <w:lang w:val="en-US"/>
        </w:rPr>
        <w:t>Clinical</w:t>
      </w:r>
      <w:r w:rsidRPr="008B5B33">
        <w:rPr>
          <w:rFonts w:ascii="Times New Roman" w:hAnsi="Times New Roman"/>
          <w:i/>
          <w:color w:val="000000"/>
          <w:sz w:val="24"/>
          <w:szCs w:val="24"/>
          <w:lang w:val="en-US"/>
        </w:rPr>
        <w:t xml:space="preserve"> Vaccine Immunol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2007, 14, 669-677.</w:t>
      </w:r>
    </w:p>
    <w:p w14:paraId="11A2B35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Jacks S,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Gronwall</w:t>
      </w:r>
      <w:proofErr w:type="spellEnd"/>
      <w:r w:rsidRPr="008B5B33">
        <w:rPr>
          <w:rFonts w:ascii="Times New Roman" w:hAnsi="Times New Roman"/>
          <w:b/>
          <w:color w:val="000000"/>
          <w:sz w:val="24"/>
          <w:szCs w:val="24"/>
          <w:lang w:val="en-US"/>
        </w:rPr>
        <w:t xml:space="preserve"> PR, Brown MP, Merritt KA</w:t>
      </w:r>
      <w:r w:rsidRPr="008B5B33">
        <w:rPr>
          <w:rFonts w:ascii="Times New Roman" w:hAnsi="Times New Roman"/>
          <w:color w:val="000000"/>
          <w:sz w:val="24"/>
          <w:szCs w:val="24"/>
          <w:lang w:val="en-US"/>
        </w:rPr>
        <w:t xml:space="preserve">. Pharmacokinetics of azithromycin and concentration in body fluids and bronchoalveolar cells in foals.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xml:space="preserve"> 2001, 62, 1870-1875.</w:t>
      </w:r>
    </w:p>
    <w:p w14:paraId="29C6705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Jacks S,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Nguyen A</w:t>
      </w:r>
      <w:r w:rsidRPr="008B5B33">
        <w:rPr>
          <w:rFonts w:ascii="Times New Roman" w:hAnsi="Times New Roman"/>
          <w:color w:val="000000"/>
          <w:sz w:val="24"/>
          <w:szCs w:val="24"/>
          <w:lang w:val="en-US"/>
        </w:rPr>
        <w:t xml:space="preserve">. In vitro susceptibilities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and other common equine pathogens to azithromycin, clarithromycin and 20 other antimicrobials. </w:t>
      </w:r>
      <w:r w:rsidRPr="008B5B33">
        <w:rPr>
          <w:rFonts w:ascii="Times New Roman" w:hAnsi="Times New Roman"/>
          <w:i/>
          <w:color w:val="000000"/>
          <w:sz w:val="24"/>
          <w:szCs w:val="24"/>
          <w:lang w:val="en-US"/>
        </w:rPr>
        <w:t>Antimicro</w:t>
      </w:r>
      <w:r>
        <w:rPr>
          <w:rFonts w:ascii="Times New Roman" w:hAnsi="Times New Roman"/>
          <w:i/>
          <w:color w:val="000000"/>
          <w:sz w:val="24"/>
          <w:szCs w:val="24"/>
          <w:lang w:val="en-US"/>
        </w:rPr>
        <w:t>bial</w:t>
      </w:r>
      <w:r w:rsidRPr="008B5B33">
        <w:rPr>
          <w:rFonts w:ascii="Times New Roman" w:hAnsi="Times New Roman"/>
          <w:i/>
          <w:color w:val="000000"/>
          <w:sz w:val="24"/>
          <w:szCs w:val="24"/>
          <w:lang w:val="en-US"/>
        </w:rPr>
        <w:t xml:space="preserve"> Agents Chemother</w:t>
      </w:r>
      <w:r>
        <w:rPr>
          <w:rFonts w:ascii="Times New Roman" w:hAnsi="Times New Roman"/>
          <w:i/>
          <w:color w:val="000000"/>
          <w:sz w:val="24"/>
          <w:szCs w:val="24"/>
          <w:lang w:val="en-US"/>
        </w:rPr>
        <w:t>apy</w:t>
      </w:r>
      <w:r w:rsidRPr="008B5B33">
        <w:rPr>
          <w:rFonts w:ascii="Times New Roman" w:hAnsi="Times New Roman"/>
          <w:i/>
          <w:color w:val="000000"/>
          <w:sz w:val="24"/>
          <w:szCs w:val="24"/>
          <w:lang w:val="en-US"/>
        </w:rPr>
        <w:t>.</w:t>
      </w:r>
      <w:r w:rsidRPr="008B5B33">
        <w:rPr>
          <w:rFonts w:ascii="Times New Roman" w:hAnsi="Times New Roman"/>
          <w:color w:val="000000"/>
          <w:sz w:val="24"/>
          <w:szCs w:val="24"/>
          <w:lang w:val="en-US"/>
        </w:rPr>
        <w:t xml:space="preserve"> 2003, 47, 1742-1745.</w:t>
      </w:r>
    </w:p>
    <w:p w14:paraId="3CCF7BE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 xml:space="preserve">Jacks S, </w:t>
      </w:r>
      <w:proofErr w:type="spellStart"/>
      <w:r w:rsidRPr="008B5B33">
        <w:rPr>
          <w:rFonts w:ascii="Times New Roman" w:hAnsi="Times New Roman"/>
          <w:b/>
          <w:color w:val="000000"/>
          <w:sz w:val="24"/>
          <w:szCs w:val="24"/>
          <w:lang w:val="en-US"/>
        </w:rPr>
        <w:t>Giguere</w:t>
      </w:r>
      <w:proofErr w:type="spellEnd"/>
      <w:r w:rsidRPr="008B5B33">
        <w:rPr>
          <w:rFonts w:ascii="Times New Roman" w:hAnsi="Times New Roman"/>
          <w:b/>
          <w:color w:val="000000"/>
          <w:sz w:val="24"/>
          <w:szCs w:val="24"/>
          <w:lang w:val="en-US"/>
        </w:rPr>
        <w:t xml:space="preserve"> S. </w:t>
      </w:r>
      <w:r w:rsidRPr="008B5B33">
        <w:rPr>
          <w:rFonts w:ascii="Times New Roman" w:hAnsi="Times New Roman"/>
          <w:color w:val="000000"/>
          <w:sz w:val="24"/>
          <w:szCs w:val="24"/>
          <w:lang w:val="en-US"/>
        </w:rPr>
        <w:t>Effects of inoculum size on cell-</w:t>
      </w:r>
      <w:r>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iated and humoral immune responses of foals experimentally infected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 pilot study.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2010, 133, 282-286.</w:t>
      </w:r>
    </w:p>
    <w:p w14:paraId="7ED0909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Jain S, Bloom BR, </w:t>
      </w: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w:t>
      </w:r>
      <w:r w:rsidRPr="008B5B33">
        <w:rPr>
          <w:rFonts w:ascii="Times New Roman" w:hAnsi="Times New Roman"/>
          <w:color w:val="000000"/>
          <w:sz w:val="24"/>
          <w:szCs w:val="24"/>
          <w:lang w:val="en-US"/>
        </w:rPr>
        <w:t xml:space="preserve"> Deletion of </w:t>
      </w:r>
      <w:proofErr w:type="spellStart"/>
      <w:r w:rsidRPr="008B5B33">
        <w:rPr>
          <w:rFonts w:ascii="Times New Roman" w:hAnsi="Times New Roman"/>
          <w:color w:val="000000"/>
          <w:sz w:val="24"/>
          <w:szCs w:val="24"/>
          <w:lang w:val="en-US"/>
        </w:rPr>
        <w:t>vap</w:t>
      </w:r>
      <w:r>
        <w:rPr>
          <w:rFonts w:ascii="Times New Roman" w:hAnsi="Times New Roman"/>
          <w:color w:val="000000"/>
          <w:sz w:val="24"/>
          <w:szCs w:val="24"/>
          <w:lang w:val="en-US"/>
        </w:rPr>
        <w:t>A</w:t>
      </w:r>
      <w:proofErr w:type="spellEnd"/>
      <w:r w:rsidRPr="008B5B33">
        <w:rPr>
          <w:rFonts w:ascii="Times New Roman" w:hAnsi="Times New Roman"/>
          <w:color w:val="000000"/>
          <w:sz w:val="24"/>
          <w:szCs w:val="24"/>
          <w:lang w:val="en-US"/>
        </w:rPr>
        <w:t xml:space="preserve"> Encoding virulence associated protein A attenuates the intracellular actinomycete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Mol</w:t>
      </w:r>
      <w:r>
        <w:rPr>
          <w:rFonts w:ascii="Times New Roman" w:hAnsi="Times New Roman"/>
          <w:i/>
          <w:color w:val="000000"/>
          <w:sz w:val="24"/>
          <w:szCs w:val="24"/>
          <w:lang w:val="en-US"/>
        </w:rPr>
        <w:t>ecular</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2003, 50, 115-128.</w:t>
      </w:r>
    </w:p>
    <w:p w14:paraId="2248355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Jensen HL</w:t>
      </w:r>
      <w:r w:rsidRPr="008B5B33">
        <w:rPr>
          <w:rFonts w:ascii="Times New Roman" w:hAnsi="Times New Roman"/>
          <w:color w:val="000000"/>
          <w:sz w:val="24"/>
          <w:szCs w:val="24"/>
          <w:lang w:val="en-US"/>
        </w:rPr>
        <w:t xml:space="preserve">. Studies on saprophytic mycobacteria and </w:t>
      </w:r>
      <w:proofErr w:type="spellStart"/>
      <w:r w:rsidRPr="008B5B33">
        <w:rPr>
          <w:rFonts w:ascii="Times New Roman" w:hAnsi="Times New Roman"/>
          <w:color w:val="000000"/>
          <w:sz w:val="24"/>
          <w:szCs w:val="24"/>
          <w:lang w:val="en-US"/>
        </w:rPr>
        <w:t>corynebacteria</w:t>
      </w:r>
      <w:proofErr w:type="spellEnd"/>
      <w:r w:rsidRPr="008B5B33">
        <w:rPr>
          <w:rFonts w:ascii="Times New Roman" w:hAnsi="Times New Roman"/>
          <w:color w:val="000000"/>
          <w:sz w:val="24"/>
          <w:szCs w:val="24"/>
          <w:lang w:val="en-US"/>
        </w:rPr>
        <w:t xml:space="preserve">. </w:t>
      </w:r>
      <w:r w:rsidRPr="0099719D">
        <w:rPr>
          <w:rFonts w:ascii="Times New Roman" w:hAnsi="Times New Roman"/>
          <w:i/>
          <w:color w:val="000000"/>
          <w:sz w:val="24"/>
          <w:szCs w:val="24"/>
        </w:rPr>
        <w:t>Proceedings of the Linnean Society of New South Wales</w:t>
      </w:r>
      <w:r w:rsidRPr="008B5B33">
        <w:rPr>
          <w:rFonts w:ascii="Times New Roman" w:hAnsi="Times New Roman"/>
          <w:color w:val="000000"/>
          <w:sz w:val="24"/>
          <w:szCs w:val="24"/>
          <w:lang w:val="en-US"/>
        </w:rPr>
        <w:t xml:space="preserve"> 1934, 59, 19-61.</w:t>
      </w:r>
    </w:p>
    <w:p w14:paraId="47324874"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color w:val="000000"/>
          <w:sz w:val="24"/>
          <w:szCs w:val="24"/>
          <w:lang w:val="en-US"/>
        </w:rPr>
        <w:t xml:space="preserve"> </w:t>
      </w:r>
      <w:r w:rsidRPr="00B93F7D">
        <w:rPr>
          <w:rFonts w:ascii="Times New Roman" w:hAnsi="Times New Roman"/>
          <w:b/>
          <w:color w:val="000000"/>
          <w:sz w:val="24"/>
          <w:szCs w:val="24"/>
          <w:lang w:val="en-US"/>
        </w:rPr>
        <w:t xml:space="preserve">JL, </w:t>
      </w:r>
      <w:proofErr w:type="spellStart"/>
      <w:r w:rsidRPr="00B93F7D">
        <w:rPr>
          <w:rFonts w:ascii="Times New Roman" w:hAnsi="Times New Roman"/>
          <w:b/>
          <w:color w:val="000000"/>
          <w:sz w:val="24"/>
          <w:szCs w:val="24"/>
          <w:lang w:val="en-US"/>
        </w:rPr>
        <w:t>Fontecave</w:t>
      </w:r>
      <w:proofErr w:type="spellEnd"/>
      <w:r w:rsidRPr="00B93F7D">
        <w:rPr>
          <w:rFonts w:ascii="Times New Roman" w:hAnsi="Times New Roman"/>
          <w:b/>
          <w:color w:val="000000"/>
          <w:sz w:val="24"/>
          <w:szCs w:val="24"/>
          <w:lang w:val="en-US"/>
        </w:rPr>
        <w:t xml:space="preserve"> M.</w:t>
      </w:r>
      <w:r w:rsidRPr="008B5B33">
        <w:rPr>
          <w:rFonts w:ascii="Times New Roman" w:hAnsi="Times New Roman"/>
          <w:color w:val="000000"/>
          <w:sz w:val="24"/>
          <w:szCs w:val="24"/>
          <w:lang w:val="en-US"/>
        </w:rPr>
        <w:t xml:space="preserve"> Iron and activated oxygen species in biology: the basic chemistry, </w:t>
      </w:r>
      <w:proofErr w:type="spellStart"/>
      <w:r w:rsidRPr="00B93F7D">
        <w:rPr>
          <w:rFonts w:ascii="Times New Roman" w:hAnsi="Times New Roman"/>
          <w:i/>
          <w:color w:val="000000"/>
          <w:sz w:val="24"/>
          <w:szCs w:val="24"/>
          <w:lang w:val="en-US"/>
        </w:rPr>
        <w:t>Biometals</w:t>
      </w:r>
      <w:proofErr w:type="spellEnd"/>
      <w:r w:rsidRPr="008B5B33">
        <w:rPr>
          <w:rFonts w:ascii="Times New Roman" w:hAnsi="Times New Roman"/>
          <w:color w:val="000000"/>
          <w:sz w:val="24"/>
          <w:szCs w:val="24"/>
          <w:lang w:val="en-US"/>
        </w:rPr>
        <w:t xml:space="preserve"> 1999, 12, s 195-199</w:t>
      </w:r>
    </w:p>
    <w:p w14:paraId="6F1276C9"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Jones AL, Sutcliffe IC, Goodfellow M.</w:t>
      </w:r>
      <w:r w:rsidRPr="008B5B33">
        <w:rPr>
          <w:rFonts w:ascii="Times New Roman" w:hAnsi="Times New Roman"/>
          <w:color w:val="000000"/>
          <w:sz w:val="24"/>
          <w:szCs w:val="24"/>
          <w:lang w:val="en-US"/>
        </w:rPr>
        <w:t xml:space="preserve"> </w:t>
      </w:r>
      <w:proofErr w:type="spellStart"/>
      <w:r w:rsidRPr="008B5B33">
        <w:rPr>
          <w:rFonts w:ascii="Times New Roman" w:hAnsi="Times New Roman"/>
          <w:i/>
          <w:color w:val="000000"/>
          <w:sz w:val="24"/>
          <w:szCs w:val="24"/>
          <w:lang w:val="en-US"/>
        </w:rPr>
        <w:t>Prescottella</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gen. </w:t>
      </w:r>
      <w:proofErr w:type="spellStart"/>
      <w:r w:rsidRPr="008B5B33">
        <w:rPr>
          <w:rFonts w:ascii="Times New Roman" w:hAnsi="Times New Roman"/>
          <w:color w:val="000000"/>
          <w:sz w:val="24"/>
          <w:szCs w:val="24"/>
          <w:lang w:val="en-US"/>
        </w:rPr>
        <w:t>nov.</w:t>
      </w:r>
      <w:proofErr w:type="spellEnd"/>
      <w:r w:rsidRPr="008B5B33">
        <w:rPr>
          <w:rFonts w:ascii="Times New Roman" w:hAnsi="Times New Roman"/>
          <w:color w:val="000000"/>
          <w:sz w:val="24"/>
          <w:szCs w:val="24"/>
          <w:lang w:val="en-US"/>
        </w:rPr>
        <w:t xml:space="preserve">, comb. </w:t>
      </w:r>
      <w:proofErr w:type="spellStart"/>
      <w:r w:rsidRPr="008B5B33">
        <w:rPr>
          <w:rFonts w:ascii="Times New Roman" w:hAnsi="Times New Roman"/>
          <w:color w:val="000000"/>
          <w:sz w:val="24"/>
          <w:szCs w:val="24"/>
          <w:lang w:val="en-US"/>
        </w:rPr>
        <w:t>nov.</w:t>
      </w:r>
      <w:proofErr w:type="spellEnd"/>
      <w:r w:rsidRPr="008B5B33">
        <w:rPr>
          <w:rFonts w:ascii="Times New Roman" w:hAnsi="Times New Roman"/>
          <w:color w:val="000000"/>
          <w:sz w:val="24"/>
          <w:szCs w:val="24"/>
          <w:lang w:val="en-US"/>
        </w:rPr>
        <w:t xml:space="preserve">: a new home for an old pathogen. </w:t>
      </w:r>
      <w:proofErr w:type="spellStart"/>
      <w:r w:rsidRPr="008B5B33">
        <w:rPr>
          <w:rFonts w:ascii="Times New Roman" w:hAnsi="Times New Roman"/>
          <w:i/>
          <w:color w:val="000000"/>
          <w:sz w:val="24"/>
          <w:szCs w:val="24"/>
          <w:lang w:val="en-US"/>
        </w:rPr>
        <w:t>Antonie</w:t>
      </w:r>
      <w:proofErr w:type="spellEnd"/>
      <w:r w:rsidRPr="008B5B33">
        <w:rPr>
          <w:rFonts w:ascii="Times New Roman" w:hAnsi="Times New Roman"/>
          <w:i/>
          <w:color w:val="000000"/>
          <w:sz w:val="24"/>
          <w:szCs w:val="24"/>
          <w:lang w:val="en-US"/>
        </w:rPr>
        <w:t xml:space="preserve"> Van Leeuwenhoek</w:t>
      </w:r>
      <w:r w:rsidRPr="008B5B33">
        <w:rPr>
          <w:rFonts w:ascii="Times New Roman" w:hAnsi="Times New Roman"/>
          <w:color w:val="000000"/>
          <w:sz w:val="24"/>
          <w:szCs w:val="24"/>
          <w:lang w:val="en-US"/>
        </w:rPr>
        <w:t xml:space="preserve"> 2013a, 103, 655-671.</w:t>
      </w:r>
    </w:p>
    <w:p w14:paraId="3263E565"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Jones AL, Sutcliffe IC, Goodfellow M.</w:t>
      </w:r>
      <w:r w:rsidRPr="008B5B33">
        <w:rPr>
          <w:rFonts w:ascii="Times New Roman" w:hAnsi="Times New Roman"/>
          <w:color w:val="000000"/>
          <w:sz w:val="24"/>
          <w:szCs w:val="24"/>
          <w:lang w:val="en-US"/>
        </w:rPr>
        <w:t xml:space="preserve"> Proposal to replace the </w:t>
      </w:r>
      <w:proofErr w:type="spellStart"/>
      <w:r w:rsidRPr="008B5B33">
        <w:rPr>
          <w:rFonts w:ascii="Times New Roman" w:hAnsi="Times New Roman"/>
          <w:color w:val="000000"/>
          <w:sz w:val="24"/>
          <w:szCs w:val="24"/>
          <w:lang w:val="en-US"/>
        </w:rPr>
        <w:t>illegimate</w:t>
      </w:r>
      <w:proofErr w:type="spellEnd"/>
      <w:r w:rsidRPr="008B5B33">
        <w:rPr>
          <w:rFonts w:ascii="Times New Roman" w:hAnsi="Times New Roman"/>
          <w:color w:val="000000"/>
          <w:sz w:val="24"/>
          <w:szCs w:val="24"/>
          <w:lang w:val="en-US"/>
        </w:rPr>
        <w:t xml:space="preserve"> genus name </w:t>
      </w:r>
      <w:proofErr w:type="spellStart"/>
      <w:r w:rsidRPr="008B5B33">
        <w:rPr>
          <w:rFonts w:ascii="Times New Roman" w:hAnsi="Times New Roman"/>
          <w:i/>
          <w:color w:val="000000"/>
          <w:sz w:val="24"/>
          <w:szCs w:val="24"/>
          <w:lang w:val="en-US"/>
        </w:rPr>
        <w:t>Prescottia</w:t>
      </w:r>
      <w:proofErr w:type="spellEnd"/>
      <w:r w:rsidRPr="008B5B33">
        <w:rPr>
          <w:rFonts w:ascii="Times New Roman" w:hAnsi="Times New Roman"/>
          <w:color w:val="000000"/>
          <w:sz w:val="24"/>
          <w:szCs w:val="24"/>
          <w:lang w:val="en-US"/>
        </w:rPr>
        <w:t xml:space="preserve"> Jones .2013 with the genus name </w:t>
      </w:r>
      <w:proofErr w:type="spellStart"/>
      <w:r w:rsidRPr="008B5B33">
        <w:rPr>
          <w:rFonts w:ascii="Times New Roman" w:hAnsi="Times New Roman"/>
          <w:i/>
          <w:color w:val="000000"/>
          <w:sz w:val="24"/>
          <w:szCs w:val="24"/>
          <w:lang w:val="en-US"/>
        </w:rPr>
        <w:t>Prescottella</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gen.nov</w:t>
      </w:r>
      <w:proofErr w:type="spellEnd"/>
      <w:r w:rsidRPr="008B5B33">
        <w:rPr>
          <w:rFonts w:ascii="Times New Roman" w:hAnsi="Times New Roman"/>
          <w:color w:val="000000"/>
          <w:sz w:val="24"/>
          <w:szCs w:val="24"/>
          <w:lang w:val="en-US"/>
        </w:rPr>
        <w:t xml:space="preserve">. and to replace the </w:t>
      </w:r>
      <w:proofErr w:type="spellStart"/>
      <w:r w:rsidRPr="008B5B33">
        <w:rPr>
          <w:rFonts w:ascii="Times New Roman" w:hAnsi="Times New Roman"/>
          <w:color w:val="000000"/>
          <w:sz w:val="24"/>
          <w:szCs w:val="24"/>
          <w:lang w:val="en-US"/>
        </w:rPr>
        <w:t>illegimate</w:t>
      </w:r>
      <w:proofErr w:type="spellEnd"/>
      <w:r w:rsidRPr="008B5B33">
        <w:rPr>
          <w:rFonts w:ascii="Times New Roman" w:hAnsi="Times New Roman"/>
          <w:color w:val="000000"/>
          <w:sz w:val="24"/>
          <w:szCs w:val="24"/>
          <w:lang w:val="en-US"/>
        </w:rPr>
        <w:t xml:space="preserve"> combination </w:t>
      </w:r>
      <w:proofErr w:type="spellStart"/>
      <w:r w:rsidRPr="008B5B33">
        <w:rPr>
          <w:rFonts w:ascii="Times New Roman" w:hAnsi="Times New Roman"/>
          <w:i/>
          <w:color w:val="000000"/>
          <w:sz w:val="24"/>
          <w:szCs w:val="24"/>
          <w:lang w:val="en-US"/>
        </w:rPr>
        <w:t>Prescottia</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Jones .2013 with </w:t>
      </w:r>
      <w:proofErr w:type="spellStart"/>
      <w:r w:rsidRPr="008B5B33">
        <w:rPr>
          <w:rFonts w:ascii="Times New Roman" w:hAnsi="Times New Roman"/>
          <w:i/>
          <w:color w:val="000000"/>
          <w:sz w:val="24"/>
          <w:szCs w:val="24"/>
          <w:lang w:val="en-US"/>
        </w:rPr>
        <w:t>Prescottella</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comb.nov</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i/>
          <w:color w:val="000000"/>
          <w:sz w:val="24"/>
          <w:szCs w:val="24"/>
          <w:lang w:val="en-US"/>
        </w:rPr>
        <w:t>Antonie</w:t>
      </w:r>
      <w:proofErr w:type="spellEnd"/>
      <w:r w:rsidRPr="008B5B33">
        <w:rPr>
          <w:rFonts w:ascii="Times New Roman" w:hAnsi="Times New Roman"/>
          <w:i/>
          <w:color w:val="000000"/>
          <w:sz w:val="24"/>
          <w:szCs w:val="24"/>
          <w:lang w:val="en-US"/>
        </w:rPr>
        <w:t xml:space="preserve"> Van Leeuwenhoek</w:t>
      </w:r>
      <w:r w:rsidRPr="008B5B33">
        <w:rPr>
          <w:rFonts w:ascii="Times New Roman" w:hAnsi="Times New Roman"/>
          <w:color w:val="000000"/>
          <w:sz w:val="24"/>
          <w:szCs w:val="24"/>
          <w:lang w:val="en-US"/>
        </w:rPr>
        <w:t xml:space="preserve"> 2013b, 103, 1405-1407.</w:t>
      </w:r>
    </w:p>
    <w:p w14:paraId="3D642E9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Kakuda</w:t>
      </w:r>
      <w:proofErr w:type="spellEnd"/>
      <w:r w:rsidRPr="008B5B33">
        <w:rPr>
          <w:rFonts w:ascii="Times New Roman" w:hAnsi="Times New Roman"/>
          <w:b/>
          <w:color w:val="000000"/>
          <w:sz w:val="24"/>
          <w:szCs w:val="24"/>
          <w:lang w:val="en-US"/>
        </w:rPr>
        <w:t xml:space="preserve"> T, Miyazaki S, </w:t>
      </w:r>
      <w:proofErr w:type="spellStart"/>
      <w:r w:rsidRPr="008B5B33">
        <w:rPr>
          <w:rFonts w:ascii="Times New Roman" w:hAnsi="Times New Roman"/>
          <w:b/>
          <w:color w:val="000000"/>
          <w:sz w:val="24"/>
          <w:szCs w:val="24"/>
          <w:lang w:val="en-US"/>
        </w:rPr>
        <w:t>Hagiuda</w:t>
      </w:r>
      <w:proofErr w:type="spellEnd"/>
      <w:r w:rsidRPr="008B5B33">
        <w:rPr>
          <w:rFonts w:ascii="Times New Roman" w:hAnsi="Times New Roman"/>
          <w:b/>
          <w:color w:val="000000"/>
          <w:sz w:val="24"/>
          <w:szCs w:val="24"/>
          <w:lang w:val="en-US"/>
        </w:rPr>
        <w:t xml:space="preserve"> H,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xml:space="preserve"> Transcriptional regulation by </w:t>
      </w:r>
      <w:proofErr w:type="spellStart"/>
      <w:r w:rsidRPr="00B93F7D">
        <w:rPr>
          <w:rFonts w:ascii="Times New Roman" w:hAnsi="Times New Roman"/>
          <w:i/>
          <w:color w:val="000000"/>
          <w:sz w:val="24"/>
          <w:szCs w:val="24"/>
          <w:lang w:val="en-US"/>
        </w:rPr>
        <w:t>VirR</w:t>
      </w:r>
      <w:proofErr w:type="spellEnd"/>
      <w:r w:rsidRPr="008B5B33">
        <w:rPr>
          <w:rFonts w:ascii="Times New Roman" w:hAnsi="Times New Roman"/>
          <w:color w:val="000000"/>
          <w:sz w:val="24"/>
          <w:szCs w:val="24"/>
          <w:lang w:val="en-US"/>
        </w:rPr>
        <w:t xml:space="preserve"> and </w:t>
      </w:r>
      <w:proofErr w:type="spellStart"/>
      <w:r w:rsidRPr="00B93F7D">
        <w:rPr>
          <w:rFonts w:ascii="Times New Roman" w:hAnsi="Times New Roman"/>
          <w:i/>
          <w:color w:val="000000"/>
          <w:sz w:val="24"/>
          <w:szCs w:val="24"/>
          <w:lang w:val="en-US"/>
        </w:rPr>
        <w:t>VirS</w:t>
      </w:r>
      <w:proofErr w:type="spellEnd"/>
      <w:r w:rsidRPr="00B93F7D">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of members of the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virulence associated protein multigene family. </w:t>
      </w:r>
      <w:r w:rsidRPr="008B5B33">
        <w:rPr>
          <w:rFonts w:ascii="Times New Roman" w:hAnsi="Times New Roman"/>
          <w:i/>
          <w:color w:val="000000"/>
          <w:sz w:val="24"/>
          <w:szCs w:val="24"/>
          <w:lang w:val="en-US"/>
        </w:rPr>
        <w:t>Microbiology and Immunology</w:t>
      </w:r>
      <w:r w:rsidRPr="008B5B33">
        <w:rPr>
          <w:rFonts w:ascii="Times New Roman" w:hAnsi="Times New Roman"/>
          <w:color w:val="000000"/>
          <w:sz w:val="24"/>
          <w:szCs w:val="24"/>
          <w:lang w:val="en-US"/>
        </w:rPr>
        <w:t xml:space="preserve"> 2015, 59, 495-499.</w:t>
      </w:r>
    </w:p>
    <w:p w14:paraId="475BCA44"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Kämpfer</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Dott</w:t>
      </w:r>
      <w:proofErr w:type="spellEnd"/>
      <w:r w:rsidRPr="008B5B33">
        <w:rPr>
          <w:rFonts w:ascii="Times New Roman" w:hAnsi="Times New Roman"/>
          <w:b/>
          <w:color w:val="000000"/>
          <w:sz w:val="24"/>
          <w:szCs w:val="24"/>
          <w:lang w:val="en-US"/>
        </w:rPr>
        <w:t xml:space="preserve"> W, Martin K, </w:t>
      </w:r>
      <w:proofErr w:type="spellStart"/>
      <w:r w:rsidRPr="008B5B33">
        <w:rPr>
          <w:rFonts w:ascii="Times New Roman" w:hAnsi="Times New Roman"/>
          <w:b/>
          <w:color w:val="000000"/>
          <w:sz w:val="24"/>
          <w:szCs w:val="24"/>
          <w:lang w:val="en-US"/>
        </w:rPr>
        <w:t>Glaeser</w:t>
      </w:r>
      <w:proofErr w:type="spellEnd"/>
      <w:r w:rsidRPr="008B5B33">
        <w:rPr>
          <w:rFonts w:ascii="Times New Roman" w:hAnsi="Times New Roman"/>
          <w:b/>
          <w:color w:val="000000"/>
          <w:sz w:val="24"/>
          <w:szCs w:val="24"/>
          <w:lang w:val="en-US"/>
        </w:rPr>
        <w:t xml:space="preserve"> SP.</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Rhodococcus</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defluvii</w:t>
      </w:r>
      <w:proofErr w:type="spellEnd"/>
      <w:r w:rsidRPr="008B5B33">
        <w:rPr>
          <w:rFonts w:ascii="Times New Roman" w:hAnsi="Times New Roman"/>
          <w:color w:val="000000"/>
          <w:sz w:val="24"/>
          <w:szCs w:val="24"/>
          <w:lang w:val="en-US"/>
        </w:rPr>
        <w:t xml:space="preserve"> sp. </w:t>
      </w:r>
      <w:proofErr w:type="spellStart"/>
      <w:r w:rsidRPr="008B5B33">
        <w:rPr>
          <w:rFonts w:ascii="Times New Roman" w:hAnsi="Times New Roman"/>
          <w:color w:val="000000"/>
          <w:sz w:val="24"/>
          <w:szCs w:val="24"/>
          <w:lang w:val="en-US"/>
        </w:rPr>
        <w:t>nov.</w:t>
      </w:r>
      <w:proofErr w:type="spellEnd"/>
      <w:r w:rsidRPr="008B5B33">
        <w:rPr>
          <w:rFonts w:ascii="Times New Roman" w:hAnsi="Times New Roman"/>
          <w:color w:val="000000"/>
          <w:sz w:val="24"/>
          <w:szCs w:val="24"/>
          <w:lang w:val="en-US"/>
        </w:rPr>
        <w:t>, isolated from wastewater of a bioreactor and formal proposal to reclassify [</w:t>
      </w:r>
      <w:r w:rsidRPr="00804A77">
        <w:rPr>
          <w:rFonts w:ascii="Times New Roman" w:hAnsi="Times New Roman"/>
          <w:i/>
          <w:color w:val="000000"/>
          <w:sz w:val="24"/>
          <w:szCs w:val="24"/>
          <w:lang w:val="en-US"/>
        </w:rPr>
        <w:t xml:space="preserve">Corynebacterium </w:t>
      </w:r>
      <w:proofErr w:type="spellStart"/>
      <w:r w:rsidRPr="00804A77">
        <w:rPr>
          <w:rFonts w:ascii="Times New Roman" w:hAnsi="Times New Roman"/>
          <w:i/>
          <w:color w:val="000000"/>
          <w:sz w:val="24"/>
          <w:szCs w:val="24"/>
          <w:lang w:val="en-US"/>
        </w:rPr>
        <w:t>hoagii</w:t>
      </w:r>
      <w:proofErr w:type="spellEnd"/>
      <w:r w:rsidRPr="008B5B33">
        <w:rPr>
          <w:rFonts w:ascii="Times New Roman" w:hAnsi="Times New Roman"/>
          <w:color w:val="000000"/>
          <w:sz w:val="24"/>
          <w:szCs w:val="24"/>
          <w:lang w:val="en-US"/>
        </w:rPr>
        <w:t xml:space="preserve">] and </w:t>
      </w:r>
      <w:proofErr w:type="spellStart"/>
      <w:r w:rsidRPr="00804A77">
        <w:rPr>
          <w:rFonts w:ascii="Times New Roman" w:hAnsi="Times New Roman"/>
          <w:i/>
          <w:color w:val="000000"/>
          <w:sz w:val="24"/>
          <w:szCs w:val="24"/>
          <w:lang w:val="en-US"/>
        </w:rPr>
        <w:t>Rhodococcus</w:t>
      </w:r>
      <w:proofErr w:type="spellEnd"/>
      <w:r w:rsidRPr="00804A77">
        <w:rPr>
          <w:rFonts w:ascii="Times New Roman" w:hAnsi="Times New Roman"/>
          <w:i/>
          <w:color w:val="000000"/>
          <w:sz w:val="24"/>
          <w:szCs w:val="24"/>
          <w:lang w:val="en-US"/>
        </w:rPr>
        <w:t xml:space="preserve"> </w:t>
      </w:r>
      <w:proofErr w:type="spellStart"/>
      <w:r w:rsidRPr="00804A77">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as </w:t>
      </w:r>
      <w:proofErr w:type="spellStart"/>
      <w:r w:rsidRPr="008B5B33">
        <w:rPr>
          <w:rFonts w:ascii="Times New Roman" w:hAnsi="Times New Roman"/>
          <w:color w:val="000000"/>
          <w:sz w:val="24"/>
          <w:szCs w:val="24"/>
          <w:lang w:val="en-US"/>
        </w:rPr>
        <w:t>Rhodococcus</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hoagii</w:t>
      </w:r>
      <w:proofErr w:type="spellEnd"/>
      <w:r w:rsidRPr="008B5B33">
        <w:rPr>
          <w:rFonts w:ascii="Times New Roman" w:hAnsi="Times New Roman"/>
          <w:color w:val="000000"/>
          <w:sz w:val="24"/>
          <w:szCs w:val="24"/>
          <w:lang w:val="en-US"/>
        </w:rPr>
        <w:t xml:space="preserve"> comb. </w:t>
      </w:r>
      <w:proofErr w:type="spellStart"/>
      <w:r w:rsidRPr="008B5B33">
        <w:rPr>
          <w:rFonts w:ascii="Times New Roman" w:hAnsi="Times New Roman"/>
          <w:color w:val="000000"/>
          <w:sz w:val="24"/>
          <w:szCs w:val="24"/>
          <w:lang w:val="en-US"/>
        </w:rPr>
        <w:t>nov.</w:t>
      </w:r>
      <w:proofErr w:type="spellEnd"/>
      <w:r w:rsidRPr="008B5B33">
        <w:rPr>
          <w:rFonts w:ascii="Times New Roman" w:hAnsi="Times New Roman"/>
          <w:color w:val="000000"/>
          <w:sz w:val="24"/>
          <w:szCs w:val="24"/>
          <w:lang w:val="en-US"/>
        </w:rPr>
        <w:t xml:space="preserve"> </w:t>
      </w:r>
      <w:proofErr w:type="spellStart"/>
      <w:r w:rsidRPr="00AA7E41">
        <w:rPr>
          <w:rFonts w:ascii="Times New Roman" w:hAnsi="Times New Roman"/>
          <w:i/>
          <w:color w:val="000000"/>
          <w:sz w:val="24"/>
          <w:szCs w:val="24"/>
          <w:lang w:val="en-US"/>
        </w:rPr>
        <w:t>International</w:t>
      </w:r>
      <w:r w:rsidRPr="008B5B33">
        <w:rPr>
          <w:rFonts w:ascii="Times New Roman" w:hAnsi="Times New Roman"/>
          <w:i/>
          <w:color w:val="000000"/>
          <w:sz w:val="24"/>
          <w:szCs w:val="24"/>
          <w:lang w:val="en-US"/>
        </w:rPr>
        <w:t>Journal</w:t>
      </w:r>
      <w:proofErr w:type="spellEnd"/>
      <w:r w:rsidRPr="008B5B33">
        <w:rPr>
          <w:rFonts w:ascii="Times New Roman" w:hAnsi="Times New Roman"/>
          <w:i/>
          <w:color w:val="000000"/>
          <w:sz w:val="24"/>
          <w:szCs w:val="24"/>
          <w:lang w:val="en-US"/>
        </w:rPr>
        <w:t xml:space="preserve"> Systemic Evol</w:t>
      </w:r>
      <w:r>
        <w:rPr>
          <w:rFonts w:ascii="Times New Roman" w:hAnsi="Times New Roman"/>
          <w:i/>
          <w:color w:val="000000"/>
          <w:sz w:val="24"/>
          <w:szCs w:val="24"/>
          <w:lang w:val="en-US"/>
        </w:rPr>
        <w:t>ution</w:t>
      </w:r>
      <w:r w:rsidRPr="008B5B33">
        <w:rPr>
          <w:rFonts w:ascii="Times New Roman" w:hAnsi="Times New Roman"/>
          <w:i/>
          <w:color w:val="000000"/>
          <w:sz w:val="24"/>
          <w:szCs w:val="24"/>
          <w:lang w:val="en-US"/>
        </w:rPr>
        <w:t xml:space="preserve"> Microbiology</w:t>
      </w:r>
      <w:r w:rsidRPr="008B5B33">
        <w:rPr>
          <w:rFonts w:ascii="Times New Roman" w:hAnsi="Times New Roman"/>
          <w:color w:val="000000"/>
          <w:sz w:val="24"/>
          <w:szCs w:val="24"/>
          <w:lang w:val="en-US"/>
        </w:rPr>
        <w:t xml:space="preserve"> 2014, 64, 755-761.</w:t>
      </w:r>
    </w:p>
    <w:p w14:paraId="276B7F2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Kanaly</w:t>
      </w:r>
      <w:proofErr w:type="spellEnd"/>
      <w:r w:rsidRPr="008B5B33">
        <w:rPr>
          <w:rFonts w:ascii="Times New Roman" w:hAnsi="Times New Roman"/>
          <w:b/>
          <w:color w:val="000000"/>
          <w:sz w:val="24"/>
          <w:szCs w:val="24"/>
          <w:lang w:val="en-US"/>
        </w:rPr>
        <w:t xml:space="preserve"> ST, Hines SA, Palmer GH. </w:t>
      </w:r>
      <w:r w:rsidRPr="008B5B33">
        <w:rPr>
          <w:rFonts w:ascii="Times New Roman" w:hAnsi="Times New Roman"/>
          <w:color w:val="000000"/>
          <w:sz w:val="24"/>
          <w:szCs w:val="24"/>
          <w:lang w:val="en-US"/>
        </w:rPr>
        <w:t xml:space="preserve">Cytokine modulation alters pulmonary clearance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and development of granulomatous pneumonia. </w:t>
      </w:r>
      <w:r w:rsidRPr="008B5B33">
        <w:rPr>
          <w:rFonts w:ascii="Times New Roman" w:hAnsi="Times New Roman"/>
          <w:i/>
          <w:color w:val="000000"/>
          <w:sz w:val="24"/>
          <w:szCs w:val="24"/>
          <w:lang w:val="en-US"/>
        </w:rPr>
        <w:t>Infect</w:t>
      </w:r>
      <w:r>
        <w:rPr>
          <w:rFonts w:ascii="Times New Roman" w:hAnsi="Times New Roman"/>
          <w:i/>
          <w:color w:val="000000"/>
          <w:sz w:val="24"/>
          <w:szCs w:val="24"/>
          <w:lang w:val="en-US"/>
        </w:rPr>
        <w:t>ion</w:t>
      </w:r>
      <w:r w:rsidRPr="008B5B33">
        <w:rPr>
          <w:rFonts w:ascii="Times New Roman" w:hAnsi="Times New Roman"/>
          <w:i/>
          <w:color w:val="000000"/>
          <w:sz w:val="24"/>
          <w:szCs w:val="24"/>
          <w:lang w:val="en-US"/>
        </w:rPr>
        <w:t xml:space="preserve"> Immun</w:t>
      </w:r>
      <w:r>
        <w:rPr>
          <w:rFonts w:ascii="Times New Roman" w:hAnsi="Times New Roman"/>
          <w:i/>
          <w:color w:val="000000"/>
          <w:sz w:val="24"/>
          <w:szCs w:val="24"/>
          <w:lang w:val="en-US"/>
        </w:rPr>
        <w:t>ology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1995, 63, 3037-3041.</w:t>
      </w:r>
    </w:p>
    <w:p w14:paraId="61F8C21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Kanaly</w:t>
      </w:r>
      <w:proofErr w:type="spellEnd"/>
      <w:r w:rsidRPr="008B5B33">
        <w:rPr>
          <w:rFonts w:ascii="Times New Roman" w:hAnsi="Times New Roman"/>
          <w:b/>
          <w:color w:val="000000"/>
          <w:sz w:val="24"/>
          <w:szCs w:val="24"/>
          <w:lang w:val="en-US"/>
        </w:rPr>
        <w:t xml:space="preserve"> ST, Hines SA, Palmer GH. </w:t>
      </w:r>
      <w:r w:rsidRPr="008B5B33">
        <w:rPr>
          <w:rFonts w:ascii="Times New Roman" w:hAnsi="Times New Roman"/>
          <w:color w:val="000000"/>
          <w:sz w:val="24"/>
          <w:szCs w:val="24"/>
          <w:lang w:val="en-US"/>
        </w:rPr>
        <w:t xml:space="preserve">Failure of pulmonary clearance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infection in CD4 T-lymphocyte-deficient transgenic mice. </w:t>
      </w:r>
      <w:r w:rsidRPr="008B5B33">
        <w:rPr>
          <w:rFonts w:ascii="Times New Roman" w:hAnsi="Times New Roman"/>
          <w:i/>
          <w:color w:val="000000"/>
          <w:sz w:val="24"/>
          <w:szCs w:val="24"/>
          <w:lang w:val="en-US"/>
        </w:rPr>
        <w:t>Infect</w:t>
      </w:r>
      <w:r>
        <w:rPr>
          <w:rFonts w:ascii="Times New Roman" w:hAnsi="Times New Roman"/>
          <w:i/>
          <w:color w:val="000000"/>
          <w:sz w:val="24"/>
          <w:szCs w:val="24"/>
          <w:lang w:val="en-US"/>
        </w:rPr>
        <w:t>ion</w:t>
      </w:r>
      <w:r w:rsidRPr="008B5B33">
        <w:rPr>
          <w:rFonts w:ascii="Times New Roman" w:hAnsi="Times New Roman"/>
          <w:i/>
          <w:color w:val="000000"/>
          <w:sz w:val="24"/>
          <w:szCs w:val="24"/>
          <w:lang w:val="en-US"/>
        </w:rPr>
        <w:t xml:space="preserve"> Immun</w:t>
      </w:r>
      <w:r>
        <w:rPr>
          <w:rFonts w:ascii="Times New Roman" w:hAnsi="Times New Roman"/>
          <w:i/>
          <w:color w:val="000000"/>
          <w:sz w:val="24"/>
          <w:szCs w:val="24"/>
          <w:lang w:val="en-US"/>
        </w:rPr>
        <w:t>ology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1993, 61, 4929-4932.</w:t>
      </w:r>
    </w:p>
    <w:p w14:paraId="1F3AF9E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Kanaly</w:t>
      </w:r>
      <w:proofErr w:type="spellEnd"/>
      <w:r w:rsidRPr="008B5B33">
        <w:rPr>
          <w:rFonts w:ascii="Times New Roman" w:hAnsi="Times New Roman"/>
          <w:b/>
          <w:color w:val="000000"/>
          <w:sz w:val="24"/>
          <w:szCs w:val="24"/>
          <w:lang w:val="en-US"/>
        </w:rPr>
        <w:t xml:space="preserve"> ST, Hines SA, Palmer GH. </w:t>
      </w:r>
      <w:r w:rsidRPr="008B5B33">
        <w:rPr>
          <w:rFonts w:ascii="Times New Roman" w:hAnsi="Times New Roman"/>
          <w:color w:val="000000"/>
          <w:sz w:val="24"/>
          <w:szCs w:val="24"/>
          <w:lang w:val="en-US"/>
        </w:rPr>
        <w:t xml:space="preserve">Transfer of a CD4+Th1 cell line to nude mice effects clearance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from the lung. </w:t>
      </w:r>
      <w:r w:rsidRPr="008B5B33">
        <w:rPr>
          <w:rFonts w:ascii="Times New Roman" w:hAnsi="Times New Roman"/>
          <w:i/>
          <w:color w:val="000000"/>
          <w:sz w:val="24"/>
          <w:szCs w:val="24"/>
          <w:lang w:val="en-US"/>
        </w:rPr>
        <w:t>Infect</w:t>
      </w:r>
      <w:r>
        <w:rPr>
          <w:rFonts w:ascii="Times New Roman" w:hAnsi="Times New Roman"/>
          <w:i/>
          <w:color w:val="000000"/>
          <w:sz w:val="24"/>
          <w:szCs w:val="24"/>
          <w:lang w:val="en-US"/>
        </w:rPr>
        <w:t>ion</w:t>
      </w:r>
      <w:r w:rsidRPr="008B5B33">
        <w:rPr>
          <w:rFonts w:ascii="Times New Roman" w:hAnsi="Times New Roman"/>
          <w:i/>
          <w:color w:val="000000"/>
          <w:sz w:val="24"/>
          <w:szCs w:val="24"/>
          <w:lang w:val="en-US"/>
        </w:rPr>
        <w:t xml:space="preserve"> Immun</w:t>
      </w:r>
      <w:r>
        <w:rPr>
          <w:rFonts w:ascii="Times New Roman" w:hAnsi="Times New Roman"/>
          <w:i/>
          <w:color w:val="000000"/>
          <w:sz w:val="24"/>
          <w:szCs w:val="24"/>
          <w:lang w:val="en-US"/>
        </w:rPr>
        <w:t>ology</w:t>
      </w:r>
      <w:r w:rsidRPr="008B5B33">
        <w:rPr>
          <w:rFonts w:ascii="Times New Roman" w:hAnsi="Times New Roman"/>
          <w:color w:val="000000"/>
          <w:sz w:val="24"/>
          <w:szCs w:val="24"/>
          <w:lang w:val="en-US"/>
        </w:rPr>
        <w:t xml:space="preserve"> 1996, 64, 1126-1132.</w:t>
      </w:r>
    </w:p>
    <w:p w14:paraId="3491A49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Karlson AG, Moses HE, Feldman WH.</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(Magnusson, 1923) in the submaxillary lymph nodes of swine.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Infect</w:t>
      </w:r>
      <w:r>
        <w:rPr>
          <w:rFonts w:ascii="Times New Roman" w:hAnsi="Times New Roman"/>
          <w:i/>
          <w:color w:val="000000"/>
          <w:sz w:val="24"/>
          <w:szCs w:val="24"/>
          <w:lang w:val="en-US"/>
        </w:rPr>
        <w:t>ion</w:t>
      </w:r>
      <w:r w:rsidRPr="008B5B33">
        <w:rPr>
          <w:rFonts w:ascii="Times New Roman" w:hAnsi="Times New Roman"/>
          <w:i/>
          <w:color w:val="000000"/>
          <w:sz w:val="24"/>
          <w:szCs w:val="24"/>
          <w:lang w:val="en-US"/>
        </w:rPr>
        <w:t xml:space="preserve"> Dis</w:t>
      </w:r>
      <w:r>
        <w:rPr>
          <w:rFonts w:ascii="Times New Roman" w:hAnsi="Times New Roman"/>
          <w:color w:val="000000"/>
          <w:sz w:val="24"/>
          <w:szCs w:val="24"/>
          <w:lang w:val="en-US"/>
        </w:rPr>
        <w:t>ease</w:t>
      </w:r>
      <w:r w:rsidRPr="008B5B33">
        <w:rPr>
          <w:rFonts w:ascii="Times New Roman" w:hAnsi="Times New Roman"/>
          <w:color w:val="000000"/>
          <w:sz w:val="24"/>
          <w:szCs w:val="24"/>
          <w:lang w:val="en-US"/>
        </w:rPr>
        <w:t xml:space="preserve"> 1940, 67, 243-251.</w:t>
      </w:r>
    </w:p>
    <w:p w14:paraId="52647CB0"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lastRenderedPageBreak/>
        <w:t>Kasuga</w:t>
      </w:r>
      <w:proofErr w:type="spellEnd"/>
      <w:r w:rsidRPr="008B5B33">
        <w:rPr>
          <w:rFonts w:ascii="Times New Roman" w:hAnsi="Times New Roman"/>
          <w:b/>
          <w:color w:val="000000"/>
          <w:sz w:val="24"/>
          <w:szCs w:val="24"/>
          <w:lang w:val="en-US"/>
        </w:rPr>
        <w:t xml:space="preserve">-Aoki H,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Sasaki Y, Tsubaki S, </w:t>
      </w:r>
      <w:proofErr w:type="spellStart"/>
      <w:r w:rsidRPr="008B5B33">
        <w:rPr>
          <w:rFonts w:ascii="Times New Roman" w:hAnsi="Times New Roman"/>
          <w:b/>
          <w:color w:val="000000"/>
          <w:sz w:val="24"/>
          <w:szCs w:val="24"/>
          <w:lang w:val="en-US"/>
        </w:rPr>
        <w:t>Madarame</w:t>
      </w:r>
      <w:proofErr w:type="spellEnd"/>
      <w:r w:rsidRPr="008B5B33">
        <w:rPr>
          <w:rFonts w:ascii="Times New Roman" w:hAnsi="Times New Roman"/>
          <w:b/>
          <w:color w:val="000000"/>
          <w:sz w:val="24"/>
          <w:szCs w:val="24"/>
          <w:lang w:val="en-US"/>
        </w:rPr>
        <w:t xml:space="preserve"> H, </w:t>
      </w:r>
      <w:proofErr w:type="spellStart"/>
      <w:r w:rsidRPr="008B5B33">
        <w:rPr>
          <w:rFonts w:ascii="Times New Roman" w:hAnsi="Times New Roman"/>
          <w:b/>
          <w:color w:val="000000"/>
          <w:sz w:val="24"/>
          <w:szCs w:val="24"/>
          <w:lang w:val="en-US"/>
        </w:rPr>
        <w:t>Nakane</w:t>
      </w:r>
      <w:proofErr w:type="spellEnd"/>
      <w:r w:rsidRPr="008B5B33">
        <w:rPr>
          <w:rFonts w:ascii="Times New Roman" w:hAnsi="Times New Roman"/>
          <w:b/>
          <w:color w:val="000000"/>
          <w:sz w:val="24"/>
          <w:szCs w:val="24"/>
          <w:lang w:val="en-US"/>
        </w:rPr>
        <w:t xml:space="preserve"> A</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Tumour</w:t>
      </w:r>
      <w:proofErr w:type="spellEnd"/>
      <w:r w:rsidRPr="008B5B33">
        <w:rPr>
          <w:rFonts w:ascii="Times New Roman" w:hAnsi="Times New Roman"/>
          <w:color w:val="000000"/>
          <w:sz w:val="24"/>
          <w:szCs w:val="24"/>
          <w:lang w:val="en-US"/>
        </w:rPr>
        <w:t xml:space="preserve"> necrosis factor and interferon-gamma are required in host resistance against virulent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in mice: cytokine production depends on the virulence levels of </w:t>
      </w:r>
      <w:r w:rsidRPr="004C1422">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Immunology</w:t>
      </w:r>
      <w:r w:rsidRPr="008B5B33">
        <w:rPr>
          <w:rFonts w:ascii="Times New Roman" w:hAnsi="Times New Roman"/>
          <w:color w:val="000000"/>
          <w:sz w:val="24"/>
          <w:szCs w:val="24"/>
          <w:lang w:val="en-US"/>
        </w:rPr>
        <w:t xml:space="preserve"> 1999, 96, 122-127.</w:t>
      </w:r>
    </w:p>
    <w:p w14:paraId="7410567C" w14:textId="77777777" w:rsidR="001D02F9" w:rsidRPr="00B93F7D" w:rsidRDefault="001D02F9" w:rsidP="001D02F9">
      <w:pPr>
        <w:spacing w:after="0" w:line="360" w:lineRule="auto"/>
        <w:jc w:val="both"/>
        <w:rPr>
          <w:rFonts w:ascii="Times New Roman" w:hAnsi="Times New Roman"/>
          <w:bCs/>
          <w:sz w:val="24"/>
          <w:szCs w:val="24"/>
          <w:lang w:val="en-US"/>
        </w:rPr>
      </w:pPr>
      <w:r w:rsidRPr="00B93F7D">
        <w:rPr>
          <w:rFonts w:ascii="Times New Roman" w:hAnsi="Times New Roman"/>
          <w:b/>
          <w:bCs/>
          <w:sz w:val="24"/>
          <w:szCs w:val="24"/>
          <w:lang w:val="en-US"/>
        </w:rPr>
        <w:t>Kenney DG, Robbins SC, Prescott JF, Kaushik A, Baird JD</w:t>
      </w:r>
      <w:r w:rsidRPr="00B93F7D">
        <w:rPr>
          <w:rFonts w:ascii="Times New Roman" w:hAnsi="Times New Roman"/>
          <w:bCs/>
          <w:sz w:val="24"/>
          <w:szCs w:val="24"/>
          <w:lang w:val="en-US"/>
        </w:rPr>
        <w:t xml:space="preserve">. Development of reactive arthritis and resistance to erythromycin and rifampin in a foal during treatment for </w:t>
      </w:r>
      <w:r w:rsidRPr="00B93F7D">
        <w:rPr>
          <w:rFonts w:ascii="Times New Roman" w:hAnsi="Times New Roman"/>
          <w:bCs/>
          <w:i/>
          <w:sz w:val="24"/>
          <w:szCs w:val="24"/>
          <w:lang w:val="en-US"/>
        </w:rPr>
        <w:t>Rhodococcus equi</w:t>
      </w:r>
      <w:r w:rsidRPr="00B93F7D">
        <w:rPr>
          <w:rFonts w:ascii="Times New Roman" w:hAnsi="Times New Roman"/>
          <w:bCs/>
          <w:sz w:val="24"/>
          <w:szCs w:val="24"/>
          <w:lang w:val="en-US"/>
        </w:rPr>
        <w:t xml:space="preserve"> pneumonia. </w:t>
      </w:r>
      <w:r w:rsidRPr="00B93F7D">
        <w:rPr>
          <w:rFonts w:ascii="Times New Roman" w:hAnsi="Times New Roman"/>
          <w:bCs/>
          <w:i/>
          <w:sz w:val="24"/>
          <w:szCs w:val="24"/>
          <w:lang w:val="en-US"/>
        </w:rPr>
        <w:t xml:space="preserve">Equine </w:t>
      </w:r>
      <w:r w:rsidRPr="009A497C">
        <w:rPr>
          <w:rFonts w:ascii="Times New Roman" w:hAnsi="Times New Roman"/>
          <w:bCs/>
          <w:i/>
          <w:sz w:val="24"/>
          <w:szCs w:val="24"/>
          <w:lang w:val="en-US"/>
        </w:rPr>
        <w:t>Veterinary Journal</w:t>
      </w:r>
      <w:r w:rsidRPr="00B93F7D">
        <w:rPr>
          <w:rFonts w:ascii="Times New Roman" w:hAnsi="Times New Roman"/>
          <w:bCs/>
          <w:sz w:val="24"/>
          <w:szCs w:val="24"/>
          <w:lang w:val="en-US"/>
        </w:rPr>
        <w:t xml:space="preserve"> 1994, 26, 3, 246-248.</w:t>
      </w:r>
    </w:p>
    <w:p w14:paraId="31D2B820"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6440F">
        <w:rPr>
          <w:rFonts w:ascii="Times New Roman" w:hAnsi="Times New Roman"/>
          <w:b/>
          <w:color w:val="000000"/>
          <w:sz w:val="24"/>
          <w:szCs w:val="24"/>
          <w:lang w:val="en-US"/>
        </w:rPr>
        <w:t xml:space="preserve">Khan MY, Ali S, </w:t>
      </w:r>
      <w:proofErr w:type="spellStart"/>
      <w:r w:rsidRPr="0086440F">
        <w:rPr>
          <w:rFonts w:ascii="Times New Roman" w:hAnsi="Times New Roman"/>
          <w:b/>
          <w:color w:val="000000"/>
          <w:sz w:val="24"/>
          <w:szCs w:val="24"/>
          <w:lang w:val="en-US"/>
        </w:rPr>
        <w:t>Baqi</w:t>
      </w:r>
      <w:proofErr w:type="spellEnd"/>
      <w:r w:rsidRPr="0086440F">
        <w:rPr>
          <w:rFonts w:ascii="Times New Roman" w:hAnsi="Times New Roman"/>
          <w:b/>
          <w:color w:val="000000"/>
          <w:sz w:val="24"/>
          <w:szCs w:val="24"/>
          <w:lang w:val="en-US"/>
        </w:rPr>
        <w:t xml:space="preserve"> S.</w:t>
      </w:r>
      <w:r>
        <w:rPr>
          <w:rFonts w:ascii="Times New Roman" w:hAnsi="Times New Roman"/>
          <w:color w:val="000000"/>
          <w:sz w:val="24"/>
          <w:szCs w:val="24"/>
          <w:lang w:val="en-US"/>
        </w:rPr>
        <w:t xml:space="preserve"> </w:t>
      </w:r>
      <w:r w:rsidRPr="0086440F">
        <w:rPr>
          <w:rFonts w:ascii="Times New Roman" w:hAnsi="Times New Roman"/>
          <w:i/>
          <w:color w:val="000000"/>
          <w:sz w:val="24"/>
          <w:szCs w:val="24"/>
          <w:lang w:val="en-US"/>
        </w:rPr>
        <w:t>Rhodococcus equi</w:t>
      </w:r>
      <w:r>
        <w:rPr>
          <w:rFonts w:ascii="Times New Roman" w:hAnsi="Times New Roman"/>
          <w:color w:val="000000"/>
          <w:sz w:val="24"/>
          <w:szCs w:val="24"/>
          <w:lang w:val="en-US"/>
        </w:rPr>
        <w:t xml:space="preserve"> pneumonia in a live related renal transplant recipient. </w:t>
      </w:r>
      <w:r w:rsidRPr="0099719D">
        <w:rPr>
          <w:rFonts w:ascii="Times New Roman" w:hAnsi="Times New Roman"/>
          <w:i/>
          <w:color w:val="000000"/>
          <w:sz w:val="24"/>
          <w:szCs w:val="24"/>
          <w:lang w:val="en-US"/>
        </w:rPr>
        <w:t>Journal of the Pakistan Medical Association</w:t>
      </w:r>
      <w:r>
        <w:rPr>
          <w:rFonts w:ascii="Times New Roman" w:hAnsi="Times New Roman"/>
          <w:color w:val="000000"/>
          <w:sz w:val="24"/>
          <w:szCs w:val="24"/>
          <w:lang w:val="en-US"/>
        </w:rPr>
        <w:t xml:space="preserve"> 2013, 63, 5, 635-638.</w:t>
      </w:r>
    </w:p>
    <w:p w14:paraId="7BEE7ECF"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Kuskie</w:t>
      </w:r>
      <w:proofErr w:type="spellEnd"/>
      <w:r w:rsidRPr="008B5B33">
        <w:rPr>
          <w:rFonts w:ascii="Times New Roman" w:hAnsi="Times New Roman"/>
          <w:b/>
          <w:color w:val="000000"/>
          <w:sz w:val="24"/>
          <w:szCs w:val="24"/>
          <w:lang w:val="en-US"/>
        </w:rPr>
        <w:t xml:space="preserve"> K</w:t>
      </w:r>
      <w:r w:rsidRPr="008B5B33">
        <w:rPr>
          <w:rFonts w:ascii="Times New Roman" w:hAnsi="Times New Roman"/>
          <w:color w:val="000000"/>
          <w:sz w:val="24"/>
          <w:szCs w:val="24"/>
          <w:lang w:val="en-US"/>
        </w:rPr>
        <w:t xml:space="preserve">. Epidemiology of airborne virulent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at horse, 2011</w:t>
      </w:r>
    </w:p>
    <w:p w14:paraId="0783CD9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Lakritz</w:t>
      </w:r>
      <w:proofErr w:type="spellEnd"/>
      <w:r w:rsidRPr="008B5B33">
        <w:rPr>
          <w:rFonts w:ascii="Times New Roman" w:hAnsi="Times New Roman"/>
          <w:b/>
          <w:color w:val="000000"/>
          <w:sz w:val="24"/>
          <w:szCs w:val="24"/>
          <w:lang w:val="en-US"/>
        </w:rPr>
        <w:t xml:space="preserve"> J, Wilson WD, Berry CR</w:t>
      </w:r>
      <w:r>
        <w:rPr>
          <w:rFonts w:ascii="Times New Roman" w:hAnsi="Times New Roman"/>
          <w:b/>
          <w:color w:val="000000"/>
          <w:sz w:val="24"/>
          <w:szCs w:val="24"/>
          <w:lang w:val="en-US"/>
        </w:rPr>
        <w:t>.</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Bronchointerstitial</w:t>
      </w:r>
      <w:proofErr w:type="spellEnd"/>
      <w:r w:rsidRPr="008B5B33">
        <w:rPr>
          <w:rFonts w:ascii="Times New Roman" w:hAnsi="Times New Roman"/>
          <w:color w:val="000000"/>
          <w:sz w:val="24"/>
          <w:szCs w:val="24"/>
          <w:lang w:val="en-US"/>
        </w:rPr>
        <w:t xml:space="preserve"> pneumonia and respiratory distress in young horses: clinical, clinicopathologic, radiographic, and pathological findings in 23 cases (1984-1989), </w:t>
      </w:r>
      <w:r w:rsidRPr="007E14D3">
        <w:rPr>
          <w:rFonts w:ascii="Times New Roman" w:hAnsi="Times New Roman"/>
          <w:i/>
          <w:iCs/>
          <w:color w:val="000000"/>
          <w:sz w:val="24"/>
          <w:szCs w:val="24"/>
          <w:lang w:val="en-US"/>
        </w:rPr>
        <w:t>Journal of Veterinary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Internal</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Medicine</w:t>
      </w:r>
      <w:r w:rsidRPr="008B5B33">
        <w:rPr>
          <w:rFonts w:ascii="Times New Roman" w:hAnsi="Times New Roman"/>
          <w:color w:val="000000"/>
          <w:sz w:val="24"/>
          <w:szCs w:val="24"/>
          <w:lang w:val="en-US"/>
        </w:rPr>
        <w:t xml:space="preserve"> 1993, 7, 277.</w:t>
      </w:r>
    </w:p>
    <w:p w14:paraId="66725C56"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eastAsia="Berlin Sans FB" w:hAnsi="Times New Roman"/>
          <w:b/>
          <w:color w:val="000000"/>
          <w:sz w:val="24"/>
          <w:szCs w:val="24"/>
          <w:lang w:val="en-US"/>
        </w:rPr>
        <w:t>Lambert KN, Allen KD, Sussex IM.</w:t>
      </w:r>
      <w:r w:rsidRPr="008B5B33">
        <w:rPr>
          <w:rFonts w:ascii="Times New Roman" w:hAnsi="Times New Roman"/>
          <w:color w:val="000000"/>
          <w:w w:val="99"/>
          <w:sz w:val="24"/>
          <w:szCs w:val="24"/>
          <w:lang w:val="en-US"/>
        </w:rPr>
        <w:t xml:space="preserve"> </w:t>
      </w:r>
      <w:r w:rsidRPr="008B5B33">
        <w:rPr>
          <w:rFonts w:ascii="Times New Roman" w:hAnsi="Times New Roman"/>
          <w:color w:val="000000"/>
          <w:sz w:val="24"/>
          <w:szCs w:val="24"/>
          <w:lang w:val="en-US"/>
        </w:rPr>
        <w:t xml:space="preserve">Cloning and characterization of an esophageal gland specific </w:t>
      </w:r>
      <w:proofErr w:type="spellStart"/>
      <w:r w:rsidRPr="008B5B33">
        <w:rPr>
          <w:rFonts w:ascii="Times New Roman" w:hAnsi="Times New Roman"/>
          <w:color w:val="000000"/>
          <w:sz w:val="24"/>
          <w:szCs w:val="24"/>
          <w:lang w:val="en-US"/>
        </w:rPr>
        <w:t>chorismate</w:t>
      </w:r>
      <w:proofErr w:type="spellEnd"/>
      <w:r w:rsidRPr="008B5B33">
        <w:rPr>
          <w:rFonts w:ascii="Times New Roman" w:hAnsi="Times New Roman"/>
          <w:color w:val="000000"/>
          <w:sz w:val="24"/>
          <w:szCs w:val="24"/>
          <w:lang w:val="en-US"/>
        </w:rPr>
        <w:t xml:space="preserve"> mutase from the </w:t>
      </w:r>
      <w:proofErr w:type="spellStart"/>
      <w:r w:rsidRPr="008B5B33">
        <w:rPr>
          <w:rFonts w:ascii="Times New Roman" w:hAnsi="Times New Roman"/>
          <w:color w:val="000000"/>
          <w:sz w:val="24"/>
          <w:szCs w:val="24"/>
          <w:lang w:val="en-US"/>
        </w:rPr>
        <w:t>phytoparasitic</w:t>
      </w:r>
      <w:proofErr w:type="spellEnd"/>
      <w:r w:rsidRPr="008B5B33">
        <w:rPr>
          <w:rFonts w:ascii="Times New Roman" w:hAnsi="Times New Roman"/>
          <w:color w:val="000000"/>
          <w:sz w:val="24"/>
          <w:szCs w:val="24"/>
          <w:lang w:val="en-US"/>
        </w:rPr>
        <w:t xml:space="preserve"> nematode </w:t>
      </w:r>
      <w:r w:rsidRPr="008B5B33">
        <w:rPr>
          <w:rFonts w:ascii="Times New Roman" w:hAnsi="Times New Roman"/>
          <w:i/>
          <w:color w:val="000000"/>
          <w:sz w:val="24"/>
          <w:szCs w:val="24"/>
          <w:lang w:val="en-US"/>
        </w:rPr>
        <w:t xml:space="preserve">Meloidogyne </w:t>
      </w:r>
      <w:proofErr w:type="spellStart"/>
      <w:r w:rsidRPr="008B5B33">
        <w:rPr>
          <w:rFonts w:ascii="Times New Roman" w:hAnsi="Times New Roman"/>
          <w:i/>
          <w:color w:val="000000"/>
          <w:sz w:val="24"/>
          <w:szCs w:val="24"/>
          <w:lang w:val="en-US"/>
        </w:rPr>
        <w:t>javanica</w:t>
      </w:r>
      <w:proofErr w:type="spellEnd"/>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Mol</w:t>
      </w:r>
      <w:r>
        <w:rPr>
          <w:rFonts w:ascii="Times New Roman" w:hAnsi="Times New Roman"/>
          <w:i/>
          <w:color w:val="000000"/>
          <w:sz w:val="24"/>
          <w:szCs w:val="24"/>
          <w:lang w:val="en-US"/>
        </w:rPr>
        <w:t>ecular</w:t>
      </w:r>
      <w:r w:rsidRPr="008B5B33">
        <w:rPr>
          <w:rFonts w:ascii="Times New Roman" w:hAnsi="Times New Roman"/>
          <w:i/>
          <w:color w:val="000000"/>
          <w:sz w:val="24"/>
          <w:szCs w:val="24"/>
          <w:lang w:val="en-US"/>
        </w:rPr>
        <w:t xml:space="preserve"> Plant Microbe Interac</w:t>
      </w:r>
      <w:r>
        <w:rPr>
          <w:rFonts w:ascii="Times New Roman" w:hAnsi="Times New Roman"/>
          <w:i/>
          <w:color w:val="000000"/>
          <w:sz w:val="24"/>
          <w:szCs w:val="24"/>
          <w:lang w:val="en-US"/>
        </w:rPr>
        <w:t>tions</w:t>
      </w:r>
      <w:r w:rsidRPr="008B5B33">
        <w:rPr>
          <w:rFonts w:ascii="Times New Roman" w:hAnsi="Times New Roman"/>
          <w:color w:val="000000"/>
          <w:sz w:val="24"/>
          <w:szCs w:val="24"/>
          <w:lang w:val="en-US"/>
        </w:rPr>
        <w:t xml:space="preserve"> 1999, 12, 328–336.</w:t>
      </w:r>
    </w:p>
    <w:p w14:paraId="4C4D4A9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Lavoie JP, </w:t>
      </w:r>
      <w:proofErr w:type="spellStart"/>
      <w:r w:rsidRPr="008B5B33">
        <w:rPr>
          <w:rFonts w:ascii="Times New Roman" w:hAnsi="Times New Roman"/>
          <w:b/>
          <w:color w:val="000000"/>
          <w:sz w:val="24"/>
          <w:szCs w:val="24"/>
          <w:lang w:val="en-US"/>
        </w:rPr>
        <w:t>Fiset</w:t>
      </w:r>
      <w:proofErr w:type="spellEnd"/>
      <w:r w:rsidRPr="008B5B33">
        <w:rPr>
          <w:rFonts w:ascii="Times New Roman" w:hAnsi="Times New Roman"/>
          <w:b/>
          <w:color w:val="000000"/>
          <w:sz w:val="24"/>
          <w:szCs w:val="24"/>
          <w:lang w:val="en-US"/>
        </w:rPr>
        <w:t xml:space="preserve"> L, Laverty S.</w:t>
      </w:r>
      <w:r w:rsidRPr="008B5B33">
        <w:rPr>
          <w:rFonts w:ascii="Times New Roman" w:hAnsi="Times New Roman"/>
          <w:color w:val="000000"/>
          <w:sz w:val="24"/>
          <w:szCs w:val="24"/>
          <w:lang w:val="en-US"/>
        </w:rPr>
        <w:t xml:space="preserve"> Review of 40 cases of lung abscesses in foals and adult horses, </w:t>
      </w:r>
      <w:r w:rsidRPr="008B5B33">
        <w:rPr>
          <w:rFonts w:ascii="Times New Roman" w:hAnsi="Times New Roman"/>
          <w:i/>
          <w:iCs/>
          <w:color w:val="000000"/>
          <w:sz w:val="24"/>
          <w:szCs w:val="24"/>
          <w:lang w:val="en-US"/>
        </w:rPr>
        <w:t xml:space="preserve">Equine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1994, 26, 348</w:t>
      </w:r>
      <w:r>
        <w:rPr>
          <w:rFonts w:ascii="Times New Roman" w:hAnsi="Times New Roman"/>
          <w:color w:val="000000"/>
          <w:sz w:val="24"/>
          <w:szCs w:val="24"/>
          <w:lang w:val="en-US"/>
        </w:rPr>
        <w:t>-352</w:t>
      </w:r>
      <w:r w:rsidRPr="008B5B33">
        <w:rPr>
          <w:rFonts w:ascii="Times New Roman" w:hAnsi="Times New Roman"/>
          <w:color w:val="000000"/>
          <w:sz w:val="24"/>
          <w:szCs w:val="24"/>
          <w:lang w:val="en-US"/>
        </w:rPr>
        <w:t>.</w:t>
      </w:r>
    </w:p>
    <w:p w14:paraId="4C32C27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Leadon D, </w:t>
      </w:r>
      <w:proofErr w:type="spellStart"/>
      <w:r w:rsidRPr="008B5B33">
        <w:rPr>
          <w:rFonts w:ascii="Times New Roman" w:hAnsi="Times New Roman"/>
          <w:b/>
          <w:color w:val="000000"/>
          <w:sz w:val="24"/>
          <w:szCs w:val="24"/>
          <w:lang w:val="en-US"/>
        </w:rPr>
        <w:t>Farrelly</w:t>
      </w:r>
      <w:proofErr w:type="spellEnd"/>
      <w:r w:rsidRPr="008B5B33">
        <w:rPr>
          <w:rFonts w:ascii="Times New Roman" w:hAnsi="Times New Roman"/>
          <w:b/>
          <w:color w:val="000000"/>
          <w:sz w:val="24"/>
          <w:szCs w:val="24"/>
          <w:lang w:val="en-US"/>
        </w:rPr>
        <w:t xml:space="preserve"> B, Fogarty U.</w:t>
      </w:r>
      <w:r w:rsidRPr="008B5B33">
        <w:rPr>
          <w:rFonts w:ascii="Times New Roman" w:hAnsi="Times New Roman"/>
          <w:color w:val="000000"/>
          <w:sz w:val="24"/>
          <w:szCs w:val="24"/>
          <w:lang w:val="en-US"/>
        </w:rPr>
        <w:t xml:space="preserve"> Platelet counting in diagnosis of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Re</w:t>
      </w:r>
      <w:r>
        <w:rPr>
          <w:rFonts w:ascii="Times New Roman" w:hAnsi="Times New Roman"/>
          <w:i/>
          <w:iCs/>
          <w:color w:val="000000"/>
          <w:sz w:val="24"/>
          <w:szCs w:val="24"/>
          <w:lang w:val="en-US"/>
        </w:rPr>
        <w:t>search</w:t>
      </w:r>
      <w:r w:rsidRPr="008B5B33">
        <w:rPr>
          <w:rFonts w:ascii="Times New Roman" w:hAnsi="Times New Roman"/>
          <w:color w:val="000000"/>
          <w:sz w:val="24"/>
          <w:szCs w:val="24"/>
          <w:lang w:val="en-US"/>
        </w:rPr>
        <w:t xml:space="preserve"> 1988, 123, 279.</w:t>
      </w:r>
    </w:p>
    <w:p w14:paraId="525C347D"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Leclere</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Magdesian</w:t>
      </w:r>
      <w:proofErr w:type="spellEnd"/>
      <w:r w:rsidRPr="008B5B33">
        <w:rPr>
          <w:rFonts w:ascii="Times New Roman" w:hAnsi="Times New Roman"/>
          <w:b/>
          <w:color w:val="000000"/>
          <w:sz w:val="24"/>
          <w:szCs w:val="24"/>
          <w:lang w:val="en-US"/>
        </w:rPr>
        <w:t xml:space="preserve"> KG, </w:t>
      </w:r>
      <w:proofErr w:type="spellStart"/>
      <w:r w:rsidRPr="008B5B33">
        <w:rPr>
          <w:rFonts w:ascii="Times New Roman" w:hAnsi="Times New Roman"/>
          <w:b/>
          <w:color w:val="000000"/>
          <w:sz w:val="24"/>
          <w:szCs w:val="24"/>
          <w:lang w:val="en-US"/>
        </w:rPr>
        <w:t>Kass</w:t>
      </w:r>
      <w:proofErr w:type="spellEnd"/>
      <w:r w:rsidRPr="008B5B33">
        <w:rPr>
          <w:rFonts w:ascii="Times New Roman" w:hAnsi="Times New Roman"/>
          <w:b/>
          <w:color w:val="000000"/>
          <w:sz w:val="24"/>
          <w:szCs w:val="24"/>
          <w:lang w:val="en-US"/>
        </w:rPr>
        <w:t xml:space="preserve"> PH</w:t>
      </w:r>
      <w:r>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Comparison of the clinical, microbiological, radiological and hematological features of foals with pneumonia caused by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and other bacteria, </w:t>
      </w:r>
      <w:r w:rsidRPr="009A497C">
        <w:rPr>
          <w:rFonts w:ascii="Times New Roman" w:hAnsi="Times New Roman"/>
          <w:i/>
          <w:color w:val="000000"/>
          <w:sz w:val="24"/>
          <w:szCs w:val="24"/>
          <w:lang w:val="en-US"/>
        </w:rPr>
        <w:t>Veterinary Journal</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2011, 187, 109.</w:t>
      </w:r>
    </w:p>
    <w:p w14:paraId="36567BA6" w14:textId="77777777" w:rsidR="001D02F9" w:rsidRPr="00B93F7D" w:rsidRDefault="001D02F9" w:rsidP="001D02F9">
      <w:pPr>
        <w:spacing w:after="0" w:line="360" w:lineRule="auto"/>
        <w:jc w:val="both"/>
        <w:rPr>
          <w:rFonts w:ascii="Times New Roman" w:hAnsi="Times New Roman"/>
          <w:sz w:val="24"/>
          <w:szCs w:val="24"/>
        </w:rPr>
      </w:pPr>
      <w:r w:rsidRPr="00B93F7D">
        <w:rPr>
          <w:rFonts w:ascii="Times New Roman" w:hAnsi="Times New Roman"/>
          <w:b/>
          <w:sz w:val="24"/>
          <w:szCs w:val="24"/>
        </w:rPr>
        <w:t xml:space="preserve">Letek M, González P, Macarthur I, Rodríguez H, Freeman TC, Valero-Rello A, Blanco M, Buckley T, Cherevach I, Fahey R, Hapeshi A, Holdstock J, Leadon D, Navas J, Ocampo A, Quail MA, Sanders M, Scortti MM, Prescott JF, Fogarty U, Meijer WG, Parkhill J, Bentley SD, Vázquez-Boland JA. </w:t>
      </w:r>
      <w:r w:rsidRPr="00B93F7D">
        <w:rPr>
          <w:rFonts w:ascii="Times New Roman" w:hAnsi="Times New Roman"/>
          <w:sz w:val="24"/>
          <w:szCs w:val="24"/>
        </w:rPr>
        <w:t xml:space="preserve">The genome of a pathogenic </w:t>
      </w:r>
      <w:r w:rsidRPr="00B93F7D">
        <w:rPr>
          <w:rFonts w:ascii="Times New Roman" w:hAnsi="Times New Roman"/>
          <w:i/>
          <w:sz w:val="24"/>
          <w:szCs w:val="24"/>
        </w:rPr>
        <w:t>rhodococcus</w:t>
      </w:r>
      <w:r w:rsidRPr="00B93F7D">
        <w:rPr>
          <w:rFonts w:ascii="Times New Roman" w:hAnsi="Times New Roman"/>
          <w:sz w:val="24"/>
          <w:szCs w:val="24"/>
        </w:rPr>
        <w:t xml:space="preserve">: cooptive virulence underpinned by key gene acquisitions. </w:t>
      </w:r>
      <w:r w:rsidRPr="00B93F7D">
        <w:rPr>
          <w:rFonts w:ascii="Times New Roman" w:hAnsi="Times New Roman"/>
          <w:i/>
          <w:sz w:val="24"/>
          <w:szCs w:val="24"/>
        </w:rPr>
        <w:t>PLoS Genet</w:t>
      </w:r>
      <w:r w:rsidRPr="0099719D">
        <w:rPr>
          <w:rFonts w:ascii="Times New Roman" w:hAnsi="Times New Roman"/>
          <w:i/>
          <w:sz w:val="24"/>
          <w:szCs w:val="24"/>
        </w:rPr>
        <w:t>ics</w:t>
      </w:r>
      <w:r w:rsidRPr="00B93F7D">
        <w:rPr>
          <w:rFonts w:ascii="Times New Roman" w:hAnsi="Times New Roman"/>
          <w:sz w:val="24"/>
          <w:szCs w:val="24"/>
        </w:rPr>
        <w:t xml:space="preserve"> 2010, 30, 6, 9, e1001145.</w:t>
      </w:r>
    </w:p>
    <w:p w14:paraId="2ED259C9" w14:textId="77777777" w:rsidR="001D02F9" w:rsidRDefault="001D02F9" w:rsidP="001D02F9">
      <w:pPr>
        <w:spacing w:after="0" w:line="360" w:lineRule="auto"/>
        <w:jc w:val="both"/>
        <w:rPr>
          <w:rFonts w:ascii="Times New Roman" w:hAnsi="Times New Roman"/>
          <w:sz w:val="24"/>
          <w:szCs w:val="24"/>
        </w:rPr>
      </w:pPr>
      <w:r w:rsidRPr="0073330F">
        <w:rPr>
          <w:rFonts w:ascii="Times New Roman" w:hAnsi="Times New Roman"/>
          <w:b/>
          <w:sz w:val="24"/>
          <w:szCs w:val="24"/>
        </w:rPr>
        <w:t>Letek M, Ocampo-Sosa AA, Sanders M, Fogarty U, Buckley T, Leadon DP, González P, Scortti M, Meijer WG, Parkhill J, Bentley S, Vázquez-Boland JA</w:t>
      </w:r>
      <w:r>
        <w:rPr>
          <w:rFonts w:ascii="Times New Roman" w:hAnsi="Times New Roman"/>
          <w:sz w:val="24"/>
          <w:szCs w:val="24"/>
        </w:rPr>
        <w:t xml:space="preserve">. </w:t>
      </w:r>
      <w:r w:rsidRPr="0073330F">
        <w:rPr>
          <w:rFonts w:ascii="Times New Roman" w:hAnsi="Times New Roman"/>
          <w:sz w:val="24"/>
          <w:szCs w:val="24"/>
        </w:rPr>
        <w:t xml:space="preserve">Evolution of the </w:t>
      </w:r>
      <w:r w:rsidRPr="0073330F">
        <w:rPr>
          <w:rFonts w:ascii="Times New Roman" w:hAnsi="Times New Roman"/>
          <w:i/>
          <w:sz w:val="24"/>
          <w:szCs w:val="24"/>
        </w:rPr>
        <w:t>Rhodococcus equi</w:t>
      </w:r>
      <w:r w:rsidRPr="0073330F">
        <w:rPr>
          <w:rFonts w:ascii="Times New Roman" w:hAnsi="Times New Roman"/>
          <w:sz w:val="24"/>
          <w:szCs w:val="24"/>
        </w:rPr>
        <w:t xml:space="preserve"> vap pathogenicity island seen through comparison of host-associated vapA and vapB virulence plasmids.</w:t>
      </w:r>
      <w:r>
        <w:rPr>
          <w:rFonts w:ascii="Times New Roman" w:hAnsi="Times New Roman"/>
          <w:sz w:val="24"/>
          <w:szCs w:val="24"/>
        </w:rPr>
        <w:t xml:space="preserve"> </w:t>
      </w:r>
      <w:r w:rsidRPr="0073330F">
        <w:rPr>
          <w:rFonts w:ascii="Times New Roman" w:hAnsi="Times New Roman"/>
          <w:i/>
          <w:sz w:val="24"/>
          <w:szCs w:val="24"/>
        </w:rPr>
        <w:t>J</w:t>
      </w:r>
      <w:r>
        <w:rPr>
          <w:rFonts w:ascii="Times New Roman" w:hAnsi="Times New Roman"/>
          <w:i/>
          <w:sz w:val="24"/>
          <w:szCs w:val="24"/>
        </w:rPr>
        <w:t>ournal of</w:t>
      </w:r>
      <w:r w:rsidRPr="0073330F">
        <w:rPr>
          <w:rFonts w:ascii="Times New Roman" w:hAnsi="Times New Roman"/>
          <w:i/>
          <w:sz w:val="24"/>
          <w:szCs w:val="24"/>
        </w:rPr>
        <w:t xml:space="preserve"> </w:t>
      </w:r>
      <w:r w:rsidRPr="000927A0">
        <w:rPr>
          <w:rFonts w:ascii="Times New Roman" w:hAnsi="Times New Roman"/>
          <w:i/>
          <w:sz w:val="24"/>
          <w:szCs w:val="24"/>
        </w:rPr>
        <w:t>Bacteriology</w:t>
      </w:r>
      <w:r w:rsidRPr="0073330F">
        <w:rPr>
          <w:rFonts w:ascii="Times New Roman" w:hAnsi="Times New Roman"/>
          <w:sz w:val="24"/>
          <w:szCs w:val="24"/>
        </w:rPr>
        <w:t xml:space="preserve"> 2008</w:t>
      </w:r>
      <w:r>
        <w:rPr>
          <w:rFonts w:ascii="Times New Roman" w:hAnsi="Times New Roman"/>
          <w:sz w:val="24"/>
          <w:szCs w:val="24"/>
        </w:rPr>
        <w:t xml:space="preserve">, </w:t>
      </w:r>
      <w:r w:rsidRPr="0073330F">
        <w:rPr>
          <w:rFonts w:ascii="Times New Roman" w:hAnsi="Times New Roman"/>
          <w:sz w:val="24"/>
          <w:szCs w:val="24"/>
        </w:rPr>
        <w:t>190</w:t>
      </w:r>
      <w:r>
        <w:rPr>
          <w:rFonts w:ascii="Times New Roman" w:hAnsi="Times New Roman"/>
          <w:sz w:val="24"/>
          <w:szCs w:val="24"/>
        </w:rPr>
        <w:t xml:space="preserve">, </w:t>
      </w:r>
      <w:r w:rsidRPr="0073330F">
        <w:rPr>
          <w:rFonts w:ascii="Times New Roman" w:hAnsi="Times New Roman"/>
          <w:sz w:val="24"/>
          <w:szCs w:val="24"/>
        </w:rPr>
        <w:t>17</w:t>
      </w:r>
      <w:r>
        <w:rPr>
          <w:rFonts w:ascii="Times New Roman" w:hAnsi="Times New Roman"/>
          <w:sz w:val="24"/>
          <w:szCs w:val="24"/>
        </w:rPr>
        <w:t xml:space="preserve">, </w:t>
      </w:r>
      <w:r w:rsidRPr="0073330F">
        <w:rPr>
          <w:rFonts w:ascii="Times New Roman" w:hAnsi="Times New Roman"/>
          <w:sz w:val="24"/>
          <w:szCs w:val="24"/>
        </w:rPr>
        <w:t>5797-</w:t>
      </w:r>
      <w:r>
        <w:rPr>
          <w:rFonts w:ascii="Times New Roman" w:hAnsi="Times New Roman"/>
          <w:sz w:val="24"/>
          <w:szCs w:val="24"/>
        </w:rPr>
        <w:t>5</w:t>
      </w:r>
      <w:r w:rsidRPr="0073330F">
        <w:rPr>
          <w:rFonts w:ascii="Times New Roman" w:hAnsi="Times New Roman"/>
          <w:sz w:val="24"/>
          <w:szCs w:val="24"/>
        </w:rPr>
        <w:t>805.</w:t>
      </w:r>
    </w:p>
    <w:p w14:paraId="56CB3CA0" w14:textId="77777777" w:rsidR="001D02F9" w:rsidRPr="008B5B33" w:rsidRDefault="00C01013" w:rsidP="001D02F9">
      <w:pPr>
        <w:tabs>
          <w:tab w:val="left" w:pos="1114"/>
        </w:tabs>
        <w:spacing w:after="0" w:line="360" w:lineRule="auto"/>
        <w:contextualSpacing/>
        <w:jc w:val="both"/>
        <w:rPr>
          <w:rFonts w:ascii="Times New Roman" w:hAnsi="Times New Roman"/>
          <w:color w:val="000000"/>
          <w:sz w:val="24"/>
          <w:szCs w:val="24"/>
          <w:lang w:val="en-US"/>
        </w:rPr>
      </w:pPr>
      <w:hyperlink r:id="rId24" w:history="1">
        <w:proofErr w:type="spellStart"/>
        <w:r w:rsidR="001D02F9" w:rsidRPr="008B5B33">
          <w:rPr>
            <w:rFonts w:ascii="Times New Roman" w:hAnsi="Times New Roman"/>
            <w:b/>
            <w:color w:val="000000"/>
            <w:sz w:val="24"/>
            <w:szCs w:val="24"/>
            <w:lang w:val="en-US"/>
          </w:rPr>
          <w:t>Lichtinger</w:t>
        </w:r>
        <w:proofErr w:type="spellEnd"/>
      </w:hyperlink>
      <w:r w:rsidR="001D02F9" w:rsidRPr="008B5B33">
        <w:rPr>
          <w:rFonts w:ascii="Times New Roman" w:hAnsi="Times New Roman"/>
          <w:b/>
          <w:color w:val="000000"/>
          <w:sz w:val="24"/>
          <w:szCs w:val="24"/>
          <w:lang w:val="en-US"/>
        </w:rPr>
        <w:t xml:space="preserve"> T, </w:t>
      </w:r>
      <w:hyperlink r:id="rId25" w:history="1">
        <w:r w:rsidR="001D02F9" w:rsidRPr="008B5B33">
          <w:rPr>
            <w:rFonts w:ascii="Times New Roman" w:hAnsi="Times New Roman"/>
            <w:b/>
            <w:color w:val="000000"/>
            <w:sz w:val="24"/>
            <w:szCs w:val="24"/>
            <w:lang w:val="en-US"/>
          </w:rPr>
          <w:t>Reiss</w:t>
        </w:r>
      </w:hyperlink>
      <w:r w:rsidR="001D02F9" w:rsidRPr="008B5B33">
        <w:rPr>
          <w:rFonts w:ascii="Times New Roman" w:hAnsi="Times New Roman"/>
          <w:b/>
          <w:color w:val="000000"/>
          <w:sz w:val="24"/>
          <w:szCs w:val="24"/>
          <w:lang w:val="en-US"/>
        </w:rPr>
        <w:t xml:space="preserve"> G,</w:t>
      </w:r>
      <w:hyperlink r:id="rId26" w:history="1">
        <w:r w:rsidR="001D02F9" w:rsidRPr="008B5B33">
          <w:rPr>
            <w:rFonts w:ascii="Times New Roman" w:hAnsi="Times New Roman"/>
            <w:b/>
            <w:color w:val="000000"/>
            <w:sz w:val="24"/>
            <w:szCs w:val="24"/>
            <w:lang w:val="en-US"/>
          </w:rPr>
          <w:t xml:space="preserve"> Benz</w:t>
        </w:r>
      </w:hyperlink>
      <w:r w:rsidR="001D02F9" w:rsidRPr="008B5B33">
        <w:rPr>
          <w:rFonts w:ascii="Times New Roman" w:hAnsi="Times New Roman"/>
          <w:b/>
          <w:color w:val="000000"/>
          <w:sz w:val="24"/>
          <w:szCs w:val="24"/>
          <w:lang w:val="en-US"/>
        </w:rPr>
        <w:t xml:space="preserve"> R</w:t>
      </w:r>
      <w:r w:rsidR="001D02F9" w:rsidRPr="008B5B33">
        <w:rPr>
          <w:rFonts w:ascii="Times New Roman" w:hAnsi="Times New Roman"/>
          <w:color w:val="000000"/>
          <w:sz w:val="24"/>
          <w:szCs w:val="24"/>
          <w:lang w:val="en-US"/>
        </w:rPr>
        <w:t xml:space="preserve">. </w:t>
      </w:r>
      <w:r w:rsidR="001D02F9" w:rsidRPr="008B5B33">
        <w:rPr>
          <w:rFonts w:ascii="Times New Roman" w:hAnsi="Times New Roman"/>
          <w:bCs/>
          <w:color w:val="000000"/>
          <w:sz w:val="24"/>
          <w:szCs w:val="24"/>
          <w:lang w:val="en-US"/>
        </w:rPr>
        <w:t xml:space="preserve">Biochemical Identification and Biophysical Characterization of a Channel-Forming Protein from </w:t>
      </w:r>
      <w:proofErr w:type="spellStart"/>
      <w:r w:rsidR="001D02F9" w:rsidRPr="008B5B33">
        <w:rPr>
          <w:rFonts w:ascii="Times New Roman" w:hAnsi="Times New Roman"/>
          <w:bCs/>
          <w:i/>
          <w:iCs/>
          <w:color w:val="000000"/>
          <w:sz w:val="24"/>
          <w:szCs w:val="24"/>
          <w:lang w:val="en-US"/>
        </w:rPr>
        <w:t>Rhodococcus</w:t>
      </w:r>
      <w:proofErr w:type="spellEnd"/>
      <w:r w:rsidR="001D02F9" w:rsidRPr="008B5B33">
        <w:rPr>
          <w:rFonts w:ascii="Times New Roman" w:hAnsi="Times New Roman"/>
          <w:bCs/>
          <w:i/>
          <w:iCs/>
          <w:color w:val="000000"/>
          <w:sz w:val="24"/>
          <w:szCs w:val="24"/>
          <w:lang w:val="en-US"/>
        </w:rPr>
        <w:t xml:space="preserve"> </w:t>
      </w:r>
      <w:proofErr w:type="spellStart"/>
      <w:r w:rsidR="001D02F9" w:rsidRPr="008B5B33">
        <w:rPr>
          <w:rFonts w:ascii="Times New Roman" w:hAnsi="Times New Roman"/>
          <w:bCs/>
          <w:i/>
          <w:iCs/>
          <w:color w:val="000000"/>
          <w:sz w:val="24"/>
          <w:szCs w:val="24"/>
          <w:lang w:val="en-US"/>
        </w:rPr>
        <w:t>erythropolis</w:t>
      </w:r>
      <w:proofErr w:type="spellEnd"/>
      <w:r w:rsidR="001D02F9" w:rsidRPr="008B5B33">
        <w:rPr>
          <w:rFonts w:ascii="Times New Roman" w:hAnsi="Times New Roman"/>
          <w:bCs/>
          <w:i/>
          <w:iCs/>
          <w:color w:val="000000"/>
          <w:sz w:val="24"/>
          <w:szCs w:val="24"/>
          <w:lang w:val="en-US"/>
        </w:rPr>
        <w:t>. Journal of Bacter</w:t>
      </w:r>
      <w:r w:rsidR="001D02F9">
        <w:rPr>
          <w:rFonts w:ascii="Times New Roman" w:hAnsi="Times New Roman"/>
          <w:bCs/>
          <w:i/>
          <w:iCs/>
          <w:color w:val="000000"/>
          <w:sz w:val="24"/>
          <w:szCs w:val="24"/>
          <w:lang w:val="en-US"/>
        </w:rPr>
        <w:t>i</w:t>
      </w:r>
      <w:r w:rsidR="001D02F9" w:rsidRPr="008B5B33">
        <w:rPr>
          <w:rFonts w:ascii="Times New Roman" w:hAnsi="Times New Roman"/>
          <w:bCs/>
          <w:i/>
          <w:iCs/>
          <w:color w:val="000000"/>
          <w:sz w:val="24"/>
          <w:szCs w:val="24"/>
          <w:lang w:val="en-US"/>
        </w:rPr>
        <w:t xml:space="preserve">ology 2000. </w:t>
      </w:r>
      <w:r w:rsidR="001D02F9" w:rsidRPr="008B5B33">
        <w:rPr>
          <w:rFonts w:ascii="Times New Roman" w:hAnsi="Times New Roman"/>
          <w:color w:val="000000"/>
          <w:sz w:val="24"/>
          <w:szCs w:val="24"/>
          <w:lang w:val="en-US"/>
        </w:rPr>
        <w:t>182(3), 764–770.</w:t>
      </w:r>
    </w:p>
    <w:p w14:paraId="4DE1A05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i/>
          <w:color w:val="000000"/>
          <w:sz w:val="24"/>
          <w:szCs w:val="24"/>
          <w:lang w:val="en-US"/>
        </w:rPr>
      </w:pPr>
      <w:r w:rsidRPr="008B5B33">
        <w:rPr>
          <w:rFonts w:ascii="Times New Roman" w:hAnsi="Times New Roman"/>
          <w:b/>
          <w:color w:val="000000"/>
          <w:sz w:val="24"/>
          <w:szCs w:val="24"/>
          <w:lang w:val="en-US"/>
        </w:rPr>
        <w:t xml:space="preserve">Liu M, </w:t>
      </w:r>
      <w:proofErr w:type="spellStart"/>
      <w:r w:rsidRPr="008B5B33">
        <w:rPr>
          <w:rFonts w:ascii="Times New Roman" w:hAnsi="Times New Roman"/>
          <w:b/>
          <w:color w:val="000000"/>
          <w:sz w:val="24"/>
          <w:szCs w:val="24"/>
          <w:lang w:val="en-US"/>
        </w:rPr>
        <w:t>Bordin</w:t>
      </w:r>
      <w:proofErr w:type="spellEnd"/>
      <w:r w:rsidRPr="008B5B33">
        <w:rPr>
          <w:rFonts w:ascii="Times New Roman" w:hAnsi="Times New Roman"/>
          <w:b/>
          <w:color w:val="000000"/>
          <w:sz w:val="24"/>
          <w:szCs w:val="24"/>
          <w:lang w:val="en-US"/>
        </w:rPr>
        <w:t xml:space="preserve"> A, Liu T, Russell K, Cohen N. </w:t>
      </w:r>
      <w:r w:rsidRPr="008B5B33">
        <w:rPr>
          <w:rFonts w:ascii="Times New Roman" w:hAnsi="Times New Roman"/>
          <w:color w:val="000000"/>
          <w:sz w:val="24"/>
          <w:szCs w:val="24"/>
          <w:lang w:val="en-US"/>
        </w:rPr>
        <w:t xml:space="preserve">Gene expression of innate Th1-, Th2-, and Th17-type cytokines during early life of neonatal foals in response to </w:t>
      </w:r>
      <w:r w:rsidRPr="008B5B33">
        <w:rPr>
          <w:rFonts w:ascii="Times New Roman" w:hAnsi="Times New Roman"/>
          <w:i/>
          <w:color w:val="000000"/>
          <w:sz w:val="24"/>
          <w:szCs w:val="24"/>
          <w:lang w:val="en-US"/>
        </w:rPr>
        <w:t>Rhodococcus equi. Cytokine, 2011, 56, 356-364.</w:t>
      </w:r>
    </w:p>
    <w:p w14:paraId="63D0F7C1"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Liu T, </w:t>
      </w:r>
      <w:proofErr w:type="spellStart"/>
      <w:r w:rsidRPr="008B5B33">
        <w:rPr>
          <w:rFonts w:ascii="Times New Roman" w:hAnsi="Times New Roman"/>
          <w:b/>
          <w:color w:val="000000"/>
          <w:sz w:val="24"/>
          <w:szCs w:val="24"/>
          <w:lang w:val="en-US"/>
        </w:rPr>
        <w:t>Nerren</w:t>
      </w:r>
      <w:proofErr w:type="spellEnd"/>
      <w:r w:rsidRPr="008B5B33">
        <w:rPr>
          <w:rFonts w:ascii="Times New Roman" w:hAnsi="Times New Roman"/>
          <w:b/>
          <w:color w:val="000000"/>
          <w:sz w:val="24"/>
          <w:szCs w:val="24"/>
          <w:lang w:val="en-US"/>
        </w:rPr>
        <w:t xml:space="preserve"> J, Liu M, Martens R, Cohen N. </w:t>
      </w:r>
      <w:r w:rsidRPr="008B5B33">
        <w:rPr>
          <w:rFonts w:ascii="Times New Roman" w:hAnsi="Times New Roman"/>
          <w:color w:val="000000"/>
          <w:sz w:val="24"/>
          <w:szCs w:val="24"/>
          <w:lang w:val="en-US"/>
        </w:rPr>
        <w:t xml:space="preserve">Basal and stimulus-induced cytokine expression is selectively impaired in peripheral blood mononuclear cells of newborn foals. </w:t>
      </w:r>
      <w:r w:rsidRPr="008B5B33">
        <w:rPr>
          <w:rFonts w:ascii="Times New Roman" w:hAnsi="Times New Roman"/>
          <w:i/>
          <w:color w:val="000000"/>
          <w:sz w:val="24"/>
          <w:szCs w:val="24"/>
          <w:lang w:val="en-US"/>
        </w:rPr>
        <w:t xml:space="preserve">Vaccine </w:t>
      </w:r>
      <w:r w:rsidRPr="008B5B33">
        <w:rPr>
          <w:rFonts w:ascii="Times New Roman" w:hAnsi="Times New Roman"/>
          <w:color w:val="000000"/>
          <w:sz w:val="24"/>
          <w:szCs w:val="24"/>
          <w:lang w:val="en-US"/>
        </w:rPr>
        <w:t>2009, 27, 674-683.</w:t>
      </w:r>
    </w:p>
    <w:p w14:paraId="62BD9242"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E738B7">
        <w:rPr>
          <w:rFonts w:ascii="Times New Roman" w:hAnsi="Times New Roman"/>
          <w:b/>
          <w:color w:val="000000"/>
          <w:sz w:val="24"/>
          <w:szCs w:val="24"/>
          <w:lang w:val="en-US"/>
        </w:rPr>
        <w:t xml:space="preserve">Long M, </w:t>
      </w:r>
      <w:proofErr w:type="spellStart"/>
      <w:r w:rsidRPr="00E738B7">
        <w:rPr>
          <w:rFonts w:ascii="Times New Roman" w:hAnsi="Times New Roman"/>
          <w:b/>
          <w:color w:val="000000"/>
          <w:sz w:val="24"/>
          <w:szCs w:val="24"/>
          <w:lang w:val="en-US"/>
        </w:rPr>
        <w:t>Sellon</w:t>
      </w:r>
      <w:proofErr w:type="spellEnd"/>
      <w:r w:rsidRPr="00E738B7">
        <w:rPr>
          <w:rFonts w:ascii="Times New Roman" w:hAnsi="Times New Roman"/>
          <w:b/>
          <w:color w:val="000000"/>
          <w:sz w:val="24"/>
          <w:szCs w:val="24"/>
          <w:lang w:val="en-US"/>
        </w:rPr>
        <w:t xml:space="preserve"> DC.</w:t>
      </w:r>
      <w:r>
        <w:rPr>
          <w:rFonts w:ascii="Times New Roman" w:hAnsi="Times New Roman"/>
          <w:color w:val="000000"/>
          <w:sz w:val="24"/>
          <w:szCs w:val="24"/>
          <w:lang w:val="en-US"/>
        </w:rPr>
        <w:t xml:space="preserve"> Equine Infectious Diseases. Saunders Elsevier, Washington, 2007, 287-302.</w:t>
      </w:r>
    </w:p>
    <w:p w14:paraId="1DA0E47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Lopez AM, Hines MT, Palmer GH,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Hines SA. </w:t>
      </w:r>
      <w:r w:rsidRPr="008B5B33">
        <w:rPr>
          <w:rFonts w:ascii="Times New Roman" w:hAnsi="Times New Roman"/>
          <w:color w:val="000000"/>
          <w:sz w:val="24"/>
          <w:szCs w:val="24"/>
          <w:lang w:val="en-US"/>
        </w:rPr>
        <w:t xml:space="preserve">Identification of pulmonary T-lymphocyte and serum antibody isotype responses associated with protection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1A2582">
        <w:rPr>
          <w:rFonts w:ascii="Times New Roman" w:hAnsi="Times New Roman"/>
          <w:i/>
          <w:color w:val="000000"/>
          <w:sz w:val="24"/>
          <w:szCs w:val="24"/>
          <w:lang w:val="en-US"/>
        </w:rPr>
        <w:t>Clinical</w:t>
      </w:r>
      <w:r w:rsidRPr="008B5B33">
        <w:rPr>
          <w:rFonts w:ascii="Times New Roman" w:hAnsi="Times New Roman"/>
          <w:i/>
          <w:color w:val="000000"/>
          <w:sz w:val="24"/>
          <w:szCs w:val="24"/>
          <w:lang w:val="en-US"/>
        </w:rPr>
        <w:t xml:space="preserve"> Diagn</w:t>
      </w:r>
      <w:r>
        <w:rPr>
          <w:rFonts w:ascii="Times New Roman" w:hAnsi="Times New Roman"/>
          <w:i/>
          <w:color w:val="000000"/>
          <w:sz w:val="24"/>
          <w:szCs w:val="24"/>
          <w:lang w:val="en-US"/>
        </w:rPr>
        <w:t>ostics</w:t>
      </w:r>
      <w:r w:rsidRPr="008B5B33">
        <w:rPr>
          <w:rFonts w:ascii="Times New Roman" w:hAnsi="Times New Roman"/>
          <w:i/>
          <w:color w:val="000000"/>
          <w:sz w:val="24"/>
          <w:szCs w:val="24"/>
          <w:lang w:val="en-US"/>
        </w:rPr>
        <w:t xml:space="preserve"> Lab</w:t>
      </w:r>
      <w:r>
        <w:rPr>
          <w:rFonts w:ascii="Times New Roman" w:hAnsi="Times New Roman"/>
          <w:i/>
          <w:color w:val="000000"/>
          <w:sz w:val="24"/>
          <w:szCs w:val="24"/>
          <w:lang w:val="en-US"/>
        </w:rPr>
        <w:t>oratory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2002, 9, 1270-1276.</w:t>
      </w:r>
    </w:p>
    <w:p w14:paraId="40687D3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Lopez AM, Hines MT, Palmer GH, Knowles DP,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Hines SA</w:t>
      </w:r>
      <w:r w:rsidRPr="008B5B33">
        <w:rPr>
          <w:rFonts w:ascii="Times New Roman" w:hAnsi="Times New Roman"/>
          <w:color w:val="000000"/>
          <w:sz w:val="24"/>
          <w:szCs w:val="24"/>
          <w:lang w:val="en-US"/>
        </w:rPr>
        <w:t xml:space="preserve">. Analysis of anamnestic immune responses in adult horses and priming in neonates induced by a DNA vaccine expressing the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 gene of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equi. Vaccine</w:t>
      </w:r>
      <w:r w:rsidRPr="008B5B33">
        <w:rPr>
          <w:rFonts w:ascii="Times New Roman" w:hAnsi="Times New Roman"/>
          <w:color w:val="000000"/>
          <w:sz w:val="24"/>
          <w:szCs w:val="24"/>
          <w:lang w:val="en-US"/>
        </w:rPr>
        <w:t xml:space="preserve"> 2003, 21, 3815-3825.</w:t>
      </w:r>
    </w:p>
    <w:p w14:paraId="0397BF3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Lopez AM, Townsend HG, Allen AL, </w:t>
      </w:r>
      <w:proofErr w:type="spellStart"/>
      <w:r w:rsidRPr="008B5B33">
        <w:rPr>
          <w:rFonts w:ascii="Times New Roman" w:hAnsi="Times New Roman"/>
          <w:b/>
          <w:color w:val="000000"/>
          <w:sz w:val="24"/>
          <w:szCs w:val="24"/>
          <w:lang w:val="en-US"/>
        </w:rPr>
        <w:t>Hondalus</w:t>
      </w:r>
      <w:proofErr w:type="spellEnd"/>
      <w:r w:rsidRPr="008B5B33">
        <w:rPr>
          <w:rFonts w:ascii="Times New Roman" w:hAnsi="Times New Roman"/>
          <w:b/>
          <w:color w:val="000000"/>
          <w:sz w:val="24"/>
          <w:szCs w:val="24"/>
          <w:lang w:val="en-US"/>
        </w:rPr>
        <w:t xml:space="preserve"> MK.</w:t>
      </w:r>
      <w:r w:rsidRPr="008B5B33">
        <w:rPr>
          <w:rFonts w:ascii="Times New Roman" w:hAnsi="Times New Roman"/>
          <w:color w:val="000000"/>
          <w:sz w:val="24"/>
          <w:szCs w:val="24"/>
          <w:lang w:val="en-US"/>
        </w:rPr>
        <w:t xml:space="preserve"> Safety and immunogenicity of a live-attenuated auxotrophic candidate vaccine against the intracellular pathogen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Vaccine</w:t>
      </w:r>
      <w:r w:rsidRPr="008B5B33">
        <w:rPr>
          <w:rFonts w:ascii="Times New Roman" w:hAnsi="Times New Roman"/>
          <w:color w:val="000000"/>
          <w:sz w:val="24"/>
          <w:szCs w:val="24"/>
          <w:lang w:val="en-US"/>
        </w:rPr>
        <w:t xml:space="preserve"> 2008, 26, 998-1009.</w:t>
      </w:r>
    </w:p>
    <w:p w14:paraId="6F8F182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Luhrmann A, </w:t>
      </w:r>
      <w:proofErr w:type="spellStart"/>
      <w:r w:rsidRPr="008B5B33">
        <w:rPr>
          <w:rFonts w:ascii="Times New Roman" w:hAnsi="Times New Roman"/>
          <w:b/>
          <w:color w:val="000000"/>
          <w:sz w:val="24"/>
          <w:szCs w:val="24"/>
          <w:lang w:val="en-US"/>
        </w:rPr>
        <w:t>Mauder</w:t>
      </w:r>
      <w:proofErr w:type="spellEnd"/>
      <w:r w:rsidRPr="008B5B33">
        <w:rPr>
          <w:rFonts w:ascii="Times New Roman" w:hAnsi="Times New Roman"/>
          <w:b/>
          <w:color w:val="000000"/>
          <w:sz w:val="24"/>
          <w:szCs w:val="24"/>
          <w:lang w:val="en-US"/>
        </w:rPr>
        <w:t xml:space="preserve"> N, </w:t>
      </w:r>
      <w:proofErr w:type="spellStart"/>
      <w:r w:rsidRPr="008B5B33">
        <w:rPr>
          <w:rFonts w:ascii="Times New Roman" w:hAnsi="Times New Roman"/>
          <w:b/>
          <w:color w:val="000000"/>
          <w:sz w:val="24"/>
          <w:szCs w:val="24"/>
          <w:lang w:val="en-US"/>
        </w:rPr>
        <w:t>Sydor</w:t>
      </w:r>
      <w:proofErr w:type="spellEnd"/>
      <w:r w:rsidRPr="008B5B33">
        <w:rPr>
          <w:rFonts w:ascii="Times New Roman" w:hAnsi="Times New Roman"/>
          <w:b/>
          <w:color w:val="000000"/>
          <w:sz w:val="24"/>
          <w:szCs w:val="24"/>
          <w:lang w:val="en-US"/>
        </w:rPr>
        <w:t xml:space="preserve"> T, Fernandez-Mora E, Schultze-</w:t>
      </w:r>
      <w:proofErr w:type="spellStart"/>
      <w:r w:rsidRPr="008B5B33">
        <w:rPr>
          <w:rFonts w:ascii="Times New Roman" w:hAnsi="Times New Roman"/>
          <w:b/>
          <w:color w:val="000000"/>
          <w:sz w:val="24"/>
          <w:szCs w:val="24"/>
          <w:lang w:val="en-US"/>
        </w:rPr>
        <w:t>Luehrmann</w:t>
      </w:r>
      <w:proofErr w:type="spellEnd"/>
      <w:r w:rsidRPr="008B5B33">
        <w:rPr>
          <w:rFonts w:ascii="Times New Roman" w:hAnsi="Times New Roman"/>
          <w:b/>
          <w:color w:val="000000"/>
          <w:sz w:val="24"/>
          <w:szCs w:val="24"/>
          <w:lang w:val="en-US"/>
        </w:rPr>
        <w:t xml:space="preserve"> J,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Haas A.</w:t>
      </w:r>
      <w:r w:rsidRPr="008B5B33">
        <w:rPr>
          <w:rFonts w:ascii="Times New Roman" w:hAnsi="Times New Roman"/>
          <w:color w:val="000000"/>
          <w:sz w:val="24"/>
          <w:szCs w:val="24"/>
          <w:lang w:val="en-US"/>
        </w:rPr>
        <w:t xml:space="preserve"> Necrotic death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infected macrophages is regulated by </w:t>
      </w:r>
      <w:proofErr w:type="spellStart"/>
      <w:r w:rsidRPr="008B5B33">
        <w:rPr>
          <w:rFonts w:ascii="Times New Roman" w:hAnsi="Times New Roman"/>
          <w:color w:val="000000"/>
          <w:sz w:val="24"/>
          <w:szCs w:val="24"/>
          <w:lang w:val="en-US"/>
        </w:rPr>
        <w:t>virulance</w:t>
      </w:r>
      <w:proofErr w:type="spellEnd"/>
      <w:r w:rsidRPr="008B5B33">
        <w:rPr>
          <w:rFonts w:ascii="Times New Roman" w:hAnsi="Times New Roman"/>
          <w:color w:val="000000"/>
          <w:sz w:val="24"/>
          <w:szCs w:val="24"/>
          <w:lang w:val="en-US"/>
        </w:rPr>
        <w:t xml:space="preserve">-associated plasmids. </w:t>
      </w:r>
      <w:r w:rsidRPr="007546A0">
        <w:rPr>
          <w:rFonts w:ascii="Times New Roman" w:hAnsi="Times New Roman"/>
          <w:i/>
          <w:color w:val="000000"/>
          <w:sz w:val="24"/>
          <w:szCs w:val="24"/>
          <w:lang w:val="en-US"/>
        </w:rPr>
        <w:t>Infection Immunology</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2004, 72, 853-862.</w:t>
      </w:r>
    </w:p>
    <w:p w14:paraId="5F9DE64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MacArtur</w:t>
      </w:r>
      <w:proofErr w:type="spellEnd"/>
      <w:r w:rsidRPr="008B5B33">
        <w:rPr>
          <w:rFonts w:ascii="Times New Roman" w:hAnsi="Times New Roman"/>
          <w:b/>
          <w:color w:val="000000"/>
          <w:sz w:val="24"/>
          <w:szCs w:val="24"/>
          <w:lang w:val="en-US"/>
        </w:rPr>
        <w:t xml:space="preserve"> I, Anastasi E, Alvarez S, Mariela S, Vasquez-Boland JA. </w:t>
      </w:r>
      <w:r w:rsidRPr="008B5B33">
        <w:rPr>
          <w:rFonts w:ascii="Times New Roman" w:hAnsi="Times New Roman"/>
          <w:color w:val="000000"/>
          <w:sz w:val="24"/>
          <w:szCs w:val="24"/>
          <w:lang w:val="en-US"/>
        </w:rPr>
        <w:t xml:space="preserve">Comparative Genomics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Virulence Plasmids Indicates Host-Driven Evolution of the </w:t>
      </w:r>
      <w:proofErr w:type="spellStart"/>
      <w:r w:rsidRPr="008B5B33">
        <w:rPr>
          <w:rFonts w:ascii="Times New Roman" w:hAnsi="Times New Roman"/>
          <w:i/>
          <w:color w:val="000000"/>
          <w:sz w:val="24"/>
          <w:szCs w:val="24"/>
          <w:lang w:val="en-US"/>
        </w:rPr>
        <w:t>vap</w:t>
      </w:r>
      <w:proofErr w:type="spellEnd"/>
      <w:r w:rsidRPr="008B5B33">
        <w:rPr>
          <w:rFonts w:ascii="Times New Roman" w:hAnsi="Times New Roman"/>
          <w:color w:val="000000"/>
          <w:sz w:val="24"/>
          <w:szCs w:val="24"/>
          <w:lang w:val="en-US"/>
        </w:rPr>
        <w:t xml:space="preserve"> Pathogenicity Island. </w:t>
      </w:r>
      <w:r w:rsidRPr="008B5B33">
        <w:rPr>
          <w:rFonts w:ascii="Times New Roman" w:hAnsi="Times New Roman"/>
          <w:i/>
          <w:color w:val="000000"/>
          <w:sz w:val="24"/>
          <w:szCs w:val="24"/>
          <w:lang w:val="en-US"/>
        </w:rPr>
        <w:t>Genome Biol</w:t>
      </w:r>
      <w:r>
        <w:rPr>
          <w:rFonts w:ascii="Times New Roman" w:hAnsi="Times New Roman"/>
          <w:i/>
          <w:color w:val="000000"/>
          <w:sz w:val="24"/>
          <w:szCs w:val="24"/>
          <w:lang w:val="en-US"/>
        </w:rPr>
        <w:t xml:space="preserve">ogy </w:t>
      </w:r>
      <w:r w:rsidRPr="008B5B33">
        <w:rPr>
          <w:rFonts w:ascii="Times New Roman" w:hAnsi="Times New Roman"/>
          <w:i/>
          <w:color w:val="000000"/>
          <w:sz w:val="24"/>
          <w:szCs w:val="24"/>
          <w:lang w:val="en-US"/>
        </w:rPr>
        <w:t>Evol</w:t>
      </w:r>
      <w:r>
        <w:rPr>
          <w:rFonts w:ascii="Times New Roman" w:hAnsi="Times New Roman"/>
          <w:i/>
          <w:color w:val="000000"/>
          <w:sz w:val="24"/>
          <w:szCs w:val="24"/>
          <w:lang w:val="en-US"/>
        </w:rPr>
        <w:t>ution</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2017, 9, 5, 1241-1247.</w:t>
      </w:r>
    </w:p>
    <w:p w14:paraId="479843D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Madarame</w:t>
      </w:r>
      <w:proofErr w:type="spellEnd"/>
      <w:r w:rsidRPr="008B5B33">
        <w:rPr>
          <w:rFonts w:ascii="Times New Roman" w:hAnsi="Times New Roman"/>
          <w:b/>
          <w:color w:val="000000"/>
          <w:sz w:val="24"/>
          <w:szCs w:val="24"/>
          <w:lang w:val="en-US"/>
        </w:rPr>
        <w:t xml:space="preserve"> H,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Matsumoto C, </w:t>
      </w:r>
      <w:proofErr w:type="spellStart"/>
      <w:r w:rsidRPr="008B5B33">
        <w:rPr>
          <w:rFonts w:ascii="Times New Roman" w:hAnsi="Times New Roman"/>
          <w:b/>
          <w:color w:val="000000"/>
          <w:sz w:val="24"/>
          <w:szCs w:val="24"/>
          <w:lang w:val="en-US"/>
        </w:rPr>
        <w:t>Minamiyama</w:t>
      </w:r>
      <w:proofErr w:type="spellEnd"/>
      <w:r w:rsidRPr="008B5B33">
        <w:rPr>
          <w:rFonts w:ascii="Times New Roman" w:hAnsi="Times New Roman"/>
          <w:b/>
          <w:color w:val="000000"/>
          <w:sz w:val="24"/>
          <w:szCs w:val="24"/>
          <w:lang w:val="en-US"/>
        </w:rPr>
        <w:t xml:space="preserve"> K, Sasaki Y, Tsubaki S, Hasegawa Y, </w:t>
      </w:r>
      <w:proofErr w:type="spellStart"/>
      <w:r w:rsidRPr="008B5B33">
        <w:rPr>
          <w:rFonts w:ascii="Times New Roman" w:hAnsi="Times New Roman"/>
          <w:b/>
          <w:color w:val="000000"/>
          <w:sz w:val="24"/>
          <w:szCs w:val="24"/>
          <w:lang w:val="en-US"/>
        </w:rPr>
        <w:t>Nakane</w:t>
      </w:r>
      <w:proofErr w:type="spellEnd"/>
      <w:r w:rsidRPr="008B5B33">
        <w:rPr>
          <w:rFonts w:ascii="Times New Roman" w:hAnsi="Times New Roman"/>
          <w:b/>
          <w:color w:val="000000"/>
          <w:sz w:val="24"/>
          <w:szCs w:val="24"/>
          <w:lang w:val="en-US"/>
        </w:rPr>
        <w:t xml:space="preserve"> A. </w:t>
      </w:r>
      <w:r w:rsidRPr="008B5B33">
        <w:rPr>
          <w:rFonts w:ascii="Times New Roman" w:hAnsi="Times New Roman"/>
          <w:color w:val="000000"/>
          <w:sz w:val="24"/>
          <w:szCs w:val="24"/>
          <w:lang w:val="en-US"/>
        </w:rPr>
        <w:t xml:space="preserve">Virulent and avirulent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infection in T-cell deficient athymic nude mice: pathologic, bacteriologic and immunologic responses. </w:t>
      </w:r>
      <w:r w:rsidRPr="008B5B33">
        <w:rPr>
          <w:rFonts w:ascii="Times New Roman" w:hAnsi="Times New Roman"/>
          <w:i/>
          <w:color w:val="000000"/>
          <w:sz w:val="24"/>
          <w:szCs w:val="24"/>
          <w:lang w:val="en-US"/>
        </w:rPr>
        <w:t xml:space="preserve">FEMS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1997, 17, 251-262.</w:t>
      </w:r>
    </w:p>
    <w:p w14:paraId="376EF68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Madarame</w:t>
      </w:r>
      <w:proofErr w:type="spellEnd"/>
      <w:r w:rsidRPr="008B5B33">
        <w:rPr>
          <w:rFonts w:ascii="Times New Roman" w:hAnsi="Times New Roman"/>
          <w:b/>
          <w:color w:val="000000"/>
          <w:sz w:val="24"/>
          <w:szCs w:val="24"/>
          <w:lang w:val="en-US"/>
        </w:rPr>
        <w:t xml:space="preserve"> H, </w:t>
      </w: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Morisawa</w:t>
      </w:r>
      <w:proofErr w:type="spellEnd"/>
      <w:r w:rsidRPr="008B5B33">
        <w:rPr>
          <w:rFonts w:ascii="Times New Roman" w:hAnsi="Times New Roman"/>
          <w:b/>
          <w:color w:val="000000"/>
          <w:sz w:val="24"/>
          <w:szCs w:val="24"/>
          <w:lang w:val="en-US"/>
        </w:rPr>
        <w:t xml:space="preserve"> N</w:t>
      </w:r>
      <w:r>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Immunohistochemical detection of virulence-associated antigens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 pulmonary lesions of foals,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1996, 33, 341.</w:t>
      </w:r>
    </w:p>
    <w:p w14:paraId="36F4831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Madigan JE, </w:t>
      </w:r>
      <w:proofErr w:type="spellStart"/>
      <w:r w:rsidRPr="008B5B33">
        <w:rPr>
          <w:rFonts w:ascii="Times New Roman" w:hAnsi="Times New Roman"/>
          <w:b/>
          <w:color w:val="000000"/>
          <w:sz w:val="24"/>
          <w:szCs w:val="24"/>
          <w:lang w:val="en-US"/>
        </w:rPr>
        <w:t>Hietala</w:t>
      </w:r>
      <w:proofErr w:type="spellEnd"/>
      <w:r w:rsidRPr="008B5B33">
        <w:rPr>
          <w:rFonts w:ascii="Times New Roman" w:hAnsi="Times New Roman"/>
          <w:b/>
          <w:color w:val="000000"/>
          <w:sz w:val="24"/>
          <w:szCs w:val="24"/>
          <w:lang w:val="en-US"/>
        </w:rPr>
        <w:t xml:space="preserve"> S, Muller N</w:t>
      </w:r>
      <w:r w:rsidRPr="008B5B33">
        <w:rPr>
          <w:rFonts w:ascii="Times New Roman" w:hAnsi="Times New Roman"/>
          <w:color w:val="000000"/>
          <w:sz w:val="24"/>
          <w:szCs w:val="24"/>
          <w:lang w:val="en-US"/>
        </w:rPr>
        <w:t xml:space="preserve">. Protection against naturally acquired </w:t>
      </w:r>
      <w:r w:rsidRPr="008B5B33">
        <w:rPr>
          <w:rFonts w:ascii="Times New Roman" w:hAnsi="Times New Roman"/>
          <w:i/>
          <w:color w:val="000000"/>
          <w:sz w:val="24"/>
          <w:szCs w:val="24"/>
          <w:lang w:val="en-US"/>
        </w:rPr>
        <w:t xml:space="preserve">Rhodococcus </w:t>
      </w:r>
      <w:r w:rsidRPr="008B5B33">
        <w:rPr>
          <w:rFonts w:ascii="Times New Roman" w:hAnsi="Times New Roman"/>
          <w:color w:val="000000"/>
          <w:sz w:val="24"/>
          <w:szCs w:val="24"/>
          <w:lang w:val="en-US"/>
        </w:rPr>
        <w:t xml:space="preserve">equi </w:t>
      </w:r>
      <w:r w:rsidRPr="008B5B33">
        <w:rPr>
          <w:rFonts w:ascii="Times New Roman" w:hAnsi="Times New Roman"/>
          <w:color w:val="000000"/>
          <w:sz w:val="24"/>
          <w:szCs w:val="24"/>
          <w:lang w:val="en-US"/>
        </w:rPr>
        <w:lastRenderedPageBreak/>
        <w:t xml:space="preserve">pneumonia in foals by administration of hyperimmune plasma.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Reprod</w:t>
      </w:r>
      <w:r>
        <w:rPr>
          <w:rFonts w:ascii="Times New Roman" w:hAnsi="Times New Roman"/>
          <w:i/>
          <w:color w:val="000000"/>
          <w:sz w:val="24"/>
          <w:szCs w:val="24"/>
          <w:lang w:val="en-US"/>
        </w:rPr>
        <w:t>uction</w:t>
      </w:r>
      <w:r w:rsidRPr="008B5B33">
        <w:rPr>
          <w:rFonts w:ascii="Times New Roman" w:hAnsi="Times New Roman"/>
          <w:i/>
          <w:color w:val="000000"/>
          <w:sz w:val="24"/>
          <w:szCs w:val="24"/>
          <w:lang w:val="en-US"/>
        </w:rPr>
        <w:t xml:space="preserve"> Fertil</w:t>
      </w:r>
      <w:r>
        <w:rPr>
          <w:rFonts w:ascii="Times New Roman" w:hAnsi="Times New Roman"/>
          <w:i/>
          <w:color w:val="000000"/>
          <w:sz w:val="24"/>
          <w:szCs w:val="24"/>
          <w:lang w:val="en-US"/>
        </w:rPr>
        <w:t>ity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1991, 44, 571-578.</w:t>
      </w:r>
    </w:p>
    <w:p w14:paraId="5D54FDD6" w14:textId="77777777" w:rsidR="001D02F9"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Magnusson H.</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Spezifische</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infektioese</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pneumonie</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beim</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fohlen</w:t>
      </w:r>
      <w:proofErr w:type="spellEnd"/>
      <w:r w:rsidRPr="008B5B33">
        <w:rPr>
          <w:rFonts w:ascii="Times New Roman" w:hAnsi="Times New Roman"/>
          <w:color w:val="000000"/>
          <w:sz w:val="24"/>
          <w:szCs w:val="24"/>
          <w:lang w:val="en-US"/>
        </w:rPr>
        <w:t xml:space="preserve">. Ein </w:t>
      </w:r>
      <w:proofErr w:type="spellStart"/>
      <w:r w:rsidRPr="008B5B33">
        <w:rPr>
          <w:rFonts w:ascii="Times New Roman" w:hAnsi="Times New Roman"/>
          <w:color w:val="000000"/>
          <w:sz w:val="24"/>
          <w:szCs w:val="24"/>
          <w:lang w:val="en-US"/>
        </w:rPr>
        <w:t>neuer</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eitererreger</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beim</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Pferd</w:t>
      </w:r>
      <w:proofErr w:type="spellEnd"/>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Arch. </w:t>
      </w:r>
      <w:proofErr w:type="spellStart"/>
      <w:r w:rsidRPr="008B5B33">
        <w:rPr>
          <w:rFonts w:ascii="Times New Roman" w:hAnsi="Times New Roman"/>
          <w:i/>
          <w:color w:val="000000"/>
          <w:sz w:val="24"/>
          <w:szCs w:val="24"/>
          <w:lang w:val="en-US"/>
        </w:rPr>
        <w:t>Wiss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Prakt</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Tierheilk</w:t>
      </w:r>
      <w:proofErr w:type="spellEnd"/>
      <w:r w:rsidRPr="008B5B33">
        <w:rPr>
          <w:rFonts w:ascii="Times New Roman" w:hAnsi="Times New Roman"/>
          <w:color w:val="000000"/>
          <w:sz w:val="24"/>
          <w:szCs w:val="24"/>
          <w:lang w:val="en-US"/>
        </w:rPr>
        <w:t xml:space="preserve"> 1923, 50, 22-37.</w:t>
      </w:r>
    </w:p>
    <w:p w14:paraId="209AF2B4" w14:textId="77777777" w:rsidR="001D02F9" w:rsidRPr="0069732B" w:rsidRDefault="001D02F9" w:rsidP="001D02F9">
      <w:pPr>
        <w:spacing w:after="0" w:line="360" w:lineRule="auto"/>
        <w:contextualSpacing/>
        <w:jc w:val="both"/>
        <w:rPr>
          <w:rFonts w:ascii="Times New Roman" w:hAnsi="Times New Roman"/>
          <w:color w:val="000000"/>
          <w:sz w:val="24"/>
          <w:szCs w:val="24"/>
          <w:lang w:val="en-US"/>
        </w:rPr>
      </w:pPr>
      <w:proofErr w:type="spellStart"/>
      <w:r w:rsidRPr="0069732B">
        <w:rPr>
          <w:rFonts w:ascii="Times New Roman" w:hAnsi="Times New Roman"/>
          <w:b/>
          <w:color w:val="000000"/>
          <w:sz w:val="24"/>
          <w:szCs w:val="24"/>
          <w:lang w:val="en-US"/>
        </w:rPr>
        <w:t>Majidzadeh</w:t>
      </w:r>
      <w:proofErr w:type="spellEnd"/>
      <w:r w:rsidRPr="0069732B">
        <w:rPr>
          <w:rFonts w:ascii="Times New Roman" w:hAnsi="Times New Roman"/>
          <w:b/>
          <w:color w:val="000000"/>
          <w:sz w:val="24"/>
          <w:szCs w:val="24"/>
          <w:lang w:val="en-US"/>
        </w:rPr>
        <w:t xml:space="preserve"> M. </w:t>
      </w:r>
      <w:proofErr w:type="spellStart"/>
      <w:r w:rsidRPr="0069732B">
        <w:rPr>
          <w:rFonts w:ascii="Times New Roman" w:hAnsi="Times New Roman"/>
          <w:b/>
          <w:color w:val="000000"/>
          <w:sz w:val="24"/>
          <w:szCs w:val="24"/>
          <w:lang w:val="en-US"/>
        </w:rPr>
        <w:t>ve</w:t>
      </w:r>
      <w:proofErr w:type="spellEnd"/>
      <w:r w:rsidRPr="0069732B">
        <w:rPr>
          <w:rFonts w:ascii="Times New Roman" w:hAnsi="Times New Roman"/>
          <w:b/>
          <w:color w:val="000000"/>
          <w:sz w:val="24"/>
          <w:szCs w:val="24"/>
          <w:lang w:val="en-US"/>
        </w:rPr>
        <w:t xml:space="preserve"> </w:t>
      </w:r>
      <w:proofErr w:type="spellStart"/>
      <w:r w:rsidRPr="0069732B">
        <w:rPr>
          <w:rFonts w:ascii="Times New Roman" w:hAnsi="Times New Roman"/>
          <w:b/>
          <w:color w:val="000000"/>
          <w:sz w:val="24"/>
          <w:szCs w:val="24"/>
          <w:lang w:val="en-US"/>
        </w:rPr>
        <w:t>Fatahi-Bafghi</w:t>
      </w:r>
      <w:proofErr w:type="spellEnd"/>
      <w:r w:rsidRPr="0069732B">
        <w:rPr>
          <w:rFonts w:ascii="Times New Roman" w:hAnsi="Times New Roman"/>
          <w:b/>
          <w:color w:val="000000"/>
          <w:sz w:val="24"/>
          <w:szCs w:val="24"/>
          <w:lang w:val="en-US"/>
        </w:rPr>
        <w:t xml:space="preserve"> M. </w:t>
      </w:r>
      <w:r w:rsidRPr="0069732B">
        <w:rPr>
          <w:rFonts w:ascii="Times New Roman" w:hAnsi="Times New Roman"/>
          <w:color w:val="000000"/>
          <w:sz w:val="24"/>
          <w:szCs w:val="24"/>
          <w:lang w:val="en-US"/>
        </w:rPr>
        <w:t xml:space="preserve">Current taxonomy of </w:t>
      </w:r>
      <w:r w:rsidRPr="0069732B">
        <w:rPr>
          <w:rFonts w:ascii="Times New Roman" w:hAnsi="Times New Roman"/>
          <w:i/>
          <w:color w:val="000000"/>
          <w:sz w:val="24"/>
          <w:szCs w:val="24"/>
          <w:lang w:val="en-US"/>
        </w:rPr>
        <w:t>Rhodococcus</w:t>
      </w:r>
      <w:r w:rsidRPr="0069732B">
        <w:rPr>
          <w:rFonts w:ascii="Times New Roman" w:hAnsi="Times New Roman"/>
          <w:color w:val="000000"/>
          <w:sz w:val="24"/>
          <w:szCs w:val="24"/>
          <w:lang w:val="en-US"/>
        </w:rPr>
        <w:t xml:space="preserve"> species and their role in infections</w:t>
      </w:r>
      <w:r>
        <w:rPr>
          <w:rFonts w:ascii="Times New Roman" w:hAnsi="Times New Roman"/>
          <w:color w:val="000000"/>
          <w:sz w:val="24"/>
          <w:szCs w:val="24"/>
          <w:lang w:val="en-US"/>
        </w:rPr>
        <w:t xml:space="preserve">. </w:t>
      </w:r>
      <w:r w:rsidRPr="0069732B">
        <w:rPr>
          <w:rFonts w:ascii="Times New Roman" w:hAnsi="Times New Roman"/>
          <w:i/>
          <w:color w:val="000000"/>
          <w:sz w:val="24"/>
          <w:szCs w:val="24"/>
          <w:lang w:val="en-US"/>
        </w:rPr>
        <w:t>European Journal of Clinical Microbiology &amp; Infectious Diseases</w:t>
      </w:r>
      <w:r>
        <w:rPr>
          <w:rFonts w:ascii="Times New Roman" w:hAnsi="Times New Roman"/>
          <w:color w:val="000000"/>
          <w:sz w:val="24"/>
          <w:szCs w:val="24"/>
          <w:lang w:val="en-US"/>
        </w:rPr>
        <w:t xml:space="preserve"> 2018, 37, </w:t>
      </w:r>
      <w:r w:rsidRPr="0069732B">
        <w:rPr>
          <w:rFonts w:ascii="Times New Roman" w:hAnsi="Times New Roman"/>
          <w:color w:val="000000"/>
          <w:sz w:val="24"/>
          <w:szCs w:val="24"/>
          <w:lang w:val="en-US"/>
        </w:rPr>
        <w:t>2045–2062</w:t>
      </w:r>
      <w:r>
        <w:rPr>
          <w:rFonts w:ascii="Times New Roman" w:hAnsi="Times New Roman"/>
          <w:color w:val="000000"/>
          <w:sz w:val="24"/>
          <w:szCs w:val="24"/>
          <w:lang w:val="en-US"/>
        </w:rPr>
        <w:t>.</w:t>
      </w:r>
    </w:p>
    <w:p w14:paraId="735DB5C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Marchiori</w:t>
      </w:r>
      <w:proofErr w:type="spellEnd"/>
      <w:r w:rsidRPr="008B5B33">
        <w:rPr>
          <w:rFonts w:ascii="Times New Roman" w:hAnsi="Times New Roman"/>
          <w:b/>
          <w:color w:val="000000"/>
          <w:sz w:val="24"/>
          <w:szCs w:val="24"/>
          <w:lang w:val="en-US"/>
        </w:rPr>
        <w:t xml:space="preserve"> E, Muller NL, de Mendonca RG</w:t>
      </w:r>
      <w:r>
        <w:rPr>
          <w:rFonts w:ascii="Times New Roman" w:hAnsi="Times New Roman"/>
          <w:b/>
          <w:color w:val="000000"/>
          <w:sz w:val="24"/>
          <w:szCs w:val="24"/>
          <w:lang w:val="en-US"/>
        </w:rPr>
        <w:t>.</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in AIDS: high resolution CT findings in five patients, </w:t>
      </w:r>
      <w:r w:rsidRPr="008B5B33">
        <w:rPr>
          <w:rFonts w:ascii="Times New Roman" w:hAnsi="Times New Roman"/>
          <w:i/>
          <w:color w:val="000000"/>
          <w:sz w:val="24"/>
          <w:szCs w:val="24"/>
          <w:lang w:val="en-US"/>
        </w:rPr>
        <w:t>BR 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Radiol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2005, 78, 783.</w:t>
      </w:r>
    </w:p>
    <w:p w14:paraId="6D14BEE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Mariotti</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Cuteri</w:t>
      </w:r>
      <w:proofErr w:type="spellEnd"/>
      <w:r w:rsidRPr="008B5B33">
        <w:rPr>
          <w:rFonts w:ascii="Times New Roman" w:hAnsi="Times New Roman"/>
          <w:b/>
          <w:color w:val="000000"/>
          <w:sz w:val="24"/>
          <w:szCs w:val="24"/>
          <w:lang w:val="en-US"/>
        </w:rPr>
        <w:t xml:space="preserve"> V, Takai S</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Immunohistochemical detection of virulence-associated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antigens in pulmonary and intestinal lesions in horses,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C</w:t>
      </w:r>
      <w:r>
        <w:rPr>
          <w:rFonts w:ascii="Times New Roman" w:hAnsi="Times New Roman"/>
          <w:i/>
          <w:color w:val="000000"/>
          <w:sz w:val="24"/>
          <w:szCs w:val="24"/>
          <w:lang w:val="en-US"/>
        </w:rPr>
        <w:t>linical</w:t>
      </w:r>
      <w:r w:rsidRPr="008B5B33">
        <w:rPr>
          <w:rFonts w:ascii="Times New Roman" w:hAnsi="Times New Roman"/>
          <w:i/>
          <w:color w:val="000000"/>
          <w:sz w:val="24"/>
          <w:szCs w:val="24"/>
          <w:lang w:val="en-US"/>
        </w:rPr>
        <w:t xml:space="preserve"> 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2000, 123, 186.</w:t>
      </w:r>
    </w:p>
    <w:p w14:paraId="4FECBC19"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Markey BK, Leonard FC, Archambault M, Cullinane A, Maguire D. </w:t>
      </w:r>
      <w:r>
        <w:rPr>
          <w:rFonts w:ascii="Times New Roman" w:hAnsi="Times New Roman"/>
          <w:sz w:val="24"/>
          <w:szCs w:val="24"/>
        </w:rPr>
        <w:t xml:space="preserve">Clinical Veterinary Microbiology 2nd ed. </w:t>
      </w:r>
      <w:r>
        <w:rPr>
          <w:rFonts w:ascii="Times New Roman" w:hAnsi="Times New Roman"/>
          <w:i/>
          <w:sz w:val="24"/>
          <w:szCs w:val="24"/>
        </w:rPr>
        <w:t xml:space="preserve">Mosby Elsevier </w:t>
      </w:r>
      <w:r>
        <w:rPr>
          <w:rFonts w:ascii="Times New Roman" w:hAnsi="Times New Roman"/>
          <w:sz w:val="24"/>
          <w:szCs w:val="24"/>
        </w:rPr>
        <w:t>2014, 135-145.</w:t>
      </w:r>
    </w:p>
    <w:p w14:paraId="47F8E1A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Martens RJ, Cohen ND, Chaffin MK, Takai S, Doherty CL, Angulo AB, Edwards RE</w:t>
      </w:r>
      <w:r w:rsidRPr="008B5B33">
        <w:rPr>
          <w:rFonts w:ascii="Times New Roman" w:hAnsi="Times New Roman"/>
          <w:color w:val="000000"/>
          <w:sz w:val="24"/>
          <w:szCs w:val="24"/>
          <w:lang w:val="en-US"/>
        </w:rPr>
        <w:t xml:space="preserve">. Evaluation of 5 serologic assays to detect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7E14D3">
        <w:rPr>
          <w:rFonts w:ascii="Times New Roman" w:hAnsi="Times New Roman"/>
          <w:i/>
          <w:color w:val="000000"/>
          <w:sz w:val="24"/>
          <w:szCs w:val="24"/>
          <w:lang w:val="en-US"/>
        </w:rPr>
        <w:t>Journal of American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2002, 221, 825-833.</w:t>
      </w:r>
    </w:p>
    <w:p w14:paraId="31F48919" w14:textId="77777777" w:rsidR="001D02F9" w:rsidRPr="008B5B33" w:rsidRDefault="001D02F9" w:rsidP="001D02F9">
      <w:pPr>
        <w:tabs>
          <w:tab w:val="left" w:pos="1114"/>
        </w:tabs>
        <w:spacing w:after="0" w:line="360" w:lineRule="auto"/>
        <w:contextualSpacing/>
        <w:jc w:val="both"/>
        <w:rPr>
          <w:rFonts w:ascii="Times New Roman" w:hAnsi="Times New Roman"/>
          <w:color w:val="000000"/>
          <w:w w:val="110"/>
          <w:sz w:val="24"/>
          <w:szCs w:val="24"/>
          <w:lang w:val="en-US"/>
        </w:rPr>
      </w:pPr>
      <w:r w:rsidRPr="008B5B33">
        <w:rPr>
          <w:rFonts w:ascii="Times New Roman" w:eastAsia="Berlin Sans FB" w:hAnsi="Times New Roman"/>
          <w:b/>
          <w:color w:val="000000"/>
          <w:sz w:val="24"/>
          <w:szCs w:val="24"/>
          <w:lang w:val="en-US"/>
        </w:rPr>
        <w:t>Martens RJ, Cohen ND, Chaffin MK.</w:t>
      </w:r>
      <w:r w:rsidRPr="008B5B33">
        <w:rPr>
          <w:rFonts w:ascii="Times New Roman" w:hAnsi="Times New Roman"/>
          <w:color w:val="000000"/>
          <w:sz w:val="24"/>
          <w:szCs w:val="24"/>
          <w:lang w:val="en-US"/>
        </w:rPr>
        <w:t xml:space="preserve"> Association of pneumonia in foals caused by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with farm soil geochemistry</w:t>
      </w:r>
      <w:r w:rsidRPr="008B5B33">
        <w:rPr>
          <w:rFonts w:ascii="Times New Roman" w:hAnsi="Times New Roman"/>
          <w:color w:val="000000"/>
          <w:w w:val="113"/>
          <w:sz w:val="24"/>
          <w:szCs w:val="24"/>
          <w:lang w:val="en-US"/>
        </w:rPr>
        <w:t xml:space="preserve">.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w w:val="110"/>
          <w:sz w:val="24"/>
          <w:szCs w:val="24"/>
          <w:lang w:val="en-US"/>
        </w:rPr>
        <w:t>2002, 63, 95–98</w:t>
      </w:r>
    </w:p>
    <w:p w14:paraId="0D3C52F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Martens RJ, Cohen ND, Chaffin MK</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Evaluation of 5 serologic assays to detect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of foals,</w:t>
      </w:r>
      <w:r w:rsidRPr="008B5B33">
        <w:rPr>
          <w:rFonts w:ascii="Times New Roman" w:hAnsi="Times New Roman"/>
          <w:i/>
          <w:color w:val="000000"/>
          <w:sz w:val="24"/>
          <w:szCs w:val="24"/>
          <w:lang w:val="en-US"/>
        </w:rPr>
        <w:t xml:space="preserve"> </w:t>
      </w:r>
      <w:r w:rsidRPr="00687991">
        <w:rPr>
          <w:rFonts w:ascii="Times New Roman" w:hAnsi="Times New Roman"/>
          <w:i/>
          <w:color w:val="000000"/>
          <w:sz w:val="24"/>
          <w:szCs w:val="24"/>
          <w:lang w:val="en-US"/>
        </w:rPr>
        <w:t xml:space="preserve">Journal of </w:t>
      </w:r>
      <w:proofErr w:type="spellStart"/>
      <w:r w:rsidRPr="00687991">
        <w:rPr>
          <w:rFonts w:ascii="Times New Roman" w:hAnsi="Times New Roman"/>
          <w:i/>
          <w:color w:val="000000"/>
          <w:sz w:val="24"/>
          <w:szCs w:val="24"/>
          <w:lang w:val="en-US"/>
        </w:rPr>
        <w:t>American</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proofErr w:type="spellEnd"/>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2002, 221, 825.</w:t>
      </w:r>
    </w:p>
    <w:p w14:paraId="5E484B4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Martens RJ, Cohen ND, Jones SL, Moore TA, Edwards JF. </w:t>
      </w:r>
      <w:r w:rsidRPr="008B5B33">
        <w:rPr>
          <w:rFonts w:ascii="Times New Roman" w:hAnsi="Times New Roman"/>
          <w:color w:val="000000"/>
          <w:sz w:val="24"/>
          <w:szCs w:val="24"/>
          <w:lang w:val="en-US"/>
        </w:rPr>
        <w:t xml:space="preserve">Protective role of neutrophils in mice experimentally infected with </w:t>
      </w:r>
      <w:r w:rsidRPr="008B5B33">
        <w:rPr>
          <w:rFonts w:ascii="Times New Roman" w:hAnsi="Times New Roman"/>
          <w:i/>
          <w:color w:val="000000"/>
          <w:sz w:val="24"/>
          <w:szCs w:val="24"/>
          <w:lang w:val="en-US"/>
        </w:rPr>
        <w:t>Rhodoco</w:t>
      </w:r>
      <w:r>
        <w:rPr>
          <w:rFonts w:ascii="Times New Roman" w:hAnsi="Times New Roman"/>
          <w:i/>
          <w:color w:val="000000"/>
          <w:sz w:val="24"/>
          <w:szCs w:val="24"/>
          <w:lang w:val="en-US"/>
        </w:rPr>
        <w:t>c</w:t>
      </w:r>
      <w:r w:rsidRPr="008B5B33">
        <w:rPr>
          <w:rFonts w:ascii="Times New Roman" w:hAnsi="Times New Roman"/>
          <w:i/>
          <w:color w:val="000000"/>
          <w:sz w:val="24"/>
          <w:szCs w:val="24"/>
          <w:lang w:val="en-US"/>
        </w:rPr>
        <w:t xml:space="preserve">cus equi. </w:t>
      </w:r>
      <w:r w:rsidRPr="007546A0">
        <w:rPr>
          <w:rFonts w:ascii="Times New Roman" w:hAnsi="Times New Roman"/>
          <w:i/>
          <w:color w:val="000000"/>
          <w:sz w:val="24"/>
          <w:szCs w:val="24"/>
          <w:lang w:val="en-US"/>
        </w:rPr>
        <w:t>Infection Immunology</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73, 7040-7042.</w:t>
      </w:r>
    </w:p>
    <w:p w14:paraId="167D232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Martens RJ, Martens JG, Fiske RA, </w:t>
      </w:r>
      <w:proofErr w:type="spellStart"/>
      <w:r w:rsidRPr="008B5B33">
        <w:rPr>
          <w:rFonts w:ascii="Times New Roman" w:hAnsi="Times New Roman"/>
          <w:b/>
          <w:color w:val="000000"/>
          <w:sz w:val="24"/>
          <w:szCs w:val="24"/>
          <w:lang w:val="en-US"/>
        </w:rPr>
        <w:t>Hietala</w:t>
      </w:r>
      <w:proofErr w:type="spellEnd"/>
      <w:r w:rsidRPr="008B5B33">
        <w:rPr>
          <w:rFonts w:ascii="Times New Roman" w:hAnsi="Times New Roman"/>
          <w:b/>
          <w:color w:val="000000"/>
          <w:sz w:val="24"/>
          <w:szCs w:val="24"/>
          <w:lang w:val="en-US"/>
        </w:rPr>
        <w:t xml:space="preserve"> SK</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foal pneumonia: protective effects of immune plasma in experimentally infected foals. </w:t>
      </w:r>
      <w:r w:rsidRPr="008B5B33">
        <w:rPr>
          <w:rFonts w:ascii="Times New Roman" w:hAnsi="Times New Roman"/>
          <w:i/>
          <w:color w:val="000000"/>
          <w:sz w:val="24"/>
          <w:szCs w:val="24"/>
          <w:lang w:val="en-US"/>
        </w:rPr>
        <w:t xml:space="preserve">Equine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Pr>
          <w:rFonts w:ascii="Times New Roman" w:hAnsi="Times New Roman"/>
          <w:i/>
          <w:color w:val="000000"/>
          <w:sz w:val="24"/>
          <w:szCs w:val="24"/>
          <w:lang w:val="en-US"/>
        </w:rPr>
        <w:t>Journal</w:t>
      </w:r>
      <w:r w:rsidRPr="008B5B33">
        <w:rPr>
          <w:rFonts w:ascii="Times New Roman" w:hAnsi="Times New Roman"/>
          <w:color w:val="000000"/>
          <w:sz w:val="24"/>
          <w:szCs w:val="24"/>
          <w:lang w:val="en-US"/>
        </w:rPr>
        <w:t xml:space="preserve"> 1989b, 21, 249-255.</w:t>
      </w:r>
    </w:p>
    <w:p w14:paraId="59B9B39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Martens RJ, Martens JG, Fiske RA, </w:t>
      </w:r>
      <w:r w:rsidRPr="008B5B33">
        <w:rPr>
          <w:rFonts w:ascii="Times New Roman" w:hAnsi="Times New Roman"/>
          <w:i/>
          <w:color w:val="000000"/>
          <w:sz w:val="24"/>
          <w:szCs w:val="24"/>
          <w:lang w:val="en-US"/>
        </w:rPr>
        <w:t>Rhodoco</w:t>
      </w:r>
      <w:r>
        <w:rPr>
          <w:rFonts w:ascii="Times New Roman" w:hAnsi="Times New Roman"/>
          <w:i/>
          <w:color w:val="000000"/>
          <w:sz w:val="24"/>
          <w:szCs w:val="24"/>
          <w:lang w:val="en-US"/>
        </w:rPr>
        <w:t>c</w:t>
      </w:r>
      <w:r w:rsidRPr="008B5B33">
        <w:rPr>
          <w:rFonts w:ascii="Times New Roman" w:hAnsi="Times New Roman"/>
          <w:i/>
          <w:color w:val="000000"/>
          <w:sz w:val="24"/>
          <w:szCs w:val="24"/>
          <w:lang w:val="en-US"/>
        </w:rPr>
        <w:t xml:space="preserve">cus equi </w:t>
      </w:r>
      <w:r w:rsidRPr="008B5B33">
        <w:rPr>
          <w:rFonts w:ascii="Times New Roman" w:hAnsi="Times New Roman"/>
          <w:color w:val="000000"/>
          <w:sz w:val="24"/>
          <w:szCs w:val="24"/>
          <w:lang w:val="en-US"/>
        </w:rPr>
        <w:t xml:space="preserve">foal pneumonia: pathogenesis and immunoprophylaxis. </w:t>
      </w:r>
      <w:r w:rsidRPr="008B5B33">
        <w:rPr>
          <w:rFonts w:ascii="Times New Roman" w:hAnsi="Times New Roman"/>
          <w:i/>
          <w:color w:val="000000"/>
          <w:sz w:val="24"/>
          <w:szCs w:val="24"/>
          <w:lang w:val="en-US"/>
        </w:rPr>
        <w:t>Proc</w:t>
      </w:r>
      <w:r>
        <w:rPr>
          <w:rFonts w:ascii="Times New Roman" w:hAnsi="Times New Roman"/>
          <w:i/>
          <w:color w:val="000000"/>
          <w:sz w:val="24"/>
          <w:szCs w:val="24"/>
          <w:lang w:val="en-US"/>
        </w:rPr>
        <w:t>eedings</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Assoc</w:t>
      </w:r>
      <w:r>
        <w:rPr>
          <w:rFonts w:ascii="Times New Roman" w:hAnsi="Times New Roman"/>
          <w:i/>
          <w:color w:val="000000"/>
          <w:sz w:val="24"/>
          <w:szCs w:val="24"/>
          <w:lang w:val="en-US"/>
        </w:rPr>
        <w:t>iation</w:t>
      </w:r>
      <w:r w:rsidRPr="008B5B33">
        <w:rPr>
          <w:rFonts w:ascii="Times New Roman" w:hAnsi="Times New Roman"/>
          <w:i/>
          <w:color w:val="000000"/>
          <w:sz w:val="24"/>
          <w:szCs w:val="24"/>
          <w:lang w:val="en-US"/>
        </w:rPr>
        <w:t xml:space="preserve"> Equine Pract</w:t>
      </w:r>
      <w:r>
        <w:rPr>
          <w:rFonts w:ascii="Times New Roman" w:hAnsi="Times New Roman"/>
          <w:i/>
          <w:color w:val="000000"/>
          <w:sz w:val="24"/>
          <w:szCs w:val="24"/>
          <w:lang w:val="en-US"/>
        </w:rPr>
        <w:t>itioners</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1989a, 35, 189-213.</w:t>
      </w:r>
    </w:p>
    <w:p w14:paraId="442C1C7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Martens RJ, Martens JG, Fiske RA</w:t>
      </w:r>
      <w:r w:rsidRPr="008B5B33">
        <w:rPr>
          <w:rFonts w:ascii="Times New Roman" w:hAnsi="Times New Roman"/>
          <w:color w:val="000000"/>
          <w:sz w:val="24"/>
          <w:szCs w:val="24"/>
          <w:lang w:val="en-US"/>
        </w:rPr>
        <w:t xml:space="preserve">. Failure of passive immunization by colostrum from immunized mares to protect foals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w:t>
      </w:r>
      <w:r w:rsidRPr="008B5B33">
        <w:rPr>
          <w:rFonts w:ascii="Times New Roman" w:hAnsi="Times New Roman"/>
          <w:i/>
          <w:color w:val="000000"/>
          <w:sz w:val="24"/>
          <w:szCs w:val="24"/>
          <w:lang w:val="en-US"/>
        </w:rPr>
        <w:t xml:space="preserve">Equine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J</w:t>
      </w:r>
      <w:r w:rsidRPr="007546A0">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1991, 12, 19-22.</w:t>
      </w:r>
    </w:p>
    <w:p w14:paraId="6B4E102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Martens RJ, Martens JG, Fiske RA</w:t>
      </w:r>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foal pneumonia: protective effects of immune plasma in experimentally infected foals, </w:t>
      </w:r>
      <w:r w:rsidRPr="008B5B33">
        <w:rPr>
          <w:rFonts w:ascii="Times New Roman" w:hAnsi="Times New Roman"/>
          <w:i/>
          <w:iCs/>
          <w:color w:val="000000"/>
          <w:sz w:val="24"/>
          <w:szCs w:val="24"/>
          <w:lang w:val="en-US"/>
        </w:rPr>
        <w:t xml:space="preserve">Equine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1989, 21, 249.</w:t>
      </w:r>
    </w:p>
    <w:p w14:paraId="2CCE5DBE"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Martens RJ, Takai S, Cohen ND.</w:t>
      </w:r>
      <w:r w:rsidRPr="008B5B33">
        <w:rPr>
          <w:rFonts w:ascii="Times New Roman" w:hAnsi="Times New Roman"/>
          <w:color w:val="000000"/>
          <w:sz w:val="24"/>
          <w:szCs w:val="24"/>
          <w:lang w:val="en-US"/>
        </w:rPr>
        <w:t xml:space="preserve"> Association of disease with isolation and virulence of Rhodococcus equi from farm soil and foals with pneumonia. </w:t>
      </w:r>
      <w:r w:rsidRPr="00687991">
        <w:rPr>
          <w:rFonts w:ascii="Times New Roman" w:hAnsi="Times New Roman"/>
          <w:i/>
          <w:color w:val="000000"/>
          <w:sz w:val="24"/>
          <w:szCs w:val="24"/>
          <w:lang w:val="en-US"/>
        </w:rPr>
        <w:t xml:space="preserve">Journal </w:t>
      </w:r>
      <w:r>
        <w:rPr>
          <w:rFonts w:ascii="Times New Roman" w:hAnsi="Times New Roman"/>
          <w:i/>
          <w:color w:val="000000"/>
          <w:sz w:val="24"/>
          <w:szCs w:val="24"/>
          <w:lang w:val="en-US"/>
        </w:rPr>
        <w:t>o</w:t>
      </w:r>
      <w:r w:rsidRPr="00687991">
        <w:rPr>
          <w:rFonts w:ascii="Times New Roman" w:hAnsi="Times New Roman"/>
          <w:i/>
          <w:color w:val="000000"/>
          <w:sz w:val="24"/>
          <w:szCs w:val="24"/>
          <w:lang w:val="en-US"/>
        </w:rPr>
        <w:t>f 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2000, 217, 200-225.</w:t>
      </w:r>
    </w:p>
    <w:p w14:paraId="03EF1712"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Mayorga LS, </w:t>
      </w:r>
      <w:proofErr w:type="spellStart"/>
      <w:r w:rsidRPr="008B5B33">
        <w:rPr>
          <w:rFonts w:ascii="Times New Roman" w:hAnsi="Times New Roman"/>
          <w:b/>
          <w:color w:val="000000"/>
          <w:sz w:val="24"/>
          <w:szCs w:val="24"/>
          <w:lang w:val="en-US"/>
        </w:rPr>
        <w:t>Bertini</w:t>
      </w:r>
      <w:proofErr w:type="spellEnd"/>
      <w:r w:rsidRPr="008B5B33">
        <w:rPr>
          <w:rFonts w:ascii="Times New Roman" w:hAnsi="Times New Roman"/>
          <w:b/>
          <w:color w:val="000000"/>
          <w:sz w:val="24"/>
          <w:szCs w:val="24"/>
          <w:lang w:val="en-US"/>
        </w:rPr>
        <w:t xml:space="preserve"> F, Stahl PD.</w:t>
      </w:r>
      <w:r w:rsidRPr="008B5B33">
        <w:rPr>
          <w:rFonts w:ascii="Times New Roman" w:hAnsi="Times New Roman"/>
          <w:color w:val="000000"/>
          <w:sz w:val="24"/>
          <w:szCs w:val="24"/>
          <w:lang w:val="en-US"/>
        </w:rPr>
        <w:t xml:space="preserve"> Fusion of newly for</w:t>
      </w:r>
      <w:r>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 phagosomes with endosomes in intact cells and in a cell-free system.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Chem</w:t>
      </w:r>
      <w:r>
        <w:rPr>
          <w:rFonts w:ascii="Times New Roman" w:hAnsi="Times New Roman"/>
          <w:i/>
          <w:color w:val="000000"/>
          <w:sz w:val="24"/>
          <w:szCs w:val="24"/>
          <w:lang w:val="en-US"/>
        </w:rPr>
        <w:t>istry</w:t>
      </w:r>
      <w:r w:rsidRPr="008B5B33">
        <w:rPr>
          <w:rFonts w:ascii="Times New Roman" w:hAnsi="Times New Roman"/>
          <w:color w:val="000000"/>
          <w:sz w:val="24"/>
          <w:szCs w:val="24"/>
          <w:lang w:val="en-US"/>
        </w:rPr>
        <w:t xml:space="preserve"> 1991, 266, s 6511–6517.</w:t>
      </w:r>
    </w:p>
    <w:p w14:paraId="0654C73D"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McCracken JL, </w:t>
      </w: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w:t>
      </w:r>
      <w:r w:rsidRPr="008B5B33">
        <w:rPr>
          <w:rFonts w:ascii="Times New Roman" w:hAnsi="Times New Roman"/>
          <w:color w:val="000000"/>
          <w:sz w:val="24"/>
          <w:szCs w:val="24"/>
          <w:lang w:val="en-US"/>
        </w:rPr>
        <w:t xml:space="preserve">. Use of thoracic ultrasound for the prevention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on endemic farms. </w:t>
      </w:r>
      <w:r w:rsidRPr="008B5B33">
        <w:rPr>
          <w:rFonts w:ascii="Times New Roman" w:hAnsi="Times New Roman"/>
          <w:i/>
          <w:color w:val="000000"/>
          <w:sz w:val="24"/>
          <w:szCs w:val="24"/>
          <w:lang w:val="en-US"/>
        </w:rPr>
        <w:t>Proc</w:t>
      </w:r>
      <w:r>
        <w:rPr>
          <w:rFonts w:ascii="Times New Roman" w:hAnsi="Times New Roman"/>
          <w:i/>
          <w:color w:val="000000"/>
          <w:sz w:val="24"/>
          <w:szCs w:val="24"/>
          <w:lang w:val="en-US"/>
        </w:rPr>
        <w:t>eedings</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Assoc</w:t>
      </w:r>
      <w:r>
        <w:rPr>
          <w:rFonts w:ascii="Times New Roman" w:hAnsi="Times New Roman"/>
          <w:i/>
          <w:color w:val="000000"/>
          <w:sz w:val="24"/>
          <w:szCs w:val="24"/>
          <w:lang w:val="en-US"/>
        </w:rPr>
        <w:t>iation</w:t>
      </w:r>
      <w:r w:rsidRPr="008B5B33">
        <w:rPr>
          <w:rFonts w:ascii="Times New Roman" w:hAnsi="Times New Roman"/>
          <w:i/>
          <w:color w:val="000000"/>
          <w:sz w:val="24"/>
          <w:szCs w:val="24"/>
          <w:lang w:val="en-US"/>
        </w:rPr>
        <w:t xml:space="preserve"> Equine Pract</w:t>
      </w:r>
      <w:r w:rsidRPr="00687991">
        <w:rPr>
          <w:rFonts w:ascii="Times New Roman" w:hAnsi="Times New Roman"/>
          <w:i/>
          <w:color w:val="000000"/>
          <w:sz w:val="24"/>
          <w:szCs w:val="24"/>
          <w:lang w:val="en-US"/>
        </w:rPr>
        <w:t>itioners</w:t>
      </w:r>
      <w:r w:rsidRPr="008B5B33">
        <w:rPr>
          <w:rFonts w:ascii="Times New Roman" w:hAnsi="Times New Roman"/>
          <w:color w:val="000000"/>
          <w:sz w:val="24"/>
          <w:szCs w:val="24"/>
          <w:lang w:val="en-US"/>
        </w:rPr>
        <w:t xml:space="preserve"> 2009, 55, 38-44.</w:t>
      </w:r>
    </w:p>
    <w:p w14:paraId="7D6C1D63" w14:textId="77777777" w:rsidR="001D02F9" w:rsidRPr="008B5B33" w:rsidRDefault="001D02F9" w:rsidP="001D02F9">
      <w:pPr>
        <w:tabs>
          <w:tab w:val="left" w:pos="1114"/>
        </w:tabs>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iCs/>
          <w:color w:val="000000"/>
          <w:sz w:val="24"/>
          <w:szCs w:val="24"/>
          <w:lang w:val="en-US"/>
        </w:rPr>
        <w:t xml:space="preserve">McLeod MP, Warren RL, Hsiao WW, Araki N, </w:t>
      </w:r>
      <w:proofErr w:type="spellStart"/>
      <w:r w:rsidRPr="008B5B33">
        <w:rPr>
          <w:rFonts w:ascii="Times New Roman" w:hAnsi="Times New Roman"/>
          <w:b/>
          <w:iCs/>
          <w:color w:val="000000"/>
          <w:sz w:val="24"/>
          <w:szCs w:val="24"/>
          <w:lang w:val="en-US"/>
        </w:rPr>
        <w:t>Mihre</w:t>
      </w:r>
      <w:proofErr w:type="spellEnd"/>
      <w:r w:rsidRPr="008B5B33">
        <w:rPr>
          <w:rFonts w:ascii="Times New Roman" w:hAnsi="Times New Roman"/>
          <w:b/>
          <w:iCs/>
          <w:color w:val="000000"/>
          <w:sz w:val="24"/>
          <w:szCs w:val="24"/>
          <w:lang w:val="en-US"/>
        </w:rPr>
        <w:t xml:space="preserve"> M, Fernandes C, Miyazawa D, Wong W, </w:t>
      </w:r>
      <w:proofErr w:type="spellStart"/>
      <w:r w:rsidRPr="008B5B33">
        <w:rPr>
          <w:rFonts w:ascii="Times New Roman" w:hAnsi="Times New Roman"/>
          <w:b/>
          <w:iCs/>
          <w:color w:val="000000"/>
          <w:sz w:val="24"/>
          <w:szCs w:val="24"/>
          <w:lang w:val="en-US"/>
        </w:rPr>
        <w:t>Lillquist</w:t>
      </w:r>
      <w:proofErr w:type="spellEnd"/>
      <w:r w:rsidRPr="008B5B33">
        <w:rPr>
          <w:rFonts w:ascii="Times New Roman" w:hAnsi="Times New Roman"/>
          <w:b/>
          <w:iCs/>
          <w:color w:val="000000"/>
          <w:sz w:val="24"/>
          <w:szCs w:val="24"/>
          <w:lang w:val="en-US"/>
        </w:rPr>
        <w:t xml:space="preserve"> AL, Wang D, Dosanjh M, Hara H, Petrescu A, Morin RD, Yang G, Stott JM, Schein JE, Shin H, </w:t>
      </w:r>
      <w:proofErr w:type="spellStart"/>
      <w:r w:rsidRPr="008B5B33">
        <w:rPr>
          <w:rFonts w:ascii="Times New Roman" w:hAnsi="Times New Roman"/>
          <w:b/>
          <w:iCs/>
          <w:color w:val="000000"/>
          <w:sz w:val="24"/>
          <w:szCs w:val="24"/>
          <w:lang w:val="en-US"/>
        </w:rPr>
        <w:t>Smailus</w:t>
      </w:r>
      <w:proofErr w:type="spellEnd"/>
      <w:r w:rsidRPr="008B5B33">
        <w:rPr>
          <w:rFonts w:ascii="Times New Roman" w:hAnsi="Times New Roman"/>
          <w:b/>
          <w:iCs/>
          <w:color w:val="000000"/>
          <w:sz w:val="24"/>
          <w:szCs w:val="24"/>
          <w:lang w:val="en-US"/>
        </w:rPr>
        <w:t xml:space="preserve"> D, Siddiqui AS, </w:t>
      </w:r>
      <w:proofErr w:type="spellStart"/>
      <w:r w:rsidRPr="008B5B33">
        <w:rPr>
          <w:rFonts w:ascii="Times New Roman" w:hAnsi="Times New Roman"/>
          <w:b/>
          <w:iCs/>
          <w:color w:val="000000"/>
          <w:sz w:val="24"/>
          <w:szCs w:val="24"/>
          <w:lang w:val="en-US"/>
        </w:rPr>
        <w:t>Marra</w:t>
      </w:r>
      <w:proofErr w:type="spellEnd"/>
      <w:r w:rsidRPr="008B5B33">
        <w:rPr>
          <w:rFonts w:ascii="Times New Roman" w:hAnsi="Times New Roman"/>
          <w:b/>
          <w:iCs/>
          <w:color w:val="000000"/>
          <w:sz w:val="24"/>
          <w:szCs w:val="24"/>
          <w:lang w:val="en-US"/>
        </w:rPr>
        <w:t xml:space="preserve"> MA, Jones SJ, Holt R, Brinkman FS, </w:t>
      </w:r>
      <w:proofErr w:type="spellStart"/>
      <w:r w:rsidRPr="008B5B33">
        <w:rPr>
          <w:rFonts w:ascii="Times New Roman" w:hAnsi="Times New Roman"/>
          <w:b/>
          <w:iCs/>
          <w:color w:val="000000"/>
          <w:sz w:val="24"/>
          <w:szCs w:val="24"/>
          <w:lang w:val="en-US"/>
        </w:rPr>
        <w:t>Miyauchi</w:t>
      </w:r>
      <w:proofErr w:type="spellEnd"/>
      <w:r w:rsidRPr="008B5B33">
        <w:rPr>
          <w:rFonts w:ascii="Times New Roman" w:hAnsi="Times New Roman"/>
          <w:b/>
          <w:iCs/>
          <w:color w:val="000000"/>
          <w:sz w:val="24"/>
          <w:szCs w:val="24"/>
          <w:lang w:val="en-US"/>
        </w:rPr>
        <w:t xml:space="preserve"> K, Fukuda M, Davies JE, </w:t>
      </w:r>
      <w:proofErr w:type="spellStart"/>
      <w:r w:rsidRPr="008B5B33">
        <w:rPr>
          <w:rFonts w:ascii="Times New Roman" w:hAnsi="Times New Roman"/>
          <w:b/>
          <w:iCs/>
          <w:color w:val="000000"/>
          <w:sz w:val="24"/>
          <w:szCs w:val="24"/>
          <w:lang w:val="en-US"/>
        </w:rPr>
        <w:t>Mohn</w:t>
      </w:r>
      <w:proofErr w:type="spellEnd"/>
      <w:r w:rsidRPr="008B5B33">
        <w:rPr>
          <w:rFonts w:ascii="Times New Roman" w:hAnsi="Times New Roman"/>
          <w:b/>
          <w:iCs/>
          <w:color w:val="000000"/>
          <w:sz w:val="24"/>
          <w:szCs w:val="24"/>
          <w:lang w:val="en-US"/>
        </w:rPr>
        <w:t xml:space="preserve"> WW, </w:t>
      </w:r>
      <w:proofErr w:type="spellStart"/>
      <w:r w:rsidRPr="008B5B33">
        <w:rPr>
          <w:rFonts w:ascii="Times New Roman" w:hAnsi="Times New Roman"/>
          <w:b/>
          <w:iCs/>
          <w:color w:val="000000"/>
          <w:sz w:val="24"/>
          <w:szCs w:val="24"/>
          <w:lang w:val="en-US"/>
        </w:rPr>
        <w:t>Eltis</w:t>
      </w:r>
      <w:proofErr w:type="spellEnd"/>
      <w:r w:rsidRPr="008B5B33">
        <w:rPr>
          <w:rFonts w:ascii="Times New Roman" w:hAnsi="Times New Roman"/>
          <w:b/>
          <w:iCs/>
          <w:color w:val="000000"/>
          <w:sz w:val="24"/>
          <w:szCs w:val="24"/>
          <w:lang w:val="en-US"/>
        </w:rPr>
        <w:t xml:space="preserve"> LD</w:t>
      </w:r>
      <w:r w:rsidRPr="008B5B33">
        <w:rPr>
          <w:rFonts w:ascii="Times New Roman" w:hAnsi="Times New Roman"/>
          <w:iCs/>
          <w:color w:val="000000"/>
          <w:sz w:val="24"/>
          <w:szCs w:val="24"/>
          <w:lang w:val="en-US"/>
        </w:rPr>
        <w:t xml:space="preserve">. </w:t>
      </w:r>
      <w:hyperlink r:id="rId27" w:history="1">
        <w:r w:rsidRPr="008B5B33">
          <w:rPr>
            <w:rFonts w:ascii="Times New Roman" w:hAnsi="Times New Roman"/>
            <w:iCs/>
            <w:color w:val="000000"/>
            <w:sz w:val="24"/>
            <w:szCs w:val="24"/>
            <w:lang w:val="en-US"/>
          </w:rPr>
          <w:t>The complete genome of Rhodococcus sp. RHA1 provides insights into a catabolic powerhouse</w:t>
        </w:r>
      </w:hyperlink>
      <w:r w:rsidRPr="008B5B33">
        <w:rPr>
          <w:rFonts w:ascii="Times New Roman" w:hAnsi="Times New Roman"/>
          <w:i/>
          <w:iCs/>
          <w:color w:val="000000"/>
          <w:sz w:val="24"/>
          <w:szCs w:val="24"/>
          <w:lang w:val="en-US"/>
        </w:rPr>
        <w:t xml:space="preserve">. PNAS </w:t>
      </w:r>
      <w:r w:rsidRPr="008B5B33">
        <w:rPr>
          <w:rFonts w:ascii="Times New Roman" w:hAnsi="Times New Roman"/>
          <w:iCs/>
          <w:color w:val="000000"/>
          <w:sz w:val="24"/>
          <w:szCs w:val="24"/>
          <w:lang w:val="en-US"/>
        </w:rPr>
        <w:t xml:space="preserve">2006, </w:t>
      </w:r>
      <w:r w:rsidRPr="008B5B33">
        <w:rPr>
          <w:rFonts w:ascii="Times New Roman" w:hAnsi="Times New Roman"/>
          <w:bCs/>
          <w:iCs/>
          <w:color w:val="000000"/>
          <w:sz w:val="24"/>
          <w:szCs w:val="24"/>
          <w:lang w:val="en-US"/>
        </w:rPr>
        <w:t>103</w:t>
      </w:r>
      <w:r w:rsidRPr="008B5B33">
        <w:rPr>
          <w:rFonts w:ascii="Times New Roman" w:hAnsi="Times New Roman"/>
          <w:iCs/>
          <w:color w:val="000000"/>
          <w:sz w:val="24"/>
          <w:szCs w:val="24"/>
          <w:lang w:val="en-US"/>
        </w:rPr>
        <w:t xml:space="preserve"> (42), 15582–15587.</w:t>
      </w:r>
    </w:p>
    <w:p w14:paraId="37B061F1"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Meijer GW, Prescott JF</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Vet Res</w:t>
      </w:r>
      <w:r w:rsidRPr="008B5B33">
        <w:rPr>
          <w:rFonts w:ascii="Times New Roman" w:hAnsi="Times New Roman"/>
          <w:color w:val="000000"/>
          <w:sz w:val="24"/>
          <w:szCs w:val="24"/>
          <w:lang w:val="en-US"/>
        </w:rPr>
        <w:t xml:space="preserve"> 2004, 35, 383-396.</w:t>
      </w:r>
    </w:p>
    <w:p w14:paraId="04AA218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Mendoza FJ, Perez-Ecija RA, </w:t>
      </w:r>
      <w:proofErr w:type="spellStart"/>
      <w:r w:rsidRPr="008B5B33">
        <w:rPr>
          <w:rFonts w:ascii="Times New Roman" w:hAnsi="Times New Roman"/>
          <w:b/>
          <w:color w:val="000000"/>
          <w:sz w:val="24"/>
          <w:szCs w:val="24"/>
          <w:lang w:val="en-US"/>
        </w:rPr>
        <w:t>Estepa</w:t>
      </w:r>
      <w:proofErr w:type="spellEnd"/>
      <w:r w:rsidRPr="008B5B33">
        <w:rPr>
          <w:rFonts w:ascii="Times New Roman" w:hAnsi="Times New Roman"/>
          <w:b/>
          <w:color w:val="000000"/>
          <w:sz w:val="24"/>
          <w:szCs w:val="24"/>
          <w:lang w:val="en-US"/>
        </w:rPr>
        <w:t xml:space="preserve"> JC. </w:t>
      </w:r>
      <w:r w:rsidRPr="008B5B33">
        <w:rPr>
          <w:rFonts w:ascii="Times New Roman" w:hAnsi="Times New Roman"/>
          <w:color w:val="000000"/>
          <w:sz w:val="24"/>
          <w:szCs w:val="24"/>
          <w:lang w:val="en-US"/>
        </w:rPr>
        <w:t xml:space="preserve">Thoracic emphysematous lymphadenitis in a foal,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 of</w:t>
      </w:r>
      <w:r w:rsidRPr="008B5B33">
        <w:rPr>
          <w:rFonts w:ascii="Times New Roman" w:hAnsi="Times New Roman"/>
          <w:i/>
          <w:color w:val="000000"/>
          <w:sz w:val="24"/>
          <w:szCs w:val="24"/>
          <w:lang w:val="en-US"/>
        </w:rPr>
        <w:t xml:space="preserve"> C</w:t>
      </w:r>
      <w:r>
        <w:rPr>
          <w:rFonts w:ascii="Times New Roman" w:hAnsi="Times New Roman"/>
          <w:i/>
          <w:color w:val="000000"/>
          <w:sz w:val="24"/>
          <w:szCs w:val="24"/>
          <w:lang w:val="en-US"/>
        </w:rPr>
        <w:t>linical</w:t>
      </w:r>
      <w:r w:rsidRPr="008B5B33">
        <w:rPr>
          <w:rFonts w:ascii="Times New Roman" w:hAnsi="Times New Roman"/>
          <w:i/>
          <w:color w:val="000000"/>
          <w:sz w:val="24"/>
          <w:szCs w:val="24"/>
          <w:lang w:val="en-US"/>
        </w:rPr>
        <w:t xml:space="preserve"> 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2011, 145, 77.</w:t>
      </w:r>
    </w:p>
    <w:p w14:paraId="0DD45298" w14:textId="77777777" w:rsidR="001D02F9" w:rsidRPr="00B93F7D" w:rsidRDefault="001D02F9" w:rsidP="001D02F9">
      <w:pPr>
        <w:spacing w:after="0" w:line="360" w:lineRule="auto"/>
        <w:jc w:val="both"/>
        <w:rPr>
          <w:rFonts w:ascii="Times New Roman" w:hAnsi="Times New Roman"/>
          <w:bCs/>
          <w:sz w:val="24"/>
          <w:szCs w:val="24"/>
          <w:lang w:val="en-US"/>
        </w:rPr>
      </w:pPr>
      <w:r w:rsidRPr="00B93F7D">
        <w:rPr>
          <w:rFonts w:ascii="Times New Roman" w:hAnsi="Times New Roman"/>
          <w:b/>
          <w:sz w:val="24"/>
          <w:szCs w:val="24"/>
        </w:rPr>
        <w:t xml:space="preserve">Mir IA, Kumar B, Taku A, Bhardwaj RK, Bhat MA, Badroo GA. </w:t>
      </w:r>
      <w:r w:rsidRPr="00B93F7D">
        <w:rPr>
          <w:rFonts w:ascii="Times New Roman" w:hAnsi="Times New Roman"/>
          <w:bCs/>
          <w:sz w:val="24"/>
          <w:szCs w:val="24"/>
          <w:lang w:val="en-US"/>
        </w:rPr>
        <w:t xml:space="preserve">Prevalence and Antibiogram study of </w:t>
      </w:r>
      <w:r w:rsidRPr="00B93F7D">
        <w:rPr>
          <w:rFonts w:ascii="Times New Roman" w:hAnsi="Times New Roman"/>
          <w:bCs/>
          <w:i/>
          <w:iCs/>
          <w:sz w:val="24"/>
          <w:szCs w:val="24"/>
          <w:lang w:val="en-US"/>
        </w:rPr>
        <w:t>Rhodococcus equi</w:t>
      </w:r>
      <w:r w:rsidRPr="00B93F7D">
        <w:rPr>
          <w:rFonts w:ascii="Times New Roman" w:hAnsi="Times New Roman"/>
          <w:bCs/>
          <w:sz w:val="24"/>
          <w:szCs w:val="24"/>
          <w:lang w:val="en-US"/>
        </w:rPr>
        <w:t xml:space="preserve"> in equines of Jammu and Kashmir, India</w:t>
      </w:r>
      <w:r w:rsidRPr="00B93F7D">
        <w:rPr>
          <w:rFonts w:ascii="Times New Roman" w:hAnsi="Times New Roman"/>
          <w:bCs/>
          <w:i/>
          <w:sz w:val="24"/>
          <w:szCs w:val="24"/>
          <w:lang w:val="en-US"/>
        </w:rPr>
        <w:t>. J</w:t>
      </w:r>
      <w:r>
        <w:rPr>
          <w:rFonts w:ascii="Times New Roman" w:hAnsi="Times New Roman"/>
          <w:bCs/>
          <w:i/>
          <w:sz w:val="24"/>
          <w:szCs w:val="24"/>
          <w:lang w:val="en-US"/>
        </w:rPr>
        <w:t xml:space="preserve">ournal </w:t>
      </w:r>
      <w:r w:rsidRPr="00B93F7D">
        <w:rPr>
          <w:rFonts w:ascii="Times New Roman" w:hAnsi="Times New Roman"/>
          <w:bCs/>
          <w:i/>
          <w:sz w:val="24"/>
          <w:szCs w:val="24"/>
          <w:lang w:val="en-US"/>
        </w:rPr>
        <w:t>Equine Sci</w:t>
      </w:r>
      <w:r>
        <w:rPr>
          <w:rFonts w:ascii="Times New Roman" w:hAnsi="Times New Roman"/>
          <w:bCs/>
          <w:i/>
          <w:sz w:val="24"/>
          <w:szCs w:val="24"/>
          <w:lang w:val="en-US"/>
        </w:rPr>
        <w:t>ence</w:t>
      </w:r>
      <w:r w:rsidRPr="00B93F7D">
        <w:rPr>
          <w:rFonts w:ascii="Times New Roman" w:hAnsi="Times New Roman"/>
          <w:b/>
          <w:bCs/>
          <w:sz w:val="24"/>
          <w:szCs w:val="24"/>
          <w:lang w:val="en-US"/>
        </w:rPr>
        <w:t xml:space="preserve"> </w:t>
      </w:r>
      <w:r w:rsidRPr="00B93F7D">
        <w:rPr>
          <w:rFonts w:ascii="Times New Roman" w:hAnsi="Times New Roman"/>
          <w:bCs/>
          <w:sz w:val="24"/>
          <w:szCs w:val="24"/>
          <w:lang w:val="en-US"/>
        </w:rPr>
        <w:t>2015,</w:t>
      </w:r>
      <w:r w:rsidRPr="00B93F7D">
        <w:rPr>
          <w:rFonts w:ascii="Times New Roman" w:hAnsi="Times New Roman"/>
          <w:b/>
          <w:bCs/>
          <w:sz w:val="24"/>
          <w:szCs w:val="24"/>
          <w:lang w:val="en-US"/>
        </w:rPr>
        <w:t xml:space="preserve"> </w:t>
      </w:r>
      <w:r w:rsidRPr="00B93F7D">
        <w:rPr>
          <w:rFonts w:ascii="Times New Roman" w:hAnsi="Times New Roman"/>
          <w:bCs/>
          <w:sz w:val="24"/>
          <w:szCs w:val="24"/>
          <w:lang w:val="en-US"/>
        </w:rPr>
        <w:t>26, 1, 21–24.</w:t>
      </w:r>
    </w:p>
    <w:p w14:paraId="257146F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Miranda-</w:t>
      </w:r>
      <w:proofErr w:type="spellStart"/>
      <w:r w:rsidRPr="008B5B33">
        <w:rPr>
          <w:rFonts w:ascii="Times New Roman" w:hAnsi="Times New Roman"/>
          <w:b/>
          <w:color w:val="000000"/>
          <w:sz w:val="24"/>
          <w:szCs w:val="24"/>
          <w:lang w:val="en-US"/>
        </w:rPr>
        <w:t>Casoluengo</w:t>
      </w:r>
      <w:proofErr w:type="spellEnd"/>
      <w:r w:rsidRPr="008B5B33">
        <w:rPr>
          <w:rFonts w:ascii="Times New Roman" w:hAnsi="Times New Roman"/>
          <w:b/>
          <w:color w:val="000000"/>
          <w:sz w:val="24"/>
          <w:szCs w:val="24"/>
          <w:lang w:val="en-US"/>
        </w:rPr>
        <w:t xml:space="preserve"> R, Duffy PS, O’Connell EP, Graham BJ, Mangan MW, Prescott JF, Meijer WG.</w:t>
      </w:r>
      <w:r w:rsidRPr="008B5B33">
        <w:rPr>
          <w:rFonts w:ascii="Times New Roman" w:hAnsi="Times New Roman"/>
          <w:color w:val="000000"/>
          <w:sz w:val="24"/>
          <w:szCs w:val="24"/>
          <w:lang w:val="en-US"/>
        </w:rPr>
        <w:t xml:space="preserve"> The iron regulated </w:t>
      </w:r>
      <w:proofErr w:type="spellStart"/>
      <w:r w:rsidRPr="008B5B33">
        <w:rPr>
          <w:rFonts w:ascii="Times New Roman" w:hAnsi="Times New Roman"/>
          <w:color w:val="000000"/>
          <w:sz w:val="24"/>
          <w:szCs w:val="24"/>
          <w:lang w:val="en-US"/>
        </w:rPr>
        <w:t>iupABC</w:t>
      </w:r>
      <w:proofErr w:type="spellEnd"/>
      <w:r w:rsidRPr="008B5B33">
        <w:rPr>
          <w:rFonts w:ascii="Times New Roman" w:hAnsi="Times New Roman"/>
          <w:color w:val="000000"/>
          <w:sz w:val="24"/>
          <w:szCs w:val="24"/>
          <w:lang w:val="en-US"/>
        </w:rPr>
        <w:t xml:space="preserve"> operon is required for saprophytic growth of the intracellular pathogen </w:t>
      </w:r>
      <w:r w:rsidRPr="00687991">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at low iron concentrations.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 xml:space="preserve">ournal of </w:t>
      </w:r>
      <w:r w:rsidRPr="008B5B33">
        <w:rPr>
          <w:rFonts w:ascii="Times New Roman" w:hAnsi="Times New Roman"/>
          <w:i/>
          <w:color w:val="000000"/>
          <w:sz w:val="24"/>
          <w:szCs w:val="24"/>
          <w:lang w:val="en-US"/>
        </w:rPr>
        <w:t>Bacteriol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2005, 187, 3438-3444.</w:t>
      </w:r>
    </w:p>
    <w:p w14:paraId="05BB6E7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Miranda-</w:t>
      </w:r>
      <w:proofErr w:type="spellStart"/>
      <w:r w:rsidRPr="008B5B33">
        <w:rPr>
          <w:rFonts w:ascii="Times New Roman" w:hAnsi="Times New Roman"/>
          <w:b/>
          <w:color w:val="000000"/>
          <w:sz w:val="24"/>
          <w:szCs w:val="24"/>
          <w:lang w:val="en-US"/>
        </w:rPr>
        <w:t>Casoluengo</w:t>
      </w:r>
      <w:proofErr w:type="spellEnd"/>
      <w:r w:rsidRPr="008B5B33">
        <w:rPr>
          <w:rFonts w:ascii="Times New Roman" w:hAnsi="Times New Roman"/>
          <w:b/>
          <w:color w:val="000000"/>
          <w:sz w:val="24"/>
          <w:szCs w:val="24"/>
          <w:lang w:val="en-US"/>
        </w:rPr>
        <w:t xml:space="preserve"> R, Miranda </w:t>
      </w:r>
      <w:proofErr w:type="spellStart"/>
      <w:r w:rsidRPr="008B5B33">
        <w:rPr>
          <w:rFonts w:ascii="Times New Roman" w:hAnsi="Times New Roman"/>
          <w:b/>
          <w:color w:val="000000"/>
          <w:sz w:val="24"/>
          <w:szCs w:val="24"/>
          <w:lang w:val="en-US"/>
        </w:rPr>
        <w:t>Casoluengo</w:t>
      </w:r>
      <w:proofErr w:type="spellEnd"/>
      <w:r w:rsidRPr="008B5B33">
        <w:rPr>
          <w:rFonts w:ascii="Times New Roman" w:hAnsi="Times New Roman"/>
          <w:b/>
          <w:color w:val="000000"/>
          <w:sz w:val="24"/>
          <w:szCs w:val="24"/>
          <w:lang w:val="en-US"/>
        </w:rPr>
        <w:t xml:space="preserve"> AA, O’Connell EP, </w:t>
      </w:r>
      <w:proofErr w:type="spellStart"/>
      <w:r w:rsidRPr="008B5B33">
        <w:rPr>
          <w:rFonts w:ascii="Times New Roman" w:hAnsi="Times New Roman"/>
          <w:b/>
          <w:color w:val="000000"/>
          <w:sz w:val="24"/>
          <w:szCs w:val="24"/>
          <w:lang w:val="en-US"/>
        </w:rPr>
        <w:t>Fakey</w:t>
      </w:r>
      <w:proofErr w:type="spellEnd"/>
      <w:r w:rsidRPr="008B5B33">
        <w:rPr>
          <w:rFonts w:ascii="Times New Roman" w:hAnsi="Times New Roman"/>
          <w:b/>
          <w:color w:val="000000"/>
          <w:sz w:val="24"/>
          <w:szCs w:val="24"/>
          <w:lang w:val="en-US"/>
        </w:rPr>
        <w:t xml:space="preserve"> RJ, Boland CA, Vazquez-Boland JA, Meijer WG.</w:t>
      </w:r>
      <w:r w:rsidRPr="008B5B33">
        <w:rPr>
          <w:rFonts w:ascii="Times New Roman" w:hAnsi="Times New Roman"/>
          <w:color w:val="000000"/>
          <w:sz w:val="24"/>
          <w:szCs w:val="24"/>
          <w:lang w:val="en-US"/>
        </w:rPr>
        <w:t xml:space="preserve"> The </w:t>
      </w:r>
      <w:proofErr w:type="spellStart"/>
      <w:r w:rsidRPr="00804A77">
        <w:rPr>
          <w:rFonts w:ascii="Times New Roman" w:hAnsi="Times New Roman"/>
          <w:i/>
          <w:color w:val="000000"/>
          <w:sz w:val="24"/>
          <w:szCs w:val="24"/>
          <w:lang w:val="en-US"/>
        </w:rPr>
        <w:t>vapA</w:t>
      </w:r>
      <w:proofErr w:type="spellEnd"/>
      <w:r w:rsidRPr="008B5B33">
        <w:rPr>
          <w:rFonts w:ascii="Times New Roman" w:hAnsi="Times New Roman"/>
          <w:color w:val="000000"/>
          <w:sz w:val="24"/>
          <w:szCs w:val="24"/>
          <w:lang w:val="en-US"/>
        </w:rPr>
        <w:t xml:space="preserve"> co-expressed virulence plasmid gene </w:t>
      </w:r>
      <w:proofErr w:type="spellStart"/>
      <w:r w:rsidRPr="00804A77">
        <w:rPr>
          <w:rFonts w:ascii="Times New Roman" w:hAnsi="Times New Roman"/>
          <w:i/>
          <w:color w:val="000000"/>
          <w:sz w:val="24"/>
          <w:szCs w:val="24"/>
          <w:lang w:val="en-US"/>
        </w:rPr>
        <w:t>vcgB</w:t>
      </w:r>
      <w:proofErr w:type="spellEnd"/>
      <w:r w:rsidRPr="00804A77">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(orf10) of the intracellular actinomycete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2011, 157, 2357-2368.</w:t>
      </w:r>
    </w:p>
    <w:p w14:paraId="02894F5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Monego</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Maboni</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Krewer</w:t>
      </w:r>
      <w:proofErr w:type="spellEnd"/>
      <w:r>
        <w:rPr>
          <w:rFonts w:ascii="Times New Roman" w:hAnsi="Times New Roman"/>
          <w:b/>
          <w:color w:val="000000"/>
          <w:sz w:val="24"/>
          <w:szCs w:val="24"/>
          <w:lang w:val="en-US"/>
        </w:rPr>
        <w:t xml:space="preserve"> </w:t>
      </w:r>
      <w:r w:rsidRPr="008B5B33">
        <w:rPr>
          <w:rFonts w:ascii="Times New Roman" w:hAnsi="Times New Roman"/>
          <w:b/>
          <w:color w:val="000000"/>
          <w:sz w:val="24"/>
          <w:szCs w:val="24"/>
          <w:lang w:val="en-US"/>
        </w:rPr>
        <w:t>C</w:t>
      </w:r>
      <w:r>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Molecular characterization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from horse-breeding farms by means of multiplex PCR for the </w:t>
      </w:r>
      <w:proofErr w:type="spellStart"/>
      <w:r w:rsidRPr="008B5B33">
        <w:rPr>
          <w:rFonts w:ascii="Times New Roman" w:hAnsi="Times New Roman"/>
          <w:color w:val="000000"/>
          <w:sz w:val="24"/>
          <w:szCs w:val="24"/>
          <w:lang w:val="en-US"/>
        </w:rPr>
        <w:t>vap</w:t>
      </w:r>
      <w:proofErr w:type="spellEnd"/>
      <w:r w:rsidRPr="008B5B33">
        <w:rPr>
          <w:rFonts w:ascii="Times New Roman" w:hAnsi="Times New Roman"/>
          <w:color w:val="000000"/>
          <w:sz w:val="24"/>
          <w:szCs w:val="24"/>
          <w:lang w:val="en-US"/>
        </w:rPr>
        <w:t xml:space="preserve"> gene family, </w:t>
      </w:r>
      <w:r w:rsidRPr="008B5B33">
        <w:rPr>
          <w:rFonts w:ascii="Times New Roman" w:hAnsi="Times New Roman"/>
          <w:i/>
          <w:color w:val="000000"/>
          <w:sz w:val="24"/>
          <w:szCs w:val="24"/>
          <w:lang w:val="en-US"/>
        </w:rPr>
        <w:t>Curr</w:t>
      </w:r>
      <w:r>
        <w:rPr>
          <w:rFonts w:ascii="Times New Roman" w:hAnsi="Times New Roman"/>
          <w:i/>
          <w:color w:val="000000"/>
          <w:sz w:val="24"/>
          <w:szCs w:val="24"/>
          <w:lang w:val="en-US"/>
        </w:rPr>
        <w:t xml:space="preserve">ent </w:t>
      </w:r>
      <w:r w:rsidRPr="008B5B33">
        <w:rPr>
          <w:rFonts w:ascii="Times New Roman" w:hAnsi="Times New Roman"/>
          <w:i/>
          <w:color w:val="000000"/>
          <w:sz w:val="24"/>
          <w:szCs w:val="24"/>
          <w:lang w:val="en-US"/>
        </w:rPr>
        <w:t>Microbiol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2009, 58, 399.</w:t>
      </w:r>
    </w:p>
    <w:p w14:paraId="68B60928"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M</w:t>
      </w:r>
      <w:r>
        <w:rPr>
          <w:rFonts w:ascii="Times New Roman" w:hAnsi="Times New Roman"/>
          <w:b/>
          <w:color w:val="000000"/>
          <w:sz w:val="24"/>
          <w:szCs w:val="24"/>
          <w:lang w:val="en-US"/>
        </w:rPr>
        <w:t>orse</w:t>
      </w:r>
      <w:r w:rsidRPr="008B5B33">
        <w:rPr>
          <w:rFonts w:ascii="Times New Roman" w:hAnsi="Times New Roman"/>
          <w:b/>
          <w:color w:val="000000"/>
          <w:sz w:val="24"/>
          <w:szCs w:val="24"/>
          <w:lang w:val="en-US"/>
        </w:rPr>
        <w:t xml:space="preserve"> ME.</w:t>
      </w:r>
      <w:r w:rsidRPr="008B5B33">
        <w:rPr>
          <w:rFonts w:ascii="Times New Roman" w:hAnsi="Times New Roman"/>
          <w:color w:val="000000"/>
          <w:sz w:val="24"/>
          <w:szCs w:val="24"/>
          <w:lang w:val="en-US"/>
        </w:rPr>
        <w:t xml:space="preserve"> A study of the diphtheria group of organisms by the biometrical method. </w:t>
      </w:r>
      <w:r w:rsidRPr="008B5B33">
        <w:rPr>
          <w:rFonts w:ascii="Times New Roman" w:hAnsi="Times New Roman"/>
          <w:i/>
          <w:iCs/>
          <w:color w:val="000000"/>
          <w:sz w:val="24"/>
          <w:szCs w:val="24"/>
          <w:lang w:val="en-US"/>
        </w:rPr>
        <w:t>Journal of Infectious Diseases</w:t>
      </w:r>
      <w:r w:rsidRPr="008B5B33">
        <w:rPr>
          <w:rFonts w:ascii="Times New Roman" w:hAnsi="Times New Roman"/>
          <w:color w:val="000000"/>
          <w:sz w:val="24"/>
          <w:szCs w:val="24"/>
          <w:lang w:val="en-US"/>
        </w:rPr>
        <w:t>, 1912, 11, 253-285.</w:t>
      </w:r>
    </w:p>
    <w:p w14:paraId="2A8A3F18" w14:textId="77777777" w:rsidR="001D02F9" w:rsidRPr="008B5B33" w:rsidRDefault="001D02F9" w:rsidP="001D02F9">
      <w:pPr>
        <w:spacing w:after="0" w:line="360" w:lineRule="auto"/>
        <w:contextualSpacing/>
        <w:jc w:val="both"/>
        <w:rPr>
          <w:rFonts w:ascii="Times New Roman" w:hAnsi="Times New Roman"/>
          <w:color w:val="000000"/>
          <w:w w:val="110"/>
          <w:sz w:val="24"/>
          <w:szCs w:val="24"/>
          <w:lang w:val="en-US"/>
        </w:rPr>
      </w:pPr>
      <w:r w:rsidRPr="008B5B33">
        <w:rPr>
          <w:rFonts w:ascii="Times New Roman" w:eastAsia="Berlin Sans FB" w:hAnsi="Times New Roman"/>
          <w:b/>
          <w:color w:val="000000"/>
          <w:sz w:val="24"/>
          <w:szCs w:val="24"/>
          <w:lang w:val="en-US"/>
        </w:rPr>
        <w:t xml:space="preserve">Morton AC, </w:t>
      </w:r>
      <w:proofErr w:type="spellStart"/>
      <w:r w:rsidRPr="008B5B33">
        <w:rPr>
          <w:rFonts w:ascii="Times New Roman" w:eastAsia="Berlin Sans FB" w:hAnsi="Times New Roman"/>
          <w:b/>
          <w:color w:val="000000"/>
          <w:sz w:val="24"/>
          <w:szCs w:val="24"/>
          <w:lang w:val="en-US"/>
        </w:rPr>
        <w:t>Begg</w:t>
      </w:r>
      <w:proofErr w:type="spellEnd"/>
      <w:r w:rsidRPr="008B5B33">
        <w:rPr>
          <w:rFonts w:ascii="Times New Roman" w:eastAsia="Berlin Sans FB" w:hAnsi="Times New Roman"/>
          <w:b/>
          <w:color w:val="000000"/>
          <w:sz w:val="24"/>
          <w:szCs w:val="24"/>
          <w:lang w:val="en-US"/>
        </w:rPr>
        <w:t xml:space="preserve"> AP, Anderson GA.</w:t>
      </w:r>
      <w:r w:rsidRPr="008B5B33">
        <w:rPr>
          <w:rFonts w:ascii="Times New Roman" w:hAnsi="Times New Roman"/>
          <w:color w:val="000000"/>
          <w:sz w:val="24"/>
          <w:szCs w:val="24"/>
          <w:lang w:val="en-US"/>
        </w:rPr>
        <w:t xml:space="preserve"> </w:t>
      </w:r>
      <w:r w:rsidRPr="008B5B33">
        <w:rPr>
          <w:rFonts w:ascii="Times New Roman" w:hAnsi="Times New Roman"/>
          <w:color w:val="000000"/>
          <w:w w:val="110"/>
          <w:sz w:val="24"/>
          <w:szCs w:val="24"/>
          <w:lang w:val="en-US"/>
        </w:rPr>
        <w:t>E</w:t>
      </w:r>
      <w:r w:rsidRPr="008B5B33">
        <w:rPr>
          <w:rFonts w:ascii="Times New Roman" w:hAnsi="Times New Roman"/>
          <w:color w:val="000000"/>
          <w:sz w:val="24"/>
          <w:szCs w:val="24"/>
          <w:lang w:val="en-US"/>
        </w:rPr>
        <w:t xml:space="preserve">pidemiology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strains on Thoroughbred horse farms.</w:t>
      </w:r>
      <w:r w:rsidRPr="008B5B33">
        <w:rPr>
          <w:rFonts w:ascii="Times New Roman" w:hAnsi="Times New Roman"/>
          <w:color w:val="000000"/>
          <w:w w:val="115"/>
          <w:sz w:val="24"/>
          <w:szCs w:val="24"/>
          <w:lang w:val="en-US"/>
        </w:rPr>
        <w:t xml:space="preserve"> </w:t>
      </w:r>
      <w:r w:rsidRPr="008B5B33">
        <w:rPr>
          <w:rFonts w:ascii="Times New Roman" w:hAnsi="Times New Roman"/>
          <w:i/>
          <w:color w:val="000000"/>
          <w:sz w:val="24"/>
          <w:szCs w:val="24"/>
          <w:lang w:val="en-US"/>
        </w:rPr>
        <w:t>Appl</w:t>
      </w:r>
      <w:r>
        <w:rPr>
          <w:rFonts w:ascii="Times New Roman" w:hAnsi="Times New Roman"/>
          <w:i/>
          <w:color w:val="000000"/>
          <w:sz w:val="24"/>
          <w:szCs w:val="24"/>
          <w:lang w:val="en-US"/>
        </w:rPr>
        <w:t>ied</w:t>
      </w:r>
      <w:r w:rsidRPr="008B5B33">
        <w:rPr>
          <w:rFonts w:ascii="Times New Roman" w:hAnsi="Times New Roman"/>
          <w:i/>
          <w:color w:val="000000"/>
          <w:sz w:val="24"/>
          <w:szCs w:val="24"/>
          <w:lang w:val="en-US"/>
        </w:rPr>
        <w:t xml:space="preserve"> Environ</w:t>
      </w:r>
      <w:r>
        <w:rPr>
          <w:rFonts w:ascii="Times New Roman" w:hAnsi="Times New Roman"/>
          <w:i/>
          <w:color w:val="000000"/>
          <w:sz w:val="24"/>
          <w:szCs w:val="24"/>
          <w:lang w:val="en-US"/>
        </w:rPr>
        <w:t>mental</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i/>
          <w:color w:val="000000"/>
          <w:w w:val="112"/>
          <w:sz w:val="24"/>
          <w:szCs w:val="24"/>
          <w:lang w:val="en-US"/>
        </w:rPr>
        <w:t xml:space="preserve"> </w:t>
      </w:r>
      <w:r w:rsidRPr="008B5B33">
        <w:rPr>
          <w:rFonts w:ascii="Times New Roman" w:hAnsi="Times New Roman"/>
          <w:color w:val="000000"/>
          <w:w w:val="110"/>
          <w:sz w:val="24"/>
          <w:szCs w:val="24"/>
          <w:lang w:val="en-US"/>
        </w:rPr>
        <w:t>2001, 67, 2167–2175.</w:t>
      </w:r>
    </w:p>
    <w:p w14:paraId="14A333F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Muller F, </w:t>
      </w:r>
      <w:proofErr w:type="spellStart"/>
      <w:r w:rsidRPr="008B5B33">
        <w:rPr>
          <w:rFonts w:ascii="Times New Roman" w:hAnsi="Times New Roman"/>
          <w:b/>
          <w:color w:val="000000"/>
          <w:sz w:val="24"/>
          <w:szCs w:val="24"/>
          <w:lang w:val="en-US"/>
        </w:rPr>
        <w:t>Schaal</w:t>
      </w:r>
      <w:proofErr w:type="spellEnd"/>
      <w:r w:rsidRPr="008B5B33">
        <w:rPr>
          <w:rFonts w:ascii="Times New Roman" w:hAnsi="Times New Roman"/>
          <w:b/>
          <w:color w:val="000000"/>
          <w:sz w:val="24"/>
          <w:szCs w:val="24"/>
          <w:lang w:val="en-US"/>
        </w:rPr>
        <w:t xml:space="preserve"> KP, von </w:t>
      </w:r>
      <w:proofErr w:type="spellStart"/>
      <w:r w:rsidRPr="008B5B33">
        <w:rPr>
          <w:rFonts w:ascii="Times New Roman" w:hAnsi="Times New Roman"/>
          <w:b/>
          <w:color w:val="000000"/>
          <w:sz w:val="24"/>
          <w:szCs w:val="24"/>
          <w:lang w:val="en-US"/>
        </w:rPr>
        <w:t>Graevenitz</w:t>
      </w:r>
      <w:proofErr w:type="spellEnd"/>
      <w:r w:rsidRPr="008B5B33">
        <w:rPr>
          <w:rFonts w:ascii="Times New Roman" w:hAnsi="Times New Roman"/>
          <w:b/>
          <w:color w:val="000000"/>
          <w:sz w:val="24"/>
          <w:szCs w:val="24"/>
          <w:lang w:val="en-US"/>
        </w:rPr>
        <w:t xml:space="preserve"> A, von Moos L, Woolcock JB, Wust J, Yassin AF.</w:t>
      </w:r>
      <w:r w:rsidRPr="008B5B33">
        <w:rPr>
          <w:rFonts w:ascii="Times New Roman" w:hAnsi="Times New Roman"/>
          <w:color w:val="000000"/>
          <w:sz w:val="24"/>
          <w:szCs w:val="24"/>
          <w:lang w:val="en-US"/>
        </w:rPr>
        <w:t xml:space="preserve"> Characterization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-like bacterium isolated from a wound infection in a </w:t>
      </w:r>
      <w:proofErr w:type="spellStart"/>
      <w:r w:rsidRPr="008B5B33">
        <w:rPr>
          <w:rFonts w:ascii="Times New Roman" w:hAnsi="Times New Roman"/>
          <w:color w:val="000000"/>
          <w:sz w:val="24"/>
          <w:szCs w:val="24"/>
          <w:lang w:val="en-US"/>
        </w:rPr>
        <w:t>noncompromised</w:t>
      </w:r>
      <w:proofErr w:type="spellEnd"/>
      <w:r w:rsidRPr="008B5B33">
        <w:rPr>
          <w:rFonts w:ascii="Times New Roman" w:hAnsi="Times New Roman"/>
          <w:color w:val="000000"/>
          <w:sz w:val="24"/>
          <w:szCs w:val="24"/>
          <w:lang w:val="en-US"/>
        </w:rPr>
        <w:t xml:space="preserve"> host.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Clinical</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1988, 26, 618-620.</w:t>
      </w:r>
    </w:p>
    <w:p w14:paraId="540E5A8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Muller NS, Madigan JE.</w:t>
      </w:r>
      <w:r w:rsidRPr="008B5B33">
        <w:rPr>
          <w:rFonts w:ascii="Times New Roman" w:hAnsi="Times New Roman"/>
          <w:color w:val="000000"/>
          <w:sz w:val="24"/>
          <w:szCs w:val="24"/>
          <w:lang w:val="en-US"/>
        </w:rPr>
        <w:t xml:space="preserve"> Methods of implementation of an immunoprophylaxis program for the prevention of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results of a 5-year field study, </w:t>
      </w:r>
      <w:r w:rsidRPr="008B5B33">
        <w:rPr>
          <w:rFonts w:ascii="Times New Roman" w:hAnsi="Times New Roman"/>
          <w:i/>
          <w:iCs/>
          <w:color w:val="000000"/>
          <w:sz w:val="24"/>
          <w:szCs w:val="24"/>
          <w:lang w:val="en-US"/>
        </w:rPr>
        <w:t>Proc</w:t>
      </w:r>
      <w:r>
        <w:rPr>
          <w:rFonts w:ascii="Times New Roman" w:hAnsi="Times New Roman"/>
          <w:i/>
          <w:iCs/>
          <w:color w:val="000000"/>
          <w:sz w:val="24"/>
          <w:szCs w:val="24"/>
          <w:lang w:val="en-US"/>
        </w:rPr>
        <w:t>eedings</w:t>
      </w:r>
      <w:r w:rsidRPr="008B5B33">
        <w:rPr>
          <w:rFonts w:ascii="Times New Roman" w:hAnsi="Times New Roman"/>
          <w:i/>
          <w:iCs/>
          <w:color w:val="000000"/>
          <w:sz w:val="24"/>
          <w:szCs w:val="24"/>
          <w:lang w:val="en-US"/>
        </w:rPr>
        <w:t xml:space="preserve"> Am</w:t>
      </w:r>
      <w:r>
        <w:rPr>
          <w:rFonts w:ascii="Times New Roman" w:hAnsi="Times New Roman"/>
          <w:i/>
          <w:iCs/>
          <w:color w:val="000000"/>
          <w:sz w:val="24"/>
          <w:szCs w:val="24"/>
          <w:lang w:val="en-US"/>
        </w:rPr>
        <w:t>erican</w:t>
      </w:r>
      <w:r w:rsidRPr="008B5B33">
        <w:rPr>
          <w:rFonts w:ascii="Times New Roman" w:hAnsi="Times New Roman"/>
          <w:i/>
          <w:iCs/>
          <w:color w:val="000000"/>
          <w:sz w:val="24"/>
          <w:szCs w:val="24"/>
          <w:lang w:val="en-US"/>
        </w:rPr>
        <w:t xml:space="preserve"> Assoc</w:t>
      </w:r>
      <w:r>
        <w:rPr>
          <w:rFonts w:ascii="Times New Roman" w:hAnsi="Times New Roman"/>
          <w:i/>
          <w:iCs/>
          <w:color w:val="000000"/>
          <w:sz w:val="24"/>
          <w:szCs w:val="24"/>
          <w:lang w:val="en-US"/>
        </w:rPr>
        <w:t>iation</w:t>
      </w:r>
      <w:r w:rsidRPr="008B5B33">
        <w:rPr>
          <w:rFonts w:ascii="Times New Roman" w:hAnsi="Times New Roman"/>
          <w:i/>
          <w:iCs/>
          <w:color w:val="000000"/>
          <w:sz w:val="24"/>
          <w:szCs w:val="24"/>
          <w:lang w:val="en-US"/>
        </w:rPr>
        <w:t xml:space="preserve"> Equine Pract</w:t>
      </w:r>
      <w:r>
        <w:rPr>
          <w:rFonts w:ascii="Times New Roman" w:hAnsi="Times New Roman"/>
          <w:i/>
          <w:iCs/>
          <w:color w:val="000000"/>
          <w:sz w:val="24"/>
          <w:szCs w:val="24"/>
          <w:lang w:val="en-US"/>
        </w:rPr>
        <w:t>itioners</w:t>
      </w:r>
      <w:r w:rsidRPr="008B5B33">
        <w:rPr>
          <w:rFonts w:ascii="Times New Roman" w:hAnsi="Times New Roman"/>
          <w:color w:val="000000"/>
          <w:sz w:val="24"/>
          <w:szCs w:val="24"/>
          <w:lang w:val="en-US"/>
        </w:rPr>
        <w:t xml:space="preserve"> 1992, 38, 193.</w:t>
      </w:r>
    </w:p>
    <w:p w14:paraId="45B4FE2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Muller NS, Madigan JE</w:t>
      </w:r>
      <w:r w:rsidRPr="008B5B33">
        <w:rPr>
          <w:rFonts w:ascii="Times New Roman" w:hAnsi="Times New Roman"/>
          <w:color w:val="000000"/>
          <w:sz w:val="24"/>
          <w:szCs w:val="24"/>
          <w:lang w:val="en-US"/>
        </w:rPr>
        <w:t xml:space="preserve">. Methods of implementation of an immunoprophylaxis program for the prevention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Results of a 5-year field study. </w:t>
      </w:r>
      <w:r w:rsidRPr="008B5B33">
        <w:rPr>
          <w:rFonts w:ascii="Times New Roman" w:hAnsi="Times New Roman"/>
          <w:i/>
          <w:color w:val="000000"/>
          <w:sz w:val="24"/>
          <w:szCs w:val="24"/>
          <w:lang w:val="en-US"/>
        </w:rPr>
        <w:t>Proc</w:t>
      </w:r>
      <w:r>
        <w:rPr>
          <w:rFonts w:ascii="Times New Roman" w:hAnsi="Times New Roman"/>
          <w:i/>
          <w:color w:val="000000"/>
          <w:sz w:val="24"/>
          <w:szCs w:val="24"/>
          <w:lang w:val="en-US"/>
        </w:rPr>
        <w:t xml:space="preserve">eedings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Assoc</w:t>
      </w:r>
      <w:r>
        <w:rPr>
          <w:rFonts w:ascii="Times New Roman" w:hAnsi="Times New Roman"/>
          <w:i/>
          <w:color w:val="000000"/>
          <w:sz w:val="24"/>
          <w:szCs w:val="24"/>
          <w:lang w:val="en-US"/>
        </w:rPr>
        <w:t>iation</w:t>
      </w:r>
      <w:r w:rsidRPr="008B5B33">
        <w:rPr>
          <w:rFonts w:ascii="Times New Roman" w:hAnsi="Times New Roman"/>
          <w:i/>
          <w:color w:val="000000"/>
          <w:sz w:val="24"/>
          <w:szCs w:val="24"/>
          <w:lang w:val="en-US"/>
        </w:rPr>
        <w:t xml:space="preserve"> Equine Prac</w:t>
      </w:r>
      <w:r w:rsidRPr="00687991">
        <w:rPr>
          <w:rFonts w:ascii="Times New Roman" w:hAnsi="Times New Roman"/>
          <w:i/>
          <w:color w:val="000000"/>
          <w:sz w:val="24"/>
          <w:szCs w:val="24"/>
          <w:lang w:val="en-US"/>
        </w:rPr>
        <w:t>titioners</w:t>
      </w:r>
      <w:r w:rsidRPr="008B5B33">
        <w:rPr>
          <w:rFonts w:ascii="Times New Roman" w:hAnsi="Times New Roman"/>
          <w:color w:val="000000"/>
          <w:sz w:val="24"/>
          <w:szCs w:val="24"/>
          <w:lang w:val="en-US"/>
        </w:rPr>
        <w:t xml:space="preserve"> 1992, 38, 193-201.</w:t>
      </w:r>
    </w:p>
    <w:p w14:paraId="4B86448E"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Multimer MD, Woolcock JB.</w:t>
      </w:r>
      <w:r w:rsidRPr="008B5B33">
        <w:rPr>
          <w:rFonts w:ascii="Times New Roman" w:hAnsi="Times New Roman"/>
          <w:color w:val="000000"/>
          <w:sz w:val="24"/>
          <w:szCs w:val="24"/>
          <w:lang w:val="en-US"/>
        </w:rPr>
        <w:t xml:space="preserve"> Some problems associated with the identification of </w:t>
      </w:r>
      <w:proofErr w:type="spellStart"/>
      <w:r w:rsidRPr="00687991">
        <w:rPr>
          <w:rFonts w:ascii="Times New Roman" w:hAnsi="Times New Roman"/>
          <w:i/>
          <w:color w:val="000000"/>
          <w:sz w:val="24"/>
          <w:szCs w:val="24"/>
          <w:lang w:val="en-US"/>
        </w:rPr>
        <w:t>Coynebacterium</w:t>
      </w:r>
      <w:proofErr w:type="spellEnd"/>
      <w:r w:rsidRPr="00687991">
        <w:rPr>
          <w:rFonts w:ascii="Times New Roman" w:hAnsi="Times New Roman"/>
          <w:i/>
          <w:color w:val="000000"/>
          <w:sz w:val="24"/>
          <w:szCs w:val="24"/>
          <w:lang w:val="en-US"/>
        </w:rPr>
        <w:t xml:space="preserve"> </w:t>
      </w:r>
      <w:proofErr w:type="spellStart"/>
      <w:r w:rsidRPr="00687991">
        <w:rPr>
          <w:rFonts w:ascii="Times New Roman" w:hAnsi="Times New Roman"/>
          <w:i/>
          <w:color w:val="000000"/>
          <w:sz w:val="24"/>
          <w:szCs w:val="24"/>
          <w:lang w:val="en-US"/>
        </w:rPr>
        <w:t>equi</w:t>
      </w:r>
      <w:proofErr w:type="spellEnd"/>
      <w:r w:rsidRPr="00687991">
        <w:rPr>
          <w:rFonts w:ascii="Times New Roman" w:hAnsi="Times New Roman"/>
          <w:i/>
          <w:color w:val="000000"/>
          <w:sz w:val="24"/>
          <w:szCs w:val="24"/>
          <w:lang w:val="en-US"/>
        </w:rPr>
        <w:t>.</w:t>
      </w:r>
      <w:r w:rsidRPr="008B5B33">
        <w:rPr>
          <w:rFonts w:ascii="Times New Roman" w:hAnsi="Times New Roman"/>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color w:val="000000"/>
          <w:sz w:val="24"/>
          <w:szCs w:val="24"/>
          <w:lang w:val="en-US"/>
        </w:rPr>
        <w:t xml:space="preserve"> </w:t>
      </w:r>
      <w:r w:rsidRPr="00687991">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1981, 6, 331 – 338. </w:t>
      </w:r>
    </w:p>
    <w:p w14:paraId="7900CC21" w14:textId="77777777" w:rsidR="001D02F9" w:rsidRPr="008B5B33" w:rsidRDefault="001D02F9" w:rsidP="001D02F9">
      <w:pPr>
        <w:spacing w:after="0" w:line="360" w:lineRule="auto"/>
        <w:contextualSpacing/>
        <w:jc w:val="both"/>
        <w:rPr>
          <w:rFonts w:ascii="Times New Roman" w:hAnsi="Times New Roman"/>
          <w:color w:val="000000"/>
          <w:w w:val="111"/>
          <w:sz w:val="24"/>
          <w:szCs w:val="24"/>
          <w:lang w:val="en-US"/>
        </w:rPr>
      </w:pPr>
      <w:proofErr w:type="spellStart"/>
      <w:r w:rsidRPr="008B5B33">
        <w:rPr>
          <w:rFonts w:ascii="Times New Roman" w:eastAsia="Berlin Sans FB" w:hAnsi="Times New Roman"/>
          <w:b/>
          <w:color w:val="000000"/>
          <w:sz w:val="24"/>
          <w:szCs w:val="24"/>
          <w:lang w:val="en-US"/>
        </w:rPr>
        <w:t>Muscatello</w:t>
      </w:r>
      <w:proofErr w:type="spellEnd"/>
      <w:r w:rsidRPr="008B5B33">
        <w:rPr>
          <w:rFonts w:ascii="Times New Roman" w:eastAsia="Berlin Sans FB" w:hAnsi="Times New Roman"/>
          <w:b/>
          <w:color w:val="000000"/>
          <w:sz w:val="24"/>
          <w:szCs w:val="24"/>
          <w:lang w:val="en-US"/>
        </w:rPr>
        <w:t xml:space="preserve"> G, Anderson GA, </w:t>
      </w:r>
      <w:proofErr w:type="spellStart"/>
      <w:r w:rsidRPr="008B5B33">
        <w:rPr>
          <w:rFonts w:ascii="Times New Roman" w:eastAsia="Berlin Sans FB" w:hAnsi="Times New Roman"/>
          <w:b/>
          <w:color w:val="000000"/>
          <w:sz w:val="24"/>
          <w:szCs w:val="24"/>
          <w:lang w:val="en-US"/>
        </w:rPr>
        <w:t>Gilkerson</w:t>
      </w:r>
      <w:proofErr w:type="spellEnd"/>
      <w:r w:rsidRPr="008B5B33">
        <w:rPr>
          <w:rFonts w:ascii="Times New Roman" w:eastAsia="Berlin Sans FB" w:hAnsi="Times New Roman"/>
          <w:b/>
          <w:color w:val="000000"/>
          <w:sz w:val="24"/>
          <w:szCs w:val="24"/>
          <w:lang w:val="en-US"/>
        </w:rPr>
        <w:t xml:space="preserve"> JR.</w:t>
      </w:r>
      <w:r w:rsidRPr="008B5B33">
        <w:rPr>
          <w:rFonts w:ascii="Times New Roman" w:hAnsi="Times New Roman"/>
          <w:color w:val="000000"/>
          <w:sz w:val="24"/>
          <w:szCs w:val="24"/>
          <w:lang w:val="en-US"/>
        </w:rPr>
        <w:t xml:space="preserve"> </w:t>
      </w:r>
      <w:r w:rsidRPr="008B5B33">
        <w:rPr>
          <w:rFonts w:ascii="Times New Roman" w:hAnsi="Times New Roman"/>
          <w:color w:val="000000"/>
          <w:w w:val="108"/>
          <w:sz w:val="24"/>
          <w:szCs w:val="24"/>
          <w:lang w:val="en-US"/>
        </w:rPr>
        <w:t>Associa</w:t>
      </w:r>
      <w:r w:rsidRPr="008B5B33">
        <w:rPr>
          <w:rFonts w:ascii="Times New Roman" w:hAnsi="Times New Roman"/>
          <w:color w:val="000000"/>
          <w:w w:val="116"/>
          <w:sz w:val="24"/>
          <w:szCs w:val="24"/>
          <w:lang w:val="en-US"/>
        </w:rPr>
        <w:t xml:space="preserve">tions between </w:t>
      </w:r>
      <w:r w:rsidRPr="008B5B33">
        <w:rPr>
          <w:rFonts w:ascii="Times New Roman" w:hAnsi="Times New Roman"/>
          <w:color w:val="000000"/>
          <w:sz w:val="24"/>
          <w:szCs w:val="24"/>
          <w:lang w:val="en-US"/>
        </w:rPr>
        <w:t xml:space="preserve">the ecology of </w:t>
      </w:r>
      <w:r w:rsidRPr="008B5B33">
        <w:rPr>
          <w:rFonts w:ascii="Times New Roman" w:hAnsi="Times New Roman"/>
          <w:color w:val="000000"/>
          <w:w w:val="113"/>
          <w:sz w:val="24"/>
          <w:szCs w:val="24"/>
          <w:lang w:val="en-US"/>
        </w:rPr>
        <w:t xml:space="preserve">virulent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w w:val="120"/>
          <w:sz w:val="24"/>
          <w:szCs w:val="24"/>
          <w:lang w:val="en-US"/>
        </w:rPr>
        <w:t xml:space="preserve">and </w:t>
      </w:r>
      <w:r w:rsidRPr="008B5B33">
        <w:rPr>
          <w:rFonts w:ascii="Times New Roman" w:hAnsi="Times New Roman"/>
          <w:color w:val="000000"/>
          <w:sz w:val="24"/>
          <w:szCs w:val="24"/>
          <w:lang w:val="en-US"/>
        </w:rPr>
        <w:t xml:space="preserve">the </w:t>
      </w:r>
      <w:r w:rsidRPr="008B5B33">
        <w:rPr>
          <w:rFonts w:ascii="Times New Roman" w:hAnsi="Times New Roman"/>
          <w:color w:val="000000"/>
          <w:w w:val="110"/>
          <w:sz w:val="24"/>
          <w:szCs w:val="24"/>
          <w:lang w:val="en-US"/>
        </w:rPr>
        <w:t xml:space="preserve">epidemiology </w:t>
      </w:r>
      <w:r w:rsidRPr="008B5B33">
        <w:rPr>
          <w:rFonts w:ascii="Times New Roman" w:hAnsi="Times New Roman"/>
          <w:color w:val="000000"/>
          <w:sz w:val="24"/>
          <w:szCs w:val="24"/>
          <w:lang w:val="en-US"/>
        </w:rPr>
        <w:t xml:space="preserve">of </w:t>
      </w:r>
      <w:r w:rsidRPr="004C1422">
        <w:rPr>
          <w:rFonts w:ascii="Times New Roman" w:hAnsi="Times New Roman"/>
          <w:i/>
          <w:color w:val="000000"/>
          <w:sz w:val="24"/>
          <w:szCs w:val="24"/>
          <w:lang w:val="en-US"/>
        </w:rPr>
        <w:t>R. equi</w:t>
      </w:r>
      <w:r w:rsidRPr="008B5B33">
        <w:rPr>
          <w:rFonts w:ascii="Times New Roman" w:hAnsi="Times New Roman"/>
          <w:i/>
          <w:color w:val="000000"/>
          <w:sz w:val="24"/>
          <w:szCs w:val="24"/>
          <w:lang w:val="en-US"/>
        </w:rPr>
        <w:t xml:space="preserve"> </w:t>
      </w:r>
      <w:r w:rsidRPr="008B5B33">
        <w:rPr>
          <w:rFonts w:ascii="Times New Roman" w:hAnsi="Times New Roman"/>
          <w:color w:val="000000"/>
          <w:w w:val="116"/>
          <w:sz w:val="24"/>
          <w:szCs w:val="24"/>
          <w:lang w:val="en-US"/>
        </w:rPr>
        <w:t xml:space="preserve">pneumonia </w:t>
      </w:r>
      <w:r w:rsidRPr="008B5B33">
        <w:rPr>
          <w:rFonts w:ascii="Times New Roman" w:hAnsi="Times New Roman"/>
          <w:color w:val="000000"/>
          <w:sz w:val="24"/>
          <w:szCs w:val="24"/>
          <w:lang w:val="en-US"/>
        </w:rPr>
        <w:t xml:space="preserve">on </w:t>
      </w:r>
      <w:r w:rsidRPr="008B5B33">
        <w:rPr>
          <w:rFonts w:ascii="Times New Roman" w:hAnsi="Times New Roman"/>
          <w:color w:val="000000"/>
          <w:w w:val="115"/>
          <w:sz w:val="24"/>
          <w:szCs w:val="24"/>
          <w:lang w:val="en-US"/>
        </w:rPr>
        <w:t xml:space="preserve">Australian Thoroughbred farms. </w:t>
      </w:r>
      <w:r w:rsidRPr="008B5B33">
        <w:rPr>
          <w:rFonts w:ascii="Times New Roman" w:hAnsi="Times New Roman"/>
          <w:i/>
          <w:color w:val="000000"/>
          <w:sz w:val="24"/>
          <w:szCs w:val="24"/>
          <w:lang w:val="en-US"/>
        </w:rPr>
        <w:t>Appl</w:t>
      </w:r>
      <w:r>
        <w:rPr>
          <w:rFonts w:ascii="Times New Roman" w:hAnsi="Times New Roman"/>
          <w:i/>
          <w:color w:val="000000"/>
          <w:sz w:val="24"/>
          <w:szCs w:val="24"/>
          <w:lang w:val="en-US"/>
        </w:rPr>
        <w:t>ied</w:t>
      </w:r>
      <w:r w:rsidRPr="008B5B33">
        <w:rPr>
          <w:rFonts w:ascii="Times New Roman" w:hAnsi="Times New Roman"/>
          <w:i/>
          <w:color w:val="000000"/>
          <w:sz w:val="24"/>
          <w:szCs w:val="24"/>
          <w:lang w:val="en-US"/>
        </w:rPr>
        <w:t xml:space="preserve"> </w:t>
      </w:r>
      <w:r w:rsidRPr="008B5B33">
        <w:rPr>
          <w:rFonts w:ascii="Times New Roman" w:hAnsi="Times New Roman"/>
          <w:i/>
          <w:color w:val="000000"/>
          <w:w w:val="112"/>
          <w:sz w:val="24"/>
          <w:szCs w:val="24"/>
          <w:lang w:val="en-US"/>
        </w:rPr>
        <w:t>Environ</w:t>
      </w:r>
      <w:r>
        <w:rPr>
          <w:rFonts w:ascii="Times New Roman" w:hAnsi="Times New Roman"/>
          <w:i/>
          <w:color w:val="000000"/>
          <w:w w:val="112"/>
          <w:sz w:val="24"/>
          <w:szCs w:val="24"/>
          <w:lang w:val="en-US"/>
        </w:rPr>
        <w:t>mental</w:t>
      </w:r>
      <w:r w:rsidRPr="008B5B33">
        <w:rPr>
          <w:rFonts w:ascii="Times New Roman" w:hAnsi="Times New Roman"/>
          <w:i/>
          <w:color w:val="000000"/>
          <w:w w:val="112"/>
          <w:sz w:val="24"/>
          <w:szCs w:val="24"/>
          <w:lang w:val="en-US"/>
        </w:rPr>
        <w:t xml:space="preserve"> Microbiol</w:t>
      </w:r>
      <w:r>
        <w:rPr>
          <w:rFonts w:ascii="Times New Roman" w:hAnsi="Times New Roman"/>
          <w:i/>
          <w:color w:val="000000"/>
          <w:w w:val="112"/>
          <w:sz w:val="24"/>
          <w:szCs w:val="24"/>
          <w:lang w:val="en-US"/>
        </w:rPr>
        <w:t>ogy</w:t>
      </w:r>
      <w:r w:rsidRPr="008B5B33">
        <w:rPr>
          <w:rFonts w:ascii="Times New Roman" w:hAnsi="Times New Roman"/>
          <w:i/>
          <w:color w:val="000000"/>
          <w:w w:val="112"/>
          <w:sz w:val="24"/>
          <w:szCs w:val="24"/>
          <w:lang w:val="en-US"/>
        </w:rPr>
        <w:t xml:space="preserve"> </w:t>
      </w:r>
      <w:r w:rsidRPr="008B5B33">
        <w:rPr>
          <w:rFonts w:ascii="Times New Roman" w:hAnsi="Times New Roman"/>
          <w:color w:val="000000"/>
          <w:w w:val="110"/>
          <w:sz w:val="24"/>
          <w:szCs w:val="24"/>
          <w:lang w:val="en-US"/>
        </w:rPr>
        <w:t>2006,</w:t>
      </w:r>
      <w:r>
        <w:rPr>
          <w:rFonts w:ascii="Times New Roman" w:hAnsi="Times New Roman"/>
          <w:color w:val="000000"/>
          <w:w w:val="110"/>
          <w:sz w:val="24"/>
          <w:szCs w:val="24"/>
          <w:lang w:val="en-US"/>
        </w:rPr>
        <w:t xml:space="preserve"> </w:t>
      </w:r>
      <w:r w:rsidRPr="008B5B33">
        <w:rPr>
          <w:rFonts w:ascii="Times New Roman" w:hAnsi="Times New Roman"/>
          <w:color w:val="000000"/>
          <w:w w:val="110"/>
          <w:sz w:val="24"/>
          <w:szCs w:val="24"/>
          <w:lang w:val="en-US"/>
        </w:rPr>
        <w:t>72, 6152–</w:t>
      </w:r>
      <w:r w:rsidRPr="008B5B33">
        <w:rPr>
          <w:rFonts w:ascii="Times New Roman" w:hAnsi="Times New Roman"/>
          <w:color w:val="000000"/>
          <w:sz w:val="24"/>
          <w:szCs w:val="24"/>
          <w:lang w:val="en-US"/>
        </w:rPr>
        <w:t xml:space="preserve"> </w:t>
      </w:r>
      <w:r w:rsidRPr="008B5B33">
        <w:rPr>
          <w:rFonts w:ascii="Times New Roman" w:hAnsi="Times New Roman"/>
          <w:color w:val="000000"/>
          <w:w w:val="111"/>
          <w:sz w:val="24"/>
          <w:szCs w:val="24"/>
          <w:lang w:val="en-US"/>
        </w:rPr>
        <w:t>6160.</w:t>
      </w:r>
    </w:p>
    <w:p w14:paraId="2EA4184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iCs/>
          <w:color w:val="000000"/>
          <w:sz w:val="24"/>
          <w:szCs w:val="24"/>
          <w:lang w:val="en-US"/>
        </w:rPr>
      </w:pPr>
      <w:proofErr w:type="spellStart"/>
      <w:r w:rsidRPr="008B5B33">
        <w:rPr>
          <w:rFonts w:ascii="Times New Roman" w:hAnsi="Times New Roman"/>
          <w:b/>
          <w:color w:val="000000"/>
          <w:sz w:val="24"/>
          <w:szCs w:val="24"/>
          <w:lang w:val="en-US"/>
        </w:rPr>
        <w:t>Muscatello</w:t>
      </w:r>
      <w:proofErr w:type="spellEnd"/>
      <w:r w:rsidRPr="008B5B33">
        <w:rPr>
          <w:rFonts w:ascii="Times New Roman" w:hAnsi="Times New Roman"/>
          <w:b/>
          <w:color w:val="000000"/>
          <w:sz w:val="24"/>
          <w:szCs w:val="24"/>
          <w:lang w:val="en-US"/>
        </w:rPr>
        <w:t xml:space="preserve"> G, </w:t>
      </w:r>
      <w:proofErr w:type="spellStart"/>
      <w:r w:rsidRPr="008B5B33">
        <w:rPr>
          <w:rFonts w:ascii="Times New Roman" w:hAnsi="Times New Roman"/>
          <w:b/>
          <w:color w:val="000000"/>
          <w:sz w:val="24"/>
          <w:szCs w:val="24"/>
          <w:lang w:val="en-US"/>
        </w:rPr>
        <w:t>Gilkerson</w:t>
      </w:r>
      <w:proofErr w:type="spellEnd"/>
      <w:r w:rsidRPr="008B5B33">
        <w:rPr>
          <w:rFonts w:ascii="Times New Roman" w:hAnsi="Times New Roman"/>
          <w:b/>
          <w:color w:val="000000"/>
          <w:sz w:val="24"/>
          <w:szCs w:val="24"/>
          <w:lang w:val="en-US"/>
        </w:rPr>
        <w:t xml:space="preserve"> JR, Browning GF</w:t>
      </w:r>
      <w:r w:rsidRPr="008B5B33">
        <w:rPr>
          <w:rFonts w:ascii="Times New Roman" w:hAnsi="Times New Roman"/>
          <w:color w:val="000000"/>
          <w:sz w:val="24"/>
          <w:szCs w:val="24"/>
          <w:lang w:val="en-US"/>
        </w:rPr>
        <w:t xml:space="preserve">. Comparison of two selective </w:t>
      </w:r>
      <w:r w:rsidRPr="00687991">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ia for the recovery, isolation, enumeration and differentiation of </w:t>
      </w:r>
      <w:r w:rsidRPr="008B5B33">
        <w:rPr>
          <w:rFonts w:ascii="Times New Roman" w:hAnsi="Times New Roman"/>
          <w:i/>
          <w:iCs/>
          <w:color w:val="000000"/>
          <w:sz w:val="24"/>
          <w:szCs w:val="24"/>
          <w:lang w:val="en-US"/>
        </w:rPr>
        <w:t>Rhodococcus equi. 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Microbiol</w:t>
      </w:r>
      <w:r>
        <w:rPr>
          <w:rFonts w:ascii="Times New Roman" w:hAnsi="Times New Roman"/>
          <w:i/>
          <w:iCs/>
          <w:color w:val="000000"/>
          <w:sz w:val="24"/>
          <w:szCs w:val="24"/>
          <w:lang w:val="en-US"/>
        </w:rPr>
        <w:t>ogy</w:t>
      </w:r>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2007, 119, 324.</w:t>
      </w:r>
    </w:p>
    <w:p w14:paraId="68454E2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Mutimer</w:t>
      </w:r>
      <w:proofErr w:type="spellEnd"/>
      <w:r w:rsidRPr="008B5B33">
        <w:rPr>
          <w:rFonts w:ascii="Times New Roman" w:hAnsi="Times New Roman"/>
          <w:b/>
          <w:color w:val="000000"/>
          <w:sz w:val="24"/>
          <w:szCs w:val="24"/>
          <w:lang w:val="en-US"/>
        </w:rPr>
        <w:t xml:space="preserve"> MD, Woolcock JB.</w:t>
      </w:r>
      <w:r w:rsidRPr="008B5B33">
        <w:rPr>
          <w:rFonts w:ascii="Times New Roman" w:hAnsi="Times New Roman"/>
          <w:color w:val="000000"/>
          <w:sz w:val="24"/>
          <w:szCs w:val="24"/>
          <w:lang w:val="en-US"/>
        </w:rPr>
        <w:t xml:space="preserve"> Some problems associated with the identification of </w:t>
      </w:r>
      <w:r w:rsidRPr="008B5B33">
        <w:rPr>
          <w:rFonts w:ascii="Times New Roman" w:hAnsi="Times New Roman"/>
          <w:i/>
          <w:color w:val="000000"/>
          <w:sz w:val="24"/>
          <w:szCs w:val="24"/>
          <w:lang w:val="en-US"/>
        </w:rPr>
        <w:t xml:space="preserve">Corynebacterium equi.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1981, 6, 331-338.</w:t>
      </w:r>
    </w:p>
    <w:p w14:paraId="45D4755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Nakazawa M, Sugimoto C, </w:t>
      </w:r>
      <w:proofErr w:type="spellStart"/>
      <w:r w:rsidRPr="008B5B33">
        <w:rPr>
          <w:rFonts w:ascii="Times New Roman" w:hAnsi="Times New Roman"/>
          <w:b/>
          <w:color w:val="000000"/>
          <w:sz w:val="24"/>
          <w:szCs w:val="24"/>
          <w:lang w:val="en-US"/>
        </w:rPr>
        <w:t>Isayama</w:t>
      </w:r>
      <w:proofErr w:type="spellEnd"/>
      <w:r w:rsidRPr="008B5B33">
        <w:rPr>
          <w:rFonts w:ascii="Times New Roman" w:hAnsi="Times New Roman"/>
          <w:b/>
          <w:color w:val="000000"/>
          <w:sz w:val="24"/>
          <w:szCs w:val="24"/>
          <w:lang w:val="en-US"/>
        </w:rPr>
        <w:t xml:space="preserve"> Y. </w:t>
      </w:r>
      <w:r w:rsidRPr="008B5B33">
        <w:rPr>
          <w:rFonts w:ascii="Times New Roman" w:hAnsi="Times New Roman"/>
          <w:color w:val="000000"/>
          <w:sz w:val="24"/>
          <w:szCs w:val="24"/>
          <w:lang w:val="en-US"/>
        </w:rPr>
        <w:t xml:space="preserve">Quantitative culture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from feces of horses, </w:t>
      </w:r>
      <w:r w:rsidRPr="008B5B33">
        <w:rPr>
          <w:rFonts w:ascii="Times New Roman" w:hAnsi="Times New Roman"/>
          <w:i/>
          <w:color w:val="000000"/>
          <w:sz w:val="24"/>
          <w:szCs w:val="24"/>
          <w:lang w:val="en-US"/>
        </w:rPr>
        <w:t xml:space="preserve">Natl Inst </w:t>
      </w:r>
      <w:proofErr w:type="spellStart"/>
      <w:r w:rsidRPr="008B5B33">
        <w:rPr>
          <w:rFonts w:ascii="Times New Roman" w:hAnsi="Times New Roman"/>
          <w:i/>
          <w:color w:val="000000"/>
          <w:sz w:val="24"/>
          <w:szCs w:val="24"/>
          <w:lang w:val="en-US"/>
        </w:rPr>
        <w:t>Anim</w:t>
      </w:r>
      <w:proofErr w:type="spellEnd"/>
      <w:r w:rsidRPr="008B5B33">
        <w:rPr>
          <w:rFonts w:ascii="Times New Roman" w:hAnsi="Times New Roman"/>
          <w:i/>
          <w:color w:val="000000"/>
          <w:sz w:val="24"/>
          <w:szCs w:val="24"/>
          <w:lang w:val="en-US"/>
        </w:rPr>
        <w:t xml:space="preserve"> Health Q (</w:t>
      </w:r>
      <w:proofErr w:type="spellStart"/>
      <w:r w:rsidRPr="008B5B33">
        <w:rPr>
          <w:rFonts w:ascii="Times New Roman" w:hAnsi="Times New Roman"/>
          <w:i/>
          <w:color w:val="000000"/>
          <w:sz w:val="24"/>
          <w:szCs w:val="24"/>
          <w:lang w:val="en-US"/>
        </w:rPr>
        <w:t>Jpn</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1983, 23, 67.</w:t>
      </w:r>
    </w:p>
    <w:p w14:paraId="02A5E9B7" w14:textId="77777777" w:rsidR="001D02F9" w:rsidRPr="008B5B33" w:rsidRDefault="001D02F9" w:rsidP="001D02F9">
      <w:pPr>
        <w:spacing w:after="0" w:line="360" w:lineRule="auto"/>
        <w:contextualSpacing/>
        <w:jc w:val="both"/>
        <w:rPr>
          <w:rFonts w:ascii="Times New Roman" w:hAnsi="Times New Roman"/>
          <w:color w:val="000000"/>
          <w:w w:val="110"/>
          <w:sz w:val="24"/>
          <w:szCs w:val="24"/>
          <w:lang w:val="en-US"/>
        </w:rPr>
      </w:pPr>
      <w:r w:rsidRPr="008B5B33">
        <w:rPr>
          <w:rFonts w:ascii="Times New Roman" w:eastAsia="Berlin Sans FB" w:hAnsi="Times New Roman"/>
          <w:b/>
          <w:color w:val="000000"/>
          <w:sz w:val="24"/>
          <w:szCs w:val="24"/>
          <w:lang w:val="en-US"/>
        </w:rPr>
        <w:t>ND, Carter CN, Scott HM</w:t>
      </w:r>
      <w:r w:rsidRPr="008B5B33">
        <w:rPr>
          <w:rFonts w:ascii="Times New Roman" w:hAnsi="Times New Roman"/>
          <w:color w:val="000000"/>
          <w:sz w:val="24"/>
          <w:szCs w:val="24"/>
          <w:lang w:val="en-US"/>
        </w:rPr>
        <w:t xml:space="preserve">. </w:t>
      </w:r>
      <w:r w:rsidRPr="008B5B33">
        <w:rPr>
          <w:rFonts w:ascii="Times New Roman" w:hAnsi="Times New Roman"/>
          <w:color w:val="000000"/>
          <w:w w:val="111"/>
          <w:sz w:val="24"/>
          <w:szCs w:val="24"/>
          <w:lang w:val="en-US"/>
        </w:rPr>
        <w:t xml:space="preserve">Association </w:t>
      </w:r>
      <w:r w:rsidRPr="008B5B33">
        <w:rPr>
          <w:rFonts w:ascii="Times New Roman" w:hAnsi="Times New Roman"/>
          <w:color w:val="000000"/>
          <w:sz w:val="24"/>
          <w:szCs w:val="24"/>
          <w:lang w:val="en-US"/>
        </w:rPr>
        <w:t xml:space="preserve">of </w:t>
      </w:r>
      <w:r w:rsidRPr="008B5B33">
        <w:rPr>
          <w:rFonts w:ascii="Times New Roman" w:hAnsi="Times New Roman"/>
          <w:color w:val="000000"/>
          <w:w w:val="110"/>
          <w:sz w:val="24"/>
          <w:szCs w:val="24"/>
          <w:lang w:val="en-US"/>
        </w:rPr>
        <w:t xml:space="preserve">soil </w:t>
      </w:r>
      <w:r w:rsidRPr="008B5B33">
        <w:rPr>
          <w:rFonts w:ascii="Times New Roman" w:hAnsi="Times New Roman"/>
          <w:color w:val="000000"/>
          <w:w w:val="116"/>
          <w:sz w:val="24"/>
          <w:szCs w:val="24"/>
          <w:lang w:val="en-US"/>
        </w:rPr>
        <w:t xml:space="preserve">concentrations </w:t>
      </w:r>
      <w:r w:rsidRPr="008B5B33">
        <w:rPr>
          <w:rFonts w:ascii="Times New Roman" w:hAnsi="Times New Roman"/>
          <w:color w:val="000000"/>
          <w:sz w:val="24"/>
          <w:szCs w:val="24"/>
          <w:lang w:val="en-US"/>
        </w:rPr>
        <w:t xml:space="preserve">of </w:t>
      </w:r>
      <w:r w:rsidRPr="008B5B33">
        <w:rPr>
          <w:rFonts w:ascii="Times New Roman" w:hAnsi="Times New Roman"/>
          <w:i/>
          <w:color w:val="000000"/>
          <w:w w:val="109"/>
          <w:sz w:val="24"/>
          <w:szCs w:val="24"/>
          <w:lang w:val="en-US"/>
        </w:rPr>
        <w:t xml:space="preserve">Rhodococcus </w:t>
      </w:r>
      <w:r w:rsidRPr="008B5B33">
        <w:rPr>
          <w:rFonts w:ascii="Times New Roman" w:hAnsi="Times New Roman"/>
          <w:i/>
          <w:color w:val="000000"/>
          <w:sz w:val="24"/>
          <w:szCs w:val="24"/>
          <w:lang w:val="en-US"/>
        </w:rPr>
        <w:t xml:space="preserve">equi </w:t>
      </w:r>
      <w:r w:rsidRPr="008B5B33">
        <w:rPr>
          <w:rFonts w:ascii="Times New Roman" w:hAnsi="Times New Roman"/>
          <w:color w:val="000000"/>
          <w:sz w:val="24"/>
          <w:szCs w:val="24"/>
          <w:lang w:val="en-US"/>
        </w:rPr>
        <w:t xml:space="preserve">and </w:t>
      </w:r>
      <w:r w:rsidRPr="008B5B33">
        <w:rPr>
          <w:rFonts w:ascii="Times New Roman" w:hAnsi="Times New Roman"/>
          <w:color w:val="000000"/>
          <w:w w:val="112"/>
          <w:sz w:val="24"/>
          <w:szCs w:val="24"/>
          <w:lang w:val="en-US"/>
        </w:rPr>
        <w:t xml:space="preserve">incidence </w:t>
      </w:r>
      <w:r w:rsidRPr="008B5B33">
        <w:rPr>
          <w:rFonts w:ascii="Times New Roman" w:hAnsi="Times New Roman"/>
          <w:color w:val="000000"/>
          <w:sz w:val="24"/>
          <w:szCs w:val="24"/>
          <w:lang w:val="en-US"/>
        </w:rPr>
        <w:t xml:space="preserve">of </w:t>
      </w:r>
      <w:r w:rsidRPr="008B5B33">
        <w:rPr>
          <w:rFonts w:ascii="Times New Roman" w:hAnsi="Times New Roman"/>
          <w:color w:val="000000"/>
          <w:w w:val="113"/>
          <w:sz w:val="24"/>
          <w:szCs w:val="24"/>
          <w:lang w:val="en-US"/>
        </w:rPr>
        <w:t>pneumo</w:t>
      </w:r>
      <w:r w:rsidRPr="008B5B33">
        <w:rPr>
          <w:rFonts w:ascii="Times New Roman" w:hAnsi="Times New Roman"/>
          <w:color w:val="000000"/>
          <w:sz w:val="24"/>
          <w:szCs w:val="24"/>
          <w:lang w:val="en-US"/>
        </w:rPr>
        <w:t>nia attributable</w:t>
      </w:r>
      <w:r w:rsidRPr="008B5B33">
        <w:rPr>
          <w:rFonts w:ascii="Times New Roman" w:hAnsi="Times New Roman"/>
          <w:color w:val="000000"/>
          <w:w w:val="122"/>
          <w:sz w:val="24"/>
          <w:szCs w:val="24"/>
          <w:lang w:val="en-US"/>
        </w:rPr>
        <w:t xml:space="preserve"> </w:t>
      </w:r>
      <w:r w:rsidRPr="008B5B33">
        <w:rPr>
          <w:rFonts w:ascii="Times New Roman" w:hAnsi="Times New Roman"/>
          <w:color w:val="000000"/>
          <w:sz w:val="24"/>
          <w:szCs w:val="24"/>
          <w:lang w:val="en-US"/>
        </w:rPr>
        <w:t xml:space="preserve">to </w:t>
      </w:r>
      <w:r w:rsidRPr="008B5B33">
        <w:rPr>
          <w:rFonts w:ascii="Times New Roman" w:hAnsi="Times New Roman"/>
          <w:i/>
          <w:color w:val="000000"/>
          <w:w w:val="109"/>
          <w:sz w:val="24"/>
          <w:szCs w:val="24"/>
          <w:lang w:val="en-US"/>
        </w:rPr>
        <w:t xml:space="preserve">Rhodococcus </w:t>
      </w:r>
      <w:r w:rsidRPr="008B5B33">
        <w:rPr>
          <w:rFonts w:ascii="Times New Roman" w:hAnsi="Times New Roman"/>
          <w:i/>
          <w:color w:val="000000"/>
          <w:sz w:val="24"/>
          <w:szCs w:val="24"/>
          <w:lang w:val="en-US"/>
        </w:rPr>
        <w:t xml:space="preserve">equi </w:t>
      </w:r>
      <w:r w:rsidRPr="008B5B33">
        <w:rPr>
          <w:rFonts w:ascii="Times New Roman" w:hAnsi="Times New Roman"/>
          <w:color w:val="000000"/>
          <w:sz w:val="24"/>
          <w:szCs w:val="24"/>
          <w:lang w:val="en-US"/>
        </w:rPr>
        <w:t>in foals on farms in</w:t>
      </w:r>
      <w:r w:rsidRPr="008B5B33">
        <w:rPr>
          <w:rFonts w:ascii="Times New Roman" w:hAnsi="Times New Roman"/>
          <w:color w:val="000000"/>
          <w:w w:val="119"/>
          <w:sz w:val="24"/>
          <w:szCs w:val="24"/>
          <w:lang w:val="en-US"/>
        </w:rPr>
        <w:t xml:space="preserve"> </w:t>
      </w:r>
      <w:r w:rsidRPr="008B5B33">
        <w:rPr>
          <w:rFonts w:ascii="Times New Roman" w:hAnsi="Times New Roman"/>
          <w:color w:val="000000"/>
          <w:w w:val="116"/>
          <w:sz w:val="24"/>
          <w:szCs w:val="24"/>
          <w:lang w:val="en-US"/>
        </w:rPr>
        <w:t xml:space="preserve">central Kentucky. </w:t>
      </w:r>
      <w:r w:rsidRPr="008B5B33">
        <w:rPr>
          <w:rFonts w:ascii="Times New Roman" w:hAnsi="Times New Roman"/>
          <w:i/>
          <w:color w:val="000000"/>
          <w:sz w:val="24"/>
          <w:szCs w:val="24"/>
          <w:lang w:val="en-US"/>
        </w:rPr>
        <w:t>Am</w:t>
      </w:r>
      <w:r>
        <w:rPr>
          <w:rFonts w:ascii="Times New Roman" w:hAnsi="Times New Roman"/>
          <w:i/>
          <w:color w:val="000000"/>
          <w:sz w:val="24"/>
          <w:szCs w:val="24"/>
          <w:lang w:val="en-US"/>
        </w:rPr>
        <w:t>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w w:val="110"/>
          <w:sz w:val="24"/>
          <w:szCs w:val="24"/>
          <w:lang w:val="en-US"/>
        </w:rPr>
        <w:t>2008, 69, 385–395.</w:t>
      </w:r>
    </w:p>
    <w:p w14:paraId="3203CEE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Nerren</w:t>
      </w:r>
      <w:proofErr w:type="spellEnd"/>
      <w:r w:rsidRPr="008B5B33">
        <w:rPr>
          <w:rFonts w:ascii="Times New Roman" w:hAnsi="Times New Roman"/>
          <w:b/>
          <w:color w:val="000000"/>
          <w:sz w:val="24"/>
          <w:szCs w:val="24"/>
          <w:lang w:val="en-US"/>
        </w:rPr>
        <w:t xml:space="preserve"> JR, Martens RJ, Payne S, Murrell J, Butler JL, Cohen ND. </w:t>
      </w:r>
      <w:r w:rsidRPr="008B5B33">
        <w:rPr>
          <w:rFonts w:ascii="Times New Roman" w:hAnsi="Times New Roman"/>
          <w:color w:val="000000"/>
          <w:sz w:val="24"/>
          <w:szCs w:val="24"/>
          <w:lang w:val="en-US"/>
        </w:rPr>
        <w:t xml:space="preserve">Age-related changes in cytokine expression by neutrophils of foals stimulated with virulent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vitro.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2009, 127, 212-219.</w:t>
      </w:r>
    </w:p>
    <w:p w14:paraId="57260B7A"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Nordmann</w:t>
      </w:r>
      <w:proofErr w:type="spellEnd"/>
      <w:r w:rsidRPr="008B5B33">
        <w:rPr>
          <w:rFonts w:ascii="Times New Roman" w:hAnsi="Times New Roman"/>
          <w:b/>
          <w:color w:val="000000"/>
          <w:sz w:val="24"/>
          <w:szCs w:val="24"/>
          <w:lang w:val="en-US"/>
        </w:rPr>
        <w:t xml:space="preserve"> P, Keller M, </w:t>
      </w:r>
      <w:proofErr w:type="spellStart"/>
      <w:r w:rsidRPr="008B5B33">
        <w:rPr>
          <w:rFonts w:ascii="Times New Roman" w:hAnsi="Times New Roman"/>
          <w:b/>
          <w:color w:val="000000"/>
          <w:sz w:val="24"/>
          <w:szCs w:val="24"/>
          <w:lang w:val="en-US"/>
        </w:rPr>
        <w:t>Espinasse</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Ronco</w:t>
      </w:r>
      <w:proofErr w:type="spellEnd"/>
      <w:r w:rsidRPr="008B5B33">
        <w:rPr>
          <w:rFonts w:ascii="Times New Roman" w:hAnsi="Times New Roman"/>
          <w:b/>
          <w:color w:val="000000"/>
          <w:sz w:val="24"/>
          <w:szCs w:val="24"/>
          <w:lang w:val="en-US"/>
        </w:rPr>
        <w:t xml:space="preserve"> E.</w:t>
      </w:r>
      <w:r w:rsidRPr="008B5B33">
        <w:rPr>
          <w:rFonts w:ascii="Times New Roman" w:hAnsi="Times New Roman"/>
          <w:color w:val="000000"/>
          <w:sz w:val="24"/>
          <w:szCs w:val="24"/>
          <w:lang w:val="en-US"/>
        </w:rPr>
        <w:t xml:space="preserve"> Correlation between antibiotic resistance, phage-like particle presence and virulence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human isolates. </w:t>
      </w:r>
      <w:r w:rsidRPr="008B5B33">
        <w:rPr>
          <w:rFonts w:ascii="Times New Roman" w:hAnsi="Times New Roman"/>
          <w:i/>
          <w:color w:val="000000"/>
          <w:sz w:val="24"/>
          <w:szCs w:val="24"/>
          <w:lang w:val="en-US"/>
        </w:rPr>
        <w:t>Journal of Clinical Microbiology</w:t>
      </w:r>
      <w:r w:rsidRPr="008B5B33">
        <w:rPr>
          <w:rFonts w:ascii="Times New Roman" w:hAnsi="Times New Roman"/>
          <w:color w:val="000000"/>
          <w:sz w:val="24"/>
          <w:szCs w:val="24"/>
          <w:lang w:val="en-US"/>
        </w:rPr>
        <w:t xml:space="preserve"> 1994, 32, 377-383.</w:t>
      </w:r>
    </w:p>
    <w:p w14:paraId="69932CB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lastRenderedPageBreak/>
        <w:t>Nordmann</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Ronco</w:t>
      </w:r>
      <w:proofErr w:type="spellEnd"/>
      <w:r w:rsidRPr="008B5B33">
        <w:rPr>
          <w:rFonts w:ascii="Times New Roman" w:hAnsi="Times New Roman"/>
          <w:b/>
          <w:color w:val="000000"/>
          <w:sz w:val="24"/>
          <w:szCs w:val="24"/>
          <w:lang w:val="en-US"/>
        </w:rPr>
        <w:t xml:space="preserve"> E, </w:t>
      </w:r>
      <w:proofErr w:type="spellStart"/>
      <w:r w:rsidRPr="008B5B33">
        <w:rPr>
          <w:rFonts w:ascii="Times New Roman" w:hAnsi="Times New Roman"/>
          <w:b/>
          <w:color w:val="000000"/>
          <w:sz w:val="24"/>
          <w:szCs w:val="24"/>
          <w:lang w:val="en-US"/>
        </w:rPr>
        <w:t>Nauciel</w:t>
      </w:r>
      <w:proofErr w:type="spellEnd"/>
      <w:r w:rsidRPr="008B5B33">
        <w:rPr>
          <w:rFonts w:ascii="Times New Roman" w:hAnsi="Times New Roman"/>
          <w:b/>
          <w:color w:val="000000"/>
          <w:sz w:val="24"/>
          <w:szCs w:val="24"/>
          <w:lang w:val="en-US"/>
        </w:rPr>
        <w:t xml:space="preserve"> C. </w:t>
      </w:r>
      <w:r w:rsidRPr="008B5B33">
        <w:rPr>
          <w:rFonts w:ascii="Times New Roman" w:hAnsi="Times New Roman"/>
          <w:color w:val="000000"/>
          <w:sz w:val="24"/>
          <w:szCs w:val="24"/>
          <w:lang w:val="en-US"/>
        </w:rPr>
        <w:t xml:space="preserve">Role of T-lymphocyte subsets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w:t>
      </w:r>
      <w:r w:rsidRPr="007546A0">
        <w:rPr>
          <w:rFonts w:ascii="Times New Roman" w:hAnsi="Times New Roman"/>
          <w:i/>
          <w:color w:val="000000"/>
          <w:sz w:val="24"/>
          <w:szCs w:val="24"/>
          <w:lang w:val="en-US"/>
        </w:rPr>
        <w:t>Infection Immunology</w:t>
      </w:r>
      <w:r w:rsidRPr="008B5B33">
        <w:rPr>
          <w:rFonts w:ascii="Times New Roman" w:hAnsi="Times New Roman"/>
          <w:color w:val="000000"/>
          <w:sz w:val="24"/>
          <w:szCs w:val="24"/>
          <w:lang w:val="en-US"/>
        </w:rPr>
        <w:t>1992</w:t>
      </w:r>
      <w:r>
        <w:rPr>
          <w:rFonts w:ascii="Times New Roman" w:hAnsi="Times New Roman"/>
          <w:color w:val="000000"/>
          <w:sz w:val="24"/>
          <w:szCs w:val="24"/>
          <w:lang w:val="en-US"/>
        </w:rPr>
        <w:t>a</w:t>
      </w:r>
      <w:r w:rsidRPr="008B5B33">
        <w:rPr>
          <w:rFonts w:ascii="Times New Roman" w:hAnsi="Times New Roman"/>
          <w:color w:val="000000"/>
          <w:sz w:val="24"/>
          <w:szCs w:val="24"/>
          <w:lang w:val="en-US"/>
        </w:rPr>
        <w:t>, 60, 2748-2752.</w:t>
      </w:r>
    </w:p>
    <w:p w14:paraId="4E269FA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Nordmann</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Ronco</w:t>
      </w:r>
      <w:proofErr w:type="spellEnd"/>
      <w:r w:rsidRPr="008B5B33">
        <w:rPr>
          <w:rFonts w:ascii="Times New Roman" w:hAnsi="Times New Roman"/>
          <w:b/>
          <w:color w:val="000000"/>
          <w:sz w:val="24"/>
          <w:szCs w:val="24"/>
          <w:lang w:val="en-US"/>
        </w:rPr>
        <w:t xml:space="preserve"> E</w:t>
      </w:r>
      <w:r w:rsidRPr="008B5B33">
        <w:rPr>
          <w:rFonts w:ascii="Times New Roman" w:hAnsi="Times New Roman"/>
          <w:color w:val="000000"/>
          <w:sz w:val="24"/>
          <w:szCs w:val="24"/>
          <w:lang w:val="en-US"/>
        </w:rPr>
        <w:t xml:space="preserve">. In-vitro antimicrobial susceptibility of </w:t>
      </w:r>
      <w:r w:rsidRPr="008B5B33">
        <w:rPr>
          <w:rFonts w:ascii="Times New Roman" w:hAnsi="Times New Roman"/>
          <w:i/>
          <w:color w:val="000000"/>
          <w:sz w:val="24"/>
          <w:szCs w:val="24"/>
          <w:lang w:val="en-US"/>
        </w:rPr>
        <w:t>Rhodococcus equi. J</w:t>
      </w:r>
      <w:r>
        <w:rPr>
          <w:rFonts w:ascii="Times New Roman" w:hAnsi="Times New Roman"/>
          <w:i/>
          <w:color w:val="000000"/>
          <w:sz w:val="24"/>
          <w:szCs w:val="24"/>
          <w:lang w:val="en-US"/>
        </w:rPr>
        <w:t xml:space="preserve">ournal </w:t>
      </w:r>
      <w:r w:rsidRPr="008B5B33">
        <w:rPr>
          <w:rFonts w:ascii="Times New Roman" w:hAnsi="Times New Roman"/>
          <w:i/>
          <w:color w:val="000000"/>
          <w:sz w:val="24"/>
          <w:szCs w:val="24"/>
          <w:lang w:val="en-US"/>
        </w:rPr>
        <w:t>Antimicrob</w:t>
      </w:r>
      <w:r>
        <w:rPr>
          <w:rFonts w:ascii="Times New Roman" w:hAnsi="Times New Roman"/>
          <w:i/>
          <w:color w:val="000000"/>
          <w:sz w:val="24"/>
          <w:szCs w:val="24"/>
          <w:lang w:val="en-US"/>
        </w:rPr>
        <w:t>ial</w:t>
      </w:r>
      <w:r w:rsidRPr="008B5B33">
        <w:rPr>
          <w:rFonts w:ascii="Times New Roman" w:hAnsi="Times New Roman"/>
          <w:i/>
          <w:color w:val="000000"/>
          <w:sz w:val="24"/>
          <w:szCs w:val="24"/>
          <w:lang w:val="en-US"/>
        </w:rPr>
        <w:t xml:space="preserve"> Chemother</w:t>
      </w:r>
      <w:r w:rsidRPr="00687991">
        <w:rPr>
          <w:rFonts w:ascii="Times New Roman" w:hAnsi="Times New Roman"/>
          <w:i/>
          <w:color w:val="000000"/>
          <w:sz w:val="24"/>
          <w:szCs w:val="24"/>
          <w:lang w:val="en-US"/>
        </w:rPr>
        <w:t>apy</w:t>
      </w:r>
      <w:r w:rsidRPr="008B5B33">
        <w:rPr>
          <w:rFonts w:ascii="Times New Roman" w:hAnsi="Times New Roman"/>
          <w:color w:val="000000"/>
          <w:sz w:val="24"/>
          <w:szCs w:val="24"/>
          <w:lang w:val="en-US"/>
        </w:rPr>
        <w:t xml:space="preserve"> 1992</w:t>
      </w:r>
      <w:r>
        <w:rPr>
          <w:rFonts w:ascii="Times New Roman" w:hAnsi="Times New Roman"/>
          <w:color w:val="000000"/>
          <w:sz w:val="24"/>
          <w:szCs w:val="24"/>
          <w:lang w:val="en-US"/>
        </w:rPr>
        <w:t>b</w:t>
      </w:r>
      <w:r w:rsidRPr="008B5B33">
        <w:rPr>
          <w:rFonts w:ascii="Times New Roman" w:hAnsi="Times New Roman"/>
          <w:color w:val="000000"/>
          <w:sz w:val="24"/>
          <w:szCs w:val="24"/>
          <w:lang w:val="en-US"/>
        </w:rPr>
        <w:t>, 29, 383-393.</w:t>
      </w:r>
    </w:p>
    <w:p w14:paraId="3AC78E3A" w14:textId="77777777" w:rsidR="001D02F9" w:rsidRPr="00B93F7D" w:rsidRDefault="001D02F9" w:rsidP="001D02F9">
      <w:pPr>
        <w:spacing w:after="0" w:line="360" w:lineRule="auto"/>
        <w:jc w:val="both"/>
        <w:rPr>
          <w:rFonts w:ascii="Times New Roman" w:hAnsi="Times New Roman"/>
          <w:bCs/>
          <w:sz w:val="24"/>
          <w:szCs w:val="24"/>
          <w:lang w:val="en-US"/>
        </w:rPr>
      </w:pPr>
      <w:r w:rsidRPr="00B93F7D">
        <w:rPr>
          <w:rFonts w:ascii="Times New Roman" w:hAnsi="Times New Roman"/>
          <w:b/>
          <w:bCs/>
          <w:sz w:val="24"/>
          <w:szCs w:val="24"/>
          <w:lang w:val="en-US"/>
        </w:rPr>
        <w:t xml:space="preserve">Ocampo-Sosa AA, Lewis DA, </w:t>
      </w:r>
      <w:proofErr w:type="spellStart"/>
      <w:r w:rsidRPr="00B93F7D">
        <w:rPr>
          <w:rFonts w:ascii="Times New Roman" w:hAnsi="Times New Roman"/>
          <w:b/>
          <w:bCs/>
          <w:sz w:val="24"/>
          <w:szCs w:val="24"/>
          <w:lang w:val="en-US"/>
        </w:rPr>
        <w:t>Navas</w:t>
      </w:r>
      <w:proofErr w:type="spellEnd"/>
      <w:r w:rsidRPr="00B93F7D">
        <w:rPr>
          <w:rFonts w:ascii="Times New Roman" w:hAnsi="Times New Roman"/>
          <w:b/>
          <w:bCs/>
          <w:sz w:val="24"/>
          <w:szCs w:val="24"/>
          <w:lang w:val="en-US"/>
        </w:rPr>
        <w:t xml:space="preserve"> J, Quigley F, </w:t>
      </w:r>
      <w:proofErr w:type="spellStart"/>
      <w:r w:rsidRPr="00B93F7D">
        <w:rPr>
          <w:rFonts w:ascii="Times New Roman" w:hAnsi="Times New Roman"/>
          <w:b/>
          <w:bCs/>
          <w:sz w:val="24"/>
          <w:szCs w:val="24"/>
          <w:lang w:val="en-US"/>
        </w:rPr>
        <w:t>Callejo</w:t>
      </w:r>
      <w:proofErr w:type="spellEnd"/>
      <w:r w:rsidRPr="00B93F7D">
        <w:rPr>
          <w:rFonts w:ascii="Times New Roman" w:hAnsi="Times New Roman"/>
          <w:b/>
          <w:bCs/>
          <w:sz w:val="24"/>
          <w:szCs w:val="24"/>
          <w:lang w:val="en-US"/>
        </w:rPr>
        <w:t xml:space="preserve"> R, </w:t>
      </w:r>
      <w:proofErr w:type="spellStart"/>
      <w:r w:rsidRPr="00B93F7D">
        <w:rPr>
          <w:rFonts w:ascii="Times New Roman" w:hAnsi="Times New Roman"/>
          <w:b/>
          <w:bCs/>
          <w:sz w:val="24"/>
          <w:szCs w:val="24"/>
          <w:lang w:val="en-US"/>
        </w:rPr>
        <w:t>Scortti</w:t>
      </w:r>
      <w:proofErr w:type="spellEnd"/>
      <w:r w:rsidRPr="00B93F7D">
        <w:rPr>
          <w:rFonts w:ascii="Times New Roman" w:hAnsi="Times New Roman"/>
          <w:b/>
          <w:bCs/>
          <w:sz w:val="24"/>
          <w:szCs w:val="24"/>
          <w:lang w:val="en-US"/>
        </w:rPr>
        <w:t xml:space="preserve"> M, Leadon DP, Fogarty U, Vazquez-Boland JA</w:t>
      </w:r>
      <w:r w:rsidRPr="00B93F7D">
        <w:rPr>
          <w:rFonts w:ascii="Times New Roman" w:hAnsi="Times New Roman"/>
          <w:bCs/>
          <w:sz w:val="24"/>
          <w:szCs w:val="24"/>
          <w:lang w:val="en-US"/>
        </w:rPr>
        <w:t xml:space="preserve">. Molecular epidemiology of </w:t>
      </w:r>
      <w:r w:rsidRPr="00B93F7D">
        <w:rPr>
          <w:rFonts w:ascii="Times New Roman" w:hAnsi="Times New Roman"/>
          <w:bCs/>
          <w:i/>
          <w:sz w:val="24"/>
          <w:szCs w:val="24"/>
          <w:lang w:val="en-US"/>
        </w:rPr>
        <w:t xml:space="preserve">Rhodococcus </w:t>
      </w:r>
      <w:proofErr w:type="spellStart"/>
      <w:r w:rsidRPr="00B93F7D">
        <w:rPr>
          <w:rFonts w:ascii="Times New Roman" w:hAnsi="Times New Roman"/>
          <w:bCs/>
          <w:i/>
          <w:sz w:val="24"/>
          <w:szCs w:val="24"/>
          <w:lang w:val="en-US"/>
        </w:rPr>
        <w:t>equi</w:t>
      </w:r>
      <w:proofErr w:type="spellEnd"/>
      <w:r w:rsidRPr="00B93F7D">
        <w:rPr>
          <w:rFonts w:ascii="Times New Roman" w:hAnsi="Times New Roman"/>
          <w:bCs/>
          <w:sz w:val="24"/>
          <w:szCs w:val="24"/>
          <w:lang w:val="en-US"/>
        </w:rPr>
        <w:t xml:space="preserve"> based on </w:t>
      </w:r>
      <w:proofErr w:type="spellStart"/>
      <w:r w:rsidRPr="00B93F7D">
        <w:rPr>
          <w:rFonts w:ascii="Times New Roman" w:hAnsi="Times New Roman"/>
          <w:bCs/>
          <w:i/>
          <w:sz w:val="24"/>
          <w:szCs w:val="24"/>
          <w:lang w:val="en-US"/>
        </w:rPr>
        <w:t>traA</w:t>
      </w:r>
      <w:proofErr w:type="spellEnd"/>
      <w:r w:rsidRPr="00B93F7D">
        <w:rPr>
          <w:rFonts w:ascii="Times New Roman" w:hAnsi="Times New Roman"/>
          <w:bCs/>
          <w:sz w:val="24"/>
          <w:szCs w:val="24"/>
          <w:lang w:val="en-US"/>
        </w:rPr>
        <w:t xml:space="preserve">, </w:t>
      </w:r>
      <w:proofErr w:type="spellStart"/>
      <w:r w:rsidRPr="00B93F7D">
        <w:rPr>
          <w:rFonts w:ascii="Times New Roman" w:hAnsi="Times New Roman"/>
          <w:bCs/>
          <w:i/>
          <w:sz w:val="24"/>
          <w:szCs w:val="24"/>
          <w:lang w:val="en-US"/>
        </w:rPr>
        <w:t>vapA</w:t>
      </w:r>
      <w:proofErr w:type="spellEnd"/>
      <w:r w:rsidRPr="00B93F7D">
        <w:rPr>
          <w:rFonts w:ascii="Times New Roman" w:hAnsi="Times New Roman"/>
          <w:bCs/>
          <w:sz w:val="24"/>
          <w:szCs w:val="24"/>
          <w:lang w:val="en-US"/>
        </w:rPr>
        <w:t xml:space="preserve">, and </w:t>
      </w:r>
      <w:proofErr w:type="spellStart"/>
      <w:r w:rsidRPr="00B93F7D">
        <w:rPr>
          <w:rFonts w:ascii="Times New Roman" w:hAnsi="Times New Roman"/>
          <w:bCs/>
          <w:i/>
          <w:sz w:val="24"/>
          <w:szCs w:val="24"/>
          <w:lang w:val="en-US"/>
        </w:rPr>
        <w:t>vapB</w:t>
      </w:r>
      <w:proofErr w:type="spellEnd"/>
      <w:r w:rsidRPr="00B93F7D">
        <w:rPr>
          <w:rFonts w:ascii="Times New Roman" w:hAnsi="Times New Roman"/>
          <w:bCs/>
          <w:sz w:val="24"/>
          <w:szCs w:val="24"/>
          <w:lang w:val="en-US"/>
        </w:rPr>
        <w:t xml:space="preserve"> virulence plasmid markers. </w:t>
      </w:r>
      <w:r w:rsidRPr="00B93F7D">
        <w:rPr>
          <w:rFonts w:ascii="Times New Roman" w:hAnsi="Times New Roman"/>
          <w:bCs/>
          <w:i/>
          <w:sz w:val="24"/>
          <w:szCs w:val="24"/>
          <w:lang w:val="en-US"/>
        </w:rPr>
        <w:t>J</w:t>
      </w:r>
      <w:r>
        <w:rPr>
          <w:rFonts w:ascii="Times New Roman" w:hAnsi="Times New Roman"/>
          <w:bCs/>
          <w:i/>
          <w:sz w:val="24"/>
          <w:szCs w:val="24"/>
          <w:lang w:val="en-US"/>
        </w:rPr>
        <w:t>ournal</w:t>
      </w:r>
      <w:r w:rsidRPr="00B93F7D">
        <w:rPr>
          <w:rFonts w:ascii="Times New Roman" w:hAnsi="Times New Roman"/>
          <w:bCs/>
          <w:i/>
          <w:sz w:val="24"/>
          <w:szCs w:val="24"/>
          <w:lang w:val="en-US"/>
        </w:rPr>
        <w:t xml:space="preserve"> Infect</w:t>
      </w:r>
      <w:r>
        <w:rPr>
          <w:rFonts w:ascii="Times New Roman" w:hAnsi="Times New Roman"/>
          <w:bCs/>
          <w:i/>
          <w:sz w:val="24"/>
          <w:szCs w:val="24"/>
          <w:lang w:val="en-US"/>
        </w:rPr>
        <w:t>ious</w:t>
      </w:r>
      <w:r w:rsidRPr="00B93F7D">
        <w:rPr>
          <w:rFonts w:ascii="Times New Roman" w:hAnsi="Times New Roman"/>
          <w:bCs/>
          <w:i/>
          <w:sz w:val="24"/>
          <w:szCs w:val="24"/>
          <w:lang w:val="en-US"/>
        </w:rPr>
        <w:t xml:space="preserve"> Dis</w:t>
      </w:r>
      <w:r w:rsidRPr="00E82DE2">
        <w:rPr>
          <w:rFonts w:ascii="Times New Roman" w:hAnsi="Times New Roman"/>
          <w:bCs/>
          <w:i/>
          <w:sz w:val="24"/>
          <w:szCs w:val="24"/>
          <w:lang w:val="en-US"/>
        </w:rPr>
        <w:t>eases</w:t>
      </w:r>
      <w:r w:rsidRPr="00B93F7D">
        <w:rPr>
          <w:rFonts w:ascii="Times New Roman" w:hAnsi="Times New Roman"/>
          <w:bCs/>
          <w:sz w:val="24"/>
          <w:szCs w:val="24"/>
          <w:lang w:val="en-US"/>
        </w:rPr>
        <w:t xml:space="preserve"> 2007, 196, 5, 763-769.</w:t>
      </w:r>
    </w:p>
    <w:p w14:paraId="14A828A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Oliveira AF, </w:t>
      </w:r>
      <w:proofErr w:type="spellStart"/>
      <w:r w:rsidRPr="008B5B33">
        <w:rPr>
          <w:rFonts w:ascii="Times New Roman" w:hAnsi="Times New Roman"/>
          <w:b/>
          <w:color w:val="000000"/>
          <w:sz w:val="24"/>
          <w:szCs w:val="24"/>
          <w:lang w:val="en-US"/>
        </w:rPr>
        <w:t>Ruas</w:t>
      </w:r>
      <w:proofErr w:type="spellEnd"/>
      <w:r w:rsidRPr="008B5B33">
        <w:rPr>
          <w:rFonts w:ascii="Times New Roman" w:hAnsi="Times New Roman"/>
          <w:b/>
          <w:color w:val="000000"/>
          <w:sz w:val="24"/>
          <w:szCs w:val="24"/>
          <w:lang w:val="en-US"/>
        </w:rPr>
        <w:t xml:space="preserve"> LP, Cardoso SA, Soares SG, Roque-</w:t>
      </w:r>
      <w:proofErr w:type="spellStart"/>
      <w:r w:rsidRPr="008B5B33">
        <w:rPr>
          <w:rFonts w:ascii="Times New Roman" w:hAnsi="Times New Roman"/>
          <w:b/>
          <w:color w:val="000000"/>
          <w:sz w:val="24"/>
          <w:szCs w:val="24"/>
          <w:lang w:val="en-US"/>
        </w:rPr>
        <w:t>Barreira</w:t>
      </w:r>
      <w:proofErr w:type="spellEnd"/>
      <w:r w:rsidRPr="008B5B33">
        <w:rPr>
          <w:rFonts w:ascii="Times New Roman" w:hAnsi="Times New Roman"/>
          <w:b/>
          <w:color w:val="000000"/>
          <w:sz w:val="24"/>
          <w:szCs w:val="24"/>
          <w:lang w:val="en-US"/>
        </w:rPr>
        <w:t xml:space="preserve"> MC</w:t>
      </w:r>
      <w:r w:rsidRPr="008B5B33">
        <w:rPr>
          <w:rFonts w:ascii="Times New Roman" w:hAnsi="Times New Roman"/>
          <w:color w:val="000000"/>
          <w:sz w:val="24"/>
          <w:szCs w:val="24"/>
          <w:lang w:val="en-US"/>
        </w:rPr>
        <w:t xml:space="preserve">. Vaccination of mice with salmonella expressing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 mucosal and systemic Th1 responses provide protection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w:t>
      </w:r>
      <w:proofErr w:type="spellStart"/>
      <w:r w:rsidRPr="008B5B33">
        <w:rPr>
          <w:rFonts w:ascii="Times New Roman" w:hAnsi="Times New Roman"/>
          <w:i/>
          <w:color w:val="000000"/>
          <w:sz w:val="24"/>
          <w:szCs w:val="24"/>
          <w:lang w:val="en-US"/>
        </w:rPr>
        <w:t>PLoS</w:t>
      </w:r>
      <w:proofErr w:type="spellEnd"/>
      <w:r w:rsidRPr="008B5B33">
        <w:rPr>
          <w:rFonts w:ascii="Times New Roman" w:hAnsi="Times New Roman"/>
          <w:i/>
          <w:color w:val="000000"/>
          <w:sz w:val="24"/>
          <w:szCs w:val="24"/>
          <w:lang w:val="en-US"/>
        </w:rPr>
        <w:t>. One.</w:t>
      </w:r>
      <w:r w:rsidRPr="008B5B33">
        <w:rPr>
          <w:rFonts w:ascii="Times New Roman" w:hAnsi="Times New Roman"/>
          <w:color w:val="000000"/>
          <w:sz w:val="24"/>
          <w:szCs w:val="24"/>
          <w:lang w:val="en-US"/>
        </w:rPr>
        <w:t xml:space="preserve"> 2010, 5, e8644.</w:t>
      </w:r>
    </w:p>
    <w:p w14:paraId="122B6F00" w14:textId="77777777" w:rsidR="001D02F9" w:rsidRPr="008B5B33" w:rsidRDefault="001D02F9" w:rsidP="001D02F9">
      <w:pPr>
        <w:tabs>
          <w:tab w:val="left" w:pos="1114"/>
        </w:tabs>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iCs/>
          <w:color w:val="000000"/>
          <w:sz w:val="24"/>
          <w:szCs w:val="24"/>
          <w:lang w:val="en-US"/>
        </w:rPr>
        <w:t xml:space="preserve">O'Loughlin EJ, </w:t>
      </w:r>
      <w:proofErr w:type="spellStart"/>
      <w:r w:rsidRPr="008B5B33">
        <w:rPr>
          <w:rFonts w:ascii="Times New Roman" w:hAnsi="Times New Roman"/>
          <w:b/>
          <w:iCs/>
          <w:color w:val="000000"/>
          <w:sz w:val="24"/>
          <w:szCs w:val="24"/>
          <w:lang w:val="en-US"/>
        </w:rPr>
        <w:t>Kehrmeyer</w:t>
      </w:r>
      <w:proofErr w:type="spellEnd"/>
      <w:r w:rsidRPr="008B5B33">
        <w:rPr>
          <w:rFonts w:ascii="Times New Roman" w:hAnsi="Times New Roman"/>
          <w:b/>
          <w:iCs/>
          <w:color w:val="000000"/>
          <w:sz w:val="24"/>
          <w:szCs w:val="24"/>
          <w:lang w:val="en-US"/>
        </w:rPr>
        <w:t xml:space="preserve"> SR, Sims GK.</w:t>
      </w:r>
      <w:r w:rsidRPr="008B5B33">
        <w:rPr>
          <w:rFonts w:ascii="Times New Roman" w:hAnsi="Times New Roman"/>
          <w:iCs/>
          <w:color w:val="000000"/>
          <w:sz w:val="24"/>
          <w:szCs w:val="24"/>
          <w:lang w:val="en-US"/>
        </w:rPr>
        <w:t xml:space="preserve"> Isolation, characterization, and substrate utilization of a quinoline degrading bacterium. </w:t>
      </w:r>
      <w:r w:rsidRPr="007E14D3">
        <w:rPr>
          <w:rFonts w:ascii="Times New Roman" w:hAnsi="Times New Roman"/>
          <w:i/>
          <w:iCs/>
          <w:color w:val="000000"/>
          <w:sz w:val="24"/>
          <w:szCs w:val="24"/>
          <w:lang w:val="en-US"/>
        </w:rPr>
        <w:t>Interna</w:t>
      </w:r>
      <w:r w:rsidRPr="008B5B33">
        <w:rPr>
          <w:rFonts w:ascii="Times New Roman" w:hAnsi="Times New Roman"/>
          <w:i/>
          <w:iCs/>
          <w:color w:val="000000"/>
          <w:sz w:val="24"/>
          <w:szCs w:val="24"/>
          <w:lang w:val="en-US"/>
        </w:rPr>
        <w:t>tional Biodeterioration and Biodegradation</w:t>
      </w:r>
      <w:r w:rsidRPr="008B5B33">
        <w:rPr>
          <w:rFonts w:ascii="Times New Roman" w:hAnsi="Times New Roman"/>
          <w:iCs/>
          <w:color w:val="000000"/>
          <w:sz w:val="24"/>
          <w:szCs w:val="24"/>
          <w:lang w:val="en-US"/>
        </w:rPr>
        <w:t xml:space="preserve"> 1996, </w:t>
      </w:r>
      <w:r w:rsidRPr="008B5B33">
        <w:rPr>
          <w:rFonts w:ascii="Times New Roman" w:hAnsi="Times New Roman"/>
          <w:bCs/>
          <w:iCs/>
          <w:color w:val="000000"/>
          <w:sz w:val="24"/>
          <w:szCs w:val="24"/>
          <w:lang w:val="en-US"/>
        </w:rPr>
        <w:t>38</w:t>
      </w:r>
      <w:r w:rsidRPr="008B5B33">
        <w:rPr>
          <w:rFonts w:ascii="Times New Roman" w:hAnsi="Times New Roman"/>
          <w:iCs/>
          <w:color w:val="000000"/>
          <w:sz w:val="24"/>
          <w:szCs w:val="24"/>
          <w:lang w:val="en-US"/>
        </w:rPr>
        <w:t xml:space="preserve"> (2), 107-118.</w:t>
      </w:r>
    </w:p>
    <w:p w14:paraId="274E038E"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Oren A, Garrity G.</w:t>
      </w:r>
      <w:r w:rsidRPr="008B5B33">
        <w:rPr>
          <w:rFonts w:ascii="Times New Roman" w:hAnsi="Times New Roman"/>
          <w:color w:val="000000"/>
          <w:sz w:val="24"/>
          <w:szCs w:val="24"/>
          <w:lang w:val="en-US"/>
        </w:rPr>
        <w:t xml:space="preserve"> Notification that new names of prokaryotes, new combinations and new taxonomic opinions have appeared in volume 64, part3, of the IJSEM. </w:t>
      </w:r>
      <w:r w:rsidRPr="007E14D3">
        <w:rPr>
          <w:rFonts w:ascii="Times New Roman" w:hAnsi="Times New Roman"/>
          <w:i/>
          <w:color w:val="000000"/>
          <w:sz w:val="24"/>
          <w:szCs w:val="24"/>
          <w:lang w:val="en-US"/>
        </w:rPr>
        <w:t>Interna</w:t>
      </w:r>
      <w:r w:rsidRPr="008B5B33">
        <w:rPr>
          <w:rFonts w:ascii="Times New Roman" w:hAnsi="Times New Roman"/>
          <w:i/>
          <w:color w:val="000000"/>
          <w:sz w:val="24"/>
          <w:szCs w:val="24"/>
          <w:lang w:val="en-US"/>
        </w:rPr>
        <w:t>tional Systematic Evol</w:t>
      </w:r>
      <w:r>
        <w:rPr>
          <w:rFonts w:ascii="Times New Roman" w:hAnsi="Times New Roman"/>
          <w:i/>
          <w:color w:val="000000"/>
          <w:sz w:val="24"/>
          <w:szCs w:val="24"/>
          <w:lang w:val="en-US"/>
        </w:rPr>
        <w:t>ution</w:t>
      </w:r>
      <w:r w:rsidRPr="008B5B33">
        <w:rPr>
          <w:rFonts w:ascii="Times New Roman" w:hAnsi="Times New Roman"/>
          <w:i/>
          <w:color w:val="000000"/>
          <w:sz w:val="24"/>
          <w:szCs w:val="24"/>
          <w:lang w:val="en-US"/>
        </w:rPr>
        <w:t xml:space="preserve"> Microbiology </w:t>
      </w:r>
      <w:r w:rsidRPr="008B5B33">
        <w:rPr>
          <w:rFonts w:ascii="Times New Roman" w:hAnsi="Times New Roman"/>
          <w:color w:val="000000"/>
          <w:sz w:val="24"/>
          <w:szCs w:val="24"/>
          <w:lang w:val="en-US"/>
        </w:rPr>
        <w:t>2014, 64, 1827-1829.</w:t>
      </w:r>
    </w:p>
    <w:p w14:paraId="76EB2D08"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eastAsia="Berlin Sans FB" w:hAnsi="Times New Roman"/>
          <w:b/>
          <w:color w:val="000000"/>
          <w:sz w:val="24"/>
          <w:szCs w:val="24"/>
          <w:lang w:val="en-US"/>
        </w:rPr>
        <w:t>Oyston</w:t>
      </w:r>
      <w:proofErr w:type="spellEnd"/>
      <w:r w:rsidRPr="008B5B33">
        <w:rPr>
          <w:rFonts w:ascii="Times New Roman" w:eastAsia="Berlin Sans FB" w:hAnsi="Times New Roman"/>
          <w:b/>
          <w:color w:val="000000"/>
          <w:sz w:val="24"/>
          <w:szCs w:val="24"/>
          <w:lang w:val="en-US"/>
        </w:rPr>
        <w:t xml:space="preserve"> PCF, Dorrell N, Williams K, Li SR, Green M, </w:t>
      </w:r>
      <w:proofErr w:type="spellStart"/>
      <w:r w:rsidRPr="008B5B33">
        <w:rPr>
          <w:rFonts w:ascii="Times New Roman" w:eastAsia="Berlin Sans FB" w:hAnsi="Times New Roman"/>
          <w:b/>
          <w:color w:val="000000"/>
          <w:sz w:val="24"/>
          <w:szCs w:val="24"/>
          <w:lang w:val="en-US"/>
        </w:rPr>
        <w:t>Titball</w:t>
      </w:r>
      <w:proofErr w:type="spellEnd"/>
      <w:r w:rsidRPr="008B5B33">
        <w:rPr>
          <w:rFonts w:ascii="Times New Roman" w:eastAsia="Berlin Sans FB" w:hAnsi="Times New Roman"/>
          <w:b/>
          <w:color w:val="000000"/>
          <w:sz w:val="24"/>
          <w:szCs w:val="24"/>
          <w:lang w:val="en-US"/>
        </w:rPr>
        <w:t xml:space="preserve"> RW, Wren BW. </w:t>
      </w:r>
      <w:r w:rsidRPr="008B5B33">
        <w:rPr>
          <w:rFonts w:ascii="Times New Roman" w:hAnsi="Times New Roman"/>
          <w:color w:val="000000"/>
          <w:sz w:val="24"/>
          <w:szCs w:val="24"/>
          <w:lang w:val="en-US"/>
        </w:rPr>
        <w:t xml:space="preserve">The response regulator </w:t>
      </w:r>
      <w:proofErr w:type="spellStart"/>
      <w:r w:rsidRPr="008B5B33">
        <w:rPr>
          <w:rFonts w:ascii="Times New Roman" w:hAnsi="Times New Roman"/>
          <w:color w:val="000000"/>
          <w:sz w:val="24"/>
          <w:szCs w:val="24"/>
          <w:lang w:val="en-US"/>
        </w:rPr>
        <w:t>PhoP</w:t>
      </w:r>
      <w:proofErr w:type="spellEnd"/>
      <w:r w:rsidRPr="008B5B33">
        <w:rPr>
          <w:rFonts w:ascii="Times New Roman" w:hAnsi="Times New Roman"/>
          <w:color w:val="000000"/>
          <w:sz w:val="24"/>
          <w:szCs w:val="24"/>
          <w:lang w:val="en-US"/>
        </w:rPr>
        <w:t xml:space="preserve"> is important for sur</w:t>
      </w:r>
      <w:r w:rsidRPr="008B5B33">
        <w:rPr>
          <w:rFonts w:ascii="Times New Roman" w:hAnsi="Times New Roman"/>
          <w:color w:val="000000"/>
          <w:w w:val="98"/>
          <w:sz w:val="24"/>
          <w:szCs w:val="24"/>
          <w:lang w:val="en-US"/>
        </w:rPr>
        <w:t xml:space="preserve">vival </w:t>
      </w:r>
      <w:r w:rsidRPr="008B5B33">
        <w:rPr>
          <w:rFonts w:ascii="Times New Roman" w:hAnsi="Times New Roman"/>
          <w:color w:val="000000"/>
          <w:sz w:val="24"/>
          <w:szCs w:val="24"/>
          <w:lang w:val="en-US"/>
        </w:rPr>
        <w:t>under conditions</w:t>
      </w:r>
      <w:r w:rsidRPr="008B5B33">
        <w:rPr>
          <w:rFonts w:ascii="Times New Roman" w:hAnsi="Times New Roman"/>
          <w:color w:val="000000"/>
          <w:w w:val="98"/>
          <w:sz w:val="24"/>
          <w:szCs w:val="24"/>
          <w:lang w:val="en-US"/>
        </w:rPr>
        <w:t xml:space="preserve"> </w:t>
      </w:r>
      <w:r w:rsidRPr="008B5B33">
        <w:rPr>
          <w:rFonts w:ascii="Times New Roman" w:hAnsi="Times New Roman"/>
          <w:color w:val="000000"/>
          <w:sz w:val="24"/>
          <w:szCs w:val="24"/>
          <w:lang w:val="en-US"/>
        </w:rPr>
        <w:t xml:space="preserve">of macrophage induced stress and virulence in </w:t>
      </w:r>
      <w:r w:rsidRPr="008B5B33">
        <w:rPr>
          <w:rFonts w:ascii="Times New Roman" w:hAnsi="Times New Roman"/>
          <w:i/>
          <w:color w:val="000000"/>
          <w:sz w:val="24"/>
          <w:szCs w:val="24"/>
          <w:lang w:val="en-US"/>
        </w:rPr>
        <w:t>Yersinia pestis</w:t>
      </w:r>
      <w:r w:rsidRPr="008B5B33">
        <w:rPr>
          <w:rFonts w:ascii="Times New Roman" w:hAnsi="Times New Roman"/>
          <w:color w:val="000000"/>
          <w:sz w:val="24"/>
          <w:szCs w:val="24"/>
          <w:lang w:val="en-US"/>
        </w:rPr>
        <w:t xml:space="preserve">. </w:t>
      </w:r>
      <w:r w:rsidRPr="007546A0">
        <w:rPr>
          <w:rFonts w:ascii="Times New Roman" w:hAnsi="Times New Roman"/>
          <w:i/>
          <w:color w:val="000000"/>
          <w:sz w:val="24"/>
          <w:szCs w:val="24"/>
          <w:lang w:val="en-US"/>
        </w:rPr>
        <w:t>Infection Immunology</w:t>
      </w:r>
      <w:r w:rsidRPr="008B5B33">
        <w:rPr>
          <w:rFonts w:ascii="Times New Roman" w:hAnsi="Times New Roman"/>
          <w:color w:val="000000"/>
          <w:sz w:val="24"/>
          <w:szCs w:val="24"/>
          <w:lang w:val="en-US"/>
        </w:rPr>
        <w:t>2000, 68, 3419–3425.</w:t>
      </w:r>
    </w:p>
    <w:p w14:paraId="372B92E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Ozgur</w:t>
      </w:r>
      <w:proofErr w:type="spellEnd"/>
      <w:r w:rsidRPr="008B5B33">
        <w:rPr>
          <w:rFonts w:ascii="Times New Roman" w:hAnsi="Times New Roman"/>
          <w:b/>
          <w:color w:val="000000"/>
          <w:sz w:val="24"/>
          <w:szCs w:val="24"/>
          <w:lang w:val="en-US"/>
        </w:rPr>
        <w:t xml:space="preserve"> NY, </w:t>
      </w:r>
      <w:proofErr w:type="spellStart"/>
      <w:r w:rsidRPr="008B5B33">
        <w:rPr>
          <w:rFonts w:ascii="Times New Roman" w:hAnsi="Times New Roman"/>
          <w:b/>
          <w:color w:val="000000"/>
          <w:sz w:val="24"/>
          <w:szCs w:val="24"/>
          <w:lang w:val="en-US"/>
        </w:rPr>
        <w:t>Ikiz</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Bagcigil</w:t>
      </w:r>
      <w:proofErr w:type="spellEnd"/>
      <w:r w:rsidRPr="008B5B33">
        <w:rPr>
          <w:rFonts w:ascii="Times New Roman" w:hAnsi="Times New Roman"/>
          <w:b/>
          <w:color w:val="000000"/>
          <w:sz w:val="24"/>
          <w:szCs w:val="24"/>
          <w:lang w:val="en-US"/>
        </w:rPr>
        <w:t xml:space="preserve"> </w:t>
      </w:r>
      <w:proofErr w:type="gramStart"/>
      <w:r w:rsidRPr="008B5B33">
        <w:rPr>
          <w:rFonts w:ascii="Times New Roman" w:hAnsi="Times New Roman"/>
          <w:b/>
          <w:color w:val="000000"/>
          <w:sz w:val="24"/>
          <w:szCs w:val="24"/>
          <w:lang w:val="en-US"/>
        </w:rPr>
        <w:t>F.</w:t>
      </w:r>
      <w:r w:rsidRPr="008B5B33">
        <w:rPr>
          <w:rFonts w:ascii="Times New Roman" w:hAnsi="Times New Roman"/>
          <w:color w:val="000000"/>
          <w:sz w:val="24"/>
          <w:szCs w:val="24"/>
          <w:lang w:val="en-US"/>
        </w:rPr>
        <w:t xml:space="preserve">  :</w:t>
      </w:r>
      <w:proofErr w:type="gramEnd"/>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in a mare in Turkey,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Rec</w:t>
      </w:r>
      <w:r>
        <w:rPr>
          <w:rFonts w:ascii="Times New Roman" w:hAnsi="Times New Roman"/>
          <w:i/>
          <w:iCs/>
          <w:color w:val="000000"/>
          <w:sz w:val="24"/>
          <w:szCs w:val="24"/>
          <w:lang w:val="en-US"/>
        </w:rPr>
        <w:t>ord</w:t>
      </w:r>
      <w:r w:rsidRPr="008B5B33">
        <w:rPr>
          <w:rFonts w:ascii="Times New Roman" w:hAnsi="Times New Roman"/>
          <w:color w:val="000000"/>
          <w:sz w:val="24"/>
          <w:szCs w:val="24"/>
          <w:lang w:val="en-US"/>
        </w:rPr>
        <w:t xml:space="preserve"> 2002, 151, 613.</w:t>
      </w:r>
    </w:p>
    <w:p w14:paraId="1DB0743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Pargass</w:t>
      </w:r>
      <w:proofErr w:type="spellEnd"/>
      <w:r w:rsidRPr="008B5B33">
        <w:rPr>
          <w:rFonts w:ascii="Times New Roman" w:hAnsi="Times New Roman"/>
          <w:b/>
          <w:color w:val="000000"/>
          <w:sz w:val="24"/>
          <w:szCs w:val="24"/>
          <w:lang w:val="en-US"/>
        </w:rPr>
        <w:t xml:space="preserve"> LS, Wills TB, Davis WC, </w:t>
      </w:r>
      <w:proofErr w:type="spellStart"/>
      <w:r w:rsidRPr="008B5B33">
        <w:rPr>
          <w:rFonts w:ascii="Times New Roman" w:hAnsi="Times New Roman"/>
          <w:b/>
          <w:color w:val="000000"/>
          <w:sz w:val="24"/>
          <w:szCs w:val="24"/>
          <w:lang w:val="en-US"/>
        </w:rPr>
        <w:t>Wardrop</w:t>
      </w:r>
      <w:proofErr w:type="spellEnd"/>
      <w:r w:rsidRPr="008B5B33">
        <w:rPr>
          <w:rFonts w:ascii="Times New Roman" w:hAnsi="Times New Roman"/>
          <w:b/>
          <w:color w:val="000000"/>
          <w:sz w:val="24"/>
          <w:szCs w:val="24"/>
          <w:lang w:val="en-US"/>
        </w:rPr>
        <w:t xml:space="preserve"> KJ, </w:t>
      </w:r>
      <w:proofErr w:type="spellStart"/>
      <w:r w:rsidRPr="008B5B33">
        <w:rPr>
          <w:rFonts w:ascii="Times New Roman" w:hAnsi="Times New Roman"/>
          <w:b/>
          <w:color w:val="000000"/>
          <w:sz w:val="24"/>
          <w:szCs w:val="24"/>
          <w:lang w:val="en-US"/>
        </w:rPr>
        <w:t>Alperin</w:t>
      </w:r>
      <w:proofErr w:type="spellEnd"/>
      <w:r w:rsidRPr="008B5B33">
        <w:rPr>
          <w:rFonts w:ascii="Times New Roman" w:hAnsi="Times New Roman"/>
          <w:b/>
          <w:color w:val="000000"/>
          <w:sz w:val="24"/>
          <w:szCs w:val="24"/>
          <w:lang w:val="en-US"/>
        </w:rPr>
        <w:t xml:space="preserve"> DC, Hines SA. </w:t>
      </w:r>
      <w:r w:rsidRPr="008B5B33">
        <w:rPr>
          <w:rFonts w:ascii="Times New Roman" w:hAnsi="Times New Roman"/>
          <w:color w:val="000000"/>
          <w:sz w:val="24"/>
          <w:szCs w:val="24"/>
          <w:lang w:val="en-US"/>
        </w:rPr>
        <w:t xml:space="preserve">The influence of age and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 on CD1 expression y equine antigen presenting cells.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Immunopathol</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2009, 130, 197-209.</w:t>
      </w:r>
    </w:p>
    <w:p w14:paraId="15679EA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Passamonti</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Vardi</w:t>
      </w:r>
      <w:proofErr w:type="spellEnd"/>
      <w:r w:rsidRPr="008B5B33">
        <w:rPr>
          <w:rFonts w:ascii="Times New Roman" w:hAnsi="Times New Roman"/>
          <w:b/>
          <w:color w:val="000000"/>
          <w:sz w:val="24"/>
          <w:szCs w:val="24"/>
          <w:lang w:val="en-US"/>
        </w:rPr>
        <w:t xml:space="preserve"> DM, </w:t>
      </w:r>
      <w:proofErr w:type="spellStart"/>
      <w:r w:rsidRPr="008B5B33">
        <w:rPr>
          <w:rFonts w:ascii="Times New Roman" w:hAnsi="Times New Roman"/>
          <w:b/>
          <w:color w:val="000000"/>
          <w:sz w:val="24"/>
          <w:szCs w:val="24"/>
          <w:lang w:val="en-US"/>
        </w:rPr>
        <w:t>Stefanetti</w:t>
      </w:r>
      <w:proofErr w:type="spellEnd"/>
      <w:r w:rsidRPr="008B5B33">
        <w:rPr>
          <w:rFonts w:ascii="Times New Roman" w:hAnsi="Times New Roman"/>
          <w:b/>
          <w:color w:val="000000"/>
          <w:sz w:val="24"/>
          <w:szCs w:val="24"/>
          <w:lang w:val="en-US"/>
        </w:rPr>
        <w:t xml:space="preserve"> V, </w:t>
      </w:r>
      <w:proofErr w:type="spellStart"/>
      <w:r w:rsidRPr="008B5B33">
        <w:rPr>
          <w:rFonts w:ascii="Times New Roman" w:hAnsi="Times New Roman"/>
          <w:b/>
          <w:color w:val="000000"/>
          <w:sz w:val="24"/>
          <w:szCs w:val="24"/>
          <w:lang w:val="en-US"/>
        </w:rPr>
        <w:t>Marenzoni</w:t>
      </w:r>
      <w:proofErr w:type="spellEnd"/>
      <w:r w:rsidRPr="008B5B33">
        <w:rPr>
          <w:rFonts w:ascii="Times New Roman" w:hAnsi="Times New Roman"/>
          <w:b/>
          <w:color w:val="000000"/>
          <w:sz w:val="24"/>
          <w:szCs w:val="24"/>
          <w:lang w:val="en-US"/>
        </w:rPr>
        <w:t xml:space="preserve"> ML, Prato S, </w:t>
      </w:r>
      <w:proofErr w:type="spellStart"/>
      <w:r w:rsidRPr="008B5B33">
        <w:rPr>
          <w:rFonts w:ascii="Times New Roman" w:hAnsi="Times New Roman"/>
          <w:b/>
          <w:color w:val="000000"/>
          <w:sz w:val="24"/>
          <w:szCs w:val="24"/>
          <w:lang w:val="en-US"/>
        </w:rPr>
        <w:t>Cevese</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Coletti</w:t>
      </w:r>
      <w:proofErr w:type="spellEnd"/>
      <w:r w:rsidRPr="008B5B33">
        <w:rPr>
          <w:rFonts w:ascii="Times New Roman" w:hAnsi="Times New Roman"/>
          <w:b/>
          <w:color w:val="000000"/>
          <w:sz w:val="24"/>
          <w:szCs w:val="24"/>
          <w:lang w:val="en-US"/>
        </w:rPr>
        <w:t xml:space="preserve"> M, Pepe M, Casagrande </w:t>
      </w:r>
      <w:proofErr w:type="spellStart"/>
      <w:r w:rsidRPr="008B5B33">
        <w:rPr>
          <w:rFonts w:ascii="Times New Roman" w:hAnsi="Times New Roman"/>
          <w:b/>
          <w:color w:val="000000"/>
          <w:sz w:val="24"/>
          <w:szCs w:val="24"/>
          <w:lang w:val="en-US"/>
        </w:rPr>
        <w:t>Proietti</w:t>
      </w:r>
      <w:proofErr w:type="spellEnd"/>
      <w:r w:rsidRPr="008B5B33">
        <w:rPr>
          <w:rFonts w:ascii="Times New Roman" w:hAnsi="Times New Roman"/>
          <w:b/>
          <w:color w:val="000000"/>
          <w:sz w:val="24"/>
          <w:szCs w:val="24"/>
          <w:lang w:val="en-US"/>
        </w:rPr>
        <w:t xml:space="preserve"> P, Olea-</w:t>
      </w:r>
      <w:proofErr w:type="spellStart"/>
      <w:r w:rsidRPr="008B5B33">
        <w:rPr>
          <w:rFonts w:ascii="Times New Roman" w:hAnsi="Times New Roman"/>
          <w:b/>
          <w:color w:val="000000"/>
          <w:sz w:val="24"/>
          <w:szCs w:val="24"/>
          <w:lang w:val="en-US"/>
        </w:rPr>
        <w:t>Popelka</w:t>
      </w:r>
      <w:proofErr w:type="spellEnd"/>
      <w:r w:rsidRPr="008B5B33">
        <w:rPr>
          <w:rFonts w:ascii="Times New Roman" w:hAnsi="Times New Roman"/>
          <w:b/>
          <w:color w:val="000000"/>
          <w:sz w:val="24"/>
          <w:szCs w:val="24"/>
          <w:lang w:val="en-US"/>
        </w:rPr>
        <w:t xml:space="preserve"> 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in foals: An assessment of the early diagnostic value of serum amyloid A and plasma fibrinogen concentrations in equine clinical practice. </w:t>
      </w:r>
      <w:r w:rsidRPr="008B5B33">
        <w:rPr>
          <w:rFonts w:ascii="Times New Roman" w:hAnsi="Times New Roman"/>
          <w:i/>
          <w:color w:val="000000"/>
          <w:sz w:val="24"/>
          <w:szCs w:val="24"/>
          <w:lang w:val="en-US"/>
        </w:rPr>
        <w:t xml:space="preserve">The Veterinary Journal </w:t>
      </w:r>
      <w:r w:rsidRPr="008B5B33">
        <w:rPr>
          <w:rFonts w:ascii="Times New Roman" w:hAnsi="Times New Roman"/>
          <w:color w:val="000000"/>
          <w:sz w:val="24"/>
          <w:szCs w:val="24"/>
          <w:lang w:val="en-US"/>
        </w:rPr>
        <w:t>2015, 203, 211-218.</w:t>
      </w:r>
    </w:p>
    <w:p w14:paraId="433E2E61" w14:textId="77777777" w:rsidR="001D02F9" w:rsidRPr="008B5B33" w:rsidRDefault="001D02F9" w:rsidP="001D02F9">
      <w:pPr>
        <w:tabs>
          <w:tab w:val="left" w:pos="1114"/>
        </w:tabs>
        <w:spacing w:after="0" w:line="360" w:lineRule="auto"/>
        <w:contextualSpacing/>
        <w:jc w:val="both"/>
        <w:rPr>
          <w:rFonts w:ascii="Times New Roman" w:hAnsi="Times New Roman"/>
          <w:bCs/>
          <w:color w:val="000000"/>
          <w:sz w:val="24"/>
          <w:szCs w:val="24"/>
          <w:lang w:val="en-US"/>
        </w:rPr>
      </w:pPr>
      <w:proofErr w:type="spellStart"/>
      <w:r w:rsidRPr="008B5B33">
        <w:rPr>
          <w:rFonts w:ascii="Times New Roman" w:hAnsi="Times New Roman"/>
          <w:b/>
          <w:color w:val="000000"/>
          <w:sz w:val="24"/>
          <w:szCs w:val="24"/>
          <w:lang w:val="en-US"/>
        </w:rPr>
        <w:t>Patrauchan</w:t>
      </w:r>
      <w:proofErr w:type="spellEnd"/>
      <w:r w:rsidRPr="008B5B33">
        <w:rPr>
          <w:rFonts w:ascii="Times New Roman" w:hAnsi="Times New Roman"/>
          <w:b/>
          <w:color w:val="000000"/>
          <w:sz w:val="24"/>
          <w:szCs w:val="24"/>
          <w:lang w:val="en-US"/>
        </w:rPr>
        <w:t xml:space="preserve"> MA, </w:t>
      </w:r>
      <w:proofErr w:type="spellStart"/>
      <w:r w:rsidRPr="008B5B33">
        <w:rPr>
          <w:rFonts w:ascii="Times New Roman" w:hAnsi="Times New Roman"/>
          <w:b/>
          <w:color w:val="000000"/>
          <w:sz w:val="24"/>
          <w:szCs w:val="24"/>
          <w:lang w:val="en-US"/>
        </w:rPr>
        <w:t>Florizone</w:t>
      </w:r>
      <w:proofErr w:type="spellEnd"/>
      <w:r w:rsidRPr="008B5B33">
        <w:rPr>
          <w:rFonts w:ascii="Times New Roman" w:hAnsi="Times New Roman"/>
          <w:b/>
          <w:color w:val="000000"/>
          <w:sz w:val="24"/>
          <w:szCs w:val="24"/>
          <w:lang w:val="en-US"/>
        </w:rPr>
        <w:t xml:space="preserve"> C, Dosanjh M, </w:t>
      </w:r>
      <w:proofErr w:type="spellStart"/>
      <w:r w:rsidRPr="008B5B33">
        <w:rPr>
          <w:rFonts w:ascii="Times New Roman" w:hAnsi="Times New Roman"/>
          <w:b/>
          <w:color w:val="000000"/>
          <w:sz w:val="24"/>
          <w:szCs w:val="24"/>
          <w:lang w:val="en-US"/>
        </w:rPr>
        <w:t>Mohn</w:t>
      </w:r>
      <w:proofErr w:type="spellEnd"/>
      <w:r w:rsidRPr="008B5B33">
        <w:rPr>
          <w:rFonts w:ascii="Times New Roman" w:hAnsi="Times New Roman"/>
          <w:b/>
          <w:color w:val="000000"/>
          <w:sz w:val="24"/>
          <w:szCs w:val="24"/>
          <w:lang w:val="en-US"/>
        </w:rPr>
        <w:t xml:space="preserve"> WW, Davies J, </w:t>
      </w:r>
      <w:proofErr w:type="spellStart"/>
      <w:r w:rsidRPr="008B5B33">
        <w:rPr>
          <w:rFonts w:ascii="Times New Roman" w:hAnsi="Times New Roman"/>
          <w:b/>
          <w:color w:val="000000"/>
          <w:sz w:val="24"/>
          <w:szCs w:val="24"/>
          <w:lang w:val="en-US"/>
        </w:rPr>
        <w:t>Eltis</w:t>
      </w:r>
      <w:proofErr w:type="spellEnd"/>
      <w:r w:rsidRPr="008B5B33">
        <w:rPr>
          <w:rFonts w:ascii="Times New Roman" w:hAnsi="Times New Roman"/>
          <w:b/>
          <w:color w:val="000000"/>
          <w:sz w:val="24"/>
          <w:szCs w:val="24"/>
          <w:lang w:val="en-US"/>
        </w:rPr>
        <w:t xml:space="preserve"> LD</w:t>
      </w:r>
      <w:r w:rsidRPr="008B5B33">
        <w:rPr>
          <w:rFonts w:ascii="Times New Roman" w:hAnsi="Times New Roman"/>
          <w:color w:val="000000"/>
          <w:sz w:val="24"/>
          <w:szCs w:val="24"/>
          <w:lang w:val="en-US"/>
        </w:rPr>
        <w:t xml:space="preserve">. </w:t>
      </w:r>
      <w:r w:rsidRPr="008B5B33">
        <w:rPr>
          <w:rFonts w:ascii="Times New Roman" w:hAnsi="Times New Roman"/>
          <w:bCs/>
          <w:color w:val="000000"/>
          <w:sz w:val="24"/>
          <w:szCs w:val="24"/>
          <w:lang w:val="en-US"/>
        </w:rPr>
        <w:t xml:space="preserve">Catabolism of Benzoate and Phthalate in </w:t>
      </w:r>
      <w:r w:rsidRPr="008B5B33">
        <w:rPr>
          <w:rFonts w:ascii="Times New Roman" w:hAnsi="Times New Roman"/>
          <w:bCs/>
          <w:i/>
          <w:iCs/>
          <w:color w:val="000000"/>
          <w:sz w:val="24"/>
          <w:szCs w:val="24"/>
          <w:lang w:val="en-US"/>
        </w:rPr>
        <w:t>Rhodococcus</w:t>
      </w:r>
      <w:r w:rsidRPr="008B5B33">
        <w:rPr>
          <w:rFonts w:ascii="Times New Roman" w:hAnsi="Times New Roman"/>
          <w:bCs/>
          <w:color w:val="000000"/>
          <w:sz w:val="24"/>
          <w:szCs w:val="24"/>
          <w:lang w:val="en-US"/>
        </w:rPr>
        <w:t xml:space="preserve"> sp. Strain RHA1: Redundancies and Convergence. </w:t>
      </w:r>
      <w:r w:rsidRPr="008B5B33">
        <w:rPr>
          <w:rFonts w:ascii="Times New Roman" w:hAnsi="Times New Roman"/>
          <w:bCs/>
          <w:i/>
          <w:color w:val="000000"/>
          <w:sz w:val="24"/>
          <w:szCs w:val="24"/>
          <w:lang w:val="en-US"/>
        </w:rPr>
        <w:t>Journal of Bacteriology</w:t>
      </w:r>
      <w:r w:rsidRPr="008B5B33">
        <w:rPr>
          <w:rFonts w:ascii="Times New Roman" w:hAnsi="Times New Roman"/>
          <w:bCs/>
          <w:color w:val="000000"/>
          <w:sz w:val="24"/>
          <w:szCs w:val="24"/>
          <w:lang w:val="en-US"/>
        </w:rPr>
        <w:t xml:space="preserve"> 2005. 187(12),4050-4063. </w:t>
      </w:r>
    </w:p>
    <w:p w14:paraId="4386248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Patton KM, McGuire TC, Hines MT, </w:t>
      </w:r>
      <w:proofErr w:type="spellStart"/>
      <w:r w:rsidRPr="008B5B33">
        <w:rPr>
          <w:rFonts w:ascii="Times New Roman" w:hAnsi="Times New Roman"/>
          <w:b/>
          <w:color w:val="000000"/>
          <w:sz w:val="24"/>
          <w:szCs w:val="24"/>
          <w:lang w:val="en-US"/>
        </w:rPr>
        <w:t>Mealey</w:t>
      </w:r>
      <w:proofErr w:type="spellEnd"/>
      <w:r w:rsidRPr="008B5B33">
        <w:rPr>
          <w:rFonts w:ascii="Times New Roman" w:hAnsi="Times New Roman"/>
          <w:b/>
          <w:color w:val="000000"/>
          <w:sz w:val="24"/>
          <w:szCs w:val="24"/>
          <w:lang w:val="en-US"/>
        </w:rPr>
        <w:t xml:space="preserve"> RH, Hines SA. </w:t>
      </w:r>
      <w:r w:rsidRPr="008B5B33">
        <w:rPr>
          <w:rFonts w:ascii="Times New Roman" w:hAnsi="Times New Roman"/>
          <w:i/>
          <w:color w:val="000000"/>
          <w:sz w:val="24"/>
          <w:szCs w:val="24"/>
          <w:lang w:val="en-US"/>
        </w:rPr>
        <w:t>Rhodoco</w:t>
      </w:r>
      <w:r>
        <w:rPr>
          <w:rFonts w:ascii="Times New Roman" w:hAnsi="Times New Roman"/>
          <w:i/>
          <w:color w:val="000000"/>
          <w:sz w:val="24"/>
          <w:szCs w:val="24"/>
          <w:lang w:val="en-US"/>
        </w:rPr>
        <w:t>c</w:t>
      </w:r>
      <w:r w:rsidRPr="008B5B33">
        <w:rPr>
          <w:rFonts w:ascii="Times New Roman" w:hAnsi="Times New Roman"/>
          <w:i/>
          <w:color w:val="000000"/>
          <w:sz w:val="24"/>
          <w:szCs w:val="24"/>
          <w:lang w:val="en-US"/>
        </w:rPr>
        <w:t>cus equi</w:t>
      </w:r>
      <w:r w:rsidRPr="008B5B33">
        <w:rPr>
          <w:rFonts w:ascii="Times New Roman" w:hAnsi="Times New Roman"/>
          <w:color w:val="000000"/>
          <w:sz w:val="24"/>
          <w:szCs w:val="24"/>
          <w:lang w:val="en-US"/>
        </w:rPr>
        <w:t xml:space="preserve">-specific cytotoxic T lymphocytes in immune horses and development in asymptomatic foals. </w:t>
      </w:r>
      <w:r w:rsidRPr="007546A0">
        <w:rPr>
          <w:rFonts w:ascii="Times New Roman" w:hAnsi="Times New Roman"/>
          <w:i/>
          <w:color w:val="000000"/>
          <w:sz w:val="24"/>
          <w:szCs w:val="24"/>
          <w:lang w:val="en-US"/>
        </w:rPr>
        <w:t>Infection Immunology</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73, 2083-2093.</w:t>
      </w:r>
    </w:p>
    <w:p w14:paraId="0C34B22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Pei Y, Nicholson V, Woods K, Prescott JF</w:t>
      </w:r>
      <w:r w:rsidRPr="008B5B33">
        <w:rPr>
          <w:rFonts w:ascii="Times New Roman" w:hAnsi="Times New Roman"/>
          <w:color w:val="000000"/>
          <w:sz w:val="24"/>
          <w:szCs w:val="24"/>
          <w:lang w:val="en-US"/>
        </w:rPr>
        <w:t xml:space="preserve">. Immunization by intrabronchial administration to 1-week-old foals of an unmarked double gene disruption strain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strain 103+.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2007, 125, 100-110.</w:t>
      </w:r>
    </w:p>
    <w:p w14:paraId="5CA34AD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Pei Y, Parreira V, Nicholson VM, Prescott JF.</w:t>
      </w:r>
      <w:r w:rsidRPr="008B5B33">
        <w:rPr>
          <w:rFonts w:ascii="Times New Roman" w:hAnsi="Times New Roman"/>
          <w:color w:val="000000"/>
          <w:sz w:val="24"/>
          <w:szCs w:val="24"/>
          <w:lang w:val="en-US"/>
        </w:rPr>
        <w:t xml:space="preserve"> Mutation and </w:t>
      </w:r>
      <w:proofErr w:type="spellStart"/>
      <w:r w:rsidRPr="008B5B33">
        <w:rPr>
          <w:rFonts w:ascii="Times New Roman" w:hAnsi="Times New Roman"/>
          <w:color w:val="000000"/>
          <w:sz w:val="24"/>
          <w:szCs w:val="24"/>
          <w:lang w:val="en-US"/>
        </w:rPr>
        <w:t>virulance</w:t>
      </w:r>
      <w:proofErr w:type="spellEnd"/>
      <w:r w:rsidRPr="008B5B33">
        <w:rPr>
          <w:rFonts w:ascii="Times New Roman" w:hAnsi="Times New Roman"/>
          <w:color w:val="000000"/>
          <w:sz w:val="24"/>
          <w:szCs w:val="24"/>
          <w:lang w:val="en-US"/>
        </w:rPr>
        <w:t xml:space="preserve"> assessment of chromosomal genes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103.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xml:space="preserve"> 2007, 71, 1-7.</w:t>
      </w:r>
    </w:p>
    <w:p w14:paraId="7F7B480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Pei Y, Parreira V, Nicholson VM, Prescott JF</w:t>
      </w:r>
      <w:r w:rsidRPr="008B5B33">
        <w:rPr>
          <w:rFonts w:ascii="Times New Roman" w:hAnsi="Times New Roman"/>
          <w:color w:val="000000"/>
          <w:sz w:val="24"/>
          <w:szCs w:val="24"/>
          <w:lang w:val="en-US"/>
        </w:rPr>
        <w:t xml:space="preserve">. Mutation and virulence assessment of chromosomal genes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103.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xml:space="preserve"> 2007, 71, 1-7.</w:t>
      </w:r>
    </w:p>
    <w:p w14:paraId="37868B7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Pei </w:t>
      </w:r>
      <w:proofErr w:type="spellStart"/>
      <w:proofErr w:type="gramStart"/>
      <w:r w:rsidRPr="008B5B33">
        <w:rPr>
          <w:rFonts w:ascii="Times New Roman" w:hAnsi="Times New Roman"/>
          <w:b/>
          <w:color w:val="000000"/>
          <w:sz w:val="24"/>
          <w:szCs w:val="24"/>
          <w:lang w:val="en-US"/>
        </w:rPr>
        <w:t>Y,Dupont</w:t>
      </w:r>
      <w:proofErr w:type="spellEnd"/>
      <w:proofErr w:type="gramEnd"/>
      <w:r w:rsidRPr="008B5B33">
        <w:rPr>
          <w:rFonts w:ascii="Times New Roman" w:hAnsi="Times New Roman"/>
          <w:b/>
          <w:color w:val="000000"/>
          <w:sz w:val="24"/>
          <w:szCs w:val="24"/>
          <w:lang w:val="en-US"/>
        </w:rPr>
        <w:t xml:space="preserve"> C, </w:t>
      </w:r>
      <w:proofErr w:type="spellStart"/>
      <w:r w:rsidRPr="008B5B33">
        <w:rPr>
          <w:rFonts w:ascii="Times New Roman" w:hAnsi="Times New Roman"/>
          <w:b/>
          <w:color w:val="000000"/>
          <w:sz w:val="24"/>
          <w:szCs w:val="24"/>
          <w:lang w:val="en-US"/>
        </w:rPr>
        <w:t>Sydor</w:t>
      </w:r>
      <w:proofErr w:type="spellEnd"/>
      <w:r w:rsidRPr="008B5B33">
        <w:rPr>
          <w:rFonts w:ascii="Times New Roman" w:hAnsi="Times New Roman"/>
          <w:b/>
          <w:color w:val="000000"/>
          <w:sz w:val="24"/>
          <w:szCs w:val="24"/>
          <w:lang w:val="en-US"/>
        </w:rPr>
        <w:t xml:space="preserve"> T, Haas A, Prescott JF</w:t>
      </w:r>
      <w:r w:rsidRPr="008B5B33">
        <w:rPr>
          <w:rFonts w:ascii="Times New Roman" w:hAnsi="Times New Roman"/>
          <w:color w:val="000000"/>
          <w:sz w:val="24"/>
          <w:szCs w:val="24"/>
          <w:lang w:val="en-US"/>
        </w:rPr>
        <w:t>. Cholesterol oxidase (</w:t>
      </w:r>
      <w:proofErr w:type="spellStart"/>
      <w:r w:rsidRPr="008B5B33">
        <w:rPr>
          <w:rFonts w:ascii="Times New Roman" w:hAnsi="Times New Roman"/>
          <w:color w:val="000000"/>
          <w:sz w:val="24"/>
          <w:szCs w:val="24"/>
          <w:lang w:val="en-US"/>
        </w:rPr>
        <w:t>ChoE</w:t>
      </w:r>
      <w:proofErr w:type="spellEnd"/>
      <w:r w:rsidRPr="008B5B33">
        <w:rPr>
          <w:rFonts w:ascii="Times New Roman" w:hAnsi="Times New Roman"/>
          <w:color w:val="000000"/>
          <w:sz w:val="24"/>
          <w:szCs w:val="24"/>
          <w:lang w:val="en-US"/>
        </w:rPr>
        <w:t xml:space="preserve">) is not important in the virulence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2006, 118, 240-246.</w:t>
      </w:r>
    </w:p>
    <w:p w14:paraId="3FA1D93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Perkins GA, </w:t>
      </w:r>
      <w:proofErr w:type="spellStart"/>
      <w:r w:rsidRPr="008B5B33">
        <w:rPr>
          <w:rFonts w:ascii="Times New Roman" w:hAnsi="Times New Roman"/>
          <w:b/>
          <w:color w:val="000000"/>
          <w:sz w:val="24"/>
          <w:szCs w:val="24"/>
          <w:lang w:val="en-US"/>
        </w:rPr>
        <w:t>Yeagar</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Erb</w:t>
      </w:r>
      <w:proofErr w:type="spellEnd"/>
      <w:r w:rsidRPr="008B5B33">
        <w:rPr>
          <w:rFonts w:ascii="Times New Roman" w:hAnsi="Times New Roman"/>
          <w:b/>
          <w:color w:val="000000"/>
          <w:sz w:val="24"/>
          <w:szCs w:val="24"/>
          <w:lang w:val="en-US"/>
        </w:rPr>
        <w:t xml:space="preserve"> HN, </w:t>
      </w:r>
      <w:proofErr w:type="spellStart"/>
      <w:r w:rsidRPr="008B5B33">
        <w:rPr>
          <w:rFonts w:ascii="Times New Roman" w:hAnsi="Times New Roman"/>
          <w:b/>
          <w:color w:val="000000"/>
          <w:sz w:val="24"/>
          <w:szCs w:val="24"/>
          <w:lang w:val="en-US"/>
        </w:rPr>
        <w:t>Nydam</w:t>
      </w:r>
      <w:proofErr w:type="spellEnd"/>
      <w:r w:rsidRPr="008B5B33">
        <w:rPr>
          <w:rFonts w:ascii="Times New Roman" w:hAnsi="Times New Roman"/>
          <w:b/>
          <w:color w:val="000000"/>
          <w:sz w:val="24"/>
          <w:szCs w:val="24"/>
          <w:lang w:val="en-US"/>
        </w:rPr>
        <w:t xml:space="preserve"> DV, Divers TJ, Bowman JL. </w:t>
      </w:r>
      <w:r w:rsidRPr="008B5B33">
        <w:rPr>
          <w:rFonts w:ascii="Times New Roman" w:hAnsi="Times New Roman"/>
          <w:color w:val="000000"/>
          <w:sz w:val="24"/>
          <w:szCs w:val="24"/>
          <w:lang w:val="en-US"/>
        </w:rPr>
        <w:t xml:space="preserve">Survival of foals with experimentally induced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infection given either hyperimmune plasma containing </w:t>
      </w:r>
      <w:r w:rsidRPr="004C1422">
        <w:rPr>
          <w:rFonts w:ascii="Times New Roman" w:hAnsi="Times New Roman"/>
          <w:i/>
          <w:color w:val="000000"/>
          <w:sz w:val="24"/>
          <w:szCs w:val="24"/>
          <w:lang w:val="en-US"/>
        </w:rPr>
        <w:t>R. equi</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antibody or normal equine plasma.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Ther</w:t>
      </w:r>
      <w:r>
        <w:rPr>
          <w:rFonts w:ascii="Times New Roman" w:hAnsi="Times New Roman"/>
          <w:i/>
          <w:color w:val="000000"/>
          <w:sz w:val="24"/>
          <w:szCs w:val="24"/>
          <w:lang w:val="en-US"/>
        </w:rPr>
        <w:t>apy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2001, 3, 334-346.</w:t>
      </w:r>
    </w:p>
    <w:p w14:paraId="3F1692D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Peters J, Block W, Oswald S, </w:t>
      </w:r>
      <w:proofErr w:type="spellStart"/>
      <w:r w:rsidRPr="008B5B33">
        <w:rPr>
          <w:rFonts w:ascii="Times New Roman" w:hAnsi="Times New Roman"/>
          <w:b/>
          <w:color w:val="000000"/>
          <w:sz w:val="24"/>
          <w:szCs w:val="24"/>
          <w:lang w:val="en-US"/>
        </w:rPr>
        <w:t>Freyer</w:t>
      </w:r>
      <w:proofErr w:type="spellEnd"/>
      <w:r w:rsidRPr="008B5B33">
        <w:rPr>
          <w:rFonts w:ascii="Times New Roman" w:hAnsi="Times New Roman"/>
          <w:b/>
          <w:color w:val="000000"/>
          <w:sz w:val="24"/>
          <w:szCs w:val="24"/>
          <w:lang w:val="en-US"/>
        </w:rPr>
        <w:t xml:space="preserve"> J, Grube M, Kroemer HK, Lammer M, </w:t>
      </w:r>
      <w:proofErr w:type="spellStart"/>
      <w:r w:rsidRPr="008B5B33">
        <w:rPr>
          <w:rFonts w:ascii="Times New Roman" w:hAnsi="Times New Roman"/>
          <w:b/>
          <w:color w:val="000000"/>
          <w:sz w:val="24"/>
          <w:szCs w:val="24"/>
          <w:lang w:val="en-US"/>
        </w:rPr>
        <w:t>Lutjohann</w:t>
      </w:r>
      <w:proofErr w:type="spellEnd"/>
      <w:r w:rsidRPr="008B5B33">
        <w:rPr>
          <w:rFonts w:ascii="Times New Roman" w:hAnsi="Times New Roman"/>
          <w:b/>
          <w:color w:val="000000"/>
          <w:sz w:val="24"/>
          <w:szCs w:val="24"/>
          <w:lang w:val="en-US"/>
        </w:rPr>
        <w:t xml:space="preserve"> D, </w:t>
      </w: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Siegmund</w:t>
      </w:r>
      <w:proofErr w:type="spellEnd"/>
      <w:r w:rsidRPr="008B5B33">
        <w:rPr>
          <w:rFonts w:ascii="Times New Roman" w:hAnsi="Times New Roman"/>
          <w:b/>
          <w:color w:val="000000"/>
          <w:sz w:val="24"/>
          <w:szCs w:val="24"/>
          <w:lang w:val="en-US"/>
        </w:rPr>
        <w:t xml:space="preserve"> W</w:t>
      </w:r>
      <w:r w:rsidRPr="008B5B33">
        <w:rPr>
          <w:rFonts w:ascii="Times New Roman" w:hAnsi="Times New Roman"/>
          <w:color w:val="000000"/>
          <w:sz w:val="24"/>
          <w:szCs w:val="24"/>
          <w:lang w:val="en-US"/>
        </w:rPr>
        <w:t>. Oral absorption of clarithromycin is nearly abolished by chronic co</w:t>
      </w:r>
      <w:r w:rsidRPr="009F367F">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ication of rifampicin in foals. </w:t>
      </w:r>
      <w:r w:rsidRPr="008B5B33">
        <w:rPr>
          <w:rFonts w:ascii="Times New Roman" w:hAnsi="Times New Roman"/>
          <w:i/>
          <w:color w:val="000000"/>
          <w:sz w:val="24"/>
          <w:szCs w:val="24"/>
          <w:lang w:val="en-US"/>
        </w:rPr>
        <w:t>Drug Metab</w:t>
      </w:r>
      <w:r>
        <w:rPr>
          <w:rFonts w:ascii="Times New Roman" w:hAnsi="Times New Roman"/>
          <w:i/>
          <w:color w:val="000000"/>
          <w:sz w:val="24"/>
          <w:szCs w:val="24"/>
          <w:lang w:val="en-US"/>
        </w:rPr>
        <w:t>olism</w:t>
      </w:r>
      <w:r w:rsidRPr="008B5B33">
        <w:rPr>
          <w:rFonts w:ascii="Times New Roman" w:hAnsi="Times New Roman"/>
          <w:i/>
          <w:color w:val="000000"/>
          <w:sz w:val="24"/>
          <w:szCs w:val="24"/>
          <w:lang w:val="en-US"/>
        </w:rPr>
        <w:t xml:space="preserve"> Disp</w:t>
      </w:r>
      <w:r w:rsidRPr="009F367F">
        <w:rPr>
          <w:rFonts w:ascii="Times New Roman" w:hAnsi="Times New Roman"/>
          <w:i/>
          <w:color w:val="000000"/>
          <w:sz w:val="24"/>
          <w:szCs w:val="24"/>
          <w:lang w:val="en-US"/>
        </w:rPr>
        <w:t>osals</w:t>
      </w:r>
      <w:r w:rsidRPr="008B5B33">
        <w:rPr>
          <w:rFonts w:ascii="Times New Roman" w:hAnsi="Times New Roman"/>
          <w:color w:val="000000"/>
          <w:sz w:val="24"/>
          <w:szCs w:val="24"/>
          <w:lang w:val="en-US"/>
        </w:rPr>
        <w:t xml:space="preserve"> 2011, 39, 1643-1649.</w:t>
      </w:r>
    </w:p>
    <w:p w14:paraId="600BC14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Phumoonna</w:t>
      </w:r>
      <w:proofErr w:type="spellEnd"/>
      <w:r w:rsidRPr="008B5B33">
        <w:rPr>
          <w:rFonts w:ascii="Times New Roman" w:hAnsi="Times New Roman"/>
          <w:b/>
          <w:color w:val="000000"/>
          <w:sz w:val="24"/>
          <w:szCs w:val="24"/>
          <w:lang w:val="en-US"/>
        </w:rPr>
        <w:t xml:space="preserve"> T, Barton MD, </w:t>
      </w:r>
      <w:proofErr w:type="spellStart"/>
      <w:r w:rsidRPr="008B5B33">
        <w:rPr>
          <w:rFonts w:ascii="Times New Roman" w:hAnsi="Times New Roman"/>
          <w:b/>
          <w:color w:val="000000"/>
          <w:sz w:val="24"/>
          <w:szCs w:val="24"/>
          <w:lang w:val="en-US"/>
        </w:rPr>
        <w:t>Heuzenroeder</w:t>
      </w:r>
      <w:proofErr w:type="spellEnd"/>
      <w:r w:rsidRPr="008B5B33">
        <w:rPr>
          <w:rFonts w:ascii="Times New Roman" w:hAnsi="Times New Roman"/>
          <w:b/>
          <w:color w:val="000000"/>
          <w:sz w:val="24"/>
          <w:szCs w:val="24"/>
          <w:lang w:val="en-US"/>
        </w:rPr>
        <w:t xml:space="preserve"> MW. </w:t>
      </w:r>
      <w:r w:rsidRPr="008B5B33">
        <w:rPr>
          <w:rFonts w:ascii="Times New Roman" w:hAnsi="Times New Roman"/>
          <w:color w:val="000000"/>
          <w:sz w:val="24"/>
          <w:szCs w:val="24"/>
          <w:lang w:val="en-US"/>
        </w:rPr>
        <w:t xml:space="preserve">Recognition of a B-cell epitope of the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 protein of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equi </w:t>
      </w:r>
      <w:r w:rsidRPr="008B5B33">
        <w:rPr>
          <w:rFonts w:ascii="Times New Roman" w:hAnsi="Times New Roman"/>
          <w:color w:val="000000"/>
          <w:sz w:val="24"/>
          <w:szCs w:val="24"/>
          <w:lang w:val="en-US"/>
        </w:rPr>
        <w:t xml:space="preserve">in newborn and experimentally infected foals,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2005, 52, 291.</w:t>
      </w:r>
    </w:p>
    <w:p w14:paraId="3E02C112"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Pierre JL, </w:t>
      </w:r>
      <w:proofErr w:type="spellStart"/>
      <w:r w:rsidRPr="008B5B33">
        <w:rPr>
          <w:rFonts w:ascii="Times New Roman" w:hAnsi="Times New Roman"/>
          <w:b/>
          <w:color w:val="000000"/>
          <w:sz w:val="24"/>
          <w:szCs w:val="24"/>
          <w:lang w:val="en-US"/>
        </w:rPr>
        <w:t>Fontecave</w:t>
      </w:r>
      <w:proofErr w:type="spellEnd"/>
      <w:r w:rsidRPr="008B5B33">
        <w:rPr>
          <w:rFonts w:ascii="Times New Roman" w:hAnsi="Times New Roman"/>
          <w:b/>
          <w:color w:val="000000"/>
          <w:sz w:val="24"/>
          <w:szCs w:val="24"/>
          <w:lang w:val="en-US"/>
        </w:rPr>
        <w:t xml:space="preserve"> M</w:t>
      </w:r>
      <w:r w:rsidRPr="008B5B33">
        <w:rPr>
          <w:rFonts w:ascii="Times New Roman" w:hAnsi="Times New Roman"/>
          <w:color w:val="000000"/>
          <w:sz w:val="24"/>
          <w:szCs w:val="24"/>
          <w:lang w:val="en-US"/>
        </w:rPr>
        <w:t xml:space="preserve">. Iron and activated oxygen species in biology: the basis chemistry. </w:t>
      </w:r>
      <w:proofErr w:type="spellStart"/>
      <w:r w:rsidRPr="008B5B33">
        <w:rPr>
          <w:rFonts w:ascii="Times New Roman" w:hAnsi="Times New Roman"/>
          <w:i/>
          <w:color w:val="000000"/>
          <w:sz w:val="24"/>
          <w:szCs w:val="24"/>
          <w:lang w:val="en-US"/>
        </w:rPr>
        <w:t>Biometals</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1999, 12, 195-199.</w:t>
      </w:r>
    </w:p>
    <w:p w14:paraId="0AB5A82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Porto ACRC, Oliveira AF, Fernandes WR, Roque-</w:t>
      </w:r>
      <w:proofErr w:type="spellStart"/>
      <w:r w:rsidRPr="008B5B33">
        <w:rPr>
          <w:rFonts w:ascii="Times New Roman" w:hAnsi="Times New Roman"/>
          <w:b/>
          <w:color w:val="000000"/>
          <w:sz w:val="24"/>
          <w:szCs w:val="24"/>
          <w:lang w:val="en-US"/>
        </w:rPr>
        <w:t>Barreira</w:t>
      </w:r>
      <w:proofErr w:type="spellEnd"/>
      <w:r w:rsidRPr="008B5B33">
        <w:rPr>
          <w:rFonts w:ascii="Times New Roman" w:hAnsi="Times New Roman"/>
          <w:b/>
          <w:color w:val="000000"/>
          <w:sz w:val="24"/>
          <w:szCs w:val="24"/>
          <w:lang w:val="en-US"/>
        </w:rPr>
        <w:t xml:space="preserve"> MC, Soares SG</w:t>
      </w:r>
      <w:r w:rsidRPr="008B5B33">
        <w:rPr>
          <w:rFonts w:ascii="Times New Roman" w:hAnsi="Times New Roman"/>
          <w:color w:val="000000"/>
          <w:sz w:val="24"/>
          <w:szCs w:val="24"/>
          <w:lang w:val="en-US"/>
        </w:rPr>
        <w:t xml:space="preserve">. Oral administration in foals of a live attenuated Salmonella vaccine strain expressing </w:t>
      </w:r>
      <w:proofErr w:type="spellStart"/>
      <w:r w:rsidRPr="008B5B33">
        <w:rPr>
          <w:rFonts w:ascii="Times New Roman" w:hAnsi="Times New Roman"/>
          <w:color w:val="000000"/>
          <w:sz w:val="24"/>
          <w:szCs w:val="24"/>
          <w:lang w:val="en-US"/>
        </w:rPr>
        <w:t>vapA</w:t>
      </w:r>
      <w:proofErr w:type="spellEnd"/>
      <w:r w:rsidRPr="008B5B33">
        <w:rPr>
          <w:rFonts w:ascii="Times New Roman" w:hAnsi="Times New Roman"/>
          <w:color w:val="000000"/>
          <w:sz w:val="24"/>
          <w:szCs w:val="24"/>
          <w:lang w:val="en-US"/>
        </w:rPr>
        <w:t xml:space="preserve"> antigen. </w:t>
      </w:r>
      <w:r w:rsidRPr="008B5B33">
        <w:rPr>
          <w:rFonts w:ascii="Times New Roman" w:hAnsi="Times New Roman"/>
          <w:i/>
          <w:color w:val="000000"/>
          <w:sz w:val="24"/>
          <w:szCs w:val="24"/>
          <w:lang w:val="en-US"/>
        </w:rPr>
        <w:t>Proceedings of the 5th Havemeyer Workshop on Rhodococcus equi</w:t>
      </w:r>
      <w:r w:rsidRPr="008B5B33">
        <w:rPr>
          <w:rFonts w:ascii="Times New Roman" w:hAnsi="Times New Roman"/>
          <w:color w:val="000000"/>
          <w:sz w:val="24"/>
          <w:szCs w:val="24"/>
          <w:lang w:val="en-US"/>
        </w:rPr>
        <w:t xml:space="preserve"> 2012, 5, 81.</w:t>
      </w:r>
    </w:p>
    <w:p w14:paraId="7601C1FA"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Prescott JF, </w:t>
      </w:r>
      <w:proofErr w:type="spellStart"/>
      <w:r w:rsidRPr="008B5B33">
        <w:rPr>
          <w:rFonts w:ascii="Times New Roman" w:hAnsi="Times New Roman"/>
          <w:b/>
          <w:color w:val="000000"/>
          <w:sz w:val="24"/>
          <w:szCs w:val="24"/>
          <w:lang w:val="en-US"/>
        </w:rPr>
        <w:t>Coshan</w:t>
      </w:r>
      <w:proofErr w:type="spellEnd"/>
      <w:r w:rsidRPr="008B5B33">
        <w:rPr>
          <w:rFonts w:ascii="Times New Roman" w:hAnsi="Times New Roman"/>
          <w:b/>
          <w:color w:val="000000"/>
          <w:sz w:val="24"/>
          <w:szCs w:val="24"/>
          <w:lang w:val="en-US"/>
        </w:rPr>
        <w:t xml:space="preserve">-Gauthier R, Barksdale L. </w:t>
      </w:r>
      <w:r w:rsidRPr="008B5B33">
        <w:rPr>
          <w:rFonts w:ascii="Times New Roman" w:hAnsi="Times New Roman"/>
          <w:color w:val="000000"/>
          <w:sz w:val="24"/>
          <w:szCs w:val="24"/>
          <w:lang w:val="en-US"/>
        </w:rPr>
        <w:t xml:space="preserve">Antibody to equi factor(s) in the diagnosis of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pneumonia of foals,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Comp</w:t>
      </w:r>
      <w:r>
        <w:rPr>
          <w:rFonts w:ascii="Times New Roman" w:hAnsi="Times New Roman"/>
          <w:i/>
          <w:color w:val="000000"/>
          <w:sz w:val="24"/>
          <w:szCs w:val="24"/>
          <w:lang w:val="en-US"/>
        </w:rPr>
        <w:t>erative</w:t>
      </w:r>
      <w:proofErr w:type="spellEnd"/>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1984, 48, 370. </w:t>
      </w:r>
    </w:p>
    <w:p w14:paraId="3C7B88C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Prescott JF, Hoffman</w:t>
      </w:r>
      <w:r>
        <w:rPr>
          <w:rFonts w:ascii="Times New Roman" w:hAnsi="Times New Roman"/>
          <w:b/>
          <w:color w:val="000000"/>
          <w:sz w:val="24"/>
          <w:szCs w:val="24"/>
          <w:lang w:val="en-US"/>
        </w:rPr>
        <w:t xml:space="preserve"> AM.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Clin</w:t>
      </w:r>
      <w:r>
        <w:rPr>
          <w:rFonts w:ascii="Times New Roman" w:hAnsi="Times New Roman"/>
          <w:i/>
          <w:iCs/>
          <w:color w:val="000000"/>
          <w:sz w:val="24"/>
          <w:szCs w:val="24"/>
          <w:lang w:val="en-US"/>
        </w:rPr>
        <w:t>ics</w:t>
      </w:r>
      <w:r w:rsidRPr="008B5B33">
        <w:rPr>
          <w:rFonts w:ascii="Times New Roman" w:hAnsi="Times New Roman"/>
          <w:i/>
          <w:iCs/>
          <w:color w:val="000000"/>
          <w:sz w:val="24"/>
          <w:szCs w:val="24"/>
          <w:lang w:val="en-US"/>
        </w:rPr>
        <w:t xml:space="preserve"> North Am</w:t>
      </w:r>
      <w:r>
        <w:rPr>
          <w:rFonts w:ascii="Times New Roman" w:hAnsi="Times New Roman"/>
          <w:i/>
          <w:iCs/>
          <w:color w:val="000000"/>
          <w:sz w:val="24"/>
          <w:szCs w:val="24"/>
          <w:lang w:val="en-US"/>
        </w:rPr>
        <w:t>erican</w:t>
      </w:r>
      <w:r w:rsidRPr="008B5B33">
        <w:rPr>
          <w:rFonts w:ascii="Times New Roman" w:hAnsi="Times New Roman"/>
          <w:i/>
          <w:iCs/>
          <w:color w:val="000000"/>
          <w:sz w:val="24"/>
          <w:szCs w:val="24"/>
          <w:lang w:val="en-US"/>
        </w:rPr>
        <w:t xml:space="preserve"> Equine Pract</w:t>
      </w:r>
      <w:r>
        <w:rPr>
          <w:rFonts w:ascii="Times New Roman" w:hAnsi="Times New Roman"/>
          <w:i/>
          <w:iCs/>
          <w:color w:val="000000"/>
          <w:sz w:val="24"/>
          <w:szCs w:val="24"/>
          <w:lang w:val="en-US"/>
        </w:rPr>
        <w:t>itioners</w:t>
      </w:r>
      <w:r w:rsidRPr="008B5B33">
        <w:rPr>
          <w:rFonts w:ascii="Times New Roman" w:hAnsi="Times New Roman"/>
          <w:color w:val="000000"/>
          <w:sz w:val="24"/>
          <w:szCs w:val="24"/>
          <w:lang w:val="en-US"/>
        </w:rPr>
        <w:t xml:space="preserve"> 1993, 9, 375.</w:t>
      </w:r>
    </w:p>
    <w:p w14:paraId="6A3B4F53"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B93F7D">
        <w:rPr>
          <w:rFonts w:ascii="Times New Roman" w:hAnsi="Times New Roman"/>
          <w:b/>
          <w:color w:val="000000"/>
          <w:sz w:val="24"/>
          <w:szCs w:val="24"/>
          <w:lang w:val="en-US"/>
        </w:rPr>
        <w:t xml:space="preserve">Prescott JF, </w:t>
      </w:r>
      <w:proofErr w:type="spellStart"/>
      <w:r w:rsidRPr="00B93F7D">
        <w:rPr>
          <w:rFonts w:ascii="Times New Roman" w:hAnsi="Times New Roman"/>
          <w:b/>
          <w:color w:val="000000"/>
          <w:sz w:val="24"/>
          <w:szCs w:val="24"/>
          <w:lang w:val="en-US"/>
        </w:rPr>
        <w:t>Lastra</w:t>
      </w:r>
      <w:proofErr w:type="spellEnd"/>
      <w:r w:rsidRPr="00B93F7D">
        <w:rPr>
          <w:rFonts w:ascii="Times New Roman" w:hAnsi="Times New Roman"/>
          <w:b/>
          <w:color w:val="000000"/>
          <w:sz w:val="24"/>
          <w:szCs w:val="24"/>
          <w:lang w:val="en-US"/>
        </w:rPr>
        <w:t xml:space="preserve"> M, Barksdale L</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Equi</w:t>
      </w:r>
      <w:r w:rsidRPr="008B5B33">
        <w:rPr>
          <w:rFonts w:ascii="Times New Roman" w:hAnsi="Times New Roman"/>
          <w:color w:val="000000"/>
          <w:sz w:val="24"/>
          <w:szCs w:val="24"/>
          <w:lang w:val="en-US"/>
        </w:rPr>
        <w:t xml:space="preserve"> factors in the identification of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Magnusson. </w:t>
      </w:r>
      <w:r w:rsidRPr="008B5B33">
        <w:rPr>
          <w:rFonts w:ascii="Times New Roman" w:hAnsi="Times New Roman"/>
          <w:i/>
          <w:color w:val="000000"/>
          <w:sz w:val="24"/>
          <w:szCs w:val="24"/>
          <w:lang w:val="en-US"/>
        </w:rPr>
        <w:t>Journal of Clinical Microbiology</w:t>
      </w:r>
      <w:r w:rsidRPr="008B5B33">
        <w:rPr>
          <w:rFonts w:ascii="Times New Roman" w:hAnsi="Times New Roman"/>
          <w:color w:val="000000"/>
          <w:sz w:val="24"/>
          <w:szCs w:val="24"/>
          <w:lang w:val="en-US"/>
        </w:rPr>
        <w:t xml:space="preserve"> 1982, 16, 988-990.</w:t>
      </w:r>
    </w:p>
    <w:p w14:paraId="005F07D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Prescott JF, </w:t>
      </w:r>
      <w:proofErr w:type="spellStart"/>
      <w:r w:rsidRPr="008B5B33">
        <w:rPr>
          <w:rFonts w:ascii="Times New Roman" w:hAnsi="Times New Roman"/>
          <w:b/>
          <w:color w:val="000000"/>
          <w:sz w:val="24"/>
          <w:szCs w:val="24"/>
          <w:lang w:val="en-US"/>
        </w:rPr>
        <w:t>Machang’u</w:t>
      </w:r>
      <w:proofErr w:type="spellEnd"/>
      <w:r w:rsidRPr="008B5B33">
        <w:rPr>
          <w:rFonts w:ascii="Times New Roman" w:hAnsi="Times New Roman"/>
          <w:b/>
          <w:color w:val="000000"/>
          <w:sz w:val="24"/>
          <w:szCs w:val="24"/>
          <w:lang w:val="en-US"/>
        </w:rPr>
        <w:t xml:space="preserve"> R, </w:t>
      </w:r>
      <w:proofErr w:type="spellStart"/>
      <w:r w:rsidRPr="008B5B33">
        <w:rPr>
          <w:rFonts w:ascii="Times New Roman" w:hAnsi="Times New Roman"/>
          <w:b/>
          <w:color w:val="000000"/>
          <w:sz w:val="24"/>
          <w:szCs w:val="24"/>
          <w:lang w:val="en-US"/>
        </w:rPr>
        <w:t>Kwiecien</w:t>
      </w:r>
      <w:proofErr w:type="spellEnd"/>
      <w:r w:rsidRPr="008B5B33">
        <w:rPr>
          <w:rFonts w:ascii="Times New Roman" w:hAnsi="Times New Roman"/>
          <w:b/>
          <w:color w:val="000000"/>
          <w:sz w:val="24"/>
          <w:szCs w:val="24"/>
          <w:lang w:val="en-US"/>
        </w:rPr>
        <w:t xml:space="preserve"> J, Delaney K</w:t>
      </w:r>
      <w:r w:rsidRPr="008B5B33">
        <w:rPr>
          <w:rFonts w:ascii="Times New Roman" w:hAnsi="Times New Roman"/>
          <w:color w:val="000000"/>
          <w:sz w:val="24"/>
          <w:szCs w:val="24"/>
          <w:lang w:val="en-US"/>
        </w:rPr>
        <w:t xml:space="preserve">. Prevention of foal mortality due to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on an endemically affected farm.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J</w:t>
      </w:r>
      <w:r w:rsidRPr="009F367F">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lastRenderedPageBreak/>
        <w:t>1989, 30, 871-875.</w:t>
      </w:r>
    </w:p>
    <w:p w14:paraId="58BD3B31"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Prescott JF, Nicholson VM, Patterson MC, </w:t>
      </w:r>
      <w:proofErr w:type="spellStart"/>
      <w:r w:rsidRPr="008B5B33">
        <w:rPr>
          <w:rFonts w:ascii="Times New Roman" w:hAnsi="Times New Roman"/>
          <w:b/>
          <w:color w:val="000000"/>
          <w:sz w:val="24"/>
          <w:szCs w:val="24"/>
          <w:lang w:val="en-US"/>
        </w:rPr>
        <w:t>Zandona</w:t>
      </w:r>
      <w:proofErr w:type="spellEnd"/>
      <w:r w:rsidRPr="008B5B33">
        <w:rPr>
          <w:rFonts w:ascii="Times New Roman" w:hAnsi="Times New Roman"/>
          <w:b/>
          <w:color w:val="000000"/>
          <w:sz w:val="24"/>
          <w:szCs w:val="24"/>
          <w:lang w:val="en-US"/>
        </w:rPr>
        <w:t xml:space="preserve"> </w:t>
      </w:r>
      <w:proofErr w:type="spellStart"/>
      <w:r w:rsidRPr="008B5B33">
        <w:rPr>
          <w:rFonts w:ascii="Times New Roman" w:hAnsi="Times New Roman"/>
          <w:b/>
          <w:color w:val="000000"/>
          <w:sz w:val="24"/>
          <w:szCs w:val="24"/>
          <w:lang w:val="en-US"/>
        </w:rPr>
        <w:t>Meleiro</w:t>
      </w:r>
      <w:proofErr w:type="spellEnd"/>
      <w:r w:rsidRPr="008B5B33">
        <w:rPr>
          <w:rFonts w:ascii="Times New Roman" w:hAnsi="Times New Roman"/>
          <w:b/>
          <w:color w:val="000000"/>
          <w:sz w:val="24"/>
          <w:szCs w:val="24"/>
          <w:lang w:val="en-US"/>
        </w:rPr>
        <w:t xml:space="preserve"> MC, </w:t>
      </w:r>
      <w:proofErr w:type="spellStart"/>
      <w:r w:rsidRPr="008B5B33">
        <w:rPr>
          <w:rFonts w:ascii="Times New Roman" w:hAnsi="Times New Roman"/>
          <w:b/>
          <w:color w:val="000000"/>
          <w:sz w:val="24"/>
          <w:szCs w:val="24"/>
          <w:lang w:val="en-US"/>
        </w:rPr>
        <w:t>Caterino</w:t>
      </w:r>
      <w:proofErr w:type="spellEnd"/>
      <w:r w:rsidRPr="008B5B33">
        <w:rPr>
          <w:rFonts w:ascii="Times New Roman" w:hAnsi="Times New Roman"/>
          <w:b/>
          <w:color w:val="000000"/>
          <w:sz w:val="24"/>
          <w:szCs w:val="24"/>
          <w:lang w:val="en-US"/>
        </w:rPr>
        <w:t xml:space="preserve"> </w:t>
      </w:r>
      <w:proofErr w:type="spellStart"/>
      <w:r w:rsidRPr="008B5B33">
        <w:rPr>
          <w:rFonts w:ascii="Times New Roman" w:hAnsi="Times New Roman"/>
          <w:b/>
          <w:color w:val="000000"/>
          <w:sz w:val="24"/>
          <w:szCs w:val="24"/>
          <w:lang w:val="en-US"/>
        </w:rPr>
        <w:t>dA</w:t>
      </w:r>
      <w:proofErr w:type="spellEnd"/>
      <w:r w:rsidRPr="008B5B33">
        <w:rPr>
          <w:rFonts w:ascii="Times New Roman" w:hAnsi="Times New Roman"/>
          <w:b/>
          <w:color w:val="000000"/>
          <w:sz w:val="24"/>
          <w:szCs w:val="24"/>
          <w:lang w:val="en-US"/>
        </w:rPr>
        <w:t xml:space="preserve">, </w:t>
      </w: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Holmes MA.</w:t>
      </w:r>
      <w:r w:rsidRPr="008B5B33">
        <w:rPr>
          <w:rFonts w:ascii="Times New Roman" w:hAnsi="Times New Roman"/>
          <w:color w:val="000000"/>
          <w:sz w:val="24"/>
          <w:szCs w:val="24"/>
          <w:lang w:val="en-US"/>
        </w:rPr>
        <w:t xml:space="preserve"> Use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virulence-associated protein for immunization of foals against </w:t>
      </w:r>
      <w:r w:rsidRPr="008B5B33">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pneumonia.</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1997, 58, 356-359.</w:t>
      </w:r>
    </w:p>
    <w:p w14:paraId="6E94B07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Prescott JF, Nicholson VM</w:t>
      </w:r>
      <w:r w:rsidRPr="008B5B33">
        <w:rPr>
          <w:rFonts w:ascii="Times New Roman" w:hAnsi="Times New Roman"/>
          <w:color w:val="000000"/>
          <w:sz w:val="24"/>
          <w:szCs w:val="24"/>
          <w:lang w:val="en-US"/>
        </w:rPr>
        <w:t xml:space="preserve">. The effects of combinations of selected antibiotics on the 2 growth of </w:t>
      </w:r>
      <w:r w:rsidRPr="008B5B33">
        <w:rPr>
          <w:rFonts w:ascii="Times New Roman" w:hAnsi="Times New Roman"/>
          <w:i/>
          <w:color w:val="000000"/>
          <w:sz w:val="24"/>
          <w:szCs w:val="24"/>
          <w:lang w:val="en-US"/>
        </w:rPr>
        <w:t xml:space="preserve">Corynebacterium equi.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Pharmacol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Ther</w:t>
      </w:r>
      <w:r w:rsidRPr="009F367F">
        <w:rPr>
          <w:rFonts w:ascii="Times New Roman" w:hAnsi="Times New Roman"/>
          <w:i/>
          <w:color w:val="000000"/>
          <w:sz w:val="24"/>
          <w:szCs w:val="24"/>
          <w:lang w:val="en-US"/>
        </w:rPr>
        <w:t>apy</w:t>
      </w:r>
      <w:r w:rsidRPr="008B5B33">
        <w:rPr>
          <w:rFonts w:ascii="Times New Roman" w:hAnsi="Times New Roman"/>
          <w:color w:val="000000"/>
          <w:sz w:val="24"/>
          <w:szCs w:val="24"/>
          <w:lang w:val="en-US"/>
        </w:rPr>
        <w:t xml:space="preserve"> 1984, 7, 61-64.</w:t>
      </w:r>
    </w:p>
    <w:p w14:paraId="59421859"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Prescott JF.</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proofErr w:type="gramStart"/>
      <w:r w:rsidRPr="008B5B33">
        <w:rPr>
          <w:rFonts w:ascii="Times New Roman" w:hAnsi="Times New Roman"/>
          <w:color w:val="000000"/>
          <w:sz w:val="24"/>
          <w:szCs w:val="24"/>
          <w:lang w:val="en-US"/>
        </w:rPr>
        <w:t>an</w:t>
      </w:r>
      <w:proofErr w:type="gramEnd"/>
      <w:r w:rsidRPr="008B5B33">
        <w:rPr>
          <w:rFonts w:ascii="Times New Roman" w:hAnsi="Times New Roman"/>
          <w:color w:val="000000"/>
          <w:sz w:val="24"/>
          <w:szCs w:val="24"/>
          <w:lang w:val="en-US"/>
        </w:rPr>
        <w:t xml:space="preserve"> Animal and Human Pathogen. </w:t>
      </w:r>
      <w:r w:rsidRPr="008B5B33">
        <w:rPr>
          <w:rFonts w:ascii="Times New Roman" w:hAnsi="Times New Roman"/>
          <w:i/>
          <w:color w:val="000000"/>
          <w:sz w:val="24"/>
          <w:szCs w:val="24"/>
          <w:lang w:val="en-US"/>
        </w:rPr>
        <w:t>Clinical Microbiology Reviews</w:t>
      </w:r>
      <w:r w:rsidRPr="008B5B33">
        <w:rPr>
          <w:rFonts w:ascii="Times New Roman" w:hAnsi="Times New Roman"/>
          <w:color w:val="000000"/>
          <w:sz w:val="24"/>
          <w:szCs w:val="24"/>
          <w:lang w:val="en-US"/>
        </w:rPr>
        <w:t xml:space="preserve"> 1991, 4, 20-34.</w:t>
      </w:r>
    </w:p>
    <w:p w14:paraId="57ACEFD0"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Pusterla N, Wilson WD, Mapes S, Leutenegger M. </w:t>
      </w:r>
      <w:r>
        <w:rPr>
          <w:rFonts w:ascii="Times New Roman" w:hAnsi="Times New Roman"/>
          <w:sz w:val="24"/>
          <w:szCs w:val="24"/>
        </w:rPr>
        <w:t xml:space="preserve">Diagnostic evalution of real time PCR in the detection of </w:t>
      </w:r>
      <w:r>
        <w:rPr>
          <w:rFonts w:ascii="Times New Roman" w:hAnsi="Times New Roman"/>
          <w:i/>
          <w:sz w:val="24"/>
          <w:szCs w:val="24"/>
        </w:rPr>
        <w:t xml:space="preserve">Rhodococcus equi </w:t>
      </w:r>
      <w:r>
        <w:rPr>
          <w:rFonts w:ascii="Times New Roman" w:hAnsi="Times New Roman"/>
          <w:sz w:val="24"/>
          <w:szCs w:val="24"/>
        </w:rPr>
        <w:t xml:space="preserve">in feaces and nasopharyngeal swabs from foals with pneumonia. </w:t>
      </w:r>
      <w:r>
        <w:rPr>
          <w:rFonts w:ascii="Times New Roman" w:hAnsi="Times New Roman"/>
          <w:i/>
          <w:sz w:val="24"/>
          <w:szCs w:val="24"/>
        </w:rPr>
        <w:t>Veterinary Record</w:t>
      </w:r>
      <w:r>
        <w:rPr>
          <w:rFonts w:ascii="Times New Roman" w:hAnsi="Times New Roman"/>
          <w:sz w:val="24"/>
          <w:szCs w:val="24"/>
        </w:rPr>
        <w:t xml:space="preserve"> 2007, 161, 272-275.</w:t>
      </w:r>
    </w:p>
    <w:p w14:paraId="2078E478"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Pusterla</w:t>
      </w:r>
      <w:proofErr w:type="spellEnd"/>
      <w:r w:rsidRPr="008B5B33">
        <w:rPr>
          <w:rFonts w:ascii="Times New Roman" w:hAnsi="Times New Roman"/>
          <w:b/>
          <w:color w:val="000000"/>
          <w:sz w:val="24"/>
          <w:szCs w:val="24"/>
          <w:lang w:val="en-US"/>
        </w:rPr>
        <w:t xml:space="preserve"> N, Wilson WD, </w:t>
      </w:r>
      <w:proofErr w:type="spellStart"/>
      <w:r w:rsidRPr="008B5B33">
        <w:rPr>
          <w:rFonts w:ascii="Times New Roman" w:hAnsi="Times New Roman"/>
          <w:b/>
          <w:color w:val="000000"/>
          <w:sz w:val="24"/>
          <w:szCs w:val="24"/>
          <w:lang w:val="en-US"/>
        </w:rPr>
        <w:t>Spensley</w:t>
      </w:r>
      <w:proofErr w:type="spellEnd"/>
      <w:r w:rsidRPr="008B5B33">
        <w:rPr>
          <w:rFonts w:ascii="Times New Roman" w:hAnsi="Times New Roman"/>
          <w:b/>
          <w:color w:val="000000"/>
          <w:sz w:val="24"/>
          <w:szCs w:val="24"/>
          <w:lang w:val="en-US"/>
        </w:rPr>
        <w:t xml:space="preserve"> </w:t>
      </w:r>
      <w:proofErr w:type="gramStart"/>
      <w:r w:rsidRPr="008B5B33">
        <w:rPr>
          <w:rFonts w:ascii="Times New Roman" w:hAnsi="Times New Roman"/>
          <w:b/>
          <w:color w:val="000000"/>
          <w:sz w:val="24"/>
          <w:szCs w:val="24"/>
          <w:lang w:val="en-US"/>
        </w:rPr>
        <w:t>MS,  :</w:t>
      </w:r>
      <w:proofErr w:type="gramEnd"/>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Diagnostic evaluation of real-time PCR in the detection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 feces and nasopharyngeal swabs from foals with pneumonia,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Rec</w:t>
      </w:r>
      <w:r>
        <w:rPr>
          <w:rFonts w:ascii="Times New Roman" w:hAnsi="Times New Roman"/>
          <w:i/>
          <w:color w:val="000000"/>
          <w:sz w:val="24"/>
          <w:szCs w:val="24"/>
          <w:lang w:val="en-US"/>
        </w:rPr>
        <w:t>ord</w:t>
      </w:r>
      <w:r w:rsidRPr="008B5B33">
        <w:rPr>
          <w:rFonts w:ascii="Times New Roman" w:hAnsi="Times New Roman"/>
          <w:color w:val="000000"/>
          <w:sz w:val="24"/>
          <w:szCs w:val="24"/>
          <w:lang w:val="en-US"/>
        </w:rPr>
        <w:t xml:space="preserve"> 2007, 161, 272.</w:t>
      </w:r>
    </w:p>
    <w:p w14:paraId="58E1844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Ramirez S, Lester GD, Roberts GR. </w:t>
      </w:r>
      <w:r w:rsidRPr="008B5B33">
        <w:rPr>
          <w:rFonts w:ascii="Times New Roman" w:hAnsi="Times New Roman"/>
          <w:color w:val="000000"/>
          <w:sz w:val="24"/>
          <w:szCs w:val="24"/>
          <w:lang w:val="en-US"/>
        </w:rPr>
        <w:t xml:space="preserve">Diagnostic contribution of thoracic ultrasonography in 17 foals with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pneumonia,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Radiol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Ultrasound </w:t>
      </w:r>
      <w:r w:rsidRPr="008B5B33">
        <w:rPr>
          <w:rFonts w:ascii="Times New Roman" w:hAnsi="Times New Roman"/>
          <w:color w:val="000000"/>
          <w:sz w:val="24"/>
          <w:szCs w:val="24"/>
          <w:lang w:val="en-US"/>
        </w:rPr>
        <w:t>2004, 45, 172.</w:t>
      </w:r>
    </w:p>
    <w:p w14:paraId="5E9C1924"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Ramos-</w:t>
      </w:r>
      <w:proofErr w:type="spellStart"/>
      <w:r w:rsidRPr="008B5B33">
        <w:rPr>
          <w:rFonts w:ascii="Times New Roman" w:hAnsi="Times New Roman"/>
          <w:b/>
          <w:color w:val="000000"/>
          <w:sz w:val="24"/>
          <w:szCs w:val="24"/>
          <w:lang w:val="en-US"/>
        </w:rPr>
        <w:t>Vivas</w:t>
      </w:r>
      <w:proofErr w:type="spellEnd"/>
      <w:r w:rsidRPr="008B5B33">
        <w:rPr>
          <w:rFonts w:ascii="Times New Roman" w:hAnsi="Times New Roman"/>
          <w:b/>
          <w:color w:val="000000"/>
          <w:sz w:val="24"/>
          <w:szCs w:val="24"/>
          <w:lang w:val="en-US"/>
        </w:rPr>
        <w:t xml:space="preserve"> J, </w:t>
      </w:r>
      <w:proofErr w:type="spellStart"/>
      <w:r w:rsidRPr="008B5B33">
        <w:rPr>
          <w:rFonts w:ascii="Times New Roman" w:hAnsi="Times New Roman"/>
          <w:b/>
          <w:color w:val="000000"/>
          <w:sz w:val="24"/>
          <w:szCs w:val="24"/>
          <w:lang w:val="en-US"/>
        </w:rPr>
        <w:t>Pilares</w:t>
      </w:r>
      <w:proofErr w:type="spellEnd"/>
      <w:r w:rsidRPr="008B5B33">
        <w:rPr>
          <w:rFonts w:ascii="Times New Roman" w:hAnsi="Times New Roman"/>
          <w:b/>
          <w:color w:val="000000"/>
          <w:sz w:val="24"/>
          <w:szCs w:val="24"/>
          <w:lang w:val="en-US"/>
        </w:rPr>
        <w:t xml:space="preserve">-Ortega L, </w:t>
      </w:r>
      <w:proofErr w:type="spellStart"/>
      <w:r w:rsidRPr="008B5B33">
        <w:rPr>
          <w:rFonts w:ascii="Times New Roman" w:hAnsi="Times New Roman"/>
          <w:b/>
          <w:color w:val="000000"/>
          <w:sz w:val="24"/>
          <w:szCs w:val="24"/>
          <w:lang w:val="en-US"/>
        </w:rPr>
        <w:t>Remuzgo</w:t>
      </w:r>
      <w:proofErr w:type="spellEnd"/>
      <w:r w:rsidRPr="008B5B33">
        <w:rPr>
          <w:rFonts w:ascii="Times New Roman" w:hAnsi="Times New Roman"/>
          <w:b/>
          <w:color w:val="000000"/>
          <w:sz w:val="24"/>
          <w:szCs w:val="24"/>
          <w:lang w:val="en-US"/>
        </w:rPr>
        <w:t xml:space="preserve">-Martinez </w:t>
      </w:r>
      <w:proofErr w:type="spellStart"/>
      <w:proofErr w:type="gramStart"/>
      <w:r w:rsidRPr="008B5B33">
        <w:rPr>
          <w:rFonts w:ascii="Times New Roman" w:hAnsi="Times New Roman"/>
          <w:b/>
          <w:color w:val="000000"/>
          <w:sz w:val="24"/>
          <w:szCs w:val="24"/>
          <w:lang w:val="en-US"/>
        </w:rPr>
        <w:t>S,Padilla</w:t>
      </w:r>
      <w:proofErr w:type="spellEnd"/>
      <w:proofErr w:type="gramEnd"/>
      <w:r w:rsidRPr="008B5B33">
        <w:rPr>
          <w:rFonts w:ascii="Times New Roman" w:hAnsi="Times New Roman"/>
          <w:b/>
          <w:color w:val="000000"/>
          <w:sz w:val="24"/>
          <w:szCs w:val="24"/>
          <w:lang w:val="en-US"/>
        </w:rPr>
        <w:t xml:space="preserve"> D, Gutierrez-Diaz JL, </w:t>
      </w:r>
      <w:proofErr w:type="spellStart"/>
      <w:r w:rsidRPr="008B5B33">
        <w:rPr>
          <w:rFonts w:ascii="Times New Roman" w:hAnsi="Times New Roman"/>
          <w:b/>
          <w:color w:val="000000"/>
          <w:sz w:val="24"/>
          <w:szCs w:val="24"/>
          <w:lang w:val="en-US"/>
        </w:rPr>
        <w:t>Navas</w:t>
      </w:r>
      <w:proofErr w:type="spellEnd"/>
      <w:r w:rsidRPr="008B5B33">
        <w:rPr>
          <w:rFonts w:ascii="Times New Roman" w:hAnsi="Times New Roman"/>
          <w:b/>
          <w:color w:val="000000"/>
          <w:sz w:val="24"/>
          <w:szCs w:val="24"/>
          <w:lang w:val="en-US"/>
        </w:rPr>
        <w:t>-Mendez J</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human clinical isolates enter and survive within human alveolar epithelial cells. </w:t>
      </w:r>
      <w:r w:rsidRPr="008B5B33">
        <w:rPr>
          <w:rFonts w:ascii="Times New Roman" w:hAnsi="Times New Roman"/>
          <w:i/>
          <w:color w:val="000000"/>
          <w:sz w:val="24"/>
          <w:szCs w:val="24"/>
          <w:lang w:val="en-US"/>
        </w:rPr>
        <w:t>Microbes Infection</w:t>
      </w:r>
      <w:r w:rsidRPr="008B5B33">
        <w:rPr>
          <w:rFonts w:ascii="Times New Roman" w:hAnsi="Times New Roman"/>
          <w:color w:val="000000"/>
          <w:sz w:val="24"/>
          <w:szCs w:val="24"/>
          <w:lang w:val="en-US"/>
        </w:rPr>
        <w:t xml:space="preserve"> 2011, 12, 438-446.</w:t>
      </w:r>
    </w:p>
    <w:p w14:paraId="257D5E42"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eastAsia="Berlin Sans FB" w:hAnsi="Times New Roman"/>
          <w:b/>
          <w:color w:val="000000"/>
          <w:sz w:val="24"/>
          <w:szCs w:val="24"/>
          <w:lang w:val="en-US"/>
        </w:rPr>
        <w:t>Ren J, Prescott JF.</w:t>
      </w:r>
      <w:r w:rsidRPr="008B5B33">
        <w:rPr>
          <w:rFonts w:ascii="Times New Roman" w:hAnsi="Times New Roman"/>
          <w:color w:val="000000"/>
          <w:sz w:val="24"/>
          <w:szCs w:val="24"/>
          <w:lang w:val="en-US"/>
        </w:rPr>
        <w:t xml:space="preserve"> Analysis of virulence plasmid gene expression of intra-macrophage and in vitro grown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ATCC33701.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2003, 94, 167–182.</w:t>
      </w:r>
    </w:p>
    <w:p w14:paraId="5595DE3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color w:val="000000"/>
          <w:sz w:val="24"/>
          <w:szCs w:val="24"/>
          <w:lang w:val="en-US"/>
        </w:rPr>
        <w:t>Reuss SM, Chaffin MK, Cohen ND.</w:t>
      </w:r>
      <w:r w:rsidRPr="008B5B33">
        <w:rPr>
          <w:rFonts w:ascii="Times New Roman" w:hAnsi="Times New Roman"/>
          <w:color w:val="000000"/>
          <w:sz w:val="24"/>
          <w:szCs w:val="24"/>
          <w:lang w:val="en-US"/>
        </w:rPr>
        <w:t xml:space="preserve"> Extrapulmonary disorders associated with </w:t>
      </w:r>
      <w:r w:rsidRPr="008B5B33">
        <w:rPr>
          <w:rFonts w:ascii="Times New Roman" w:hAnsi="Times New Roman"/>
          <w:i/>
          <w:iCs/>
          <w:color w:val="000000"/>
          <w:sz w:val="24"/>
          <w:szCs w:val="24"/>
          <w:lang w:val="en-US"/>
        </w:rPr>
        <w:t xml:space="preserve">Rhodococcus equi </w:t>
      </w:r>
      <w:r w:rsidRPr="008B5B33">
        <w:rPr>
          <w:rFonts w:ascii="Times New Roman" w:hAnsi="Times New Roman"/>
          <w:iCs/>
          <w:color w:val="000000"/>
          <w:sz w:val="24"/>
          <w:szCs w:val="24"/>
          <w:lang w:val="en-US"/>
        </w:rPr>
        <w:t xml:space="preserve">infection in foals: 150 cases (1987-2007). </w:t>
      </w:r>
      <w:r w:rsidRPr="00687991">
        <w:rPr>
          <w:rFonts w:ascii="Times New Roman" w:hAnsi="Times New Roman"/>
          <w:i/>
          <w:iCs/>
          <w:color w:val="000000"/>
          <w:sz w:val="24"/>
          <w:szCs w:val="24"/>
          <w:lang w:val="en-US"/>
        </w:rPr>
        <w:t>Journal of American</w:t>
      </w:r>
      <w:r>
        <w:rPr>
          <w:rFonts w:ascii="Times New Roman" w:hAnsi="Times New Roman"/>
          <w:i/>
          <w:iCs/>
          <w:color w:val="000000"/>
          <w:sz w:val="24"/>
          <w:szCs w:val="24"/>
          <w:lang w:val="en-US"/>
        </w:rPr>
        <w:t xml:space="preserve">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Medicine</w:t>
      </w:r>
      <w:r w:rsidRPr="008B5B33">
        <w:rPr>
          <w:rFonts w:ascii="Times New Roman" w:hAnsi="Times New Roman"/>
          <w:i/>
          <w:iCs/>
          <w:color w:val="000000"/>
          <w:sz w:val="24"/>
          <w:szCs w:val="24"/>
          <w:lang w:val="en-US"/>
        </w:rPr>
        <w:t xml:space="preserve"> Assoc</w:t>
      </w:r>
      <w:r>
        <w:rPr>
          <w:rFonts w:ascii="Times New Roman" w:hAnsi="Times New Roman"/>
          <w:i/>
          <w:iCs/>
          <w:color w:val="000000"/>
          <w:sz w:val="24"/>
          <w:szCs w:val="24"/>
          <w:lang w:val="en-US"/>
        </w:rPr>
        <w:t>iation</w:t>
      </w:r>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2009, 235, 855.</w:t>
      </w:r>
    </w:p>
    <w:p w14:paraId="717A044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Reuss SM, Chaffin MK, Schmitz DG</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Sonographic characteristics of intraabdominal </w:t>
      </w:r>
      <w:proofErr w:type="spellStart"/>
      <w:r w:rsidRPr="008B5B33">
        <w:rPr>
          <w:rFonts w:ascii="Times New Roman" w:hAnsi="Times New Roman"/>
          <w:color w:val="000000"/>
          <w:sz w:val="24"/>
          <w:szCs w:val="24"/>
          <w:lang w:val="en-US"/>
        </w:rPr>
        <w:t>abscessationand</w:t>
      </w:r>
      <w:proofErr w:type="spellEnd"/>
      <w:r w:rsidRPr="008B5B33">
        <w:rPr>
          <w:rFonts w:ascii="Times New Roman" w:hAnsi="Times New Roman"/>
          <w:color w:val="000000"/>
          <w:sz w:val="24"/>
          <w:szCs w:val="24"/>
          <w:lang w:val="en-US"/>
        </w:rPr>
        <w:t xml:space="preserve"> lymphadenopathy attributable to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infections in foals, </w:t>
      </w:r>
      <w:r w:rsidRPr="008B5B33">
        <w:rPr>
          <w:rFonts w:ascii="Times New Roman" w:hAnsi="Times New Roman"/>
          <w:i/>
          <w:color w:val="000000"/>
          <w:sz w:val="24"/>
          <w:szCs w:val="24"/>
          <w:lang w:val="en-US"/>
        </w:rPr>
        <w:t>Vet Radiol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Ultrasound </w:t>
      </w:r>
      <w:r w:rsidRPr="008B5B33">
        <w:rPr>
          <w:rFonts w:ascii="Times New Roman" w:hAnsi="Times New Roman"/>
          <w:color w:val="000000"/>
          <w:sz w:val="24"/>
          <w:szCs w:val="24"/>
          <w:lang w:val="en-US"/>
        </w:rPr>
        <w:t>2011, 52, 462.</w:t>
      </w:r>
    </w:p>
    <w:p w14:paraId="7103B32B" w14:textId="77777777" w:rsidR="001D02F9" w:rsidRPr="00B93F7D" w:rsidRDefault="001D02F9" w:rsidP="001D02F9">
      <w:pPr>
        <w:spacing w:after="0" w:line="360" w:lineRule="auto"/>
        <w:jc w:val="both"/>
        <w:rPr>
          <w:rFonts w:ascii="Times New Roman" w:hAnsi="Times New Roman"/>
          <w:bCs/>
          <w:sz w:val="24"/>
          <w:szCs w:val="24"/>
          <w:lang w:val="en-US"/>
        </w:rPr>
      </w:pPr>
      <w:proofErr w:type="spellStart"/>
      <w:r w:rsidRPr="00B93F7D">
        <w:rPr>
          <w:rFonts w:ascii="Times New Roman" w:hAnsi="Times New Roman"/>
          <w:b/>
          <w:bCs/>
          <w:sz w:val="24"/>
          <w:szCs w:val="24"/>
          <w:lang w:val="en-US"/>
        </w:rPr>
        <w:t>Riesenberg</w:t>
      </w:r>
      <w:proofErr w:type="spellEnd"/>
      <w:r w:rsidRPr="00B93F7D">
        <w:rPr>
          <w:rFonts w:ascii="Times New Roman" w:hAnsi="Times New Roman"/>
          <w:b/>
          <w:bCs/>
          <w:sz w:val="24"/>
          <w:szCs w:val="24"/>
          <w:lang w:val="en-US"/>
        </w:rPr>
        <w:t xml:space="preserve"> A, </w:t>
      </w:r>
      <w:proofErr w:type="spellStart"/>
      <w:r w:rsidRPr="00B93F7D">
        <w:rPr>
          <w:rFonts w:ascii="Times New Roman" w:hAnsi="Times New Roman"/>
          <w:b/>
          <w:bCs/>
          <w:sz w:val="24"/>
          <w:szCs w:val="24"/>
          <w:lang w:val="en-US"/>
        </w:rPr>
        <w:t>Feßler</w:t>
      </w:r>
      <w:proofErr w:type="spellEnd"/>
      <w:r w:rsidRPr="00B93F7D">
        <w:rPr>
          <w:rFonts w:ascii="Times New Roman" w:hAnsi="Times New Roman"/>
          <w:b/>
          <w:bCs/>
          <w:sz w:val="24"/>
          <w:szCs w:val="24"/>
          <w:lang w:val="en-US"/>
        </w:rPr>
        <w:t xml:space="preserve"> AT, Erol E, </w:t>
      </w:r>
      <w:proofErr w:type="spellStart"/>
      <w:r w:rsidRPr="00B93F7D">
        <w:rPr>
          <w:rFonts w:ascii="Times New Roman" w:hAnsi="Times New Roman"/>
          <w:b/>
          <w:bCs/>
          <w:sz w:val="24"/>
          <w:szCs w:val="24"/>
          <w:lang w:val="en-US"/>
        </w:rPr>
        <w:t>Prenger-Berninghoff</w:t>
      </w:r>
      <w:proofErr w:type="spellEnd"/>
      <w:r w:rsidRPr="00B93F7D">
        <w:rPr>
          <w:rFonts w:ascii="Times New Roman" w:hAnsi="Times New Roman"/>
          <w:b/>
          <w:bCs/>
          <w:sz w:val="24"/>
          <w:szCs w:val="24"/>
          <w:lang w:val="en-US"/>
        </w:rPr>
        <w:t xml:space="preserve"> E, </w:t>
      </w:r>
      <w:proofErr w:type="spellStart"/>
      <w:r w:rsidRPr="00B93F7D">
        <w:rPr>
          <w:rFonts w:ascii="Times New Roman" w:hAnsi="Times New Roman"/>
          <w:b/>
          <w:bCs/>
          <w:sz w:val="24"/>
          <w:szCs w:val="24"/>
          <w:lang w:val="en-US"/>
        </w:rPr>
        <w:t>Stamm</w:t>
      </w:r>
      <w:proofErr w:type="spellEnd"/>
      <w:r w:rsidRPr="00B93F7D">
        <w:rPr>
          <w:rFonts w:ascii="Times New Roman" w:hAnsi="Times New Roman"/>
          <w:b/>
          <w:bCs/>
          <w:sz w:val="24"/>
          <w:szCs w:val="24"/>
          <w:lang w:val="en-US"/>
        </w:rPr>
        <w:t xml:space="preserve"> I, </w:t>
      </w:r>
      <w:proofErr w:type="spellStart"/>
      <w:r w:rsidRPr="00B93F7D">
        <w:rPr>
          <w:rFonts w:ascii="Times New Roman" w:hAnsi="Times New Roman"/>
          <w:b/>
          <w:bCs/>
          <w:sz w:val="24"/>
          <w:szCs w:val="24"/>
          <w:lang w:val="en-US"/>
        </w:rPr>
        <w:t>Böse</w:t>
      </w:r>
      <w:proofErr w:type="spellEnd"/>
      <w:r w:rsidRPr="00B93F7D">
        <w:rPr>
          <w:rFonts w:ascii="Times New Roman" w:hAnsi="Times New Roman"/>
          <w:b/>
          <w:bCs/>
          <w:sz w:val="24"/>
          <w:szCs w:val="24"/>
          <w:lang w:val="en-US"/>
        </w:rPr>
        <w:t xml:space="preserve"> R, Heusinger A, </w:t>
      </w:r>
      <w:proofErr w:type="spellStart"/>
      <w:r w:rsidRPr="00B93F7D">
        <w:rPr>
          <w:rFonts w:ascii="Times New Roman" w:hAnsi="Times New Roman"/>
          <w:b/>
          <w:bCs/>
          <w:sz w:val="24"/>
          <w:szCs w:val="24"/>
          <w:lang w:val="en-US"/>
        </w:rPr>
        <w:t>Klarmann</w:t>
      </w:r>
      <w:proofErr w:type="spellEnd"/>
      <w:r w:rsidRPr="00B93F7D">
        <w:rPr>
          <w:rFonts w:ascii="Times New Roman" w:hAnsi="Times New Roman"/>
          <w:b/>
          <w:bCs/>
          <w:sz w:val="24"/>
          <w:szCs w:val="24"/>
          <w:lang w:val="en-US"/>
        </w:rPr>
        <w:t xml:space="preserve"> D, </w:t>
      </w:r>
      <w:proofErr w:type="spellStart"/>
      <w:r w:rsidRPr="00B93F7D">
        <w:rPr>
          <w:rFonts w:ascii="Times New Roman" w:hAnsi="Times New Roman"/>
          <w:b/>
          <w:bCs/>
          <w:sz w:val="24"/>
          <w:szCs w:val="24"/>
          <w:lang w:val="en-US"/>
        </w:rPr>
        <w:t>Werckenthin</w:t>
      </w:r>
      <w:proofErr w:type="spellEnd"/>
      <w:r w:rsidRPr="00B93F7D">
        <w:rPr>
          <w:rFonts w:ascii="Times New Roman" w:hAnsi="Times New Roman"/>
          <w:b/>
          <w:bCs/>
          <w:sz w:val="24"/>
          <w:szCs w:val="24"/>
          <w:lang w:val="en-US"/>
        </w:rPr>
        <w:t xml:space="preserve"> C, Schwarz S</w:t>
      </w:r>
      <w:r w:rsidRPr="00B93F7D">
        <w:rPr>
          <w:rFonts w:ascii="Times New Roman" w:hAnsi="Times New Roman"/>
          <w:bCs/>
          <w:sz w:val="24"/>
          <w:szCs w:val="24"/>
          <w:lang w:val="en-US"/>
        </w:rPr>
        <w:t xml:space="preserve">. MICs of 32 antimicrobial agents for </w:t>
      </w:r>
      <w:r w:rsidRPr="00B93F7D">
        <w:rPr>
          <w:rFonts w:ascii="Times New Roman" w:hAnsi="Times New Roman"/>
          <w:bCs/>
          <w:i/>
          <w:sz w:val="24"/>
          <w:szCs w:val="24"/>
          <w:lang w:val="en-US"/>
        </w:rPr>
        <w:t xml:space="preserve">Rhodococcus equi </w:t>
      </w:r>
      <w:r w:rsidRPr="00B93F7D">
        <w:rPr>
          <w:rFonts w:ascii="Times New Roman" w:hAnsi="Times New Roman"/>
          <w:bCs/>
          <w:sz w:val="24"/>
          <w:szCs w:val="24"/>
          <w:lang w:val="en-US"/>
        </w:rPr>
        <w:t xml:space="preserve">isolates of animal origin. </w:t>
      </w:r>
      <w:r w:rsidRPr="00B93F7D">
        <w:rPr>
          <w:rFonts w:ascii="Times New Roman" w:hAnsi="Times New Roman"/>
          <w:bCs/>
          <w:i/>
          <w:sz w:val="24"/>
          <w:szCs w:val="24"/>
          <w:lang w:val="en-US"/>
        </w:rPr>
        <w:t>J</w:t>
      </w:r>
      <w:r>
        <w:rPr>
          <w:rFonts w:ascii="Times New Roman" w:hAnsi="Times New Roman"/>
          <w:bCs/>
          <w:i/>
          <w:sz w:val="24"/>
          <w:szCs w:val="24"/>
          <w:lang w:val="en-US"/>
        </w:rPr>
        <w:t>ournal</w:t>
      </w:r>
      <w:r w:rsidRPr="00B93F7D">
        <w:rPr>
          <w:rFonts w:ascii="Times New Roman" w:hAnsi="Times New Roman"/>
          <w:bCs/>
          <w:i/>
          <w:sz w:val="24"/>
          <w:szCs w:val="24"/>
          <w:lang w:val="en-US"/>
        </w:rPr>
        <w:t xml:space="preserve"> Antimicrob</w:t>
      </w:r>
      <w:r>
        <w:rPr>
          <w:rFonts w:ascii="Times New Roman" w:hAnsi="Times New Roman"/>
          <w:bCs/>
          <w:i/>
          <w:sz w:val="24"/>
          <w:szCs w:val="24"/>
          <w:lang w:val="en-US"/>
        </w:rPr>
        <w:t>ial</w:t>
      </w:r>
      <w:r w:rsidRPr="00B93F7D">
        <w:rPr>
          <w:rFonts w:ascii="Times New Roman" w:hAnsi="Times New Roman"/>
          <w:bCs/>
          <w:i/>
          <w:sz w:val="24"/>
          <w:szCs w:val="24"/>
          <w:lang w:val="en-US"/>
        </w:rPr>
        <w:t xml:space="preserve"> Chemother</w:t>
      </w:r>
      <w:r>
        <w:rPr>
          <w:rFonts w:ascii="Times New Roman" w:hAnsi="Times New Roman"/>
          <w:bCs/>
          <w:i/>
          <w:sz w:val="24"/>
          <w:szCs w:val="24"/>
          <w:lang w:val="en-US"/>
        </w:rPr>
        <w:t>apy</w:t>
      </w:r>
      <w:r w:rsidRPr="00B93F7D">
        <w:rPr>
          <w:rFonts w:ascii="Times New Roman" w:hAnsi="Times New Roman"/>
          <w:bCs/>
          <w:sz w:val="24"/>
          <w:szCs w:val="24"/>
          <w:lang w:val="en-US"/>
        </w:rPr>
        <w:t xml:space="preserve"> 2014, 69, 4, 1045-1049. </w:t>
      </w:r>
    </w:p>
    <w:p w14:paraId="35FD77A0" w14:textId="77777777" w:rsidR="001D02F9" w:rsidRPr="00B93F7D" w:rsidRDefault="001D02F9" w:rsidP="001D02F9">
      <w:pPr>
        <w:spacing w:after="0" w:line="360" w:lineRule="auto"/>
        <w:jc w:val="both"/>
        <w:rPr>
          <w:rFonts w:ascii="Times New Roman" w:hAnsi="Times New Roman"/>
          <w:bCs/>
          <w:sz w:val="24"/>
          <w:szCs w:val="24"/>
          <w:lang w:val="en-US"/>
        </w:rPr>
      </w:pPr>
      <w:proofErr w:type="spellStart"/>
      <w:r w:rsidRPr="00B93F7D">
        <w:rPr>
          <w:rFonts w:ascii="Times New Roman" w:hAnsi="Times New Roman"/>
          <w:b/>
          <w:bCs/>
          <w:sz w:val="24"/>
          <w:szCs w:val="24"/>
          <w:lang w:val="en-US"/>
        </w:rPr>
        <w:t>Riesenberg</w:t>
      </w:r>
      <w:proofErr w:type="spellEnd"/>
      <w:r w:rsidRPr="00B93F7D">
        <w:rPr>
          <w:rFonts w:ascii="Times New Roman" w:hAnsi="Times New Roman"/>
          <w:b/>
          <w:bCs/>
          <w:sz w:val="24"/>
          <w:szCs w:val="24"/>
          <w:lang w:val="en-US"/>
        </w:rPr>
        <w:t xml:space="preserve"> A. </w:t>
      </w:r>
      <w:proofErr w:type="spellStart"/>
      <w:r w:rsidRPr="00B93F7D">
        <w:rPr>
          <w:rFonts w:ascii="Times New Roman" w:hAnsi="Times New Roman"/>
          <w:b/>
          <w:bCs/>
          <w:sz w:val="24"/>
          <w:szCs w:val="24"/>
          <w:lang w:val="en-US"/>
        </w:rPr>
        <w:t>Feßler</w:t>
      </w:r>
      <w:proofErr w:type="spellEnd"/>
      <w:r w:rsidRPr="00B93F7D">
        <w:rPr>
          <w:rFonts w:ascii="Times New Roman" w:hAnsi="Times New Roman"/>
          <w:b/>
          <w:bCs/>
          <w:sz w:val="24"/>
          <w:szCs w:val="24"/>
          <w:lang w:val="en-US"/>
        </w:rPr>
        <w:t xml:space="preserve"> A, </w:t>
      </w:r>
      <w:proofErr w:type="spellStart"/>
      <w:r w:rsidRPr="00B93F7D">
        <w:rPr>
          <w:rFonts w:ascii="Times New Roman" w:hAnsi="Times New Roman"/>
          <w:b/>
          <w:bCs/>
          <w:sz w:val="24"/>
          <w:szCs w:val="24"/>
          <w:lang w:val="en-US"/>
        </w:rPr>
        <w:t>Frömke</w:t>
      </w:r>
      <w:proofErr w:type="spellEnd"/>
      <w:r w:rsidRPr="00B93F7D">
        <w:rPr>
          <w:rFonts w:ascii="Times New Roman" w:hAnsi="Times New Roman"/>
          <w:b/>
          <w:bCs/>
          <w:sz w:val="24"/>
          <w:szCs w:val="24"/>
          <w:lang w:val="en-US"/>
        </w:rPr>
        <w:t xml:space="preserve"> C, Kadlec K, </w:t>
      </w:r>
      <w:proofErr w:type="spellStart"/>
      <w:r w:rsidRPr="00B93F7D">
        <w:rPr>
          <w:rFonts w:ascii="Times New Roman" w:hAnsi="Times New Roman"/>
          <w:b/>
          <w:bCs/>
          <w:sz w:val="24"/>
          <w:szCs w:val="24"/>
          <w:lang w:val="en-US"/>
        </w:rPr>
        <w:t>Klarmann</w:t>
      </w:r>
      <w:proofErr w:type="spellEnd"/>
      <w:r w:rsidRPr="00B93F7D">
        <w:rPr>
          <w:rFonts w:ascii="Times New Roman" w:hAnsi="Times New Roman"/>
          <w:b/>
          <w:bCs/>
          <w:sz w:val="24"/>
          <w:szCs w:val="24"/>
          <w:lang w:val="en-US"/>
        </w:rPr>
        <w:t xml:space="preserve"> D, </w:t>
      </w:r>
      <w:proofErr w:type="spellStart"/>
      <w:r w:rsidRPr="00B93F7D">
        <w:rPr>
          <w:rFonts w:ascii="Times New Roman" w:hAnsi="Times New Roman"/>
          <w:b/>
          <w:bCs/>
          <w:sz w:val="24"/>
          <w:szCs w:val="24"/>
          <w:lang w:val="en-US"/>
        </w:rPr>
        <w:t>Kreienbrock</w:t>
      </w:r>
      <w:proofErr w:type="spellEnd"/>
      <w:r w:rsidRPr="00B93F7D">
        <w:rPr>
          <w:rFonts w:ascii="Times New Roman" w:hAnsi="Times New Roman"/>
          <w:b/>
          <w:bCs/>
          <w:sz w:val="24"/>
          <w:szCs w:val="24"/>
          <w:lang w:val="en-US"/>
        </w:rPr>
        <w:t xml:space="preserve"> L, </w:t>
      </w:r>
      <w:proofErr w:type="spellStart"/>
      <w:r w:rsidRPr="00B93F7D">
        <w:rPr>
          <w:rFonts w:ascii="Times New Roman" w:hAnsi="Times New Roman"/>
          <w:b/>
          <w:bCs/>
          <w:sz w:val="24"/>
          <w:szCs w:val="24"/>
          <w:lang w:val="en-US"/>
        </w:rPr>
        <w:t>Werckenthin</w:t>
      </w:r>
      <w:proofErr w:type="spellEnd"/>
      <w:r w:rsidRPr="00B93F7D">
        <w:rPr>
          <w:rFonts w:ascii="Times New Roman" w:hAnsi="Times New Roman"/>
          <w:b/>
          <w:bCs/>
          <w:sz w:val="24"/>
          <w:szCs w:val="24"/>
          <w:lang w:val="en-US"/>
        </w:rPr>
        <w:t xml:space="preserve"> C, Schwarz S.</w:t>
      </w:r>
      <w:r w:rsidRPr="00B93F7D">
        <w:rPr>
          <w:rFonts w:ascii="Times New Roman" w:hAnsi="Times New Roman"/>
          <w:bCs/>
          <w:sz w:val="24"/>
          <w:szCs w:val="24"/>
          <w:lang w:val="en-US"/>
        </w:rPr>
        <w:t xml:space="preserve"> Harmonization of antimicrobial susceptibility testing by broth microdilution for </w:t>
      </w:r>
      <w:r w:rsidRPr="00B93F7D">
        <w:rPr>
          <w:rFonts w:ascii="Times New Roman" w:hAnsi="Times New Roman"/>
          <w:bCs/>
          <w:i/>
          <w:sz w:val="24"/>
          <w:szCs w:val="24"/>
          <w:lang w:val="en-US"/>
        </w:rPr>
        <w:lastRenderedPageBreak/>
        <w:t>Rhodococcus equi</w:t>
      </w:r>
      <w:r w:rsidRPr="00B93F7D">
        <w:rPr>
          <w:rFonts w:ascii="Times New Roman" w:hAnsi="Times New Roman"/>
          <w:bCs/>
          <w:sz w:val="24"/>
          <w:szCs w:val="24"/>
          <w:lang w:val="en-US"/>
        </w:rPr>
        <w:t xml:space="preserve"> of animal origin</w:t>
      </w:r>
      <w:r w:rsidRPr="00B93F7D">
        <w:rPr>
          <w:rFonts w:ascii="Times New Roman" w:hAnsi="Times New Roman"/>
          <w:bCs/>
          <w:i/>
          <w:sz w:val="24"/>
          <w:szCs w:val="24"/>
          <w:lang w:val="en-US"/>
        </w:rPr>
        <w:t>. Journal of Antimicrobial Chemotherapy</w:t>
      </w:r>
      <w:r w:rsidRPr="00B93F7D">
        <w:rPr>
          <w:rFonts w:ascii="Times New Roman" w:hAnsi="Times New Roman"/>
          <w:bCs/>
          <w:sz w:val="24"/>
          <w:szCs w:val="24"/>
          <w:lang w:val="en-US"/>
        </w:rPr>
        <w:t xml:space="preserve"> 2013, 68, 9, 1, 2173–2175.</w:t>
      </w:r>
    </w:p>
    <w:p w14:paraId="57E30A78"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Riess</w:t>
      </w:r>
      <w:proofErr w:type="spellEnd"/>
      <w:r w:rsidRPr="008B5B33">
        <w:rPr>
          <w:rFonts w:ascii="Times New Roman" w:hAnsi="Times New Roman"/>
          <w:b/>
          <w:color w:val="000000"/>
          <w:sz w:val="24"/>
          <w:szCs w:val="24"/>
          <w:lang w:val="en-US"/>
        </w:rPr>
        <w:t xml:space="preserve"> FG, </w:t>
      </w:r>
      <w:proofErr w:type="spellStart"/>
      <w:r w:rsidRPr="008B5B33">
        <w:rPr>
          <w:rFonts w:ascii="Times New Roman" w:hAnsi="Times New Roman"/>
          <w:b/>
          <w:color w:val="000000"/>
          <w:sz w:val="24"/>
          <w:szCs w:val="24"/>
          <w:lang w:val="en-US"/>
        </w:rPr>
        <w:t>Lichtinger</w:t>
      </w:r>
      <w:proofErr w:type="spellEnd"/>
      <w:r w:rsidRPr="008B5B33">
        <w:rPr>
          <w:rFonts w:ascii="Times New Roman" w:hAnsi="Times New Roman"/>
          <w:b/>
          <w:color w:val="000000"/>
          <w:sz w:val="24"/>
          <w:szCs w:val="24"/>
          <w:lang w:val="en-US"/>
        </w:rPr>
        <w:t xml:space="preserve"> T, Yassin AF, </w:t>
      </w:r>
      <w:proofErr w:type="spellStart"/>
      <w:r w:rsidRPr="008B5B33">
        <w:rPr>
          <w:rFonts w:ascii="Times New Roman" w:hAnsi="Times New Roman"/>
          <w:b/>
          <w:color w:val="000000"/>
          <w:sz w:val="24"/>
          <w:szCs w:val="24"/>
          <w:lang w:val="en-US"/>
        </w:rPr>
        <w:t>Schaal</w:t>
      </w:r>
      <w:proofErr w:type="spellEnd"/>
      <w:r w:rsidRPr="008B5B33">
        <w:rPr>
          <w:rFonts w:ascii="Times New Roman" w:hAnsi="Times New Roman"/>
          <w:b/>
          <w:color w:val="000000"/>
          <w:sz w:val="24"/>
          <w:szCs w:val="24"/>
          <w:lang w:val="en-US"/>
        </w:rPr>
        <w:t xml:space="preserve"> KP</w:t>
      </w:r>
      <w:r w:rsidRPr="008B5B33">
        <w:rPr>
          <w:rFonts w:ascii="Times New Roman" w:hAnsi="Times New Roman"/>
          <w:color w:val="000000"/>
          <w:sz w:val="24"/>
          <w:szCs w:val="24"/>
          <w:lang w:val="en-US"/>
        </w:rPr>
        <w:t xml:space="preserve">. The cell wall porin of the </w:t>
      </w:r>
      <w:proofErr w:type="gramStart"/>
      <w:r>
        <w:rPr>
          <w:rFonts w:ascii="Times New Roman" w:hAnsi="Times New Roman"/>
          <w:color w:val="000000"/>
          <w:sz w:val="24"/>
          <w:szCs w:val="24"/>
          <w:lang w:val="en-US"/>
        </w:rPr>
        <w:t>G</w:t>
      </w:r>
      <w:r w:rsidRPr="008B5B33">
        <w:rPr>
          <w:rFonts w:ascii="Times New Roman" w:hAnsi="Times New Roman"/>
          <w:color w:val="000000"/>
          <w:sz w:val="24"/>
          <w:szCs w:val="24"/>
          <w:lang w:val="en-US"/>
        </w:rPr>
        <w:t>ram positive</w:t>
      </w:r>
      <w:proofErr w:type="gramEnd"/>
      <w:r w:rsidRPr="008B5B33">
        <w:rPr>
          <w:rFonts w:ascii="Times New Roman" w:hAnsi="Times New Roman"/>
          <w:color w:val="000000"/>
          <w:sz w:val="24"/>
          <w:szCs w:val="24"/>
          <w:lang w:val="en-US"/>
        </w:rPr>
        <w:t xml:space="preserve"> bacterium </w:t>
      </w:r>
      <w:r w:rsidRPr="008B5B33">
        <w:rPr>
          <w:rFonts w:ascii="Times New Roman" w:hAnsi="Times New Roman"/>
          <w:i/>
          <w:color w:val="000000"/>
          <w:sz w:val="24"/>
          <w:szCs w:val="24"/>
          <w:lang w:val="en-US"/>
        </w:rPr>
        <w:t>Nocardia</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asteroid</w:t>
      </w:r>
      <w:r>
        <w:rPr>
          <w:rFonts w:ascii="Times New Roman" w:hAnsi="Times New Roman"/>
          <w:color w:val="000000"/>
          <w:sz w:val="24"/>
          <w:szCs w:val="24"/>
          <w:lang w:val="en-US"/>
        </w:rPr>
        <w:t>e</w:t>
      </w:r>
      <w:r w:rsidRPr="008B5B33">
        <w:rPr>
          <w:rFonts w:ascii="Times New Roman" w:hAnsi="Times New Roman"/>
          <w:color w:val="000000"/>
          <w:sz w:val="24"/>
          <w:szCs w:val="24"/>
          <w:lang w:val="en-US"/>
        </w:rPr>
        <w:t>s</w:t>
      </w:r>
      <w:proofErr w:type="spellEnd"/>
      <w:r w:rsidRPr="008B5B33">
        <w:rPr>
          <w:rFonts w:ascii="Times New Roman" w:hAnsi="Times New Roman"/>
          <w:color w:val="000000"/>
          <w:sz w:val="24"/>
          <w:szCs w:val="24"/>
          <w:lang w:val="en-US"/>
        </w:rPr>
        <w:t xml:space="preserve"> forms cation-selective channels that exhibit asymmetric voltage dependence. </w:t>
      </w:r>
      <w:r w:rsidRPr="008B5B33">
        <w:rPr>
          <w:rFonts w:ascii="Times New Roman" w:hAnsi="Times New Roman"/>
          <w:i/>
          <w:color w:val="000000"/>
          <w:sz w:val="24"/>
          <w:szCs w:val="24"/>
          <w:lang w:val="en-US"/>
        </w:rPr>
        <w:t>Arch Microbiology</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1999, 171, 173-182.</w:t>
      </w:r>
    </w:p>
    <w:p w14:paraId="3C15732A"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Rodrigez</w:t>
      </w:r>
      <w:proofErr w:type="spellEnd"/>
      <w:r w:rsidRPr="008B5B33">
        <w:rPr>
          <w:rFonts w:ascii="Times New Roman" w:hAnsi="Times New Roman"/>
          <w:b/>
          <w:color w:val="000000"/>
          <w:sz w:val="24"/>
          <w:szCs w:val="24"/>
          <w:lang w:val="en-US"/>
        </w:rPr>
        <w:t xml:space="preserve"> GM, </w:t>
      </w:r>
      <w:proofErr w:type="spellStart"/>
      <w:r w:rsidRPr="008B5B33">
        <w:rPr>
          <w:rFonts w:ascii="Times New Roman" w:hAnsi="Times New Roman"/>
          <w:b/>
          <w:color w:val="000000"/>
          <w:sz w:val="24"/>
          <w:szCs w:val="24"/>
          <w:lang w:val="en-US"/>
        </w:rPr>
        <w:t>Marras</w:t>
      </w:r>
      <w:proofErr w:type="spellEnd"/>
      <w:r w:rsidRPr="008B5B33">
        <w:rPr>
          <w:rFonts w:ascii="Times New Roman" w:hAnsi="Times New Roman"/>
          <w:b/>
          <w:color w:val="000000"/>
          <w:sz w:val="24"/>
          <w:szCs w:val="24"/>
          <w:lang w:val="en-US"/>
        </w:rPr>
        <w:t xml:space="preserve"> SA, Pentecost M, Smith I</w:t>
      </w:r>
      <w:r w:rsidRPr="008B5B33">
        <w:rPr>
          <w:rFonts w:ascii="Times New Roman" w:hAnsi="Times New Roman"/>
          <w:color w:val="000000"/>
          <w:sz w:val="24"/>
          <w:szCs w:val="24"/>
          <w:lang w:val="en-US"/>
        </w:rPr>
        <w:t xml:space="preserve">. The </w:t>
      </w:r>
      <w:r w:rsidRPr="008B5B33">
        <w:rPr>
          <w:rFonts w:ascii="Times New Roman" w:hAnsi="Times New Roman"/>
          <w:i/>
          <w:color w:val="000000"/>
          <w:sz w:val="24"/>
          <w:szCs w:val="24"/>
          <w:lang w:val="en-US"/>
        </w:rPr>
        <w:t>mycobacterium tuberculosis</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IdeR</w:t>
      </w:r>
      <w:proofErr w:type="spellEnd"/>
      <w:r w:rsidRPr="008B5B33">
        <w:rPr>
          <w:rFonts w:ascii="Times New Roman" w:hAnsi="Times New Roman"/>
          <w:color w:val="000000"/>
          <w:sz w:val="24"/>
          <w:szCs w:val="24"/>
          <w:lang w:val="en-US"/>
        </w:rPr>
        <w:t xml:space="preserve"> is a dual functional regulator that controls transcription of genes involved in iron acquisition, iron storage and survival in macrophages</w:t>
      </w:r>
      <w:r w:rsidRPr="008B5B33">
        <w:rPr>
          <w:rFonts w:ascii="Times New Roman" w:hAnsi="Times New Roman"/>
          <w:i/>
          <w:color w:val="000000"/>
          <w:sz w:val="24"/>
          <w:szCs w:val="24"/>
          <w:lang w:val="en-US"/>
        </w:rPr>
        <w:t xml:space="preserve">. Molecular Microbiology </w:t>
      </w:r>
      <w:r w:rsidRPr="008B5B33">
        <w:rPr>
          <w:rFonts w:ascii="Times New Roman" w:hAnsi="Times New Roman"/>
          <w:color w:val="000000"/>
          <w:sz w:val="24"/>
          <w:szCs w:val="24"/>
          <w:lang w:val="en-US"/>
        </w:rPr>
        <w:t>2001, 42, 851-865.</w:t>
      </w:r>
    </w:p>
    <w:p w14:paraId="1DEFD65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Ross TL, </w:t>
      </w:r>
      <w:proofErr w:type="spellStart"/>
      <w:r w:rsidRPr="008B5B33">
        <w:rPr>
          <w:rFonts w:ascii="Times New Roman" w:hAnsi="Times New Roman"/>
          <w:b/>
          <w:color w:val="000000"/>
          <w:sz w:val="24"/>
          <w:szCs w:val="24"/>
          <w:lang w:val="en-US"/>
        </w:rPr>
        <w:t>Balson</w:t>
      </w:r>
      <w:proofErr w:type="spellEnd"/>
      <w:r w:rsidRPr="008B5B33">
        <w:rPr>
          <w:rFonts w:ascii="Times New Roman" w:hAnsi="Times New Roman"/>
          <w:b/>
          <w:color w:val="000000"/>
          <w:sz w:val="24"/>
          <w:szCs w:val="24"/>
          <w:lang w:val="en-US"/>
        </w:rPr>
        <w:t xml:space="preserve"> GA, Miners JS, Smith GD, </w:t>
      </w:r>
      <w:proofErr w:type="spellStart"/>
      <w:r w:rsidRPr="008B5B33">
        <w:rPr>
          <w:rFonts w:ascii="Times New Roman" w:hAnsi="Times New Roman"/>
          <w:b/>
          <w:color w:val="000000"/>
          <w:sz w:val="24"/>
          <w:szCs w:val="24"/>
          <w:lang w:val="en-US"/>
        </w:rPr>
        <w:t>Shewen</w:t>
      </w:r>
      <w:proofErr w:type="spellEnd"/>
      <w:r w:rsidRPr="008B5B33">
        <w:rPr>
          <w:rFonts w:ascii="Times New Roman" w:hAnsi="Times New Roman"/>
          <w:b/>
          <w:color w:val="000000"/>
          <w:sz w:val="24"/>
          <w:szCs w:val="24"/>
          <w:lang w:val="en-US"/>
        </w:rPr>
        <w:t xml:space="preserve"> PE, Prescott JF, </w:t>
      </w: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w:t>
      </w:r>
      <w:r w:rsidRPr="008B5B33">
        <w:rPr>
          <w:rFonts w:ascii="Times New Roman" w:hAnsi="Times New Roman"/>
          <w:color w:val="000000"/>
          <w:sz w:val="24"/>
          <w:szCs w:val="24"/>
          <w:lang w:val="en-US"/>
        </w:rPr>
        <w:t xml:space="preserve">  Role of CD4+, CD8+ and double negative T-cells in the protection of SCID/beige mice against respiratory challenge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Res</w:t>
      </w:r>
      <w:r>
        <w:rPr>
          <w:rFonts w:ascii="Times New Roman" w:hAnsi="Times New Roman"/>
          <w:color w:val="000000"/>
          <w:sz w:val="24"/>
          <w:szCs w:val="24"/>
          <w:lang w:val="en-US"/>
        </w:rPr>
        <w:t>earch</w:t>
      </w:r>
      <w:r w:rsidRPr="008B5B33">
        <w:rPr>
          <w:rFonts w:ascii="Times New Roman" w:hAnsi="Times New Roman"/>
          <w:color w:val="000000"/>
          <w:sz w:val="24"/>
          <w:szCs w:val="24"/>
          <w:lang w:val="en-US"/>
        </w:rPr>
        <w:t xml:space="preserve"> 1996, 60, 186-192</w:t>
      </w:r>
    </w:p>
    <w:p w14:paraId="14FFB243"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Russel DG</w:t>
      </w:r>
      <w:r w:rsidRPr="008B5B33">
        <w:rPr>
          <w:rFonts w:ascii="Times New Roman" w:hAnsi="Times New Roman"/>
          <w:color w:val="000000"/>
          <w:sz w:val="24"/>
          <w:szCs w:val="24"/>
          <w:lang w:val="en-US"/>
        </w:rPr>
        <w:t xml:space="preserve">. What does “inhibition of phagosome-lysosome fusion” really mean? </w:t>
      </w:r>
      <w:r w:rsidRPr="008B5B33">
        <w:rPr>
          <w:rFonts w:ascii="Times New Roman" w:hAnsi="Times New Roman"/>
          <w:i/>
          <w:color w:val="000000"/>
          <w:sz w:val="24"/>
          <w:szCs w:val="24"/>
          <w:lang w:val="en-US"/>
        </w:rPr>
        <w:t>Trends Microbiology.</w:t>
      </w:r>
      <w:r w:rsidRPr="008B5B33">
        <w:rPr>
          <w:rFonts w:ascii="Times New Roman" w:hAnsi="Times New Roman"/>
          <w:color w:val="000000"/>
          <w:sz w:val="24"/>
          <w:szCs w:val="24"/>
          <w:lang w:val="en-US"/>
        </w:rPr>
        <w:t xml:space="preserve"> 1998, 6, 212-213.</w:t>
      </w:r>
    </w:p>
    <w:p w14:paraId="30666D36"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Russell DG.</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Mycobacterium tuberculosis</w:t>
      </w:r>
      <w:r w:rsidRPr="008B5B33">
        <w:rPr>
          <w:rFonts w:ascii="Times New Roman" w:hAnsi="Times New Roman"/>
          <w:color w:val="000000"/>
          <w:sz w:val="24"/>
          <w:szCs w:val="24"/>
          <w:lang w:val="en-US"/>
        </w:rPr>
        <w:t>: Here today, and here tomorrow</w:t>
      </w:r>
      <w:r w:rsidRPr="008B5B33">
        <w:rPr>
          <w:rFonts w:ascii="Times New Roman" w:hAnsi="Times New Roman"/>
          <w:i/>
          <w:color w:val="000000"/>
          <w:sz w:val="24"/>
          <w:szCs w:val="24"/>
          <w:lang w:val="en-US"/>
        </w:rPr>
        <w:t>, Nat</w:t>
      </w:r>
      <w:r>
        <w:rPr>
          <w:rFonts w:ascii="Times New Roman" w:hAnsi="Times New Roman"/>
          <w:i/>
          <w:color w:val="000000"/>
          <w:sz w:val="24"/>
          <w:szCs w:val="24"/>
          <w:lang w:val="en-US"/>
        </w:rPr>
        <w:t>ional</w:t>
      </w:r>
      <w:r w:rsidRPr="008B5B33">
        <w:rPr>
          <w:rFonts w:ascii="Times New Roman" w:hAnsi="Times New Roman"/>
          <w:i/>
          <w:color w:val="000000"/>
          <w:sz w:val="24"/>
          <w:szCs w:val="24"/>
          <w:lang w:val="en-US"/>
        </w:rPr>
        <w:t xml:space="preserve"> Rev</w:t>
      </w:r>
      <w:r>
        <w:rPr>
          <w:rFonts w:ascii="Times New Roman" w:hAnsi="Times New Roman"/>
          <w:i/>
          <w:color w:val="000000"/>
          <w:sz w:val="24"/>
          <w:szCs w:val="24"/>
          <w:lang w:val="en-US"/>
        </w:rPr>
        <w:t>iew</w:t>
      </w:r>
      <w:r w:rsidRPr="008B5B33">
        <w:rPr>
          <w:rFonts w:ascii="Times New Roman" w:hAnsi="Times New Roman"/>
          <w:i/>
          <w:color w:val="000000"/>
          <w:sz w:val="24"/>
          <w:szCs w:val="24"/>
          <w:lang w:val="en-US"/>
        </w:rPr>
        <w:t xml:space="preserve"> Mol</w:t>
      </w:r>
      <w:r>
        <w:rPr>
          <w:rFonts w:ascii="Times New Roman" w:hAnsi="Times New Roman"/>
          <w:i/>
          <w:color w:val="000000"/>
          <w:sz w:val="24"/>
          <w:szCs w:val="24"/>
          <w:lang w:val="en-US"/>
        </w:rPr>
        <w:t>ecular</w:t>
      </w:r>
      <w:r w:rsidRPr="008B5B33">
        <w:rPr>
          <w:rFonts w:ascii="Times New Roman" w:hAnsi="Times New Roman"/>
          <w:i/>
          <w:color w:val="000000"/>
          <w:sz w:val="24"/>
          <w:szCs w:val="24"/>
          <w:lang w:val="en-US"/>
        </w:rPr>
        <w:t xml:space="preserve"> Cell 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2001, 2, 569–577.</w:t>
      </w:r>
    </w:p>
    <w:p w14:paraId="6478854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Ryan C,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Hagen J, Hartnett C, </w:t>
      </w:r>
      <w:proofErr w:type="spellStart"/>
      <w:r w:rsidRPr="008B5B33">
        <w:rPr>
          <w:rFonts w:ascii="Times New Roman" w:hAnsi="Times New Roman"/>
          <w:b/>
          <w:color w:val="000000"/>
          <w:sz w:val="24"/>
          <w:szCs w:val="24"/>
          <w:lang w:val="en-US"/>
        </w:rPr>
        <w:t>Kalyuzhny</w:t>
      </w:r>
      <w:proofErr w:type="spellEnd"/>
      <w:r w:rsidRPr="008B5B33">
        <w:rPr>
          <w:rFonts w:ascii="Times New Roman" w:hAnsi="Times New Roman"/>
          <w:b/>
          <w:color w:val="000000"/>
          <w:sz w:val="24"/>
          <w:szCs w:val="24"/>
          <w:lang w:val="en-US"/>
        </w:rPr>
        <w:t xml:space="preserve"> AE.</w:t>
      </w:r>
      <w:r w:rsidRPr="008B5B33">
        <w:rPr>
          <w:rFonts w:ascii="Times New Roman" w:hAnsi="Times New Roman"/>
          <w:color w:val="000000"/>
          <w:sz w:val="24"/>
          <w:szCs w:val="24"/>
          <w:lang w:val="en-US"/>
        </w:rPr>
        <w:t xml:space="preserve"> Effect of age and mitogen on the frequency of interleukin- and interferon gamma secreting cells in foals and adult horses as assessed by an equine-specific ELISPOT assay. </w:t>
      </w:r>
      <w:r w:rsidRPr="008B5B33">
        <w:rPr>
          <w:rFonts w:ascii="Times New Roman" w:hAnsi="Times New Roman"/>
          <w:i/>
          <w:color w:val="000000"/>
          <w:sz w:val="24"/>
          <w:szCs w:val="24"/>
          <w:lang w:val="en-US"/>
        </w:rPr>
        <w:t xml:space="preserve">Vet </w:t>
      </w:r>
      <w:r w:rsidRPr="00233845">
        <w:rPr>
          <w:rFonts w:ascii="Times New Roman" w:hAnsi="Times New Roman"/>
          <w:i/>
          <w:color w:val="000000"/>
          <w:sz w:val="24"/>
          <w:szCs w:val="24"/>
          <w:lang w:val="en-US"/>
        </w:rPr>
        <w:t>Immunology</w:t>
      </w:r>
      <w:r w:rsidRPr="008B5B33">
        <w:rPr>
          <w:rFonts w:ascii="Times New Roman" w:hAnsi="Times New Roman"/>
          <w:i/>
          <w:color w:val="000000"/>
          <w:sz w:val="24"/>
          <w:szCs w:val="24"/>
          <w:lang w:val="en-US"/>
        </w:rPr>
        <w:t xml:space="preserve"> Immunopathol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2010, 7 133, 66-71.</w:t>
      </w:r>
    </w:p>
    <w:p w14:paraId="7E9E2519"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Ryan C,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xml:space="preserve"> Equine neonates have attenuated humoral and cell-</w:t>
      </w:r>
      <w:proofErr w:type="spellStart"/>
      <w:r w:rsidRPr="007E14D3">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iated</w:t>
      </w:r>
      <w:proofErr w:type="spellEnd"/>
      <w:r w:rsidRPr="008B5B33">
        <w:rPr>
          <w:rFonts w:ascii="Times New Roman" w:hAnsi="Times New Roman"/>
          <w:color w:val="000000"/>
          <w:sz w:val="24"/>
          <w:szCs w:val="24"/>
          <w:lang w:val="en-US"/>
        </w:rPr>
        <w:t xml:space="preserve"> immune responses to a killed adjuvanted vaccine compared to adult horses. </w:t>
      </w:r>
      <w:r w:rsidRPr="001A2582">
        <w:rPr>
          <w:rFonts w:ascii="Times New Roman" w:hAnsi="Times New Roman"/>
          <w:i/>
          <w:color w:val="000000"/>
          <w:sz w:val="24"/>
          <w:szCs w:val="24"/>
          <w:lang w:val="en-US"/>
        </w:rPr>
        <w:t>Clinical</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Vaccin</w:t>
      </w:r>
      <w:r>
        <w:rPr>
          <w:rFonts w:ascii="Times New Roman" w:hAnsi="Times New Roman"/>
          <w:i/>
          <w:color w:val="000000"/>
          <w:sz w:val="24"/>
          <w:szCs w:val="24"/>
          <w:lang w:val="en-US"/>
        </w:rPr>
        <w:t>e</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Immunology</w:t>
      </w:r>
      <w:r w:rsidRPr="008B5B33">
        <w:rPr>
          <w:rFonts w:ascii="Times New Roman" w:hAnsi="Times New Roman"/>
          <w:color w:val="000000"/>
          <w:sz w:val="24"/>
          <w:szCs w:val="24"/>
          <w:lang w:val="en-US"/>
        </w:rPr>
        <w:t xml:space="preserve"> 2010, 17, 1896-1902.</w:t>
      </w:r>
    </w:p>
    <w:p w14:paraId="14021949"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eastAsia="Berlin Sans FB" w:hAnsi="Times New Roman"/>
          <w:b/>
          <w:color w:val="000000"/>
          <w:sz w:val="24"/>
          <w:szCs w:val="24"/>
          <w:lang w:val="en-US"/>
        </w:rPr>
        <w:t xml:space="preserve"> S, Hines SA, </w:t>
      </w:r>
      <w:proofErr w:type="spellStart"/>
      <w:r w:rsidRPr="008B5B33">
        <w:rPr>
          <w:rFonts w:ascii="Times New Roman" w:eastAsia="Berlin Sans FB" w:hAnsi="Times New Roman"/>
          <w:b/>
          <w:color w:val="000000"/>
          <w:sz w:val="24"/>
          <w:szCs w:val="24"/>
          <w:lang w:val="en-US"/>
        </w:rPr>
        <w:t>Sekizaki</w:t>
      </w:r>
      <w:proofErr w:type="spellEnd"/>
      <w:r w:rsidRPr="008B5B33">
        <w:rPr>
          <w:rFonts w:ascii="Times New Roman" w:eastAsia="Berlin Sans FB" w:hAnsi="Times New Roman"/>
          <w:b/>
          <w:color w:val="000000"/>
          <w:sz w:val="24"/>
          <w:szCs w:val="24"/>
          <w:lang w:val="en-US"/>
        </w:rPr>
        <w:t xml:space="preserve"> T, Nicholson VM, </w:t>
      </w:r>
      <w:proofErr w:type="spellStart"/>
      <w:r w:rsidRPr="008B5B33">
        <w:rPr>
          <w:rFonts w:ascii="Times New Roman" w:eastAsia="Berlin Sans FB" w:hAnsi="Times New Roman"/>
          <w:b/>
          <w:color w:val="000000"/>
          <w:sz w:val="24"/>
          <w:szCs w:val="24"/>
          <w:lang w:val="en-US"/>
        </w:rPr>
        <w:t>Alperin</w:t>
      </w:r>
      <w:proofErr w:type="spellEnd"/>
      <w:r w:rsidRPr="008B5B33">
        <w:rPr>
          <w:rFonts w:ascii="Times New Roman" w:eastAsia="Berlin Sans FB" w:hAnsi="Times New Roman"/>
          <w:b/>
          <w:color w:val="000000"/>
          <w:sz w:val="24"/>
          <w:szCs w:val="24"/>
          <w:lang w:val="en-US"/>
        </w:rPr>
        <w:t xml:space="preserve"> DA, Osaki M, Osaki D, Nakamura M, Suzuki K, Ogino N, </w:t>
      </w:r>
      <w:proofErr w:type="spellStart"/>
      <w:r w:rsidRPr="008B5B33">
        <w:rPr>
          <w:rFonts w:ascii="Times New Roman" w:eastAsia="Berlin Sans FB" w:hAnsi="Times New Roman"/>
          <w:b/>
          <w:color w:val="000000"/>
          <w:sz w:val="24"/>
          <w:szCs w:val="24"/>
          <w:lang w:val="en-US"/>
        </w:rPr>
        <w:t>Kakuka</w:t>
      </w:r>
      <w:proofErr w:type="spellEnd"/>
      <w:r w:rsidRPr="008B5B33">
        <w:rPr>
          <w:rFonts w:ascii="Times New Roman" w:eastAsia="Berlin Sans FB" w:hAnsi="Times New Roman"/>
          <w:b/>
          <w:color w:val="000000"/>
          <w:sz w:val="24"/>
          <w:szCs w:val="24"/>
          <w:lang w:val="en-US"/>
        </w:rPr>
        <w:t xml:space="preserve"> T, Dan H, Prescott JF.</w:t>
      </w:r>
      <w:r w:rsidRPr="008B5B33">
        <w:rPr>
          <w:rFonts w:ascii="Times New Roman" w:hAnsi="Times New Roman"/>
          <w:color w:val="000000"/>
          <w:sz w:val="24"/>
          <w:szCs w:val="24"/>
          <w:lang w:val="en-US"/>
        </w:rPr>
        <w:t xml:space="preserve"> DNA sequence and comparison of virulence plasmids from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ATCC 33701 and 103, </w:t>
      </w:r>
      <w:r w:rsidRPr="007546A0">
        <w:rPr>
          <w:rFonts w:ascii="Times New Roman" w:hAnsi="Times New Roman"/>
          <w:i/>
          <w:color w:val="000000"/>
          <w:sz w:val="24"/>
          <w:szCs w:val="24"/>
          <w:lang w:val="en-US"/>
        </w:rPr>
        <w:t>Infection Immunology</w:t>
      </w:r>
      <w:r>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2000; 68: 6840–6847.</w:t>
      </w:r>
    </w:p>
    <w:p w14:paraId="2F90B9E5" w14:textId="77777777" w:rsidR="001D02F9" w:rsidRPr="008B5B33" w:rsidRDefault="001D02F9" w:rsidP="001D02F9">
      <w:pPr>
        <w:tabs>
          <w:tab w:val="left" w:pos="1114"/>
        </w:tabs>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iCs/>
          <w:color w:val="000000"/>
          <w:sz w:val="24"/>
          <w:szCs w:val="24"/>
          <w:lang w:val="en-US"/>
        </w:rPr>
        <w:t xml:space="preserve">Salter S, Cox M, </w:t>
      </w:r>
      <w:proofErr w:type="spellStart"/>
      <w:r w:rsidRPr="008B5B33">
        <w:rPr>
          <w:rFonts w:ascii="Times New Roman" w:hAnsi="Times New Roman"/>
          <w:b/>
          <w:iCs/>
          <w:color w:val="000000"/>
          <w:sz w:val="24"/>
          <w:szCs w:val="24"/>
          <w:lang w:val="en-US"/>
        </w:rPr>
        <w:t>Turek</w:t>
      </w:r>
      <w:proofErr w:type="spellEnd"/>
      <w:r w:rsidRPr="008B5B33">
        <w:rPr>
          <w:rFonts w:ascii="Times New Roman" w:hAnsi="Times New Roman"/>
          <w:b/>
          <w:iCs/>
          <w:color w:val="000000"/>
          <w:sz w:val="24"/>
          <w:szCs w:val="24"/>
          <w:lang w:val="en-US"/>
        </w:rPr>
        <w:t xml:space="preserve"> E, </w:t>
      </w:r>
      <w:proofErr w:type="spellStart"/>
      <w:r w:rsidRPr="008B5B33">
        <w:rPr>
          <w:rFonts w:ascii="Times New Roman" w:hAnsi="Times New Roman"/>
          <w:b/>
          <w:iCs/>
          <w:color w:val="000000"/>
          <w:sz w:val="24"/>
          <w:szCs w:val="24"/>
          <w:lang w:val="en-US"/>
        </w:rPr>
        <w:t>Calus</w:t>
      </w:r>
      <w:proofErr w:type="spellEnd"/>
      <w:r w:rsidRPr="008B5B33">
        <w:rPr>
          <w:rFonts w:ascii="Times New Roman" w:hAnsi="Times New Roman"/>
          <w:b/>
          <w:iCs/>
          <w:color w:val="000000"/>
          <w:sz w:val="24"/>
          <w:szCs w:val="24"/>
          <w:lang w:val="en-US"/>
        </w:rPr>
        <w:t xml:space="preserve"> S, Cookson W, Moffatt M, Turner P, Parkhill J, Loman N, Walker </w:t>
      </w:r>
      <w:proofErr w:type="gramStart"/>
      <w:r w:rsidRPr="008B5B33">
        <w:rPr>
          <w:rFonts w:ascii="Times New Roman" w:hAnsi="Times New Roman"/>
          <w:b/>
          <w:iCs/>
          <w:color w:val="000000"/>
          <w:sz w:val="24"/>
          <w:szCs w:val="24"/>
          <w:lang w:val="en-US"/>
        </w:rPr>
        <w:t>A.</w:t>
      </w:r>
      <w:r w:rsidRPr="008B5B33">
        <w:rPr>
          <w:rFonts w:ascii="Times New Roman" w:hAnsi="Times New Roman"/>
          <w:i/>
          <w:iCs/>
          <w:color w:val="000000"/>
          <w:sz w:val="24"/>
          <w:szCs w:val="24"/>
          <w:lang w:val="en-US"/>
        </w:rPr>
        <w:t>.</w:t>
      </w:r>
      <w:proofErr w:type="gramEnd"/>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 xml:space="preserve">Reagent contamination can critically impact sequence-based microbiome analyses. </w:t>
      </w:r>
      <w:r w:rsidRPr="008B5B33">
        <w:rPr>
          <w:rFonts w:ascii="Times New Roman" w:hAnsi="Times New Roman"/>
          <w:i/>
          <w:iCs/>
          <w:color w:val="000000"/>
          <w:sz w:val="24"/>
          <w:szCs w:val="24"/>
          <w:lang w:val="en-US"/>
        </w:rPr>
        <w:t>BMC Biology</w:t>
      </w:r>
      <w:r w:rsidRPr="008B5B33">
        <w:rPr>
          <w:rFonts w:ascii="Times New Roman" w:hAnsi="Times New Roman"/>
          <w:iCs/>
          <w:color w:val="000000"/>
          <w:sz w:val="24"/>
          <w:szCs w:val="24"/>
          <w:lang w:val="en-US"/>
        </w:rPr>
        <w:t xml:space="preserve"> 2014, 12, 87.</w:t>
      </w:r>
    </w:p>
    <w:p w14:paraId="5E385EC1"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Schell MA.</w:t>
      </w:r>
      <w:r w:rsidRPr="008B5B33">
        <w:rPr>
          <w:rFonts w:ascii="Times New Roman" w:hAnsi="Times New Roman"/>
          <w:color w:val="000000"/>
          <w:sz w:val="24"/>
          <w:szCs w:val="24"/>
          <w:lang w:val="en-US"/>
        </w:rPr>
        <w:t xml:space="preserve"> Molecular biology of the </w:t>
      </w:r>
      <w:proofErr w:type="spellStart"/>
      <w:r w:rsidRPr="008B5B33">
        <w:rPr>
          <w:rFonts w:ascii="Times New Roman" w:hAnsi="Times New Roman"/>
          <w:color w:val="000000"/>
          <w:sz w:val="24"/>
          <w:szCs w:val="24"/>
          <w:lang w:val="en-US"/>
        </w:rPr>
        <w:t>LysR</w:t>
      </w:r>
      <w:proofErr w:type="spellEnd"/>
      <w:r w:rsidRPr="008B5B33">
        <w:rPr>
          <w:rFonts w:ascii="Times New Roman" w:hAnsi="Times New Roman"/>
          <w:color w:val="000000"/>
          <w:sz w:val="24"/>
          <w:szCs w:val="24"/>
          <w:lang w:val="en-US"/>
        </w:rPr>
        <w:t xml:space="preserve"> family of transcriptional regulators. </w:t>
      </w:r>
      <w:r w:rsidRPr="008B5B33">
        <w:rPr>
          <w:rFonts w:ascii="Times New Roman" w:hAnsi="Times New Roman"/>
          <w:i/>
          <w:color w:val="000000"/>
          <w:sz w:val="24"/>
          <w:szCs w:val="24"/>
          <w:lang w:val="en-US"/>
        </w:rPr>
        <w:t>Ann</w:t>
      </w:r>
      <w:r>
        <w:rPr>
          <w:rFonts w:ascii="Times New Roman" w:hAnsi="Times New Roman"/>
          <w:i/>
          <w:color w:val="000000"/>
          <w:sz w:val="24"/>
          <w:szCs w:val="24"/>
          <w:lang w:val="en-US"/>
        </w:rPr>
        <w:t>ual</w:t>
      </w:r>
      <w:r w:rsidRPr="008B5B33">
        <w:rPr>
          <w:rFonts w:ascii="Times New Roman" w:hAnsi="Times New Roman"/>
          <w:i/>
          <w:color w:val="000000"/>
          <w:sz w:val="24"/>
          <w:szCs w:val="24"/>
          <w:lang w:val="en-US"/>
        </w:rPr>
        <w:t xml:space="preserve"> Rev</w:t>
      </w:r>
      <w:r>
        <w:rPr>
          <w:rFonts w:ascii="Times New Roman" w:hAnsi="Times New Roman"/>
          <w:i/>
          <w:color w:val="000000"/>
          <w:sz w:val="24"/>
          <w:szCs w:val="24"/>
          <w:lang w:val="en-US"/>
        </w:rPr>
        <w:t>iew</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1993, 47, 597–626.</w:t>
      </w:r>
    </w:p>
    <w:p w14:paraId="339806C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Scheuch</w:t>
      </w:r>
      <w:proofErr w:type="spellEnd"/>
      <w:r w:rsidRPr="008B5B33">
        <w:rPr>
          <w:rFonts w:ascii="Times New Roman" w:hAnsi="Times New Roman"/>
          <w:b/>
          <w:color w:val="000000"/>
          <w:sz w:val="24"/>
          <w:szCs w:val="24"/>
          <w:lang w:val="en-US"/>
        </w:rPr>
        <w:t xml:space="preserve"> E, </w:t>
      </w:r>
      <w:proofErr w:type="spellStart"/>
      <w:r w:rsidRPr="008B5B33">
        <w:rPr>
          <w:rFonts w:ascii="Times New Roman" w:hAnsi="Times New Roman"/>
          <w:b/>
          <w:color w:val="000000"/>
          <w:sz w:val="24"/>
          <w:szCs w:val="24"/>
          <w:lang w:val="en-US"/>
        </w:rPr>
        <w:t>Spieker</w:t>
      </w:r>
      <w:proofErr w:type="spellEnd"/>
      <w:r w:rsidRPr="008B5B33">
        <w:rPr>
          <w:rFonts w:ascii="Times New Roman" w:hAnsi="Times New Roman"/>
          <w:b/>
          <w:color w:val="000000"/>
          <w:sz w:val="24"/>
          <w:szCs w:val="24"/>
          <w:lang w:val="en-US"/>
        </w:rPr>
        <w:t xml:space="preserve"> J, </w:t>
      </w: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Siegmund</w:t>
      </w:r>
      <w:proofErr w:type="spellEnd"/>
      <w:r w:rsidRPr="008B5B33">
        <w:rPr>
          <w:rFonts w:ascii="Times New Roman" w:hAnsi="Times New Roman"/>
          <w:b/>
          <w:color w:val="000000"/>
          <w:sz w:val="24"/>
          <w:szCs w:val="24"/>
          <w:lang w:val="en-US"/>
        </w:rPr>
        <w:t xml:space="preserve"> W</w:t>
      </w:r>
      <w:r w:rsidRPr="008B5B33">
        <w:rPr>
          <w:rFonts w:ascii="Times New Roman" w:hAnsi="Times New Roman"/>
          <w:color w:val="000000"/>
          <w:sz w:val="24"/>
          <w:szCs w:val="24"/>
          <w:lang w:val="en-US"/>
        </w:rPr>
        <w:t xml:space="preserve">. Quantitative determination of the macrolide antibiotic tulathromycin in plasma and </w:t>
      </w:r>
      <w:proofErr w:type="spellStart"/>
      <w:r w:rsidRPr="008B5B33">
        <w:rPr>
          <w:rFonts w:ascii="Times New Roman" w:hAnsi="Times New Roman"/>
          <w:color w:val="000000"/>
          <w:sz w:val="24"/>
          <w:szCs w:val="24"/>
          <w:lang w:val="en-US"/>
        </w:rPr>
        <w:t>broncho</w:t>
      </w:r>
      <w:proofErr w:type="spellEnd"/>
      <w:r w:rsidRPr="008B5B33">
        <w:rPr>
          <w:rFonts w:ascii="Times New Roman" w:hAnsi="Times New Roman"/>
          <w:color w:val="000000"/>
          <w:sz w:val="24"/>
          <w:szCs w:val="24"/>
          <w:lang w:val="en-US"/>
        </w:rPr>
        <w:t xml:space="preserve">-alveolar cells of foals using tandem mass </w:t>
      </w:r>
      <w:r w:rsidRPr="008B5B33">
        <w:rPr>
          <w:rFonts w:ascii="Times New Roman" w:hAnsi="Times New Roman"/>
          <w:color w:val="000000"/>
          <w:sz w:val="24"/>
          <w:szCs w:val="24"/>
          <w:lang w:val="en-US"/>
        </w:rPr>
        <w:lastRenderedPageBreak/>
        <w:t xml:space="preserve">spectrometry.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Chromatogr</w:t>
      </w:r>
      <w:r>
        <w:rPr>
          <w:rFonts w:ascii="Times New Roman" w:hAnsi="Times New Roman"/>
          <w:i/>
          <w:color w:val="000000"/>
          <w:sz w:val="24"/>
          <w:szCs w:val="24"/>
          <w:lang w:val="en-US"/>
        </w:rPr>
        <w:t>aphy</w:t>
      </w:r>
      <w:r w:rsidRPr="008B5B33">
        <w:rPr>
          <w:rFonts w:ascii="Times New Roman" w:hAnsi="Times New Roman"/>
          <w:i/>
          <w:color w:val="000000"/>
          <w:sz w:val="24"/>
          <w:szCs w:val="24"/>
          <w:lang w:val="en-US"/>
        </w:rPr>
        <w:t xml:space="preserve"> B Analyt</w:t>
      </w:r>
      <w:r>
        <w:rPr>
          <w:rFonts w:ascii="Times New Roman" w:hAnsi="Times New Roman"/>
          <w:i/>
          <w:color w:val="000000"/>
          <w:sz w:val="24"/>
          <w:szCs w:val="24"/>
          <w:lang w:val="en-US"/>
        </w:rPr>
        <w:t>ics</w:t>
      </w:r>
      <w:r w:rsidRPr="008B5B33">
        <w:rPr>
          <w:rFonts w:ascii="Times New Roman" w:hAnsi="Times New Roman"/>
          <w:i/>
          <w:color w:val="000000"/>
          <w:sz w:val="24"/>
          <w:szCs w:val="24"/>
          <w:lang w:val="en-US"/>
        </w:rPr>
        <w:t xml:space="preserve"> Techno</w:t>
      </w:r>
      <w:r>
        <w:rPr>
          <w:rFonts w:ascii="Times New Roman" w:hAnsi="Times New Roman"/>
          <w:i/>
          <w:color w:val="000000"/>
          <w:sz w:val="24"/>
          <w:szCs w:val="24"/>
          <w:lang w:val="en-US"/>
        </w:rPr>
        <w:t>logy</w:t>
      </w:r>
      <w:r w:rsidRPr="008B5B33">
        <w:rPr>
          <w:rFonts w:ascii="Times New Roman" w:hAnsi="Times New Roman"/>
          <w:i/>
          <w:color w:val="000000"/>
          <w:sz w:val="24"/>
          <w:szCs w:val="24"/>
          <w:lang w:val="en-US"/>
        </w:rPr>
        <w:t xml:space="preserve"> Bio</w:t>
      </w:r>
      <w:r>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Life Sci</w:t>
      </w:r>
      <w:r>
        <w:rPr>
          <w:rFonts w:ascii="Times New Roman" w:hAnsi="Times New Roman"/>
          <w:color w:val="000000"/>
          <w:sz w:val="24"/>
          <w:szCs w:val="24"/>
          <w:lang w:val="en-US"/>
        </w:rPr>
        <w:t>ences</w:t>
      </w:r>
      <w:r w:rsidRPr="008B5B33">
        <w:rPr>
          <w:rFonts w:ascii="Times New Roman" w:hAnsi="Times New Roman"/>
          <w:color w:val="000000"/>
          <w:sz w:val="24"/>
          <w:szCs w:val="24"/>
          <w:lang w:val="en-US"/>
        </w:rPr>
        <w:t xml:space="preserve"> 2007, 850, 464-470.</w:t>
      </w:r>
    </w:p>
    <w:p w14:paraId="6A48D30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Sellon</w:t>
      </w:r>
      <w:proofErr w:type="spellEnd"/>
      <w:r w:rsidRPr="008B5B33">
        <w:rPr>
          <w:rFonts w:ascii="Times New Roman" w:hAnsi="Times New Roman"/>
          <w:b/>
          <w:color w:val="000000"/>
          <w:sz w:val="24"/>
          <w:szCs w:val="24"/>
          <w:lang w:val="en-US"/>
        </w:rPr>
        <w:t xml:space="preserve"> DC, Besser TE, </w:t>
      </w:r>
      <w:proofErr w:type="spellStart"/>
      <w:r w:rsidRPr="008B5B33">
        <w:rPr>
          <w:rFonts w:ascii="Times New Roman" w:hAnsi="Times New Roman"/>
          <w:b/>
          <w:color w:val="000000"/>
          <w:sz w:val="24"/>
          <w:szCs w:val="24"/>
          <w:lang w:val="en-US"/>
        </w:rPr>
        <w:t>Vivrette</w:t>
      </w:r>
      <w:proofErr w:type="spellEnd"/>
      <w:r w:rsidRPr="008B5B33">
        <w:rPr>
          <w:rFonts w:ascii="Times New Roman" w:hAnsi="Times New Roman"/>
          <w:b/>
          <w:color w:val="000000"/>
          <w:sz w:val="24"/>
          <w:szCs w:val="24"/>
          <w:lang w:val="en-US"/>
        </w:rPr>
        <w:t xml:space="preserve"> </w:t>
      </w:r>
      <w:proofErr w:type="spellStart"/>
      <w:proofErr w:type="gramStart"/>
      <w:r w:rsidRPr="008B5B33">
        <w:rPr>
          <w:rFonts w:ascii="Times New Roman" w:hAnsi="Times New Roman"/>
          <w:b/>
          <w:color w:val="000000"/>
          <w:sz w:val="24"/>
          <w:szCs w:val="24"/>
          <w:lang w:val="en-US"/>
        </w:rPr>
        <w:t>SL.</w:t>
      </w:r>
      <w:r w:rsidRPr="008B5B33">
        <w:rPr>
          <w:rFonts w:ascii="Times New Roman" w:hAnsi="Times New Roman"/>
          <w:color w:val="000000"/>
          <w:sz w:val="24"/>
          <w:szCs w:val="24"/>
          <w:lang w:val="en-US"/>
        </w:rPr>
        <w:t>Comparison</w:t>
      </w:r>
      <w:proofErr w:type="spellEnd"/>
      <w:proofErr w:type="gramEnd"/>
      <w:r w:rsidRPr="008B5B33">
        <w:rPr>
          <w:rFonts w:ascii="Times New Roman" w:hAnsi="Times New Roman"/>
          <w:color w:val="000000"/>
          <w:sz w:val="24"/>
          <w:szCs w:val="24"/>
          <w:lang w:val="en-US"/>
        </w:rPr>
        <w:t xml:space="preserve"> of nucleic acid amplification, serology, and microbiologic culture for diagnosis of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pneumonia in foals. </w:t>
      </w:r>
      <w:r w:rsidRPr="008B5B33">
        <w:rPr>
          <w:rFonts w:ascii="Times New Roman" w:hAnsi="Times New Roman"/>
          <w:i/>
          <w:iCs/>
          <w:color w:val="000000"/>
          <w:sz w:val="24"/>
          <w:szCs w:val="24"/>
          <w:lang w:val="en-US"/>
        </w:rPr>
        <w:t>J</w:t>
      </w:r>
      <w:r>
        <w:rPr>
          <w:rFonts w:ascii="Times New Roman" w:hAnsi="Times New Roman"/>
          <w:i/>
          <w:iCs/>
          <w:color w:val="000000"/>
          <w:sz w:val="24"/>
          <w:szCs w:val="24"/>
          <w:lang w:val="en-US"/>
        </w:rPr>
        <w:t>ournal</w:t>
      </w:r>
      <w:r w:rsidRPr="008B5B33">
        <w:rPr>
          <w:rFonts w:ascii="Times New Roman" w:hAnsi="Times New Roman"/>
          <w:i/>
          <w:iCs/>
          <w:color w:val="000000"/>
          <w:sz w:val="24"/>
          <w:szCs w:val="24"/>
          <w:lang w:val="en-US"/>
        </w:rPr>
        <w:t xml:space="preserve"> </w:t>
      </w:r>
      <w:proofErr w:type="spellStart"/>
      <w:r w:rsidRPr="008B5B33">
        <w:rPr>
          <w:rFonts w:ascii="Times New Roman" w:hAnsi="Times New Roman"/>
          <w:i/>
          <w:iCs/>
          <w:color w:val="000000"/>
          <w:sz w:val="24"/>
          <w:szCs w:val="24"/>
          <w:lang w:val="en-US"/>
        </w:rPr>
        <w:t>Clin</w:t>
      </w:r>
      <w:r>
        <w:rPr>
          <w:rFonts w:ascii="Times New Roman" w:hAnsi="Times New Roman"/>
          <w:i/>
          <w:iCs/>
          <w:color w:val="000000"/>
          <w:sz w:val="24"/>
          <w:szCs w:val="24"/>
          <w:lang w:val="en-US"/>
        </w:rPr>
        <w:t>ıcal</w:t>
      </w:r>
      <w:proofErr w:type="spellEnd"/>
      <w:r>
        <w:rPr>
          <w:rFonts w:ascii="Times New Roman" w:hAnsi="Times New Roman"/>
          <w:i/>
          <w:iCs/>
          <w:color w:val="000000"/>
          <w:sz w:val="24"/>
          <w:szCs w:val="24"/>
          <w:lang w:val="en-US"/>
        </w:rPr>
        <w:t xml:space="preserve"> </w:t>
      </w:r>
      <w:r w:rsidRPr="008B5B33">
        <w:rPr>
          <w:rFonts w:ascii="Times New Roman" w:hAnsi="Times New Roman"/>
          <w:i/>
          <w:iCs/>
          <w:color w:val="000000"/>
          <w:sz w:val="24"/>
          <w:szCs w:val="24"/>
          <w:lang w:val="en-US"/>
        </w:rPr>
        <w:t>Microbiol</w:t>
      </w:r>
      <w:r>
        <w:rPr>
          <w:rFonts w:ascii="Times New Roman" w:hAnsi="Times New Roman"/>
          <w:i/>
          <w:iCs/>
          <w:color w:val="000000"/>
          <w:sz w:val="24"/>
          <w:szCs w:val="24"/>
          <w:lang w:val="en-US"/>
        </w:rPr>
        <w:t>ogy</w:t>
      </w:r>
      <w:r w:rsidRPr="008B5B33">
        <w:rPr>
          <w:rFonts w:ascii="Times New Roman" w:hAnsi="Times New Roman"/>
          <w:color w:val="000000"/>
          <w:sz w:val="24"/>
          <w:szCs w:val="24"/>
          <w:lang w:val="en-US"/>
        </w:rPr>
        <w:t xml:space="preserve"> 2001, 39, 1289.</w:t>
      </w:r>
    </w:p>
    <w:p w14:paraId="06D40850"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Skerman</w:t>
      </w:r>
      <w:proofErr w:type="spellEnd"/>
      <w:r w:rsidRPr="008B5B33">
        <w:rPr>
          <w:rFonts w:ascii="Times New Roman" w:hAnsi="Times New Roman"/>
          <w:b/>
          <w:color w:val="000000"/>
          <w:sz w:val="24"/>
          <w:szCs w:val="24"/>
          <w:lang w:val="en-US"/>
        </w:rPr>
        <w:t xml:space="preserve"> VBD, McGowan V, </w:t>
      </w:r>
      <w:proofErr w:type="spellStart"/>
      <w:r w:rsidRPr="008B5B33">
        <w:rPr>
          <w:rFonts w:ascii="Times New Roman" w:hAnsi="Times New Roman"/>
          <w:b/>
          <w:color w:val="000000"/>
          <w:sz w:val="24"/>
          <w:szCs w:val="24"/>
          <w:lang w:val="en-US"/>
        </w:rPr>
        <w:t>Sneath</w:t>
      </w:r>
      <w:proofErr w:type="spellEnd"/>
      <w:r w:rsidRPr="008B5B33">
        <w:rPr>
          <w:rFonts w:ascii="Times New Roman" w:hAnsi="Times New Roman"/>
          <w:b/>
          <w:color w:val="000000"/>
          <w:sz w:val="24"/>
          <w:szCs w:val="24"/>
          <w:lang w:val="en-US"/>
        </w:rPr>
        <w:t xml:space="preserve"> PHA.</w:t>
      </w:r>
      <w:r w:rsidRPr="008B5B33">
        <w:rPr>
          <w:rFonts w:ascii="Times New Roman" w:hAnsi="Times New Roman"/>
          <w:color w:val="000000"/>
          <w:sz w:val="24"/>
          <w:szCs w:val="24"/>
          <w:lang w:val="en-US"/>
        </w:rPr>
        <w:t xml:space="preserve"> Approved list of bacterial names 1980, </w:t>
      </w:r>
      <w:proofErr w:type="spellStart"/>
      <w:r w:rsidRPr="00AA7E41">
        <w:rPr>
          <w:rFonts w:ascii="Times New Roman" w:hAnsi="Times New Roman"/>
          <w:i/>
          <w:color w:val="000000"/>
          <w:sz w:val="24"/>
          <w:szCs w:val="24"/>
          <w:lang w:val="en-US"/>
        </w:rPr>
        <w:t>International</w:t>
      </w:r>
      <w:r w:rsidRPr="008B5B33">
        <w:rPr>
          <w:rFonts w:ascii="Times New Roman" w:hAnsi="Times New Roman"/>
          <w:i/>
          <w:color w:val="000000"/>
          <w:sz w:val="24"/>
          <w:szCs w:val="24"/>
          <w:lang w:val="en-US"/>
        </w:rPr>
        <w:t>Journal</w:t>
      </w:r>
      <w:proofErr w:type="spellEnd"/>
      <w:r w:rsidRPr="008B5B33">
        <w:rPr>
          <w:rFonts w:ascii="Times New Roman" w:hAnsi="Times New Roman"/>
          <w:i/>
          <w:color w:val="000000"/>
          <w:sz w:val="24"/>
          <w:szCs w:val="24"/>
          <w:lang w:val="en-US"/>
        </w:rPr>
        <w:t xml:space="preserve"> of</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Systemic Bacteriology</w:t>
      </w:r>
      <w:r w:rsidRPr="008B5B33">
        <w:rPr>
          <w:rFonts w:ascii="Times New Roman" w:hAnsi="Times New Roman"/>
          <w:color w:val="000000"/>
          <w:sz w:val="24"/>
          <w:szCs w:val="24"/>
          <w:lang w:val="en-US"/>
        </w:rPr>
        <w:t xml:space="preserve"> 1980, 30, s 225-420.</w:t>
      </w:r>
    </w:p>
    <w:p w14:paraId="0F4F9FF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 McCracken JL, Mundy G</w:t>
      </w:r>
      <w:r w:rsidRPr="008B5B33">
        <w:rPr>
          <w:rFonts w:ascii="Times New Roman" w:hAnsi="Times New Roman"/>
          <w:color w:val="000000"/>
          <w:sz w:val="24"/>
          <w:szCs w:val="24"/>
          <w:lang w:val="en-US"/>
        </w:rPr>
        <w:t xml:space="preserve">. How to use thoracic ultrasound to screen foals for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at affected farms. </w:t>
      </w:r>
      <w:r w:rsidRPr="008B5B33">
        <w:rPr>
          <w:rFonts w:ascii="Times New Roman" w:hAnsi="Times New Roman"/>
          <w:i/>
          <w:color w:val="000000"/>
          <w:sz w:val="24"/>
          <w:szCs w:val="24"/>
          <w:lang w:val="en-US"/>
        </w:rPr>
        <w:t>Proc</w:t>
      </w:r>
      <w:r>
        <w:rPr>
          <w:rFonts w:ascii="Times New Roman" w:hAnsi="Times New Roman"/>
          <w:i/>
          <w:color w:val="000000"/>
          <w:sz w:val="24"/>
          <w:szCs w:val="24"/>
          <w:lang w:val="en-US"/>
        </w:rPr>
        <w:t>eedings</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8B5B33">
        <w:rPr>
          <w:rFonts w:ascii="Times New Roman" w:hAnsi="Times New Roman"/>
          <w:i/>
          <w:color w:val="000000"/>
          <w:sz w:val="24"/>
          <w:szCs w:val="24"/>
          <w:lang w:val="en-US"/>
        </w:rPr>
        <w:t>Assoc</w:t>
      </w:r>
      <w:r>
        <w:rPr>
          <w:rFonts w:ascii="Times New Roman" w:hAnsi="Times New Roman"/>
          <w:i/>
          <w:color w:val="000000"/>
          <w:sz w:val="24"/>
          <w:szCs w:val="24"/>
          <w:lang w:val="en-US"/>
        </w:rPr>
        <w:t>iation</w:t>
      </w:r>
      <w:r w:rsidRPr="008B5B33">
        <w:rPr>
          <w:rFonts w:ascii="Times New Roman" w:hAnsi="Times New Roman"/>
          <w:i/>
          <w:color w:val="000000"/>
          <w:sz w:val="24"/>
          <w:szCs w:val="24"/>
          <w:lang w:val="en-US"/>
        </w:rPr>
        <w:t xml:space="preserve"> Equine Pract</w:t>
      </w:r>
      <w:r>
        <w:rPr>
          <w:rFonts w:ascii="Times New Roman" w:hAnsi="Times New Roman"/>
          <w:color w:val="000000"/>
          <w:sz w:val="24"/>
          <w:szCs w:val="24"/>
          <w:lang w:val="en-US"/>
        </w:rPr>
        <w:t>i</w:t>
      </w:r>
      <w:r w:rsidRPr="006B3CCC">
        <w:rPr>
          <w:rFonts w:ascii="Times New Roman" w:hAnsi="Times New Roman"/>
          <w:i/>
          <w:color w:val="000000"/>
          <w:sz w:val="24"/>
          <w:szCs w:val="24"/>
          <w:lang w:val="en-US"/>
        </w:rPr>
        <w:t>tioners</w:t>
      </w:r>
      <w:r w:rsidRPr="008B5B33">
        <w:rPr>
          <w:rFonts w:ascii="Times New Roman" w:hAnsi="Times New Roman"/>
          <w:color w:val="000000"/>
          <w:sz w:val="24"/>
          <w:szCs w:val="24"/>
          <w:lang w:val="en-US"/>
        </w:rPr>
        <w:t>2005, 51, 274-278.</w:t>
      </w:r>
    </w:p>
    <w:p w14:paraId="7CB84AF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Slovis</w:t>
      </w:r>
      <w:proofErr w:type="spellEnd"/>
      <w:r w:rsidRPr="008B5B33">
        <w:rPr>
          <w:rFonts w:ascii="Times New Roman" w:hAnsi="Times New Roman"/>
          <w:b/>
          <w:color w:val="000000"/>
          <w:sz w:val="24"/>
          <w:szCs w:val="24"/>
          <w:lang w:val="en-US"/>
        </w:rPr>
        <w:t xml:space="preserve"> NM, McCracken JL, Mundy G. </w:t>
      </w:r>
      <w:r w:rsidRPr="008B5B33">
        <w:rPr>
          <w:rFonts w:ascii="Times New Roman" w:hAnsi="Times New Roman"/>
          <w:color w:val="000000"/>
          <w:sz w:val="24"/>
          <w:szCs w:val="24"/>
          <w:lang w:val="en-US"/>
        </w:rPr>
        <w:t>How to use thoracic ultrasound</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to screen foals for </w:t>
      </w:r>
      <w:r w:rsidRPr="008B5B33">
        <w:rPr>
          <w:rFonts w:ascii="Times New Roman" w:hAnsi="Times New Roman"/>
          <w:i/>
          <w:color w:val="000000"/>
          <w:sz w:val="24"/>
          <w:szCs w:val="24"/>
          <w:lang w:val="en-US"/>
        </w:rPr>
        <w:t>Rhodococcus</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 xml:space="preserve">equi </w:t>
      </w:r>
      <w:r w:rsidRPr="008B5B33">
        <w:rPr>
          <w:rFonts w:ascii="Times New Roman" w:hAnsi="Times New Roman"/>
          <w:color w:val="000000"/>
          <w:sz w:val="24"/>
          <w:szCs w:val="24"/>
          <w:lang w:val="en-US"/>
        </w:rPr>
        <w:t xml:space="preserve">at affected farms, </w:t>
      </w:r>
      <w:r w:rsidRPr="008B5B33">
        <w:rPr>
          <w:rFonts w:ascii="Times New Roman" w:hAnsi="Times New Roman"/>
          <w:i/>
          <w:color w:val="000000"/>
          <w:sz w:val="24"/>
          <w:szCs w:val="24"/>
          <w:lang w:val="en-US"/>
        </w:rPr>
        <w:t>Proc Am Assoc Equine Pract</w:t>
      </w:r>
      <w:r>
        <w:rPr>
          <w:rFonts w:ascii="Times New Roman" w:hAnsi="Times New Roman"/>
          <w:i/>
          <w:color w:val="000000"/>
          <w:sz w:val="24"/>
          <w:szCs w:val="24"/>
          <w:lang w:val="en-US"/>
        </w:rPr>
        <w:t>itioners</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2005, 51, 274.</w:t>
      </w:r>
    </w:p>
    <w:p w14:paraId="45222667" w14:textId="77777777" w:rsidR="001D02F9" w:rsidRPr="008B5B33" w:rsidRDefault="001D02F9" w:rsidP="001D02F9">
      <w:pPr>
        <w:spacing w:after="0" w:line="360" w:lineRule="auto"/>
        <w:contextualSpacing/>
        <w:jc w:val="both"/>
        <w:rPr>
          <w:rFonts w:ascii="Times New Roman" w:hAnsi="Times New Roman"/>
          <w:color w:val="000000"/>
          <w:w w:val="111"/>
          <w:sz w:val="24"/>
          <w:szCs w:val="24"/>
          <w:lang w:val="en-US"/>
        </w:rPr>
      </w:pPr>
      <w:proofErr w:type="spellStart"/>
      <w:r w:rsidRPr="008B5B33">
        <w:rPr>
          <w:rFonts w:ascii="Times New Roman" w:eastAsia="Berlin Sans FB" w:hAnsi="Times New Roman"/>
          <w:b/>
          <w:color w:val="000000"/>
          <w:sz w:val="24"/>
          <w:szCs w:val="24"/>
          <w:lang w:val="en-US"/>
        </w:rPr>
        <w:t>Slovis</w:t>
      </w:r>
      <w:proofErr w:type="spellEnd"/>
      <w:r w:rsidRPr="008B5B33">
        <w:rPr>
          <w:rFonts w:ascii="Times New Roman" w:eastAsia="Berlin Sans FB" w:hAnsi="Times New Roman"/>
          <w:b/>
          <w:color w:val="000000"/>
          <w:sz w:val="24"/>
          <w:szCs w:val="24"/>
          <w:lang w:val="en-US"/>
        </w:rPr>
        <w:t xml:space="preserve"> NM, McCracken JL, Mundy GD.</w:t>
      </w:r>
      <w:r w:rsidRPr="008B5B33">
        <w:rPr>
          <w:rFonts w:ascii="Times New Roman" w:hAnsi="Times New Roman"/>
          <w:color w:val="000000"/>
          <w:sz w:val="24"/>
          <w:szCs w:val="24"/>
          <w:lang w:val="en-US"/>
        </w:rPr>
        <w:t xml:space="preserve"> How to use </w:t>
      </w:r>
      <w:r w:rsidRPr="008B5B33">
        <w:rPr>
          <w:rFonts w:ascii="Times New Roman" w:hAnsi="Times New Roman"/>
          <w:color w:val="000000"/>
          <w:w w:val="115"/>
          <w:sz w:val="24"/>
          <w:szCs w:val="24"/>
          <w:lang w:val="en-US"/>
        </w:rPr>
        <w:t>thoracic ultrasound</w:t>
      </w:r>
      <w:r w:rsidRPr="008B5B33">
        <w:rPr>
          <w:rFonts w:ascii="Times New Roman" w:hAnsi="Times New Roman"/>
          <w:color w:val="000000"/>
          <w:w w:val="120"/>
          <w:sz w:val="24"/>
          <w:szCs w:val="24"/>
          <w:lang w:val="en-US"/>
        </w:rPr>
        <w:t xml:space="preserve"> </w:t>
      </w:r>
      <w:r w:rsidRPr="008B5B33">
        <w:rPr>
          <w:rFonts w:ascii="Times New Roman" w:hAnsi="Times New Roman"/>
          <w:color w:val="000000"/>
          <w:sz w:val="24"/>
          <w:szCs w:val="24"/>
          <w:lang w:val="en-US"/>
        </w:rPr>
        <w:t xml:space="preserve">to </w:t>
      </w:r>
      <w:r w:rsidRPr="008B5B33">
        <w:rPr>
          <w:rFonts w:ascii="Times New Roman" w:hAnsi="Times New Roman"/>
          <w:color w:val="000000"/>
          <w:w w:val="116"/>
          <w:sz w:val="24"/>
          <w:szCs w:val="24"/>
          <w:lang w:val="en-US"/>
        </w:rPr>
        <w:t xml:space="preserve">screen </w:t>
      </w:r>
      <w:r w:rsidRPr="008B5B33">
        <w:rPr>
          <w:rFonts w:ascii="Times New Roman" w:hAnsi="Times New Roman"/>
          <w:color w:val="000000"/>
          <w:sz w:val="24"/>
          <w:szCs w:val="24"/>
          <w:lang w:val="en-US"/>
        </w:rPr>
        <w:t xml:space="preserve">foals for </w:t>
      </w:r>
      <w:r w:rsidRPr="008B5B33">
        <w:rPr>
          <w:rFonts w:ascii="Times New Roman" w:hAnsi="Times New Roman"/>
          <w:i/>
          <w:color w:val="000000"/>
          <w:w w:val="109"/>
          <w:sz w:val="24"/>
          <w:szCs w:val="24"/>
          <w:lang w:val="en-US"/>
        </w:rPr>
        <w:t xml:space="preserve">Rhodococcus </w:t>
      </w:r>
      <w:r w:rsidRPr="008B5B33">
        <w:rPr>
          <w:rFonts w:ascii="Times New Roman" w:hAnsi="Times New Roman"/>
          <w:i/>
          <w:color w:val="000000"/>
          <w:sz w:val="24"/>
          <w:szCs w:val="24"/>
          <w:lang w:val="en-US"/>
        </w:rPr>
        <w:t xml:space="preserve">equi </w:t>
      </w:r>
      <w:r w:rsidRPr="008B5B33">
        <w:rPr>
          <w:rFonts w:ascii="Times New Roman" w:hAnsi="Times New Roman"/>
          <w:color w:val="000000"/>
          <w:sz w:val="24"/>
          <w:szCs w:val="24"/>
          <w:lang w:val="en-US"/>
        </w:rPr>
        <w:t>at affected farms</w:t>
      </w:r>
      <w:r w:rsidRPr="008B5B33">
        <w:rPr>
          <w:rFonts w:ascii="Times New Roman" w:hAnsi="Times New Roman"/>
          <w:color w:val="000000"/>
          <w:w w:val="117"/>
          <w:sz w:val="24"/>
          <w:szCs w:val="24"/>
          <w:lang w:val="en-US"/>
        </w:rPr>
        <w:t>.</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Proceedings.</w:t>
      </w:r>
      <w:r w:rsidRPr="008B5B33">
        <w:rPr>
          <w:rFonts w:ascii="Times New Roman" w:hAnsi="Times New Roman"/>
          <w:i/>
          <w:color w:val="000000"/>
          <w:w w:val="109"/>
          <w:sz w:val="24"/>
          <w:szCs w:val="24"/>
          <w:lang w:val="en-US"/>
        </w:rPr>
        <w:t xml:space="preserve"> </w:t>
      </w:r>
      <w:r w:rsidRPr="008B5B33">
        <w:rPr>
          <w:rFonts w:ascii="Times New Roman" w:hAnsi="Times New Roman"/>
          <w:i/>
          <w:color w:val="000000"/>
          <w:sz w:val="24"/>
          <w:szCs w:val="24"/>
          <w:lang w:val="en-US"/>
        </w:rPr>
        <w:t xml:space="preserve">51st </w:t>
      </w:r>
      <w:r w:rsidRPr="008B5B33">
        <w:rPr>
          <w:rFonts w:ascii="Times New Roman" w:hAnsi="Times New Roman"/>
          <w:i/>
          <w:color w:val="000000"/>
          <w:w w:val="113"/>
          <w:sz w:val="24"/>
          <w:szCs w:val="24"/>
          <w:lang w:val="en-US"/>
        </w:rPr>
        <w:t xml:space="preserve">Annual American Association </w:t>
      </w:r>
      <w:r w:rsidRPr="008B5B33">
        <w:rPr>
          <w:rFonts w:ascii="Times New Roman" w:hAnsi="Times New Roman"/>
          <w:i/>
          <w:color w:val="000000"/>
          <w:sz w:val="24"/>
          <w:szCs w:val="24"/>
          <w:lang w:val="en-US"/>
        </w:rPr>
        <w:t xml:space="preserve">of </w:t>
      </w:r>
      <w:r w:rsidRPr="008B5B33">
        <w:rPr>
          <w:rFonts w:ascii="Times New Roman" w:hAnsi="Times New Roman"/>
          <w:i/>
          <w:color w:val="000000"/>
          <w:w w:val="116"/>
          <w:sz w:val="24"/>
          <w:szCs w:val="24"/>
          <w:lang w:val="en-US"/>
        </w:rPr>
        <w:t>Equine Practitioners Convention</w:t>
      </w:r>
      <w:r w:rsidRPr="008B5B33">
        <w:rPr>
          <w:rFonts w:ascii="Times New Roman" w:hAnsi="Times New Roman"/>
          <w:color w:val="000000"/>
          <w:w w:val="116"/>
          <w:sz w:val="24"/>
          <w:szCs w:val="24"/>
          <w:lang w:val="en-US"/>
        </w:rPr>
        <w:t xml:space="preserve"> </w:t>
      </w:r>
      <w:r w:rsidRPr="008B5B33">
        <w:rPr>
          <w:rFonts w:ascii="Times New Roman" w:hAnsi="Times New Roman"/>
          <w:color w:val="000000"/>
          <w:w w:val="110"/>
          <w:sz w:val="24"/>
          <w:szCs w:val="24"/>
          <w:lang w:val="en-US"/>
        </w:rPr>
        <w:t>2005, 274</w:t>
      </w:r>
      <w:r w:rsidRPr="008B5B33">
        <w:rPr>
          <w:rFonts w:ascii="Times New Roman" w:hAnsi="Times New Roman"/>
          <w:color w:val="000000"/>
          <w:sz w:val="24"/>
          <w:szCs w:val="24"/>
          <w:lang w:val="en-US"/>
        </w:rPr>
        <w:t xml:space="preserve"> </w:t>
      </w:r>
      <w:r w:rsidRPr="008B5B33">
        <w:rPr>
          <w:rFonts w:ascii="Times New Roman" w:hAnsi="Times New Roman"/>
          <w:color w:val="000000"/>
          <w:w w:val="111"/>
          <w:sz w:val="24"/>
          <w:szCs w:val="24"/>
          <w:lang w:val="en-US"/>
        </w:rPr>
        <w:t>–278.</w:t>
      </w:r>
    </w:p>
    <w:p w14:paraId="4A280A5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Smith BP, Robinson RC. </w:t>
      </w:r>
      <w:r w:rsidRPr="008B5B33">
        <w:rPr>
          <w:rFonts w:ascii="Times New Roman" w:hAnsi="Times New Roman"/>
          <w:color w:val="000000"/>
          <w:sz w:val="24"/>
          <w:szCs w:val="24"/>
          <w:lang w:val="en-US"/>
        </w:rPr>
        <w:t xml:space="preserve"> Studies of an outbreak of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pneumonia in foals, </w:t>
      </w:r>
      <w:r w:rsidRPr="008B5B33">
        <w:rPr>
          <w:rFonts w:ascii="Times New Roman" w:hAnsi="Times New Roman"/>
          <w:i/>
          <w:color w:val="000000"/>
          <w:sz w:val="24"/>
          <w:szCs w:val="24"/>
          <w:lang w:val="en-US"/>
        </w:rPr>
        <w:t xml:space="preserve">Equine </w:t>
      </w:r>
      <w:r w:rsidRPr="009A497C">
        <w:rPr>
          <w:rFonts w:ascii="Times New Roman" w:hAnsi="Times New Roman"/>
          <w:i/>
          <w:color w:val="000000"/>
          <w:sz w:val="24"/>
          <w:szCs w:val="24"/>
          <w:lang w:val="en-US"/>
        </w:rPr>
        <w:t>Veterinary Journal</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1981, 13, 223.</w:t>
      </w:r>
    </w:p>
    <w:p w14:paraId="7D22A6E4" w14:textId="77777777" w:rsidR="001D02F9" w:rsidRDefault="001D02F9" w:rsidP="001D02F9">
      <w:pPr>
        <w:spacing w:after="0" w:line="360" w:lineRule="auto"/>
        <w:jc w:val="both"/>
        <w:rPr>
          <w:rFonts w:ascii="Times New Roman" w:hAnsi="Times New Roman"/>
          <w:sz w:val="24"/>
          <w:szCs w:val="24"/>
        </w:rPr>
      </w:pPr>
      <w:r w:rsidRPr="00A45EF0">
        <w:rPr>
          <w:rFonts w:ascii="Times New Roman" w:hAnsi="Times New Roman"/>
          <w:b/>
          <w:sz w:val="24"/>
          <w:szCs w:val="24"/>
        </w:rPr>
        <w:t>Soedarmanto I, Oliveria R, Lammler Ch, Dürrling H.</w:t>
      </w:r>
      <w:r>
        <w:rPr>
          <w:rFonts w:ascii="Times New Roman" w:hAnsi="Times New Roman"/>
          <w:sz w:val="24"/>
          <w:szCs w:val="24"/>
        </w:rPr>
        <w:t xml:space="preserve"> Identification and epidemiological relationship of </w:t>
      </w:r>
      <w:r w:rsidRPr="00A45EF0">
        <w:rPr>
          <w:rFonts w:ascii="Times New Roman" w:hAnsi="Times New Roman"/>
          <w:i/>
          <w:sz w:val="24"/>
          <w:szCs w:val="24"/>
        </w:rPr>
        <w:t>Rhodococcus equi</w:t>
      </w:r>
      <w:r>
        <w:rPr>
          <w:rFonts w:ascii="Times New Roman" w:hAnsi="Times New Roman"/>
          <w:sz w:val="24"/>
          <w:szCs w:val="24"/>
        </w:rPr>
        <w:t xml:space="preserve"> isolated from cases of Iymphadenitis in cattle. </w:t>
      </w:r>
      <w:r w:rsidRPr="00A45EF0">
        <w:rPr>
          <w:rFonts w:ascii="Times New Roman" w:hAnsi="Times New Roman"/>
          <w:i/>
          <w:sz w:val="24"/>
          <w:szCs w:val="24"/>
        </w:rPr>
        <w:t>Zentralblatt für Bakteriologie</w:t>
      </w:r>
      <w:r>
        <w:rPr>
          <w:rFonts w:ascii="Times New Roman" w:hAnsi="Times New Roman"/>
          <w:sz w:val="24"/>
          <w:szCs w:val="24"/>
        </w:rPr>
        <w:t xml:space="preserve"> 1997, 286, 457-467.</w:t>
      </w:r>
    </w:p>
    <w:p w14:paraId="3569648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Soedarmanto</w:t>
      </w:r>
      <w:proofErr w:type="spellEnd"/>
      <w:r w:rsidRPr="008B5B33">
        <w:rPr>
          <w:rFonts w:ascii="Times New Roman" w:hAnsi="Times New Roman"/>
          <w:b/>
          <w:color w:val="000000"/>
          <w:sz w:val="24"/>
          <w:szCs w:val="24"/>
          <w:lang w:val="en-US"/>
        </w:rPr>
        <w:t xml:space="preserve"> I, </w:t>
      </w:r>
      <w:proofErr w:type="spellStart"/>
      <w:r w:rsidRPr="008B5B33">
        <w:rPr>
          <w:rFonts w:ascii="Times New Roman" w:hAnsi="Times New Roman"/>
          <w:b/>
          <w:color w:val="000000"/>
          <w:sz w:val="24"/>
          <w:szCs w:val="24"/>
          <w:lang w:val="en-US"/>
        </w:rPr>
        <w:t>Zhicai</w:t>
      </w:r>
      <w:proofErr w:type="spellEnd"/>
      <w:r w:rsidRPr="008B5B33">
        <w:rPr>
          <w:rFonts w:ascii="Times New Roman" w:hAnsi="Times New Roman"/>
          <w:b/>
          <w:color w:val="000000"/>
          <w:sz w:val="24"/>
          <w:szCs w:val="24"/>
          <w:lang w:val="en-US"/>
        </w:rPr>
        <w:t xml:space="preserve"> W, </w:t>
      </w:r>
      <w:proofErr w:type="spellStart"/>
      <w:r w:rsidRPr="008B5B33">
        <w:rPr>
          <w:rFonts w:ascii="Times New Roman" w:hAnsi="Times New Roman"/>
          <w:b/>
          <w:color w:val="000000"/>
          <w:sz w:val="24"/>
          <w:szCs w:val="24"/>
          <w:lang w:val="en-US"/>
        </w:rPr>
        <w:t>Setyamahanani</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Lammler</w:t>
      </w:r>
      <w:proofErr w:type="spellEnd"/>
      <w:r w:rsidRPr="008B5B33">
        <w:rPr>
          <w:rFonts w:ascii="Times New Roman" w:hAnsi="Times New Roman"/>
          <w:b/>
          <w:color w:val="000000"/>
          <w:sz w:val="24"/>
          <w:szCs w:val="24"/>
          <w:lang w:val="en-US"/>
        </w:rPr>
        <w:t xml:space="preserve"> C. </w:t>
      </w:r>
      <w:proofErr w:type="spellStart"/>
      <w:r w:rsidRPr="008B5B33">
        <w:rPr>
          <w:rFonts w:ascii="Times New Roman" w:hAnsi="Times New Roman"/>
          <w:color w:val="000000"/>
          <w:sz w:val="24"/>
          <w:szCs w:val="24"/>
          <w:lang w:val="en-US"/>
        </w:rPr>
        <w:t>Pheno</w:t>
      </w:r>
      <w:proofErr w:type="spellEnd"/>
      <w:r w:rsidRPr="008B5B33">
        <w:rPr>
          <w:rFonts w:ascii="Times New Roman" w:hAnsi="Times New Roman"/>
          <w:color w:val="000000"/>
          <w:sz w:val="24"/>
          <w:szCs w:val="24"/>
          <w:lang w:val="en-US"/>
        </w:rPr>
        <w:t xml:space="preserve">- and genotyping of </w:t>
      </w:r>
      <w:r w:rsidRPr="008B5B33">
        <w:rPr>
          <w:rFonts w:ascii="Times New Roman" w:hAnsi="Times New Roman"/>
          <w:i/>
          <w:color w:val="000000"/>
          <w:sz w:val="24"/>
          <w:szCs w:val="24"/>
          <w:lang w:val="en-US"/>
        </w:rPr>
        <w:t xml:space="preserve">Rhodococcus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 xml:space="preserve">isolated from </w:t>
      </w:r>
      <w:proofErr w:type="spellStart"/>
      <w:r w:rsidRPr="008B5B33">
        <w:rPr>
          <w:rFonts w:ascii="Times New Roman" w:hAnsi="Times New Roman"/>
          <w:color w:val="000000"/>
          <w:sz w:val="24"/>
          <w:szCs w:val="24"/>
          <w:lang w:val="en-US"/>
        </w:rPr>
        <w:t>faeces</w:t>
      </w:r>
      <w:proofErr w:type="spellEnd"/>
      <w:r w:rsidRPr="008B5B33">
        <w:rPr>
          <w:rFonts w:ascii="Times New Roman" w:hAnsi="Times New Roman"/>
          <w:color w:val="000000"/>
          <w:sz w:val="24"/>
          <w:szCs w:val="24"/>
          <w:lang w:val="en-US"/>
        </w:rPr>
        <w:t xml:space="preserve"> of healthy horses and cattle. </w:t>
      </w:r>
      <w:r w:rsidRPr="008B5B33">
        <w:rPr>
          <w:rFonts w:ascii="Times New Roman" w:hAnsi="Times New Roman"/>
          <w:i/>
          <w:color w:val="000000"/>
          <w:sz w:val="24"/>
          <w:szCs w:val="24"/>
          <w:lang w:val="en-US"/>
        </w:rPr>
        <w:t xml:space="preserve">Research in Veterinary Science </w:t>
      </w:r>
      <w:r w:rsidRPr="008B5B33">
        <w:rPr>
          <w:rFonts w:ascii="Times New Roman" w:hAnsi="Times New Roman"/>
          <w:color w:val="000000"/>
          <w:sz w:val="24"/>
          <w:szCs w:val="24"/>
          <w:lang w:val="en-US"/>
        </w:rPr>
        <w:t>1998, 64, 181-185.</w:t>
      </w:r>
    </w:p>
    <w:p w14:paraId="27415D1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iCs/>
          <w:color w:val="000000"/>
          <w:sz w:val="24"/>
          <w:szCs w:val="24"/>
          <w:lang w:val="en-US"/>
        </w:rPr>
      </w:pPr>
      <w:proofErr w:type="spellStart"/>
      <w:r w:rsidRPr="008B5B33">
        <w:rPr>
          <w:rFonts w:ascii="Times New Roman" w:hAnsi="Times New Roman"/>
          <w:b/>
          <w:iCs/>
          <w:color w:val="000000"/>
          <w:sz w:val="24"/>
          <w:szCs w:val="24"/>
          <w:lang w:val="en-US"/>
        </w:rPr>
        <w:t>Sonmez</w:t>
      </w:r>
      <w:proofErr w:type="spellEnd"/>
      <w:r w:rsidRPr="008B5B33">
        <w:rPr>
          <w:rFonts w:ascii="Times New Roman" w:hAnsi="Times New Roman"/>
          <w:b/>
          <w:iCs/>
          <w:color w:val="000000"/>
          <w:sz w:val="24"/>
          <w:szCs w:val="24"/>
          <w:lang w:val="en-US"/>
        </w:rPr>
        <w:t xml:space="preserve"> K, </w:t>
      </w:r>
      <w:proofErr w:type="spellStart"/>
      <w:r w:rsidRPr="008B5B33">
        <w:rPr>
          <w:rFonts w:ascii="Times New Roman" w:hAnsi="Times New Roman"/>
          <w:b/>
          <w:iCs/>
          <w:color w:val="000000"/>
          <w:sz w:val="24"/>
          <w:szCs w:val="24"/>
          <w:lang w:val="en-US"/>
        </w:rPr>
        <w:t>Gurel</w:t>
      </w:r>
      <w:proofErr w:type="spellEnd"/>
      <w:r w:rsidRPr="008B5B33">
        <w:rPr>
          <w:rFonts w:ascii="Times New Roman" w:hAnsi="Times New Roman"/>
          <w:b/>
          <w:iCs/>
          <w:color w:val="000000"/>
          <w:sz w:val="24"/>
          <w:szCs w:val="24"/>
          <w:lang w:val="en-US"/>
        </w:rPr>
        <w:t xml:space="preserve"> A, Takai S. </w:t>
      </w:r>
      <w:r w:rsidRPr="008B5B33">
        <w:rPr>
          <w:rFonts w:ascii="Times New Roman" w:hAnsi="Times New Roman"/>
          <w:iCs/>
          <w:color w:val="000000"/>
          <w:sz w:val="24"/>
          <w:szCs w:val="24"/>
          <w:lang w:val="en-US"/>
        </w:rPr>
        <w:t xml:space="preserve">Immunocytochemical detection of </w:t>
      </w:r>
      <w:r w:rsidRPr="008B5B33">
        <w:rPr>
          <w:rFonts w:ascii="Times New Roman" w:hAnsi="Times New Roman"/>
          <w:i/>
          <w:iCs/>
          <w:color w:val="000000"/>
          <w:sz w:val="24"/>
          <w:szCs w:val="24"/>
          <w:lang w:val="en-US"/>
        </w:rPr>
        <w:t xml:space="preserve">Rhodococcus equi </w:t>
      </w:r>
      <w:r w:rsidRPr="008B5B33">
        <w:rPr>
          <w:rFonts w:ascii="Times New Roman" w:hAnsi="Times New Roman"/>
          <w:iCs/>
          <w:color w:val="000000"/>
          <w:sz w:val="24"/>
          <w:szCs w:val="24"/>
          <w:lang w:val="en-US"/>
        </w:rPr>
        <w:t xml:space="preserve">in tracheal washers of foals. </w:t>
      </w:r>
      <w:r w:rsidRPr="008B5B33">
        <w:rPr>
          <w:rFonts w:ascii="Times New Roman" w:hAnsi="Times New Roman"/>
          <w:i/>
          <w:iCs/>
          <w:color w:val="000000"/>
          <w:sz w:val="24"/>
          <w:szCs w:val="24"/>
          <w:lang w:val="en-US"/>
        </w:rPr>
        <w:t>J</w:t>
      </w:r>
      <w:r>
        <w:rPr>
          <w:rFonts w:ascii="Times New Roman" w:hAnsi="Times New Roman"/>
          <w:i/>
          <w:iCs/>
          <w:color w:val="000000"/>
          <w:sz w:val="24"/>
          <w:szCs w:val="24"/>
          <w:lang w:val="en-US"/>
        </w:rPr>
        <w:t>ournal</w:t>
      </w:r>
      <w:r w:rsidRPr="008B5B33">
        <w:rPr>
          <w:rFonts w:ascii="Times New Roman" w:hAnsi="Times New Roman"/>
          <w:i/>
          <w:iCs/>
          <w:color w:val="000000"/>
          <w:sz w:val="24"/>
          <w:szCs w:val="24"/>
          <w:lang w:val="en-US"/>
        </w:rPr>
        <w:t xml:space="preserve"> Comp</w:t>
      </w:r>
      <w:r>
        <w:rPr>
          <w:rFonts w:ascii="Times New Roman" w:hAnsi="Times New Roman"/>
          <w:i/>
          <w:iCs/>
          <w:color w:val="000000"/>
          <w:sz w:val="24"/>
          <w:szCs w:val="24"/>
          <w:lang w:val="en-US"/>
        </w:rPr>
        <w:t>etitive</w:t>
      </w:r>
      <w:r w:rsidRPr="008B5B33">
        <w:rPr>
          <w:rFonts w:ascii="Times New Roman" w:hAnsi="Times New Roman"/>
          <w:i/>
          <w:iCs/>
          <w:color w:val="000000"/>
          <w:sz w:val="24"/>
          <w:szCs w:val="24"/>
          <w:lang w:val="en-US"/>
        </w:rPr>
        <w:t xml:space="preserve"> Pathol</w:t>
      </w:r>
      <w:r>
        <w:rPr>
          <w:rFonts w:ascii="Times New Roman" w:hAnsi="Times New Roman"/>
          <w:i/>
          <w:iCs/>
          <w:color w:val="000000"/>
          <w:sz w:val="24"/>
          <w:szCs w:val="24"/>
          <w:lang w:val="en-US"/>
        </w:rPr>
        <w:t>ogy</w:t>
      </w:r>
      <w:r w:rsidRPr="008B5B33">
        <w:rPr>
          <w:rFonts w:ascii="Times New Roman" w:hAnsi="Times New Roman"/>
          <w:iCs/>
          <w:color w:val="000000"/>
          <w:sz w:val="24"/>
          <w:szCs w:val="24"/>
          <w:lang w:val="en-US"/>
        </w:rPr>
        <w:t xml:space="preserve"> 2011, 145, 6.</w:t>
      </w:r>
    </w:p>
    <w:p w14:paraId="119D05FD"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Stratton-Phelps M, Wilson WD, Gardner IA</w:t>
      </w:r>
      <w:r w:rsidRPr="008B5B33">
        <w:rPr>
          <w:rFonts w:ascii="Times New Roman" w:hAnsi="Times New Roman"/>
          <w:color w:val="000000"/>
          <w:sz w:val="24"/>
          <w:szCs w:val="24"/>
          <w:lang w:val="en-US"/>
        </w:rPr>
        <w:t xml:space="preserve">. Risk of adverse effects in pneumonic foals treated with erythromycin versus other antibiotics: 143 cases (1986-1996). </w:t>
      </w:r>
      <w:r w:rsidRPr="007E14D3">
        <w:rPr>
          <w:rFonts w:ascii="Times New Roman" w:hAnsi="Times New Roman"/>
          <w:i/>
          <w:color w:val="000000"/>
          <w:sz w:val="24"/>
          <w:szCs w:val="24"/>
          <w:lang w:val="en-US"/>
        </w:rPr>
        <w:t>Journal of American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Assoc</w:t>
      </w:r>
      <w:r w:rsidRPr="006B3CCC">
        <w:rPr>
          <w:rFonts w:ascii="Times New Roman" w:hAnsi="Times New Roman"/>
          <w:i/>
          <w:color w:val="000000"/>
          <w:sz w:val="24"/>
          <w:szCs w:val="24"/>
          <w:lang w:val="en-US"/>
        </w:rPr>
        <w:t>iation</w:t>
      </w:r>
      <w:r w:rsidRPr="008B5B33">
        <w:rPr>
          <w:rFonts w:ascii="Times New Roman" w:hAnsi="Times New Roman"/>
          <w:color w:val="000000"/>
          <w:sz w:val="24"/>
          <w:szCs w:val="24"/>
          <w:lang w:val="en-US"/>
        </w:rPr>
        <w:t xml:space="preserve"> 2000, 217, 68-73</w:t>
      </w:r>
    </w:p>
    <w:p w14:paraId="4FFB6B17"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Sutcliffe IC.</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Macroamphiphilic</w:t>
      </w:r>
      <w:proofErr w:type="spellEnd"/>
      <w:r w:rsidRPr="008B5B33">
        <w:rPr>
          <w:rFonts w:ascii="Times New Roman" w:hAnsi="Times New Roman"/>
          <w:color w:val="000000"/>
          <w:sz w:val="24"/>
          <w:szCs w:val="24"/>
          <w:lang w:val="en-US"/>
        </w:rPr>
        <w:t xml:space="preserve"> cell envelope components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and closely related bacteria. </w:t>
      </w:r>
      <w:r w:rsidRPr="008B5B33">
        <w:rPr>
          <w:rFonts w:ascii="Times New Roman" w:hAnsi="Times New Roman"/>
          <w:i/>
          <w:color w:val="000000"/>
          <w:sz w:val="24"/>
          <w:szCs w:val="24"/>
          <w:lang w:val="en-US"/>
        </w:rPr>
        <w:t>Veterinary Microbiology</w:t>
      </w:r>
      <w:r w:rsidRPr="008B5B33">
        <w:rPr>
          <w:rFonts w:ascii="Times New Roman" w:hAnsi="Times New Roman"/>
          <w:color w:val="000000"/>
          <w:sz w:val="24"/>
          <w:szCs w:val="24"/>
          <w:lang w:val="en-US"/>
        </w:rPr>
        <w:t xml:space="preserve"> 1997, 56, 287-299.</w:t>
      </w:r>
    </w:p>
    <w:p w14:paraId="7B482353"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Sweeney CR, Sweeney RW, Divers TJ</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pneumonia in 48 foals: response to antimicrobial therapy.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1978, 14, 329-336.</w:t>
      </w:r>
    </w:p>
    <w:p w14:paraId="19801C6B"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lastRenderedPageBreak/>
        <w:t>Sydor</w:t>
      </w:r>
      <w:proofErr w:type="spellEnd"/>
      <w:r w:rsidRPr="008B5B33">
        <w:rPr>
          <w:rFonts w:ascii="Times New Roman" w:hAnsi="Times New Roman"/>
          <w:b/>
          <w:color w:val="000000"/>
          <w:sz w:val="24"/>
          <w:szCs w:val="24"/>
          <w:lang w:val="en-US"/>
        </w:rPr>
        <w:t xml:space="preserve"> T, von Bargen K, </w:t>
      </w:r>
      <w:proofErr w:type="spellStart"/>
      <w:r w:rsidRPr="008B5B33">
        <w:rPr>
          <w:rFonts w:ascii="Times New Roman" w:hAnsi="Times New Roman"/>
          <w:b/>
          <w:color w:val="000000"/>
          <w:sz w:val="24"/>
          <w:szCs w:val="24"/>
          <w:lang w:val="en-US"/>
        </w:rPr>
        <w:t>Becken</w:t>
      </w:r>
      <w:proofErr w:type="spellEnd"/>
      <w:r w:rsidRPr="008B5B33">
        <w:rPr>
          <w:rFonts w:ascii="Times New Roman" w:hAnsi="Times New Roman"/>
          <w:b/>
          <w:color w:val="000000"/>
          <w:sz w:val="24"/>
          <w:szCs w:val="24"/>
          <w:lang w:val="en-US"/>
        </w:rPr>
        <w:t xml:space="preserve"> U, </w:t>
      </w:r>
      <w:proofErr w:type="spellStart"/>
      <w:r w:rsidRPr="008B5B33">
        <w:rPr>
          <w:rFonts w:ascii="Times New Roman" w:hAnsi="Times New Roman"/>
          <w:b/>
          <w:color w:val="000000"/>
          <w:sz w:val="24"/>
          <w:szCs w:val="24"/>
          <w:lang w:val="en-US"/>
        </w:rPr>
        <w:t>Spuerck</w:t>
      </w:r>
      <w:proofErr w:type="spellEnd"/>
      <w:r w:rsidRPr="008B5B33">
        <w:rPr>
          <w:rFonts w:ascii="Times New Roman" w:hAnsi="Times New Roman"/>
          <w:b/>
          <w:color w:val="000000"/>
          <w:sz w:val="24"/>
          <w:szCs w:val="24"/>
          <w:lang w:val="en-US"/>
        </w:rPr>
        <w:t xml:space="preserve"> S, Nicholson VM, Prescott JF, Haas A</w:t>
      </w:r>
      <w:r w:rsidRPr="008B5B33">
        <w:rPr>
          <w:rFonts w:ascii="Times New Roman" w:hAnsi="Times New Roman"/>
          <w:color w:val="000000"/>
          <w:sz w:val="24"/>
          <w:szCs w:val="24"/>
          <w:lang w:val="en-US"/>
        </w:rPr>
        <w:t xml:space="preserve">. A </w:t>
      </w:r>
      <w:proofErr w:type="spellStart"/>
      <w:r w:rsidRPr="008B5B33">
        <w:rPr>
          <w:rFonts w:ascii="Times New Roman" w:hAnsi="Times New Roman"/>
          <w:color w:val="000000"/>
          <w:sz w:val="24"/>
          <w:szCs w:val="24"/>
          <w:lang w:val="en-US"/>
        </w:rPr>
        <w:t>mycolyl</w:t>
      </w:r>
      <w:proofErr w:type="spellEnd"/>
      <w:r w:rsidRPr="008B5B33">
        <w:rPr>
          <w:rFonts w:ascii="Times New Roman" w:hAnsi="Times New Roman"/>
          <w:color w:val="000000"/>
          <w:sz w:val="24"/>
          <w:szCs w:val="24"/>
          <w:lang w:val="en-US"/>
        </w:rPr>
        <w:t xml:space="preserve"> transferase mutant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is lacking capsule integrity is fully virulent. </w:t>
      </w:r>
      <w:r w:rsidRPr="006B3CCC">
        <w:rPr>
          <w:rFonts w:ascii="Times New Roman" w:hAnsi="Times New Roman"/>
          <w:i/>
          <w:color w:val="000000"/>
          <w:sz w:val="24"/>
          <w:szCs w:val="24"/>
          <w:lang w:val="en-US"/>
        </w:rPr>
        <w:t>Veterinary Microbiology</w:t>
      </w:r>
      <w:r w:rsidRPr="008B5B33">
        <w:rPr>
          <w:rFonts w:ascii="Times New Roman" w:hAnsi="Times New Roman"/>
          <w:color w:val="000000"/>
          <w:sz w:val="24"/>
          <w:szCs w:val="24"/>
          <w:lang w:val="en-US"/>
        </w:rPr>
        <w:t xml:space="preserve"> 2007, 128, 327-341.</w:t>
      </w:r>
    </w:p>
    <w:p w14:paraId="62CEF2A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Szerdi</w:t>
      </w:r>
      <w:proofErr w:type="spellEnd"/>
      <w:r w:rsidRPr="008B5B33">
        <w:rPr>
          <w:rFonts w:ascii="Times New Roman" w:hAnsi="Times New Roman"/>
          <w:b/>
          <w:color w:val="000000"/>
          <w:sz w:val="24"/>
          <w:szCs w:val="24"/>
          <w:lang w:val="en-US"/>
        </w:rPr>
        <w:t xml:space="preserve"> L, </w:t>
      </w:r>
      <w:proofErr w:type="spellStart"/>
      <w:r w:rsidRPr="008B5B33">
        <w:rPr>
          <w:rFonts w:ascii="Times New Roman" w:hAnsi="Times New Roman"/>
          <w:b/>
          <w:color w:val="000000"/>
          <w:sz w:val="24"/>
          <w:szCs w:val="24"/>
          <w:lang w:val="en-US"/>
        </w:rPr>
        <w:t>Makrai</w:t>
      </w:r>
      <w:proofErr w:type="spellEnd"/>
      <w:r w:rsidRPr="008B5B33">
        <w:rPr>
          <w:rFonts w:ascii="Times New Roman" w:hAnsi="Times New Roman"/>
          <w:b/>
          <w:color w:val="000000"/>
          <w:sz w:val="24"/>
          <w:szCs w:val="24"/>
          <w:lang w:val="en-US"/>
        </w:rPr>
        <w:t xml:space="preserve"> L, Denes B. </w:t>
      </w:r>
      <w:r w:rsidRPr="008B5B33">
        <w:rPr>
          <w:rFonts w:ascii="Times New Roman" w:hAnsi="Times New Roman"/>
          <w:color w:val="000000"/>
          <w:sz w:val="24"/>
          <w:szCs w:val="24"/>
          <w:lang w:val="en-US"/>
        </w:rPr>
        <w:t xml:space="preserve">Rapid immunohistochemical detection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impression smears from affected foals on postmodern examination,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i/>
          <w:color w:val="000000"/>
          <w:sz w:val="24"/>
          <w:szCs w:val="24"/>
          <w:lang w:val="en-US"/>
        </w:rPr>
        <w:t xml:space="preserve"> B Infect Dis Vet Public Health </w:t>
      </w:r>
      <w:r w:rsidRPr="008B5B33">
        <w:rPr>
          <w:rFonts w:ascii="Times New Roman" w:hAnsi="Times New Roman"/>
          <w:color w:val="000000"/>
          <w:sz w:val="24"/>
          <w:szCs w:val="24"/>
          <w:lang w:val="en-US"/>
        </w:rPr>
        <w:t>2001, 48, 751.</w:t>
      </w:r>
    </w:p>
    <w:p w14:paraId="38411E28"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Takai S, Fukunaga N, Ochiai S, Sakai T, Sasaki Y, Tsukabi S. </w:t>
      </w:r>
      <w:r>
        <w:rPr>
          <w:rFonts w:ascii="Times New Roman" w:hAnsi="Times New Roman"/>
          <w:sz w:val="24"/>
          <w:szCs w:val="24"/>
        </w:rPr>
        <w:t>Isolation of virulent and inter</w:t>
      </w:r>
      <w:r w:rsidRPr="007E14D3">
        <w:rPr>
          <w:rFonts w:ascii="Times New Roman" w:hAnsi="Times New Roman"/>
          <w:i/>
          <w:sz w:val="24"/>
          <w:szCs w:val="24"/>
        </w:rPr>
        <w:t>Medicine</w:t>
      </w:r>
      <w:r>
        <w:rPr>
          <w:rFonts w:ascii="Times New Roman" w:hAnsi="Times New Roman"/>
          <w:sz w:val="24"/>
          <w:szCs w:val="24"/>
        </w:rPr>
        <w:t xml:space="preserve">iately virulent </w:t>
      </w:r>
      <w:r w:rsidRPr="00CF0B94">
        <w:rPr>
          <w:rFonts w:ascii="Times New Roman" w:hAnsi="Times New Roman"/>
          <w:i/>
          <w:sz w:val="24"/>
          <w:szCs w:val="24"/>
        </w:rPr>
        <w:t>Rhodococcus equi</w:t>
      </w:r>
      <w:r>
        <w:rPr>
          <w:rFonts w:ascii="Times New Roman" w:hAnsi="Times New Roman"/>
          <w:sz w:val="24"/>
          <w:szCs w:val="24"/>
        </w:rPr>
        <w:t xml:space="preserve"> from soil and sand on parks and yards in Japan. </w:t>
      </w:r>
      <w:r w:rsidRPr="00CF0B94">
        <w:rPr>
          <w:rFonts w:ascii="Times New Roman" w:hAnsi="Times New Roman"/>
          <w:i/>
          <w:sz w:val="24"/>
          <w:szCs w:val="24"/>
        </w:rPr>
        <w:t>J</w:t>
      </w:r>
      <w:r>
        <w:rPr>
          <w:rFonts w:ascii="Times New Roman" w:hAnsi="Times New Roman"/>
          <w:i/>
          <w:sz w:val="24"/>
          <w:szCs w:val="24"/>
        </w:rPr>
        <w:t>ournal</w:t>
      </w:r>
      <w:r w:rsidRPr="00CF0B94">
        <w:rPr>
          <w:rFonts w:ascii="Times New Roman" w:hAnsi="Times New Roman"/>
          <w:i/>
          <w:sz w:val="24"/>
          <w:szCs w:val="24"/>
        </w:rPr>
        <w:t xml:space="preserve"> </w:t>
      </w:r>
      <w:r w:rsidRPr="00233845">
        <w:rPr>
          <w:rFonts w:ascii="Times New Roman" w:hAnsi="Times New Roman"/>
          <w:i/>
          <w:sz w:val="24"/>
          <w:szCs w:val="24"/>
        </w:rPr>
        <w:t>Medicine</w:t>
      </w:r>
      <w:r w:rsidRPr="00CF0B94">
        <w:rPr>
          <w:rFonts w:ascii="Times New Roman" w:hAnsi="Times New Roman"/>
          <w:i/>
          <w:sz w:val="24"/>
          <w:szCs w:val="24"/>
        </w:rPr>
        <w:t xml:space="preserve"> Sci</w:t>
      </w:r>
      <w:r w:rsidRPr="006B3CCC">
        <w:rPr>
          <w:rFonts w:ascii="Times New Roman" w:hAnsi="Times New Roman"/>
          <w:i/>
          <w:sz w:val="24"/>
          <w:szCs w:val="24"/>
        </w:rPr>
        <w:t>ence</w:t>
      </w:r>
      <w:r>
        <w:rPr>
          <w:rFonts w:ascii="Times New Roman" w:hAnsi="Times New Roman"/>
          <w:sz w:val="24"/>
          <w:szCs w:val="24"/>
        </w:rPr>
        <w:t xml:space="preserve"> 1996, 58, 669-672.</w:t>
      </w:r>
    </w:p>
    <w:p w14:paraId="352EC4AA" w14:textId="77777777" w:rsidR="001D02F9" w:rsidRPr="00B93F7D" w:rsidRDefault="001D02F9" w:rsidP="001D02F9">
      <w:pPr>
        <w:spacing w:after="0" w:line="360" w:lineRule="auto"/>
        <w:jc w:val="both"/>
        <w:rPr>
          <w:rFonts w:ascii="Times New Roman" w:hAnsi="Times New Roman"/>
          <w:bCs/>
          <w:sz w:val="24"/>
          <w:szCs w:val="24"/>
          <w:lang w:val="en-US"/>
        </w:rPr>
      </w:pPr>
      <w:proofErr w:type="spellStart"/>
      <w:r w:rsidRPr="00B93F7D">
        <w:rPr>
          <w:rFonts w:ascii="Times New Roman" w:hAnsi="Times New Roman"/>
          <w:b/>
          <w:bCs/>
          <w:sz w:val="24"/>
          <w:szCs w:val="24"/>
          <w:lang w:val="en-US"/>
        </w:rPr>
        <w:t>Takai</w:t>
      </w:r>
      <w:proofErr w:type="spellEnd"/>
      <w:r w:rsidRPr="00B93F7D">
        <w:rPr>
          <w:rFonts w:ascii="Times New Roman" w:hAnsi="Times New Roman"/>
          <w:b/>
          <w:bCs/>
          <w:sz w:val="24"/>
          <w:szCs w:val="24"/>
          <w:lang w:val="en-US"/>
        </w:rPr>
        <w:t xml:space="preserve"> S, </w:t>
      </w:r>
      <w:proofErr w:type="spellStart"/>
      <w:r w:rsidRPr="00B93F7D">
        <w:rPr>
          <w:rFonts w:ascii="Times New Roman" w:hAnsi="Times New Roman"/>
          <w:b/>
          <w:bCs/>
          <w:sz w:val="24"/>
          <w:szCs w:val="24"/>
          <w:lang w:val="en-US"/>
        </w:rPr>
        <w:t>Henton</w:t>
      </w:r>
      <w:proofErr w:type="spellEnd"/>
      <w:r w:rsidRPr="00B93F7D">
        <w:rPr>
          <w:rFonts w:ascii="Times New Roman" w:hAnsi="Times New Roman"/>
          <w:b/>
          <w:bCs/>
          <w:sz w:val="24"/>
          <w:szCs w:val="24"/>
          <w:lang w:val="en-US"/>
        </w:rPr>
        <w:t xml:space="preserve"> MM, Picard JA, Guthrie AJ, </w:t>
      </w:r>
      <w:proofErr w:type="spellStart"/>
      <w:r w:rsidRPr="00B93F7D">
        <w:rPr>
          <w:rFonts w:ascii="Times New Roman" w:hAnsi="Times New Roman"/>
          <w:b/>
          <w:bCs/>
          <w:sz w:val="24"/>
          <w:szCs w:val="24"/>
          <w:lang w:val="en-US"/>
        </w:rPr>
        <w:t>Fukushi</w:t>
      </w:r>
      <w:proofErr w:type="spellEnd"/>
      <w:r w:rsidRPr="00B93F7D">
        <w:rPr>
          <w:rFonts w:ascii="Times New Roman" w:hAnsi="Times New Roman"/>
          <w:b/>
          <w:bCs/>
          <w:sz w:val="24"/>
          <w:szCs w:val="24"/>
          <w:lang w:val="en-US"/>
        </w:rPr>
        <w:t xml:space="preserve"> H, Sugimoto C</w:t>
      </w:r>
      <w:r w:rsidRPr="00B93F7D">
        <w:rPr>
          <w:rFonts w:ascii="Times New Roman" w:hAnsi="Times New Roman"/>
          <w:bCs/>
          <w:sz w:val="24"/>
          <w:szCs w:val="24"/>
          <w:lang w:val="en-US"/>
        </w:rPr>
        <w:t xml:space="preserve">. Prevalence of virulent </w:t>
      </w:r>
      <w:r w:rsidRPr="00B93F7D">
        <w:rPr>
          <w:rFonts w:ascii="Times New Roman" w:hAnsi="Times New Roman"/>
          <w:bCs/>
          <w:i/>
          <w:sz w:val="24"/>
          <w:szCs w:val="24"/>
          <w:lang w:val="en-US"/>
        </w:rPr>
        <w:t>Rhodococcus equi</w:t>
      </w:r>
      <w:r w:rsidRPr="00B93F7D">
        <w:rPr>
          <w:rFonts w:ascii="Times New Roman" w:hAnsi="Times New Roman"/>
          <w:bCs/>
          <w:sz w:val="24"/>
          <w:szCs w:val="24"/>
          <w:lang w:val="en-US"/>
        </w:rPr>
        <w:t xml:space="preserve"> in isolates from soil collected from two horse farms in South Africa and restriction fragment length polymorphisms of virulence plasmids in the isolates from infected foals, a dog and a monkey</w:t>
      </w:r>
      <w:r w:rsidRPr="00B93F7D">
        <w:rPr>
          <w:rFonts w:ascii="Times New Roman" w:hAnsi="Times New Roman"/>
          <w:bCs/>
          <w:i/>
          <w:sz w:val="24"/>
          <w:szCs w:val="24"/>
          <w:lang w:val="en-US"/>
        </w:rPr>
        <w:t xml:space="preserve">. </w:t>
      </w:r>
      <w:proofErr w:type="spellStart"/>
      <w:r w:rsidRPr="00B93F7D">
        <w:rPr>
          <w:rFonts w:ascii="Times New Roman" w:hAnsi="Times New Roman"/>
          <w:bCs/>
          <w:i/>
          <w:sz w:val="24"/>
          <w:szCs w:val="24"/>
          <w:lang w:val="en-US"/>
        </w:rPr>
        <w:t>Onderstepoort</w:t>
      </w:r>
      <w:proofErr w:type="spellEnd"/>
      <w:r w:rsidRPr="00B93F7D">
        <w:rPr>
          <w:rFonts w:ascii="Times New Roman" w:hAnsi="Times New Roman"/>
          <w:bCs/>
          <w:i/>
          <w:sz w:val="24"/>
          <w:szCs w:val="24"/>
          <w:lang w:val="en-US"/>
        </w:rPr>
        <w:t xml:space="preserve"> </w:t>
      </w:r>
      <w:r w:rsidRPr="007E14D3">
        <w:rPr>
          <w:rFonts w:ascii="Times New Roman" w:hAnsi="Times New Roman"/>
          <w:bCs/>
          <w:i/>
          <w:sz w:val="24"/>
          <w:szCs w:val="24"/>
          <w:lang w:val="en-US"/>
        </w:rPr>
        <w:t>Journal of Veterinary</w:t>
      </w:r>
      <w:r w:rsidRPr="00B93F7D">
        <w:rPr>
          <w:rFonts w:ascii="Times New Roman" w:hAnsi="Times New Roman"/>
          <w:bCs/>
          <w:i/>
          <w:sz w:val="24"/>
          <w:szCs w:val="24"/>
          <w:lang w:val="en-US"/>
        </w:rPr>
        <w:t xml:space="preserve"> Res</w:t>
      </w:r>
      <w:r>
        <w:rPr>
          <w:rFonts w:ascii="Times New Roman" w:hAnsi="Times New Roman"/>
          <w:bCs/>
          <w:i/>
          <w:sz w:val="24"/>
          <w:szCs w:val="24"/>
          <w:lang w:val="en-US"/>
        </w:rPr>
        <w:t>earch</w:t>
      </w:r>
      <w:r w:rsidRPr="00B93F7D">
        <w:rPr>
          <w:rFonts w:ascii="Times New Roman" w:hAnsi="Times New Roman"/>
          <w:bCs/>
          <w:sz w:val="24"/>
          <w:szCs w:val="24"/>
          <w:lang w:val="en-US"/>
        </w:rPr>
        <w:t>. 2001, 68, 2, 105-110.</w:t>
      </w:r>
    </w:p>
    <w:p w14:paraId="5E3B8952" w14:textId="77777777" w:rsidR="001D02F9" w:rsidRPr="008B5B33" w:rsidRDefault="001D02F9" w:rsidP="001D02F9">
      <w:pPr>
        <w:spacing w:after="0" w:line="360" w:lineRule="auto"/>
        <w:contextualSpacing/>
        <w:jc w:val="both"/>
        <w:rPr>
          <w:rFonts w:ascii="Times New Roman" w:hAnsi="Times New Roman"/>
          <w:color w:val="000000"/>
          <w:w w:val="110"/>
          <w:sz w:val="24"/>
          <w:szCs w:val="24"/>
          <w:lang w:val="en-US"/>
        </w:rPr>
      </w:pPr>
      <w:r w:rsidRPr="008B5B33">
        <w:rPr>
          <w:rFonts w:ascii="Times New Roman" w:eastAsia="Berlin Sans FB" w:hAnsi="Times New Roman"/>
          <w:b/>
          <w:color w:val="000000"/>
          <w:sz w:val="24"/>
          <w:szCs w:val="24"/>
          <w:lang w:val="en-US"/>
        </w:rPr>
        <w:t xml:space="preserve">Takai S, Hidaka D, </w:t>
      </w:r>
      <w:proofErr w:type="spellStart"/>
      <w:r w:rsidRPr="008B5B33">
        <w:rPr>
          <w:rFonts w:ascii="Times New Roman" w:eastAsia="Berlin Sans FB" w:hAnsi="Times New Roman"/>
          <w:b/>
          <w:color w:val="000000"/>
          <w:sz w:val="24"/>
          <w:szCs w:val="24"/>
          <w:lang w:val="en-US"/>
        </w:rPr>
        <w:t>Fujii</w:t>
      </w:r>
      <w:proofErr w:type="spellEnd"/>
      <w:r w:rsidRPr="008B5B33">
        <w:rPr>
          <w:rFonts w:ascii="Times New Roman" w:eastAsia="Berlin Sans FB" w:hAnsi="Times New Roman"/>
          <w:b/>
          <w:color w:val="000000"/>
          <w:sz w:val="24"/>
          <w:szCs w:val="24"/>
          <w:lang w:val="en-US"/>
        </w:rPr>
        <w:t xml:space="preserve"> M.</w:t>
      </w:r>
      <w:r w:rsidRPr="008B5B33">
        <w:rPr>
          <w:rFonts w:ascii="Times New Roman" w:hAnsi="Times New Roman"/>
          <w:color w:val="000000"/>
          <w:sz w:val="24"/>
          <w:szCs w:val="24"/>
          <w:lang w:val="en-US"/>
        </w:rPr>
        <w:t xml:space="preserve"> </w:t>
      </w:r>
      <w:r w:rsidRPr="008B5B33">
        <w:rPr>
          <w:rFonts w:ascii="Times New Roman" w:hAnsi="Times New Roman"/>
          <w:color w:val="000000"/>
          <w:w w:val="116"/>
          <w:sz w:val="24"/>
          <w:szCs w:val="24"/>
          <w:lang w:val="en-US"/>
        </w:rPr>
        <w:t xml:space="preserve">Serum antibody responses </w:t>
      </w:r>
      <w:r w:rsidRPr="008B5B33">
        <w:rPr>
          <w:rFonts w:ascii="Times New Roman" w:hAnsi="Times New Roman"/>
          <w:color w:val="000000"/>
          <w:sz w:val="24"/>
          <w:szCs w:val="24"/>
          <w:lang w:val="en-US"/>
        </w:rPr>
        <w:t xml:space="preserve">of foals to </w:t>
      </w:r>
      <w:r w:rsidRPr="008B5B33">
        <w:rPr>
          <w:rFonts w:ascii="Times New Roman" w:hAnsi="Times New Roman"/>
          <w:color w:val="000000"/>
          <w:w w:val="114"/>
          <w:sz w:val="24"/>
          <w:szCs w:val="24"/>
          <w:lang w:val="en-US"/>
        </w:rPr>
        <w:t xml:space="preserve">virulence-associated </w:t>
      </w:r>
      <w:r w:rsidRPr="008B5B33">
        <w:rPr>
          <w:rFonts w:ascii="Times New Roman" w:hAnsi="Times New Roman"/>
          <w:color w:val="000000"/>
          <w:sz w:val="24"/>
          <w:szCs w:val="24"/>
          <w:lang w:val="en-US"/>
        </w:rPr>
        <w:t xml:space="preserve">15 to </w:t>
      </w:r>
      <w:r w:rsidRPr="008B5B33">
        <w:rPr>
          <w:rFonts w:ascii="Times New Roman" w:hAnsi="Times New Roman"/>
          <w:color w:val="000000"/>
          <w:w w:val="113"/>
          <w:sz w:val="24"/>
          <w:szCs w:val="24"/>
          <w:lang w:val="en-US"/>
        </w:rPr>
        <w:t xml:space="preserve">17 kilodalton antigens </w:t>
      </w:r>
      <w:r w:rsidRPr="008B5B33">
        <w:rPr>
          <w:rFonts w:ascii="Times New Roman" w:hAnsi="Times New Roman"/>
          <w:color w:val="000000"/>
          <w:sz w:val="24"/>
          <w:szCs w:val="24"/>
          <w:lang w:val="en-US"/>
        </w:rPr>
        <w:t xml:space="preserve">of </w:t>
      </w:r>
      <w:r w:rsidRPr="008B5B33">
        <w:rPr>
          <w:rFonts w:ascii="Times New Roman" w:hAnsi="Times New Roman"/>
          <w:i/>
          <w:color w:val="000000"/>
          <w:sz w:val="24"/>
          <w:szCs w:val="24"/>
          <w:lang w:val="en-US"/>
        </w:rPr>
        <w:t>Rhodococcus equi. 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Microbiol</w:t>
      </w:r>
      <w:r>
        <w:rPr>
          <w:rFonts w:ascii="Times New Roman" w:hAnsi="Times New Roman"/>
          <w:i/>
          <w:color w:val="000000"/>
          <w:sz w:val="24"/>
          <w:szCs w:val="24"/>
          <w:lang w:val="en-US"/>
        </w:rPr>
        <w:t>ogy</w:t>
      </w:r>
      <w:r w:rsidRPr="008B5B33">
        <w:rPr>
          <w:rFonts w:ascii="Times New Roman" w:hAnsi="Times New Roman"/>
          <w:i/>
          <w:color w:val="000000"/>
          <w:w w:val="110"/>
          <w:sz w:val="24"/>
          <w:szCs w:val="24"/>
          <w:lang w:val="en-US"/>
        </w:rPr>
        <w:t xml:space="preserve"> </w:t>
      </w:r>
      <w:r w:rsidRPr="008B5B33">
        <w:rPr>
          <w:rFonts w:ascii="Times New Roman" w:hAnsi="Times New Roman"/>
          <w:color w:val="000000"/>
          <w:w w:val="110"/>
          <w:sz w:val="24"/>
          <w:szCs w:val="24"/>
          <w:lang w:val="en-US"/>
        </w:rPr>
        <w:t>1996, 52, 63–71.</w:t>
      </w:r>
    </w:p>
    <w:p w14:paraId="2D0FE748"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E22CB3">
        <w:rPr>
          <w:rFonts w:ascii="Times New Roman" w:hAnsi="Times New Roman"/>
          <w:b/>
          <w:color w:val="000000"/>
          <w:sz w:val="24"/>
          <w:szCs w:val="24"/>
          <w:lang w:val="en-US"/>
        </w:rPr>
        <w:t xml:space="preserve">Takai S, Hines SA, </w:t>
      </w:r>
      <w:proofErr w:type="spellStart"/>
      <w:r w:rsidRPr="00E22CB3">
        <w:rPr>
          <w:rFonts w:ascii="Times New Roman" w:hAnsi="Times New Roman"/>
          <w:b/>
          <w:color w:val="000000"/>
          <w:sz w:val="24"/>
          <w:szCs w:val="24"/>
          <w:lang w:val="en-US"/>
        </w:rPr>
        <w:t>Sekizaki</w:t>
      </w:r>
      <w:proofErr w:type="spellEnd"/>
      <w:r w:rsidRPr="00E22CB3">
        <w:rPr>
          <w:rFonts w:ascii="Times New Roman" w:hAnsi="Times New Roman"/>
          <w:b/>
          <w:color w:val="000000"/>
          <w:sz w:val="24"/>
          <w:szCs w:val="24"/>
          <w:lang w:val="en-US"/>
        </w:rPr>
        <w:t xml:space="preserve"> T, Nicholson VM, </w:t>
      </w:r>
      <w:proofErr w:type="spellStart"/>
      <w:r w:rsidRPr="00E22CB3">
        <w:rPr>
          <w:rFonts w:ascii="Times New Roman" w:hAnsi="Times New Roman"/>
          <w:b/>
          <w:color w:val="000000"/>
          <w:sz w:val="24"/>
          <w:szCs w:val="24"/>
          <w:lang w:val="en-US"/>
        </w:rPr>
        <w:t>Alperin</w:t>
      </w:r>
      <w:proofErr w:type="spellEnd"/>
      <w:r w:rsidRPr="00E22CB3">
        <w:rPr>
          <w:rFonts w:ascii="Times New Roman" w:hAnsi="Times New Roman"/>
          <w:b/>
          <w:color w:val="000000"/>
          <w:sz w:val="24"/>
          <w:szCs w:val="24"/>
          <w:lang w:val="en-US"/>
        </w:rPr>
        <w:t xml:space="preserve"> DA, Osaki M, Takamatsu D, Nakamura M, Suzuki K, Ogino N, </w:t>
      </w:r>
      <w:proofErr w:type="spellStart"/>
      <w:r w:rsidRPr="00E22CB3">
        <w:rPr>
          <w:rFonts w:ascii="Times New Roman" w:hAnsi="Times New Roman"/>
          <w:b/>
          <w:color w:val="000000"/>
          <w:sz w:val="24"/>
          <w:szCs w:val="24"/>
          <w:lang w:val="en-US"/>
        </w:rPr>
        <w:t>Kakuda</w:t>
      </w:r>
      <w:proofErr w:type="spellEnd"/>
      <w:r w:rsidRPr="00E22CB3">
        <w:rPr>
          <w:rFonts w:ascii="Times New Roman" w:hAnsi="Times New Roman"/>
          <w:b/>
          <w:color w:val="000000"/>
          <w:sz w:val="24"/>
          <w:szCs w:val="24"/>
          <w:lang w:val="en-US"/>
        </w:rPr>
        <w:t xml:space="preserve"> T, Dan H, Prescott JF.</w:t>
      </w:r>
      <w:r>
        <w:rPr>
          <w:rFonts w:ascii="Times New Roman" w:hAnsi="Times New Roman"/>
          <w:b/>
          <w:color w:val="000000"/>
          <w:sz w:val="24"/>
          <w:szCs w:val="24"/>
          <w:lang w:val="en-US"/>
        </w:rPr>
        <w:t xml:space="preserve"> </w:t>
      </w:r>
      <w:r w:rsidRPr="00E22CB3">
        <w:rPr>
          <w:rFonts w:ascii="Times New Roman" w:hAnsi="Times New Roman"/>
          <w:color w:val="000000"/>
          <w:sz w:val="24"/>
          <w:szCs w:val="24"/>
          <w:lang w:val="en-US"/>
        </w:rPr>
        <w:t xml:space="preserve">DNA sequence and comparison of virulence plasmids from </w:t>
      </w:r>
      <w:r w:rsidRPr="00E22CB3">
        <w:rPr>
          <w:rFonts w:ascii="Times New Roman" w:hAnsi="Times New Roman"/>
          <w:i/>
          <w:color w:val="000000"/>
          <w:sz w:val="24"/>
          <w:szCs w:val="24"/>
          <w:lang w:val="en-US"/>
        </w:rPr>
        <w:t>Rhodococcus equi</w:t>
      </w:r>
      <w:r w:rsidRPr="00E22CB3">
        <w:rPr>
          <w:rFonts w:ascii="Times New Roman" w:hAnsi="Times New Roman"/>
          <w:color w:val="000000"/>
          <w:sz w:val="24"/>
          <w:szCs w:val="24"/>
          <w:lang w:val="en-US"/>
        </w:rPr>
        <w:t xml:space="preserve"> ATCC 33701 and 103.</w:t>
      </w:r>
      <w:r w:rsidRPr="00E22CB3">
        <w:t xml:space="preserve"> </w:t>
      </w:r>
      <w:r w:rsidRPr="001A2582">
        <w:rPr>
          <w:rFonts w:ascii="Times New Roman" w:hAnsi="Times New Roman"/>
          <w:i/>
          <w:color w:val="000000"/>
          <w:sz w:val="24"/>
          <w:szCs w:val="24"/>
          <w:lang w:val="en-US"/>
        </w:rPr>
        <w:t>Infection and Immunology</w:t>
      </w:r>
      <w:r w:rsidRPr="00E22CB3">
        <w:rPr>
          <w:rFonts w:ascii="Times New Roman" w:hAnsi="Times New Roman"/>
          <w:i/>
          <w:color w:val="000000"/>
          <w:sz w:val="24"/>
          <w:szCs w:val="24"/>
          <w:lang w:val="en-US"/>
        </w:rPr>
        <w:t>.</w:t>
      </w:r>
      <w:r w:rsidRPr="00E22CB3">
        <w:rPr>
          <w:rFonts w:ascii="Times New Roman" w:hAnsi="Times New Roman"/>
          <w:color w:val="000000"/>
          <w:sz w:val="24"/>
          <w:szCs w:val="24"/>
          <w:lang w:val="en-US"/>
        </w:rPr>
        <w:t xml:space="preserve"> 2000</w:t>
      </w:r>
      <w:r>
        <w:rPr>
          <w:rFonts w:ascii="Times New Roman" w:hAnsi="Times New Roman"/>
          <w:color w:val="000000"/>
          <w:sz w:val="24"/>
          <w:szCs w:val="24"/>
          <w:lang w:val="en-US"/>
        </w:rPr>
        <w:t>,</w:t>
      </w:r>
      <w:r w:rsidRPr="00E22CB3">
        <w:rPr>
          <w:rFonts w:ascii="Times New Roman" w:hAnsi="Times New Roman"/>
          <w:color w:val="000000"/>
          <w:sz w:val="24"/>
          <w:szCs w:val="24"/>
          <w:lang w:val="en-US"/>
        </w:rPr>
        <w:t xml:space="preserve"> 6</w:t>
      </w:r>
      <w:r>
        <w:rPr>
          <w:rFonts w:ascii="Times New Roman" w:hAnsi="Times New Roman"/>
          <w:color w:val="000000"/>
          <w:sz w:val="24"/>
          <w:szCs w:val="24"/>
          <w:lang w:val="en-US"/>
        </w:rPr>
        <w:t xml:space="preserve">8, </w:t>
      </w:r>
      <w:r w:rsidRPr="00E22CB3">
        <w:rPr>
          <w:rFonts w:ascii="Times New Roman" w:hAnsi="Times New Roman"/>
          <w:color w:val="000000"/>
          <w:sz w:val="24"/>
          <w:szCs w:val="24"/>
          <w:lang w:val="en-US"/>
        </w:rPr>
        <w:t>1</w:t>
      </w:r>
      <w:r>
        <w:rPr>
          <w:rFonts w:ascii="Times New Roman" w:hAnsi="Times New Roman"/>
          <w:color w:val="000000"/>
          <w:sz w:val="24"/>
          <w:szCs w:val="24"/>
          <w:lang w:val="en-US"/>
        </w:rPr>
        <w:t xml:space="preserve">2, </w:t>
      </w:r>
      <w:r w:rsidRPr="00E22CB3">
        <w:rPr>
          <w:rFonts w:ascii="Times New Roman" w:hAnsi="Times New Roman"/>
          <w:color w:val="000000"/>
          <w:sz w:val="24"/>
          <w:szCs w:val="24"/>
          <w:lang w:val="en-US"/>
        </w:rPr>
        <w:t>6840-</w:t>
      </w:r>
      <w:r>
        <w:rPr>
          <w:rFonts w:ascii="Times New Roman" w:hAnsi="Times New Roman"/>
          <w:color w:val="000000"/>
          <w:sz w:val="24"/>
          <w:szCs w:val="24"/>
          <w:lang w:val="en-US"/>
        </w:rPr>
        <w:t>684</w:t>
      </w:r>
      <w:r w:rsidRPr="00E22CB3">
        <w:rPr>
          <w:rFonts w:ascii="Times New Roman" w:hAnsi="Times New Roman"/>
          <w:color w:val="000000"/>
          <w:sz w:val="24"/>
          <w:szCs w:val="24"/>
          <w:lang w:val="en-US"/>
        </w:rPr>
        <w:t>7.</w:t>
      </w:r>
    </w:p>
    <w:p w14:paraId="56287C7D"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eastAsia="Berlin Sans FB" w:hAnsi="Times New Roman"/>
          <w:b/>
          <w:color w:val="000000"/>
          <w:sz w:val="24"/>
          <w:szCs w:val="24"/>
          <w:lang w:val="en-US"/>
        </w:rPr>
        <w:t>Takai</w:t>
      </w:r>
      <w:proofErr w:type="spellEnd"/>
      <w:r w:rsidRPr="008B5B33">
        <w:rPr>
          <w:rFonts w:ascii="Times New Roman" w:eastAsia="Berlin Sans FB" w:hAnsi="Times New Roman"/>
          <w:b/>
          <w:color w:val="000000"/>
          <w:sz w:val="24"/>
          <w:szCs w:val="24"/>
          <w:lang w:val="en-US"/>
        </w:rPr>
        <w:t xml:space="preserve"> S, </w:t>
      </w:r>
      <w:proofErr w:type="spellStart"/>
      <w:r w:rsidRPr="008B5B33">
        <w:rPr>
          <w:rFonts w:ascii="Times New Roman" w:eastAsia="Berlin Sans FB" w:hAnsi="Times New Roman"/>
          <w:b/>
          <w:color w:val="000000"/>
          <w:sz w:val="24"/>
          <w:szCs w:val="24"/>
          <w:lang w:val="en-US"/>
        </w:rPr>
        <w:t>Iie</w:t>
      </w:r>
      <w:proofErr w:type="spellEnd"/>
      <w:r w:rsidRPr="008B5B33">
        <w:rPr>
          <w:rFonts w:ascii="Times New Roman" w:eastAsia="Berlin Sans FB" w:hAnsi="Times New Roman"/>
          <w:b/>
          <w:color w:val="000000"/>
          <w:sz w:val="24"/>
          <w:szCs w:val="24"/>
          <w:lang w:val="en-US"/>
        </w:rPr>
        <w:t xml:space="preserve"> M, Watanabe Y, Tsubaki S, </w:t>
      </w:r>
      <w:proofErr w:type="spellStart"/>
      <w:r w:rsidRPr="008B5B33">
        <w:rPr>
          <w:rFonts w:ascii="Times New Roman" w:eastAsia="Berlin Sans FB" w:hAnsi="Times New Roman"/>
          <w:b/>
          <w:color w:val="000000"/>
          <w:sz w:val="24"/>
          <w:szCs w:val="24"/>
          <w:lang w:val="en-US"/>
        </w:rPr>
        <w:t>Sekizaki</w:t>
      </w:r>
      <w:proofErr w:type="spellEnd"/>
      <w:r w:rsidRPr="008B5B33">
        <w:rPr>
          <w:rFonts w:ascii="Times New Roman" w:eastAsia="Berlin Sans FB" w:hAnsi="Times New Roman"/>
          <w:b/>
          <w:color w:val="000000"/>
          <w:sz w:val="24"/>
          <w:szCs w:val="24"/>
          <w:lang w:val="en-US"/>
        </w:rPr>
        <w:t xml:space="preserve"> T. </w:t>
      </w:r>
      <w:r w:rsidRPr="008B5B33">
        <w:rPr>
          <w:rFonts w:ascii="Times New Roman" w:hAnsi="Times New Roman"/>
          <w:color w:val="000000"/>
          <w:sz w:val="24"/>
          <w:szCs w:val="24"/>
          <w:lang w:val="en-US"/>
        </w:rPr>
        <w:t xml:space="preserve">Virulence associated 15- to 17- kilodalton antigens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temperature-dependent expression and location of the antigens, </w:t>
      </w:r>
      <w:r w:rsidRPr="007546A0">
        <w:rPr>
          <w:rFonts w:ascii="Times New Roman" w:hAnsi="Times New Roman"/>
          <w:i/>
          <w:color w:val="000000"/>
          <w:sz w:val="24"/>
          <w:szCs w:val="24"/>
          <w:lang w:val="en-US"/>
        </w:rPr>
        <w:t>Infection Immunology</w:t>
      </w:r>
      <w:r w:rsidRPr="008B5B33">
        <w:rPr>
          <w:rFonts w:ascii="Times New Roman" w:hAnsi="Times New Roman"/>
          <w:color w:val="000000"/>
          <w:sz w:val="24"/>
          <w:szCs w:val="24"/>
          <w:lang w:val="en-US"/>
        </w:rPr>
        <w:t>1992, 60, 2995–2997.</w:t>
      </w:r>
    </w:p>
    <w:p w14:paraId="6A3C9E40"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Iimori</w:t>
      </w:r>
      <w:proofErr w:type="spellEnd"/>
      <w:r w:rsidRPr="008B5B33">
        <w:rPr>
          <w:rFonts w:ascii="Times New Roman" w:hAnsi="Times New Roman"/>
          <w:b/>
          <w:color w:val="000000"/>
          <w:sz w:val="24"/>
          <w:szCs w:val="24"/>
          <w:lang w:val="en-US"/>
        </w:rPr>
        <w:t xml:space="preserve"> S, Tsubaki S. </w:t>
      </w:r>
      <w:r w:rsidRPr="008B5B33">
        <w:rPr>
          <w:rFonts w:ascii="Times New Roman" w:hAnsi="Times New Roman"/>
          <w:color w:val="000000"/>
          <w:sz w:val="24"/>
          <w:szCs w:val="24"/>
          <w:lang w:val="en-US"/>
        </w:rPr>
        <w:t xml:space="preserve">Quantitative fecal culture for early diagnosis of </w:t>
      </w:r>
      <w:r w:rsidRPr="008B5B33">
        <w:rPr>
          <w:rFonts w:ascii="Times New Roman" w:hAnsi="Times New Roman"/>
          <w:i/>
          <w:color w:val="000000"/>
          <w:sz w:val="24"/>
          <w:szCs w:val="24"/>
          <w:lang w:val="en-US"/>
        </w:rPr>
        <w:t xml:space="preserve">Corynebacterium (Rhodococcus) equi </w:t>
      </w:r>
      <w:r w:rsidRPr="008B5B33">
        <w:rPr>
          <w:rFonts w:ascii="Times New Roman" w:hAnsi="Times New Roman"/>
          <w:color w:val="000000"/>
          <w:sz w:val="24"/>
          <w:szCs w:val="24"/>
          <w:lang w:val="en-US"/>
        </w:rPr>
        <w:t xml:space="preserve">enteritis in foals,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1986, 50, 479.</w:t>
      </w:r>
    </w:p>
    <w:p w14:paraId="328FEB19"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Takai S, Ikeda T, Sasaki Y, Watanabe Y, Ozawa T, Tsukabi S, Sekizaki T. </w:t>
      </w:r>
      <w:r>
        <w:rPr>
          <w:rFonts w:ascii="Times New Roman" w:hAnsi="Times New Roman"/>
          <w:sz w:val="24"/>
          <w:szCs w:val="24"/>
        </w:rPr>
        <w:t xml:space="preserve">Identification of virulent </w:t>
      </w:r>
      <w:r w:rsidRPr="00CF4C70">
        <w:rPr>
          <w:rFonts w:ascii="Times New Roman" w:hAnsi="Times New Roman"/>
          <w:i/>
          <w:sz w:val="24"/>
          <w:szCs w:val="24"/>
        </w:rPr>
        <w:t>Rhodococcus equi</w:t>
      </w:r>
      <w:r>
        <w:rPr>
          <w:rFonts w:ascii="Times New Roman" w:hAnsi="Times New Roman"/>
          <w:sz w:val="24"/>
          <w:szCs w:val="24"/>
        </w:rPr>
        <w:t xml:space="preserve"> by amplification of gene coding 15- to 17- kilodalton antigens. </w:t>
      </w:r>
      <w:r w:rsidRPr="00CF4C70">
        <w:rPr>
          <w:rFonts w:ascii="Times New Roman" w:hAnsi="Times New Roman"/>
          <w:i/>
          <w:sz w:val="24"/>
          <w:szCs w:val="24"/>
        </w:rPr>
        <w:t>J</w:t>
      </w:r>
      <w:r>
        <w:rPr>
          <w:rFonts w:ascii="Times New Roman" w:hAnsi="Times New Roman"/>
          <w:i/>
          <w:sz w:val="24"/>
          <w:szCs w:val="24"/>
        </w:rPr>
        <w:t>ournal</w:t>
      </w:r>
      <w:r w:rsidRPr="00CF4C70">
        <w:rPr>
          <w:rFonts w:ascii="Times New Roman" w:hAnsi="Times New Roman"/>
          <w:i/>
          <w:sz w:val="24"/>
          <w:szCs w:val="24"/>
        </w:rPr>
        <w:t xml:space="preserve"> </w:t>
      </w:r>
      <w:r w:rsidRPr="001A2582">
        <w:rPr>
          <w:rFonts w:ascii="Times New Roman" w:hAnsi="Times New Roman"/>
          <w:i/>
          <w:sz w:val="24"/>
          <w:szCs w:val="24"/>
        </w:rPr>
        <w:t>Clinical</w:t>
      </w:r>
      <w:r w:rsidRPr="00CF4C70">
        <w:rPr>
          <w:rFonts w:ascii="Times New Roman" w:hAnsi="Times New Roman"/>
          <w:i/>
          <w:sz w:val="24"/>
          <w:szCs w:val="24"/>
        </w:rPr>
        <w:t xml:space="preserve"> </w:t>
      </w:r>
      <w:r w:rsidRPr="007E14D3">
        <w:rPr>
          <w:rFonts w:ascii="Times New Roman" w:hAnsi="Times New Roman"/>
          <w:i/>
          <w:sz w:val="24"/>
          <w:szCs w:val="24"/>
        </w:rPr>
        <w:t>Microbiology</w:t>
      </w:r>
      <w:r>
        <w:rPr>
          <w:rFonts w:ascii="Times New Roman" w:hAnsi="Times New Roman"/>
          <w:sz w:val="24"/>
          <w:szCs w:val="24"/>
        </w:rPr>
        <w:t xml:space="preserve"> 1995, 33, 1624-1627.</w:t>
      </w:r>
    </w:p>
    <w:p w14:paraId="563ADC7F"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Takai S, Imai Y, Fukunaga N, Uchida Y, </w:t>
      </w:r>
      <w:proofErr w:type="spellStart"/>
      <w:r w:rsidRPr="008B5B33">
        <w:rPr>
          <w:rFonts w:ascii="Times New Roman" w:hAnsi="Times New Roman"/>
          <w:b/>
          <w:color w:val="000000"/>
          <w:sz w:val="24"/>
          <w:szCs w:val="24"/>
          <w:lang w:val="en-US"/>
        </w:rPr>
        <w:t>Kamisawa</w:t>
      </w:r>
      <w:proofErr w:type="spellEnd"/>
      <w:r w:rsidRPr="008B5B33">
        <w:rPr>
          <w:rFonts w:ascii="Times New Roman" w:hAnsi="Times New Roman"/>
          <w:b/>
          <w:color w:val="000000"/>
          <w:sz w:val="24"/>
          <w:szCs w:val="24"/>
          <w:lang w:val="en-US"/>
        </w:rPr>
        <w:t xml:space="preserve"> K, Sasaki Y, Tsubaki S, </w:t>
      </w:r>
      <w:proofErr w:type="spellStart"/>
      <w:r w:rsidRPr="008B5B33">
        <w:rPr>
          <w:rFonts w:ascii="Times New Roman" w:hAnsi="Times New Roman"/>
          <w:b/>
          <w:color w:val="000000"/>
          <w:sz w:val="24"/>
          <w:szCs w:val="24"/>
          <w:lang w:val="en-US"/>
        </w:rPr>
        <w:t>Sekizaki</w:t>
      </w:r>
      <w:proofErr w:type="spellEnd"/>
      <w:r w:rsidRPr="008B5B33">
        <w:rPr>
          <w:rFonts w:ascii="Times New Roman" w:hAnsi="Times New Roman"/>
          <w:b/>
          <w:color w:val="000000"/>
          <w:sz w:val="24"/>
          <w:szCs w:val="24"/>
          <w:lang w:val="en-US"/>
        </w:rPr>
        <w:t xml:space="preserve"> T.</w:t>
      </w:r>
      <w:r w:rsidRPr="008B5B33">
        <w:rPr>
          <w:rFonts w:ascii="Times New Roman" w:hAnsi="Times New Roman"/>
          <w:color w:val="000000"/>
          <w:sz w:val="24"/>
          <w:szCs w:val="24"/>
          <w:lang w:val="en-US"/>
        </w:rPr>
        <w:t xml:space="preserve"> Identification of virulence associated antigens and plasmids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from patients with AIDS, </w:t>
      </w:r>
      <w:r w:rsidRPr="006B3CCC">
        <w:rPr>
          <w:rFonts w:ascii="Times New Roman" w:hAnsi="Times New Roman"/>
          <w:i/>
          <w:color w:val="000000"/>
          <w:sz w:val="24"/>
          <w:szCs w:val="24"/>
          <w:lang w:val="en-US"/>
        </w:rPr>
        <w:t>Journal</w:t>
      </w:r>
      <w:r>
        <w:rPr>
          <w:rFonts w:ascii="Times New Roman" w:hAnsi="Times New Roman"/>
          <w:i/>
          <w:color w:val="000000"/>
          <w:sz w:val="24"/>
          <w:szCs w:val="24"/>
          <w:lang w:val="en-US"/>
        </w:rPr>
        <w:t xml:space="preserve"> of</w:t>
      </w:r>
      <w:r w:rsidRPr="006B3CCC">
        <w:rPr>
          <w:rFonts w:ascii="Times New Roman" w:hAnsi="Times New Roman"/>
          <w:i/>
          <w:color w:val="000000"/>
          <w:sz w:val="24"/>
          <w:szCs w:val="24"/>
          <w:lang w:val="en-US"/>
        </w:rPr>
        <w:t xml:space="preserve"> Infectious Diseases</w:t>
      </w:r>
      <w:r w:rsidRPr="008B5B33">
        <w:rPr>
          <w:rFonts w:ascii="Times New Roman" w:hAnsi="Times New Roman"/>
          <w:color w:val="000000"/>
          <w:sz w:val="24"/>
          <w:szCs w:val="24"/>
          <w:lang w:val="en-US"/>
        </w:rPr>
        <w:t>. 1995, 172, 1306 – 1311.</w:t>
      </w:r>
    </w:p>
    <w:p w14:paraId="2B29D9BE"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lastRenderedPageBreak/>
        <w:t xml:space="preserve">Takai S, Koike K, Ohbushi S, Izumi C, Tsubaki S. </w:t>
      </w:r>
      <w:r>
        <w:rPr>
          <w:rFonts w:ascii="Times New Roman" w:hAnsi="Times New Roman"/>
          <w:sz w:val="24"/>
          <w:szCs w:val="24"/>
        </w:rPr>
        <w:t xml:space="preserve">Identification of 15- to 17- kilodalton antigens associated with virulent </w:t>
      </w:r>
      <w:r w:rsidRPr="00CF4C70">
        <w:rPr>
          <w:rFonts w:ascii="Times New Roman" w:hAnsi="Times New Roman"/>
          <w:i/>
          <w:sz w:val="24"/>
          <w:szCs w:val="24"/>
        </w:rPr>
        <w:t>Rhodococcus equi. J</w:t>
      </w:r>
      <w:r>
        <w:rPr>
          <w:rFonts w:ascii="Times New Roman" w:hAnsi="Times New Roman"/>
          <w:i/>
          <w:sz w:val="24"/>
          <w:szCs w:val="24"/>
        </w:rPr>
        <w:t>ournal of</w:t>
      </w:r>
      <w:r w:rsidRPr="00CF4C70">
        <w:rPr>
          <w:rFonts w:ascii="Times New Roman" w:hAnsi="Times New Roman"/>
          <w:i/>
          <w:sz w:val="24"/>
          <w:szCs w:val="24"/>
        </w:rPr>
        <w:t xml:space="preserve"> </w:t>
      </w:r>
      <w:r w:rsidRPr="001A2582">
        <w:rPr>
          <w:rFonts w:ascii="Times New Roman" w:hAnsi="Times New Roman"/>
          <w:i/>
          <w:sz w:val="24"/>
          <w:szCs w:val="24"/>
        </w:rPr>
        <w:t>Clinical</w:t>
      </w:r>
      <w:r>
        <w:rPr>
          <w:rFonts w:ascii="Times New Roman" w:hAnsi="Times New Roman"/>
          <w:sz w:val="24"/>
          <w:szCs w:val="24"/>
        </w:rPr>
        <w:t xml:space="preserve"> </w:t>
      </w:r>
      <w:r w:rsidRPr="007E14D3">
        <w:rPr>
          <w:rFonts w:ascii="Times New Roman" w:hAnsi="Times New Roman"/>
          <w:i/>
          <w:sz w:val="24"/>
          <w:szCs w:val="24"/>
        </w:rPr>
        <w:t>Microbiology</w:t>
      </w:r>
      <w:r>
        <w:rPr>
          <w:rFonts w:ascii="Times New Roman" w:hAnsi="Times New Roman"/>
          <w:sz w:val="24"/>
          <w:szCs w:val="24"/>
        </w:rPr>
        <w:t xml:space="preserve"> 1991a, 29, 11, 439-443.</w:t>
      </w:r>
    </w:p>
    <w:p w14:paraId="7F930D2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Morishita</w:t>
      </w:r>
      <w:proofErr w:type="spellEnd"/>
      <w:r w:rsidRPr="008B5B33">
        <w:rPr>
          <w:rFonts w:ascii="Times New Roman" w:hAnsi="Times New Roman"/>
          <w:b/>
          <w:color w:val="000000"/>
          <w:sz w:val="24"/>
          <w:szCs w:val="24"/>
          <w:lang w:val="en-US"/>
        </w:rPr>
        <w:t xml:space="preserve"> T, </w:t>
      </w:r>
      <w:proofErr w:type="spellStart"/>
      <w:r w:rsidRPr="008B5B33">
        <w:rPr>
          <w:rFonts w:ascii="Times New Roman" w:hAnsi="Times New Roman"/>
          <w:b/>
          <w:color w:val="000000"/>
          <w:sz w:val="24"/>
          <w:szCs w:val="24"/>
          <w:lang w:val="en-US"/>
        </w:rPr>
        <w:t>Nishio</w:t>
      </w:r>
      <w:proofErr w:type="spellEnd"/>
      <w:r w:rsidRPr="008B5B33">
        <w:rPr>
          <w:rFonts w:ascii="Times New Roman" w:hAnsi="Times New Roman"/>
          <w:b/>
          <w:color w:val="000000"/>
          <w:sz w:val="24"/>
          <w:szCs w:val="24"/>
          <w:lang w:val="en-US"/>
        </w:rPr>
        <w:t xml:space="preserve"> </w:t>
      </w:r>
      <w:proofErr w:type="spellStart"/>
      <w:proofErr w:type="gramStart"/>
      <w:r w:rsidRPr="008B5B33">
        <w:rPr>
          <w:rFonts w:ascii="Times New Roman" w:hAnsi="Times New Roman"/>
          <w:b/>
          <w:color w:val="000000"/>
          <w:sz w:val="24"/>
          <w:szCs w:val="24"/>
          <w:lang w:val="en-US"/>
        </w:rPr>
        <w:t>Y.</w:t>
      </w:r>
      <w:r w:rsidRPr="008B5B33">
        <w:rPr>
          <w:rFonts w:ascii="Times New Roman" w:hAnsi="Times New Roman"/>
          <w:color w:val="000000"/>
          <w:sz w:val="24"/>
          <w:szCs w:val="24"/>
          <w:lang w:val="en-US"/>
        </w:rPr>
        <w:t>Evaluation</w:t>
      </w:r>
      <w:proofErr w:type="spellEnd"/>
      <w:proofErr w:type="gramEnd"/>
      <w:r w:rsidRPr="008B5B33">
        <w:rPr>
          <w:rFonts w:ascii="Times New Roman" w:hAnsi="Times New Roman"/>
          <w:color w:val="000000"/>
          <w:sz w:val="24"/>
          <w:szCs w:val="24"/>
          <w:lang w:val="en-US"/>
        </w:rPr>
        <w:t xml:space="preserve"> of a monoclonal antibody–based colony blot test for rapid identification of virulent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w:t>
      </w:r>
      <w:r w:rsidRPr="007E14D3">
        <w:rPr>
          <w:rFonts w:ascii="Times New Roman" w:hAnsi="Times New Roman"/>
          <w:i/>
          <w:iCs/>
          <w:color w:val="000000"/>
          <w:sz w:val="24"/>
          <w:szCs w:val="24"/>
          <w:lang w:val="en-US"/>
        </w:rPr>
        <w:t>Journal of Veterinary</w:t>
      </w:r>
      <w:r w:rsidRPr="008B5B33">
        <w:rPr>
          <w:rFonts w:ascii="Times New Roman" w:hAnsi="Times New Roman"/>
          <w:i/>
          <w:iCs/>
          <w:color w:val="000000"/>
          <w:sz w:val="24"/>
          <w:szCs w:val="24"/>
          <w:lang w:val="en-US"/>
        </w:rPr>
        <w:t xml:space="preserve"> </w:t>
      </w:r>
      <w:r w:rsidRPr="007E14D3">
        <w:rPr>
          <w:rFonts w:ascii="Times New Roman" w:hAnsi="Times New Roman"/>
          <w:i/>
          <w:iCs/>
          <w:color w:val="000000"/>
          <w:sz w:val="24"/>
          <w:szCs w:val="24"/>
          <w:lang w:val="en-US"/>
        </w:rPr>
        <w:t>Medicine</w:t>
      </w:r>
      <w:r w:rsidRPr="008B5B33">
        <w:rPr>
          <w:rFonts w:ascii="Times New Roman" w:hAnsi="Times New Roman"/>
          <w:i/>
          <w:iCs/>
          <w:color w:val="000000"/>
          <w:sz w:val="24"/>
          <w:szCs w:val="24"/>
          <w:lang w:val="en-US"/>
        </w:rPr>
        <w:t xml:space="preserve"> Sci</w:t>
      </w:r>
      <w:r>
        <w:rPr>
          <w:rFonts w:ascii="Times New Roman" w:hAnsi="Times New Roman"/>
          <w:i/>
          <w:iCs/>
          <w:color w:val="000000"/>
          <w:sz w:val="24"/>
          <w:szCs w:val="24"/>
          <w:lang w:val="en-US"/>
        </w:rPr>
        <w:t>ence</w:t>
      </w:r>
      <w:r w:rsidRPr="008B5B33">
        <w:rPr>
          <w:rFonts w:ascii="Times New Roman" w:hAnsi="Times New Roman"/>
          <w:color w:val="000000"/>
          <w:sz w:val="24"/>
          <w:szCs w:val="24"/>
          <w:lang w:val="en-US"/>
        </w:rPr>
        <w:t xml:space="preserve"> 1994, 56, 681.</w:t>
      </w:r>
    </w:p>
    <w:p w14:paraId="476DC8F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Takai S, Nakata I, </w:t>
      </w:r>
      <w:proofErr w:type="spellStart"/>
      <w:r w:rsidRPr="008B5B33">
        <w:rPr>
          <w:rFonts w:ascii="Times New Roman" w:hAnsi="Times New Roman"/>
          <w:b/>
          <w:color w:val="000000"/>
          <w:sz w:val="24"/>
          <w:szCs w:val="24"/>
          <w:lang w:val="en-US"/>
        </w:rPr>
        <w:t>Fukii</w:t>
      </w:r>
      <w:proofErr w:type="spellEnd"/>
      <w:r w:rsidRPr="008B5B33">
        <w:rPr>
          <w:rFonts w:ascii="Times New Roman" w:hAnsi="Times New Roman"/>
          <w:b/>
          <w:color w:val="000000"/>
          <w:sz w:val="24"/>
          <w:szCs w:val="24"/>
          <w:lang w:val="en-US"/>
        </w:rPr>
        <w:t xml:space="preserve"> N, Kimura Y, Sasaki Y, </w:t>
      </w:r>
      <w:proofErr w:type="spellStart"/>
      <w:r w:rsidRPr="008B5B33">
        <w:rPr>
          <w:rFonts w:ascii="Times New Roman" w:hAnsi="Times New Roman"/>
          <w:b/>
          <w:color w:val="000000"/>
          <w:sz w:val="24"/>
          <w:szCs w:val="24"/>
          <w:lang w:val="en-US"/>
        </w:rPr>
        <w:t>Kakuda</w:t>
      </w:r>
      <w:proofErr w:type="spellEnd"/>
      <w:r w:rsidRPr="008B5B33">
        <w:rPr>
          <w:rFonts w:ascii="Times New Roman" w:hAnsi="Times New Roman"/>
          <w:b/>
          <w:color w:val="000000"/>
          <w:sz w:val="24"/>
          <w:szCs w:val="24"/>
          <w:lang w:val="en-US"/>
        </w:rPr>
        <w:t xml:space="preserve"> T, Tsubaki S, Kondo T, </w:t>
      </w:r>
      <w:proofErr w:type="spellStart"/>
      <w:r w:rsidRPr="008B5B33">
        <w:rPr>
          <w:rFonts w:ascii="Times New Roman" w:hAnsi="Times New Roman"/>
          <w:b/>
          <w:color w:val="000000"/>
          <w:sz w:val="24"/>
          <w:szCs w:val="24"/>
          <w:lang w:val="en-US"/>
        </w:rPr>
        <w:t>Sugiura</w:t>
      </w:r>
      <w:proofErr w:type="spellEnd"/>
      <w:r w:rsidRPr="008B5B33">
        <w:rPr>
          <w:rFonts w:ascii="Times New Roman" w:hAnsi="Times New Roman"/>
          <w:b/>
          <w:color w:val="000000"/>
          <w:sz w:val="24"/>
          <w:szCs w:val="24"/>
          <w:lang w:val="en-US"/>
        </w:rPr>
        <w:t xml:space="preserve"> T. </w:t>
      </w:r>
      <w:r w:rsidRPr="008B5B33">
        <w:rPr>
          <w:rFonts w:ascii="Times New Roman" w:hAnsi="Times New Roman"/>
          <w:color w:val="000000"/>
          <w:sz w:val="24"/>
          <w:szCs w:val="24"/>
          <w:lang w:val="en-US"/>
        </w:rPr>
        <w:t xml:space="preserve">Isotype-specific antibody responses to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foals on a horse-breeding farm with a persistent incidence of </w:t>
      </w:r>
      <w:r w:rsidRPr="004C1422">
        <w:rPr>
          <w:rFonts w:ascii="Times New Roman" w:hAnsi="Times New Roman"/>
          <w:i/>
          <w:color w:val="000000"/>
          <w:sz w:val="24"/>
          <w:szCs w:val="24"/>
          <w:lang w:val="en-US"/>
        </w:rPr>
        <w:t>R. equi</w:t>
      </w:r>
      <w:r w:rsidRPr="008B5B33">
        <w:rPr>
          <w:rFonts w:ascii="Times New Roman" w:hAnsi="Times New Roman"/>
          <w:color w:val="000000"/>
          <w:sz w:val="24"/>
          <w:szCs w:val="24"/>
          <w:lang w:val="en-US"/>
        </w:rPr>
        <w:t xml:space="preserve"> infection.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Equine Sci</w:t>
      </w:r>
      <w:r>
        <w:rPr>
          <w:rFonts w:ascii="Times New Roman" w:hAnsi="Times New Roman"/>
          <w:i/>
          <w:color w:val="000000"/>
          <w:sz w:val="24"/>
          <w:szCs w:val="24"/>
          <w:lang w:val="en-US"/>
        </w:rPr>
        <w:t>ence</w:t>
      </w:r>
      <w:r w:rsidRPr="008B5B33">
        <w:rPr>
          <w:rFonts w:ascii="Times New Roman" w:hAnsi="Times New Roman"/>
          <w:color w:val="000000"/>
          <w:sz w:val="24"/>
          <w:szCs w:val="24"/>
          <w:lang w:val="en-US"/>
        </w:rPr>
        <w:t>. 2002, 13, 63-70.</w:t>
      </w:r>
    </w:p>
    <w:p w14:paraId="59C4C177"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Takai</w:t>
      </w:r>
      <w:proofErr w:type="spellEnd"/>
      <w:r w:rsidRPr="008B5B33">
        <w:rPr>
          <w:rFonts w:ascii="Times New Roman" w:hAnsi="Times New Roman"/>
          <w:b/>
          <w:color w:val="000000"/>
          <w:sz w:val="24"/>
          <w:szCs w:val="24"/>
          <w:lang w:val="en-US"/>
        </w:rPr>
        <w:t xml:space="preserve"> S, </w:t>
      </w:r>
      <w:proofErr w:type="spellStart"/>
      <w:r w:rsidRPr="008B5B33">
        <w:rPr>
          <w:rFonts w:ascii="Times New Roman" w:hAnsi="Times New Roman"/>
          <w:b/>
          <w:color w:val="000000"/>
          <w:sz w:val="24"/>
          <w:szCs w:val="24"/>
          <w:lang w:val="en-US"/>
        </w:rPr>
        <w:t>Ohbushi</w:t>
      </w:r>
      <w:proofErr w:type="spellEnd"/>
      <w:r w:rsidRPr="008B5B33">
        <w:rPr>
          <w:rFonts w:ascii="Times New Roman" w:hAnsi="Times New Roman"/>
          <w:b/>
          <w:color w:val="000000"/>
          <w:sz w:val="24"/>
          <w:szCs w:val="24"/>
          <w:lang w:val="en-US"/>
        </w:rPr>
        <w:t xml:space="preserve"> S, Koike K, Tsubaki S, Oishi H, </w:t>
      </w:r>
      <w:proofErr w:type="spellStart"/>
      <w:r w:rsidRPr="008B5B33">
        <w:rPr>
          <w:rFonts w:ascii="Times New Roman" w:hAnsi="Times New Roman"/>
          <w:b/>
          <w:color w:val="000000"/>
          <w:sz w:val="24"/>
          <w:szCs w:val="24"/>
          <w:lang w:val="en-US"/>
        </w:rPr>
        <w:t>Kamada</w:t>
      </w:r>
      <w:proofErr w:type="spellEnd"/>
      <w:r w:rsidRPr="008B5B33">
        <w:rPr>
          <w:rFonts w:ascii="Times New Roman" w:hAnsi="Times New Roman"/>
          <w:b/>
          <w:color w:val="000000"/>
          <w:sz w:val="24"/>
          <w:szCs w:val="24"/>
          <w:lang w:val="en-US"/>
        </w:rPr>
        <w:t xml:space="preserve"> M.</w:t>
      </w:r>
      <w:r w:rsidRPr="008B5B33">
        <w:rPr>
          <w:rFonts w:ascii="Times New Roman" w:hAnsi="Times New Roman"/>
          <w:color w:val="000000"/>
          <w:sz w:val="24"/>
          <w:szCs w:val="24"/>
          <w:lang w:val="en-US"/>
        </w:rPr>
        <w:t xml:space="preserve"> Prevalence of virulent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isolates from soil and feces of horses from horse breeding farms with and without endemic infections. </w:t>
      </w:r>
      <w:r w:rsidRPr="008B5B33">
        <w:rPr>
          <w:rFonts w:ascii="Times New Roman" w:hAnsi="Times New Roman"/>
          <w:i/>
          <w:color w:val="000000"/>
          <w:sz w:val="24"/>
          <w:szCs w:val="24"/>
          <w:lang w:val="en-US"/>
        </w:rPr>
        <w:t>Journal of Clinical Microbiology</w:t>
      </w:r>
      <w:r w:rsidRPr="008B5B33">
        <w:rPr>
          <w:rFonts w:ascii="Times New Roman" w:hAnsi="Times New Roman"/>
          <w:color w:val="000000"/>
          <w:sz w:val="24"/>
          <w:szCs w:val="24"/>
          <w:lang w:val="en-US"/>
        </w:rPr>
        <w:t xml:space="preserve"> 1991, 29, 2887-2889.</w:t>
      </w:r>
    </w:p>
    <w:p w14:paraId="6C3EE278" w14:textId="77777777" w:rsidR="001D02F9" w:rsidRDefault="001D02F9" w:rsidP="001D02F9">
      <w:pPr>
        <w:spacing w:after="0" w:line="360" w:lineRule="auto"/>
        <w:jc w:val="both"/>
        <w:rPr>
          <w:rFonts w:ascii="Times New Roman" w:hAnsi="Times New Roman"/>
          <w:sz w:val="24"/>
          <w:szCs w:val="24"/>
        </w:rPr>
      </w:pPr>
      <w:r>
        <w:rPr>
          <w:rFonts w:ascii="Times New Roman" w:hAnsi="Times New Roman"/>
          <w:b/>
          <w:sz w:val="24"/>
          <w:szCs w:val="24"/>
        </w:rPr>
        <w:t xml:space="preserve">Takai S, Sekizaki T, Ozawa T, Sugawara T, Watanabe Y, Tsukabi S. </w:t>
      </w:r>
      <w:r>
        <w:rPr>
          <w:rFonts w:ascii="Times New Roman" w:hAnsi="Times New Roman"/>
          <w:sz w:val="24"/>
          <w:szCs w:val="24"/>
        </w:rPr>
        <w:t xml:space="preserve">Association between a large plasmid and 15- to 17- kilodalton antigen in virulent </w:t>
      </w:r>
      <w:r>
        <w:rPr>
          <w:rFonts w:ascii="Times New Roman" w:hAnsi="Times New Roman"/>
          <w:i/>
          <w:sz w:val="24"/>
          <w:szCs w:val="24"/>
        </w:rPr>
        <w:t xml:space="preserve">Rhodococcus equi. </w:t>
      </w:r>
      <w:r w:rsidRPr="007546A0">
        <w:rPr>
          <w:rFonts w:ascii="Times New Roman" w:hAnsi="Times New Roman"/>
          <w:i/>
          <w:sz w:val="24"/>
          <w:szCs w:val="24"/>
        </w:rPr>
        <w:t>Infection Immunology</w:t>
      </w:r>
      <w:r>
        <w:rPr>
          <w:rFonts w:ascii="Times New Roman" w:hAnsi="Times New Roman"/>
          <w:i/>
          <w:sz w:val="24"/>
          <w:szCs w:val="24"/>
        </w:rPr>
        <w:t xml:space="preserve"> </w:t>
      </w:r>
      <w:r>
        <w:rPr>
          <w:rFonts w:ascii="Times New Roman" w:hAnsi="Times New Roman"/>
          <w:sz w:val="24"/>
          <w:szCs w:val="24"/>
        </w:rPr>
        <w:t>1991b, 59, 3, 4056-4060.</w:t>
      </w:r>
    </w:p>
    <w:p w14:paraId="4383198B"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Takai S, Vigo G, </w:t>
      </w:r>
      <w:proofErr w:type="spellStart"/>
      <w:r w:rsidRPr="008B5B33">
        <w:rPr>
          <w:rFonts w:ascii="Times New Roman" w:hAnsi="Times New Roman"/>
          <w:b/>
          <w:color w:val="000000"/>
          <w:sz w:val="24"/>
          <w:szCs w:val="24"/>
          <w:lang w:val="en-US"/>
        </w:rPr>
        <w:t>Ikushima</w:t>
      </w:r>
      <w:proofErr w:type="spellEnd"/>
      <w:r w:rsidRPr="008B5B33">
        <w:rPr>
          <w:rFonts w:ascii="Times New Roman" w:hAnsi="Times New Roman"/>
          <w:b/>
          <w:color w:val="000000"/>
          <w:sz w:val="24"/>
          <w:szCs w:val="24"/>
          <w:lang w:val="en-US"/>
        </w:rPr>
        <w:t xml:space="preserve"> H</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Detection of virulent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in tracheal aspirate samples by polymerase chain reaction for rapid diagnosis of </w:t>
      </w:r>
      <w:r w:rsidRPr="004C1422">
        <w:rPr>
          <w:rFonts w:ascii="Times New Roman" w:hAnsi="Times New Roman"/>
          <w:i/>
          <w:iCs/>
          <w:color w:val="000000"/>
          <w:sz w:val="24"/>
          <w:szCs w:val="24"/>
          <w:lang w:val="en-US"/>
        </w:rPr>
        <w:t>R. equi</w:t>
      </w:r>
      <w:r w:rsidRPr="008B5B33">
        <w:rPr>
          <w:rFonts w:ascii="Times New Roman" w:hAnsi="Times New Roman"/>
          <w:color w:val="000000"/>
          <w:sz w:val="24"/>
          <w:szCs w:val="24"/>
          <w:lang w:val="en-US"/>
        </w:rPr>
        <w:t xml:space="preserve"> pneumonia in foals,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 xml:space="preserve">erinary </w:t>
      </w:r>
      <w:r w:rsidRPr="008B5B33">
        <w:rPr>
          <w:rFonts w:ascii="Times New Roman" w:hAnsi="Times New Roman"/>
          <w:i/>
          <w:iCs/>
          <w:color w:val="000000"/>
          <w:sz w:val="24"/>
          <w:szCs w:val="24"/>
          <w:lang w:val="en-US"/>
        </w:rPr>
        <w:t>Microbiol</w:t>
      </w:r>
      <w:r>
        <w:rPr>
          <w:rFonts w:ascii="Times New Roman" w:hAnsi="Times New Roman"/>
          <w:i/>
          <w:iCs/>
          <w:color w:val="000000"/>
          <w:sz w:val="24"/>
          <w:szCs w:val="24"/>
          <w:lang w:val="en-US"/>
        </w:rPr>
        <w:t>ogy</w:t>
      </w:r>
      <w:r w:rsidRPr="008B5B33">
        <w:rPr>
          <w:rFonts w:ascii="Times New Roman" w:hAnsi="Times New Roman"/>
          <w:color w:val="000000"/>
          <w:sz w:val="24"/>
          <w:szCs w:val="24"/>
          <w:lang w:val="en-US"/>
        </w:rPr>
        <w:t xml:space="preserve"> 1998, 61, 59.</w:t>
      </w:r>
    </w:p>
    <w:p w14:paraId="1777BE65"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Takai S.</w:t>
      </w:r>
      <w:r w:rsidRPr="008B5B33">
        <w:rPr>
          <w:rFonts w:ascii="Times New Roman" w:hAnsi="Times New Roman"/>
          <w:color w:val="000000"/>
          <w:sz w:val="24"/>
          <w:szCs w:val="24"/>
          <w:lang w:val="en-US"/>
        </w:rPr>
        <w:t xml:space="preserve"> Epidemiology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infections: a review.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1997, 56, 167–176.</w:t>
      </w:r>
    </w:p>
    <w:p w14:paraId="67CFD473" w14:textId="77777777" w:rsidR="001D02F9" w:rsidRDefault="001D02F9" w:rsidP="001D02F9">
      <w:pPr>
        <w:spacing w:after="0" w:line="360" w:lineRule="auto"/>
        <w:jc w:val="both"/>
        <w:rPr>
          <w:rFonts w:ascii="Times New Roman" w:hAnsi="Times New Roman"/>
          <w:sz w:val="24"/>
          <w:szCs w:val="24"/>
        </w:rPr>
      </w:pPr>
      <w:r w:rsidRPr="00CF0B94">
        <w:rPr>
          <w:rFonts w:ascii="Times New Roman" w:hAnsi="Times New Roman"/>
          <w:b/>
          <w:sz w:val="24"/>
          <w:szCs w:val="24"/>
        </w:rPr>
        <w:t>Takai S</w:t>
      </w:r>
      <w:r>
        <w:rPr>
          <w:rFonts w:ascii="Times New Roman" w:hAnsi="Times New Roman"/>
          <w:sz w:val="24"/>
          <w:szCs w:val="24"/>
        </w:rPr>
        <w:t xml:space="preserve">. Restriction fragment length polymorphism of virulence plasmids in Rhodococcus. </w:t>
      </w:r>
      <w:r w:rsidRPr="00CF0B94">
        <w:rPr>
          <w:rFonts w:ascii="Times New Roman" w:hAnsi="Times New Roman"/>
          <w:i/>
          <w:sz w:val="24"/>
          <w:szCs w:val="24"/>
        </w:rPr>
        <w:t>J</w:t>
      </w:r>
      <w:r>
        <w:rPr>
          <w:rFonts w:ascii="Times New Roman" w:hAnsi="Times New Roman"/>
          <w:i/>
          <w:sz w:val="24"/>
          <w:szCs w:val="24"/>
        </w:rPr>
        <w:t xml:space="preserve">ournal of </w:t>
      </w:r>
      <w:r w:rsidRPr="001A2582">
        <w:rPr>
          <w:rFonts w:ascii="Times New Roman" w:hAnsi="Times New Roman"/>
          <w:i/>
          <w:sz w:val="24"/>
          <w:szCs w:val="24"/>
        </w:rPr>
        <w:t>Clinical</w:t>
      </w:r>
      <w:r w:rsidRPr="00CF0B94">
        <w:rPr>
          <w:rFonts w:ascii="Times New Roman" w:hAnsi="Times New Roman"/>
          <w:i/>
          <w:sz w:val="24"/>
          <w:szCs w:val="24"/>
        </w:rPr>
        <w:t xml:space="preserve"> </w:t>
      </w:r>
      <w:r w:rsidRPr="007E14D3">
        <w:rPr>
          <w:rFonts w:ascii="Times New Roman" w:hAnsi="Times New Roman"/>
          <w:i/>
          <w:sz w:val="24"/>
          <w:szCs w:val="24"/>
        </w:rPr>
        <w:t>Microbiology</w:t>
      </w:r>
      <w:r>
        <w:rPr>
          <w:rFonts w:ascii="Times New Roman" w:hAnsi="Times New Roman"/>
          <w:sz w:val="24"/>
          <w:szCs w:val="24"/>
        </w:rPr>
        <w:t xml:space="preserve"> 1999, 37, 10, 3417-3420.</w:t>
      </w:r>
    </w:p>
    <w:p w14:paraId="2B161C9D" w14:textId="77777777" w:rsidR="001D02F9" w:rsidRPr="008B5B33" w:rsidRDefault="001D02F9" w:rsidP="001D02F9">
      <w:pPr>
        <w:tabs>
          <w:tab w:val="left" w:pos="1114"/>
        </w:tabs>
        <w:spacing w:after="0" w:line="360" w:lineRule="auto"/>
        <w:contextualSpacing/>
        <w:jc w:val="both"/>
        <w:rPr>
          <w:rFonts w:ascii="Times New Roman" w:hAnsi="Times New Roman"/>
          <w:i/>
          <w:iCs/>
          <w:color w:val="000000"/>
          <w:sz w:val="24"/>
          <w:szCs w:val="24"/>
          <w:lang w:val="en-US"/>
        </w:rPr>
      </w:pPr>
      <w:r>
        <w:rPr>
          <w:rFonts w:ascii="Times New Roman" w:hAnsi="Times New Roman"/>
          <w:b/>
          <w:iCs/>
          <w:color w:val="000000"/>
          <w:sz w:val="24"/>
          <w:szCs w:val="24"/>
          <w:lang w:val="en-US"/>
        </w:rPr>
        <w:t>Taka</w:t>
      </w:r>
      <w:r w:rsidRPr="008B5B33">
        <w:rPr>
          <w:rFonts w:ascii="Times New Roman" w:hAnsi="Times New Roman"/>
          <w:b/>
          <w:iCs/>
          <w:color w:val="000000"/>
          <w:sz w:val="24"/>
          <w:szCs w:val="24"/>
          <w:lang w:val="en-US"/>
        </w:rPr>
        <w:t>i T, Yamasaki M, Yoshida M</w:t>
      </w:r>
      <w:r w:rsidRPr="008B5B33">
        <w:rPr>
          <w:rFonts w:ascii="Times New Roman" w:hAnsi="Times New Roman"/>
          <w:i/>
          <w:iCs/>
          <w:color w:val="000000"/>
          <w:sz w:val="24"/>
          <w:szCs w:val="24"/>
          <w:lang w:val="en-US"/>
        </w:rPr>
        <w:t xml:space="preserve">. </w:t>
      </w:r>
      <w:hyperlink r:id="rId28" w:history="1">
        <w:r w:rsidRPr="008B5B33">
          <w:rPr>
            <w:rFonts w:ascii="Times New Roman" w:hAnsi="Times New Roman"/>
            <w:iCs/>
            <w:color w:val="000000"/>
            <w:sz w:val="24"/>
            <w:szCs w:val="24"/>
            <w:lang w:val="en-US"/>
          </w:rPr>
          <w:t xml:space="preserve">Cesium accumulation of </w:t>
        </w:r>
        <w:proofErr w:type="spellStart"/>
        <w:r w:rsidRPr="006B3CCC">
          <w:rPr>
            <w:rFonts w:ascii="Times New Roman" w:hAnsi="Times New Roman"/>
            <w:i/>
            <w:iCs/>
            <w:color w:val="000000"/>
            <w:sz w:val="24"/>
            <w:szCs w:val="24"/>
            <w:lang w:val="en-US"/>
          </w:rPr>
          <w:t>Rhodococcus</w:t>
        </w:r>
        <w:proofErr w:type="spellEnd"/>
        <w:r w:rsidRPr="006B3CCC">
          <w:rPr>
            <w:rFonts w:ascii="Times New Roman" w:hAnsi="Times New Roman"/>
            <w:i/>
            <w:iCs/>
            <w:color w:val="000000"/>
            <w:sz w:val="24"/>
            <w:szCs w:val="24"/>
            <w:lang w:val="en-US"/>
          </w:rPr>
          <w:t xml:space="preserve"> </w:t>
        </w:r>
        <w:proofErr w:type="spellStart"/>
        <w:r w:rsidRPr="006B3CCC">
          <w:rPr>
            <w:rFonts w:ascii="Times New Roman" w:hAnsi="Times New Roman"/>
            <w:i/>
            <w:iCs/>
            <w:color w:val="000000"/>
            <w:sz w:val="24"/>
            <w:szCs w:val="24"/>
            <w:lang w:val="en-US"/>
          </w:rPr>
          <w:t>erythropolis</w:t>
        </w:r>
        <w:proofErr w:type="spellEnd"/>
        <w:r w:rsidRPr="008B5B33">
          <w:rPr>
            <w:rFonts w:ascii="Times New Roman" w:hAnsi="Times New Roman"/>
            <w:iCs/>
            <w:color w:val="000000"/>
            <w:sz w:val="24"/>
            <w:szCs w:val="24"/>
            <w:lang w:val="en-US"/>
          </w:rPr>
          <w:t xml:space="preserve"> CS98 strain immobilized in hydrogel matrices</w:t>
        </w:r>
      </w:hyperlink>
      <w:r w:rsidRPr="008B5B33">
        <w:rPr>
          <w:rFonts w:ascii="Times New Roman" w:hAnsi="Times New Roman"/>
          <w:i/>
          <w:iCs/>
          <w:color w:val="000000"/>
          <w:sz w:val="24"/>
          <w:szCs w:val="24"/>
          <w:lang w:val="en-US"/>
        </w:rPr>
        <w:t xml:space="preserve">. Journal of Bioscience and Bioengineering </w:t>
      </w:r>
      <w:r w:rsidRPr="008B5B33">
        <w:rPr>
          <w:rFonts w:ascii="Times New Roman" w:hAnsi="Times New Roman"/>
          <w:iCs/>
          <w:color w:val="000000"/>
          <w:sz w:val="24"/>
          <w:szCs w:val="24"/>
          <w:lang w:val="en-US"/>
        </w:rPr>
        <w:t>2014</w:t>
      </w:r>
      <w:r w:rsidRPr="008B5B33">
        <w:rPr>
          <w:rFonts w:ascii="Times New Roman" w:hAnsi="Times New Roman"/>
          <w:i/>
          <w:iCs/>
          <w:color w:val="000000"/>
          <w:sz w:val="24"/>
          <w:szCs w:val="24"/>
          <w:lang w:val="en-US"/>
        </w:rPr>
        <w:t xml:space="preserve">, </w:t>
      </w:r>
      <w:r w:rsidRPr="008B5B33">
        <w:rPr>
          <w:rFonts w:ascii="Times New Roman" w:hAnsi="Times New Roman"/>
          <w:bCs/>
          <w:iCs/>
          <w:color w:val="000000"/>
          <w:sz w:val="24"/>
          <w:szCs w:val="24"/>
          <w:lang w:val="en-US"/>
        </w:rPr>
        <w:t>117</w:t>
      </w:r>
      <w:r w:rsidRPr="008B5B33">
        <w:rPr>
          <w:rFonts w:ascii="Times New Roman" w:hAnsi="Times New Roman"/>
          <w:iCs/>
          <w:color w:val="000000"/>
          <w:sz w:val="24"/>
          <w:szCs w:val="24"/>
          <w:lang w:val="en-US"/>
        </w:rPr>
        <w:t xml:space="preserve"> (4), 497-500</w:t>
      </w:r>
      <w:r w:rsidRPr="008B5B33">
        <w:rPr>
          <w:rFonts w:ascii="Times New Roman" w:hAnsi="Times New Roman"/>
          <w:i/>
          <w:iCs/>
          <w:color w:val="000000"/>
          <w:sz w:val="24"/>
          <w:szCs w:val="24"/>
          <w:lang w:val="en-US"/>
        </w:rPr>
        <w:t>.</w:t>
      </w:r>
    </w:p>
    <w:p w14:paraId="0A548EE7"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Tan C, Prescott JF, Patterson MC, N</w:t>
      </w:r>
      <w:r>
        <w:rPr>
          <w:rFonts w:ascii="Times New Roman" w:hAnsi="Times New Roman"/>
          <w:b/>
          <w:color w:val="000000"/>
          <w:sz w:val="24"/>
          <w:szCs w:val="24"/>
          <w:lang w:val="en-US"/>
        </w:rPr>
        <w:t>i</w:t>
      </w:r>
      <w:r w:rsidRPr="008B5B33">
        <w:rPr>
          <w:rFonts w:ascii="Times New Roman" w:hAnsi="Times New Roman"/>
          <w:b/>
          <w:color w:val="000000"/>
          <w:sz w:val="24"/>
          <w:szCs w:val="24"/>
          <w:lang w:val="en-US"/>
        </w:rPr>
        <w:t>cholson VM.</w:t>
      </w:r>
      <w:r w:rsidRPr="008B5B33">
        <w:rPr>
          <w:rFonts w:ascii="Times New Roman" w:hAnsi="Times New Roman"/>
          <w:color w:val="000000"/>
          <w:sz w:val="24"/>
          <w:szCs w:val="24"/>
          <w:lang w:val="en-US"/>
        </w:rPr>
        <w:t xml:space="preserve"> Molecular characterization of a lipid modified virulence associated protein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and its potential in protective immunity. </w:t>
      </w:r>
      <w:r w:rsidRPr="008B5B33">
        <w:rPr>
          <w:rFonts w:ascii="Times New Roman" w:hAnsi="Times New Roman"/>
          <w:i/>
          <w:color w:val="000000"/>
          <w:sz w:val="24"/>
          <w:szCs w:val="24"/>
          <w:lang w:val="en-US"/>
        </w:rPr>
        <w:t>Can</w:t>
      </w:r>
      <w:r>
        <w:rPr>
          <w:rFonts w:ascii="Times New Roman" w:hAnsi="Times New Roman"/>
          <w:i/>
          <w:color w:val="000000"/>
          <w:sz w:val="24"/>
          <w:szCs w:val="24"/>
          <w:lang w:val="en-US"/>
        </w:rPr>
        <w:t>adian</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Res</w:t>
      </w:r>
      <w:r w:rsidRPr="00462461">
        <w:rPr>
          <w:rFonts w:ascii="Times New Roman" w:hAnsi="Times New Roman"/>
          <w:i/>
          <w:color w:val="000000"/>
          <w:sz w:val="24"/>
          <w:szCs w:val="24"/>
          <w:lang w:val="en-US"/>
        </w:rPr>
        <w:t>earch</w:t>
      </w:r>
      <w:r w:rsidRPr="008B5B33">
        <w:rPr>
          <w:rFonts w:ascii="Times New Roman" w:hAnsi="Times New Roman"/>
          <w:color w:val="000000"/>
          <w:sz w:val="24"/>
          <w:szCs w:val="24"/>
          <w:lang w:val="en-US"/>
        </w:rPr>
        <w:t xml:space="preserve"> 1995, 59, 51-59. </w:t>
      </w:r>
    </w:p>
    <w:p w14:paraId="68FADB8E" w14:textId="77777777" w:rsidR="001D02F9" w:rsidRDefault="001D02F9" w:rsidP="001D02F9">
      <w:pPr>
        <w:spacing w:after="0" w:line="360" w:lineRule="auto"/>
        <w:jc w:val="both"/>
        <w:rPr>
          <w:rFonts w:ascii="Times New Roman" w:hAnsi="Times New Roman"/>
          <w:sz w:val="24"/>
          <w:szCs w:val="24"/>
        </w:rPr>
      </w:pPr>
      <w:r w:rsidRPr="00CE0ECB">
        <w:rPr>
          <w:rFonts w:ascii="Times New Roman" w:hAnsi="Times New Roman"/>
          <w:b/>
          <w:sz w:val="24"/>
          <w:szCs w:val="24"/>
        </w:rPr>
        <w:t>Tan C, Prescott JF, Patterson MC, Nicholson VM.</w:t>
      </w:r>
      <w:r>
        <w:rPr>
          <w:rFonts w:ascii="Times New Roman" w:hAnsi="Times New Roman"/>
          <w:sz w:val="24"/>
          <w:szCs w:val="24"/>
        </w:rPr>
        <w:t xml:space="preserve"> Molecular characterization of a lipid-modified virulance associated protein of </w:t>
      </w:r>
      <w:r w:rsidRPr="00CE0ECB">
        <w:rPr>
          <w:rFonts w:ascii="Times New Roman" w:hAnsi="Times New Roman"/>
          <w:i/>
          <w:sz w:val="24"/>
          <w:szCs w:val="24"/>
        </w:rPr>
        <w:t>Rhodococcus equi</w:t>
      </w:r>
      <w:r>
        <w:rPr>
          <w:rFonts w:ascii="Times New Roman" w:hAnsi="Times New Roman"/>
          <w:sz w:val="24"/>
          <w:szCs w:val="24"/>
        </w:rPr>
        <w:t xml:space="preserve"> and its potential in protective immunity. </w:t>
      </w:r>
      <w:r w:rsidRPr="00CE0ECB">
        <w:rPr>
          <w:rFonts w:ascii="Times New Roman" w:hAnsi="Times New Roman"/>
          <w:i/>
          <w:sz w:val="24"/>
          <w:szCs w:val="24"/>
        </w:rPr>
        <w:t>Can</w:t>
      </w:r>
      <w:r>
        <w:rPr>
          <w:rFonts w:ascii="Times New Roman" w:hAnsi="Times New Roman"/>
          <w:i/>
          <w:sz w:val="24"/>
          <w:szCs w:val="24"/>
        </w:rPr>
        <w:t>adian</w:t>
      </w:r>
      <w:r w:rsidRPr="00CE0ECB">
        <w:rPr>
          <w:rFonts w:ascii="Times New Roman" w:hAnsi="Times New Roman"/>
          <w:i/>
          <w:sz w:val="24"/>
          <w:szCs w:val="24"/>
        </w:rPr>
        <w:t xml:space="preserve"> </w:t>
      </w:r>
      <w:r w:rsidRPr="00233845">
        <w:rPr>
          <w:rFonts w:ascii="Times New Roman" w:hAnsi="Times New Roman"/>
          <w:i/>
          <w:sz w:val="24"/>
          <w:szCs w:val="24"/>
        </w:rPr>
        <w:t xml:space="preserve">Journal of </w:t>
      </w:r>
      <w:r w:rsidRPr="001A2582">
        <w:rPr>
          <w:rFonts w:ascii="Times New Roman" w:hAnsi="Times New Roman"/>
          <w:i/>
          <w:sz w:val="24"/>
          <w:szCs w:val="24"/>
        </w:rPr>
        <w:t>Veterinary</w:t>
      </w:r>
      <w:r w:rsidRPr="00CE0ECB">
        <w:rPr>
          <w:rFonts w:ascii="Times New Roman" w:hAnsi="Times New Roman"/>
          <w:i/>
          <w:sz w:val="24"/>
          <w:szCs w:val="24"/>
        </w:rPr>
        <w:t xml:space="preserve"> Res</w:t>
      </w:r>
      <w:r>
        <w:rPr>
          <w:rFonts w:ascii="Times New Roman" w:hAnsi="Times New Roman"/>
          <w:sz w:val="24"/>
          <w:szCs w:val="24"/>
        </w:rPr>
        <w:t>earch 1995, 59, 51-59.</w:t>
      </w:r>
    </w:p>
    <w:p w14:paraId="7AC5B3CB"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Tindall BJ.</w:t>
      </w:r>
      <w:r w:rsidRPr="008B5B33">
        <w:rPr>
          <w:rFonts w:ascii="Times New Roman" w:hAnsi="Times New Roman"/>
          <w:color w:val="000000"/>
          <w:sz w:val="24"/>
          <w:szCs w:val="24"/>
          <w:lang w:val="en-US"/>
        </w:rPr>
        <w:t xml:space="preserve"> A note on the genus name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Zopf</w:t>
      </w:r>
      <w:proofErr w:type="spellEnd"/>
      <w:r w:rsidRPr="008B5B33">
        <w:rPr>
          <w:rFonts w:ascii="Times New Roman" w:hAnsi="Times New Roman"/>
          <w:color w:val="000000"/>
          <w:sz w:val="24"/>
          <w:szCs w:val="24"/>
          <w:lang w:val="en-US"/>
        </w:rPr>
        <w:t xml:space="preserve"> 1891 and its homonyms. </w:t>
      </w:r>
      <w:proofErr w:type="spellStart"/>
      <w:r w:rsidRPr="00AA7E41">
        <w:rPr>
          <w:rFonts w:ascii="Times New Roman" w:hAnsi="Times New Roman"/>
          <w:i/>
          <w:color w:val="000000"/>
          <w:sz w:val="24"/>
          <w:szCs w:val="24"/>
          <w:lang w:val="en-US"/>
        </w:rPr>
        <w:t>International</w:t>
      </w:r>
      <w:r w:rsidRPr="008B5B33">
        <w:rPr>
          <w:rFonts w:ascii="Times New Roman" w:hAnsi="Times New Roman"/>
          <w:i/>
          <w:color w:val="000000"/>
          <w:sz w:val="24"/>
          <w:szCs w:val="24"/>
          <w:lang w:val="en-US"/>
        </w:rPr>
        <w:t>Systematic</w:t>
      </w:r>
      <w:proofErr w:type="spellEnd"/>
      <w:r w:rsidRPr="008B5B33">
        <w:rPr>
          <w:rFonts w:ascii="Times New Roman" w:hAnsi="Times New Roman"/>
          <w:i/>
          <w:color w:val="000000"/>
          <w:sz w:val="24"/>
          <w:szCs w:val="24"/>
          <w:lang w:val="en-US"/>
        </w:rPr>
        <w:t xml:space="preserve"> Evol</w:t>
      </w:r>
      <w:r>
        <w:rPr>
          <w:rFonts w:ascii="Times New Roman" w:hAnsi="Times New Roman"/>
          <w:i/>
          <w:color w:val="000000"/>
          <w:sz w:val="24"/>
          <w:szCs w:val="24"/>
          <w:lang w:val="en-US"/>
        </w:rPr>
        <w:t>ution</w:t>
      </w:r>
      <w:r w:rsidRPr="008B5B33">
        <w:rPr>
          <w:rFonts w:ascii="Times New Roman" w:hAnsi="Times New Roman"/>
          <w:i/>
          <w:color w:val="000000"/>
          <w:sz w:val="24"/>
          <w:szCs w:val="24"/>
          <w:lang w:val="en-US"/>
        </w:rPr>
        <w:t xml:space="preserve"> Microbiology </w:t>
      </w:r>
      <w:r w:rsidRPr="008B5B33">
        <w:rPr>
          <w:rFonts w:ascii="Times New Roman" w:hAnsi="Times New Roman"/>
          <w:color w:val="000000"/>
          <w:sz w:val="24"/>
          <w:szCs w:val="24"/>
          <w:lang w:val="en-US"/>
        </w:rPr>
        <w:t>2014, 64, 1062-1064.</w:t>
      </w:r>
    </w:p>
    <w:p w14:paraId="0D8F7174"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lastRenderedPageBreak/>
        <w:t>Tjelle</w:t>
      </w:r>
      <w:proofErr w:type="spellEnd"/>
      <w:r w:rsidRPr="008B5B33">
        <w:rPr>
          <w:rFonts w:ascii="Times New Roman" w:hAnsi="Times New Roman"/>
          <w:b/>
          <w:color w:val="000000"/>
          <w:sz w:val="24"/>
          <w:szCs w:val="24"/>
          <w:lang w:val="en-US"/>
        </w:rPr>
        <w:t xml:space="preserve"> TE, </w:t>
      </w:r>
      <w:proofErr w:type="spellStart"/>
      <w:r w:rsidRPr="008B5B33">
        <w:rPr>
          <w:rFonts w:ascii="Times New Roman" w:hAnsi="Times New Roman"/>
          <w:b/>
          <w:color w:val="000000"/>
          <w:sz w:val="24"/>
          <w:szCs w:val="24"/>
          <w:lang w:val="en-US"/>
        </w:rPr>
        <w:t>Lovdal</w:t>
      </w:r>
      <w:proofErr w:type="spellEnd"/>
      <w:r w:rsidRPr="008B5B33">
        <w:rPr>
          <w:rFonts w:ascii="Times New Roman" w:hAnsi="Times New Roman"/>
          <w:b/>
          <w:color w:val="000000"/>
          <w:sz w:val="24"/>
          <w:szCs w:val="24"/>
          <w:lang w:val="en-US"/>
        </w:rPr>
        <w:t xml:space="preserve"> T, Berg T.</w:t>
      </w:r>
      <w:r w:rsidRPr="008B5B33">
        <w:rPr>
          <w:rFonts w:ascii="Times New Roman" w:hAnsi="Times New Roman"/>
          <w:color w:val="000000"/>
          <w:sz w:val="24"/>
          <w:szCs w:val="24"/>
          <w:lang w:val="en-US"/>
        </w:rPr>
        <w:t xml:space="preserve"> Phagosome dynamics and function</w:t>
      </w:r>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Bioessays</w:t>
      </w:r>
      <w:proofErr w:type="spellEnd"/>
      <w:r w:rsidRPr="008B5B33">
        <w:rPr>
          <w:rFonts w:ascii="Times New Roman" w:hAnsi="Times New Roman"/>
          <w:color w:val="000000"/>
          <w:sz w:val="24"/>
          <w:szCs w:val="24"/>
          <w:lang w:val="en-US"/>
        </w:rPr>
        <w:t xml:space="preserve"> 2000, 22, 255-263.</w:t>
      </w:r>
    </w:p>
    <w:p w14:paraId="5300289C"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Tkachuk-Saad O, </w:t>
      </w:r>
      <w:proofErr w:type="spellStart"/>
      <w:r w:rsidRPr="008B5B33">
        <w:rPr>
          <w:rFonts w:ascii="Times New Roman" w:hAnsi="Times New Roman"/>
          <w:b/>
          <w:color w:val="000000"/>
          <w:sz w:val="24"/>
          <w:szCs w:val="24"/>
          <w:lang w:val="en-US"/>
        </w:rPr>
        <w:t>Lusis</w:t>
      </w:r>
      <w:proofErr w:type="spellEnd"/>
      <w:r w:rsidRPr="008B5B33">
        <w:rPr>
          <w:rFonts w:ascii="Times New Roman" w:hAnsi="Times New Roman"/>
          <w:b/>
          <w:color w:val="000000"/>
          <w:sz w:val="24"/>
          <w:szCs w:val="24"/>
          <w:lang w:val="en-US"/>
        </w:rPr>
        <w:t xml:space="preserve"> P, Welsh RD, Prescott JF</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infections in goats.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Rec</w:t>
      </w:r>
      <w:r>
        <w:rPr>
          <w:rFonts w:ascii="Times New Roman" w:hAnsi="Times New Roman"/>
          <w:i/>
          <w:color w:val="000000"/>
          <w:sz w:val="24"/>
          <w:szCs w:val="24"/>
          <w:lang w:val="en-US"/>
        </w:rPr>
        <w:t>ord</w:t>
      </w:r>
      <w:r w:rsidRPr="008B5B33">
        <w:rPr>
          <w:rFonts w:ascii="Times New Roman" w:hAnsi="Times New Roman"/>
          <w:color w:val="000000"/>
          <w:sz w:val="24"/>
          <w:szCs w:val="24"/>
          <w:lang w:val="en-US"/>
        </w:rPr>
        <w:t xml:space="preserve"> 1998, 143,311-312. </w:t>
      </w:r>
    </w:p>
    <w:p w14:paraId="4822CEB9" w14:textId="77777777" w:rsidR="001D02F9" w:rsidRDefault="001D02F9" w:rsidP="001D02F9">
      <w:pPr>
        <w:spacing w:after="0" w:line="360" w:lineRule="auto"/>
        <w:jc w:val="both"/>
        <w:rPr>
          <w:rFonts w:ascii="Times New Roman" w:hAnsi="Times New Roman"/>
          <w:sz w:val="24"/>
          <w:szCs w:val="24"/>
        </w:rPr>
      </w:pPr>
      <w:r w:rsidRPr="005307AA">
        <w:rPr>
          <w:rFonts w:ascii="Times New Roman" w:hAnsi="Times New Roman"/>
          <w:b/>
          <w:sz w:val="24"/>
          <w:szCs w:val="24"/>
        </w:rPr>
        <w:t>Valero-Rello A, Hapeshi A, Anastasi E, Alvarez S, Scortti M, Meijer WG, MacArthur I, Vázquez-Boland JA.</w:t>
      </w:r>
      <w:r>
        <w:rPr>
          <w:rFonts w:ascii="Times New Roman" w:hAnsi="Times New Roman"/>
          <w:sz w:val="24"/>
          <w:szCs w:val="24"/>
        </w:rPr>
        <w:t xml:space="preserve"> </w:t>
      </w:r>
      <w:r w:rsidRPr="005307AA">
        <w:rPr>
          <w:rFonts w:ascii="Times New Roman" w:hAnsi="Times New Roman"/>
          <w:sz w:val="24"/>
          <w:szCs w:val="24"/>
        </w:rPr>
        <w:t xml:space="preserve">An Invertron-Like Linear Plasmid </w:t>
      </w:r>
      <w:r w:rsidRPr="007E14D3">
        <w:rPr>
          <w:rFonts w:ascii="Times New Roman" w:hAnsi="Times New Roman"/>
          <w:i/>
          <w:sz w:val="24"/>
          <w:szCs w:val="24"/>
        </w:rPr>
        <w:t>Medicine</w:t>
      </w:r>
      <w:r w:rsidRPr="005307AA">
        <w:rPr>
          <w:rFonts w:ascii="Times New Roman" w:hAnsi="Times New Roman"/>
          <w:sz w:val="24"/>
          <w:szCs w:val="24"/>
        </w:rPr>
        <w:t xml:space="preserve">iates Intracellular Survival and Virulence in Bovine Isolates of </w:t>
      </w:r>
      <w:r w:rsidRPr="005307AA">
        <w:rPr>
          <w:rFonts w:ascii="Times New Roman" w:hAnsi="Times New Roman"/>
          <w:i/>
          <w:sz w:val="24"/>
          <w:szCs w:val="24"/>
        </w:rPr>
        <w:t xml:space="preserve">Rhodococcus equi. </w:t>
      </w:r>
      <w:r w:rsidRPr="001A2582">
        <w:rPr>
          <w:rFonts w:ascii="Times New Roman" w:hAnsi="Times New Roman"/>
          <w:i/>
          <w:sz w:val="24"/>
          <w:szCs w:val="24"/>
        </w:rPr>
        <w:t>Infection and Immunology</w:t>
      </w:r>
      <w:r>
        <w:rPr>
          <w:rFonts w:ascii="Times New Roman" w:hAnsi="Times New Roman"/>
          <w:sz w:val="24"/>
          <w:szCs w:val="24"/>
        </w:rPr>
        <w:t xml:space="preserve">. 2015, </w:t>
      </w:r>
      <w:r w:rsidRPr="005307AA">
        <w:rPr>
          <w:rFonts w:ascii="Times New Roman" w:hAnsi="Times New Roman"/>
          <w:sz w:val="24"/>
          <w:szCs w:val="24"/>
        </w:rPr>
        <w:t>83</w:t>
      </w:r>
      <w:r>
        <w:rPr>
          <w:rFonts w:ascii="Times New Roman" w:hAnsi="Times New Roman"/>
          <w:sz w:val="24"/>
          <w:szCs w:val="24"/>
        </w:rPr>
        <w:t xml:space="preserve">, </w:t>
      </w:r>
      <w:r w:rsidRPr="005307AA">
        <w:rPr>
          <w:rFonts w:ascii="Times New Roman" w:hAnsi="Times New Roman"/>
          <w:sz w:val="24"/>
          <w:szCs w:val="24"/>
        </w:rPr>
        <w:t>7</w:t>
      </w:r>
      <w:r>
        <w:rPr>
          <w:rFonts w:ascii="Times New Roman" w:hAnsi="Times New Roman"/>
          <w:sz w:val="24"/>
          <w:szCs w:val="24"/>
        </w:rPr>
        <w:t xml:space="preserve">, </w:t>
      </w:r>
      <w:r w:rsidRPr="005307AA">
        <w:rPr>
          <w:rFonts w:ascii="Times New Roman" w:hAnsi="Times New Roman"/>
          <w:sz w:val="24"/>
          <w:szCs w:val="24"/>
        </w:rPr>
        <w:t>2725-</w:t>
      </w:r>
      <w:r>
        <w:rPr>
          <w:rFonts w:ascii="Times New Roman" w:hAnsi="Times New Roman"/>
          <w:sz w:val="24"/>
          <w:szCs w:val="24"/>
        </w:rPr>
        <w:t>27</w:t>
      </w:r>
      <w:r w:rsidRPr="005307AA">
        <w:rPr>
          <w:rFonts w:ascii="Times New Roman" w:hAnsi="Times New Roman"/>
          <w:sz w:val="24"/>
          <w:szCs w:val="24"/>
        </w:rPr>
        <w:t>37</w:t>
      </w:r>
    </w:p>
    <w:p w14:paraId="7A61782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van der </w:t>
      </w:r>
      <w:proofErr w:type="spellStart"/>
      <w:r w:rsidRPr="008B5B33">
        <w:rPr>
          <w:rFonts w:ascii="Times New Roman" w:hAnsi="Times New Roman"/>
          <w:b/>
          <w:color w:val="000000"/>
          <w:sz w:val="24"/>
          <w:szCs w:val="24"/>
          <w:lang w:val="en-US"/>
        </w:rPr>
        <w:t>Geize</w:t>
      </w:r>
      <w:proofErr w:type="spellEnd"/>
      <w:r w:rsidRPr="008B5B33">
        <w:rPr>
          <w:rFonts w:ascii="Times New Roman" w:hAnsi="Times New Roman"/>
          <w:b/>
          <w:color w:val="000000"/>
          <w:sz w:val="24"/>
          <w:szCs w:val="24"/>
          <w:lang w:val="en-US"/>
        </w:rPr>
        <w:t xml:space="preserve"> R, </w:t>
      </w:r>
      <w:proofErr w:type="spellStart"/>
      <w:r w:rsidRPr="008B5B33">
        <w:rPr>
          <w:rFonts w:ascii="Times New Roman" w:hAnsi="Times New Roman"/>
          <w:b/>
          <w:color w:val="000000"/>
          <w:sz w:val="24"/>
          <w:szCs w:val="24"/>
          <w:lang w:val="en-US"/>
        </w:rPr>
        <w:t>Grommen</w:t>
      </w:r>
      <w:proofErr w:type="spellEnd"/>
      <w:r w:rsidRPr="008B5B33">
        <w:rPr>
          <w:rFonts w:ascii="Times New Roman" w:hAnsi="Times New Roman"/>
          <w:b/>
          <w:color w:val="000000"/>
          <w:sz w:val="24"/>
          <w:szCs w:val="24"/>
          <w:lang w:val="en-US"/>
        </w:rPr>
        <w:t xml:space="preserve"> AW, Hessels GI, Jacobs AA, </w:t>
      </w:r>
      <w:proofErr w:type="spellStart"/>
      <w:r w:rsidRPr="008B5B33">
        <w:rPr>
          <w:rFonts w:ascii="Times New Roman" w:hAnsi="Times New Roman"/>
          <w:b/>
          <w:color w:val="000000"/>
          <w:sz w:val="24"/>
          <w:szCs w:val="24"/>
          <w:lang w:val="en-US"/>
        </w:rPr>
        <w:t>Dijkhuizen</w:t>
      </w:r>
      <w:proofErr w:type="spellEnd"/>
      <w:r w:rsidRPr="008B5B33">
        <w:rPr>
          <w:rFonts w:ascii="Times New Roman" w:hAnsi="Times New Roman"/>
          <w:b/>
          <w:color w:val="000000"/>
          <w:sz w:val="24"/>
          <w:szCs w:val="24"/>
          <w:lang w:val="en-US"/>
        </w:rPr>
        <w:t xml:space="preserve"> L</w:t>
      </w:r>
      <w:r w:rsidRPr="008B5B33">
        <w:rPr>
          <w:rFonts w:ascii="Times New Roman" w:hAnsi="Times New Roman"/>
          <w:color w:val="000000"/>
          <w:sz w:val="24"/>
          <w:szCs w:val="24"/>
          <w:lang w:val="en-US"/>
        </w:rPr>
        <w:t xml:space="preserve">. The steroid catabolic pathway of the intracellular pathogen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is important for pathogenesis and a target for vaccine development. </w:t>
      </w:r>
      <w:proofErr w:type="spellStart"/>
      <w:r w:rsidRPr="008B5B33">
        <w:rPr>
          <w:rFonts w:ascii="Times New Roman" w:hAnsi="Times New Roman"/>
          <w:i/>
          <w:color w:val="000000"/>
          <w:sz w:val="24"/>
          <w:szCs w:val="24"/>
          <w:lang w:val="en-US"/>
        </w:rPr>
        <w:t>PLoS</w:t>
      </w:r>
      <w:proofErr w:type="spellEnd"/>
      <w:r w:rsidRPr="008B5B33">
        <w:rPr>
          <w:rFonts w:ascii="Times New Roman" w:hAnsi="Times New Roman"/>
          <w:color w:val="000000"/>
          <w:sz w:val="24"/>
          <w:szCs w:val="24"/>
          <w:lang w:val="en-US"/>
        </w:rPr>
        <w:t>. 2011, 7, e1002181.</w:t>
      </w:r>
    </w:p>
    <w:p w14:paraId="084C68E9"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B93F7D">
        <w:rPr>
          <w:rFonts w:ascii="Times New Roman" w:hAnsi="Times New Roman"/>
          <w:b/>
          <w:color w:val="000000"/>
          <w:sz w:val="24"/>
          <w:szCs w:val="24"/>
          <w:lang w:val="en-US"/>
        </w:rPr>
        <w:t>Vazquez-Boland JA, Prescott JF, Meijer WG, Leadon DP, Hines SA</w:t>
      </w:r>
      <w:r w:rsidRPr="008B5B33">
        <w:rPr>
          <w:rFonts w:ascii="Times New Roman" w:hAnsi="Times New Roman"/>
          <w:color w:val="000000"/>
          <w:sz w:val="24"/>
          <w:szCs w:val="24"/>
          <w:lang w:val="en-US"/>
        </w:rPr>
        <w:t xml:space="preserve">. Havemeyer workshop report: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comes of age. </w:t>
      </w:r>
      <w:r w:rsidRPr="008B5B33">
        <w:rPr>
          <w:rFonts w:ascii="Times New Roman" w:hAnsi="Times New Roman"/>
          <w:i/>
          <w:color w:val="000000"/>
          <w:sz w:val="24"/>
          <w:szCs w:val="24"/>
          <w:lang w:val="en-US"/>
        </w:rPr>
        <w:t>Equine Veterinary Journal</w:t>
      </w:r>
      <w:r w:rsidRPr="008B5B33">
        <w:rPr>
          <w:rFonts w:ascii="Times New Roman" w:hAnsi="Times New Roman"/>
          <w:color w:val="000000"/>
          <w:sz w:val="24"/>
          <w:szCs w:val="24"/>
          <w:lang w:val="en-US"/>
        </w:rPr>
        <w:t xml:space="preserve"> 2009, 41, 93-95.</w:t>
      </w:r>
    </w:p>
    <w:p w14:paraId="76617135"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Vazquez-Boland JA</w:t>
      </w:r>
      <w:r w:rsidRPr="008B5B33">
        <w:rPr>
          <w:rFonts w:ascii="Times New Roman" w:hAnsi="Times New Roman"/>
          <w:color w:val="000000"/>
          <w:sz w:val="24"/>
          <w:szCs w:val="24"/>
          <w:lang w:val="en-US"/>
        </w:rPr>
        <w:t xml:space="preserve">. Focus Article: Recent advances in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AHT/BEVA/DEFRA Equine Quarterly Disease Surveillance Report</w:t>
      </w:r>
      <w:r w:rsidRPr="008B5B33">
        <w:rPr>
          <w:rFonts w:ascii="Times New Roman" w:hAnsi="Times New Roman"/>
          <w:color w:val="000000"/>
          <w:sz w:val="24"/>
          <w:szCs w:val="24"/>
          <w:lang w:val="en-US"/>
        </w:rPr>
        <w:t xml:space="preserve"> 2010, vol6, 4, 13- 17.</w:t>
      </w:r>
    </w:p>
    <w:p w14:paraId="1340F1C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Vengust</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Staemplfi</w:t>
      </w:r>
      <w:proofErr w:type="spellEnd"/>
      <w:r w:rsidRPr="008B5B33">
        <w:rPr>
          <w:rFonts w:ascii="Times New Roman" w:hAnsi="Times New Roman"/>
          <w:b/>
          <w:color w:val="000000"/>
          <w:sz w:val="24"/>
          <w:szCs w:val="24"/>
          <w:lang w:val="en-US"/>
        </w:rPr>
        <w:t xml:space="preserve"> H, Prescott JF</w:t>
      </w:r>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pleuropneumonia in an adult horse. </w:t>
      </w:r>
      <w:r w:rsidRPr="008B5B33">
        <w:rPr>
          <w:rFonts w:ascii="Times New Roman" w:hAnsi="Times New Roman"/>
          <w:i/>
          <w:iCs/>
          <w:color w:val="000000"/>
          <w:sz w:val="24"/>
          <w:szCs w:val="24"/>
          <w:lang w:val="en-US"/>
        </w:rPr>
        <w:t>Can</w:t>
      </w:r>
      <w:r>
        <w:rPr>
          <w:rFonts w:ascii="Times New Roman" w:hAnsi="Times New Roman"/>
          <w:i/>
          <w:iCs/>
          <w:color w:val="000000"/>
          <w:sz w:val="24"/>
          <w:szCs w:val="24"/>
          <w:lang w:val="en-US"/>
        </w:rPr>
        <w:t>adian</w:t>
      </w:r>
      <w:r w:rsidRPr="008B5B33">
        <w:rPr>
          <w:rFonts w:ascii="Times New Roman" w:hAnsi="Times New Roman"/>
          <w:i/>
          <w:iCs/>
          <w:color w:val="000000"/>
          <w:sz w:val="24"/>
          <w:szCs w:val="24"/>
          <w:lang w:val="en-US"/>
        </w:rPr>
        <w:t xml:space="preserv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2002, 43, 706.</w:t>
      </w:r>
    </w:p>
    <w:p w14:paraId="3D88D62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Astheimer</w:t>
      </w:r>
      <w:proofErr w:type="spellEnd"/>
      <w:r w:rsidRPr="008B5B33">
        <w:rPr>
          <w:rFonts w:ascii="Times New Roman" w:hAnsi="Times New Roman"/>
          <w:b/>
          <w:color w:val="000000"/>
          <w:sz w:val="24"/>
          <w:szCs w:val="24"/>
          <w:lang w:val="en-US"/>
        </w:rPr>
        <w:t xml:space="preserve"> K, Lammer M,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S.</w:t>
      </w:r>
      <w:r w:rsidRPr="008B5B33">
        <w:rPr>
          <w:rFonts w:ascii="Times New Roman" w:hAnsi="Times New Roman"/>
          <w:color w:val="000000"/>
          <w:sz w:val="24"/>
          <w:szCs w:val="24"/>
          <w:lang w:val="en-US"/>
        </w:rPr>
        <w:t xml:space="preserve"> Efficacy of Mass Antimicrobial Treatment of Foals with Subclinical Pulmonary Abscesses Associated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w:t>
      </w:r>
      <w:r w:rsidRPr="00233845">
        <w:rPr>
          <w:rFonts w:ascii="Times New Roman" w:hAnsi="Times New Roman"/>
          <w:i/>
          <w:color w:val="000000"/>
          <w:sz w:val="24"/>
          <w:szCs w:val="24"/>
          <w:lang w:val="en-US"/>
        </w:rPr>
        <w:t>Journal of 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Internal</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 xml:space="preserve"> 20</w:t>
      </w:r>
      <w:r>
        <w:rPr>
          <w:rFonts w:ascii="Times New Roman" w:hAnsi="Times New Roman"/>
          <w:color w:val="000000"/>
          <w:sz w:val="24"/>
          <w:szCs w:val="24"/>
          <w:lang w:val="en-US"/>
        </w:rPr>
        <w:t>1</w:t>
      </w:r>
      <w:r w:rsidRPr="008B5B33">
        <w:rPr>
          <w:rFonts w:ascii="Times New Roman" w:hAnsi="Times New Roman"/>
          <w:color w:val="000000"/>
          <w:sz w:val="24"/>
          <w:szCs w:val="24"/>
          <w:lang w:val="en-US"/>
        </w:rPr>
        <w:t>2a, 27, 171-176.</w:t>
      </w:r>
    </w:p>
    <w:p w14:paraId="458D8FF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Heyers</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Stutzberg</w:t>
      </w:r>
      <w:proofErr w:type="spellEnd"/>
      <w:r w:rsidRPr="008B5B33">
        <w:rPr>
          <w:rFonts w:ascii="Times New Roman" w:hAnsi="Times New Roman"/>
          <w:b/>
          <w:color w:val="000000"/>
          <w:sz w:val="24"/>
          <w:szCs w:val="24"/>
          <w:lang w:val="en-US"/>
        </w:rPr>
        <w:t>-Minder K, Lorenz N</w:t>
      </w:r>
      <w:r>
        <w:rPr>
          <w:rFonts w:ascii="Times New Roman" w:hAnsi="Times New Roman"/>
          <w:b/>
          <w:color w:val="000000"/>
          <w:sz w:val="24"/>
          <w:szCs w:val="24"/>
          <w:lang w:val="en-US"/>
        </w:rPr>
        <w:t>.</w:t>
      </w:r>
      <w:r w:rsidRPr="008B5B33">
        <w:rPr>
          <w:rFonts w:ascii="Times New Roman" w:hAnsi="Times New Roman"/>
          <w:b/>
          <w:color w:val="000000"/>
          <w:sz w:val="24"/>
          <w:szCs w:val="24"/>
          <w:lang w:val="en-US"/>
        </w:rPr>
        <w:t xml:space="preserve"> </w:t>
      </w:r>
      <w:r w:rsidRPr="008B5B33">
        <w:rPr>
          <w:rFonts w:ascii="Times New Roman" w:hAnsi="Times New Roman"/>
          <w:color w:val="000000"/>
          <w:sz w:val="24"/>
          <w:szCs w:val="24"/>
          <w:lang w:val="en-US"/>
        </w:rPr>
        <w:t xml:space="preserve">Detection of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by microbiological culture and by polymerase chain reaction in samples of tracheobronchial secretions of foals, </w:t>
      </w:r>
      <w:proofErr w:type="spellStart"/>
      <w:r w:rsidRPr="008B5B33">
        <w:rPr>
          <w:rFonts w:ascii="Times New Roman" w:hAnsi="Times New Roman"/>
          <w:i/>
          <w:color w:val="000000"/>
          <w:sz w:val="24"/>
          <w:szCs w:val="24"/>
          <w:lang w:val="en-US"/>
        </w:rPr>
        <w:t>Berl</w:t>
      </w:r>
      <w:proofErr w:type="spellEnd"/>
      <w:r w:rsidRPr="008B5B33">
        <w:rPr>
          <w:rFonts w:ascii="Times New Roman" w:hAnsi="Times New Roman"/>
          <w:i/>
          <w:color w:val="000000"/>
          <w:sz w:val="24"/>
          <w:szCs w:val="24"/>
          <w:lang w:val="en-US"/>
        </w:rPr>
        <w:t xml:space="preserve"> Munch </w:t>
      </w:r>
      <w:proofErr w:type="spellStart"/>
      <w:r w:rsidRPr="008B5B33">
        <w:rPr>
          <w:rFonts w:ascii="Times New Roman" w:hAnsi="Times New Roman"/>
          <w:i/>
          <w:color w:val="000000"/>
          <w:sz w:val="24"/>
          <w:szCs w:val="24"/>
          <w:lang w:val="en-US"/>
        </w:rPr>
        <w:t>Tierarztl</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Wochenschr</w:t>
      </w:r>
      <w:proofErr w:type="spellEnd"/>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2007, 120, 126.</w:t>
      </w:r>
    </w:p>
    <w:p w14:paraId="62D87D6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Kerth</w:t>
      </w:r>
      <w:proofErr w:type="spellEnd"/>
      <w:r w:rsidRPr="008B5B33">
        <w:rPr>
          <w:rFonts w:ascii="Times New Roman" w:hAnsi="Times New Roman"/>
          <w:b/>
          <w:color w:val="000000"/>
          <w:sz w:val="24"/>
          <w:szCs w:val="24"/>
          <w:lang w:val="en-US"/>
        </w:rPr>
        <w:t xml:space="preserve"> R, Klug E</w:t>
      </w:r>
      <w:r w:rsidRPr="008B5B33">
        <w:rPr>
          <w:rFonts w:ascii="Times New Roman" w:hAnsi="Times New Roman"/>
          <w:color w:val="000000"/>
          <w:sz w:val="24"/>
          <w:szCs w:val="24"/>
          <w:lang w:val="en-US"/>
        </w:rPr>
        <w:t xml:space="preserve">. Evaluation of tulathromycin in the treatment of pulmonary abscesses in foals. </w:t>
      </w:r>
      <w:r w:rsidRPr="009A497C">
        <w:rPr>
          <w:rFonts w:ascii="Times New Roman" w:hAnsi="Times New Roman"/>
          <w:i/>
          <w:color w:val="000000"/>
          <w:sz w:val="24"/>
          <w:szCs w:val="24"/>
          <w:lang w:val="en-US"/>
        </w:rPr>
        <w:t>Veterinary Journal</w:t>
      </w:r>
      <w:r w:rsidRPr="008B5B33">
        <w:rPr>
          <w:rFonts w:ascii="Times New Roman" w:hAnsi="Times New Roman"/>
          <w:color w:val="000000"/>
          <w:sz w:val="24"/>
          <w:szCs w:val="24"/>
          <w:lang w:val="en-US"/>
        </w:rPr>
        <w:t xml:space="preserve"> 2007, 174, 418-421.</w:t>
      </w:r>
    </w:p>
    <w:p w14:paraId="264F9244"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Peters J, </w:t>
      </w:r>
      <w:proofErr w:type="spellStart"/>
      <w:r w:rsidRPr="008B5B33">
        <w:rPr>
          <w:rFonts w:ascii="Times New Roman" w:hAnsi="Times New Roman"/>
          <w:b/>
          <w:color w:val="000000"/>
          <w:sz w:val="24"/>
          <w:szCs w:val="24"/>
          <w:lang w:val="en-US"/>
        </w:rPr>
        <w:t>Hohensteiger</w:t>
      </w:r>
      <w:proofErr w:type="spellEnd"/>
      <w:r w:rsidRPr="008B5B33">
        <w:rPr>
          <w:rFonts w:ascii="Times New Roman" w:hAnsi="Times New Roman"/>
          <w:b/>
          <w:color w:val="000000"/>
          <w:sz w:val="24"/>
          <w:szCs w:val="24"/>
          <w:lang w:val="en-US"/>
        </w:rPr>
        <w:t xml:space="preserve"> N, </w:t>
      </w:r>
      <w:proofErr w:type="spellStart"/>
      <w:r w:rsidRPr="008B5B33">
        <w:rPr>
          <w:rFonts w:ascii="Times New Roman" w:hAnsi="Times New Roman"/>
          <w:b/>
          <w:color w:val="000000"/>
          <w:sz w:val="24"/>
          <w:szCs w:val="24"/>
          <w:lang w:val="en-US"/>
        </w:rPr>
        <w:t>Schock</w:t>
      </w:r>
      <w:proofErr w:type="spellEnd"/>
      <w:r w:rsidRPr="008B5B33">
        <w:rPr>
          <w:rFonts w:ascii="Times New Roman" w:hAnsi="Times New Roman"/>
          <w:b/>
          <w:color w:val="000000"/>
          <w:sz w:val="24"/>
          <w:szCs w:val="24"/>
          <w:lang w:val="en-US"/>
        </w:rPr>
        <w:t xml:space="preserve"> B, </w:t>
      </w:r>
      <w:proofErr w:type="spellStart"/>
      <w:r w:rsidRPr="008B5B33">
        <w:rPr>
          <w:rFonts w:ascii="Times New Roman" w:hAnsi="Times New Roman"/>
          <w:b/>
          <w:color w:val="000000"/>
          <w:sz w:val="24"/>
          <w:szCs w:val="24"/>
          <w:lang w:val="en-US"/>
        </w:rPr>
        <w:t>Bornhorst</w:t>
      </w:r>
      <w:proofErr w:type="spellEnd"/>
      <w:r w:rsidRPr="008B5B33">
        <w:rPr>
          <w:rFonts w:ascii="Times New Roman" w:hAnsi="Times New Roman"/>
          <w:b/>
          <w:color w:val="000000"/>
          <w:sz w:val="24"/>
          <w:szCs w:val="24"/>
          <w:lang w:val="en-US"/>
        </w:rPr>
        <w:t xml:space="preserve"> A, Grube M, Adam U, </w:t>
      </w:r>
      <w:proofErr w:type="spellStart"/>
      <w:r w:rsidRPr="008B5B33">
        <w:rPr>
          <w:rFonts w:ascii="Times New Roman" w:hAnsi="Times New Roman"/>
          <w:b/>
          <w:color w:val="000000"/>
          <w:sz w:val="24"/>
          <w:szCs w:val="24"/>
          <w:lang w:val="en-US"/>
        </w:rPr>
        <w:t>Scheuch</w:t>
      </w:r>
      <w:proofErr w:type="spellEnd"/>
      <w:r w:rsidRPr="008B5B33">
        <w:rPr>
          <w:rFonts w:ascii="Times New Roman" w:hAnsi="Times New Roman"/>
          <w:b/>
          <w:color w:val="000000"/>
          <w:sz w:val="24"/>
          <w:szCs w:val="24"/>
          <w:lang w:val="en-US"/>
        </w:rPr>
        <w:t xml:space="preserve"> E, </w:t>
      </w:r>
      <w:proofErr w:type="spellStart"/>
      <w:r w:rsidRPr="008B5B33">
        <w:rPr>
          <w:rFonts w:ascii="Times New Roman" w:hAnsi="Times New Roman"/>
          <w:b/>
          <w:color w:val="000000"/>
          <w:sz w:val="24"/>
          <w:szCs w:val="24"/>
          <w:lang w:val="en-US"/>
        </w:rPr>
        <w:t>Weitschies</w:t>
      </w:r>
      <w:proofErr w:type="spellEnd"/>
      <w:r w:rsidRPr="008B5B33">
        <w:rPr>
          <w:rFonts w:ascii="Times New Roman" w:hAnsi="Times New Roman"/>
          <w:b/>
          <w:color w:val="000000"/>
          <w:sz w:val="24"/>
          <w:szCs w:val="24"/>
          <w:lang w:val="en-US"/>
        </w:rPr>
        <w:t xml:space="preserve"> W, </w:t>
      </w:r>
      <w:proofErr w:type="spellStart"/>
      <w:r w:rsidRPr="008B5B33">
        <w:rPr>
          <w:rFonts w:ascii="Times New Roman" w:hAnsi="Times New Roman"/>
          <w:b/>
          <w:color w:val="000000"/>
          <w:sz w:val="24"/>
          <w:szCs w:val="24"/>
          <w:lang w:val="en-US"/>
        </w:rPr>
        <w:t>Rosskopf</w:t>
      </w:r>
      <w:proofErr w:type="spellEnd"/>
      <w:r w:rsidRPr="008B5B33">
        <w:rPr>
          <w:rFonts w:ascii="Times New Roman" w:hAnsi="Times New Roman"/>
          <w:b/>
          <w:color w:val="000000"/>
          <w:sz w:val="24"/>
          <w:szCs w:val="24"/>
          <w:lang w:val="en-US"/>
        </w:rPr>
        <w:t xml:space="preserve"> D, Kroemer HK, </w:t>
      </w:r>
      <w:proofErr w:type="spellStart"/>
      <w:r w:rsidRPr="008B5B33">
        <w:rPr>
          <w:rFonts w:ascii="Times New Roman" w:hAnsi="Times New Roman"/>
          <w:b/>
          <w:color w:val="000000"/>
          <w:sz w:val="24"/>
          <w:szCs w:val="24"/>
          <w:lang w:val="en-US"/>
        </w:rPr>
        <w:t>Siegmund</w:t>
      </w:r>
      <w:proofErr w:type="spellEnd"/>
      <w:r w:rsidRPr="008B5B33">
        <w:rPr>
          <w:rFonts w:ascii="Times New Roman" w:hAnsi="Times New Roman"/>
          <w:b/>
          <w:color w:val="000000"/>
          <w:sz w:val="24"/>
          <w:szCs w:val="24"/>
          <w:lang w:val="en-US"/>
        </w:rPr>
        <w:t xml:space="preserve"> W</w:t>
      </w:r>
      <w:r w:rsidRPr="008B5B33">
        <w:rPr>
          <w:rFonts w:ascii="Times New Roman" w:hAnsi="Times New Roman"/>
          <w:color w:val="000000"/>
          <w:sz w:val="24"/>
          <w:szCs w:val="24"/>
          <w:lang w:val="en-US"/>
        </w:rPr>
        <w:t xml:space="preserve">. Concentration of the macrolide antibiotic tulathromycin in </w:t>
      </w:r>
      <w:proofErr w:type="spellStart"/>
      <w:r w:rsidRPr="008B5B33">
        <w:rPr>
          <w:rFonts w:ascii="Times New Roman" w:hAnsi="Times New Roman"/>
          <w:color w:val="000000"/>
          <w:sz w:val="24"/>
          <w:szCs w:val="24"/>
          <w:lang w:val="en-US"/>
        </w:rPr>
        <w:t>broncho</w:t>
      </w:r>
      <w:proofErr w:type="spellEnd"/>
      <w:r w:rsidRPr="008B5B33">
        <w:rPr>
          <w:rFonts w:ascii="Times New Roman" w:hAnsi="Times New Roman"/>
          <w:color w:val="000000"/>
          <w:sz w:val="24"/>
          <w:szCs w:val="24"/>
          <w:lang w:val="en-US"/>
        </w:rPr>
        <w:t>-alveolar cells is influenced by co</w:t>
      </w:r>
      <w:r w:rsidRPr="00462461">
        <w:rPr>
          <w:rFonts w:ascii="Times New Roman" w:hAnsi="Times New Roman"/>
          <w:color w:val="000000"/>
          <w:sz w:val="24"/>
          <w:szCs w:val="24"/>
          <w:lang w:val="en-US"/>
        </w:rPr>
        <w:t>med</w:t>
      </w:r>
      <w:r w:rsidRPr="008B5B33">
        <w:rPr>
          <w:rFonts w:ascii="Times New Roman" w:hAnsi="Times New Roman"/>
          <w:color w:val="000000"/>
          <w:sz w:val="24"/>
          <w:szCs w:val="24"/>
          <w:lang w:val="en-US"/>
        </w:rPr>
        <w:t xml:space="preserve">ication of rifampicin in foals. </w:t>
      </w:r>
      <w:proofErr w:type="spellStart"/>
      <w:r w:rsidRPr="008B5B33">
        <w:rPr>
          <w:rFonts w:ascii="Times New Roman" w:hAnsi="Times New Roman"/>
          <w:i/>
          <w:color w:val="000000"/>
          <w:sz w:val="24"/>
          <w:szCs w:val="24"/>
          <w:lang w:val="en-US"/>
        </w:rPr>
        <w:t>Naunyn</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Schmiedebergs</w:t>
      </w:r>
      <w:proofErr w:type="spellEnd"/>
      <w:r w:rsidRPr="008B5B33">
        <w:rPr>
          <w:rFonts w:ascii="Times New Roman" w:hAnsi="Times New Roman"/>
          <w:i/>
          <w:color w:val="000000"/>
          <w:sz w:val="24"/>
          <w:szCs w:val="24"/>
          <w:lang w:val="en-US"/>
        </w:rPr>
        <w:t xml:space="preserve"> Arch. Pharmacol</w:t>
      </w:r>
      <w:r w:rsidRPr="00462461">
        <w:rPr>
          <w:rFonts w:ascii="Times New Roman" w:hAnsi="Times New Roman"/>
          <w:i/>
          <w:color w:val="000000"/>
          <w:sz w:val="24"/>
          <w:szCs w:val="24"/>
          <w:lang w:val="en-US"/>
        </w:rPr>
        <w:t>ogy</w:t>
      </w:r>
      <w:r w:rsidRPr="008B5B33">
        <w:rPr>
          <w:rFonts w:ascii="Times New Roman" w:hAnsi="Times New Roman"/>
          <w:color w:val="000000"/>
          <w:sz w:val="24"/>
          <w:szCs w:val="24"/>
          <w:lang w:val="en-US"/>
        </w:rPr>
        <w:t xml:space="preserve"> 2010, 381, 161-169.</w:t>
      </w:r>
    </w:p>
    <w:p w14:paraId="55AAF6D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Reinhold B, </w:t>
      </w:r>
      <w:proofErr w:type="spellStart"/>
      <w:r w:rsidRPr="008B5B33">
        <w:rPr>
          <w:rFonts w:ascii="Times New Roman" w:hAnsi="Times New Roman"/>
          <w:b/>
          <w:color w:val="000000"/>
          <w:sz w:val="24"/>
          <w:szCs w:val="24"/>
          <w:lang w:val="en-US"/>
        </w:rPr>
        <w:t>Beyerbach</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Feige</w:t>
      </w:r>
      <w:proofErr w:type="spellEnd"/>
      <w:r w:rsidRPr="008B5B33">
        <w:rPr>
          <w:rFonts w:ascii="Times New Roman" w:hAnsi="Times New Roman"/>
          <w:b/>
          <w:color w:val="000000"/>
          <w:sz w:val="24"/>
          <w:szCs w:val="24"/>
          <w:lang w:val="en-US"/>
        </w:rPr>
        <w:t xml:space="preserve"> K</w:t>
      </w:r>
      <w:r w:rsidRPr="008B5B33">
        <w:rPr>
          <w:rFonts w:ascii="Times New Roman" w:hAnsi="Times New Roman"/>
          <w:color w:val="000000"/>
          <w:sz w:val="24"/>
          <w:szCs w:val="24"/>
          <w:lang w:val="en-US"/>
        </w:rPr>
        <w:t xml:space="preserve">. Efficacy of azithromycin in preventing pulmonary abscesses in foals. </w:t>
      </w:r>
      <w:r w:rsidRPr="009A497C">
        <w:rPr>
          <w:rFonts w:ascii="Times New Roman" w:hAnsi="Times New Roman"/>
          <w:i/>
          <w:color w:val="000000"/>
          <w:sz w:val="24"/>
          <w:szCs w:val="24"/>
          <w:lang w:val="en-US"/>
        </w:rPr>
        <w:t>Veterinary Journal</w:t>
      </w:r>
      <w:r w:rsidRPr="008B5B33">
        <w:rPr>
          <w:rFonts w:ascii="Times New Roman" w:hAnsi="Times New Roman"/>
          <w:color w:val="000000"/>
          <w:sz w:val="24"/>
          <w:szCs w:val="24"/>
          <w:lang w:val="en-US"/>
        </w:rPr>
        <w:t xml:space="preserve"> 2009, 179, 301-303.</w:t>
      </w:r>
    </w:p>
    <w:p w14:paraId="1ACD9D6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Venner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Rodiger</w:t>
      </w:r>
      <w:proofErr w:type="spellEnd"/>
      <w:r w:rsidRPr="008B5B33">
        <w:rPr>
          <w:rFonts w:ascii="Times New Roman" w:hAnsi="Times New Roman"/>
          <w:b/>
          <w:color w:val="000000"/>
          <w:sz w:val="24"/>
          <w:szCs w:val="24"/>
          <w:lang w:val="en-US"/>
        </w:rPr>
        <w:t xml:space="preserve"> A, </w:t>
      </w:r>
      <w:proofErr w:type="spellStart"/>
      <w:r w:rsidRPr="008B5B33">
        <w:rPr>
          <w:rFonts w:ascii="Times New Roman" w:hAnsi="Times New Roman"/>
          <w:b/>
          <w:color w:val="000000"/>
          <w:sz w:val="24"/>
          <w:szCs w:val="24"/>
          <w:lang w:val="en-US"/>
        </w:rPr>
        <w:t>Laemmer</w:t>
      </w:r>
      <w:proofErr w:type="spellEnd"/>
      <w:r w:rsidRPr="008B5B33">
        <w:rPr>
          <w:rFonts w:ascii="Times New Roman" w:hAnsi="Times New Roman"/>
          <w:b/>
          <w:color w:val="000000"/>
          <w:sz w:val="24"/>
          <w:szCs w:val="24"/>
          <w:lang w:val="en-US"/>
        </w:rPr>
        <w:t xml:space="preserve"> M,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w:t>
      </w:r>
      <w:r w:rsidRPr="008B5B33">
        <w:rPr>
          <w:rFonts w:ascii="Times New Roman" w:hAnsi="Times New Roman"/>
          <w:color w:val="000000"/>
          <w:sz w:val="24"/>
          <w:szCs w:val="24"/>
          <w:lang w:val="en-US"/>
        </w:rPr>
        <w:t xml:space="preserve"> Failure of antimicrobial therapy to accelerate spontaneous healing of subclinical pulmonary abscesses on a farm with endemic infections caused by </w:t>
      </w:r>
      <w:r w:rsidRPr="008B5B33">
        <w:rPr>
          <w:rFonts w:ascii="Times New Roman" w:hAnsi="Times New Roman"/>
          <w:i/>
          <w:color w:val="000000"/>
          <w:sz w:val="24"/>
          <w:szCs w:val="24"/>
          <w:lang w:val="en-US"/>
        </w:rPr>
        <w:t xml:space="preserve">Rhodococcus equi.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J</w:t>
      </w:r>
      <w:r w:rsidRPr="00462461">
        <w:rPr>
          <w:rFonts w:ascii="Times New Roman" w:hAnsi="Times New Roman"/>
          <w:i/>
          <w:color w:val="000000"/>
          <w:sz w:val="24"/>
          <w:szCs w:val="24"/>
          <w:lang w:val="en-US"/>
        </w:rPr>
        <w:t>ournal</w:t>
      </w:r>
      <w:r w:rsidRPr="008B5B33">
        <w:rPr>
          <w:rFonts w:ascii="Times New Roman" w:hAnsi="Times New Roman"/>
          <w:color w:val="000000"/>
          <w:sz w:val="24"/>
          <w:szCs w:val="24"/>
          <w:lang w:val="en-US"/>
        </w:rPr>
        <w:t xml:space="preserve"> 2012b, 192, 293-298.</w:t>
      </w:r>
    </w:p>
    <w:p w14:paraId="5D1B804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lastRenderedPageBreak/>
        <w:t xml:space="preserve">Verge J, </w:t>
      </w:r>
      <w:proofErr w:type="spellStart"/>
      <w:r w:rsidRPr="008B5B33">
        <w:rPr>
          <w:rFonts w:ascii="Times New Roman" w:hAnsi="Times New Roman"/>
          <w:b/>
          <w:color w:val="000000"/>
          <w:sz w:val="24"/>
          <w:szCs w:val="24"/>
          <w:lang w:val="en-US"/>
        </w:rPr>
        <w:t>Senthille</w:t>
      </w:r>
      <w:proofErr w:type="spellEnd"/>
      <w:r w:rsidRPr="008B5B33">
        <w:rPr>
          <w:rFonts w:ascii="Times New Roman" w:hAnsi="Times New Roman"/>
          <w:b/>
          <w:color w:val="000000"/>
          <w:sz w:val="24"/>
          <w:szCs w:val="24"/>
          <w:lang w:val="en-US"/>
        </w:rPr>
        <w:t xml:space="preserve"> F</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Caracteres</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differentiels</w:t>
      </w:r>
      <w:proofErr w:type="spellEnd"/>
      <w:r w:rsidRPr="008B5B33">
        <w:rPr>
          <w:rFonts w:ascii="Times New Roman" w:hAnsi="Times New Roman"/>
          <w:color w:val="000000"/>
          <w:sz w:val="24"/>
          <w:szCs w:val="24"/>
          <w:lang w:val="en-US"/>
        </w:rPr>
        <w:t xml:space="preserve"> de </w:t>
      </w:r>
      <w:r w:rsidRPr="008B5B33">
        <w:rPr>
          <w:rFonts w:ascii="Times New Roman" w:hAnsi="Times New Roman"/>
          <w:i/>
          <w:color w:val="000000"/>
          <w:sz w:val="24"/>
          <w:szCs w:val="24"/>
          <w:lang w:val="en-US"/>
        </w:rPr>
        <w:t xml:space="preserve">Corynebacterium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agent de </w:t>
      </w:r>
      <w:proofErr w:type="spellStart"/>
      <w:r w:rsidRPr="008B5B33">
        <w:rPr>
          <w:rFonts w:ascii="Times New Roman" w:hAnsi="Times New Roman"/>
          <w:color w:val="000000"/>
          <w:sz w:val="24"/>
          <w:szCs w:val="24"/>
          <w:lang w:val="en-US"/>
        </w:rPr>
        <w:t>l'adenites</w:t>
      </w:r>
      <w:proofErr w:type="spellEnd"/>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pseudotuberculeuse</w:t>
      </w:r>
      <w:proofErr w:type="spellEnd"/>
      <w:r w:rsidRPr="008B5B33">
        <w:rPr>
          <w:rFonts w:ascii="Times New Roman" w:hAnsi="Times New Roman"/>
          <w:color w:val="000000"/>
          <w:sz w:val="24"/>
          <w:szCs w:val="24"/>
          <w:lang w:val="en-US"/>
        </w:rPr>
        <w:t xml:space="preserve"> du </w:t>
      </w:r>
      <w:proofErr w:type="spellStart"/>
      <w:r w:rsidRPr="008B5B33">
        <w:rPr>
          <w:rFonts w:ascii="Times New Roman" w:hAnsi="Times New Roman"/>
          <w:color w:val="000000"/>
          <w:sz w:val="24"/>
          <w:szCs w:val="24"/>
          <w:lang w:val="en-US"/>
        </w:rPr>
        <w:t>porc</w:t>
      </w:r>
      <w:proofErr w:type="spellEnd"/>
      <w:r w:rsidRPr="008B5B33">
        <w:rPr>
          <w:rFonts w:ascii="Times New Roman" w:hAnsi="Times New Roman"/>
          <w:color w:val="000000"/>
          <w:sz w:val="24"/>
          <w:szCs w:val="24"/>
          <w:lang w:val="en-US"/>
        </w:rPr>
        <w:t xml:space="preserve">. </w:t>
      </w:r>
      <w:r w:rsidRPr="008B5B33">
        <w:rPr>
          <w:rFonts w:ascii="Times New Roman" w:hAnsi="Times New Roman"/>
          <w:i/>
          <w:color w:val="000000"/>
          <w:sz w:val="24"/>
          <w:szCs w:val="24"/>
          <w:lang w:val="en-US"/>
        </w:rPr>
        <w:t>C. R. Seance Soc. Biol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(Paris)</w:t>
      </w:r>
      <w:r w:rsidRPr="008B5B33">
        <w:rPr>
          <w:rFonts w:ascii="Times New Roman" w:hAnsi="Times New Roman"/>
          <w:color w:val="000000"/>
          <w:sz w:val="24"/>
          <w:szCs w:val="24"/>
          <w:lang w:val="en-US"/>
        </w:rPr>
        <w:t xml:space="preserve"> 1942, 136, 295-296.</w:t>
      </w:r>
    </w:p>
    <w:p w14:paraId="03162A06" w14:textId="77777777" w:rsidR="001D02F9"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Veronck</w:t>
      </w:r>
      <w:proofErr w:type="spellEnd"/>
      <w:r w:rsidRPr="008B5B33">
        <w:rPr>
          <w:rFonts w:ascii="Times New Roman" w:hAnsi="Times New Roman"/>
          <w:b/>
          <w:color w:val="000000"/>
          <w:sz w:val="24"/>
          <w:szCs w:val="24"/>
          <w:lang w:val="en-US"/>
        </w:rPr>
        <w:t xml:space="preserve"> F, </w:t>
      </w:r>
      <w:proofErr w:type="spellStart"/>
      <w:r w:rsidRPr="008B5B33">
        <w:rPr>
          <w:rFonts w:ascii="Times New Roman" w:hAnsi="Times New Roman"/>
          <w:b/>
          <w:color w:val="000000"/>
          <w:sz w:val="24"/>
          <w:szCs w:val="24"/>
          <w:lang w:val="en-US"/>
        </w:rPr>
        <w:t>Deprez</w:t>
      </w:r>
      <w:proofErr w:type="spellEnd"/>
      <w:r w:rsidRPr="008B5B33">
        <w:rPr>
          <w:rFonts w:ascii="Times New Roman" w:hAnsi="Times New Roman"/>
          <w:b/>
          <w:color w:val="000000"/>
          <w:sz w:val="24"/>
          <w:szCs w:val="24"/>
          <w:lang w:val="en-US"/>
        </w:rPr>
        <w:t xml:space="preserve"> P, </w:t>
      </w:r>
      <w:proofErr w:type="spellStart"/>
      <w:r w:rsidRPr="008B5B33">
        <w:rPr>
          <w:rFonts w:ascii="Times New Roman" w:hAnsi="Times New Roman"/>
          <w:b/>
          <w:color w:val="000000"/>
          <w:sz w:val="24"/>
          <w:szCs w:val="24"/>
          <w:lang w:val="en-US"/>
        </w:rPr>
        <w:t>Decostere</w:t>
      </w:r>
      <w:proofErr w:type="spellEnd"/>
      <w:r w:rsidRPr="008B5B33">
        <w:rPr>
          <w:rFonts w:ascii="Times New Roman" w:hAnsi="Times New Roman"/>
          <w:b/>
          <w:color w:val="000000"/>
          <w:sz w:val="24"/>
          <w:szCs w:val="24"/>
          <w:lang w:val="en-US"/>
        </w:rPr>
        <w:t xml:space="preserve"> </w:t>
      </w:r>
      <w:proofErr w:type="gramStart"/>
      <w:r w:rsidRPr="008B5B33">
        <w:rPr>
          <w:rFonts w:ascii="Times New Roman" w:hAnsi="Times New Roman"/>
          <w:b/>
          <w:color w:val="000000"/>
          <w:sz w:val="24"/>
          <w:szCs w:val="24"/>
          <w:lang w:val="en-US"/>
        </w:rPr>
        <w:t>A</w:t>
      </w:r>
      <w:r w:rsidRPr="008B5B33">
        <w:rPr>
          <w:rFonts w:ascii="Times New Roman" w:hAnsi="Times New Roman"/>
          <w:color w:val="000000"/>
          <w:sz w:val="24"/>
          <w:szCs w:val="24"/>
          <w:lang w:val="en-US"/>
        </w:rPr>
        <w:t>.  :</w:t>
      </w:r>
      <w:proofErr w:type="gramEnd"/>
      <w:r w:rsidRPr="008B5B33">
        <w:rPr>
          <w:rFonts w:ascii="Times New Roman" w:hAnsi="Times New Roman"/>
          <w:color w:val="000000"/>
          <w:sz w:val="24"/>
          <w:szCs w:val="24"/>
          <w:lang w:val="en-US"/>
        </w:rPr>
        <w:t xml:space="preserve"> B and T cell suppression in an Arabian horse with </w:t>
      </w:r>
      <w:r w:rsidRPr="008B5B33">
        <w:rPr>
          <w:rFonts w:ascii="Times New Roman" w:hAnsi="Times New Roman"/>
          <w:i/>
          <w:iCs/>
          <w:color w:val="000000"/>
          <w:sz w:val="24"/>
          <w:szCs w:val="24"/>
          <w:lang w:val="en-US"/>
        </w:rPr>
        <w:t>Rhodococcus equi</w:t>
      </w:r>
      <w:r w:rsidRPr="008B5B33">
        <w:rPr>
          <w:rFonts w:ascii="Times New Roman" w:hAnsi="Times New Roman"/>
          <w:color w:val="000000"/>
          <w:sz w:val="24"/>
          <w:szCs w:val="24"/>
          <w:lang w:val="en-US"/>
        </w:rPr>
        <w:t xml:space="preserve"> infection, </w:t>
      </w:r>
      <w:r w:rsidRPr="008B5B33">
        <w:rPr>
          <w:rFonts w:ascii="Times New Roman" w:hAnsi="Times New Roman"/>
          <w:i/>
          <w:iCs/>
          <w:color w:val="000000"/>
          <w:sz w:val="24"/>
          <w:szCs w:val="24"/>
          <w:lang w:val="en-US"/>
        </w:rPr>
        <w:t>Vet</w:t>
      </w:r>
      <w:r>
        <w:rPr>
          <w:rFonts w:ascii="Times New Roman" w:hAnsi="Times New Roman"/>
          <w:i/>
          <w:iCs/>
          <w:color w:val="000000"/>
          <w:sz w:val="24"/>
          <w:szCs w:val="24"/>
          <w:lang w:val="en-US"/>
        </w:rPr>
        <w:t>erinary</w:t>
      </w:r>
      <w:r w:rsidRPr="008B5B33">
        <w:rPr>
          <w:rFonts w:ascii="Times New Roman" w:hAnsi="Times New Roman"/>
          <w:i/>
          <w:iCs/>
          <w:color w:val="000000"/>
          <w:sz w:val="24"/>
          <w:szCs w:val="24"/>
          <w:lang w:val="en-US"/>
        </w:rPr>
        <w:t xml:space="preserve"> Rec</w:t>
      </w:r>
      <w:r>
        <w:rPr>
          <w:rFonts w:ascii="Times New Roman" w:hAnsi="Times New Roman"/>
          <w:i/>
          <w:iCs/>
          <w:color w:val="000000"/>
          <w:sz w:val="24"/>
          <w:szCs w:val="24"/>
          <w:lang w:val="en-US"/>
        </w:rPr>
        <w:t>ord</w:t>
      </w:r>
      <w:r w:rsidRPr="008B5B33">
        <w:rPr>
          <w:rFonts w:ascii="Times New Roman" w:hAnsi="Times New Roman"/>
          <w:color w:val="000000"/>
          <w:sz w:val="24"/>
          <w:szCs w:val="24"/>
          <w:lang w:val="en-US"/>
        </w:rPr>
        <w:t xml:space="preserve"> 2004, 154, 149.</w:t>
      </w:r>
    </w:p>
    <w:p w14:paraId="0456DB0F" w14:textId="77777777" w:rsidR="001D02F9" w:rsidRPr="00B93F7D" w:rsidRDefault="001D02F9" w:rsidP="001D02F9">
      <w:pPr>
        <w:spacing w:after="0" w:line="360" w:lineRule="auto"/>
        <w:jc w:val="both"/>
        <w:rPr>
          <w:rFonts w:ascii="Times New Roman" w:hAnsi="Times New Roman"/>
          <w:sz w:val="24"/>
          <w:szCs w:val="24"/>
        </w:rPr>
      </w:pPr>
      <w:r w:rsidRPr="00B93F7D">
        <w:rPr>
          <w:rFonts w:ascii="Times New Roman" w:hAnsi="Times New Roman"/>
          <w:b/>
          <w:sz w:val="24"/>
          <w:szCs w:val="24"/>
        </w:rPr>
        <w:t xml:space="preserve">Vivrette SL, Sellon DC, Gibson DS. </w:t>
      </w:r>
      <w:r w:rsidRPr="00B93F7D">
        <w:rPr>
          <w:rFonts w:ascii="Times New Roman" w:hAnsi="Times New Roman"/>
          <w:bCs/>
          <w:sz w:val="24"/>
          <w:szCs w:val="24"/>
          <w:lang w:val="en-US"/>
        </w:rPr>
        <w:t xml:space="preserve">Clinical application of a polymerase chain reaction assay in the diagnosis of pneumonia caused by </w:t>
      </w:r>
      <w:r w:rsidRPr="00B93F7D">
        <w:rPr>
          <w:rFonts w:ascii="Times New Roman" w:hAnsi="Times New Roman"/>
          <w:bCs/>
          <w:i/>
          <w:sz w:val="24"/>
          <w:szCs w:val="24"/>
          <w:lang w:val="en-US"/>
        </w:rPr>
        <w:t>Rhodococcus equi</w:t>
      </w:r>
      <w:r w:rsidRPr="00B93F7D">
        <w:rPr>
          <w:rFonts w:ascii="Times New Roman" w:hAnsi="Times New Roman"/>
          <w:bCs/>
          <w:sz w:val="24"/>
          <w:szCs w:val="24"/>
          <w:lang w:val="en-US"/>
        </w:rPr>
        <w:t xml:space="preserve"> in a horse. </w:t>
      </w:r>
      <w:r w:rsidRPr="007E14D3">
        <w:rPr>
          <w:rFonts w:ascii="Times New Roman" w:hAnsi="Times New Roman"/>
          <w:bCs/>
          <w:i/>
          <w:sz w:val="24"/>
          <w:szCs w:val="24"/>
          <w:lang w:val="en-US"/>
        </w:rPr>
        <w:t>Journal of American</w:t>
      </w:r>
      <w:r w:rsidRPr="00B93F7D">
        <w:rPr>
          <w:rFonts w:ascii="Times New Roman" w:hAnsi="Times New Roman"/>
          <w:bCs/>
          <w:i/>
          <w:sz w:val="24"/>
          <w:szCs w:val="24"/>
          <w:lang w:val="en-US"/>
        </w:rPr>
        <w:t xml:space="preserve">. </w:t>
      </w:r>
      <w:r w:rsidRPr="007E14D3">
        <w:rPr>
          <w:rFonts w:ascii="Times New Roman" w:hAnsi="Times New Roman"/>
          <w:bCs/>
          <w:i/>
          <w:sz w:val="24"/>
          <w:szCs w:val="24"/>
          <w:lang w:val="en-US"/>
        </w:rPr>
        <w:t>Veterinary</w:t>
      </w:r>
      <w:r w:rsidRPr="00B93F7D">
        <w:rPr>
          <w:rFonts w:ascii="Times New Roman" w:hAnsi="Times New Roman"/>
          <w:bCs/>
          <w:i/>
          <w:sz w:val="24"/>
          <w:szCs w:val="24"/>
          <w:lang w:val="en-US"/>
        </w:rPr>
        <w:t xml:space="preserve"> </w:t>
      </w:r>
      <w:r w:rsidRPr="00233845">
        <w:rPr>
          <w:rFonts w:ascii="Times New Roman" w:hAnsi="Times New Roman"/>
          <w:bCs/>
          <w:i/>
          <w:sz w:val="24"/>
          <w:szCs w:val="24"/>
          <w:lang w:val="en-US"/>
        </w:rPr>
        <w:t>Medicine</w:t>
      </w:r>
      <w:r w:rsidRPr="00B93F7D">
        <w:rPr>
          <w:rFonts w:ascii="Times New Roman" w:hAnsi="Times New Roman"/>
          <w:bCs/>
          <w:i/>
          <w:sz w:val="24"/>
          <w:szCs w:val="24"/>
          <w:lang w:val="en-US"/>
        </w:rPr>
        <w:t xml:space="preserve"> Assoc</w:t>
      </w:r>
      <w:r>
        <w:rPr>
          <w:rFonts w:ascii="Times New Roman" w:hAnsi="Times New Roman"/>
          <w:bCs/>
          <w:i/>
          <w:sz w:val="24"/>
          <w:szCs w:val="24"/>
          <w:lang w:val="en-US"/>
        </w:rPr>
        <w:t>iation</w:t>
      </w:r>
      <w:r w:rsidRPr="00B93F7D">
        <w:rPr>
          <w:rFonts w:ascii="Times New Roman" w:hAnsi="Times New Roman"/>
          <w:sz w:val="24"/>
          <w:szCs w:val="24"/>
        </w:rPr>
        <w:t xml:space="preserve"> 2000, 217, 9, 1348-50.</w:t>
      </w:r>
    </w:p>
    <w:p w14:paraId="131E8EB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131BF9">
        <w:rPr>
          <w:rFonts w:ascii="Times New Roman" w:hAnsi="Times New Roman"/>
          <w:b/>
          <w:color w:val="000000"/>
          <w:sz w:val="24"/>
          <w:szCs w:val="24"/>
          <w:lang w:val="en-US"/>
        </w:rPr>
        <w:t xml:space="preserve">Wada R, </w:t>
      </w:r>
      <w:proofErr w:type="spellStart"/>
      <w:r w:rsidRPr="00131BF9">
        <w:rPr>
          <w:rFonts w:ascii="Times New Roman" w:hAnsi="Times New Roman"/>
          <w:b/>
          <w:color w:val="000000"/>
          <w:sz w:val="24"/>
          <w:szCs w:val="24"/>
          <w:lang w:val="en-US"/>
        </w:rPr>
        <w:t>Kamada</w:t>
      </w:r>
      <w:proofErr w:type="spellEnd"/>
      <w:r w:rsidRPr="00131BF9">
        <w:rPr>
          <w:rFonts w:ascii="Times New Roman" w:hAnsi="Times New Roman"/>
          <w:b/>
          <w:color w:val="000000"/>
          <w:sz w:val="24"/>
          <w:szCs w:val="24"/>
          <w:lang w:val="en-US"/>
        </w:rPr>
        <w:t xml:space="preserve"> M, </w:t>
      </w:r>
      <w:proofErr w:type="spellStart"/>
      <w:r w:rsidRPr="00131BF9">
        <w:rPr>
          <w:rFonts w:ascii="Times New Roman" w:hAnsi="Times New Roman"/>
          <w:b/>
          <w:color w:val="000000"/>
          <w:sz w:val="24"/>
          <w:szCs w:val="24"/>
          <w:lang w:val="en-US"/>
        </w:rPr>
        <w:t>Anzai</w:t>
      </w:r>
      <w:proofErr w:type="spellEnd"/>
      <w:r w:rsidRPr="00131BF9">
        <w:rPr>
          <w:rFonts w:ascii="Times New Roman" w:hAnsi="Times New Roman"/>
          <w:b/>
          <w:color w:val="000000"/>
          <w:sz w:val="24"/>
          <w:szCs w:val="24"/>
          <w:lang w:val="en-US"/>
        </w:rPr>
        <w:t xml:space="preserve"> T, Nakanishi A, Kanemaru T, Takai S, Tsubaki S</w:t>
      </w:r>
      <w:r w:rsidRPr="00131BF9">
        <w:rPr>
          <w:rFonts w:ascii="Times New Roman" w:hAnsi="Times New Roman"/>
          <w:color w:val="000000"/>
          <w:sz w:val="24"/>
          <w:szCs w:val="24"/>
          <w:lang w:val="en-US"/>
        </w:rPr>
        <w:t>.</w:t>
      </w:r>
      <w:r>
        <w:rPr>
          <w:rFonts w:ascii="Times New Roman" w:hAnsi="Times New Roman"/>
          <w:color w:val="000000"/>
          <w:sz w:val="24"/>
          <w:szCs w:val="24"/>
          <w:lang w:val="en-US"/>
        </w:rPr>
        <w:t xml:space="preserve"> </w:t>
      </w:r>
      <w:r w:rsidRPr="00131BF9">
        <w:rPr>
          <w:rFonts w:ascii="Times New Roman" w:hAnsi="Times New Roman"/>
          <w:color w:val="000000"/>
          <w:sz w:val="24"/>
          <w:szCs w:val="24"/>
          <w:lang w:val="en-US"/>
        </w:rPr>
        <w:t xml:space="preserve">Pathogenicity and virulence of </w:t>
      </w:r>
      <w:r w:rsidRPr="00131BF9">
        <w:rPr>
          <w:rFonts w:ascii="Times New Roman" w:hAnsi="Times New Roman"/>
          <w:i/>
          <w:color w:val="000000"/>
          <w:sz w:val="24"/>
          <w:szCs w:val="24"/>
          <w:lang w:val="en-US"/>
        </w:rPr>
        <w:t>Rhodococcus equi</w:t>
      </w:r>
      <w:r w:rsidRPr="00131BF9">
        <w:rPr>
          <w:rFonts w:ascii="Times New Roman" w:hAnsi="Times New Roman"/>
          <w:color w:val="000000"/>
          <w:sz w:val="24"/>
          <w:szCs w:val="24"/>
          <w:lang w:val="en-US"/>
        </w:rPr>
        <w:t xml:space="preserve"> in foals following intratracheal challenge.</w:t>
      </w:r>
      <w:r>
        <w:rPr>
          <w:rFonts w:ascii="Times New Roman" w:hAnsi="Times New Roman"/>
          <w:color w:val="000000"/>
          <w:sz w:val="24"/>
          <w:szCs w:val="24"/>
          <w:lang w:val="en-US"/>
        </w:rPr>
        <w:t xml:space="preserve"> </w:t>
      </w:r>
      <w:r w:rsidRPr="003408CA">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3408CA">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3408CA">
        <w:rPr>
          <w:rFonts w:ascii="Times New Roman" w:hAnsi="Times New Roman"/>
          <w:color w:val="000000"/>
          <w:sz w:val="24"/>
          <w:szCs w:val="24"/>
          <w:lang w:val="en-US"/>
        </w:rPr>
        <w:t xml:space="preserve"> 1997</w:t>
      </w:r>
      <w:r>
        <w:rPr>
          <w:rFonts w:ascii="Times New Roman" w:hAnsi="Times New Roman"/>
          <w:color w:val="000000"/>
          <w:sz w:val="24"/>
          <w:szCs w:val="24"/>
          <w:lang w:val="en-US"/>
        </w:rPr>
        <w:t>,</w:t>
      </w:r>
      <w:r w:rsidRPr="003408CA">
        <w:rPr>
          <w:rFonts w:ascii="Times New Roman" w:hAnsi="Times New Roman"/>
          <w:color w:val="000000"/>
          <w:sz w:val="24"/>
          <w:szCs w:val="24"/>
          <w:lang w:val="en-US"/>
        </w:rPr>
        <w:t xml:space="preserve"> 16</w:t>
      </w:r>
      <w:r>
        <w:rPr>
          <w:rFonts w:ascii="Times New Roman" w:hAnsi="Times New Roman"/>
          <w:color w:val="000000"/>
          <w:sz w:val="24"/>
          <w:szCs w:val="24"/>
          <w:lang w:val="en-US"/>
        </w:rPr>
        <w:t xml:space="preserve">, </w:t>
      </w:r>
      <w:r w:rsidRPr="003408CA">
        <w:rPr>
          <w:rFonts w:ascii="Times New Roman" w:hAnsi="Times New Roman"/>
          <w:color w:val="000000"/>
          <w:sz w:val="24"/>
          <w:szCs w:val="24"/>
          <w:lang w:val="en-US"/>
        </w:rPr>
        <w:t>56</w:t>
      </w:r>
      <w:r>
        <w:rPr>
          <w:rFonts w:ascii="Times New Roman" w:hAnsi="Times New Roman"/>
          <w:color w:val="000000"/>
          <w:sz w:val="24"/>
          <w:szCs w:val="24"/>
          <w:lang w:val="en-US"/>
        </w:rPr>
        <w:t xml:space="preserve">, </w:t>
      </w:r>
      <w:r w:rsidRPr="003408CA">
        <w:rPr>
          <w:rFonts w:ascii="Times New Roman" w:hAnsi="Times New Roman"/>
          <w:color w:val="000000"/>
          <w:sz w:val="24"/>
          <w:szCs w:val="24"/>
          <w:lang w:val="en-US"/>
        </w:rPr>
        <w:t>301-</w:t>
      </w:r>
      <w:r>
        <w:rPr>
          <w:rFonts w:ascii="Times New Roman" w:hAnsi="Times New Roman"/>
          <w:color w:val="000000"/>
          <w:sz w:val="24"/>
          <w:szCs w:val="24"/>
          <w:lang w:val="en-US"/>
        </w:rPr>
        <w:t>3</w:t>
      </w:r>
      <w:r w:rsidRPr="003408CA">
        <w:rPr>
          <w:rFonts w:ascii="Times New Roman" w:hAnsi="Times New Roman"/>
          <w:color w:val="000000"/>
          <w:sz w:val="24"/>
          <w:szCs w:val="24"/>
          <w:lang w:val="en-US"/>
        </w:rPr>
        <w:t>12.</w:t>
      </w:r>
    </w:p>
    <w:p w14:paraId="1656D3A7"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Wagner B, Burton A, Ainsworth D.</w:t>
      </w:r>
      <w:r w:rsidRPr="008B5B33">
        <w:rPr>
          <w:rFonts w:ascii="Times New Roman" w:hAnsi="Times New Roman"/>
          <w:color w:val="000000"/>
          <w:sz w:val="24"/>
          <w:szCs w:val="24"/>
          <w:lang w:val="en-US"/>
        </w:rPr>
        <w:t xml:space="preserve"> Interferon-gamma, interleukin-4 and interleukin13 10 production by T helper cells reveals intact Th1 and regulatory T(R)1 cell activation 14 and a delay of the Th2 cell response in equine neonates and foals. </w:t>
      </w:r>
      <w:r w:rsidRPr="008B5B33">
        <w:rPr>
          <w:rFonts w:ascii="Times New Roman" w:hAnsi="Times New Roman"/>
          <w:i/>
          <w:color w:val="000000"/>
          <w:sz w:val="24"/>
          <w:szCs w:val="24"/>
          <w:lang w:val="en-US"/>
        </w:rPr>
        <w:t>Vet</w:t>
      </w:r>
      <w:r>
        <w:rPr>
          <w:rFonts w:ascii="Times New Roman" w:hAnsi="Times New Roman"/>
          <w:i/>
          <w:color w:val="000000"/>
          <w:sz w:val="24"/>
          <w:szCs w:val="24"/>
          <w:lang w:val="en-US"/>
        </w:rPr>
        <w:t>erinary</w:t>
      </w:r>
      <w:r w:rsidRPr="008B5B33">
        <w:rPr>
          <w:rFonts w:ascii="Times New Roman" w:hAnsi="Times New Roman"/>
          <w:i/>
          <w:color w:val="000000"/>
          <w:sz w:val="24"/>
          <w:szCs w:val="24"/>
          <w:lang w:val="en-US"/>
        </w:rPr>
        <w:t xml:space="preserve"> Res</w:t>
      </w:r>
      <w:r>
        <w:rPr>
          <w:rFonts w:ascii="Times New Roman" w:hAnsi="Times New Roman"/>
          <w:i/>
          <w:color w:val="000000"/>
          <w:sz w:val="24"/>
          <w:szCs w:val="24"/>
          <w:lang w:val="en-US"/>
        </w:rPr>
        <w:t>earch</w:t>
      </w:r>
      <w:r w:rsidRPr="008B5B33">
        <w:rPr>
          <w:rFonts w:ascii="Times New Roman" w:hAnsi="Times New Roman"/>
          <w:color w:val="000000"/>
          <w:sz w:val="24"/>
          <w:szCs w:val="24"/>
          <w:lang w:val="en-US"/>
        </w:rPr>
        <w:t>. 2010, 41-47.</w:t>
      </w:r>
    </w:p>
    <w:p w14:paraId="1C026096" w14:textId="77777777" w:rsidR="001D02F9" w:rsidRPr="008B5B33" w:rsidRDefault="001D02F9" w:rsidP="001D02F9">
      <w:pPr>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Wall DM, Duffy PS, Dupont C, Prescott JF, Meijer WG. </w:t>
      </w:r>
      <w:r w:rsidRPr="008B5B33">
        <w:rPr>
          <w:rFonts w:ascii="Times New Roman" w:hAnsi="Times New Roman"/>
          <w:color w:val="000000"/>
          <w:sz w:val="24"/>
          <w:szCs w:val="24"/>
          <w:lang w:val="en-US"/>
        </w:rPr>
        <w:t xml:space="preserve">Isocitrate lyase activity is required for virulence of the </w:t>
      </w:r>
      <w:proofErr w:type="spellStart"/>
      <w:r w:rsidRPr="008B5B33">
        <w:rPr>
          <w:rFonts w:ascii="Times New Roman" w:hAnsi="Times New Roman"/>
          <w:color w:val="000000"/>
          <w:sz w:val="24"/>
          <w:szCs w:val="24"/>
          <w:lang w:val="en-US"/>
        </w:rPr>
        <w:t>intravellular</w:t>
      </w:r>
      <w:proofErr w:type="spellEnd"/>
      <w:r w:rsidRPr="008B5B33">
        <w:rPr>
          <w:rFonts w:ascii="Times New Roman" w:hAnsi="Times New Roman"/>
          <w:color w:val="000000"/>
          <w:sz w:val="24"/>
          <w:szCs w:val="24"/>
          <w:lang w:val="en-US"/>
        </w:rPr>
        <w:t xml:space="preserve"> pathogen </w:t>
      </w:r>
      <w:proofErr w:type="spellStart"/>
      <w:r w:rsidRPr="008B5B33">
        <w:rPr>
          <w:rFonts w:ascii="Times New Roman" w:hAnsi="Times New Roman"/>
          <w:i/>
          <w:color w:val="000000"/>
          <w:sz w:val="24"/>
          <w:szCs w:val="24"/>
          <w:lang w:val="en-US"/>
        </w:rPr>
        <w:t>Rhodococcus</w:t>
      </w:r>
      <w:proofErr w:type="spellEnd"/>
      <w:r w:rsidRPr="008B5B33">
        <w:rPr>
          <w:rFonts w:ascii="Times New Roman" w:hAnsi="Times New Roman"/>
          <w:i/>
          <w:color w:val="000000"/>
          <w:sz w:val="24"/>
          <w:szCs w:val="24"/>
          <w:lang w:val="en-US"/>
        </w:rPr>
        <w:t xml:space="preserve">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color w:val="000000"/>
          <w:sz w:val="24"/>
          <w:szCs w:val="24"/>
          <w:lang w:val="en-US"/>
        </w:rPr>
        <w:t xml:space="preserve">. </w:t>
      </w:r>
      <w:r w:rsidRPr="001A2582">
        <w:rPr>
          <w:rFonts w:ascii="Times New Roman" w:hAnsi="Times New Roman"/>
          <w:i/>
          <w:color w:val="000000"/>
          <w:sz w:val="24"/>
          <w:szCs w:val="24"/>
          <w:lang w:val="en-US"/>
        </w:rPr>
        <w:t>Infection and Immunology</w:t>
      </w:r>
      <w:r w:rsidRPr="008B5B33">
        <w:rPr>
          <w:rFonts w:ascii="Times New Roman" w:hAnsi="Times New Roman"/>
          <w:color w:val="000000"/>
          <w:sz w:val="24"/>
          <w:szCs w:val="24"/>
          <w:lang w:val="en-US"/>
        </w:rPr>
        <w:t xml:space="preserve"> 2005, 73, 6736-6741. </w:t>
      </w:r>
    </w:p>
    <w:p w14:paraId="22400B16" w14:textId="77777777" w:rsidR="001D02F9"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Watson JL, </w:t>
      </w:r>
      <w:proofErr w:type="spellStart"/>
      <w:r w:rsidRPr="008B5B33">
        <w:rPr>
          <w:rFonts w:ascii="Times New Roman" w:hAnsi="Times New Roman"/>
          <w:b/>
          <w:color w:val="000000"/>
          <w:sz w:val="24"/>
          <w:szCs w:val="24"/>
          <w:lang w:val="en-US"/>
        </w:rPr>
        <w:t>Bosio</w:t>
      </w:r>
      <w:proofErr w:type="spellEnd"/>
      <w:r w:rsidRPr="008B5B33">
        <w:rPr>
          <w:rFonts w:ascii="Times New Roman" w:hAnsi="Times New Roman"/>
          <w:b/>
          <w:color w:val="000000"/>
          <w:sz w:val="24"/>
          <w:szCs w:val="24"/>
          <w:lang w:val="en-US"/>
        </w:rPr>
        <w:t xml:space="preserve"> CM, </w:t>
      </w:r>
      <w:proofErr w:type="spellStart"/>
      <w:r w:rsidRPr="008B5B33">
        <w:rPr>
          <w:rFonts w:ascii="Times New Roman" w:hAnsi="Times New Roman"/>
          <w:b/>
          <w:color w:val="000000"/>
          <w:sz w:val="24"/>
          <w:szCs w:val="24"/>
          <w:lang w:val="en-US"/>
        </w:rPr>
        <w:t>Hietala</w:t>
      </w:r>
      <w:proofErr w:type="spellEnd"/>
      <w:r w:rsidRPr="008B5B33">
        <w:rPr>
          <w:rFonts w:ascii="Times New Roman" w:hAnsi="Times New Roman"/>
          <w:b/>
          <w:color w:val="000000"/>
          <w:sz w:val="24"/>
          <w:szCs w:val="24"/>
          <w:lang w:val="en-US"/>
        </w:rPr>
        <w:t xml:space="preserve"> SK, Bea J, Wilson WD</w:t>
      </w:r>
      <w:r w:rsidRPr="008B5B33">
        <w:rPr>
          <w:rFonts w:ascii="Times New Roman" w:hAnsi="Times New Roman"/>
          <w:color w:val="000000"/>
          <w:sz w:val="24"/>
          <w:szCs w:val="24"/>
          <w:lang w:val="en-US"/>
        </w:rPr>
        <w:t xml:space="preserve">. Preliminary investigations of innate immunity to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infection</w:t>
      </w:r>
      <w:r w:rsidRPr="008B5B33">
        <w:rPr>
          <w:rFonts w:ascii="Times New Roman" w:hAnsi="Times New Roman"/>
          <w:i/>
          <w:color w:val="000000"/>
          <w:sz w:val="24"/>
          <w:szCs w:val="24"/>
          <w:lang w:val="en-US"/>
        </w:rPr>
        <w:t xml:space="preserve">. Dorothy Russell Havemeyer Foundation Workshop on Rhodococcus </w:t>
      </w:r>
      <w:proofErr w:type="spellStart"/>
      <w:r w:rsidRPr="008B5B33">
        <w:rPr>
          <w:rFonts w:ascii="Times New Roman" w:hAnsi="Times New Roman"/>
          <w:i/>
          <w:color w:val="000000"/>
          <w:sz w:val="24"/>
          <w:szCs w:val="24"/>
          <w:lang w:val="en-US"/>
        </w:rPr>
        <w:t>equi</w:t>
      </w:r>
      <w:proofErr w:type="spellEnd"/>
      <w:r w:rsidRPr="008B5B33">
        <w:rPr>
          <w:rFonts w:ascii="Times New Roman" w:hAnsi="Times New Roman"/>
          <w:i/>
          <w:color w:val="000000"/>
          <w:sz w:val="24"/>
          <w:szCs w:val="24"/>
          <w:lang w:val="en-US"/>
        </w:rPr>
        <w:t xml:space="preserve"> and equine </w:t>
      </w:r>
      <w:proofErr w:type="spellStart"/>
      <w:r w:rsidRPr="008B5B33">
        <w:rPr>
          <w:rFonts w:ascii="Times New Roman" w:hAnsi="Times New Roman"/>
          <w:i/>
          <w:color w:val="000000"/>
          <w:sz w:val="24"/>
          <w:szCs w:val="24"/>
          <w:lang w:val="en-US"/>
        </w:rPr>
        <w:t>rhodococcal</w:t>
      </w:r>
      <w:proofErr w:type="spellEnd"/>
      <w:r w:rsidRPr="008B5B33">
        <w:rPr>
          <w:rFonts w:ascii="Times New Roman" w:hAnsi="Times New Roman"/>
          <w:i/>
          <w:color w:val="000000"/>
          <w:sz w:val="24"/>
          <w:szCs w:val="24"/>
          <w:lang w:val="en-US"/>
        </w:rPr>
        <w:t xml:space="preserve"> pneumonia</w:t>
      </w:r>
      <w:r w:rsidRPr="008B5B33">
        <w:rPr>
          <w:rFonts w:ascii="Times New Roman" w:hAnsi="Times New Roman"/>
          <w:color w:val="000000"/>
          <w:sz w:val="24"/>
          <w:szCs w:val="24"/>
          <w:lang w:val="en-US"/>
        </w:rPr>
        <w:t xml:space="preserve">, </w:t>
      </w:r>
      <w:proofErr w:type="spellStart"/>
      <w:r w:rsidRPr="008B5B33">
        <w:rPr>
          <w:rFonts w:ascii="Times New Roman" w:hAnsi="Times New Roman"/>
          <w:color w:val="000000"/>
          <w:sz w:val="24"/>
          <w:szCs w:val="24"/>
          <w:lang w:val="en-US"/>
        </w:rPr>
        <w:t>Temmuz</w:t>
      </w:r>
      <w:proofErr w:type="spellEnd"/>
      <w:r w:rsidRPr="008B5B33">
        <w:rPr>
          <w:rFonts w:ascii="Times New Roman" w:hAnsi="Times New Roman"/>
          <w:color w:val="000000"/>
          <w:sz w:val="24"/>
          <w:szCs w:val="24"/>
          <w:lang w:val="en-US"/>
        </w:rPr>
        <w:t xml:space="preserve"> 2002, Pullman, Washington.</w:t>
      </w:r>
    </w:p>
    <w:p w14:paraId="0DF609BF"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CA3FA2">
        <w:rPr>
          <w:rFonts w:ascii="Times New Roman" w:hAnsi="Times New Roman"/>
          <w:b/>
          <w:color w:val="000000"/>
          <w:sz w:val="24"/>
          <w:szCs w:val="24"/>
          <w:lang w:val="en-US"/>
        </w:rPr>
        <w:t>WEB_1.</w:t>
      </w:r>
      <w:r w:rsidRPr="00CA3FA2">
        <w:rPr>
          <w:rFonts w:ascii="Times New Roman" w:hAnsi="Times New Roman"/>
          <w:color w:val="000000"/>
          <w:sz w:val="24"/>
          <w:szCs w:val="24"/>
          <w:lang w:val="en-US"/>
        </w:rPr>
        <w:t xml:space="preserve"> (201</w:t>
      </w:r>
      <w:r>
        <w:rPr>
          <w:rFonts w:ascii="Times New Roman" w:hAnsi="Times New Roman"/>
          <w:color w:val="000000"/>
          <w:sz w:val="24"/>
          <w:szCs w:val="24"/>
          <w:lang w:val="en-US"/>
        </w:rPr>
        <w:t>9</w:t>
      </w:r>
      <w:r w:rsidRPr="00CA3FA2">
        <w:rPr>
          <w:rFonts w:ascii="Times New Roman" w:hAnsi="Times New Roman"/>
          <w:color w:val="000000"/>
          <w:sz w:val="24"/>
          <w:szCs w:val="24"/>
          <w:lang w:val="en-US"/>
        </w:rPr>
        <w:t>). List of Prokaryotic names with Standing in Nomenclature</w:t>
      </w:r>
      <w:r>
        <w:rPr>
          <w:rFonts w:ascii="Times New Roman" w:hAnsi="Times New Roman"/>
          <w:color w:val="000000"/>
          <w:sz w:val="24"/>
          <w:szCs w:val="24"/>
          <w:lang w:val="en-US"/>
        </w:rPr>
        <w:t xml:space="preserve">. </w:t>
      </w:r>
      <w:hyperlink r:id="rId29" w:history="1">
        <w:r w:rsidRPr="00CA3FA2">
          <w:rPr>
            <w:rStyle w:val="Kpr"/>
            <w:rFonts w:ascii="Times New Roman" w:hAnsi="Times New Roman"/>
            <w:sz w:val="24"/>
            <w:szCs w:val="24"/>
            <w:lang w:val="en-US"/>
          </w:rPr>
          <w:t>http://www.bacterio.net/rhodococcus.html</w:t>
        </w:r>
      </w:hyperlink>
      <w:r w:rsidRPr="00CA3FA2">
        <w:rPr>
          <w:rFonts w:ascii="Times New Roman" w:hAnsi="Times New Roman"/>
          <w:sz w:val="24"/>
          <w:szCs w:val="24"/>
          <w:lang w:val="en-US"/>
        </w:rPr>
        <w:t xml:space="preserve"> </w:t>
      </w:r>
      <w:r>
        <w:rPr>
          <w:rFonts w:ascii="Times New Roman" w:hAnsi="Times New Roman"/>
          <w:color w:val="000000"/>
          <w:sz w:val="24"/>
          <w:szCs w:val="24"/>
          <w:lang w:val="en-US"/>
        </w:rPr>
        <w:t xml:space="preserve">(01.10.2018) </w:t>
      </w:r>
    </w:p>
    <w:p w14:paraId="32E0AFCE"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Williams GD, Flanigan WJ, Campbell GS.</w:t>
      </w:r>
      <w:r w:rsidRPr="008B5B33">
        <w:rPr>
          <w:rFonts w:ascii="Times New Roman" w:hAnsi="Times New Roman"/>
          <w:color w:val="000000"/>
          <w:sz w:val="24"/>
          <w:szCs w:val="24"/>
          <w:lang w:val="en-US"/>
        </w:rPr>
        <w:t xml:space="preserve"> Surgical management of localized thoracic infections in immunosuppressed patients. </w:t>
      </w:r>
      <w:r w:rsidRPr="008B5B33">
        <w:rPr>
          <w:rFonts w:ascii="Times New Roman" w:hAnsi="Times New Roman"/>
          <w:i/>
          <w:color w:val="000000"/>
          <w:sz w:val="24"/>
          <w:szCs w:val="24"/>
          <w:lang w:val="en-US"/>
        </w:rPr>
        <w:t>Ann. Thor. Surg</w:t>
      </w:r>
      <w:r w:rsidRPr="008B5B33">
        <w:rPr>
          <w:rFonts w:ascii="Times New Roman" w:hAnsi="Times New Roman"/>
          <w:color w:val="000000"/>
          <w:sz w:val="24"/>
          <w:szCs w:val="24"/>
          <w:lang w:val="en-US"/>
        </w:rPr>
        <w:t>. 1971, 12, 471-482.</w:t>
      </w:r>
    </w:p>
    <w:p w14:paraId="70C531A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Wion</w:t>
      </w:r>
      <w:proofErr w:type="spellEnd"/>
      <w:r w:rsidRPr="008B5B33">
        <w:rPr>
          <w:rFonts w:ascii="Times New Roman" w:hAnsi="Times New Roman"/>
          <w:b/>
          <w:color w:val="000000"/>
          <w:sz w:val="24"/>
          <w:szCs w:val="24"/>
          <w:lang w:val="en-US"/>
        </w:rPr>
        <w:t xml:space="preserve"> L, Perkins G, Ainsworth DM</w:t>
      </w:r>
      <w:r>
        <w:rPr>
          <w:rFonts w:ascii="Times New Roman" w:hAnsi="Times New Roman"/>
          <w:color w:val="000000"/>
          <w:sz w:val="24"/>
          <w:szCs w:val="24"/>
          <w:lang w:val="en-US"/>
        </w:rPr>
        <w:t xml:space="preserve">. </w:t>
      </w:r>
      <w:r w:rsidRPr="008B5B33">
        <w:rPr>
          <w:rFonts w:ascii="Times New Roman" w:hAnsi="Times New Roman"/>
          <w:color w:val="000000"/>
          <w:sz w:val="24"/>
          <w:szCs w:val="24"/>
          <w:lang w:val="en-US"/>
        </w:rPr>
        <w:t xml:space="preserve">Use of computerized tomography to diagnose a </w:t>
      </w:r>
      <w:proofErr w:type="spellStart"/>
      <w:r w:rsidRPr="008B5B33">
        <w:rPr>
          <w:rFonts w:ascii="Times New Roman" w:hAnsi="Times New Roman"/>
          <w:i/>
          <w:iCs/>
          <w:color w:val="000000"/>
          <w:sz w:val="24"/>
          <w:szCs w:val="24"/>
          <w:lang w:val="en-US"/>
        </w:rPr>
        <w:t>Rhodococcus</w:t>
      </w:r>
      <w:proofErr w:type="spellEnd"/>
      <w:r w:rsidRPr="008B5B33">
        <w:rPr>
          <w:rFonts w:ascii="Times New Roman" w:hAnsi="Times New Roman"/>
          <w:i/>
          <w:iCs/>
          <w:color w:val="000000"/>
          <w:sz w:val="24"/>
          <w:szCs w:val="24"/>
          <w:lang w:val="en-US"/>
        </w:rPr>
        <w:t xml:space="preserve"> </w:t>
      </w:r>
      <w:proofErr w:type="spellStart"/>
      <w:r w:rsidRPr="008B5B33">
        <w:rPr>
          <w:rFonts w:ascii="Times New Roman" w:hAnsi="Times New Roman"/>
          <w:i/>
          <w:iCs/>
          <w:color w:val="000000"/>
          <w:sz w:val="24"/>
          <w:szCs w:val="24"/>
          <w:lang w:val="en-US"/>
        </w:rPr>
        <w:t>equi</w:t>
      </w:r>
      <w:proofErr w:type="spellEnd"/>
      <w:r w:rsidRPr="008B5B33">
        <w:rPr>
          <w:rFonts w:ascii="Times New Roman" w:hAnsi="Times New Roman"/>
          <w:color w:val="000000"/>
          <w:sz w:val="24"/>
          <w:szCs w:val="24"/>
          <w:lang w:val="en-US"/>
        </w:rPr>
        <w:t xml:space="preserve"> </w:t>
      </w:r>
      <w:proofErr w:type="spellStart"/>
      <w:r w:rsidRPr="007E14D3">
        <w:rPr>
          <w:rFonts w:ascii="Times New Roman" w:hAnsi="Times New Roman"/>
          <w:i/>
          <w:color w:val="000000"/>
          <w:sz w:val="24"/>
          <w:szCs w:val="24"/>
          <w:lang w:val="en-US"/>
        </w:rPr>
        <w:t>Medicine</w:t>
      </w:r>
      <w:r w:rsidRPr="008B5B33">
        <w:rPr>
          <w:rFonts w:ascii="Times New Roman" w:hAnsi="Times New Roman"/>
          <w:color w:val="000000"/>
          <w:sz w:val="24"/>
          <w:szCs w:val="24"/>
          <w:lang w:val="en-US"/>
        </w:rPr>
        <w:t>iastinal</w:t>
      </w:r>
      <w:proofErr w:type="spellEnd"/>
      <w:r w:rsidRPr="008B5B33">
        <w:rPr>
          <w:rFonts w:ascii="Times New Roman" w:hAnsi="Times New Roman"/>
          <w:color w:val="000000"/>
          <w:sz w:val="24"/>
          <w:szCs w:val="24"/>
          <w:lang w:val="en-US"/>
        </w:rPr>
        <w:t xml:space="preserve"> abscess causing severe respiratory distress in a foal, </w:t>
      </w:r>
      <w:r w:rsidRPr="008B5B33">
        <w:rPr>
          <w:rFonts w:ascii="Times New Roman" w:hAnsi="Times New Roman"/>
          <w:i/>
          <w:iCs/>
          <w:color w:val="000000"/>
          <w:sz w:val="24"/>
          <w:szCs w:val="24"/>
          <w:lang w:val="en-US"/>
        </w:rPr>
        <w:t xml:space="preserve">Equine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2001, 33, 523.</w:t>
      </w:r>
    </w:p>
    <w:p w14:paraId="580E1A76"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Witkowski L, </w:t>
      </w:r>
      <w:proofErr w:type="spellStart"/>
      <w:r w:rsidRPr="008B5B33">
        <w:rPr>
          <w:rFonts w:ascii="Times New Roman" w:hAnsi="Times New Roman"/>
          <w:b/>
          <w:color w:val="000000"/>
          <w:sz w:val="24"/>
          <w:szCs w:val="24"/>
          <w:lang w:val="en-US"/>
        </w:rPr>
        <w:t>Kaba</w:t>
      </w:r>
      <w:proofErr w:type="spellEnd"/>
      <w:r w:rsidRPr="008B5B33">
        <w:rPr>
          <w:rFonts w:ascii="Times New Roman" w:hAnsi="Times New Roman"/>
          <w:b/>
          <w:color w:val="000000"/>
          <w:sz w:val="24"/>
          <w:szCs w:val="24"/>
          <w:lang w:val="en-US"/>
        </w:rPr>
        <w:t xml:space="preserve"> J, </w:t>
      </w:r>
      <w:proofErr w:type="spellStart"/>
      <w:r w:rsidRPr="008B5B33">
        <w:rPr>
          <w:rFonts w:ascii="Times New Roman" w:hAnsi="Times New Roman"/>
          <w:b/>
          <w:color w:val="000000"/>
          <w:sz w:val="24"/>
          <w:szCs w:val="24"/>
          <w:lang w:val="en-US"/>
        </w:rPr>
        <w:t>Rzewuska</w:t>
      </w:r>
      <w:proofErr w:type="spellEnd"/>
      <w:r w:rsidRPr="008B5B33">
        <w:rPr>
          <w:rFonts w:ascii="Times New Roman" w:hAnsi="Times New Roman"/>
          <w:b/>
          <w:color w:val="000000"/>
          <w:sz w:val="24"/>
          <w:szCs w:val="24"/>
          <w:lang w:val="en-US"/>
        </w:rPr>
        <w:t xml:space="preserve"> </w:t>
      </w:r>
      <w:proofErr w:type="gramStart"/>
      <w:r w:rsidRPr="008B5B33">
        <w:rPr>
          <w:rFonts w:ascii="Times New Roman" w:hAnsi="Times New Roman"/>
          <w:b/>
          <w:color w:val="000000"/>
          <w:sz w:val="24"/>
          <w:szCs w:val="24"/>
          <w:lang w:val="en-US"/>
        </w:rPr>
        <w:t>M,  :</w:t>
      </w:r>
      <w:proofErr w:type="gramEnd"/>
      <w:r w:rsidRPr="008B5B33">
        <w:rPr>
          <w:rFonts w:ascii="Times New Roman" w:hAnsi="Times New Roman"/>
          <w:b/>
          <w:color w:val="000000"/>
          <w:sz w:val="24"/>
          <w:szCs w:val="24"/>
          <w:lang w:val="en-US"/>
        </w:rPr>
        <w:t xml:space="preserve"> </w:t>
      </w:r>
      <w:proofErr w:type="spellStart"/>
      <w:r w:rsidRPr="008B5B33">
        <w:rPr>
          <w:rFonts w:ascii="Times New Roman" w:hAnsi="Times New Roman"/>
          <w:color w:val="000000"/>
          <w:sz w:val="24"/>
          <w:szCs w:val="24"/>
          <w:lang w:val="en-US"/>
        </w:rPr>
        <w:t>Developmant</w:t>
      </w:r>
      <w:proofErr w:type="spellEnd"/>
      <w:r w:rsidRPr="008B5B33">
        <w:rPr>
          <w:rFonts w:ascii="Times New Roman" w:hAnsi="Times New Roman"/>
          <w:color w:val="000000"/>
          <w:sz w:val="24"/>
          <w:szCs w:val="24"/>
          <w:lang w:val="en-US"/>
        </w:rPr>
        <w:t xml:space="preserve"> of ELISA test for determination of the level of antibodies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in equine serum and colostrum, </w:t>
      </w:r>
      <w:r w:rsidRPr="008B5B33">
        <w:rPr>
          <w:rFonts w:ascii="Times New Roman" w:hAnsi="Times New Roman"/>
          <w:i/>
          <w:color w:val="000000"/>
          <w:sz w:val="24"/>
          <w:szCs w:val="24"/>
          <w:lang w:val="en-US"/>
        </w:rPr>
        <w:t>Vet Immunopathol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w:t>
      </w:r>
      <w:r w:rsidRPr="008B5B33">
        <w:rPr>
          <w:rFonts w:ascii="Times New Roman" w:hAnsi="Times New Roman"/>
          <w:color w:val="000000"/>
          <w:sz w:val="24"/>
          <w:szCs w:val="24"/>
          <w:lang w:val="en-US"/>
        </w:rPr>
        <w:t>Jul 24, 2012.</w:t>
      </w:r>
    </w:p>
    <w:p w14:paraId="3019F3D0" w14:textId="77777777" w:rsidR="001D02F9" w:rsidRPr="00B93F7D" w:rsidRDefault="001D02F9" w:rsidP="001D02F9">
      <w:pPr>
        <w:spacing w:after="0" w:line="360" w:lineRule="auto"/>
        <w:jc w:val="both"/>
        <w:rPr>
          <w:rFonts w:ascii="Times New Roman" w:hAnsi="Times New Roman"/>
          <w:bCs/>
          <w:sz w:val="24"/>
          <w:szCs w:val="24"/>
          <w:lang w:val="en-US"/>
        </w:rPr>
      </w:pPr>
      <w:r w:rsidRPr="00804A77">
        <w:rPr>
          <w:rFonts w:ascii="Times New Roman" w:hAnsi="Times New Roman"/>
          <w:b/>
          <w:bCs/>
          <w:sz w:val="24"/>
          <w:szCs w:val="24"/>
          <w:lang w:val="en-US"/>
        </w:rPr>
        <w:t xml:space="preserve">Womble A, </w:t>
      </w:r>
      <w:proofErr w:type="spellStart"/>
      <w:r w:rsidRPr="00804A77">
        <w:rPr>
          <w:rFonts w:ascii="Times New Roman" w:hAnsi="Times New Roman"/>
          <w:b/>
          <w:bCs/>
          <w:sz w:val="24"/>
          <w:szCs w:val="24"/>
          <w:lang w:val="en-US"/>
        </w:rPr>
        <w:t>Giguère</w:t>
      </w:r>
      <w:proofErr w:type="spellEnd"/>
      <w:r w:rsidRPr="00804A77">
        <w:rPr>
          <w:rFonts w:ascii="Times New Roman" w:hAnsi="Times New Roman"/>
          <w:b/>
          <w:bCs/>
          <w:sz w:val="24"/>
          <w:szCs w:val="24"/>
          <w:lang w:val="en-US"/>
        </w:rPr>
        <w:t xml:space="preserve"> S, Lee EA.</w:t>
      </w:r>
      <w:r w:rsidRPr="00B93F7D">
        <w:rPr>
          <w:rFonts w:ascii="Times New Roman" w:hAnsi="Times New Roman"/>
          <w:bCs/>
          <w:sz w:val="24"/>
          <w:szCs w:val="24"/>
          <w:lang w:val="en-US"/>
        </w:rPr>
        <w:t xml:space="preserve"> Pharmacokinetics of oral doxycycline and concentrations in body fluids and bronchoalveolar cells of foals. </w:t>
      </w:r>
      <w:r w:rsidRPr="00804A77">
        <w:rPr>
          <w:rFonts w:ascii="Times New Roman" w:hAnsi="Times New Roman"/>
          <w:bCs/>
          <w:i/>
          <w:sz w:val="24"/>
          <w:szCs w:val="24"/>
          <w:lang w:val="en-US"/>
        </w:rPr>
        <w:t>Journal of Veterinary Pharmacology and Therapeutics</w:t>
      </w:r>
      <w:r>
        <w:rPr>
          <w:rFonts w:ascii="Times New Roman" w:hAnsi="Times New Roman"/>
          <w:bCs/>
          <w:sz w:val="24"/>
          <w:szCs w:val="24"/>
          <w:lang w:val="en-US"/>
        </w:rPr>
        <w:t xml:space="preserve"> 2007, </w:t>
      </w:r>
      <w:r w:rsidRPr="00B93F7D">
        <w:rPr>
          <w:rFonts w:ascii="Times New Roman" w:hAnsi="Times New Roman"/>
          <w:bCs/>
          <w:sz w:val="24"/>
          <w:szCs w:val="24"/>
          <w:lang w:val="en-US"/>
        </w:rPr>
        <w:t>30,3</w:t>
      </w:r>
      <w:r>
        <w:rPr>
          <w:rFonts w:ascii="Times New Roman" w:hAnsi="Times New Roman"/>
          <w:bCs/>
          <w:sz w:val="24"/>
          <w:szCs w:val="24"/>
          <w:lang w:val="en-US"/>
        </w:rPr>
        <w:t>,</w:t>
      </w:r>
      <w:r w:rsidRPr="00B93F7D">
        <w:rPr>
          <w:rFonts w:ascii="Times New Roman" w:hAnsi="Times New Roman"/>
          <w:bCs/>
          <w:sz w:val="24"/>
          <w:szCs w:val="24"/>
          <w:lang w:val="en-US"/>
        </w:rPr>
        <w:t xml:space="preserve"> 187-193</w:t>
      </w:r>
    </w:p>
    <w:p w14:paraId="6EAB4F52"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Womble A, </w:t>
      </w:r>
      <w:proofErr w:type="spellStart"/>
      <w:r w:rsidRPr="008B5B33">
        <w:rPr>
          <w:rFonts w:ascii="Times New Roman" w:hAnsi="Times New Roman"/>
          <w:b/>
          <w:color w:val="000000"/>
          <w:sz w:val="24"/>
          <w:szCs w:val="24"/>
          <w:lang w:val="en-US"/>
        </w:rPr>
        <w:t>Giguère</w:t>
      </w:r>
      <w:proofErr w:type="spellEnd"/>
      <w:r w:rsidRPr="008B5B33">
        <w:rPr>
          <w:rFonts w:ascii="Times New Roman" w:hAnsi="Times New Roman"/>
          <w:b/>
          <w:color w:val="000000"/>
          <w:sz w:val="24"/>
          <w:szCs w:val="24"/>
          <w:lang w:val="en-US"/>
        </w:rPr>
        <w:t xml:space="preserve"> S, Murthy YV, Cox C, </w:t>
      </w:r>
      <w:proofErr w:type="spellStart"/>
      <w:r w:rsidRPr="008B5B33">
        <w:rPr>
          <w:rFonts w:ascii="Times New Roman" w:hAnsi="Times New Roman"/>
          <w:b/>
          <w:color w:val="000000"/>
          <w:sz w:val="24"/>
          <w:szCs w:val="24"/>
          <w:lang w:val="en-US"/>
        </w:rPr>
        <w:t>Obare</w:t>
      </w:r>
      <w:proofErr w:type="spellEnd"/>
      <w:r w:rsidRPr="008B5B33">
        <w:rPr>
          <w:rFonts w:ascii="Times New Roman" w:hAnsi="Times New Roman"/>
          <w:b/>
          <w:color w:val="000000"/>
          <w:sz w:val="24"/>
          <w:szCs w:val="24"/>
          <w:lang w:val="en-US"/>
        </w:rPr>
        <w:t xml:space="preserve"> E</w:t>
      </w:r>
      <w:r w:rsidRPr="008B5B33">
        <w:rPr>
          <w:rFonts w:ascii="Times New Roman" w:hAnsi="Times New Roman"/>
          <w:color w:val="000000"/>
          <w:sz w:val="24"/>
          <w:szCs w:val="24"/>
          <w:lang w:val="en-US"/>
        </w:rPr>
        <w:t xml:space="preserve">. Pulmonary disposition of </w:t>
      </w:r>
      <w:proofErr w:type="spellStart"/>
      <w:r w:rsidRPr="008B5B33">
        <w:rPr>
          <w:rFonts w:ascii="Times New Roman" w:hAnsi="Times New Roman"/>
          <w:color w:val="000000"/>
          <w:sz w:val="24"/>
          <w:szCs w:val="24"/>
          <w:lang w:val="en-US"/>
        </w:rPr>
        <w:t>tilmicosin</w:t>
      </w:r>
      <w:proofErr w:type="spellEnd"/>
      <w:r w:rsidRPr="008B5B33">
        <w:rPr>
          <w:rFonts w:ascii="Times New Roman" w:hAnsi="Times New Roman"/>
          <w:color w:val="000000"/>
          <w:sz w:val="24"/>
          <w:szCs w:val="24"/>
          <w:lang w:val="en-US"/>
        </w:rPr>
        <w:t xml:space="preserve"> in </w:t>
      </w:r>
      <w:r w:rsidRPr="008B5B33">
        <w:rPr>
          <w:rFonts w:ascii="Times New Roman" w:hAnsi="Times New Roman"/>
          <w:color w:val="000000"/>
          <w:sz w:val="24"/>
          <w:szCs w:val="24"/>
          <w:lang w:val="en-US"/>
        </w:rPr>
        <w:lastRenderedPageBreak/>
        <w:t xml:space="preserve">foals and in vitro activity against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and other common equine bacterial pathogens.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Pharmacol</w:t>
      </w:r>
      <w:r>
        <w:rPr>
          <w:rFonts w:ascii="Times New Roman" w:hAnsi="Times New Roman"/>
          <w:i/>
          <w:color w:val="000000"/>
          <w:sz w:val="24"/>
          <w:szCs w:val="24"/>
          <w:lang w:val="en-US"/>
        </w:rPr>
        <w:t>ogy</w:t>
      </w:r>
      <w:r w:rsidRPr="008B5B33">
        <w:rPr>
          <w:rFonts w:ascii="Times New Roman" w:hAnsi="Times New Roman"/>
          <w:i/>
          <w:color w:val="000000"/>
          <w:sz w:val="24"/>
          <w:szCs w:val="24"/>
          <w:lang w:val="en-US"/>
        </w:rPr>
        <w:t xml:space="preserve"> Ther</w:t>
      </w:r>
      <w:r w:rsidRPr="00462461">
        <w:rPr>
          <w:rFonts w:ascii="Times New Roman" w:hAnsi="Times New Roman"/>
          <w:i/>
          <w:color w:val="000000"/>
          <w:sz w:val="24"/>
          <w:szCs w:val="24"/>
          <w:lang w:val="en-US"/>
        </w:rPr>
        <w:t>apy</w:t>
      </w:r>
      <w:r w:rsidRPr="008B5B33">
        <w:rPr>
          <w:rFonts w:ascii="Times New Roman" w:hAnsi="Times New Roman"/>
          <w:color w:val="000000"/>
          <w:sz w:val="24"/>
          <w:szCs w:val="24"/>
          <w:lang w:val="en-US"/>
        </w:rPr>
        <w:t xml:space="preserve"> 2006, 29, 561-568.</w:t>
      </w:r>
    </w:p>
    <w:p w14:paraId="3D0EF80C"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Woolcock JB</w:t>
      </w:r>
      <w:r w:rsidRPr="008B5B33">
        <w:rPr>
          <w:rFonts w:ascii="Times New Roman" w:hAnsi="Times New Roman"/>
          <w:color w:val="000000"/>
          <w:sz w:val="24"/>
          <w:szCs w:val="24"/>
          <w:lang w:val="en-US"/>
        </w:rPr>
        <w:t xml:space="preserve">. A.-M. T. Farmer, and M. D. </w:t>
      </w:r>
      <w:proofErr w:type="spellStart"/>
      <w:r w:rsidRPr="008B5B33">
        <w:rPr>
          <w:rFonts w:ascii="Times New Roman" w:hAnsi="Times New Roman"/>
          <w:color w:val="000000"/>
          <w:sz w:val="24"/>
          <w:szCs w:val="24"/>
          <w:lang w:val="en-US"/>
        </w:rPr>
        <w:t>Mutimer</w:t>
      </w:r>
      <w:proofErr w:type="spellEnd"/>
      <w:r w:rsidRPr="008B5B33">
        <w:rPr>
          <w:rFonts w:ascii="Times New Roman" w:hAnsi="Times New Roman"/>
          <w:color w:val="000000"/>
          <w:sz w:val="24"/>
          <w:szCs w:val="24"/>
          <w:lang w:val="en-US"/>
        </w:rPr>
        <w:t xml:space="preserve">. Selective </w:t>
      </w:r>
      <w:r w:rsidRPr="00462461">
        <w:rPr>
          <w:rFonts w:ascii="Times New Roman" w:hAnsi="Times New Roman"/>
          <w:color w:val="000000"/>
          <w:sz w:val="24"/>
          <w:szCs w:val="24"/>
          <w:lang w:val="en-US"/>
        </w:rPr>
        <w:t>Medi</w:t>
      </w:r>
      <w:r w:rsidRPr="008B5B33">
        <w:rPr>
          <w:rFonts w:ascii="Times New Roman" w:hAnsi="Times New Roman"/>
          <w:color w:val="000000"/>
          <w:sz w:val="24"/>
          <w:szCs w:val="24"/>
          <w:lang w:val="en-US"/>
        </w:rPr>
        <w:t xml:space="preserve">um for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isolation. </w:t>
      </w:r>
      <w:r w:rsidRPr="008B5B33">
        <w:rPr>
          <w:rFonts w:ascii="Times New Roman" w:hAnsi="Times New Roman"/>
          <w:i/>
          <w:color w:val="000000"/>
          <w:sz w:val="24"/>
          <w:szCs w:val="24"/>
          <w:lang w:val="en-US"/>
        </w:rPr>
        <w:t>J</w:t>
      </w:r>
      <w:r>
        <w:rPr>
          <w:rFonts w:ascii="Times New Roman" w:hAnsi="Times New Roman"/>
          <w:i/>
          <w:color w:val="000000"/>
          <w:sz w:val="24"/>
          <w:szCs w:val="24"/>
          <w:lang w:val="en-US"/>
        </w:rPr>
        <w:t>ournal</w:t>
      </w:r>
      <w:r w:rsidRPr="008B5B33">
        <w:rPr>
          <w:rFonts w:ascii="Times New Roman" w:hAnsi="Times New Roman"/>
          <w:i/>
          <w:color w:val="000000"/>
          <w:sz w:val="24"/>
          <w:szCs w:val="24"/>
          <w:lang w:val="en-US"/>
        </w:rPr>
        <w:t xml:space="preserve"> </w:t>
      </w:r>
      <w:r w:rsidRPr="001A2582">
        <w:rPr>
          <w:rFonts w:ascii="Times New Roman" w:hAnsi="Times New Roman"/>
          <w:i/>
          <w:color w:val="000000"/>
          <w:sz w:val="24"/>
          <w:szCs w:val="24"/>
          <w:lang w:val="en-US"/>
        </w:rPr>
        <w:t>Clinical</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1979, 9, 640-642.</w:t>
      </w:r>
    </w:p>
    <w:p w14:paraId="024EB68F" w14:textId="7885B025"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Foster SF, Zink MC, Prescott JF, Lumsden JH.</w:t>
      </w:r>
      <w:r w:rsidRPr="008B5B33">
        <w:rPr>
          <w:rFonts w:ascii="Times New Roman" w:hAnsi="Times New Roman"/>
          <w:color w:val="000000"/>
          <w:sz w:val="24"/>
          <w:szCs w:val="24"/>
          <w:lang w:val="en-US"/>
        </w:rPr>
        <w:t xml:space="preserve">  In vitro bactericidal efficacy of equine polymorphonuclear leukocytes against </w:t>
      </w:r>
      <w:r w:rsidRPr="008B5B33">
        <w:rPr>
          <w:rFonts w:ascii="Times New Roman" w:hAnsi="Times New Roman"/>
          <w:i/>
          <w:color w:val="000000"/>
          <w:sz w:val="24"/>
          <w:szCs w:val="24"/>
          <w:lang w:val="en-US"/>
        </w:rPr>
        <w:t>Corynebacterium equi</w:t>
      </w:r>
      <w:r w:rsidRPr="008B5B33">
        <w:rPr>
          <w:rFonts w:ascii="Times New Roman" w:hAnsi="Times New Roman"/>
          <w:color w:val="000000"/>
          <w:sz w:val="24"/>
          <w:szCs w:val="24"/>
          <w:lang w:val="en-US"/>
        </w:rPr>
        <w:t xml:space="preserve">. </w:t>
      </w:r>
      <w:r w:rsidRPr="001A2582">
        <w:rPr>
          <w:rFonts w:ascii="Times New Roman" w:hAnsi="Times New Roman"/>
          <w:i/>
          <w:color w:val="000000"/>
          <w:sz w:val="24"/>
          <w:szCs w:val="24"/>
          <w:lang w:val="en-US"/>
        </w:rPr>
        <w:t>American</w:t>
      </w:r>
      <w:r>
        <w:rPr>
          <w:rFonts w:ascii="Times New Roman" w:hAnsi="Times New Roman"/>
          <w:i/>
          <w:color w:val="000000"/>
          <w:sz w:val="24"/>
          <w:szCs w:val="24"/>
          <w:lang w:val="en-US"/>
        </w:rPr>
        <w:t xml:space="preserve"> </w:t>
      </w:r>
      <w:r w:rsidRPr="00233845">
        <w:rPr>
          <w:rFonts w:ascii="Times New Roman" w:hAnsi="Times New Roman"/>
          <w:i/>
          <w:color w:val="000000"/>
          <w:sz w:val="24"/>
          <w:szCs w:val="24"/>
          <w:lang w:val="en-US"/>
        </w:rPr>
        <w:t xml:space="preserve">Journal of </w:t>
      </w:r>
      <w:r w:rsidRPr="001A2582">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Res</w:t>
      </w:r>
      <w:r w:rsidR="003E376D">
        <w:rPr>
          <w:rFonts w:ascii="Times New Roman" w:hAnsi="Times New Roman"/>
          <w:i/>
          <w:color w:val="000000"/>
          <w:sz w:val="24"/>
          <w:szCs w:val="24"/>
          <w:lang w:val="en-US"/>
        </w:rPr>
        <w:t>earch</w:t>
      </w:r>
      <w:r w:rsidRPr="008B5B33">
        <w:rPr>
          <w:rFonts w:ascii="Times New Roman" w:hAnsi="Times New Roman"/>
          <w:i/>
          <w:color w:val="000000"/>
          <w:sz w:val="24"/>
          <w:szCs w:val="24"/>
          <w:lang w:val="en-US"/>
        </w:rPr>
        <w:t>.</w:t>
      </w:r>
      <w:r w:rsidRPr="008B5B33">
        <w:rPr>
          <w:rFonts w:ascii="Times New Roman" w:hAnsi="Times New Roman"/>
          <w:color w:val="000000"/>
          <w:sz w:val="24"/>
          <w:szCs w:val="24"/>
          <w:lang w:val="en-US"/>
        </w:rPr>
        <w:t xml:space="preserve"> 1986, 47, 438-440.</w:t>
      </w:r>
    </w:p>
    <w:p w14:paraId="20BE4965"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Prescott CA, </w:t>
      </w:r>
      <w:proofErr w:type="spellStart"/>
      <w:r w:rsidRPr="008B5B33">
        <w:rPr>
          <w:rFonts w:ascii="Times New Roman" w:hAnsi="Times New Roman"/>
          <w:b/>
          <w:color w:val="000000"/>
          <w:sz w:val="24"/>
          <w:szCs w:val="24"/>
          <w:lang w:val="en-US"/>
        </w:rPr>
        <w:t>Kramar</w:t>
      </w:r>
      <w:proofErr w:type="spellEnd"/>
      <w:r w:rsidRPr="008B5B33">
        <w:rPr>
          <w:rFonts w:ascii="Times New Roman" w:hAnsi="Times New Roman"/>
          <w:b/>
          <w:color w:val="000000"/>
          <w:sz w:val="24"/>
          <w:szCs w:val="24"/>
          <w:lang w:val="en-US"/>
        </w:rPr>
        <w:t xml:space="preserve"> DP, Hannah H, </w:t>
      </w:r>
      <w:proofErr w:type="spellStart"/>
      <w:r w:rsidRPr="008B5B33">
        <w:rPr>
          <w:rFonts w:ascii="Times New Roman" w:hAnsi="Times New Roman"/>
          <w:b/>
          <w:color w:val="000000"/>
          <w:sz w:val="24"/>
          <w:szCs w:val="24"/>
          <w:lang w:val="en-US"/>
        </w:rPr>
        <w:t>Balson</w:t>
      </w:r>
      <w:proofErr w:type="spellEnd"/>
      <w:r w:rsidRPr="008B5B33">
        <w:rPr>
          <w:rFonts w:ascii="Times New Roman" w:hAnsi="Times New Roman"/>
          <w:b/>
          <w:color w:val="000000"/>
          <w:sz w:val="24"/>
          <w:szCs w:val="24"/>
          <w:lang w:val="en-US"/>
        </w:rPr>
        <w:t xml:space="preserve"> GA, </w:t>
      </w:r>
      <w:proofErr w:type="spellStart"/>
      <w:r w:rsidRPr="008B5B33">
        <w:rPr>
          <w:rFonts w:ascii="Times New Roman" w:hAnsi="Times New Roman"/>
          <w:b/>
          <w:color w:val="000000"/>
          <w:sz w:val="24"/>
          <w:szCs w:val="24"/>
          <w:lang w:val="en-US"/>
        </w:rPr>
        <w:t>Croy</w:t>
      </w:r>
      <w:proofErr w:type="spellEnd"/>
      <w:r w:rsidRPr="008B5B33">
        <w:rPr>
          <w:rFonts w:ascii="Times New Roman" w:hAnsi="Times New Roman"/>
          <w:b/>
          <w:color w:val="000000"/>
          <w:sz w:val="24"/>
          <w:szCs w:val="24"/>
          <w:lang w:val="en-US"/>
        </w:rPr>
        <w:t xml:space="preserve"> BA.</w:t>
      </w:r>
      <w:r w:rsidRPr="008B5B33">
        <w:rPr>
          <w:rFonts w:ascii="Times New Roman" w:hAnsi="Times New Roman"/>
          <w:color w:val="000000"/>
          <w:sz w:val="24"/>
          <w:szCs w:val="24"/>
          <w:lang w:val="en-US"/>
        </w:rPr>
        <w:t xml:space="preserve"> The effect of experimental infection with </w:t>
      </w:r>
      <w:r w:rsidRPr="008B5B33">
        <w:rPr>
          <w:rFonts w:ascii="Times New Roman" w:hAnsi="Times New Roman"/>
          <w:i/>
          <w:color w:val="000000"/>
          <w:sz w:val="24"/>
          <w:szCs w:val="24"/>
          <w:lang w:val="en-US"/>
        </w:rPr>
        <w:t>Rhodococcus equi</w:t>
      </w:r>
      <w:r w:rsidRPr="008B5B33">
        <w:rPr>
          <w:rFonts w:ascii="Times New Roman" w:hAnsi="Times New Roman"/>
          <w:color w:val="000000"/>
          <w:sz w:val="24"/>
          <w:szCs w:val="24"/>
          <w:lang w:val="en-US"/>
        </w:rPr>
        <w:t xml:space="preserve"> on immunodeficient mice. </w:t>
      </w:r>
      <w:r w:rsidRPr="007E14D3">
        <w:rPr>
          <w:rFonts w:ascii="Times New Roman" w:hAnsi="Times New Roman"/>
          <w:i/>
          <w:color w:val="000000"/>
          <w:sz w:val="24"/>
          <w:szCs w:val="24"/>
          <w:lang w:val="en-US"/>
        </w:rPr>
        <w:t>Veterinary</w:t>
      </w:r>
      <w:r w:rsidRPr="008B5B33">
        <w:rPr>
          <w:rFonts w:ascii="Times New Roman" w:hAnsi="Times New Roman"/>
          <w:i/>
          <w:color w:val="000000"/>
          <w:sz w:val="24"/>
          <w:szCs w:val="24"/>
          <w:lang w:val="en-US"/>
        </w:rPr>
        <w:t xml:space="preserve"> </w:t>
      </w:r>
      <w:r w:rsidRPr="007E14D3">
        <w:rPr>
          <w:rFonts w:ascii="Times New Roman" w:hAnsi="Times New Roman"/>
          <w:i/>
          <w:color w:val="000000"/>
          <w:sz w:val="24"/>
          <w:szCs w:val="24"/>
          <w:lang w:val="en-US"/>
        </w:rPr>
        <w:t>Microbiology</w:t>
      </w:r>
      <w:r w:rsidRPr="008B5B33">
        <w:rPr>
          <w:rFonts w:ascii="Times New Roman" w:hAnsi="Times New Roman"/>
          <w:color w:val="000000"/>
          <w:sz w:val="24"/>
          <w:szCs w:val="24"/>
          <w:lang w:val="en-US"/>
        </w:rPr>
        <w:t xml:space="preserve"> 1991, 28, 363-376.</w:t>
      </w:r>
    </w:p>
    <w:p w14:paraId="3F125912" w14:textId="77777777" w:rsidR="001D02F9" w:rsidRPr="008B5B33" w:rsidRDefault="001D02F9" w:rsidP="001D02F9">
      <w:pPr>
        <w:tabs>
          <w:tab w:val="left" w:pos="1114"/>
        </w:tabs>
        <w:spacing w:after="0" w:line="360" w:lineRule="auto"/>
        <w:contextualSpacing/>
        <w:jc w:val="both"/>
        <w:rPr>
          <w:rFonts w:ascii="Times New Roman" w:hAnsi="Times New Roman"/>
          <w:iCs/>
          <w:color w:val="000000"/>
          <w:sz w:val="24"/>
          <w:szCs w:val="24"/>
          <w:lang w:val="en-US"/>
        </w:rPr>
      </w:pPr>
      <w:r w:rsidRPr="008B5B33">
        <w:rPr>
          <w:rFonts w:ascii="Times New Roman" w:hAnsi="Times New Roman"/>
          <w:b/>
          <w:iCs/>
          <w:color w:val="000000"/>
          <w:sz w:val="24"/>
          <w:szCs w:val="24"/>
          <w:lang w:val="en-US"/>
        </w:rPr>
        <w:t xml:space="preserve">Yano K, </w:t>
      </w:r>
      <w:proofErr w:type="spellStart"/>
      <w:r w:rsidRPr="008B5B33">
        <w:rPr>
          <w:rFonts w:ascii="Times New Roman" w:hAnsi="Times New Roman"/>
          <w:b/>
          <w:iCs/>
          <w:color w:val="000000"/>
          <w:sz w:val="24"/>
          <w:szCs w:val="24"/>
          <w:lang w:val="en-US"/>
        </w:rPr>
        <w:t>Wachi</w:t>
      </w:r>
      <w:proofErr w:type="spellEnd"/>
      <w:r w:rsidRPr="008B5B33">
        <w:rPr>
          <w:rFonts w:ascii="Times New Roman" w:hAnsi="Times New Roman"/>
          <w:b/>
          <w:iCs/>
          <w:color w:val="000000"/>
          <w:sz w:val="24"/>
          <w:szCs w:val="24"/>
          <w:lang w:val="en-US"/>
        </w:rPr>
        <w:t xml:space="preserve"> M, </w:t>
      </w:r>
      <w:proofErr w:type="spellStart"/>
      <w:r w:rsidRPr="008B5B33">
        <w:rPr>
          <w:rFonts w:ascii="Times New Roman" w:hAnsi="Times New Roman"/>
          <w:b/>
          <w:iCs/>
          <w:color w:val="000000"/>
          <w:sz w:val="24"/>
          <w:szCs w:val="24"/>
          <w:lang w:val="en-US"/>
        </w:rPr>
        <w:t>Tsuchida</w:t>
      </w:r>
      <w:proofErr w:type="spellEnd"/>
      <w:r w:rsidRPr="008B5B33">
        <w:rPr>
          <w:rFonts w:ascii="Times New Roman" w:hAnsi="Times New Roman"/>
          <w:b/>
          <w:iCs/>
          <w:color w:val="000000"/>
          <w:sz w:val="24"/>
          <w:szCs w:val="24"/>
          <w:lang w:val="en-US"/>
        </w:rPr>
        <w:t xml:space="preserve"> S, </w:t>
      </w:r>
      <w:proofErr w:type="spellStart"/>
      <w:r w:rsidRPr="008B5B33">
        <w:rPr>
          <w:rFonts w:ascii="Times New Roman" w:hAnsi="Times New Roman"/>
          <w:b/>
          <w:iCs/>
          <w:color w:val="000000"/>
          <w:sz w:val="24"/>
          <w:szCs w:val="24"/>
          <w:lang w:val="en-US"/>
        </w:rPr>
        <w:t>Kitazume</w:t>
      </w:r>
      <w:proofErr w:type="spellEnd"/>
      <w:r w:rsidRPr="008B5B33">
        <w:rPr>
          <w:rFonts w:ascii="Times New Roman" w:hAnsi="Times New Roman"/>
          <w:b/>
          <w:iCs/>
          <w:color w:val="000000"/>
          <w:sz w:val="24"/>
          <w:szCs w:val="24"/>
          <w:lang w:val="en-US"/>
        </w:rPr>
        <w:t xml:space="preserve"> T, Iwai N.</w:t>
      </w:r>
      <w:r w:rsidRPr="008B5B33">
        <w:rPr>
          <w:rFonts w:ascii="Times New Roman" w:hAnsi="Times New Roman"/>
          <w:i/>
          <w:iCs/>
          <w:color w:val="000000"/>
          <w:sz w:val="24"/>
          <w:szCs w:val="24"/>
          <w:lang w:val="en-US"/>
        </w:rPr>
        <w:t xml:space="preserve"> </w:t>
      </w:r>
      <w:r w:rsidRPr="008B5B33">
        <w:rPr>
          <w:rFonts w:ascii="Times New Roman" w:hAnsi="Times New Roman"/>
          <w:iCs/>
          <w:color w:val="000000"/>
          <w:sz w:val="24"/>
          <w:szCs w:val="24"/>
          <w:lang w:val="en-US"/>
        </w:rPr>
        <w:t xml:space="preserve">Degradation of </w:t>
      </w:r>
      <w:proofErr w:type="spellStart"/>
      <w:r w:rsidRPr="008B5B33">
        <w:rPr>
          <w:rFonts w:ascii="Times New Roman" w:hAnsi="Times New Roman"/>
          <w:iCs/>
          <w:color w:val="000000"/>
          <w:sz w:val="24"/>
          <w:szCs w:val="24"/>
          <w:lang w:val="en-US"/>
        </w:rPr>
        <w:t>benzotrifluoride</w:t>
      </w:r>
      <w:proofErr w:type="spellEnd"/>
      <w:r w:rsidRPr="008B5B33">
        <w:rPr>
          <w:rFonts w:ascii="Times New Roman" w:hAnsi="Times New Roman"/>
          <w:iCs/>
          <w:color w:val="000000"/>
          <w:sz w:val="24"/>
          <w:szCs w:val="24"/>
          <w:lang w:val="en-US"/>
        </w:rPr>
        <w:t xml:space="preserve"> via the dioxygenase pathway in Rhodococcus sp. 065240.</w:t>
      </w:r>
      <w:r w:rsidRPr="008B5B33">
        <w:rPr>
          <w:rFonts w:ascii="Times New Roman" w:hAnsi="Times New Roman"/>
          <w:i/>
          <w:iCs/>
          <w:color w:val="000000"/>
          <w:sz w:val="24"/>
          <w:szCs w:val="24"/>
          <w:lang w:val="en-US"/>
        </w:rPr>
        <w:t xml:space="preserve"> Bioscience, Biotechnology, and Biochemistry </w:t>
      </w:r>
      <w:r w:rsidRPr="008B5B33">
        <w:rPr>
          <w:rFonts w:ascii="Times New Roman" w:hAnsi="Times New Roman"/>
          <w:iCs/>
          <w:color w:val="000000"/>
          <w:sz w:val="24"/>
          <w:szCs w:val="24"/>
          <w:lang w:val="en-US"/>
        </w:rPr>
        <w:t>2015</w:t>
      </w:r>
      <w:r w:rsidRPr="008B5B33">
        <w:rPr>
          <w:rFonts w:ascii="Times New Roman" w:hAnsi="Times New Roman"/>
          <w:i/>
          <w:iCs/>
          <w:color w:val="000000"/>
          <w:sz w:val="24"/>
          <w:szCs w:val="24"/>
          <w:lang w:val="en-US"/>
        </w:rPr>
        <w:t xml:space="preserve">, </w:t>
      </w:r>
      <w:r w:rsidRPr="008B5B33">
        <w:rPr>
          <w:rFonts w:ascii="Times New Roman" w:hAnsi="Times New Roman"/>
          <w:bCs/>
          <w:iCs/>
          <w:color w:val="000000"/>
          <w:sz w:val="24"/>
          <w:szCs w:val="24"/>
          <w:lang w:val="en-US"/>
        </w:rPr>
        <w:t>79</w:t>
      </w:r>
      <w:r w:rsidRPr="008B5B33">
        <w:rPr>
          <w:rFonts w:ascii="Times New Roman" w:hAnsi="Times New Roman"/>
          <w:iCs/>
          <w:color w:val="000000"/>
          <w:sz w:val="24"/>
          <w:szCs w:val="24"/>
          <w:lang w:val="en-US"/>
        </w:rPr>
        <w:t xml:space="preserve"> (3), 496-504. </w:t>
      </w:r>
    </w:p>
    <w:p w14:paraId="3DEFECEB" w14:textId="77777777" w:rsidR="001D02F9" w:rsidRPr="008B5B33" w:rsidRDefault="001D02F9" w:rsidP="001D02F9">
      <w:pPr>
        <w:tabs>
          <w:tab w:val="left" w:pos="1114"/>
        </w:tabs>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Zink MC, </w:t>
      </w: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Prescott JF, Fernando MA.</w:t>
      </w:r>
      <w:r w:rsidRPr="008B5B33">
        <w:rPr>
          <w:rFonts w:ascii="Times New Roman" w:hAnsi="Times New Roman"/>
          <w:color w:val="000000"/>
          <w:sz w:val="24"/>
          <w:szCs w:val="24"/>
          <w:lang w:val="en-US"/>
        </w:rPr>
        <w:t xml:space="preserve"> Electron microscopic investigation of intracellular events after ingestion of </w:t>
      </w:r>
      <w:r w:rsidRPr="008B5B33">
        <w:rPr>
          <w:rFonts w:ascii="Times New Roman" w:hAnsi="Times New Roman"/>
          <w:i/>
          <w:color w:val="000000"/>
          <w:sz w:val="24"/>
          <w:szCs w:val="24"/>
          <w:lang w:val="en-US"/>
        </w:rPr>
        <w:t xml:space="preserve">Rhodococcus equi </w:t>
      </w:r>
      <w:r w:rsidRPr="008B5B33">
        <w:rPr>
          <w:rFonts w:ascii="Times New Roman" w:hAnsi="Times New Roman"/>
          <w:color w:val="000000"/>
          <w:sz w:val="24"/>
          <w:szCs w:val="24"/>
          <w:lang w:val="en-US"/>
        </w:rPr>
        <w:t xml:space="preserve">by foal alveolar macrophages. </w:t>
      </w:r>
      <w:r w:rsidRPr="008B5B33">
        <w:rPr>
          <w:rFonts w:ascii="Times New Roman" w:hAnsi="Times New Roman"/>
          <w:i/>
          <w:color w:val="000000"/>
          <w:sz w:val="24"/>
          <w:szCs w:val="24"/>
          <w:lang w:val="en-US"/>
        </w:rPr>
        <w:t xml:space="preserve">Veterinary </w:t>
      </w:r>
      <w:proofErr w:type="spellStart"/>
      <w:r w:rsidRPr="008B5B33">
        <w:rPr>
          <w:rFonts w:ascii="Times New Roman" w:hAnsi="Times New Roman"/>
          <w:i/>
          <w:color w:val="000000"/>
          <w:sz w:val="24"/>
          <w:szCs w:val="24"/>
          <w:lang w:val="en-US"/>
        </w:rPr>
        <w:t>Microbiolgy</w:t>
      </w:r>
      <w:proofErr w:type="spellEnd"/>
      <w:r w:rsidRPr="008B5B33">
        <w:rPr>
          <w:rFonts w:ascii="Times New Roman" w:hAnsi="Times New Roman"/>
          <w:color w:val="000000"/>
          <w:sz w:val="24"/>
          <w:szCs w:val="24"/>
          <w:lang w:val="en-US"/>
        </w:rPr>
        <w:t xml:space="preserve"> 1987, 14, 295-305.</w:t>
      </w:r>
    </w:p>
    <w:p w14:paraId="3860C3FF" w14:textId="77777777" w:rsidR="001D02F9" w:rsidRPr="008B5B33" w:rsidRDefault="001D02F9" w:rsidP="001D02F9">
      <w:pPr>
        <w:widowControl w:val="0"/>
        <w:autoSpaceDE w:val="0"/>
        <w:autoSpaceDN w:val="0"/>
        <w:adjustRightInd w:val="0"/>
        <w:spacing w:after="0" w:line="360" w:lineRule="auto"/>
        <w:contextualSpacing/>
        <w:jc w:val="both"/>
        <w:rPr>
          <w:rFonts w:ascii="Times New Roman" w:hAnsi="Times New Roman"/>
          <w:color w:val="000000"/>
          <w:sz w:val="24"/>
          <w:szCs w:val="24"/>
          <w:lang w:val="en-US"/>
        </w:rPr>
      </w:pPr>
      <w:r w:rsidRPr="008B5B33">
        <w:rPr>
          <w:rFonts w:ascii="Times New Roman" w:hAnsi="Times New Roman"/>
          <w:b/>
          <w:color w:val="000000"/>
          <w:sz w:val="24"/>
          <w:szCs w:val="24"/>
          <w:lang w:val="en-US"/>
        </w:rPr>
        <w:t xml:space="preserve">Zink MC, </w:t>
      </w:r>
      <w:proofErr w:type="spellStart"/>
      <w:r w:rsidRPr="008B5B33">
        <w:rPr>
          <w:rFonts w:ascii="Times New Roman" w:hAnsi="Times New Roman"/>
          <w:b/>
          <w:color w:val="000000"/>
          <w:sz w:val="24"/>
          <w:szCs w:val="24"/>
          <w:lang w:val="en-US"/>
        </w:rPr>
        <w:t>Yager</w:t>
      </w:r>
      <w:proofErr w:type="spellEnd"/>
      <w:r w:rsidRPr="008B5B33">
        <w:rPr>
          <w:rFonts w:ascii="Times New Roman" w:hAnsi="Times New Roman"/>
          <w:b/>
          <w:color w:val="000000"/>
          <w:sz w:val="24"/>
          <w:szCs w:val="24"/>
          <w:lang w:val="en-US"/>
        </w:rPr>
        <w:t xml:space="preserve"> JA, Smart NL</w:t>
      </w:r>
      <w:r w:rsidRPr="008B5B33">
        <w:rPr>
          <w:rFonts w:ascii="Times New Roman" w:hAnsi="Times New Roman"/>
          <w:color w:val="000000"/>
          <w:sz w:val="24"/>
          <w:szCs w:val="24"/>
          <w:lang w:val="en-US"/>
        </w:rPr>
        <w:t xml:space="preserve">. </w:t>
      </w:r>
      <w:r w:rsidRPr="008B5B33">
        <w:rPr>
          <w:rFonts w:ascii="Times New Roman" w:hAnsi="Times New Roman"/>
          <w:i/>
          <w:iCs/>
          <w:color w:val="000000"/>
          <w:sz w:val="24"/>
          <w:szCs w:val="24"/>
          <w:lang w:val="en-US"/>
        </w:rPr>
        <w:t>Corynebacterium equi</w:t>
      </w:r>
      <w:r w:rsidRPr="008B5B33">
        <w:rPr>
          <w:rFonts w:ascii="Times New Roman" w:hAnsi="Times New Roman"/>
          <w:color w:val="000000"/>
          <w:sz w:val="24"/>
          <w:szCs w:val="24"/>
          <w:lang w:val="en-US"/>
        </w:rPr>
        <w:t xml:space="preserve"> infections in horses, 1958-1084: a review of 131 cases, </w:t>
      </w:r>
      <w:r w:rsidRPr="008B5B33">
        <w:rPr>
          <w:rFonts w:ascii="Times New Roman" w:hAnsi="Times New Roman"/>
          <w:i/>
          <w:iCs/>
          <w:color w:val="000000"/>
          <w:sz w:val="24"/>
          <w:szCs w:val="24"/>
          <w:lang w:val="en-US"/>
        </w:rPr>
        <w:t xml:space="preserve">Can </w:t>
      </w:r>
      <w:r w:rsidRPr="009A497C">
        <w:rPr>
          <w:rFonts w:ascii="Times New Roman" w:hAnsi="Times New Roman"/>
          <w:i/>
          <w:iCs/>
          <w:color w:val="000000"/>
          <w:sz w:val="24"/>
          <w:szCs w:val="24"/>
          <w:lang w:val="en-US"/>
        </w:rPr>
        <w:t>Veterinary Journal</w:t>
      </w:r>
      <w:r w:rsidRPr="008B5B33">
        <w:rPr>
          <w:rFonts w:ascii="Times New Roman" w:hAnsi="Times New Roman"/>
          <w:color w:val="000000"/>
          <w:sz w:val="24"/>
          <w:szCs w:val="24"/>
          <w:lang w:val="en-US"/>
        </w:rPr>
        <w:t xml:space="preserve"> 1986, 27, 213.</w:t>
      </w:r>
    </w:p>
    <w:p w14:paraId="6CF67DFC" w14:textId="77777777" w:rsidR="00027A54" w:rsidRPr="00911978" w:rsidRDefault="00027A54" w:rsidP="00027A54">
      <w:pPr>
        <w:rPr>
          <w:bCs/>
          <w:i/>
          <w:sz w:val="24"/>
          <w:szCs w:val="24"/>
          <w:lang w:val="en-US"/>
        </w:rPr>
      </w:pPr>
    </w:p>
    <w:bookmarkEnd w:id="17"/>
    <w:p w14:paraId="474C1A8B" w14:textId="77777777" w:rsidR="00027A54" w:rsidRDefault="00027A54" w:rsidP="00027A54">
      <w:pPr>
        <w:rPr>
          <w:bCs/>
          <w:sz w:val="24"/>
          <w:szCs w:val="24"/>
          <w:lang w:val="en-US"/>
        </w:rPr>
      </w:pPr>
    </w:p>
    <w:p w14:paraId="4DA312D9" w14:textId="77777777" w:rsidR="00027A54" w:rsidRPr="009459C9" w:rsidRDefault="00027A54" w:rsidP="00027A54">
      <w:pPr>
        <w:rPr>
          <w:bCs/>
          <w:sz w:val="24"/>
          <w:szCs w:val="24"/>
          <w:lang w:val="en-US"/>
        </w:rPr>
      </w:pPr>
    </w:p>
    <w:p w14:paraId="0416EC32" w14:textId="77777777" w:rsidR="00027A54" w:rsidRDefault="00027A54" w:rsidP="00027A54">
      <w:pPr>
        <w:rPr>
          <w:bCs/>
          <w:sz w:val="24"/>
          <w:szCs w:val="24"/>
          <w:lang w:val="en-US"/>
        </w:rPr>
      </w:pPr>
    </w:p>
    <w:p w14:paraId="7E6FFA13" w14:textId="77777777" w:rsidR="00027A54" w:rsidRPr="00A31FA1" w:rsidRDefault="00027A54" w:rsidP="00027A54">
      <w:pPr>
        <w:rPr>
          <w:b/>
          <w:bCs/>
          <w:sz w:val="24"/>
          <w:szCs w:val="24"/>
          <w:lang w:val="en-US"/>
        </w:rPr>
      </w:pPr>
    </w:p>
    <w:p w14:paraId="28D9A8C9" w14:textId="77777777" w:rsidR="00027A54" w:rsidRPr="003571A9" w:rsidRDefault="00027A54" w:rsidP="00027A54">
      <w:pPr>
        <w:rPr>
          <w:rFonts w:ascii="Times New Roman" w:hAnsi="Times New Roman"/>
          <w:b/>
          <w:bCs/>
          <w:sz w:val="24"/>
          <w:szCs w:val="24"/>
          <w:lang w:val="en-US"/>
        </w:rPr>
      </w:pPr>
    </w:p>
    <w:p w14:paraId="412CE07D" w14:textId="77777777" w:rsidR="00027A54" w:rsidRPr="003571A9" w:rsidRDefault="00027A54" w:rsidP="00027A54">
      <w:pPr>
        <w:rPr>
          <w:rFonts w:ascii="Times New Roman" w:hAnsi="Times New Roman"/>
          <w:sz w:val="24"/>
          <w:szCs w:val="24"/>
        </w:rPr>
      </w:pPr>
    </w:p>
    <w:p w14:paraId="71AD0176" w14:textId="77777777" w:rsidR="00027A54" w:rsidRDefault="00027A54" w:rsidP="00027A54">
      <w:pPr>
        <w:rPr>
          <w:rFonts w:ascii="Times New Roman" w:hAnsi="Times New Roman"/>
          <w:b/>
          <w:sz w:val="24"/>
          <w:szCs w:val="24"/>
        </w:rPr>
      </w:pPr>
    </w:p>
    <w:p w14:paraId="71678941" w14:textId="3C404343" w:rsidR="00027A54" w:rsidRPr="00027A54" w:rsidRDefault="00027A54" w:rsidP="00027A54">
      <w:pPr>
        <w:rPr>
          <w:rFonts w:ascii="Times New Roman" w:hAnsi="Times New Roman"/>
          <w:b/>
          <w:sz w:val="24"/>
          <w:szCs w:val="24"/>
        </w:rPr>
      </w:pPr>
      <w:r>
        <w:rPr>
          <w:rFonts w:ascii="Times New Roman" w:hAnsi="Times New Roman"/>
          <w:b/>
          <w:sz w:val="24"/>
          <w:szCs w:val="24"/>
        </w:rPr>
        <w:br w:type="page"/>
      </w:r>
    </w:p>
    <w:p w14:paraId="26E3F00D" w14:textId="64F23DF8" w:rsidR="00027A54" w:rsidRPr="00027A54" w:rsidRDefault="00027A54" w:rsidP="00027A54">
      <w:pPr>
        <w:tabs>
          <w:tab w:val="left" w:pos="2620"/>
          <w:tab w:val="left" w:pos="3540"/>
        </w:tabs>
        <w:spacing w:after="0" w:line="240" w:lineRule="auto"/>
        <w:jc w:val="both"/>
        <w:rPr>
          <w:rFonts w:ascii="Times New Roman" w:eastAsia="Times New Roman" w:hAnsi="Times New Roman"/>
          <w:b/>
        </w:rPr>
      </w:pPr>
    </w:p>
    <w:p w14:paraId="3671848E" w14:textId="77777777" w:rsidR="0001364B" w:rsidRPr="00E83EBA" w:rsidRDefault="0001364B" w:rsidP="0001364B">
      <w:pPr>
        <w:keepNext/>
        <w:spacing w:after="0" w:line="360" w:lineRule="auto"/>
        <w:jc w:val="center"/>
        <w:outlineLvl w:val="0"/>
        <w:rPr>
          <w:rFonts w:ascii="Times New Roman" w:eastAsia="Times New Roman" w:hAnsi="Times New Roman"/>
          <w:b/>
          <w:bCs/>
          <w:kern w:val="32"/>
          <w:sz w:val="28"/>
          <w:szCs w:val="28"/>
        </w:rPr>
      </w:pPr>
      <w:r w:rsidRPr="00E83EBA">
        <w:rPr>
          <w:rFonts w:ascii="Times New Roman" w:eastAsia="Times New Roman" w:hAnsi="Times New Roman"/>
          <w:b/>
          <w:bCs/>
          <w:kern w:val="32"/>
          <w:sz w:val="28"/>
          <w:szCs w:val="28"/>
        </w:rPr>
        <w:t>ÖZGEÇMİŞ</w:t>
      </w:r>
    </w:p>
    <w:p w14:paraId="3BF71846" w14:textId="77777777" w:rsidR="0001364B" w:rsidRDefault="0001364B" w:rsidP="000D0C88">
      <w:pPr>
        <w:tabs>
          <w:tab w:val="left" w:pos="3360"/>
        </w:tabs>
        <w:spacing w:after="0" w:line="240" w:lineRule="auto"/>
        <w:jc w:val="both"/>
        <w:rPr>
          <w:rFonts w:ascii="Times New Roman" w:eastAsia="Times New Roman" w:hAnsi="Times New Roman"/>
        </w:rPr>
      </w:pPr>
    </w:p>
    <w:p w14:paraId="116B035C" w14:textId="77777777" w:rsidR="000D0C88" w:rsidRPr="00E83EBA" w:rsidRDefault="000D0C88" w:rsidP="000D0C88">
      <w:pPr>
        <w:tabs>
          <w:tab w:val="left" w:pos="3360"/>
        </w:tabs>
        <w:spacing w:after="0" w:line="240" w:lineRule="auto"/>
        <w:jc w:val="both"/>
        <w:rPr>
          <w:rFonts w:ascii="Times New Roman" w:eastAsia="Times New Roman" w:hAnsi="Times New Roman"/>
        </w:rPr>
      </w:pPr>
    </w:p>
    <w:p w14:paraId="516C904D" w14:textId="5915026B"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Soyadı, Adı</w:t>
      </w:r>
      <w:r w:rsidRPr="00E83EBA">
        <w:rPr>
          <w:rFonts w:ascii="Times New Roman" w:eastAsia="Times New Roman" w:hAnsi="Times New Roman"/>
        </w:rPr>
        <w:tab/>
        <w:t xml:space="preserve">: </w:t>
      </w:r>
      <w:r w:rsidR="008B5B33">
        <w:rPr>
          <w:rFonts w:ascii="Times New Roman" w:eastAsia="Times New Roman" w:hAnsi="Times New Roman"/>
        </w:rPr>
        <w:t>ORAL</w:t>
      </w:r>
      <w:r w:rsidRPr="00E83EBA">
        <w:rPr>
          <w:rFonts w:ascii="Times New Roman" w:eastAsia="Times New Roman" w:hAnsi="Times New Roman"/>
        </w:rPr>
        <w:t xml:space="preserve">, </w:t>
      </w:r>
      <w:r w:rsidR="008B5B33">
        <w:rPr>
          <w:rFonts w:ascii="Times New Roman" w:eastAsia="Times New Roman" w:hAnsi="Times New Roman"/>
        </w:rPr>
        <w:t>Elif Oya</w:t>
      </w:r>
    </w:p>
    <w:p w14:paraId="4CE8B66F" w14:textId="77777777"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Uyruk</w:t>
      </w:r>
      <w:r w:rsidRPr="00E83EBA">
        <w:rPr>
          <w:rFonts w:ascii="Times New Roman" w:eastAsia="Times New Roman" w:hAnsi="Times New Roman"/>
        </w:rPr>
        <w:tab/>
        <w:t>: T.C.</w:t>
      </w:r>
    </w:p>
    <w:p w14:paraId="16AB9FB6" w14:textId="4570D829"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Doğum yeri ve tarihi</w:t>
      </w:r>
      <w:r w:rsidRPr="00E83EBA">
        <w:rPr>
          <w:rFonts w:ascii="Times New Roman" w:eastAsia="Times New Roman" w:hAnsi="Times New Roman"/>
        </w:rPr>
        <w:tab/>
        <w:t xml:space="preserve">: </w:t>
      </w:r>
      <w:r w:rsidR="008B5B33">
        <w:rPr>
          <w:rFonts w:ascii="Times New Roman" w:eastAsia="Times New Roman" w:hAnsi="Times New Roman"/>
        </w:rPr>
        <w:t>Tekirdağ</w:t>
      </w:r>
      <w:r w:rsidRPr="00E83EBA">
        <w:rPr>
          <w:rFonts w:ascii="Times New Roman" w:eastAsia="Times New Roman" w:hAnsi="Times New Roman"/>
        </w:rPr>
        <w:t xml:space="preserve"> </w:t>
      </w:r>
      <w:r w:rsidR="008B5B33">
        <w:rPr>
          <w:rFonts w:ascii="Times New Roman" w:eastAsia="Times New Roman" w:hAnsi="Times New Roman"/>
        </w:rPr>
        <w:t>04</w:t>
      </w:r>
      <w:r w:rsidRPr="00E83EBA">
        <w:rPr>
          <w:rFonts w:ascii="Times New Roman" w:eastAsia="Times New Roman" w:hAnsi="Times New Roman"/>
        </w:rPr>
        <w:t>/</w:t>
      </w:r>
      <w:r w:rsidR="008B5B33">
        <w:rPr>
          <w:rFonts w:ascii="Times New Roman" w:eastAsia="Times New Roman" w:hAnsi="Times New Roman"/>
        </w:rPr>
        <w:t>12</w:t>
      </w:r>
      <w:r w:rsidRPr="00E83EBA">
        <w:rPr>
          <w:rFonts w:ascii="Times New Roman" w:eastAsia="Times New Roman" w:hAnsi="Times New Roman"/>
        </w:rPr>
        <w:t>/1984</w:t>
      </w:r>
    </w:p>
    <w:p w14:paraId="511AC55C" w14:textId="1801555A" w:rsidR="0001364B" w:rsidRPr="00E83EBA" w:rsidRDefault="0001364B" w:rsidP="0001364B">
      <w:pPr>
        <w:spacing w:after="0" w:line="240" w:lineRule="auto"/>
        <w:rPr>
          <w:rFonts w:ascii="Times New Roman" w:eastAsia="Times New Roman" w:hAnsi="Times New Roman"/>
        </w:rPr>
      </w:pPr>
      <w:r w:rsidRPr="00E83EBA">
        <w:rPr>
          <w:rFonts w:ascii="Times New Roman" w:eastAsia="Times New Roman" w:hAnsi="Times New Roman"/>
          <w:b/>
          <w:lang w:val="sv-SE"/>
        </w:rPr>
        <w:t>Telefon</w:t>
      </w:r>
      <w:r w:rsidRPr="00E83EBA">
        <w:rPr>
          <w:rFonts w:ascii="Times New Roman" w:eastAsia="Times New Roman" w:hAnsi="Times New Roman"/>
          <w:b/>
          <w:lang w:val="sv-SE"/>
        </w:rPr>
        <w:tab/>
      </w:r>
      <w:r w:rsidRPr="00E83EBA">
        <w:rPr>
          <w:rFonts w:ascii="Times New Roman" w:eastAsia="Times New Roman" w:hAnsi="Times New Roman"/>
          <w:b/>
          <w:lang w:val="sv-SE"/>
        </w:rPr>
        <w:tab/>
      </w:r>
      <w:r w:rsidRPr="00E83EBA">
        <w:rPr>
          <w:rFonts w:ascii="Times New Roman" w:eastAsia="Times New Roman" w:hAnsi="Times New Roman"/>
          <w:b/>
          <w:lang w:val="sv-SE"/>
        </w:rPr>
        <w:tab/>
        <w:t xml:space="preserve">          </w:t>
      </w:r>
      <w:r w:rsidRPr="00E83EBA">
        <w:rPr>
          <w:rFonts w:ascii="Times New Roman" w:eastAsia="Times New Roman" w:hAnsi="Times New Roman"/>
          <w:lang w:val="sv-SE"/>
        </w:rPr>
        <w:t>: 05</w:t>
      </w:r>
      <w:r w:rsidR="008B5B33">
        <w:rPr>
          <w:rFonts w:ascii="Times New Roman" w:eastAsia="Times New Roman" w:hAnsi="Times New Roman"/>
          <w:lang w:val="sv-SE"/>
        </w:rPr>
        <w:t>32</w:t>
      </w:r>
      <w:r w:rsidRPr="00E83EBA">
        <w:rPr>
          <w:rFonts w:ascii="Times New Roman" w:eastAsia="Times New Roman" w:hAnsi="Times New Roman"/>
          <w:lang w:val="sv-SE"/>
        </w:rPr>
        <w:t xml:space="preserve"> </w:t>
      </w:r>
      <w:r w:rsidR="008B5B33">
        <w:rPr>
          <w:rFonts w:ascii="Times New Roman" w:eastAsia="Times New Roman" w:hAnsi="Times New Roman"/>
          <w:lang w:val="sv-SE"/>
        </w:rPr>
        <w:t>2328548</w:t>
      </w:r>
    </w:p>
    <w:p w14:paraId="0B1235C3" w14:textId="4458B4FA"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E-mail</w:t>
      </w:r>
      <w:r w:rsidRPr="00E83EBA">
        <w:rPr>
          <w:rFonts w:ascii="Times New Roman" w:eastAsia="Times New Roman" w:hAnsi="Times New Roman"/>
          <w:b/>
        </w:rPr>
        <w:tab/>
      </w:r>
      <w:r w:rsidRPr="00E83EBA">
        <w:rPr>
          <w:rFonts w:ascii="Times New Roman" w:eastAsia="Times New Roman" w:hAnsi="Times New Roman"/>
        </w:rPr>
        <w:t>: d</w:t>
      </w:r>
      <w:r w:rsidR="008B5B33">
        <w:rPr>
          <w:rFonts w:ascii="Times New Roman" w:eastAsia="Times New Roman" w:hAnsi="Times New Roman"/>
        </w:rPr>
        <w:t>reostephens</w:t>
      </w:r>
      <w:r w:rsidRPr="00E83EBA">
        <w:rPr>
          <w:rFonts w:ascii="Times New Roman" w:eastAsia="Times New Roman" w:hAnsi="Times New Roman"/>
        </w:rPr>
        <w:t>@</w:t>
      </w:r>
      <w:r w:rsidR="008B5B33">
        <w:rPr>
          <w:rFonts w:ascii="Times New Roman" w:eastAsia="Times New Roman" w:hAnsi="Times New Roman"/>
        </w:rPr>
        <w:t>gmai</w:t>
      </w:r>
      <w:r w:rsidRPr="00E83EBA">
        <w:rPr>
          <w:rFonts w:ascii="Times New Roman" w:eastAsia="Times New Roman" w:hAnsi="Times New Roman"/>
        </w:rPr>
        <w:t>l.com</w:t>
      </w:r>
    </w:p>
    <w:p w14:paraId="54A53D6D" w14:textId="77777777"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Yabancı Dil</w:t>
      </w:r>
      <w:r w:rsidRPr="00E83EBA">
        <w:rPr>
          <w:rFonts w:ascii="Times New Roman" w:eastAsia="Times New Roman" w:hAnsi="Times New Roman"/>
          <w:b/>
        </w:rPr>
        <w:tab/>
      </w:r>
      <w:r w:rsidRPr="00E83EBA">
        <w:rPr>
          <w:rFonts w:ascii="Times New Roman" w:eastAsia="Times New Roman" w:hAnsi="Times New Roman"/>
        </w:rPr>
        <w:t>: İngilizce</w:t>
      </w:r>
    </w:p>
    <w:p w14:paraId="6232524A" w14:textId="77777777" w:rsidR="0001364B" w:rsidRPr="00E83EBA" w:rsidRDefault="0001364B" w:rsidP="0001364B">
      <w:pPr>
        <w:tabs>
          <w:tab w:val="left" w:pos="3360"/>
        </w:tabs>
        <w:spacing w:after="0" w:line="240" w:lineRule="auto"/>
        <w:jc w:val="both"/>
        <w:rPr>
          <w:rFonts w:ascii="Times New Roman" w:eastAsia="Times New Roman" w:hAnsi="Times New Roman"/>
        </w:rPr>
      </w:pPr>
    </w:p>
    <w:p w14:paraId="3F8BDCF7" w14:textId="77777777" w:rsidR="0001364B" w:rsidRPr="00E83EBA" w:rsidRDefault="0001364B" w:rsidP="0001364B">
      <w:pPr>
        <w:tabs>
          <w:tab w:val="left" w:pos="3360"/>
        </w:tabs>
        <w:spacing w:after="0" w:line="240" w:lineRule="auto"/>
        <w:jc w:val="both"/>
        <w:rPr>
          <w:rFonts w:ascii="Times New Roman" w:eastAsia="Times New Roman" w:hAnsi="Times New Roman"/>
        </w:rPr>
      </w:pPr>
    </w:p>
    <w:p w14:paraId="73A8C1C6" w14:textId="77777777" w:rsidR="0001364B" w:rsidRPr="00E83EBA" w:rsidRDefault="0001364B" w:rsidP="0001364B">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b/>
        </w:rPr>
        <w:t>EĞİTİM</w:t>
      </w:r>
    </w:p>
    <w:p w14:paraId="2C1EC52A" w14:textId="77777777" w:rsidR="0001364B" w:rsidRPr="00E83EBA" w:rsidRDefault="0001364B" w:rsidP="0001364B">
      <w:pPr>
        <w:tabs>
          <w:tab w:val="left" w:pos="3360"/>
        </w:tabs>
        <w:spacing w:after="0" w:line="240" w:lineRule="auto"/>
        <w:jc w:val="both"/>
        <w:rPr>
          <w:rFonts w:ascii="Times New Roman" w:eastAsia="Times New Roman" w:hAnsi="Times New Roman"/>
        </w:rPr>
      </w:pPr>
    </w:p>
    <w:tbl>
      <w:tblPr>
        <w:tblW w:w="8341" w:type="dxa"/>
        <w:tblLook w:val="04A0" w:firstRow="1" w:lastRow="0" w:firstColumn="1" w:lastColumn="0" w:noHBand="0" w:noVBand="1"/>
      </w:tblPr>
      <w:tblGrid>
        <w:gridCol w:w="1200"/>
        <w:gridCol w:w="3780"/>
        <w:gridCol w:w="1980"/>
        <w:gridCol w:w="1381"/>
      </w:tblGrid>
      <w:tr w:rsidR="0001364B" w:rsidRPr="00E83EBA" w14:paraId="38C2F62E" w14:textId="77777777" w:rsidTr="00BA1CD9">
        <w:tc>
          <w:tcPr>
            <w:tcW w:w="1200" w:type="dxa"/>
            <w:tcBorders>
              <w:top w:val="single" w:sz="4" w:space="0" w:color="auto"/>
              <w:bottom w:val="single" w:sz="4" w:space="0" w:color="auto"/>
            </w:tcBorders>
          </w:tcPr>
          <w:p w14:paraId="337E9607"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Derece</w:t>
            </w:r>
          </w:p>
        </w:tc>
        <w:tc>
          <w:tcPr>
            <w:tcW w:w="3780" w:type="dxa"/>
            <w:tcBorders>
              <w:top w:val="single" w:sz="4" w:space="0" w:color="auto"/>
              <w:bottom w:val="single" w:sz="4" w:space="0" w:color="auto"/>
            </w:tcBorders>
          </w:tcPr>
          <w:p w14:paraId="1A4E661C"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Kurum</w:t>
            </w:r>
          </w:p>
        </w:tc>
        <w:tc>
          <w:tcPr>
            <w:tcW w:w="1980" w:type="dxa"/>
            <w:tcBorders>
              <w:top w:val="single" w:sz="4" w:space="0" w:color="auto"/>
              <w:bottom w:val="single" w:sz="4" w:space="0" w:color="auto"/>
            </w:tcBorders>
          </w:tcPr>
          <w:p w14:paraId="4CAFF24C"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Mezuniyet tarihi</w:t>
            </w:r>
          </w:p>
        </w:tc>
        <w:tc>
          <w:tcPr>
            <w:tcW w:w="1381" w:type="dxa"/>
            <w:tcBorders>
              <w:top w:val="single" w:sz="4" w:space="0" w:color="auto"/>
              <w:bottom w:val="single" w:sz="4" w:space="0" w:color="auto"/>
            </w:tcBorders>
            <w:vAlign w:val="center"/>
          </w:tcPr>
          <w:p w14:paraId="14EF3B4F" w14:textId="77777777" w:rsidR="0001364B" w:rsidRPr="00E83EBA" w:rsidRDefault="0001364B" w:rsidP="00BA1CD9">
            <w:pPr>
              <w:tabs>
                <w:tab w:val="left" w:pos="3360"/>
              </w:tabs>
              <w:spacing w:after="0" w:line="240" w:lineRule="auto"/>
              <w:jc w:val="center"/>
              <w:rPr>
                <w:rFonts w:ascii="Times New Roman" w:eastAsia="Times New Roman" w:hAnsi="Times New Roman"/>
                <w:b/>
              </w:rPr>
            </w:pPr>
          </w:p>
        </w:tc>
      </w:tr>
      <w:tr w:rsidR="0001364B" w:rsidRPr="00E83EBA" w14:paraId="3674E776" w14:textId="77777777" w:rsidTr="00BA1CD9">
        <w:tc>
          <w:tcPr>
            <w:tcW w:w="1200" w:type="dxa"/>
            <w:tcBorders>
              <w:top w:val="single" w:sz="4" w:space="0" w:color="auto"/>
            </w:tcBorders>
            <w:vAlign w:val="center"/>
          </w:tcPr>
          <w:p w14:paraId="2A6B0A32" w14:textId="77777777" w:rsidR="0001364B" w:rsidRPr="00E83EBA" w:rsidRDefault="0001364B" w:rsidP="00BA1CD9">
            <w:pPr>
              <w:tabs>
                <w:tab w:val="left" w:pos="3360"/>
              </w:tabs>
              <w:spacing w:after="0" w:line="240" w:lineRule="auto"/>
              <w:rPr>
                <w:rFonts w:ascii="Times New Roman" w:eastAsia="Times New Roman" w:hAnsi="Times New Roman"/>
              </w:rPr>
            </w:pPr>
            <w:r w:rsidRPr="00E83EBA">
              <w:rPr>
                <w:rFonts w:ascii="Times New Roman" w:eastAsia="Times New Roman" w:hAnsi="Times New Roman"/>
              </w:rPr>
              <w:t>Doktora</w:t>
            </w:r>
          </w:p>
        </w:tc>
        <w:tc>
          <w:tcPr>
            <w:tcW w:w="3780" w:type="dxa"/>
            <w:tcBorders>
              <w:top w:val="single" w:sz="4" w:space="0" w:color="auto"/>
            </w:tcBorders>
            <w:vAlign w:val="center"/>
          </w:tcPr>
          <w:p w14:paraId="6772DE94" w14:textId="77777777" w:rsidR="0001364B" w:rsidRPr="00E83EBA" w:rsidRDefault="0001364B" w:rsidP="00BA1CD9">
            <w:pPr>
              <w:tabs>
                <w:tab w:val="left" w:pos="3360"/>
              </w:tabs>
              <w:spacing w:after="0" w:line="240" w:lineRule="auto"/>
              <w:rPr>
                <w:rFonts w:ascii="Times New Roman" w:eastAsia="Times New Roman" w:hAnsi="Times New Roman"/>
              </w:rPr>
            </w:pPr>
            <w:r w:rsidRPr="00E83EBA">
              <w:rPr>
                <w:rFonts w:ascii="Times New Roman" w:eastAsia="Times New Roman" w:hAnsi="Times New Roman"/>
              </w:rPr>
              <w:t>Adnan Menderes Üniversitesi</w:t>
            </w:r>
          </w:p>
          <w:p w14:paraId="3CD1B95E" w14:textId="77777777" w:rsidR="0001364B" w:rsidRPr="00E83EBA" w:rsidRDefault="0001364B" w:rsidP="00BA1CD9">
            <w:pPr>
              <w:tabs>
                <w:tab w:val="left" w:pos="3360"/>
              </w:tabs>
              <w:spacing w:after="0" w:line="240" w:lineRule="auto"/>
              <w:rPr>
                <w:rFonts w:ascii="Times New Roman" w:eastAsia="Times New Roman" w:hAnsi="Times New Roman"/>
              </w:rPr>
            </w:pPr>
            <w:r w:rsidRPr="00E83EBA">
              <w:rPr>
                <w:rFonts w:ascii="Times New Roman" w:eastAsia="Times New Roman" w:hAnsi="Times New Roman"/>
              </w:rPr>
              <w:t>Mikrobiyoloji A.B.D.</w:t>
            </w:r>
          </w:p>
        </w:tc>
        <w:tc>
          <w:tcPr>
            <w:tcW w:w="1980" w:type="dxa"/>
            <w:tcBorders>
              <w:top w:val="single" w:sz="4" w:space="0" w:color="auto"/>
            </w:tcBorders>
            <w:vAlign w:val="center"/>
          </w:tcPr>
          <w:p w14:paraId="54C130AD" w14:textId="77777777" w:rsidR="0001364B" w:rsidRPr="00E83EBA" w:rsidRDefault="0001364B" w:rsidP="00BA1CD9">
            <w:pPr>
              <w:tabs>
                <w:tab w:val="left" w:pos="3360"/>
              </w:tabs>
              <w:spacing w:after="0" w:line="240" w:lineRule="auto"/>
              <w:jc w:val="center"/>
              <w:rPr>
                <w:rFonts w:ascii="Times New Roman" w:eastAsia="Times New Roman" w:hAnsi="Times New Roman"/>
              </w:rPr>
            </w:pPr>
            <w:r w:rsidRPr="00E83EBA">
              <w:rPr>
                <w:rFonts w:ascii="Times New Roman" w:eastAsia="Times New Roman" w:hAnsi="Times New Roman"/>
              </w:rPr>
              <w:t>…..</w:t>
            </w:r>
          </w:p>
        </w:tc>
        <w:tc>
          <w:tcPr>
            <w:tcW w:w="1381" w:type="dxa"/>
            <w:tcBorders>
              <w:top w:val="single" w:sz="4" w:space="0" w:color="auto"/>
            </w:tcBorders>
            <w:vAlign w:val="center"/>
          </w:tcPr>
          <w:p w14:paraId="12753B69" w14:textId="77777777" w:rsidR="0001364B" w:rsidRPr="00E83EBA" w:rsidRDefault="0001364B" w:rsidP="00BA1CD9">
            <w:pPr>
              <w:tabs>
                <w:tab w:val="left" w:pos="3360"/>
              </w:tabs>
              <w:spacing w:after="0" w:line="240" w:lineRule="auto"/>
              <w:jc w:val="center"/>
              <w:rPr>
                <w:rFonts w:ascii="Times New Roman" w:eastAsia="Times New Roman" w:hAnsi="Times New Roman"/>
              </w:rPr>
            </w:pPr>
          </w:p>
        </w:tc>
      </w:tr>
      <w:tr w:rsidR="0001364B" w:rsidRPr="00E83EBA" w14:paraId="21EDD05D" w14:textId="77777777" w:rsidTr="00BA1CD9">
        <w:tc>
          <w:tcPr>
            <w:tcW w:w="1200" w:type="dxa"/>
            <w:tcBorders>
              <w:bottom w:val="single" w:sz="4" w:space="0" w:color="auto"/>
            </w:tcBorders>
            <w:vAlign w:val="center"/>
          </w:tcPr>
          <w:p w14:paraId="41F33660" w14:textId="77777777" w:rsidR="0001364B" w:rsidRPr="00E83EBA" w:rsidRDefault="0001364B" w:rsidP="00BA1CD9">
            <w:pPr>
              <w:tabs>
                <w:tab w:val="left" w:pos="3360"/>
              </w:tabs>
              <w:spacing w:after="0" w:line="240" w:lineRule="auto"/>
              <w:rPr>
                <w:rFonts w:ascii="Times New Roman" w:eastAsia="Times New Roman" w:hAnsi="Times New Roman"/>
              </w:rPr>
            </w:pPr>
            <w:r w:rsidRPr="00E83EBA">
              <w:rPr>
                <w:rFonts w:ascii="Times New Roman" w:eastAsia="Times New Roman" w:hAnsi="Times New Roman"/>
              </w:rPr>
              <w:t>Lisans</w:t>
            </w:r>
          </w:p>
        </w:tc>
        <w:tc>
          <w:tcPr>
            <w:tcW w:w="3780" w:type="dxa"/>
            <w:tcBorders>
              <w:bottom w:val="single" w:sz="4" w:space="0" w:color="auto"/>
            </w:tcBorders>
            <w:vAlign w:val="center"/>
          </w:tcPr>
          <w:p w14:paraId="2A79DA91" w14:textId="55E68206" w:rsidR="0001364B" w:rsidRPr="00E83EBA" w:rsidRDefault="008B5B33" w:rsidP="00BA1CD9">
            <w:pPr>
              <w:tabs>
                <w:tab w:val="left" w:pos="3360"/>
              </w:tabs>
              <w:spacing w:after="0" w:line="240" w:lineRule="auto"/>
              <w:rPr>
                <w:rFonts w:ascii="Times New Roman" w:eastAsia="Times New Roman" w:hAnsi="Times New Roman"/>
              </w:rPr>
            </w:pPr>
            <w:r>
              <w:rPr>
                <w:rFonts w:ascii="Times New Roman" w:eastAsia="Times New Roman" w:hAnsi="Times New Roman"/>
              </w:rPr>
              <w:t>İstanbul</w:t>
            </w:r>
            <w:r w:rsidR="0001364B" w:rsidRPr="00E83EBA">
              <w:rPr>
                <w:rFonts w:ascii="Times New Roman" w:eastAsia="Times New Roman" w:hAnsi="Times New Roman"/>
              </w:rPr>
              <w:t xml:space="preserve"> Üniversitesi</w:t>
            </w:r>
          </w:p>
          <w:p w14:paraId="1FC2B06A" w14:textId="77777777" w:rsidR="0001364B" w:rsidRPr="00E83EBA" w:rsidRDefault="0001364B" w:rsidP="00BA1CD9">
            <w:pPr>
              <w:tabs>
                <w:tab w:val="left" w:pos="3360"/>
              </w:tabs>
              <w:spacing w:after="0" w:line="240" w:lineRule="auto"/>
              <w:rPr>
                <w:rFonts w:ascii="Times New Roman" w:eastAsia="Times New Roman" w:hAnsi="Times New Roman"/>
              </w:rPr>
            </w:pPr>
            <w:r w:rsidRPr="00E83EBA">
              <w:rPr>
                <w:rFonts w:ascii="Times New Roman" w:eastAsia="Times New Roman" w:hAnsi="Times New Roman"/>
              </w:rPr>
              <w:t>Veteriner Fakültesi</w:t>
            </w:r>
          </w:p>
        </w:tc>
        <w:tc>
          <w:tcPr>
            <w:tcW w:w="1980" w:type="dxa"/>
            <w:tcBorders>
              <w:bottom w:val="single" w:sz="4" w:space="0" w:color="auto"/>
            </w:tcBorders>
            <w:vAlign w:val="center"/>
          </w:tcPr>
          <w:p w14:paraId="0AF68DC8" w14:textId="3CCCDD46" w:rsidR="0001364B" w:rsidRPr="00E83EBA" w:rsidRDefault="0001364B" w:rsidP="00BA1CD9">
            <w:pPr>
              <w:tabs>
                <w:tab w:val="left" w:pos="3360"/>
              </w:tabs>
              <w:spacing w:after="0" w:line="240" w:lineRule="auto"/>
              <w:jc w:val="center"/>
              <w:rPr>
                <w:rFonts w:ascii="Times New Roman" w:eastAsia="Times New Roman" w:hAnsi="Times New Roman"/>
              </w:rPr>
            </w:pPr>
            <w:r w:rsidRPr="00E83EBA">
              <w:rPr>
                <w:rFonts w:ascii="Times New Roman" w:eastAsia="Times New Roman" w:hAnsi="Times New Roman"/>
              </w:rPr>
              <w:t>01/0</w:t>
            </w:r>
            <w:r w:rsidR="008B5B33">
              <w:rPr>
                <w:rFonts w:ascii="Times New Roman" w:eastAsia="Times New Roman" w:hAnsi="Times New Roman"/>
              </w:rPr>
              <w:t>2</w:t>
            </w:r>
            <w:r w:rsidRPr="00E83EBA">
              <w:rPr>
                <w:rFonts w:ascii="Times New Roman" w:eastAsia="Times New Roman" w:hAnsi="Times New Roman"/>
              </w:rPr>
              <w:t>/20</w:t>
            </w:r>
            <w:r w:rsidR="008B5B33">
              <w:rPr>
                <w:rFonts w:ascii="Times New Roman" w:eastAsia="Times New Roman" w:hAnsi="Times New Roman"/>
              </w:rPr>
              <w:t>10</w:t>
            </w:r>
          </w:p>
        </w:tc>
        <w:tc>
          <w:tcPr>
            <w:tcW w:w="1381" w:type="dxa"/>
            <w:tcBorders>
              <w:bottom w:val="single" w:sz="4" w:space="0" w:color="auto"/>
            </w:tcBorders>
            <w:vAlign w:val="center"/>
          </w:tcPr>
          <w:p w14:paraId="2FA9D8C5" w14:textId="77777777" w:rsidR="0001364B" w:rsidRPr="00E83EBA" w:rsidRDefault="0001364B" w:rsidP="00BA1CD9">
            <w:pPr>
              <w:tabs>
                <w:tab w:val="left" w:pos="3360"/>
              </w:tabs>
              <w:spacing w:after="0" w:line="240" w:lineRule="auto"/>
              <w:jc w:val="center"/>
              <w:rPr>
                <w:rFonts w:ascii="Times New Roman" w:eastAsia="Times New Roman" w:hAnsi="Times New Roman"/>
              </w:rPr>
            </w:pPr>
          </w:p>
        </w:tc>
      </w:tr>
    </w:tbl>
    <w:p w14:paraId="3B5F4E9C" w14:textId="77777777" w:rsidR="0001364B" w:rsidRPr="00E83EBA" w:rsidRDefault="0001364B" w:rsidP="0001364B">
      <w:pPr>
        <w:tabs>
          <w:tab w:val="left" w:pos="3360"/>
        </w:tabs>
        <w:spacing w:after="0" w:line="240" w:lineRule="auto"/>
        <w:jc w:val="both"/>
        <w:rPr>
          <w:rFonts w:ascii="Times New Roman" w:eastAsia="Times New Roman" w:hAnsi="Times New Roman"/>
        </w:rPr>
      </w:pPr>
    </w:p>
    <w:p w14:paraId="525793CF" w14:textId="77777777" w:rsidR="0001364B" w:rsidRPr="00E83EBA" w:rsidRDefault="0001364B" w:rsidP="0001364B">
      <w:pPr>
        <w:tabs>
          <w:tab w:val="left" w:pos="3360"/>
        </w:tabs>
        <w:spacing w:after="0" w:line="240" w:lineRule="auto"/>
        <w:ind w:left="3360" w:hanging="3360"/>
        <w:jc w:val="both"/>
        <w:rPr>
          <w:rFonts w:ascii="Times New Roman" w:eastAsia="Times New Roman" w:hAnsi="Times New Roman"/>
        </w:rPr>
      </w:pPr>
      <w:r w:rsidRPr="00E83EBA">
        <w:rPr>
          <w:rFonts w:ascii="Times New Roman" w:eastAsia="Times New Roman" w:hAnsi="Times New Roman"/>
        </w:rPr>
        <w:t xml:space="preserve"> </w:t>
      </w:r>
      <w:r w:rsidRPr="00E83EBA">
        <w:rPr>
          <w:rFonts w:ascii="Times New Roman" w:eastAsia="Times New Roman" w:hAnsi="Times New Roman"/>
        </w:rPr>
        <w:tab/>
      </w:r>
      <w:r w:rsidRPr="00E83EBA">
        <w:rPr>
          <w:rFonts w:ascii="Times New Roman" w:eastAsia="Times New Roman" w:hAnsi="Times New Roman"/>
        </w:rPr>
        <w:tab/>
      </w:r>
      <w:r w:rsidRPr="00E83EBA">
        <w:rPr>
          <w:rFonts w:ascii="Times New Roman" w:eastAsia="Times New Roman" w:hAnsi="Times New Roman"/>
        </w:rPr>
        <w:tab/>
      </w:r>
    </w:p>
    <w:p w14:paraId="04CE3D93" w14:textId="77777777" w:rsidR="0001364B" w:rsidRPr="00E83EBA" w:rsidRDefault="0001364B" w:rsidP="0001364B">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 xml:space="preserve">BURSLAR ve ÖDÜLLER: </w:t>
      </w:r>
    </w:p>
    <w:p w14:paraId="771CEDEA" w14:textId="77777777" w:rsidR="0001364B" w:rsidRPr="00E83EBA" w:rsidRDefault="0001364B" w:rsidP="0001364B">
      <w:pPr>
        <w:tabs>
          <w:tab w:val="left" w:pos="3360"/>
        </w:tabs>
        <w:spacing w:after="0" w:line="240" w:lineRule="auto"/>
        <w:jc w:val="both"/>
        <w:rPr>
          <w:rFonts w:ascii="Times New Roman" w:eastAsia="Times New Roman" w:hAnsi="Times New Roman"/>
          <w:b/>
        </w:rPr>
      </w:pPr>
    </w:p>
    <w:p w14:paraId="2BE02F15" w14:textId="77777777" w:rsidR="0001364B" w:rsidRPr="00E83EBA" w:rsidRDefault="0001364B" w:rsidP="0001364B">
      <w:pPr>
        <w:tabs>
          <w:tab w:val="left" w:pos="3360"/>
        </w:tabs>
        <w:spacing w:after="0" w:line="240" w:lineRule="auto"/>
        <w:jc w:val="both"/>
        <w:rPr>
          <w:rFonts w:ascii="Times New Roman" w:eastAsia="Times New Roman" w:hAnsi="Times New Roman"/>
          <w:b/>
        </w:rPr>
      </w:pPr>
    </w:p>
    <w:p w14:paraId="527B02E2" w14:textId="77777777" w:rsidR="0001364B" w:rsidRPr="00E83EBA" w:rsidRDefault="0001364B" w:rsidP="0001364B">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İŞ DENEYİMİ</w:t>
      </w:r>
    </w:p>
    <w:p w14:paraId="542A722A" w14:textId="77777777" w:rsidR="0001364B" w:rsidRPr="00E83EBA" w:rsidRDefault="0001364B" w:rsidP="0001364B">
      <w:pPr>
        <w:tabs>
          <w:tab w:val="left" w:pos="3360"/>
        </w:tabs>
        <w:spacing w:after="0" w:line="240" w:lineRule="auto"/>
        <w:jc w:val="both"/>
        <w:rPr>
          <w:rFonts w:ascii="Times New Roman" w:eastAsia="Times New Roman" w:hAnsi="Times New Roman"/>
          <w:b/>
        </w:rPr>
      </w:pPr>
    </w:p>
    <w:tbl>
      <w:tblPr>
        <w:tblW w:w="8201" w:type="dxa"/>
        <w:tblInd w:w="108" w:type="dxa"/>
        <w:tblLook w:val="04A0" w:firstRow="1" w:lastRow="0" w:firstColumn="1" w:lastColumn="0" w:noHBand="0" w:noVBand="1"/>
      </w:tblPr>
      <w:tblGrid>
        <w:gridCol w:w="2362"/>
        <w:gridCol w:w="3713"/>
        <w:gridCol w:w="2126"/>
      </w:tblGrid>
      <w:tr w:rsidR="0001364B" w:rsidRPr="00E83EBA" w14:paraId="4D55D18F" w14:textId="77777777" w:rsidTr="00BA1CD9">
        <w:trPr>
          <w:trHeight w:val="431"/>
        </w:trPr>
        <w:tc>
          <w:tcPr>
            <w:tcW w:w="2362" w:type="dxa"/>
            <w:tcBorders>
              <w:top w:val="single" w:sz="4" w:space="0" w:color="auto"/>
              <w:bottom w:val="single" w:sz="4" w:space="0" w:color="auto"/>
            </w:tcBorders>
          </w:tcPr>
          <w:p w14:paraId="7B6A9BD5"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Yıl</w:t>
            </w:r>
          </w:p>
        </w:tc>
        <w:tc>
          <w:tcPr>
            <w:tcW w:w="3713" w:type="dxa"/>
            <w:tcBorders>
              <w:top w:val="single" w:sz="4" w:space="0" w:color="auto"/>
              <w:bottom w:val="single" w:sz="4" w:space="0" w:color="auto"/>
            </w:tcBorders>
          </w:tcPr>
          <w:p w14:paraId="43E92DC5"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Yer/Kurum</w:t>
            </w:r>
          </w:p>
        </w:tc>
        <w:tc>
          <w:tcPr>
            <w:tcW w:w="2126" w:type="dxa"/>
            <w:tcBorders>
              <w:top w:val="single" w:sz="4" w:space="0" w:color="auto"/>
              <w:bottom w:val="single" w:sz="4" w:space="0" w:color="auto"/>
            </w:tcBorders>
          </w:tcPr>
          <w:p w14:paraId="638DADEA" w14:textId="77777777" w:rsidR="0001364B" w:rsidRPr="00E83EBA" w:rsidRDefault="0001364B" w:rsidP="00BA1CD9">
            <w:pPr>
              <w:tabs>
                <w:tab w:val="left" w:pos="3360"/>
              </w:tabs>
              <w:spacing w:after="0" w:line="240" w:lineRule="auto"/>
              <w:jc w:val="both"/>
              <w:rPr>
                <w:rFonts w:ascii="Times New Roman" w:eastAsia="Times New Roman" w:hAnsi="Times New Roman"/>
                <w:b/>
              </w:rPr>
            </w:pPr>
            <w:r w:rsidRPr="00E83EBA">
              <w:rPr>
                <w:rFonts w:ascii="Times New Roman" w:eastAsia="Times New Roman" w:hAnsi="Times New Roman"/>
                <w:b/>
              </w:rPr>
              <w:t>Ünvan</w:t>
            </w:r>
          </w:p>
        </w:tc>
      </w:tr>
      <w:tr w:rsidR="0001364B" w:rsidRPr="00E83EBA" w14:paraId="692D74C7" w14:textId="77777777" w:rsidTr="00BA1CD9">
        <w:tc>
          <w:tcPr>
            <w:tcW w:w="2362" w:type="dxa"/>
            <w:tcBorders>
              <w:top w:val="single" w:sz="4" w:space="0" w:color="auto"/>
            </w:tcBorders>
          </w:tcPr>
          <w:p w14:paraId="705535D6" w14:textId="77777777" w:rsidR="0001364B" w:rsidRPr="00E83EBA" w:rsidRDefault="0001364B" w:rsidP="00BA1CD9">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rPr>
              <w:t>2009-2010</w:t>
            </w:r>
          </w:p>
        </w:tc>
        <w:tc>
          <w:tcPr>
            <w:tcW w:w="3713" w:type="dxa"/>
            <w:tcBorders>
              <w:top w:val="single" w:sz="4" w:space="0" w:color="auto"/>
            </w:tcBorders>
          </w:tcPr>
          <w:p w14:paraId="0FFF393F" w14:textId="58CBC27E" w:rsidR="0001364B" w:rsidRPr="00E83EBA" w:rsidRDefault="008B5B33" w:rsidP="00BA1CD9">
            <w:pPr>
              <w:tabs>
                <w:tab w:val="left" w:pos="3360"/>
              </w:tabs>
              <w:spacing w:after="0" w:line="240" w:lineRule="auto"/>
              <w:jc w:val="both"/>
              <w:rPr>
                <w:rFonts w:ascii="Times New Roman" w:eastAsia="Times New Roman" w:hAnsi="Times New Roman"/>
              </w:rPr>
            </w:pPr>
            <w:r>
              <w:rPr>
                <w:rFonts w:ascii="Times New Roman" w:eastAsia="Times New Roman" w:hAnsi="Times New Roman"/>
              </w:rPr>
              <w:t>Keane Stud LLC New York/ABD</w:t>
            </w:r>
          </w:p>
        </w:tc>
        <w:tc>
          <w:tcPr>
            <w:tcW w:w="2126" w:type="dxa"/>
            <w:tcBorders>
              <w:top w:val="single" w:sz="4" w:space="0" w:color="auto"/>
            </w:tcBorders>
          </w:tcPr>
          <w:p w14:paraId="4D43EBF2" w14:textId="6ACB3884" w:rsidR="0001364B" w:rsidRPr="00E83EBA" w:rsidRDefault="0001364B" w:rsidP="00BA1CD9">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rPr>
              <w:t>Veteriner Hekim</w:t>
            </w:r>
            <w:r w:rsidR="008B5B33">
              <w:rPr>
                <w:rFonts w:ascii="Times New Roman" w:eastAsia="Times New Roman" w:hAnsi="Times New Roman"/>
              </w:rPr>
              <w:t xml:space="preserve"> Asistanı</w:t>
            </w:r>
          </w:p>
          <w:p w14:paraId="41BF7662" w14:textId="77777777" w:rsidR="0001364B" w:rsidRPr="00E83EBA" w:rsidRDefault="0001364B" w:rsidP="00BA1CD9">
            <w:pPr>
              <w:tabs>
                <w:tab w:val="left" w:pos="3360"/>
              </w:tabs>
              <w:spacing w:after="0" w:line="240" w:lineRule="auto"/>
              <w:jc w:val="both"/>
              <w:rPr>
                <w:rFonts w:ascii="Times New Roman" w:eastAsia="Times New Roman" w:hAnsi="Times New Roman"/>
              </w:rPr>
            </w:pPr>
          </w:p>
        </w:tc>
      </w:tr>
      <w:tr w:rsidR="0001364B" w:rsidRPr="00E83EBA" w14:paraId="06B4AECB" w14:textId="77777777" w:rsidTr="008B5B33">
        <w:tc>
          <w:tcPr>
            <w:tcW w:w="2362" w:type="dxa"/>
          </w:tcPr>
          <w:p w14:paraId="0FE5D4B5" w14:textId="79709FDE" w:rsidR="0001364B" w:rsidRPr="00E83EBA" w:rsidRDefault="0001364B" w:rsidP="00BA1CD9">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rPr>
              <w:t>2011-201</w:t>
            </w:r>
            <w:r w:rsidR="008B5B33">
              <w:rPr>
                <w:rFonts w:ascii="Times New Roman" w:eastAsia="Times New Roman" w:hAnsi="Times New Roman"/>
              </w:rPr>
              <w:t>2</w:t>
            </w:r>
          </w:p>
          <w:p w14:paraId="7F1DD222" w14:textId="77777777" w:rsidR="0001364B" w:rsidRPr="00E83EBA" w:rsidRDefault="0001364B" w:rsidP="00BA1CD9">
            <w:pPr>
              <w:tabs>
                <w:tab w:val="left" w:pos="3360"/>
              </w:tabs>
              <w:spacing w:after="0" w:line="240" w:lineRule="auto"/>
              <w:jc w:val="both"/>
              <w:rPr>
                <w:rFonts w:ascii="Times New Roman" w:eastAsia="Times New Roman" w:hAnsi="Times New Roman"/>
              </w:rPr>
            </w:pPr>
          </w:p>
          <w:p w14:paraId="36134CE7" w14:textId="34459CE2" w:rsidR="0001364B" w:rsidRPr="00E83EBA" w:rsidRDefault="0001364B" w:rsidP="00BA1CD9">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rPr>
              <w:t>201</w:t>
            </w:r>
            <w:r w:rsidR="008B5B33">
              <w:rPr>
                <w:rFonts w:ascii="Times New Roman" w:eastAsia="Times New Roman" w:hAnsi="Times New Roman"/>
              </w:rPr>
              <w:t>2</w:t>
            </w:r>
            <w:r w:rsidRPr="00E83EBA">
              <w:rPr>
                <w:rFonts w:ascii="Times New Roman" w:eastAsia="Times New Roman" w:hAnsi="Times New Roman"/>
              </w:rPr>
              <w:t>-</w:t>
            </w:r>
            <w:r w:rsidR="008B5B33">
              <w:rPr>
                <w:rFonts w:ascii="Times New Roman" w:eastAsia="Times New Roman" w:hAnsi="Times New Roman"/>
              </w:rPr>
              <w:t>2014</w:t>
            </w:r>
          </w:p>
        </w:tc>
        <w:tc>
          <w:tcPr>
            <w:tcW w:w="3713" w:type="dxa"/>
          </w:tcPr>
          <w:p w14:paraId="1D79F8C9" w14:textId="4BFA5D86" w:rsidR="0001364B" w:rsidRPr="00E83EBA" w:rsidRDefault="008B5B33" w:rsidP="00BA1CD9">
            <w:pPr>
              <w:tabs>
                <w:tab w:val="left" w:pos="3360"/>
              </w:tabs>
              <w:spacing w:after="0" w:line="240" w:lineRule="auto"/>
              <w:jc w:val="both"/>
              <w:rPr>
                <w:rFonts w:ascii="Times New Roman" w:eastAsia="Times New Roman" w:hAnsi="Times New Roman"/>
              </w:rPr>
            </w:pPr>
            <w:r>
              <w:rPr>
                <w:rFonts w:ascii="Times New Roman" w:eastAsia="Times New Roman" w:hAnsi="Times New Roman"/>
              </w:rPr>
              <w:t>TJK Şirinyer At Hastanesi</w:t>
            </w:r>
            <w:r w:rsidR="0007538E">
              <w:rPr>
                <w:rFonts w:ascii="Times New Roman" w:eastAsia="Times New Roman" w:hAnsi="Times New Roman"/>
              </w:rPr>
              <w:t xml:space="preserve"> İzmir</w:t>
            </w:r>
          </w:p>
          <w:p w14:paraId="2B3B6B29" w14:textId="77777777" w:rsidR="008B5B33" w:rsidRDefault="008B5B33" w:rsidP="00BA1CD9">
            <w:pPr>
              <w:tabs>
                <w:tab w:val="left" w:pos="3360"/>
              </w:tabs>
              <w:spacing w:after="0" w:line="240" w:lineRule="auto"/>
              <w:jc w:val="both"/>
              <w:rPr>
                <w:rFonts w:ascii="Times New Roman" w:eastAsia="Times New Roman" w:hAnsi="Times New Roman"/>
              </w:rPr>
            </w:pPr>
          </w:p>
          <w:p w14:paraId="6B49F9B4" w14:textId="79860AEE" w:rsidR="0001364B" w:rsidRPr="00E83EBA" w:rsidRDefault="0007538E" w:rsidP="00BA1CD9">
            <w:pPr>
              <w:tabs>
                <w:tab w:val="left" w:pos="3360"/>
              </w:tabs>
              <w:spacing w:after="0" w:line="240" w:lineRule="auto"/>
              <w:jc w:val="both"/>
              <w:rPr>
                <w:rFonts w:ascii="Times New Roman" w:eastAsia="Times New Roman" w:hAnsi="Times New Roman"/>
              </w:rPr>
            </w:pPr>
            <w:r>
              <w:rPr>
                <w:rFonts w:ascii="Times New Roman" w:eastAsia="Times New Roman" w:hAnsi="Times New Roman"/>
              </w:rPr>
              <w:t xml:space="preserve">IBB </w:t>
            </w:r>
            <w:r w:rsidR="008B5B33">
              <w:rPr>
                <w:rFonts w:ascii="Times New Roman" w:eastAsia="Times New Roman" w:hAnsi="Times New Roman"/>
              </w:rPr>
              <w:t>İzulaş A.S. Fayton Operasyonu</w:t>
            </w:r>
            <w:r>
              <w:rPr>
                <w:rFonts w:ascii="Times New Roman" w:eastAsia="Times New Roman" w:hAnsi="Times New Roman"/>
              </w:rPr>
              <w:t xml:space="preserve"> İzmir</w:t>
            </w:r>
          </w:p>
        </w:tc>
        <w:tc>
          <w:tcPr>
            <w:tcW w:w="2126" w:type="dxa"/>
          </w:tcPr>
          <w:p w14:paraId="0FFD618F" w14:textId="77777777" w:rsidR="0001364B" w:rsidRPr="00E83EBA" w:rsidRDefault="0001364B" w:rsidP="00BA1CD9">
            <w:pPr>
              <w:tabs>
                <w:tab w:val="left" w:pos="3360"/>
              </w:tabs>
              <w:spacing w:after="0" w:line="240" w:lineRule="auto"/>
              <w:jc w:val="both"/>
              <w:rPr>
                <w:rFonts w:ascii="Times New Roman" w:eastAsia="Times New Roman" w:hAnsi="Times New Roman"/>
              </w:rPr>
            </w:pPr>
            <w:r w:rsidRPr="00E83EBA">
              <w:rPr>
                <w:rFonts w:ascii="Times New Roman" w:eastAsia="Times New Roman" w:hAnsi="Times New Roman"/>
              </w:rPr>
              <w:t>Veteriner Hekim</w:t>
            </w:r>
          </w:p>
          <w:p w14:paraId="06946579" w14:textId="77777777" w:rsidR="0001364B" w:rsidRPr="00E83EBA" w:rsidRDefault="0001364B" w:rsidP="00BA1CD9">
            <w:pPr>
              <w:tabs>
                <w:tab w:val="left" w:pos="3360"/>
              </w:tabs>
              <w:spacing w:after="0" w:line="240" w:lineRule="auto"/>
              <w:jc w:val="both"/>
              <w:rPr>
                <w:rFonts w:ascii="Times New Roman" w:eastAsia="Times New Roman" w:hAnsi="Times New Roman"/>
              </w:rPr>
            </w:pPr>
          </w:p>
          <w:p w14:paraId="0605811E" w14:textId="640381DD" w:rsidR="0001364B" w:rsidRPr="00E83EBA" w:rsidRDefault="008B5B33" w:rsidP="00BA1CD9">
            <w:pPr>
              <w:tabs>
                <w:tab w:val="left" w:pos="3360"/>
              </w:tabs>
              <w:spacing w:after="0" w:line="240" w:lineRule="auto"/>
              <w:jc w:val="both"/>
              <w:rPr>
                <w:rFonts w:ascii="Times New Roman" w:eastAsia="Times New Roman" w:hAnsi="Times New Roman"/>
              </w:rPr>
            </w:pPr>
            <w:r>
              <w:rPr>
                <w:rFonts w:ascii="Times New Roman" w:eastAsia="Times New Roman" w:hAnsi="Times New Roman"/>
              </w:rPr>
              <w:t xml:space="preserve">Sorumlu </w:t>
            </w:r>
            <w:r w:rsidR="0001364B" w:rsidRPr="00E83EBA">
              <w:rPr>
                <w:rFonts w:ascii="Times New Roman" w:eastAsia="Times New Roman" w:hAnsi="Times New Roman"/>
              </w:rPr>
              <w:t>Veteriner Hekim</w:t>
            </w:r>
          </w:p>
          <w:p w14:paraId="1C370B2E" w14:textId="77777777" w:rsidR="0001364B" w:rsidRPr="00E83EBA" w:rsidRDefault="0001364B" w:rsidP="00BA1CD9">
            <w:pPr>
              <w:tabs>
                <w:tab w:val="left" w:pos="3360"/>
              </w:tabs>
              <w:spacing w:after="0" w:line="240" w:lineRule="auto"/>
              <w:jc w:val="both"/>
              <w:rPr>
                <w:rFonts w:ascii="Times New Roman" w:eastAsia="Times New Roman" w:hAnsi="Times New Roman"/>
              </w:rPr>
            </w:pPr>
          </w:p>
        </w:tc>
      </w:tr>
      <w:tr w:rsidR="008B5B33" w:rsidRPr="00E83EBA" w14:paraId="339B27F0" w14:textId="77777777" w:rsidTr="0007538E">
        <w:tc>
          <w:tcPr>
            <w:tcW w:w="2362" w:type="dxa"/>
          </w:tcPr>
          <w:p w14:paraId="12C11231" w14:textId="7D4CB06B" w:rsidR="008B5B33" w:rsidRPr="00E83EBA" w:rsidRDefault="008B5B33"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2014-2016</w:t>
            </w:r>
          </w:p>
        </w:tc>
        <w:tc>
          <w:tcPr>
            <w:tcW w:w="3713" w:type="dxa"/>
          </w:tcPr>
          <w:p w14:paraId="13E39DF9" w14:textId="602B8F65" w:rsidR="008B5B33" w:rsidRDefault="008B5B33"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Keane Stud LLC New York/ABD</w:t>
            </w:r>
          </w:p>
        </w:tc>
        <w:tc>
          <w:tcPr>
            <w:tcW w:w="2126" w:type="dxa"/>
          </w:tcPr>
          <w:p w14:paraId="1E300777" w14:textId="42B81289" w:rsidR="008B5B33" w:rsidRPr="00E83EBA" w:rsidRDefault="008B5B33"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Veteriner Hekim Asistanı</w:t>
            </w:r>
          </w:p>
        </w:tc>
      </w:tr>
      <w:tr w:rsidR="0007538E" w:rsidRPr="00E83EBA" w14:paraId="58BC051C" w14:textId="77777777" w:rsidTr="00BA1CD9">
        <w:tc>
          <w:tcPr>
            <w:tcW w:w="2362" w:type="dxa"/>
            <w:tcBorders>
              <w:bottom w:val="single" w:sz="4" w:space="0" w:color="auto"/>
            </w:tcBorders>
          </w:tcPr>
          <w:p w14:paraId="40BA8D34" w14:textId="48E912AE" w:rsidR="0007538E" w:rsidRDefault="0007538E"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 xml:space="preserve">2017- ... </w:t>
            </w:r>
          </w:p>
        </w:tc>
        <w:tc>
          <w:tcPr>
            <w:tcW w:w="3713" w:type="dxa"/>
            <w:tcBorders>
              <w:bottom w:val="single" w:sz="4" w:space="0" w:color="auto"/>
            </w:tcBorders>
          </w:tcPr>
          <w:p w14:paraId="4FC7EA78" w14:textId="7F7BAE8E" w:rsidR="0007538E" w:rsidRDefault="0007538E"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KR Animals NY/ABD</w:t>
            </w:r>
          </w:p>
        </w:tc>
        <w:tc>
          <w:tcPr>
            <w:tcW w:w="2126" w:type="dxa"/>
            <w:tcBorders>
              <w:bottom w:val="single" w:sz="4" w:space="0" w:color="auto"/>
            </w:tcBorders>
          </w:tcPr>
          <w:p w14:paraId="437ACA9F" w14:textId="6271B008" w:rsidR="0007538E" w:rsidRDefault="0007538E" w:rsidP="008B5B33">
            <w:pPr>
              <w:tabs>
                <w:tab w:val="left" w:pos="3360"/>
              </w:tabs>
              <w:spacing w:after="0" w:line="240" w:lineRule="auto"/>
              <w:jc w:val="both"/>
              <w:rPr>
                <w:rFonts w:ascii="Times New Roman" w:eastAsia="Times New Roman" w:hAnsi="Times New Roman"/>
              </w:rPr>
            </w:pPr>
            <w:r>
              <w:rPr>
                <w:rFonts w:ascii="Times New Roman" w:eastAsia="Times New Roman" w:hAnsi="Times New Roman"/>
              </w:rPr>
              <w:t>İdari Sorumlu</w:t>
            </w:r>
          </w:p>
        </w:tc>
      </w:tr>
    </w:tbl>
    <w:p w14:paraId="5CA2555F" w14:textId="77777777" w:rsidR="0001364B" w:rsidRPr="00E83EBA" w:rsidRDefault="0001364B" w:rsidP="0001364B">
      <w:pPr>
        <w:tabs>
          <w:tab w:val="left" w:pos="2620"/>
          <w:tab w:val="left" w:pos="3540"/>
        </w:tabs>
        <w:spacing w:after="0" w:line="240" w:lineRule="auto"/>
        <w:jc w:val="both"/>
        <w:rPr>
          <w:rFonts w:ascii="Times New Roman" w:eastAsia="Times New Roman" w:hAnsi="Times New Roman"/>
          <w:b/>
        </w:rPr>
      </w:pPr>
    </w:p>
    <w:p w14:paraId="5AB1FD1E" w14:textId="77777777" w:rsidR="0001364B" w:rsidRPr="00E83EBA" w:rsidRDefault="0001364B" w:rsidP="0001364B">
      <w:pPr>
        <w:tabs>
          <w:tab w:val="left" w:pos="2620"/>
          <w:tab w:val="left" w:pos="3540"/>
        </w:tabs>
        <w:spacing w:after="0" w:line="240" w:lineRule="auto"/>
        <w:jc w:val="both"/>
        <w:rPr>
          <w:rFonts w:ascii="Times New Roman" w:eastAsia="Times New Roman" w:hAnsi="Times New Roman"/>
          <w:b/>
        </w:rPr>
      </w:pPr>
    </w:p>
    <w:p w14:paraId="79485F68" w14:textId="77777777" w:rsidR="0001364B" w:rsidRPr="00E83EBA" w:rsidRDefault="0001364B" w:rsidP="0001364B">
      <w:pPr>
        <w:tabs>
          <w:tab w:val="left" w:pos="2620"/>
          <w:tab w:val="left" w:pos="3540"/>
        </w:tabs>
        <w:spacing w:after="0" w:line="240" w:lineRule="auto"/>
        <w:jc w:val="both"/>
        <w:rPr>
          <w:rFonts w:ascii="Times New Roman" w:eastAsia="Times New Roman" w:hAnsi="Times New Roman"/>
          <w:b/>
        </w:rPr>
      </w:pPr>
      <w:r w:rsidRPr="00E83EBA">
        <w:rPr>
          <w:rFonts w:ascii="Times New Roman" w:eastAsia="Times New Roman" w:hAnsi="Times New Roman"/>
          <w:b/>
        </w:rPr>
        <w:t>AKADEMİK YAYINLAR</w:t>
      </w:r>
    </w:p>
    <w:p w14:paraId="68810E1E" w14:textId="77777777" w:rsidR="0001364B" w:rsidRPr="00E83EBA" w:rsidRDefault="0001364B" w:rsidP="0001364B">
      <w:pPr>
        <w:spacing w:after="0" w:line="240" w:lineRule="auto"/>
        <w:ind w:left="900" w:hanging="900"/>
        <w:jc w:val="both"/>
        <w:rPr>
          <w:rFonts w:ascii="Times New Roman" w:eastAsia="Times New Roman" w:hAnsi="Times New Roman"/>
        </w:rPr>
      </w:pPr>
    </w:p>
    <w:p w14:paraId="26CF7585" w14:textId="77777777" w:rsidR="00DC31BA" w:rsidRDefault="00DC31BA" w:rsidP="00097220">
      <w:pPr>
        <w:autoSpaceDE w:val="0"/>
        <w:autoSpaceDN w:val="0"/>
        <w:adjustRightInd w:val="0"/>
        <w:spacing w:after="0" w:line="240" w:lineRule="auto"/>
        <w:rPr>
          <w:rFonts w:ascii="Times New Roman" w:eastAsia="Times New Roman" w:hAnsi="Times New Roman"/>
          <w:bCs/>
          <w:color w:val="000000"/>
          <w:lang w:val="en-GB" w:eastAsia="en-GB"/>
        </w:rPr>
      </w:pPr>
    </w:p>
    <w:sectPr w:rsidR="00DC31BA" w:rsidSect="00181E81">
      <w:pgSz w:w="11906" w:h="16838"/>
      <w:pgMar w:top="1418" w:right="1134" w:bottom="141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1AD738" w14:textId="77777777" w:rsidR="000F15C8" w:rsidRDefault="000F15C8" w:rsidP="00050613">
      <w:pPr>
        <w:spacing w:after="0" w:line="240" w:lineRule="auto"/>
      </w:pPr>
      <w:r>
        <w:separator/>
      </w:r>
    </w:p>
  </w:endnote>
  <w:endnote w:type="continuationSeparator" w:id="0">
    <w:p w14:paraId="70660D6B" w14:textId="77777777" w:rsidR="000F15C8" w:rsidRDefault="000F15C8" w:rsidP="00050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Garamond">
    <w:panose1 w:val="02020404030301010803"/>
    <w:charset w:val="A2"/>
    <w:family w:val="roman"/>
    <w:pitch w:val="variable"/>
    <w:sig w:usb0="00000287" w:usb1="00000000" w:usb2="00000000" w:usb3="00000000" w:csb0="0000009F" w:csb1="00000000"/>
  </w:font>
  <w:font w:name="+mn-ea">
    <w:panose1 w:val="00000000000000000000"/>
    <w:charset w:val="00"/>
    <w:family w:val="roman"/>
    <w:notTrueType/>
    <w:pitch w:val="default"/>
  </w:font>
  <w:font w:name="Century Schoolbook">
    <w:panose1 w:val="02040604050505020304"/>
    <w:charset w:val="A2"/>
    <w:family w:val="roman"/>
    <w:pitch w:val="variable"/>
    <w:sig w:usb0="00000287" w:usb1="00000000" w:usb2="00000000" w:usb3="00000000" w:csb0="0000009F" w:csb1="00000000"/>
  </w:font>
  <w:font w:name="Arial TUR">
    <w:altName w:val="Arial"/>
    <w:panose1 w:val="020B0604020202020204"/>
    <w:charset w:val="A2"/>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45880"/>
      <w:docPartObj>
        <w:docPartGallery w:val="Page Numbers (Bottom of Page)"/>
        <w:docPartUnique/>
      </w:docPartObj>
    </w:sdtPr>
    <w:sdtContent>
      <w:p w14:paraId="7605BB1C" w14:textId="47A34594" w:rsidR="00C01013" w:rsidRDefault="00C01013">
        <w:pPr>
          <w:pStyle w:val="AltBilgi"/>
          <w:jc w:val="right"/>
        </w:pPr>
        <w:r>
          <w:fldChar w:fldCharType="begin"/>
        </w:r>
        <w:r>
          <w:instrText>PAGE   \* MERGEFORMAT</w:instrText>
        </w:r>
        <w:r>
          <w:fldChar w:fldCharType="separate"/>
        </w:r>
        <w:r>
          <w:rPr>
            <w:noProof/>
          </w:rPr>
          <w:t>67</w:t>
        </w:r>
        <w:r>
          <w:fldChar w:fldCharType="end"/>
        </w:r>
      </w:p>
    </w:sdtContent>
  </w:sdt>
  <w:p w14:paraId="54E81503" w14:textId="77777777" w:rsidR="00C01013" w:rsidRDefault="00C01013" w:rsidP="00E94612">
    <w:pPr>
      <w:pStyle w:val="AltBilgi"/>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32865C" w14:textId="77777777" w:rsidR="000F15C8" w:rsidRDefault="000F15C8" w:rsidP="00050613">
      <w:pPr>
        <w:spacing w:after="0" w:line="240" w:lineRule="auto"/>
      </w:pPr>
      <w:r>
        <w:separator/>
      </w:r>
    </w:p>
  </w:footnote>
  <w:footnote w:type="continuationSeparator" w:id="0">
    <w:p w14:paraId="38C0A958" w14:textId="77777777" w:rsidR="000F15C8" w:rsidRDefault="000F15C8" w:rsidP="0005061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4313E"/>
    <w:multiLevelType w:val="hybridMultilevel"/>
    <w:tmpl w:val="AB3A5F54"/>
    <w:lvl w:ilvl="0" w:tplc="041F000B">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 w15:restartNumberingAfterBreak="0">
    <w:nsid w:val="04B00FBC"/>
    <w:multiLevelType w:val="multilevel"/>
    <w:tmpl w:val="C834FCA6"/>
    <w:lvl w:ilvl="0">
      <w:start w:val="2"/>
      <w:numFmt w:val="decimal"/>
      <w:lvlText w:val="%1."/>
      <w:lvlJc w:val="left"/>
      <w:pPr>
        <w:ind w:left="840" w:hanging="840"/>
      </w:pPr>
      <w:rPr>
        <w:rFonts w:hint="default"/>
      </w:rPr>
    </w:lvl>
    <w:lvl w:ilvl="1">
      <w:start w:val="10"/>
      <w:numFmt w:val="decimal"/>
      <w:lvlText w:val="%1.%2."/>
      <w:lvlJc w:val="left"/>
      <w:pPr>
        <w:ind w:left="1167" w:hanging="840"/>
      </w:pPr>
      <w:rPr>
        <w:rFonts w:hint="default"/>
      </w:rPr>
    </w:lvl>
    <w:lvl w:ilvl="2">
      <w:start w:val="5"/>
      <w:numFmt w:val="decimal"/>
      <w:lvlText w:val="%1.%2.%3."/>
      <w:lvlJc w:val="left"/>
      <w:pPr>
        <w:ind w:left="1494" w:hanging="840"/>
      </w:pPr>
      <w:rPr>
        <w:rFonts w:hint="default"/>
      </w:rPr>
    </w:lvl>
    <w:lvl w:ilvl="3">
      <w:start w:val="3"/>
      <w:numFmt w:val="decimal"/>
      <w:lvlText w:val="%1.%2.%3.%4."/>
      <w:lvlJc w:val="left"/>
      <w:pPr>
        <w:ind w:left="1821" w:hanging="84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2715" w:hanging="108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3729" w:hanging="1440"/>
      </w:pPr>
      <w:rPr>
        <w:rFonts w:hint="default"/>
      </w:rPr>
    </w:lvl>
    <w:lvl w:ilvl="8">
      <w:start w:val="1"/>
      <w:numFmt w:val="decimal"/>
      <w:lvlText w:val="%1.%2.%3.%4.%5.%6.%7.%8.%9."/>
      <w:lvlJc w:val="left"/>
      <w:pPr>
        <w:ind w:left="4416" w:hanging="1800"/>
      </w:pPr>
      <w:rPr>
        <w:rFonts w:hint="default"/>
      </w:rPr>
    </w:lvl>
  </w:abstractNum>
  <w:abstractNum w:abstractNumId="2" w15:restartNumberingAfterBreak="0">
    <w:nsid w:val="13B65C01"/>
    <w:multiLevelType w:val="multilevel"/>
    <w:tmpl w:val="95463CDC"/>
    <w:lvl w:ilvl="0">
      <w:start w:val="3"/>
      <w:numFmt w:val="decimal"/>
      <w:lvlText w:val="%1."/>
      <w:lvlJc w:val="left"/>
      <w:pPr>
        <w:ind w:left="540" w:hanging="540"/>
      </w:pPr>
      <w:rPr>
        <w:rFonts w:ascii="Times New Roman" w:hAnsi="Times New Roman" w:cs="Times New Roman" w:hint="default"/>
        <w:sz w:val="24"/>
      </w:rPr>
    </w:lvl>
    <w:lvl w:ilvl="1">
      <w:start w:val="2"/>
      <w:numFmt w:val="decimal"/>
      <w:lvlText w:val="%1.%2."/>
      <w:lvlJc w:val="left"/>
      <w:pPr>
        <w:ind w:left="540" w:hanging="540"/>
      </w:pPr>
      <w:rPr>
        <w:rFonts w:ascii="Times New Roman" w:hAnsi="Times New Roman" w:cs="Times New Roman" w:hint="default"/>
        <w:sz w:val="24"/>
      </w:rPr>
    </w:lvl>
    <w:lvl w:ilvl="2">
      <w:start w:val="2"/>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b/>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3" w15:restartNumberingAfterBreak="0">
    <w:nsid w:val="211133BE"/>
    <w:multiLevelType w:val="multilevel"/>
    <w:tmpl w:val="D68EAE3E"/>
    <w:lvl w:ilvl="0">
      <w:start w:val="4"/>
      <w:numFmt w:val="decimal"/>
      <w:lvlText w:val="%1."/>
      <w:lvlJc w:val="left"/>
      <w:pPr>
        <w:ind w:left="540" w:hanging="540"/>
      </w:pPr>
      <w:rPr>
        <w:rFonts w:hint="default"/>
        <w:sz w:val="28"/>
        <w:szCs w:val="28"/>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57B15F5"/>
    <w:multiLevelType w:val="multilevel"/>
    <w:tmpl w:val="0DA6F6AE"/>
    <w:lvl w:ilvl="0">
      <w:start w:val="2"/>
      <w:numFmt w:val="decimal"/>
      <w:lvlText w:val="%1"/>
      <w:lvlJc w:val="left"/>
      <w:pPr>
        <w:ind w:left="600" w:hanging="600"/>
      </w:pPr>
      <w:rPr>
        <w:rFonts w:hint="default"/>
      </w:rPr>
    </w:lvl>
    <w:lvl w:ilvl="1">
      <w:start w:val="11"/>
      <w:numFmt w:val="decimal"/>
      <w:lvlText w:val="%1.%2"/>
      <w:lvlJc w:val="left"/>
      <w:pPr>
        <w:ind w:left="927" w:hanging="600"/>
      </w:pPr>
      <w:rPr>
        <w:rFonts w:hint="default"/>
      </w:rPr>
    </w:lvl>
    <w:lvl w:ilvl="2">
      <w:start w:val="1"/>
      <w:numFmt w:val="decimal"/>
      <w:lvlText w:val="%1.%2.%3"/>
      <w:lvlJc w:val="left"/>
      <w:pPr>
        <w:ind w:left="1374" w:hanging="720"/>
      </w:pPr>
      <w:rPr>
        <w:rFonts w:hint="default"/>
      </w:rPr>
    </w:lvl>
    <w:lvl w:ilvl="3">
      <w:start w:val="1"/>
      <w:numFmt w:val="decimal"/>
      <w:lvlText w:val="%1.%2.%3.%4"/>
      <w:lvlJc w:val="left"/>
      <w:pPr>
        <w:ind w:left="1701" w:hanging="720"/>
      </w:pPr>
      <w:rPr>
        <w:rFonts w:hint="default"/>
      </w:rPr>
    </w:lvl>
    <w:lvl w:ilvl="4">
      <w:start w:val="1"/>
      <w:numFmt w:val="decimal"/>
      <w:lvlText w:val="%1.%2.%3.%4.%5"/>
      <w:lvlJc w:val="left"/>
      <w:pPr>
        <w:ind w:left="2388" w:hanging="1080"/>
      </w:pPr>
      <w:rPr>
        <w:rFonts w:hint="default"/>
      </w:rPr>
    </w:lvl>
    <w:lvl w:ilvl="5">
      <w:start w:val="1"/>
      <w:numFmt w:val="decimal"/>
      <w:lvlText w:val="%1.%2.%3.%4.%5.%6"/>
      <w:lvlJc w:val="left"/>
      <w:pPr>
        <w:ind w:left="2715" w:hanging="1080"/>
      </w:pPr>
      <w:rPr>
        <w:rFonts w:hint="default"/>
      </w:rPr>
    </w:lvl>
    <w:lvl w:ilvl="6">
      <w:start w:val="1"/>
      <w:numFmt w:val="decimal"/>
      <w:lvlText w:val="%1.%2.%3.%4.%5.%6.%7"/>
      <w:lvlJc w:val="left"/>
      <w:pPr>
        <w:ind w:left="3402" w:hanging="1440"/>
      </w:pPr>
      <w:rPr>
        <w:rFonts w:hint="default"/>
      </w:rPr>
    </w:lvl>
    <w:lvl w:ilvl="7">
      <w:start w:val="1"/>
      <w:numFmt w:val="decimal"/>
      <w:lvlText w:val="%1.%2.%3.%4.%5.%6.%7.%8"/>
      <w:lvlJc w:val="left"/>
      <w:pPr>
        <w:ind w:left="3729" w:hanging="1440"/>
      </w:pPr>
      <w:rPr>
        <w:rFonts w:hint="default"/>
      </w:rPr>
    </w:lvl>
    <w:lvl w:ilvl="8">
      <w:start w:val="1"/>
      <w:numFmt w:val="decimal"/>
      <w:lvlText w:val="%1.%2.%3.%4.%5.%6.%7.%8.%9"/>
      <w:lvlJc w:val="left"/>
      <w:pPr>
        <w:ind w:left="4416" w:hanging="1800"/>
      </w:pPr>
      <w:rPr>
        <w:rFonts w:hint="default"/>
      </w:rPr>
    </w:lvl>
  </w:abstractNum>
  <w:abstractNum w:abstractNumId="5" w15:restartNumberingAfterBreak="0">
    <w:nsid w:val="25A57335"/>
    <w:multiLevelType w:val="multilevel"/>
    <w:tmpl w:val="284405DA"/>
    <w:lvl w:ilvl="0">
      <w:start w:val="3"/>
      <w:numFmt w:val="decimal"/>
      <w:lvlText w:val="%1."/>
      <w:lvlJc w:val="left"/>
      <w:pPr>
        <w:ind w:left="360" w:hanging="360"/>
      </w:pPr>
      <w:rPr>
        <w:rFonts w:hint="default"/>
      </w:rPr>
    </w:lvl>
    <w:lvl w:ilvl="1">
      <w:start w:val="1"/>
      <w:numFmt w:val="decimal"/>
      <w:lvlText w:val="%1.%2."/>
      <w:lvlJc w:val="left"/>
      <w:pPr>
        <w:ind w:left="370" w:hanging="360"/>
      </w:pPr>
      <w:rPr>
        <w:rFonts w:hint="default"/>
      </w:rPr>
    </w:lvl>
    <w:lvl w:ilvl="2">
      <w:start w:val="1"/>
      <w:numFmt w:val="decimal"/>
      <w:lvlText w:val="%1.%2.%3."/>
      <w:lvlJc w:val="left"/>
      <w:pPr>
        <w:ind w:left="740" w:hanging="720"/>
      </w:pPr>
      <w:rPr>
        <w:rFonts w:hint="default"/>
      </w:rPr>
    </w:lvl>
    <w:lvl w:ilvl="3">
      <w:start w:val="1"/>
      <w:numFmt w:val="decimal"/>
      <w:lvlText w:val="%1.%2.%3.%4."/>
      <w:lvlJc w:val="left"/>
      <w:pPr>
        <w:ind w:left="750" w:hanging="720"/>
      </w:pPr>
      <w:rPr>
        <w:rFonts w:hint="default"/>
      </w:rPr>
    </w:lvl>
    <w:lvl w:ilvl="4">
      <w:start w:val="1"/>
      <w:numFmt w:val="decimal"/>
      <w:lvlText w:val="%1.%2.%3.%4.%5."/>
      <w:lvlJc w:val="left"/>
      <w:pPr>
        <w:ind w:left="1120" w:hanging="1080"/>
      </w:pPr>
      <w:rPr>
        <w:rFonts w:hint="default"/>
      </w:rPr>
    </w:lvl>
    <w:lvl w:ilvl="5">
      <w:start w:val="1"/>
      <w:numFmt w:val="decimal"/>
      <w:lvlText w:val="%1.%2.%3.%4.%5.%6."/>
      <w:lvlJc w:val="left"/>
      <w:pPr>
        <w:ind w:left="1130" w:hanging="1080"/>
      </w:pPr>
      <w:rPr>
        <w:rFonts w:hint="default"/>
      </w:rPr>
    </w:lvl>
    <w:lvl w:ilvl="6">
      <w:start w:val="1"/>
      <w:numFmt w:val="decimal"/>
      <w:lvlText w:val="%1.%2.%3.%4.%5.%6.%7."/>
      <w:lvlJc w:val="left"/>
      <w:pPr>
        <w:ind w:left="1500" w:hanging="1440"/>
      </w:pPr>
      <w:rPr>
        <w:rFonts w:hint="default"/>
      </w:rPr>
    </w:lvl>
    <w:lvl w:ilvl="7">
      <w:start w:val="1"/>
      <w:numFmt w:val="decimal"/>
      <w:lvlText w:val="%1.%2.%3.%4.%5.%6.%7.%8."/>
      <w:lvlJc w:val="left"/>
      <w:pPr>
        <w:ind w:left="1510" w:hanging="1440"/>
      </w:pPr>
      <w:rPr>
        <w:rFonts w:hint="default"/>
      </w:rPr>
    </w:lvl>
    <w:lvl w:ilvl="8">
      <w:start w:val="1"/>
      <w:numFmt w:val="decimal"/>
      <w:lvlText w:val="%1.%2.%3.%4.%5.%6.%7.%8.%9."/>
      <w:lvlJc w:val="left"/>
      <w:pPr>
        <w:ind w:left="1880" w:hanging="1800"/>
      </w:pPr>
      <w:rPr>
        <w:rFonts w:hint="default"/>
      </w:rPr>
    </w:lvl>
  </w:abstractNum>
  <w:abstractNum w:abstractNumId="6" w15:restartNumberingAfterBreak="0">
    <w:nsid w:val="26345451"/>
    <w:multiLevelType w:val="multilevel"/>
    <w:tmpl w:val="BF22EB5C"/>
    <w:lvl w:ilvl="0">
      <w:start w:val="2"/>
      <w:numFmt w:val="decimal"/>
      <w:lvlText w:val="%1."/>
      <w:lvlJc w:val="left"/>
      <w:pPr>
        <w:ind w:left="720" w:hanging="720"/>
      </w:pPr>
      <w:rPr>
        <w:rFonts w:hint="default"/>
      </w:rPr>
    </w:lvl>
    <w:lvl w:ilvl="1">
      <w:start w:val="7"/>
      <w:numFmt w:val="decimal"/>
      <w:lvlText w:val="%1.%2."/>
      <w:lvlJc w:val="left"/>
      <w:pPr>
        <w:ind w:left="726" w:hanging="720"/>
      </w:pPr>
      <w:rPr>
        <w:rFonts w:hint="default"/>
      </w:rPr>
    </w:lvl>
    <w:lvl w:ilvl="2">
      <w:start w:val="5"/>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7" w15:restartNumberingAfterBreak="0">
    <w:nsid w:val="2AB80B18"/>
    <w:multiLevelType w:val="multilevel"/>
    <w:tmpl w:val="A152561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F3E0800"/>
    <w:multiLevelType w:val="multilevel"/>
    <w:tmpl w:val="398AEF8C"/>
    <w:lvl w:ilvl="0">
      <w:start w:val="2"/>
      <w:numFmt w:val="decimal"/>
      <w:lvlText w:val="%1."/>
      <w:lvlJc w:val="left"/>
      <w:pPr>
        <w:ind w:left="660" w:hanging="660"/>
      </w:pPr>
      <w:rPr>
        <w:rFonts w:hint="default"/>
      </w:rPr>
    </w:lvl>
    <w:lvl w:ilvl="1">
      <w:start w:val="11"/>
      <w:numFmt w:val="decimal"/>
      <w:lvlText w:val="%1.%2."/>
      <w:lvlJc w:val="left"/>
      <w:pPr>
        <w:ind w:left="1347" w:hanging="660"/>
      </w:pPr>
      <w:rPr>
        <w:rFonts w:hint="default"/>
      </w:rPr>
    </w:lvl>
    <w:lvl w:ilvl="2">
      <w:start w:val="1"/>
      <w:numFmt w:val="decimal"/>
      <w:lvlText w:val="%1.%2.%3."/>
      <w:lvlJc w:val="left"/>
      <w:pPr>
        <w:ind w:left="2094" w:hanging="720"/>
      </w:pPr>
      <w:rPr>
        <w:rFonts w:hint="default"/>
      </w:rPr>
    </w:lvl>
    <w:lvl w:ilvl="3">
      <w:start w:val="1"/>
      <w:numFmt w:val="decimal"/>
      <w:lvlText w:val="%1.%2.%3.%4."/>
      <w:lvlJc w:val="left"/>
      <w:pPr>
        <w:ind w:left="2781" w:hanging="72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515" w:hanging="1080"/>
      </w:pPr>
      <w:rPr>
        <w:rFonts w:hint="default"/>
      </w:rPr>
    </w:lvl>
    <w:lvl w:ilvl="6">
      <w:start w:val="1"/>
      <w:numFmt w:val="decimal"/>
      <w:lvlText w:val="%1.%2.%3.%4.%5.%6.%7."/>
      <w:lvlJc w:val="left"/>
      <w:pPr>
        <w:ind w:left="5562" w:hanging="1440"/>
      </w:pPr>
      <w:rPr>
        <w:rFonts w:hint="default"/>
      </w:rPr>
    </w:lvl>
    <w:lvl w:ilvl="7">
      <w:start w:val="1"/>
      <w:numFmt w:val="decimal"/>
      <w:lvlText w:val="%1.%2.%3.%4.%5.%6.%7.%8."/>
      <w:lvlJc w:val="left"/>
      <w:pPr>
        <w:ind w:left="6249" w:hanging="1440"/>
      </w:pPr>
      <w:rPr>
        <w:rFonts w:hint="default"/>
      </w:rPr>
    </w:lvl>
    <w:lvl w:ilvl="8">
      <w:start w:val="1"/>
      <w:numFmt w:val="decimal"/>
      <w:lvlText w:val="%1.%2.%3.%4.%5.%6.%7.%8.%9."/>
      <w:lvlJc w:val="left"/>
      <w:pPr>
        <w:ind w:left="7296" w:hanging="1800"/>
      </w:pPr>
      <w:rPr>
        <w:rFonts w:hint="default"/>
      </w:rPr>
    </w:lvl>
  </w:abstractNum>
  <w:abstractNum w:abstractNumId="9" w15:restartNumberingAfterBreak="0">
    <w:nsid w:val="34392B7E"/>
    <w:multiLevelType w:val="multilevel"/>
    <w:tmpl w:val="6C60F9E2"/>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49030A7"/>
    <w:multiLevelType w:val="multilevel"/>
    <w:tmpl w:val="8736843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1" w15:restartNumberingAfterBreak="0">
    <w:nsid w:val="413A082E"/>
    <w:multiLevelType w:val="multilevel"/>
    <w:tmpl w:val="11B21EFA"/>
    <w:lvl w:ilvl="0">
      <w:start w:val="2"/>
      <w:numFmt w:val="decimal"/>
      <w:lvlText w:val="%1."/>
      <w:lvlJc w:val="left"/>
      <w:pPr>
        <w:ind w:left="360" w:hanging="360"/>
      </w:pPr>
      <w:rPr>
        <w:rFonts w:hint="default"/>
        <w:i/>
      </w:rPr>
    </w:lvl>
    <w:lvl w:ilvl="1">
      <w:start w:val="3"/>
      <w:numFmt w:val="decimal"/>
      <w:lvlText w:val="%1.%2."/>
      <w:lvlJc w:val="left"/>
      <w:pPr>
        <w:ind w:left="927" w:hanging="360"/>
      </w:pPr>
      <w:rPr>
        <w:rFonts w:hint="default"/>
        <w:i w:val="0"/>
      </w:rPr>
    </w:lvl>
    <w:lvl w:ilvl="2">
      <w:start w:val="1"/>
      <w:numFmt w:val="decimal"/>
      <w:lvlText w:val="%1.%2.%3."/>
      <w:lvlJc w:val="left"/>
      <w:pPr>
        <w:ind w:left="1854" w:hanging="720"/>
      </w:pPr>
      <w:rPr>
        <w:rFonts w:hint="default"/>
        <w:i/>
      </w:rPr>
    </w:lvl>
    <w:lvl w:ilvl="3">
      <w:start w:val="1"/>
      <w:numFmt w:val="decimal"/>
      <w:lvlText w:val="%1.%2.%3.%4."/>
      <w:lvlJc w:val="left"/>
      <w:pPr>
        <w:ind w:left="2421" w:hanging="720"/>
      </w:pPr>
      <w:rPr>
        <w:rFonts w:hint="default"/>
        <w:i/>
      </w:rPr>
    </w:lvl>
    <w:lvl w:ilvl="4">
      <w:start w:val="1"/>
      <w:numFmt w:val="decimal"/>
      <w:lvlText w:val="%1.%2.%3.%4.%5."/>
      <w:lvlJc w:val="left"/>
      <w:pPr>
        <w:ind w:left="3348" w:hanging="1080"/>
      </w:pPr>
      <w:rPr>
        <w:rFonts w:hint="default"/>
        <w:i/>
      </w:rPr>
    </w:lvl>
    <w:lvl w:ilvl="5">
      <w:start w:val="1"/>
      <w:numFmt w:val="decimal"/>
      <w:lvlText w:val="%1.%2.%3.%4.%5.%6."/>
      <w:lvlJc w:val="left"/>
      <w:pPr>
        <w:ind w:left="3915" w:hanging="1080"/>
      </w:pPr>
      <w:rPr>
        <w:rFonts w:hint="default"/>
        <w:i/>
      </w:rPr>
    </w:lvl>
    <w:lvl w:ilvl="6">
      <w:start w:val="1"/>
      <w:numFmt w:val="decimal"/>
      <w:lvlText w:val="%1.%2.%3.%4.%5.%6.%7."/>
      <w:lvlJc w:val="left"/>
      <w:pPr>
        <w:ind w:left="4842" w:hanging="1440"/>
      </w:pPr>
      <w:rPr>
        <w:rFonts w:hint="default"/>
        <w:i/>
      </w:rPr>
    </w:lvl>
    <w:lvl w:ilvl="7">
      <w:start w:val="1"/>
      <w:numFmt w:val="decimal"/>
      <w:lvlText w:val="%1.%2.%3.%4.%5.%6.%7.%8."/>
      <w:lvlJc w:val="left"/>
      <w:pPr>
        <w:ind w:left="5409" w:hanging="1440"/>
      </w:pPr>
      <w:rPr>
        <w:rFonts w:hint="default"/>
        <w:i/>
      </w:rPr>
    </w:lvl>
    <w:lvl w:ilvl="8">
      <w:start w:val="1"/>
      <w:numFmt w:val="decimal"/>
      <w:lvlText w:val="%1.%2.%3.%4.%5.%6.%7.%8.%9."/>
      <w:lvlJc w:val="left"/>
      <w:pPr>
        <w:ind w:left="6336" w:hanging="1800"/>
      </w:pPr>
      <w:rPr>
        <w:rFonts w:hint="default"/>
        <w:i/>
      </w:rPr>
    </w:lvl>
  </w:abstractNum>
  <w:abstractNum w:abstractNumId="12" w15:restartNumberingAfterBreak="0">
    <w:nsid w:val="44B061B6"/>
    <w:multiLevelType w:val="multilevel"/>
    <w:tmpl w:val="A97EE50E"/>
    <w:lvl w:ilvl="0">
      <w:start w:val="4"/>
      <w:numFmt w:val="decimal"/>
      <w:lvlText w:val="%1."/>
      <w:lvlJc w:val="left"/>
      <w:pPr>
        <w:ind w:left="540" w:hanging="540"/>
      </w:pPr>
      <w:rPr>
        <w:rFonts w:ascii="Times New Roman" w:hAnsi="Times New Roman" w:hint="default"/>
        <w:sz w:val="24"/>
      </w:rPr>
    </w:lvl>
    <w:lvl w:ilvl="1">
      <w:start w:val="2"/>
      <w:numFmt w:val="decimal"/>
      <w:lvlText w:val="%1.%2."/>
      <w:lvlJc w:val="left"/>
      <w:pPr>
        <w:ind w:left="540" w:hanging="540"/>
      </w:pPr>
      <w:rPr>
        <w:rFonts w:ascii="Times New Roman" w:hAnsi="Times New Roman" w:hint="default"/>
        <w:sz w:val="24"/>
      </w:rPr>
    </w:lvl>
    <w:lvl w:ilvl="2">
      <w:start w:val="2"/>
      <w:numFmt w:val="decimal"/>
      <w:lvlText w:val="%1.%2.%3."/>
      <w:lvlJc w:val="left"/>
      <w:pPr>
        <w:ind w:left="720" w:hanging="720"/>
      </w:pPr>
      <w:rPr>
        <w:rFonts w:ascii="Times New Roman" w:hAnsi="Times New Roman" w:hint="default"/>
        <w:sz w:val="24"/>
      </w:rPr>
    </w:lvl>
    <w:lvl w:ilvl="3">
      <w:start w:val="1"/>
      <w:numFmt w:val="decimal"/>
      <w:lvlText w:val="%1.%2.%3.%4."/>
      <w:lvlJc w:val="left"/>
      <w:pPr>
        <w:ind w:left="720" w:hanging="720"/>
      </w:pPr>
      <w:rPr>
        <w:rFonts w:ascii="Times New Roman" w:hAnsi="Times New Roman" w:hint="default"/>
        <w:sz w:val="24"/>
      </w:rPr>
    </w:lvl>
    <w:lvl w:ilvl="4">
      <w:start w:val="1"/>
      <w:numFmt w:val="decimal"/>
      <w:lvlText w:val="%1.%2.%3.%4.%5."/>
      <w:lvlJc w:val="left"/>
      <w:pPr>
        <w:ind w:left="1080" w:hanging="1080"/>
      </w:pPr>
      <w:rPr>
        <w:rFonts w:ascii="Times New Roman" w:hAnsi="Times New Roman" w:hint="default"/>
        <w:sz w:val="24"/>
      </w:rPr>
    </w:lvl>
    <w:lvl w:ilvl="5">
      <w:start w:val="1"/>
      <w:numFmt w:val="decimal"/>
      <w:lvlText w:val="%1.%2.%3.%4.%5.%6."/>
      <w:lvlJc w:val="left"/>
      <w:pPr>
        <w:ind w:left="1080" w:hanging="1080"/>
      </w:pPr>
      <w:rPr>
        <w:rFonts w:ascii="Times New Roman" w:hAnsi="Times New Roman" w:hint="default"/>
        <w:sz w:val="24"/>
      </w:rPr>
    </w:lvl>
    <w:lvl w:ilvl="6">
      <w:start w:val="1"/>
      <w:numFmt w:val="decimal"/>
      <w:lvlText w:val="%1.%2.%3.%4.%5.%6.%7."/>
      <w:lvlJc w:val="left"/>
      <w:pPr>
        <w:ind w:left="1440" w:hanging="1440"/>
      </w:pPr>
      <w:rPr>
        <w:rFonts w:ascii="Times New Roman" w:hAnsi="Times New Roman" w:hint="default"/>
        <w:sz w:val="24"/>
      </w:rPr>
    </w:lvl>
    <w:lvl w:ilvl="7">
      <w:start w:val="1"/>
      <w:numFmt w:val="decimal"/>
      <w:lvlText w:val="%1.%2.%3.%4.%5.%6.%7.%8."/>
      <w:lvlJc w:val="left"/>
      <w:pPr>
        <w:ind w:left="1440" w:hanging="1440"/>
      </w:pPr>
      <w:rPr>
        <w:rFonts w:ascii="Times New Roman" w:hAnsi="Times New Roman" w:hint="default"/>
        <w:sz w:val="24"/>
      </w:rPr>
    </w:lvl>
    <w:lvl w:ilvl="8">
      <w:start w:val="1"/>
      <w:numFmt w:val="decimal"/>
      <w:lvlText w:val="%1.%2.%3.%4.%5.%6.%7.%8.%9."/>
      <w:lvlJc w:val="left"/>
      <w:pPr>
        <w:ind w:left="1800" w:hanging="1800"/>
      </w:pPr>
      <w:rPr>
        <w:rFonts w:ascii="Times New Roman" w:hAnsi="Times New Roman" w:hint="default"/>
        <w:sz w:val="24"/>
      </w:rPr>
    </w:lvl>
  </w:abstractNum>
  <w:abstractNum w:abstractNumId="13" w15:restartNumberingAfterBreak="0">
    <w:nsid w:val="4F3F5DA7"/>
    <w:multiLevelType w:val="multilevel"/>
    <w:tmpl w:val="E3FAB1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0FE7525"/>
    <w:multiLevelType w:val="hybridMultilevel"/>
    <w:tmpl w:val="8BD4D4CA"/>
    <w:lvl w:ilvl="0" w:tplc="135AEAAC">
      <w:start w:val="1"/>
      <w:numFmt w:val="lowerLetter"/>
      <w:suff w:val="space"/>
      <w:lvlText w:val="%1)"/>
      <w:lvlJc w:val="left"/>
      <w:pPr>
        <w:ind w:left="1920" w:hanging="360"/>
      </w:pPr>
      <w:rPr>
        <w:rFonts w:hint="default"/>
      </w:rPr>
    </w:lvl>
    <w:lvl w:ilvl="1" w:tplc="041F0019">
      <w:start w:val="1"/>
      <w:numFmt w:val="lowerLetter"/>
      <w:lvlText w:val="%2."/>
      <w:lvlJc w:val="left"/>
      <w:pPr>
        <w:ind w:left="2280" w:hanging="360"/>
      </w:pPr>
    </w:lvl>
    <w:lvl w:ilvl="2" w:tplc="041F001B" w:tentative="1">
      <w:start w:val="1"/>
      <w:numFmt w:val="lowerRoman"/>
      <w:lvlText w:val="%3."/>
      <w:lvlJc w:val="right"/>
      <w:pPr>
        <w:ind w:left="3000" w:hanging="180"/>
      </w:pPr>
    </w:lvl>
    <w:lvl w:ilvl="3" w:tplc="041F000F" w:tentative="1">
      <w:start w:val="1"/>
      <w:numFmt w:val="decimal"/>
      <w:lvlText w:val="%4."/>
      <w:lvlJc w:val="left"/>
      <w:pPr>
        <w:ind w:left="3720" w:hanging="360"/>
      </w:pPr>
    </w:lvl>
    <w:lvl w:ilvl="4" w:tplc="041F0019" w:tentative="1">
      <w:start w:val="1"/>
      <w:numFmt w:val="lowerLetter"/>
      <w:lvlText w:val="%5."/>
      <w:lvlJc w:val="left"/>
      <w:pPr>
        <w:ind w:left="4440" w:hanging="360"/>
      </w:pPr>
    </w:lvl>
    <w:lvl w:ilvl="5" w:tplc="041F001B" w:tentative="1">
      <w:start w:val="1"/>
      <w:numFmt w:val="lowerRoman"/>
      <w:lvlText w:val="%6."/>
      <w:lvlJc w:val="right"/>
      <w:pPr>
        <w:ind w:left="5160" w:hanging="180"/>
      </w:pPr>
    </w:lvl>
    <w:lvl w:ilvl="6" w:tplc="041F000F" w:tentative="1">
      <w:start w:val="1"/>
      <w:numFmt w:val="decimal"/>
      <w:lvlText w:val="%7."/>
      <w:lvlJc w:val="left"/>
      <w:pPr>
        <w:ind w:left="5880" w:hanging="360"/>
      </w:pPr>
    </w:lvl>
    <w:lvl w:ilvl="7" w:tplc="041F0019" w:tentative="1">
      <w:start w:val="1"/>
      <w:numFmt w:val="lowerLetter"/>
      <w:lvlText w:val="%8."/>
      <w:lvlJc w:val="left"/>
      <w:pPr>
        <w:ind w:left="6600" w:hanging="360"/>
      </w:pPr>
    </w:lvl>
    <w:lvl w:ilvl="8" w:tplc="041F001B" w:tentative="1">
      <w:start w:val="1"/>
      <w:numFmt w:val="lowerRoman"/>
      <w:lvlText w:val="%9."/>
      <w:lvlJc w:val="right"/>
      <w:pPr>
        <w:ind w:left="7320" w:hanging="180"/>
      </w:pPr>
    </w:lvl>
  </w:abstractNum>
  <w:abstractNum w:abstractNumId="15" w15:restartNumberingAfterBreak="0">
    <w:nsid w:val="529D213B"/>
    <w:multiLevelType w:val="hybridMultilevel"/>
    <w:tmpl w:val="06A2D3D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7463F0"/>
    <w:multiLevelType w:val="multilevel"/>
    <w:tmpl w:val="D6D441C0"/>
    <w:lvl w:ilvl="0">
      <w:start w:val="1"/>
      <w:numFmt w:val="decimal"/>
      <w:lvlText w:val="%1."/>
      <w:lvlJc w:val="left"/>
      <w:pPr>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 w15:restartNumberingAfterBreak="0">
    <w:nsid w:val="66092456"/>
    <w:multiLevelType w:val="multilevel"/>
    <w:tmpl w:val="E0F4902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75DC5873"/>
    <w:multiLevelType w:val="multilevel"/>
    <w:tmpl w:val="ECE260A6"/>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7E72840"/>
    <w:multiLevelType w:val="hybridMultilevel"/>
    <w:tmpl w:val="ACE8CC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2"/>
  </w:num>
  <w:num w:numId="4">
    <w:abstractNumId w:val="7"/>
  </w:num>
  <w:num w:numId="5">
    <w:abstractNumId w:val="17"/>
  </w:num>
  <w:num w:numId="6">
    <w:abstractNumId w:val="12"/>
  </w:num>
  <w:num w:numId="7">
    <w:abstractNumId w:val="0"/>
  </w:num>
  <w:num w:numId="8">
    <w:abstractNumId w:val="19"/>
  </w:num>
  <w:num w:numId="9">
    <w:abstractNumId w:val="18"/>
  </w:num>
  <w:num w:numId="10">
    <w:abstractNumId w:val="16"/>
  </w:num>
  <w:num w:numId="11">
    <w:abstractNumId w:val="3"/>
  </w:num>
  <w:num w:numId="12">
    <w:abstractNumId w:val="9"/>
  </w:num>
  <w:num w:numId="13">
    <w:abstractNumId w:val="10"/>
  </w:num>
  <w:num w:numId="14">
    <w:abstractNumId w:val="5"/>
  </w:num>
  <w:num w:numId="15">
    <w:abstractNumId w:val="6"/>
  </w:num>
  <w:num w:numId="16">
    <w:abstractNumId w:val="11"/>
  </w:num>
  <w:num w:numId="17">
    <w:abstractNumId w:val="1"/>
  </w:num>
  <w:num w:numId="18">
    <w:abstractNumId w:val="4"/>
  </w:num>
  <w:num w:numId="19">
    <w:abstractNumId w:val="8"/>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tDA2sjAGEmbGRqYGpko6SsGpxcWZ+XkgBUa1ANFe724sAAAA"/>
  </w:docVars>
  <w:rsids>
    <w:rsidRoot w:val="00515A9C"/>
    <w:rsid w:val="0000027C"/>
    <w:rsid w:val="00000418"/>
    <w:rsid w:val="00000DF9"/>
    <w:rsid w:val="0000142F"/>
    <w:rsid w:val="00001BFF"/>
    <w:rsid w:val="0000202B"/>
    <w:rsid w:val="00005DFF"/>
    <w:rsid w:val="0000707B"/>
    <w:rsid w:val="00012F42"/>
    <w:rsid w:val="00013352"/>
    <w:rsid w:val="0001364B"/>
    <w:rsid w:val="00013E11"/>
    <w:rsid w:val="00014A0C"/>
    <w:rsid w:val="00014D49"/>
    <w:rsid w:val="00014ECB"/>
    <w:rsid w:val="0001523F"/>
    <w:rsid w:val="00017493"/>
    <w:rsid w:val="00020C83"/>
    <w:rsid w:val="000218A4"/>
    <w:rsid w:val="00022A14"/>
    <w:rsid w:val="0002357F"/>
    <w:rsid w:val="00023E76"/>
    <w:rsid w:val="0002728E"/>
    <w:rsid w:val="000272B9"/>
    <w:rsid w:val="00027A54"/>
    <w:rsid w:val="00030115"/>
    <w:rsid w:val="000314D7"/>
    <w:rsid w:val="00031B0D"/>
    <w:rsid w:val="00031D44"/>
    <w:rsid w:val="00032A71"/>
    <w:rsid w:val="000352A9"/>
    <w:rsid w:val="000370BB"/>
    <w:rsid w:val="0003733C"/>
    <w:rsid w:val="00037BD6"/>
    <w:rsid w:val="000426FF"/>
    <w:rsid w:val="00042B77"/>
    <w:rsid w:val="0004338B"/>
    <w:rsid w:val="000443EE"/>
    <w:rsid w:val="00045013"/>
    <w:rsid w:val="00046D70"/>
    <w:rsid w:val="0004748E"/>
    <w:rsid w:val="0004750C"/>
    <w:rsid w:val="000475E1"/>
    <w:rsid w:val="00050613"/>
    <w:rsid w:val="000506B9"/>
    <w:rsid w:val="000539BE"/>
    <w:rsid w:val="0005461E"/>
    <w:rsid w:val="00054754"/>
    <w:rsid w:val="00055DE9"/>
    <w:rsid w:val="00060268"/>
    <w:rsid w:val="00060816"/>
    <w:rsid w:val="00060CFC"/>
    <w:rsid w:val="00060F58"/>
    <w:rsid w:val="000612DC"/>
    <w:rsid w:val="000615BB"/>
    <w:rsid w:val="00062A1D"/>
    <w:rsid w:val="00063B7F"/>
    <w:rsid w:val="0006418D"/>
    <w:rsid w:val="0006515B"/>
    <w:rsid w:val="00067809"/>
    <w:rsid w:val="00067C1B"/>
    <w:rsid w:val="000706F0"/>
    <w:rsid w:val="00070E0F"/>
    <w:rsid w:val="00070FBB"/>
    <w:rsid w:val="000730CE"/>
    <w:rsid w:val="0007344B"/>
    <w:rsid w:val="000749D1"/>
    <w:rsid w:val="00074D02"/>
    <w:rsid w:val="0007538E"/>
    <w:rsid w:val="00076562"/>
    <w:rsid w:val="00076603"/>
    <w:rsid w:val="00076CA9"/>
    <w:rsid w:val="00080329"/>
    <w:rsid w:val="00086331"/>
    <w:rsid w:val="00090338"/>
    <w:rsid w:val="00092541"/>
    <w:rsid w:val="00093431"/>
    <w:rsid w:val="00094FE0"/>
    <w:rsid w:val="00097220"/>
    <w:rsid w:val="00097236"/>
    <w:rsid w:val="00097FDB"/>
    <w:rsid w:val="000A003A"/>
    <w:rsid w:val="000A071B"/>
    <w:rsid w:val="000A0AD9"/>
    <w:rsid w:val="000A0FE2"/>
    <w:rsid w:val="000A2B39"/>
    <w:rsid w:val="000A319B"/>
    <w:rsid w:val="000A3226"/>
    <w:rsid w:val="000A344F"/>
    <w:rsid w:val="000A3871"/>
    <w:rsid w:val="000A4CA5"/>
    <w:rsid w:val="000A62D0"/>
    <w:rsid w:val="000B385F"/>
    <w:rsid w:val="000B45D3"/>
    <w:rsid w:val="000B782D"/>
    <w:rsid w:val="000C1836"/>
    <w:rsid w:val="000C24C2"/>
    <w:rsid w:val="000C2BD3"/>
    <w:rsid w:val="000C4489"/>
    <w:rsid w:val="000C52B4"/>
    <w:rsid w:val="000C5BEB"/>
    <w:rsid w:val="000C5CC0"/>
    <w:rsid w:val="000D0C88"/>
    <w:rsid w:val="000D26E2"/>
    <w:rsid w:val="000D4713"/>
    <w:rsid w:val="000D5C01"/>
    <w:rsid w:val="000D70F2"/>
    <w:rsid w:val="000E0DD2"/>
    <w:rsid w:val="000E1885"/>
    <w:rsid w:val="000E18A2"/>
    <w:rsid w:val="000E2838"/>
    <w:rsid w:val="000E4E28"/>
    <w:rsid w:val="000E5D40"/>
    <w:rsid w:val="000E7458"/>
    <w:rsid w:val="000E7672"/>
    <w:rsid w:val="000E76F5"/>
    <w:rsid w:val="000E7DDC"/>
    <w:rsid w:val="000F11B8"/>
    <w:rsid w:val="000F15C8"/>
    <w:rsid w:val="000F1F94"/>
    <w:rsid w:val="000F5CE3"/>
    <w:rsid w:val="0010077C"/>
    <w:rsid w:val="00100AB0"/>
    <w:rsid w:val="00103207"/>
    <w:rsid w:val="00103F0E"/>
    <w:rsid w:val="001042ED"/>
    <w:rsid w:val="00105801"/>
    <w:rsid w:val="00107E06"/>
    <w:rsid w:val="0011436B"/>
    <w:rsid w:val="0011436C"/>
    <w:rsid w:val="0012018C"/>
    <w:rsid w:val="00120B3B"/>
    <w:rsid w:val="00122469"/>
    <w:rsid w:val="00123262"/>
    <w:rsid w:val="0012370D"/>
    <w:rsid w:val="0012517F"/>
    <w:rsid w:val="00125E0F"/>
    <w:rsid w:val="00131823"/>
    <w:rsid w:val="00132688"/>
    <w:rsid w:val="00132909"/>
    <w:rsid w:val="00132ECE"/>
    <w:rsid w:val="00135A89"/>
    <w:rsid w:val="0013652E"/>
    <w:rsid w:val="00136B67"/>
    <w:rsid w:val="00137CA4"/>
    <w:rsid w:val="001402C5"/>
    <w:rsid w:val="0014264E"/>
    <w:rsid w:val="00145990"/>
    <w:rsid w:val="00146B65"/>
    <w:rsid w:val="001471B2"/>
    <w:rsid w:val="0015255C"/>
    <w:rsid w:val="00152C4F"/>
    <w:rsid w:val="00152CC9"/>
    <w:rsid w:val="00153B6B"/>
    <w:rsid w:val="00155971"/>
    <w:rsid w:val="00157216"/>
    <w:rsid w:val="00157CA8"/>
    <w:rsid w:val="001605AD"/>
    <w:rsid w:val="00161312"/>
    <w:rsid w:val="00161E21"/>
    <w:rsid w:val="00162634"/>
    <w:rsid w:val="00162FEC"/>
    <w:rsid w:val="00163521"/>
    <w:rsid w:val="00163788"/>
    <w:rsid w:val="001657DA"/>
    <w:rsid w:val="0016752E"/>
    <w:rsid w:val="00171734"/>
    <w:rsid w:val="00172599"/>
    <w:rsid w:val="00172D6F"/>
    <w:rsid w:val="00172FA3"/>
    <w:rsid w:val="00174345"/>
    <w:rsid w:val="00176D4B"/>
    <w:rsid w:val="00181E81"/>
    <w:rsid w:val="00184033"/>
    <w:rsid w:val="00184D6F"/>
    <w:rsid w:val="001928CC"/>
    <w:rsid w:val="001929EA"/>
    <w:rsid w:val="00194D3A"/>
    <w:rsid w:val="00194E3A"/>
    <w:rsid w:val="0019518A"/>
    <w:rsid w:val="00195E7C"/>
    <w:rsid w:val="001978EA"/>
    <w:rsid w:val="001A1328"/>
    <w:rsid w:val="001A1A7B"/>
    <w:rsid w:val="001A3233"/>
    <w:rsid w:val="001A454F"/>
    <w:rsid w:val="001A510C"/>
    <w:rsid w:val="001A6373"/>
    <w:rsid w:val="001B1A96"/>
    <w:rsid w:val="001B1AA2"/>
    <w:rsid w:val="001B28C2"/>
    <w:rsid w:val="001B49FD"/>
    <w:rsid w:val="001B7223"/>
    <w:rsid w:val="001C1D4A"/>
    <w:rsid w:val="001C5C12"/>
    <w:rsid w:val="001C79D9"/>
    <w:rsid w:val="001C7B0B"/>
    <w:rsid w:val="001D02F9"/>
    <w:rsid w:val="001D12B8"/>
    <w:rsid w:val="001D201C"/>
    <w:rsid w:val="001D2241"/>
    <w:rsid w:val="001D2D26"/>
    <w:rsid w:val="001D4C31"/>
    <w:rsid w:val="001D5F48"/>
    <w:rsid w:val="001D7493"/>
    <w:rsid w:val="001D790D"/>
    <w:rsid w:val="001E05B4"/>
    <w:rsid w:val="001E1A50"/>
    <w:rsid w:val="001E1C26"/>
    <w:rsid w:val="001E1DD6"/>
    <w:rsid w:val="001E34F3"/>
    <w:rsid w:val="001E67A4"/>
    <w:rsid w:val="001E727F"/>
    <w:rsid w:val="001F0D6E"/>
    <w:rsid w:val="001F313E"/>
    <w:rsid w:val="001F3224"/>
    <w:rsid w:val="001F4CD1"/>
    <w:rsid w:val="001F52F2"/>
    <w:rsid w:val="001F656F"/>
    <w:rsid w:val="001F7ED5"/>
    <w:rsid w:val="00201927"/>
    <w:rsid w:val="00202E85"/>
    <w:rsid w:val="00204A9C"/>
    <w:rsid w:val="002052FD"/>
    <w:rsid w:val="00205F1E"/>
    <w:rsid w:val="0020755B"/>
    <w:rsid w:val="00207BEA"/>
    <w:rsid w:val="00215C29"/>
    <w:rsid w:val="00216F9D"/>
    <w:rsid w:val="00217087"/>
    <w:rsid w:val="002203D2"/>
    <w:rsid w:val="002211EA"/>
    <w:rsid w:val="00221CF6"/>
    <w:rsid w:val="002235C3"/>
    <w:rsid w:val="00223D92"/>
    <w:rsid w:val="00225AB2"/>
    <w:rsid w:val="002265FF"/>
    <w:rsid w:val="002268E6"/>
    <w:rsid w:val="00226E75"/>
    <w:rsid w:val="00227790"/>
    <w:rsid w:val="002323AF"/>
    <w:rsid w:val="00232A1F"/>
    <w:rsid w:val="0023462A"/>
    <w:rsid w:val="00234C16"/>
    <w:rsid w:val="0023521B"/>
    <w:rsid w:val="00235427"/>
    <w:rsid w:val="002354CF"/>
    <w:rsid w:val="0023618F"/>
    <w:rsid w:val="00242E11"/>
    <w:rsid w:val="00243F16"/>
    <w:rsid w:val="0025038A"/>
    <w:rsid w:val="00250B12"/>
    <w:rsid w:val="00252ADA"/>
    <w:rsid w:val="00255B83"/>
    <w:rsid w:val="00257FDC"/>
    <w:rsid w:val="00261CDD"/>
    <w:rsid w:val="00263612"/>
    <w:rsid w:val="00263691"/>
    <w:rsid w:val="00264CAE"/>
    <w:rsid w:val="002662A8"/>
    <w:rsid w:val="002678F5"/>
    <w:rsid w:val="00270732"/>
    <w:rsid w:val="00270B69"/>
    <w:rsid w:val="00272042"/>
    <w:rsid w:val="00272E41"/>
    <w:rsid w:val="002741B9"/>
    <w:rsid w:val="00274E4B"/>
    <w:rsid w:val="00275EE6"/>
    <w:rsid w:val="00276665"/>
    <w:rsid w:val="002773E1"/>
    <w:rsid w:val="00277CF8"/>
    <w:rsid w:val="00280A1C"/>
    <w:rsid w:val="0028290A"/>
    <w:rsid w:val="00284912"/>
    <w:rsid w:val="00284D28"/>
    <w:rsid w:val="002874A4"/>
    <w:rsid w:val="00287D6D"/>
    <w:rsid w:val="002913A3"/>
    <w:rsid w:val="00292E56"/>
    <w:rsid w:val="0029741C"/>
    <w:rsid w:val="002A1EB5"/>
    <w:rsid w:val="002A3078"/>
    <w:rsid w:val="002A5C0C"/>
    <w:rsid w:val="002A6E97"/>
    <w:rsid w:val="002B17BF"/>
    <w:rsid w:val="002B33D6"/>
    <w:rsid w:val="002B4966"/>
    <w:rsid w:val="002B59AF"/>
    <w:rsid w:val="002B5DCE"/>
    <w:rsid w:val="002B633D"/>
    <w:rsid w:val="002C0252"/>
    <w:rsid w:val="002C0288"/>
    <w:rsid w:val="002C1E31"/>
    <w:rsid w:val="002C26D9"/>
    <w:rsid w:val="002C2788"/>
    <w:rsid w:val="002C6E84"/>
    <w:rsid w:val="002C7BA8"/>
    <w:rsid w:val="002D188F"/>
    <w:rsid w:val="002D34BD"/>
    <w:rsid w:val="002D363D"/>
    <w:rsid w:val="002D37A0"/>
    <w:rsid w:val="002D3E67"/>
    <w:rsid w:val="002D5BA4"/>
    <w:rsid w:val="002D7586"/>
    <w:rsid w:val="002D76D3"/>
    <w:rsid w:val="002E0139"/>
    <w:rsid w:val="002E0D19"/>
    <w:rsid w:val="002E109F"/>
    <w:rsid w:val="002E3113"/>
    <w:rsid w:val="002E3DF4"/>
    <w:rsid w:val="002E609A"/>
    <w:rsid w:val="002E7877"/>
    <w:rsid w:val="002F064C"/>
    <w:rsid w:val="002F109E"/>
    <w:rsid w:val="002F3D5C"/>
    <w:rsid w:val="002F4715"/>
    <w:rsid w:val="002F496D"/>
    <w:rsid w:val="002F4DD5"/>
    <w:rsid w:val="002F6DC4"/>
    <w:rsid w:val="00301426"/>
    <w:rsid w:val="00301E66"/>
    <w:rsid w:val="0030216E"/>
    <w:rsid w:val="0030263B"/>
    <w:rsid w:val="00306567"/>
    <w:rsid w:val="00311215"/>
    <w:rsid w:val="0031148A"/>
    <w:rsid w:val="00314896"/>
    <w:rsid w:val="003160C8"/>
    <w:rsid w:val="00316325"/>
    <w:rsid w:val="003170DE"/>
    <w:rsid w:val="00317435"/>
    <w:rsid w:val="00317DC1"/>
    <w:rsid w:val="003222EB"/>
    <w:rsid w:val="00326557"/>
    <w:rsid w:val="00326E99"/>
    <w:rsid w:val="00330D34"/>
    <w:rsid w:val="00331090"/>
    <w:rsid w:val="00331FA4"/>
    <w:rsid w:val="00332262"/>
    <w:rsid w:val="0033384F"/>
    <w:rsid w:val="003339D6"/>
    <w:rsid w:val="00334032"/>
    <w:rsid w:val="00336A50"/>
    <w:rsid w:val="00336BE5"/>
    <w:rsid w:val="003413C5"/>
    <w:rsid w:val="00341800"/>
    <w:rsid w:val="00341C6B"/>
    <w:rsid w:val="0034285E"/>
    <w:rsid w:val="00345838"/>
    <w:rsid w:val="00347513"/>
    <w:rsid w:val="003478E7"/>
    <w:rsid w:val="00350E36"/>
    <w:rsid w:val="00352162"/>
    <w:rsid w:val="003524D8"/>
    <w:rsid w:val="00352BA9"/>
    <w:rsid w:val="00354919"/>
    <w:rsid w:val="00355F12"/>
    <w:rsid w:val="003617C5"/>
    <w:rsid w:val="00361C77"/>
    <w:rsid w:val="003641F3"/>
    <w:rsid w:val="00364F85"/>
    <w:rsid w:val="0036653A"/>
    <w:rsid w:val="00366DA5"/>
    <w:rsid w:val="003722AA"/>
    <w:rsid w:val="00374D35"/>
    <w:rsid w:val="00375E0C"/>
    <w:rsid w:val="0037656D"/>
    <w:rsid w:val="003779C3"/>
    <w:rsid w:val="0038037B"/>
    <w:rsid w:val="003816F4"/>
    <w:rsid w:val="00382B7A"/>
    <w:rsid w:val="00382D87"/>
    <w:rsid w:val="0038319E"/>
    <w:rsid w:val="00383C48"/>
    <w:rsid w:val="00384AF5"/>
    <w:rsid w:val="00385371"/>
    <w:rsid w:val="003855AD"/>
    <w:rsid w:val="00385FF3"/>
    <w:rsid w:val="00386432"/>
    <w:rsid w:val="00386DE2"/>
    <w:rsid w:val="00392723"/>
    <w:rsid w:val="00392826"/>
    <w:rsid w:val="0039303F"/>
    <w:rsid w:val="00393C14"/>
    <w:rsid w:val="00393F95"/>
    <w:rsid w:val="00395241"/>
    <w:rsid w:val="003A03B3"/>
    <w:rsid w:val="003A062C"/>
    <w:rsid w:val="003A0AE9"/>
    <w:rsid w:val="003A23F2"/>
    <w:rsid w:val="003A3E7A"/>
    <w:rsid w:val="003A4350"/>
    <w:rsid w:val="003A5D8A"/>
    <w:rsid w:val="003A662D"/>
    <w:rsid w:val="003A7C64"/>
    <w:rsid w:val="003B3EDF"/>
    <w:rsid w:val="003B5455"/>
    <w:rsid w:val="003B5E80"/>
    <w:rsid w:val="003B5FF6"/>
    <w:rsid w:val="003B669A"/>
    <w:rsid w:val="003B6727"/>
    <w:rsid w:val="003B7348"/>
    <w:rsid w:val="003B78D7"/>
    <w:rsid w:val="003C1272"/>
    <w:rsid w:val="003C22DC"/>
    <w:rsid w:val="003C2359"/>
    <w:rsid w:val="003C31FA"/>
    <w:rsid w:val="003C3525"/>
    <w:rsid w:val="003C357D"/>
    <w:rsid w:val="003C3E0D"/>
    <w:rsid w:val="003C6CF2"/>
    <w:rsid w:val="003D0E65"/>
    <w:rsid w:val="003D220C"/>
    <w:rsid w:val="003D3C13"/>
    <w:rsid w:val="003D4E42"/>
    <w:rsid w:val="003D74C4"/>
    <w:rsid w:val="003E0C52"/>
    <w:rsid w:val="003E376D"/>
    <w:rsid w:val="003E3C32"/>
    <w:rsid w:val="003E652C"/>
    <w:rsid w:val="003E69BA"/>
    <w:rsid w:val="003E6C33"/>
    <w:rsid w:val="003F12D5"/>
    <w:rsid w:val="003F48B8"/>
    <w:rsid w:val="003F4E94"/>
    <w:rsid w:val="003F5DE2"/>
    <w:rsid w:val="003F61B4"/>
    <w:rsid w:val="003F66FA"/>
    <w:rsid w:val="003F70C0"/>
    <w:rsid w:val="003F73ED"/>
    <w:rsid w:val="00400D4F"/>
    <w:rsid w:val="00401201"/>
    <w:rsid w:val="00401AA4"/>
    <w:rsid w:val="0040314A"/>
    <w:rsid w:val="00404EE0"/>
    <w:rsid w:val="00406041"/>
    <w:rsid w:val="00407281"/>
    <w:rsid w:val="00411091"/>
    <w:rsid w:val="00411C00"/>
    <w:rsid w:val="00411C38"/>
    <w:rsid w:val="00413EB9"/>
    <w:rsid w:val="00414F08"/>
    <w:rsid w:val="0041596D"/>
    <w:rsid w:val="0041699A"/>
    <w:rsid w:val="004170BA"/>
    <w:rsid w:val="0042259F"/>
    <w:rsid w:val="00425B64"/>
    <w:rsid w:val="0043001F"/>
    <w:rsid w:val="00431DDD"/>
    <w:rsid w:val="004324DF"/>
    <w:rsid w:val="00434D55"/>
    <w:rsid w:val="00435BEC"/>
    <w:rsid w:val="00435E00"/>
    <w:rsid w:val="00436C7D"/>
    <w:rsid w:val="004406F9"/>
    <w:rsid w:val="004416BD"/>
    <w:rsid w:val="00441886"/>
    <w:rsid w:val="00441DB6"/>
    <w:rsid w:val="00441FEB"/>
    <w:rsid w:val="00442030"/>
    <w:rsid w:val="00442427"/>
    <w:rsid w:val="0044266E"/>
    <w:rsid w:val="00443A00"/>
    <w:rsid w:val="00443B60"/>
    <w:rsid w:val="004441AB"/>
    <w:rsid w:val="00444B0B"/>
    <w:rsid w:val="00444CFC"/>
    <w:rsid w:val="00446143"/>
    <w:rsid w:val="004467ED"/>
    <w:rsid w:val="0044724D"/>
    <w:rsid w:val="0045199F"/>
    <w:rsid w:val="00451C49"/>
    <w:rsid w:val="00451F93"/>
    <w:rsid w:val="00454A50"/>
    <w:rsid w:val="00455F33"/>
    <w:rsid w:val="00456F8D"/>
    <w:rsid w:val="0045759F"/>
    <w:rsid w:val="004575C9"/>
    <w:rsid w:val="00460747"/>
    <w:rsid w:val="00460DF6"/>
    <w:rsid w:val="00461361"/>
    <w:rsid w:val="004622F3"/>
    <w:rsid w:val="00464122"/>
    <w:rsid w:val="00467539"/>
    <w:rsid w:val="0047216B"/>
    <w:rsid w:val="00474CE0"/>
    <w:rsid w:val="00474CE7"/>
    <w:rsid w:val="004760C5"/>
    <w:rsid w:val="00476441"/>
    <w:rsid w:val="00477309"/>
    <w:rsid w:val="0047788F"/>
    <w:rsid w:val="00477A8A"/>
    <w:rsid w:val="00477B6A"/>
    <w:rsid w:val="00477CAD"/>
    <w:rsid w:val="004802C2"/>
    <w:rsid w:val="00480F42"/>
    <w:rsid w:val="00481E2E"/>
    <w:rsid w:val="004827D3"/>
    <w:rsid w:val="00482B61"/>
    <w:rsid w:val="004830FF"/>
    <w:rsid w:val="00484795"/>
    <w:rsid w:val="00484825"/>
    <w:rsid w:val="00486AE9"/>
    <w:rsid w:val="00486D50"/>
    <w:rsid w:val="00487621"/>
    <w:rsid w:val="0048798B"/>
    <w:rsid w:val="00492446"/>
    <w:rsid w:val="004938E2"/>
    <w:rsid w:val="004952C3"/>
    <w:rsid w:val="004A087D"/>
    <w:rsid w:val="004A09BF"/>
    <w:rsid w:val="004A2B2A"/>
    <w:rsid w:val="004A5663"/>
    <w:rsid w:val="004A61B2"/>
    <w:rsid w:val="004A650D"/>
    <w:rsid w:val="004A7A58"/>
    <w:rsid w:val="004B074B"/>
    <w:rsid w:val="004B1DD4"/>
    <w:rsid w:val="004B2D0E"/>
    <w:rsid w:val="004B38A8"/>
    <w:rsid w:val="004B4B3A"/>
    <w:rsid w:val="004B4C83"/>
    <w:rsid w:val="004B5BDD"/>
    <w:rsid w:val="004B63FC"/>
    <w:rsid w:val="004C0C76"/>
    <w:rsid w:val="004C0EEC"/>
    <w:rsid w:val="004C1422"/>
    <w:rsid w:val="004C179A"/>
    <w:rsid w:val="004C1EF5"/>
    <w:rsid w:val="004C298E"/>
    <w:rsid w:val="004C4943"/>
    <w:rsid w:val="004C6D0B"/>
    <w:rsid w:val="004D1CA9"/>
    <w:rsid w:val="004D3F5D"/>
    <w:rsid w:val="004D3F9D"/>
    <w:rsid w:val="004D4F4D"/>
    <w:rsid w:val="004D5CAB"/>
    <w:rsid w:val="004D7790"/>
    <w:rsid w:val="004E0D88"/>
    <w:rsid w:val="004E219E"/>
    <w:rsid w:val="004E2650"/>
    <w:rsid w:val="004E2D0D"/>
    <w:rsid w:val="004E4300"/>
    <w:rsid w:val="004E45C1"/>
    <w:rsid w:val="004E4989"/>
    <w:rsid w:val="004E4D91"/>
    <w:rsid w:val="004E55FC"/>
    <w:rsid w:val="004E667F"/>
    <w:rsid w:val="004E6EB2"/>
    <w:rsid w:val="004E7262"/>
    <w:rsid w:val="004E7848"/>
    <w:rsid w:val="004F01A1"/>
    <w:rsid w:val="004F0C36"/>
    <w:rsid w:val="004F15EF"/>
    <w:rsid w:val="004F20AE"/>
    <w:rsid w:val="004F3F9B"/>
    <w:rsid w:val="004F41D7"/>
    <w:rsid w:val="004F4D75"/>
    <w:rsid w:val="004F73EC"/>
    <w:rsid w:val="004F7B1D"/>
    <w:rsid w:val="00500191"/>
    <w:rsid w:val="00500D8C"/>
    <w:rsid w:val="00506838"/>
    <w:rsid w:val="00506DB3"/>
    <w:rsid w:val="00506DEB"/>
    <w:rsid w:val="00510DFA"/>
    <w:rsid w:val="00515A9C"/>
    <w:rsid w:val="00515F1B"/>
    <w:rsid w:val="005176F1"/>
    <w:rsid w:val="00517A03"/>
    <w:rsid w:val="00520A81"/>
    <w:rsid w:val="00521801"/>
    <w:rsid w:val="00522548"/>
    <w:rsid w:val="0052378F"/>
    <w:rsid w:val="00524514"/>
    <w:rsid w:val="00525A29"/>
    <w:rsid w:val="00531C9B"/>
    <w:rsid w:val="005321BD"/>
    <w:rsid w:val="005342BE"/>
    <w:rsid w:val="00534965"/>
    <w:rsid w:val="00535DF2"/>
    <w:rsid w:val="00536A47"/>
    <w:rsid w:val="00537F12"/>
    <w:rsid w:val="00541262"/>
    <w:rsid w:val="00541E78"/>
    <w:rsid w:val="00542E28"/>
    <w:rsid w:val="00542E54"/>
    <w:rsid w:val="00544E9E"/>
    <w:rsid w:val="005463F4"/>
    <w:rsid w:val="00551101"/>
    <w:rsid w:val="00551C46"/>
    <w:rsid w:val="00554026"/>
    <w:rsid w:val="00554698"/>
    <w:rsid w:val="00554A08"/>
    <w:rsid w:val="00556A97"/>
    <w:rsid w:val="00557560"/>
    <w:rsid w:val="0056164B"/>
    <w:rsid w:val="005652C5"/>
    <w:rsid w:val="00566EE8"/>
    <w:rsid w:val="00567096"/>
    <w:rsid w:val="00567D3E"/>
    <w:rsid w:val="00571841"/>
    <w:rsid w:val="0057509A"/>
    <w:rsid w:val="00575CFC"/>
    <w:rsid w:val="0057609A"/>
    <w:rsid w:val="0057794B"/>
    <w:rsid w:val="0058052D"/>
    <w:rsid w:val="00580D84"/>
    <w:rsid w:val="0058198C"/>
    <w:rsid w:val="005829F8"/>
    <w:rsid w:val="00584EC7"/>
    <w:rsid w:val="0058763E"/>
    <w:rsid w:val="00587A8D"/>
    <w:rsid w:val="00590469"/>
    <w:rsid w:val="00590CFD"/>
    <w:rsid w:val="00590FB8"/>
    <w:rsid w:val="00591E9E"/>
    <w:rsid w:val="00592E51"/>
    <w:rsid w:val="005941A2"/>
    <w:rsid w:val="0059507F"/>
    <w:rsid w:val="005950DC"/>
    <w:rsid w:val="0059593E"/>
    <w:rsid w:val="0059654E"/>
    <w:rsid w:val="005A05F1"/>
    <w:rsid w:val="005A0720"/>
    <w:rsid w:val="005A4639"/>
    <w:rsid w:val="005A4C78"/>
    <w:rsid w:val="005A5110"/>
    <w:rsid w:val="005B0918"/>
    <w:rsid w:val="005B484B"/>
    <w:rsid w:val="005B4DE7"/>
    <w:rsid w:val="005B4EB3"/>
    <w:rsid w:val="005B623C"/>
    <w:rsid w:val="005B65CD"/>
    <w:rsid w:val="005B73DF"/>
    <w:rsid w:val="005C02D9"/>
    <w:rsid w:val="005C0B27"/>
    <w:rsid w:val="005C13DB"/>
    <w:rsid w:val="005C14E8"/>
    <w:rsid w:val="005C4306"/>
    <w:rsid w:val="005C4E67"/>
    <w:rsid w:val="005C4EAB"/>
    <w:rsid w:val="005C58BB"/>
    <w:rsid w:val="005C6C61"/>
    <w:rsid w:val="005D1051"/>
    <w:rsid w:val="005D3D37"/>
    <w:rsid w:val="005D6950"/>
    <w:rsid w:val="005E049D"/>
    <w:rsid w:val="005E0940"/>
    <w:rsid w:val="005E1030"/>
    <w:rsid w:val="005E3154"/>
    <w:rsid w:val="005E4167"/>
    <w:rsid w:val="005E4EF3"/>
    <w:rsid w:val="005E781C"/>
    <w:rsid w:val="005F0EBB"/>
    <w:rsid w:val="005F1D34"/>
    <w:rsid w:val="005F396C"/>
    <w:rsid w:val="005F3E90"/>
    <w:rsid w:val="005F6291"/>
    <w:rsid w:val="005F6360"/>
    <w:rsid w:val="005F6569"/>
    <w:rsid w:val="005F6D8D"/>
    <w:rsid w:val="005F7AC7"/>
    <w:rsid w:val="00600C8F"/>
    <w:rsid w:val="00600D09"/>
    <w:rsid w:val="00604157"/>
    <w:rsid w:val="00604821"/>
    <w:rsid w:val="00604C66"/>
    <w:rsid w:val="00606097"/>
    <w:rsid w:val="00610759"/>
    <w:rsid w:val="00611235"/>
    <w:rsid w:val="0061139C"/>
    <w:rsid w:val="0061156A"/>
    <w:rsid w:val="00611CF4"/>
    <w:rsid w:val="00612451"/>
    <w:rsid w:val="0061279C"/>
    <w:rsid w:val="00613F14"/>
    <w:rsid w:val="00613F49"/>
    <w:rsid w:val="00614BCB"/>
    <w:rsid w:val="0061500B"/>
    <w:rsid w:val="00615FA5"/>
    <w:rsid w:val="00616F1E"/>
    <w:rsid w:val="00621D37"/>
    <w:rsid w:val="00621F25"/>
    <w:rsid w:val="00623774"/>
    <w:rsid w:val="00625386"/>
    <w:rsid w:val="006254AC"/>
    <w:rsid w:val="00625CCE"/>
    <w:rsid w:val="006262C2"/>
    <w:rsid w:val="00630118"/>
    <w:rsid w:val="00631CE6"/>
    <w:rsid w:val="00634601"/>
    <w:rsid w:val="006372E1"/>
    <w:rsid w:val="00637C10"/>
    <w:rsid w:val="00640698"/>
    <w:rsid w:val="006440A1"/>
    <w:rsid w:val="00645367"/>
    <w:rsid w:val="00645940"/>
    <w:rsid w:val="006513BB"/>
    <w:rsid w:val="006516D8"/>
    <w:rsid w:val="006527A3"/>
    <w:rsid w:val="00653887"/>
    <w:rsid w:val="00654C27"/>
    <w:rsid w:val="00656911"/>
    <w:rsid w:val="00657746"/>
    <w:rsid w:val="00660639"/>
    <w:rsid w:val="00660E5E"/>
    <w:rsid w:val="006618BF"/>
    <w:rsid w:val="00661EC5"/>
    <w:rsid w:val="0066282D"/>
    <w:rsid w:val="00663421"/>
    <w:rsid w:val="00663847"/>
    <w:rsid w:val="00663893"/>
    <w:rsid w:val="00663A77"/>
    <w:rsid w:val="00663CB1"/>
    <w:rsid w:val="0066475B"/>
    <w:rsid w:val="00665338"/>
    <w:rsid w:val="00665B07"/>
    <w:rsid w:val="00666C65"/>
    <w:rsid w:val="00667084"/>
    <w:rsid w:val="00671C6A"/>
    <w:rsid w:val="00674428"/>
    <w:rsid w:val="006759C2"/>
    <w:rsid w:val="00677519"/>
    <w:rsid w:val="00680219"/>
    <w:rsid w:val="00680D0B"/>
    <w:rsid w:val="006878CB"/>
    <w:rsid w:val="00690527"/>
    <w:rsid w:val="00690842"/>
    <w:rsid w:val="00690FDE"/>
    <w:rsid w:val="0069310A"/>
    <w:rsid w:val="006965F6"/>
    <w:rsid w:val="006967E2"/>
    <w:rsid w:val="0069732B"/>
    <w:rsid w:val="006A0655"/>
    <w:rsid w:val="006A216B"/>
    <w:rsid w:val="006A36C2"/>
    <w:rsid w:val="006A37EC"/>
    <w:rsid w:val="006A5FA4"/>
    <w:rsid w:val="006B12D2"/>
    <w:rsid w:val="006B1755"/>
    <w:rsid w:val="006B2CCA"/>
    <w:rsid w:val="006B3027"/>
    <w:rsid w:val="006B370F"/>
    <w:rsid w:val="006B569A"/>
    <w:rsid w:val="006B6F14"/>
    <w:rsid w:val="006C063A"/>
    <w:rsid w:val="006C2328"/>
    <w:rsid w:val="006C2BFA"/>
    <w:rsid w:val="006C2EE8"/>
    <w:rsid w:val="006C3414"/>
    <w:rsid w:val="006C3A2A"/>
    <w:rsid w:val="006C4520"/>
    <w:rsid w:val="006C5F05"/>
    <w:rsid w:val="006C64D6"/>
    <w:rsid w:val="006D08A0"/>
    <w:rsid w:val="006D0B15"/>
    <w:rsid w:val="006D17F0"/>
    <w:rsid w:val="006D1C30"/>
    <w:rsid w:val="006D396E"/>
    <w:rsid w:val="006D44BF"/>
    <w:rsid w:val="006D60C6"/>
    <w:rsid w:val="006D68BC"/>
    <w:rsid w:val="006D6AC7"/>
    <w:rsid w:val="006D6B6A"/>
    <w:rsid w:val="006D7927"/>
    <w:rsid w:val="006D7C18"/>
    <w:rsid w:val="006D7E0E"/>
    <w:rsid w:val="006D7FA9"/>
    <w:rsid w:val="006E0270"/>
    <w:rsid w:val="006E069D"/>
    <w:rsid w:val="006E22E7"/>
    <w:rsid w:val="006E3B69"/>
    <w:rsid w:val="006E51DC"/>
    <w:rsid w:val="006E6187"/>
    <w:rsid w:val="006E7F8E"/>
    <w:rsid w:val="006F1FB6"/>
    <w:rsid w:val="006F2F5B"/>
    <w:rsid w:val="006F4DF3"/>
    <w:rsid w:val="006F5918"/>
    <w:rsid w:val="0070080B"/>
    <w:rsid w:val="00702712"/>
    <w:rsid w:val="007042E8"/>
    <w:rsid w:val="00705BAD"/>
    <w:rsid w:val="0070602E"/>
    <w:rsid w:val="007075C3"/>
    <w:rsid w:val="0071125A"/>
    <w:rsid w:val="00712673"/>
    <w:rsid w:val="00713526"/>
    <w:rsid w:val="0071379A"/>
    <w:rsid w:val="00714770"/>
    <w:rsid w:val="007157DF"/>
    <w:rsid w:val="00716C5F"/>
    <w:rsid w:val="00721186"/>
    <w:rsid w:val="00721CA6"/>
    <w:rsid w:val="00722B78"/>
    <w:rsid w:val="00723E75"/>
    <w:rsid w:val="00726D6A"/>
    <w:rsid w:val="00727BDA"/>
    <w:rsid w:val="00730C98"/>
    <w:rsid w:val="00733AAC"/>
    <w:rsid w:val="00734630"/>
    <w:rsid w:val="0073605F"/>
    <w:rsid w:val="00737C65"/>
    <w:rsid w:val="0074150B"/>
    <w:rsid w:val="00743200"/>
    <w:rsid w:val="007446C1"/>
    <w:rsid w:val="0074509E"/>
    <w:rsid w:val="00747C1B"/>
    <w:rsid w:val="00750EDD"/>
    <w:rsid w:val="00750EFB"/>
    <w:rsid w:val="0075116C"/>
    <w:rsid w:val="0075369C"/>
    <w:rsid w:val="00753DD5"/>
    <w:rsid w:val="007560CD"/>
    <w:rsid w:val="00756ED7"/>
    <w:rsid w:val="00760A2F"/>
    <w:rsid w:val="00760C48"/>
    <w:rsid w:val="007651DE"/>
    <w:rsid w:val="007652F2"/>
    <w:rsid w:val="0076571E"/>
    <w:rsid w:val="0076638B"/>
    <w:rsid w:val="00766BB3"/>
    <w:rsid w:val="00767FE1"/>
    <w:rsid w:val="007717BA"/>
    <w:rsid w:val="00776C97"/>
    <w:rsid w:val="007822BB"/>
    <w:rsid w:val="00783397"/>
    <w:rsid w:val="00783669"/>
    <w:rsid w:val="00784504"/>
    <w:rsid w:val="007849C0"/>
    <w:rsid w:val="00784BF6"/>
    <w:rsid w:val="00784FE9"/>
    <w:rsid w:val="007867E5"/>
    <w:rsid w:val="007869CF"/>
    <w:rsid w:val="00786E13"/>
    <w:rsid w:val="00786F77"/>
    <w:rsid w:val="007873C9"/>
    <w:rsid w:val="00792A80"/>
    <w:rsid w:val="00792D41"/>
    <w:rsid w:val="00795A45"/>
    <w:rsid w:val="00795B85"/>
    <w:rsid w:val="00797079"/>
    <w:rsid w:val="0079789A"/>
    <w:rsid w:val="007A1F82"/>
    <w:rsid w:val="007A42A5"/>
    <w:rsid w:val="007A481F"/>
    <w:rsid w:val="007A4EDD"/>
    <w:rsid w:val="007A7227"/>
    <w:rsid w:val="007A7B74"/>
    <w:rsid w:val="007B0113"/>
    <w:rsid w:val="007B0526"/>
    <w:rsid w:val="007B1DCA"/>
    <w:rsid w:val="007B3173"/>
    <w:rsid w:val="007B42A5"/>
    <w:rsid w:val="007B4CBB"/>
    <w:rsid w:val="007B5357"/>
    <w:rsid w:val="007B5E30"/>
    <w:rsid w:val="007B5EF9"/>
    <w:rsid w:val="007B5F7B"/>
    <w:rsid w:val="007C0BF1"/>
    <w:rsid w:val="007C2015"/>
    <w:rsid w:val="007C222B"/>
    <w:rsid w:val="007D296E"/>
    <w:rsid w:val="007D3B4D"/>
    <w:rsid w:val="007D4020"/>
    <w:rsid w:val="007D5023"/>
    <w:rsid w:val="007D62B2"/>
    <w:rsid w:val="007D6DDD"/>
    <w:rsid w:val="007E0F29"/>
    <w:rsid w:val="007E110B"/>
    <w:rsid w:val="007E17D6"/>
    <w:rsid w:val="007E1DA2"/>
    <w:rsid w:val="007E39F7"/>
    <w:rsid w:val="007E4741"/>
    <w:rsid w:val="007E5126"/>
    <w:rsid w:val="007E6695"/>
    <w:rsid w:val="007E69C1"/>
    <w:rsid w:val="007E6F7C"/>
    <w:rsid w:val="007E75D3"/>
    <w:rsid w:val="007E7942"/>
    <w:rsid w:val="007F372E"/>
    <w:rsid w:val="007F7563"/>
    <w:rsid w:val="008007BC"/>
    <w:rsid w:val="00803861"/>
    <w:rsid w:val="00803A78"/>
    <w:rsid w:val="0080762C"/>
    <w:rsid w:val="008103A2"/>
    <w:rsid w:val="0081142E"/>
    <w:rsid w:val="0081145C"/>
    <w:rsid w:val="00811758"/>
    <w:rsid w:val="008118F2"/>
    <w:rsid w:val="008123F6"/>
    <w:rsid w:val="00813411"/>
    <w:rsid w:val="00816D29"/>
    <w:rsid w:val="00816DC2"/>
    <w:rsid w:val="00820F5B"/>
    <w:rsid w:val="00821721"/>
    <w:rsid w:val="00821C5B"/>
    <w:rsid w:val="0082251C"/>
    <w:rsid w:val="00822D02"/>
    <w:rsid w:val="0082302C"/>
    <w:rsid w:val="0082449C"/>
    <w:rsid w:val="00824939"/>
    <w:rsid w:val="00825658"/>
    <w:rsid w:val="00827562"/>
    <w:rsid w:val="00827B35"/>
    <w:rsid w:val="008308E9"/>
    <w:rsid w:val="00830EAF"/>
    <w:rsid w:val="00831A56"/>
    <w:rsid w:val="0083248D"/>
    <w:rsid w:val="00832EC3"/>
    <w:rsid w:val="008361D6"/>
    <w:rsid w:val="008362E3"/>
    <w:rsid w:val="00840020"/>
    <w:rsid w:val="0084052F"/>
    <w:rsid w:val="00842D65"/>
    <w:rsid w:val="00843BD5"/>
    <w:rsid w:val="0084447C"/>
    <w:rsid w:val="00844C6E"/>
    <w:rsid w:val="008453C7"/>
    <w:rsid w:val="00845AF0"/>
    <w:rsid w:val="00845DF7"/>
    <w:rsid w:val="0084681C"/>
    <w:rsid w:val="00846DB1"/>
    <w:rsid w:val="008512D2"/>
    <w:rsid w:val="00851C6B"/>
    <w:rsid w:val="00852938"/>
    <w:rsid w:val="00854419"/>
    <w:rsid w:val="00855F95"/>
    <w:rsid w:val="00856A50"/>
    <w:rsid w:val="00857225"/>
    <w:rsid w:val="00860DBF"/>
    <w:rsid w:val="0086176C"/>
    <w:rsid w:val="00862F65"/>
    <w:rsid w:val="00863680"/>
    <w:rsid w:val="0086440F"/>
    <w:rsid w:val="00864A45"/>
    <w:rsid w:val="00864C0C"/>
    <w:rsid w:val="008673D0"/>
    <w:rsid w:val="008725DF"/>
    <w:rsid w:val="00873351"/>
    <w:rsid w:val="008744F9"/>
    <w:rsid w:val="008751DF"/>
    <w:rsid w:val="008762DD"/>
    <w:rsid w:val="00880570"/>
    <w:rsid w:val="00880A89"/>
    <w:rsid w:val="00882581"/>
    <w:rsid w:val="008845A6"/>
    <w:rsid w:val="00884864"/>
    <w:rsid w:val="00884E45"/>
    <w:rsid w:val="00885551"/>
    <w:rsid w:val="0088572F"/>
    <w:rsid w:val="00887D52"/>
    <w:rsid w:val="00887FE5"/>
    <w:rsid w:val="00890E07"/>
    <w:rsid w:val="0089143A"/>
    <w:rsid w:val="008927D4"/>
    <w:rsid w:val="008938A4"/>
    <w:rsid w:val="00893BD8"/>
    <w:rsid w:val="00893D95"/>
    <w:rsid w:val="00894CCD"/>
    <w:rsid w:val="00895D34"/>
    <w:rsid w:val="00895FEE"/>
    <w:rsid w:val="00896ABD"/>
    <w:rsid w:val="008A1ACB"/>
    <w:rsid w:val="008A1E03"/>
    <w:rsid w:val="008A3662"/>
    <w:rsid w:val="008A540B"/>
    <w:rsid w:val="008A5EB1"/>
    <w:rsid w:val="008B002D"/>
    <w:rsid w:val="008B02F5"/>
    <w:rsid w:val="008B2700"/>
    <w:rsid w:val="008B29BC"/>
    <w:rsid w:val="008B370D"/>
    <w:rsid w:val="008B49EF"/>
    <w:rsid w:val="008B593A"/>
    <w:rsid w:val="008B5B33"/>
    <w:rsid w:val="008B6946"/>
    <w:rsid w:val="008B69F6"/>
    <w:rsid w:val="008B6FDA"/>
    <w:rsid w:val="008C0ABA"/>
    <w:rsid w:val="008C13AB"/>
    <w:rsid w:val="008C1DA9"/>
    <w:rsid w:val="008C57B6"/>
    <w:rsid w:val="008D1A83"/>
    <w:rsid w:val="008D1D65"/>
    <w:rsid w:val="008D30A5"/>
    <w:rsid w:val="008D41B2"/>
    <w:rsid w:val="008D4688"/>
    <w:rsid w:val="008D4EC0"/>
    <w:rsid w:val="008D64EF"/>
    <w:rsid w:val="008D6820"/>
    <w:rsid w:val="008D740C"/>
    <w:rsid w:val="008D7EBC"/>
    <w:rsid w:val="008E2B09"/>
    <w:rsid w:val="008E2B23"/>
    <w:rsid w:val="008E38F7"/>
    <w:rsid w:val="008E4CCB"/>
    <w:rsid w:val="008E4E95"/>
    <w:rsid w:val="008E5C9E"/>
    <w:rsid w:val="008F23A1"/>
    <w:rsid w:val="008F3F1D"/>
    <w:rsid w:val="008F48C3"/>
    <w:rsid w:val="008F5119"/>
    <w:rsid w:val="008F56CF"/>
    <w:rsid w:val="008F5A42"/>
    <w:rsid w:val="008F5FEA"/>
    <w:rsid w:val="008F78AD"/>
    <w:rsid w:val="008F7A88"/>
    <w:rsid w:val="009027B2"/>
    <w:rsid w:val="00903FB6"/>
    <w:rsid w:val="00906F75"/>
    <w:rsid w:val="00910BB9"/>
    <w:rsid w:val="009113CE"/>
    <w:rsid w:val="009127C0"/>
    <w:rsid w:val="009150D9"/>
    <w:rsid w:val="009163C5"/>
    <w:rsid w:val="00920AD2"/>
    <w:rsid w:val="00923522"/>
    <w:rsid w:val="009259B8"/>
    <w:rsid w:val="00926621"/>
    <w:rsid w:val="009269D4"/>
    <w:rsid w:val="00926A21"/>
    <w:rsid w:val="00926C8B"/>
    <w:rsid w:val="00926D34"/>
    <w:rsid w:val="009301D4"/>
    <w:rsid w:val="00933153"/>
    <w:rsid w:val="00933E94"/>
    <w:rsid w:val="009344C1"/>
    <w:rsid w:val="009344FE"/>
    <w:rsid w:val="00935EA9"/>
    <w:rsid w:val="00937EC4"/>
    <w:rsid w:val="0094209C"/>
    <w:rsid w:val="009420A6"/>
    <w:rsid w:val="00943BC1"/>
    <w:rsid w:val="00945F81"/>
    <w:rsid w:val="00947043"/>
    <w:rsid w:val="0094787B"/>
    <w:rsid w:val="00950097"/>
    <w:rsid w:val="00956140"/>
    <w:rsid w:val="00956AD2"/>
    <w:rsid w:val="009616C3"/>
    <w:rsid w:val="00963FE8"/>
    <w:rsid w:val="00964F03"/>
    <w:rsid w:val="009665EE"/>
    <w:rsid w:val="00966A0A"/>
    <w:rsid w:val="00967598"/>
    <w:rsid w:val="0097500B"/>
    <w:rsid w:val="00975C32"/>
    <w:rsid w:val="00976A02"/>
    <w:rsid w:val="0097732D"/>
    <w:rsid w:val="00980EE7"/>
    <w:rsid w:val="0098161C"/>
    <w:rsid w:val="0098440F"/>
    <w:rsid w:val="00986EAF"/>
    <w:rsid w:val="0099280E"/>
    <w:rsid w:val="00992F6E"/>
    <w:rsid w:val="0099300B"/>
    <w:rsid w:val="00993495"/>
    <w:rsid w:val="00995E49"/>
    <w:rsid w:val="009963C8"/>
    <w:rsid w:val="00996B6E"/>
    <w:rsid w:val="00996B9F"/>
    <w:rsid w:val="009A1C9D"/>
    <w:rsid w:val="009A20D0"/>
    <w:rsid w:val="009A3ED9"/>
    <w:rsid w:val="009A6A17"/>
    <w:rsid w:val="009B0BBF"/>
    <w:rsid w:val="009B1BB5"/>
    <w:rsid w:val="009B2021"/>
    <w:rsid w:val="009B35F8"/>
    <w:rsid w:val="009B51E3"/>
    <w:rsid w:val="009B533A"/>
    <w:rsid w:val="009B5A06"/>
    <w:rsid w:val="009B6AD2"/>
    <w:rsid w:val="009B7343"/>
    <w:rsid w:val="009B7512"/>
    <w:rsid w:val="009C0573"/>
    <w:rsid w:val="009C0AB3"/>
    <w:rsid w:val="009C1E96"/>
    <w:rsid w:val="009C376D"/>
    <w:rsid w:val="009C3A84"/>
    <w:rsid w:val="009C3F02"/>
    <w:rsid w:val="009C4E24"/>
    <w:rsid w:val="009C69EC"/>
    <w:rsid w:val="009C7019"/>
    <w:rsid w:val="009C7202"/>
    <w:rsid w:val="009D0F08"/>
    <w:rsid w:val="009D11DC"/>
    <w:rsid w:val="009D4BC8"/>
    <w:rsid w:val="009D590E"/>
    <w:rsid w:val="009D5D55"/>
    <w:rsid w:val="009D64F8"/>
    <w:rsid w:val="009D6911"/>
    <w:rsid w:val="009D6A4F"/>
    <w:rsid w:val="009D79C3"/>
    <w:rsid w:val="009D79FD"/>
    <w:rsid w:val="009E0782"/>
    <w:rsid w:val="009E1053"/>
    <w:rsid w:val="009E2500"/>
    <w:rsid w:val="009E3B1A"/>
    <w:rsid w:val="009E5E53"/>
    <w:rsid w:val="009E714B"/>
    <w:rsid w:val="009E761D"/>
    <w:rsid w:val="009E7905"/>
    <w:rsid w:val="009F13BC"/>
    <w:rsid w:val="009F171E"/>
    <w:rsid w:val="009F6EA1"/>
    <w:rsid w:val="00A003E5"/>
    <w:rsid w:val="00A00BC4"/>
    <w:rsid w:val="00A01C65"/>
    <w:rsid w:val="00A031E8"/>
    <w:rsid w:val="00A03CAB"/>
    <w:rsid w:val="00A0502E"/>
    <w:rsid w:val="00A063B4"/>
    <w:rsid w:val="00A06A12"/>
    <w:rsid w:val="00A0760E"/>
    <w:rsid w:val="00A10A3C"/>
    <w:rsid w:val="00A10E7E"/>
    <w:rsid w:val="00A111E2"/>
    <w:rsid w:val="00A11D1A"/>
    <w:rsid w:val="00A12159"/>
    <w:rsid w:val="00A12B71"/>
    <w:rsid w:val="00A13D56"/>
    <w:rsid w:val="00A13EE8"/>
    <w:rsid w:val="00A14AA0"/>
    <w:rsid w:val="00A14B20"/>
    <w:rsid w:val="00A15019"/>
    <w:rsid w:val="00A15657"/>
    <w:rsid w:val="00A156C5"/>
    <w:rsid w:val="00A16C55"/>
    <w:rsid w:val="00A20E75"/>
    <w:rsid w:val="00A226E3"/>
    <w:rsid w:val="00A22D91"/>
    <w:rsid w:val="00A233E2"/>
    <w:rsid w:val="00A25168"/>
    <w:rsid w:val="00A25A7A"/>
    <w:rsid w:val="00A26215"/>
    <w:rsid w:val="00A26F86"/>
    <w:rsid w:val="00A27A62"/>
    <w:rsid w:val="00A30A39"/>
    <w:rsid w:val="00A312F2"/>
    <w:rsid w:val="00A313F0"/>
    <w:rsid w:val="00A32E4D"/>
    <w:rsid w:val="00A34EA2"/>
    <w:rsid w:val="00A3633F"/>
    <w:rsid w:val="00A36548"/>
    <w:rsid w:val="00A37BB9"/>
    <w:rsid w:val="00A40857"/>
    <w:rsid w:val="00A43F2B"/>
    <w:rsid w:val="00A44227"/>
    <w:rsid w:val="00A537AE"/>
    <w:rsid w:val="00A5431A"/>
    <w:rsid w:val="00A54707"/>
    <w:rsid w:val="00A557B6"/>
    <w:rsid w:val="00A55AE6"/>
    <w:rsid w:val="00A56832"/>
    <w:rsid w:val="00A61B1C"/>
    <w:rsid w:val="00A61DE6"/>
    <w:rsid w:val="00A64885"/>
    <w:rsid w:val="00A65F34"/>
    <w:rsid w:val="00A67601"/>
    <w:rsid w:val="00A677AA"/>
    <w:rsid w:val="00A70AC8"/>
    <w:rsid w:val="00A70DBA"/>
    <w:rsid w:val="00A70DBF"/>
    <w:rsid w:val="00A70DE9"/>
    <w:rsid w:val="00A716DD"/>
    <w:rsid w:val="00A71D5D"/>
    <w:rsid w:val="00A7339D"/>
    <w:rsid w:val="00A747B3"/>
    <w:rsid w:val="00A75196"/>
    <w:rsid w:val="00A77197"/>
    <w:rsid w:val="00A77571"/>
    <w:rsid w:val="00A83ADD"/>
    <w:rsid w:val="00A84993"/>
    <w:rsid w:val="00A859B9"/>
    <w:rsid w:val="00A86283"/>
    <w:rsid w:val="00A8734D"/>
    <w:rsid w:val="00A875B8"/>
    <w:rsid w:val="00A9235F"/>
    <w:rsid w:val="00A928C7"/>
    <w:rsid w:val="00A92E38"/>
    <w:rsid w:val="00A93DFD"/>
    <w:rsid w:val="00A94DB5"/>
    <w:rsid w:val="00A957E0"/>
    <w:rsid w:val="00A95B04"/>
    <w:rsid w:val="00AA0C12"/>
    <w:rsid w:val="00AA1B43"/>
    <w:rsid w:val="00AA2D11"/>
    <w:rsid w:val="00AA36B0"/>
    <w:rsid w:val="00AA3A2D"/>
    <w:rsid w:val="00AA42A3"/>
    <w:rsid w:val="00AA5D29"/>
    <w:rsid w:val="00AA67B1"/>
    <w:rsid w:val="00AB06BB"/>
    <w:rsid w:val="00AB0CEE"/>
    <w:rsid w:val="00AB15D5"/>
    <w:rsid w:val="00AB46FF"/>
    <w:rsid w:val="00AB4A3F"/>
    <w:rsid w:val="00AB4E4A"/>
    <w:rsid w:val="00AB5189"/>
    <w:rsid w:val="00AB7810"/>
    <w:rsid w:val="00AC282D"/>
    <w:rsid w:val="00AC495E"/>
    <w:rsid w:val="00AC71B6"/>
    <w:rsid w:val="00AC7656"/>
    <w:rsid w:val="00AD2321"/>
    <w:rsid w:val="00AD28CE"/>
    <w:rsid w:val="00AD29EA"/>
    <w:rsid w:val="00AD4FF1"/>
    <w:rsid w:val="00AD6A3F"/>
    <w:rsid w:val="00AE0C2B"/>
    <w:rsid w:val="00AE0C3E"/>
    <w:rsid w:val="00AE0D83"/>
    <w:rsid w:val="00AE2659"/>
    <w:rsid w:val="00AE39A2"/>
    <w:rsid w:val="00AE4B0A"/>
    <w:rsid w:val="00AE69DF"/>
    <w:rsid w:val="00AE70F0"/>
    <w:rsid w:val="00AF051A"/>
    <w:rsid w:val="00AF0D4F"/>
    <w:rsid w:val="00AF1A92"/>
    <w:rsid w:val="00AF3917"/>
    <w:rsid w:val="00AF5E48"/>
    <w:rsid w:val="00AF5FAE"/>
    <w:rsid w:val="00AF60F6"/>
    <w:rsid w:val="00B00FE0"/>
    <w:rsid w:val="00B0235C"/>
    <w:rsid w:val="00B024C6"/>
    <w:rsid w:val="00B05E25"/>
    <w:rsid w:val="00B070BC"/>
    <w:rsid w:val="00B10DF8"/>
    <w:rsid w:val="00B10EC2"/>
    <w:rsid w:val="00B10FF0"/>
    <w:rsid w:val="00B111D2"/>
    <w:rsid w:val="00B1162D"/>
    <w:rsid w:val="00B11C36"/>
    <w:rsid w:val="00B15D2A"/>
    <w:rsid w:val="00B210AA"/>
    <w:rsid w:val="00B21B06"/>
    <w:rsid w:val="00B239F8"/>
    <w:rsid w:val="00B248D9"/>
    <w:rsid w:val="00B2594E"/>
    <w:rsid w:val="00B27553"/>
    <w:rsid w:val="00B3017B"/>
    <w:rsid w:val="00B308D1"/>
    <w:rsid w:val="00B325AA"/>
    <w:rsid w:val="00B33D70"/>
    <w:rsid w:val="00B33FEB"/>
    <w:rsid w:val="00B34ADF"/>
    <w:rsid w:val="00B36C5E"/>
    <w:rsid w:val="00B3765F"/>
    <w:rsid w:val="00B378BA"/>
    <w:rsid w:val="00B40894"/>
    <w:rsid w:val="00B41054"/>
    <w:rsid w:val="00B42689"/>
    <w:rsid w:val="00B4334A"/>
    <w:rsid w:val="00B4420E"/>
    <w:rsid w:val="00B4441D"/>
    <w:rsid w:val="00B45826"/>
    <w:rsid w:val="00B45EBB"/>
    <w:rsid w:val="00B5082D"/>
    <w:rsid w:val="00B54D34"/>
    <w:rsid w:val="00B553DE"/>
    <w:rsid w:val="00B56090"/>
    <w:rsid w:val="00B57341"/>
    <w:rsid w:val="00B57F13"/>
    <w:rsid w:val="00B60926"/>
    <w:rsid w:val="00B6148A"/>
    <w:rsid w:val="00B6160E"/>
    <w:rsid w:val="00B64E6E"/>
    <w:rsid w:val="00B65EA1"/>
    <w:rsid w:val="00B70891"/>
    <w:rsid w:val="00B711AE"/>
    <w:rsid w:val="00B7189E"/>
    <w:rsid w:val="00B72D9E"/>
    <w:rsid w:val="00B7314D"/>
    <w:rsid w:val="00B731F8"/>
    <w:rsid w:val="00B732BE"/>
    <w:rsid w:val="00B7414B"/>
    <w:rsid w:val="00B745A3"/>
    <w:rsid w:val="00B80E7A"/>
    <w:rsid w:val="00B845AC"/>
    <w:rsid w:val="00B90425"/>
    <w:rsid w:val="00B9073C"/>
    <w:rsid w:val="00B92791"/>
    <w:rsid w:val="00B93588"/>
    <w:rsid w:val="00B96DD4"/>
    <w:rsid w:val="00B97E40"/>
    <w:rsid w:val="00BA095D"/>
    <w:rsid w:val="00BA11AB"/>
    <w:rsid w:val="00BA1CD9"/>
    <w:rsid w:val="00BA47F7"/>
    <w:rsid w:val="00BA5C0D"/>
    <w:rsid w:val="00BA7EA0"/>
    <w:rsid w:val="00BB07B2"/>
    <w:rsid w:val="00BB163C"/>
    <w:rsid w:val="00BB2D0C"/>
    <w:rsid w:val="00BB3501"/>
    <w:rsid w:val="00BB440B"/>
    <w:rsid w:val="00BB4F2B"/>
    <w:rsid w:val="00BB5073"/>
    <w:rsid w:val="00BB6DB5"/>
    <w:rsid w:val="00BC3141"/>
    <w:rsid w:val="00BC4F0A"/>
    <w:rsid w:val="00BC559B"/>
    <w:rsid w:val="00BC6160"/>
    <w:rsid w:val="00BC6A53"/>
    <w:rsid w:val="00BD0B04"/>
    <w:rsid w:val="00BD614E"/>
    <w:rsid w:val="00BD62A1"/>
    <w:rsid w:val="00BD63DA"/>
    <w:rsid w:val="00BE1E01"/>
    <w:rsid w:val="00BE27E1"/>
    <w:rsid w:val="00BE3F83"/>
    <w:rsid w:val="00BE440C"/>
    <w:rsid w:val="00BE5782"/>
    <w:rsid w:val="00BE79CD"/>
    <w:rsid w:val="00BF039C"/>
    <w:rsid w:val="00BF40DF"/>
    <w:rsid w:val="00BF4399"/>
    <w:rsid w:val="00BF56D6"/>
    <w:rsid w:val="00BF6751"/>
    <w:rsid w:val="00BF7A07"/>
    <w:rsid w:val="00C001F4"/>
    <w:rsid w:val="00C01013"/>
    <w:rsid w:val="00C013DE"/>
    <w:rsid w:val="00C064ED"/>
    <w:rsid w:val="00C076F7"/>
    <w:rsid w:val="00C112F1"/>
    <w:rsid w:val="00C12C67"/>
    <w:rsid w:val="00C16594"/>
    <w:rsid w:val="00C16AD0"/>
    <w:rsid w:val="00C17A5B"/>
    <w:rsid w:val="00C22F6A"/>
    <w:rsid w:val="00C23D3D"/>
    <w:rsid w:val="00C24663"/>
    <w:rsid w:val="00C24849"/>
    <w:rsid w:val="00C30625"/>
    <w:rsid w:val="00C35E31"/>
    <w:rsid w:val="00C370B3"/>
    <w:rsid w:val="00C4050C"/>
    <w:rsid w:val="00C405FA"/>
    <w:rsid w:val="00C40E2A"/>
    <w:rsid w:val="00C4301D"/>
    <w:rsid w:val="00C43E78"/>
    <w:rsid w:val="00C44757"/>
    <w:rsid w:val="00C448BF"/>
    <w:rsid w:val="00C46E54"/>
    <w:rsid w:val="00C47ACB"/>
    <w:rsid w:val="00C51804"/>
    <w:rsid w:val="00C51E36"/>
    <w:rsid w:val="00C52012"/>
    <w:rsid w:val="00C541B5"/>
    <w:rsid w:val="00C54810"/>
    <w:rsid w:val="00C610E2"/>
    <w:rsid w:val="00C62004"/>
    <w:rsid w:val="00C628A7"/>
    <w:rsid w:val="00C63496"/>
    <w:rsid w:val="00C63AFB"/>
    <w:rsid w:val="00C63CEC"/>
    <w:rsid w:val="00C644FE"/>
    <w:rsid w:val="00C6458E"/>
    <w:rsid w:val="00C660A5"/>
    <w:rsid w:val="00C66CF9"/>
    <w:rsid w:val="00C6715D"/>
    <w:rsid w:val="00C70180"/>
    <w:rsid w:val="00C71709"/>
    <w:rsid w:val="00C71EA8"/>
    <w:rsid w:val="00C7403C"/>
    <w:rsid w:val="00C7624D"/>
    <w:rsid w:val="00C77C13"/>
    <w:rsid w:val="00C80252"/>
    <w:rsid w:val="00C815F1"/>
    <w:rsid w:val="00C81BB3"/>
    <w:rsid w:val="00C83E6F"/>
    <w:rsid w:val="00C84155"/>
    <w:rsid w:val="00C842CE"/>
    <w:rsid w:val="00C86136"/>
    <w:rsid w:val="00C867AC"/>
    <w:rsid w:val="00C92F4C"/>
    <w:rsid w:val="00C932E0"/>
    <w:rsid w:val="00C945A6"/>
    <w:rsid w:val="00C96271"/>
    <w:rsid w:val="00CA0829"/>
    <w:rsid w:val="00CA0EA9"/>
    <w:rsid w:val="00CA2B2D"/>
    <w:rsid w:val="00CA2B8E"/>
    <w:rsid w:val="00CA2C8A"/>
    <w:rsid w:val="00CA3364"/>
    <w:rsid w:val="00CA3FA2"/>
    <w:rsid w:val="00CA4026"/>
    <w:rsid w:val="00CA7196"/>
    <w:rsid w:val="00CB03A0"/>
    <w:rsid w:val="00CB1900"/>
    <w:rsid w:val="00CB19D0"/>
    <w:rsid w:val="00CB227C"/>
    <w:rsid w:val="00CB3F08"/>
    <w:rsid w:val="00CB3FFF"/>
    <w:rsid w:val="00CB4D15"/>
    <w:rsid w:val="00CB5FBD"/>
    <w:rsid w:val="00CB6320"/>
    <w:rsid w:val="00CC05C7"/>
    <w:rsid w:val="00CC1CCF"/>
    <w:rsid w:val="00CC2047"/>
    <w:rsid w:val="00CC2AE8"/>
    <w:rsid w:val="00CC2E13"/>
    <w:rsid w:val="00CD00FF"/>
    <w:rsid w:val="00CD343D"/>
    <w:rsid w:val="00CD3702"/>
    <w:rsid w:val="00CD4005"/>
    <w:rsid w:val="00CD561D"/>
    <w:rsid w:val="00CD610D"/>
    <w:rsid w:val="00CD68A9"/>
    <w:rsid w:val="00CE047A"/>
    <w:rsid w:val="00CE1EBC"/>
    <w:rsid w:val="00CE5C4D"/>
    <w:rsid w:val="00CE78CA"/>
    <w:rsid w:val="00CE78CD"/>
    <w:rsid w:val="00CF27E0"/>
    <w:rsid w:val="00CF51F9"/>
    <w:rsid w:val="00CF5286"/>
    <w:rsid w:val="00CF6042"/>
    <w:rsid w:val="00CF6A94"/>
    <w:rsid w:val="00CF7864"/>
    <w:rsid w:val="00CF7F30"/>
    <w:rsid w:val="00D02796"/>
    <w:rsid w:val="00D0375E"/>
    <w:rsid w:val="00D04700"/>
    <w:rsid w:val="00D05726"/>
    <w:rsid w:val="00D06413"/>
    <w:rsid w:val="00D07E1A"/>
    <w:rsid w:val="00D11262"/>
    <w:rsid w:val="00D12611"/>
    <w:rsid w:val="00D147EC"/>
    <w:rsid w:val="00D1582A"/>
    <w:rsid w:val="00D17263"/>
    <w:rsid w:val="00D1750D"/>
    <w:rsid w:val="00D17A16"/>
    <w:rsid w:val="00D2423E"/>
    <w:rsid w:val="00D2472A"/>
    <w:rsid w:val="00D2563B"/>
    <w:rsid w:val="00D27A76"/>
    <w:rsid w:val="00D27C4D"/>
    <w:rsid w:val="00D27D82"/>
    <w:rsid w:val="00D301BE"/>
    <w:rsid w:val="00D31B15"/>
    <w:rsid w:val="00D34212"/>
    <w:rsid w:val="00D3538A"/>
    <w:rsid w:val="00D354BB"/>
    <w:rsid w:val="00D361A0"/>
    <w:rsid w:val="00D36A8A"/>
    <w:rsid w:val="00D404FA"/>
    <w:rsid w:val="00D40946"/>
    <w:rsid w:val="00D40CA6"/>
    <w:rsid w:val="00D419C9"/>
    <w:rsid w:val="00D43941"/>
    <w:rsid w:val="00D43F84"/>
    <w:rsid w:val="00D440D3"/>
    <w:rsid w:val="00D45D23"/>
    <w:rsid w:val="00D54783"/>
    <w:rsid w:val="00D5484D"/>
    <w:rsid w:val="00D54974"/>
    <w:rsid w:val="00D55D6D"/>
    <w:rsid w:val="00D55FA6"/>
    <w:rsid w:val="00D5664B"/>
    <w:rsid w:val="00D578EB"/>
    <w:rsid w:val="00D6118C"/>
    <w:rsid w:val="00D6137C"/>
    <w:rsid w:val="00D624B4"/>
    <w:rsid w:val="00D62D59"/>
    <w:rsid w:val="00D63979"/>
    <w:rsid w:val="00D64895"/>
    <w:rsid w:val="00D662F1"/>
    <w:rsid w:val="00D6641A"/>
    <w:rsid w:val="00D671B5"/>
    <w:rsid w:val="00D74E7E"/>
    <w:rsid w:val="00D761C4"/>
    <w:rsid w:val="00D767BD"/>
    <w:rsid w:val="00D776CF"/>
    <w:rsid w:val="00D823D8"/>
    <w:rsid w:val="00D8449F"/>
    <w:rsid w:val="00D84E34"/>
    <w:rsid w:val="00D85C4B"/>
    <w:rsid w:val="00D873E7"/>
    <w:rsid w:val="00D8795A"/>
    <w:rsid w:val="00D900DB"/>
    <w:rsid w:val="00D90F6E"/>
    <w:rsid w:val="00D92891"/>
    <w:rsid w:val="00D9315A"/>
    <w:rsid w:val="00D93723"/>
    <w:rsid w:val="00D96D51"/>
    <w:rsid w:val="00D97387"/>
    <w:rsid w:val="00D97ABD"/>
    <w:rsid w:val="00DA1BBC"/>
    <w:rsid w:val="00DA2874"/>
    <w:rsid w:val="00DA3C40"/>
    <w:rsid w:val="00DA4314"/>
    <w:rsid w:val="00DA622C"/>
    <w:rsid w:val="00DA632E"/>
    <w:rsid w:val="00DA634C"/>
    <w:rsid w:val="00DA6AF1"/>
    <w:rsid w:val="00DA6C1D"/>
    <w:rsid w:val="00DA7830"/>
    <w:rsid w:val="00DB03C1"/>
    <w:rsid w:val="00DB13A4"/>
    <w:rsid w:val="00DB2355"/>
    <w:rsid w:val="00DB33B3"/>
    <w:rsid w:val="00DB34F1"/>
    <w:rsid w:val="00DB5102"/>
    <w:rsid w:val="00DB69B3"/>
    <w:rsid w:val="00DB77E2"/>
    <w:rsid w:val="00DC1B35"/>
    <w:rsid w:val="00DC31BA"/>
    <w:rsid w:val="00DC32D0"/>
    <w:rsid w:val="00DC3BCD"/>
    <w:rsid w:val="00DC4F4B"/>
    <w:rsid w:val="00DC50D5"/>
    <w:rsid w:val="00DC59A6"/>
    <w:rsid w:val="00DC5F2B"/>
    <w:rsid w:val="00DC63DA"/>
    <w:rsid w:val="00DC7505"/>
    <w:rsid w:val="00DC753A"/>
    <w:rsid w:val="00DC7D00"/>
    <w:rsid w:val="00DD2DEA"/>
    <w:rsid w:val="00DD31A9"/>
    <w:rsid w:val="00DD336C"/>
    <w:rsid w:val="00DD5D37"/>
    <w:rsid w:val="00DD6FCD"/>
    <w:rsid w:val="00DD7273"/>
    <w:rsid w:val="00DD7326"/>
    <w:rsid w:val="00DE045C"/>
    <w:rsid w:val="00DE0BEF"/>
    <w:rsid w:val="00DE0F3D"/>
    <w:rsid w:val="00DE12FD"/>
    <w:rsid w:val="00DE2C42"/>
    <w:rsid w:val="00DE3770"/>
    <w:rsid w:val="00DE38CA"/>
    <w:rsid w:val="00DE5575"/>
    <w:rsid w:val="00DE5891"/>
    <w:rsid w:val="00DE6A5C"/>
    <w:rsid w:val="00DE6B1F"/>
    <w:rsid w:val="00DE7C88"/>
    <w:rsid w:val="00DF19BE"/>
    <w:rsid w:val="00DF2BC0"/>
    <w:rsid w:val="00DF46A8"/>
    <w:rsid w:val="00DF4C5C"/>
    <w:rsid w:val="00DF6203"/>
    <w:rsid w:val="00DF6CD9"/>
    <w:rsid w:val="00DF7B47"/>
    <w:rsid w:val="00E01530"/>
    <w:rsid w:val="00E01BEA"/>
    <w:rsid w:val="00E027A1"/>
    <w:rsid w:val="00E02C06"/>
    <w:rsid w:val="00E02CD3"/>
    <w:rsid w:val="00E0550F"/>
    <w:rsid w:val="00E058A0"/>
    <w:rsid w:val="00E05B84"/>
    <w:rsid w:val="00E07496"/>
    <w:rsid w:val="00E12F9C"/>
    <w:rsid w:val="00E131BC"/>
    <w:rsid w:val="00E166D1"/>
    <w:rsid w:val="00E2061B"/>
    <w:rsid w:val="00E20F3B"/>
    <w:rsid w:val="00E2121F"/>
    <w:rsid w:val="00E21C6D"/>
    <w:rsid w:val="00E223F3"/>
    <w:rsid w:val="00E22CB3"/>
    <w:rsid w:val="00E242F4"/>
    <w:rsid w:val="00E247D6"/>
    <w:rsid w:val="00E260C1"/>
    <w:rsid w:val="00E32274"/>
    <w:rsid w:val="00E328A7"/>
    <w:rsid w:val="00E32B81"/>
    <w:rsid w:val="00E32DF7"/>
    <w:rsid w:val="00E35C8D"/>
    <w:rsid w:val="00E3678C"/>
    <w:rsid w:val="00E37299"/>
    <w:rsid w:val="00E4064B"/>
    <w:rsid w:val="00E43073"/>
    <w:rsid w:val="00E436CC"/>
    <w:rsid w:val="00E43C97"/>
    <w:rsid w:val="00E4509B"/>
    <w:rsid w:val="00E4578E"/>
    <w:rsid w:val="00E466DE"/>
    <w:rsid w:val="00E50F34"/>
    <w:rsid w:val="00E51A65"/>
    <w:rsid w:val="00E51E06"/>
    <w:rsid w:val="00E52419"/>
    <w:rsid w:val="00E52BAF"/>
    <w:rsid w:val="00E541E7"/>
    <w:rsid w:val="00E559D3"/>
    <w:rsid w:val="00E612F8"/>
    <w:rsid w:val="00E61BDA"/>
    <w:rsid w:val="00E61DB0"/>
    <w:rsid w:val="00E6599F"/>
    <w:rsid w:val="00E66246"/>
    <w:rsid w:val="00E67846"/>
    <w:rsid w:val="00E70CAA"/>
    <w:rsid w:val="00E75AD6"/>
    <w:rsid w:val="00E7715E"/>
    <w:rsid w:val="00E77B6E"/>
    <w:rsid w:val="00E83181"/>
    <w:rsid w:val="00E83EBA"/>
    <w:rsid w:val="00E84F43"/>
    <w:rsid w:val="00E86711"/>
    <w:rsid w:val="00E90F33"/>
    <w:rsid w:val="00E91672"/>
    <w:rsid w:val="00E9167B"/>
    <w:rsid w:val="00E94612"/>
    <w:rsid w:val="00E949DF"/>
    <w:rsid w:val="00E9531F"/>
    <w:rsid w:val="00E97673"/>
    <w:rsid w:val="00E97FB5"/>
    <w:rsid w:val="00EA0045"/>
    <w:rsid w:val="00EA02B1"/>
    <w:rsid w:val="00EA0437"/>
    <w:rsid w:val="00EA1A90"/>
    <w:rsid w:val="00EA1AA1"/>
    <w:rsid w:val="00EA45E4"/>
    <w:rsid w:val="00EA5863"/>
    <w:rsid w:val="00EA6098"/>
    <w:rsid w:val="00EA6575"/>
    <w:rsid w:val="00EA6D81"/>
    <w:rsid w:val="00EA7CE7"/>
    <w:rsid w:val="00EB0C3D"/>
    <w:rsid w:val="00EB232D"/>
    <w:rsid w:val="00EB3782"/>
    <w:rsid w:val="00EB421F"/>
    <w:rsid w:val="00EB49C0"/>
    <w:rsid w:val="00EB7E36"/>
    <w:rsid w:val="00EC053A"/>
    <w:rsid w:val="00EC28F6"/>
    <w:rsid w:val="00EC3294"/>
    <w:rsid w:val="00EC490B"/>
    <w:rsid w:val="00EC4A0B"/>
    <w:rsid w:val="00EC548E"/>
    <w:rsid w:val="00EC5D94"/>
    <w:rsid w:val="00ED0401"/>
    <w:rsid w:val="00ED0782"/>
    <w:rsid w:val="00ED1741"/>
    <w:rsid w:val="00ED1DCF"/>
    <w:rsid w:val="00ED2242"/>
    <w:rsid w:val="00ED445F"/>
    <w:rsid w:val="00ED4ED1"/>
    <w:rsid w:val="00EE049F"/>
    <w:rsid w:val="00EE15F3"/>
    <w:rsid w:val="00EE162E"/>
    <w:rsid w:val="00EE1901"/>
    <w:rsid w:val="00EE318C"/>
    <w:rsid w:val="00EE3A1C"/>
    <w:rsid w:val="00EE3A24"/>
    <w:rsid w:val="00EE4047"/>
    <w:rsid w:val="00EE4F3A"/>
    <w:rsid w:val="00EE5B1E"/>
    <w:rsid w:val="00EE6BE6"/>
    <w:rsid w:val="00EE769D"/>
    <w:rsid w:val="00EF1E03"/>
    <w:rsid w:val="00EF22E7"/>
    <w:rsid w:val="00EF2365"/>
    <w:rsid w:val="00EF2E49"/>
    <w:rsid w:val="00EF4A6B"/>
    <w:rsid w:val="00EF5948"/>
    <w:rsid w:val="00EF5BB8"/>
    <w:rsid w:val="00EF5FC8"/>
    <w:rsid w:val="00EF7652"/>
    <w:rsid w:val="00EF7D24"/>
    <w:rsid w:val="00F0513B"/>
    <w:rsid w:val="00F05E0C"/>
    <w:rsid w:val="00F05F18"/>
    <w:rsid w:val="00F06B0F"/>
    <w:rsid w:val="00F14791"/>
    <w:rsid w:val="00F148F8"/>
    <w:rsid w:val="00F15129"/>
    <w:rsid w:val="00F15935"/>
    <w:rsid w:val="00F16F47"/>
    <w:rsid w:val="00F170AD"/>
    <w:rsid w:val="00F21C62"/>
    <w:rsid w:val="00F21C64"/>
    <w:rsid w:val="00F26204"/>
    <w:rsid w:val="00F27BA2"/>
    <w:rsid w:val="00F3121D"/>
    <w:rsid w:val="00F320C6"/>
    <w:rsid w:val="00F32192"/>
    <w:rsid w:val="00F346D8"/>
    <w:rsid w:val="00F358CF"/>
    <w:rsid w:val="00F36590"/>
    <w:rsid w:val="00F36890"/>
    <w:rsid w:val="00F36F67"/>
    <w:rsid w:val="00F41014"/>
    <w:rsid w:val="00F43E4A"/>
    <w:rsid w:val="00F44B7D"/>
    <w:rsid w:val="00F44D9D"/>
    <w:rsid w:val="00F46B92"/>
    <w:rsid w:val="00F47F1A"/>
    <w:rsid w:val="00F51AB2"/>
    <w:rsid w:val="00F52496"/>
    <w:rsid w:val="00F525F4"/>
    <w:rsid w:val="00F52944"/>
    <w:rsid w:val="00F52A18"/>
    <w:rsid w:val="00F53607"/>
    <w:rsid w:val="00F55150"/>
    <w:rsid w:val="00F559FC"/>
    <w:rsid w:val="00F55C20"/>
    <w:rsid w:val="00F56898"/>
    <w:rsid w:val="00F572AD"/>
    <w:rsid w:val="00F57FC5"/>
    <w:rsid w:val="00F621BD"/>
    <w:rsid w:val="00F62532"/>
    <w:rsid w:val="00F63806"/>
    <w:rsid w:val="00F638DE"/>
    <w:rsid w:val="00F64F16"/>
    <w:rsid w:val="00F70B18"/>
    <w:rsid w:val="00F72154"/>
    <w:rsid w:val="00F72842"/>
    <w:rsid w:val="00F7425A"/>
    <w:rsid w:val="00F74D4E"/>
    <w:rsid w:val="00F75CB2"/>
    <w:rsid w:val="00F76EA7"/>
    <w:rsid w:val="00F808E8"/>
    <w:rsid w:val="00F8203C"/>
    <w:rsid w:val="00F83CAC"/>
    <w:rsid w:val="00F876C5"/>
    <w:rsid w:val="00F90165"/>
    <w:rsid w:val="00F91614"/>
    <w:rsid w:val="00F93255"/>
    <w:rsid w:val="00F93B63"/>
    <w:rsid w:val="00F94528"/>
    <w:rsid w:val="00F94752"/>
    <w:rsid w:val="00F95280"/>
    <w:rsid w:val="00F96D9B"/>
    <w:rsid w:val="00FA2769"/>
    <w:rsid w:val="00FA3B01"/>
    <w:rsid w:val="00FA56D5"/>
    <w:rsid w:val="00FA5721"/>
    <w:rsid w:val="00FA5E25"/>
    <w:rsid w:val="00FA6519"/>
    <w:rsid w:val="00FA6CBC"/>
    <w:rsid w:val="00FA7D3B"/>
    <w:rsid w:val="00FB00E5"/>
    <w:rsid w:val="00FB1704"/>
    <w:rsid w:val="00FB36C2"/>
    <w:rsid w:val="00FC1B4B"/>
    <w:rsid w:val="00FC1B7A"/>
    <w:rsid w:val="00FC2EF4"/>
    <w:rsid w:val="00FC49EA"/>
    <w:rsid w:val="00FC6000"/>
    <w:rsid w:val="00FC7FDA"/>
    <w:rsid w:val="00FD1B78"/>
    <w:rsid w:val="00FD2AF7"/>
    <w:rsid w:val="00FD35DB"/>
    <w:rsid w:val="00FD4239"/>
    <w:rsid w:val="00FD4A17"/>
    <w:rsid w:val="00FD6460"/>
    <w:rsid w:val="00FD685B"/>
    <w:rsid w:val="00FE0522"/>
    <w:rsid w:val="00FE19BA"/>
    <w:rsid w:val="00FE31A4"/>
    <w:rsid w:val="00FE34D6"/>
    <w:rsid w:val="00FE5C5E"/>
    <w:rsid w:val="00FE5DAC"/>
    <w:rsid w:val="00FE7661"/>
    <w:rsid w:val="00FF03ED"/>
    <w:rsid w:val="00FF0D6E"/>
    <w:rsid w:val="00FF1572"/>
    <w:rsid w:val="00FF1FE0"/>
    <w:rsid w:val="00FF5E0B"/>
    <w:rsid w:val="00FF5F52"/>
    <w:rsid w:val="00FF715F"/>
    <w:rsid w:val="00FF73E2"/>
    <w:rsid w:val="00FF7BB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6437B4"/>
  <w15:docId w15:val="{CF9AB79B-43A7-4C67-8DA2-F82CE4FA7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31BA"/>
    <w:rPr>
      <w:rFonts w:ascii="Calibri" w:eastAsia="Calibri" w:hAnsi="Calibri" w:cs="Times New Roman"/>
    </w:rPr>
  </w:style>
  <w:style w:type="paragraph" w:styleId="Balk1">
    <w:name w:val="heading 1"/>
    <w:basedOn w:val="Normal"/>
    <w:next w:val="Normal"/>
    <w:link w:val="Balk1Char"/>
    <w:uiPriority w:val="9"/>
    <w:qFormat/>
    <w:rsid w:val="00515A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8B5B33"/>
    <w:pPr>
      <w:keepNext/>
      <w:keepLines/>
      <w:spacing w:before="40" w:after="0"/>
      <w:outlineLvl w:val="1"/>
    </w:pPr>
    <w:rPr>
      <w:rFonts w:ascii="Cambria" w:eastAsia="Times New Roman" w:hAnsi="Cambria"/>
      <w:b/>
      <w:bCs/>
      <w:color w:val="4F81BD"/>
      <w:sz w:val="26"/>
      <w:szCs w:val="26"/>
    </w:rPr>
  </w:style>
  <w:style w:type="paragraph" w:styleId="Balk3">
    <w:name w:val="heading 3"/>
    <w:basedOn w:val="Normal"/>
    <w:next w:val="Normal"/>
    <w:link w:val="Balk3Char"/>
    <w:uiPriority w:val="9"/>
    <w:semiHidden/>
    <w:unhideWhenUsed/>
    <w:qFormat/>
    <w:rsid w:val="004A56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15A9C"/>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semiHidden/>
    <w:unhideWhenUsed/>
    <w:qFormat/>
    <w:rsid w:val="00515A9C"/>
    <w:pPr>
      <w:jc w:val="center"/>
      <w:outlineLvl w:val="9"/>
    </w:pPr>
    <w:rPr>
      <w:rFonts w:ascii="Cambria" w:eastAsia="Times New Roman" w:hAnsi="Cambria" w:cs="Times New Roman"/>
      <w:color w:val="365F91"/>
    </w:rPr>
  </w:style>
  <w:style w:type="paragraph" w:styleId="T1">
    <w:name w:val="toc 1"/>
    <w:basedOn w:val="Normal"/>
    <w:next w:val="Normal"/>
    <w:autoRedefine/>
    <w:uiPriority w:val="39"/>
    <w:unhideWhenUsed/>
    <w:rsid w:val="009665EE"/>
    <w:pPr>
      <w:tabs>
        <w:tab w:val="left" w:pos="567"/>
      </w:tabs>
      <w:spacing w:after="0" w:line="360" w:lineRule="auto"/>
    </w:pPr>
    <w:rPr>
      <w:rFonts w:ascii="Times New Roman" w:hAnsi="Times New Roman"/>
      <w:sz w:val="24"/>
      <w:szCs w:val="24"/>
    </w:rPr>
  </w:style>
  <w:style w:type="table" w:styleId="TabloKlavuzu">
    <w:name w:val="Table Grid"/>
    <w:basedOn w:val="NormalTablo"/>
    <w:uiPriority w:val="39"/>
    <w:rsid w:val="00E35C8D"/>
    <w:pPr>
      <w:spacing w:before="240" w:after="0" w:line="240" w:lineRule="auto"/>
      <w:jc w:val="center"/>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E35C8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35C8D"/>
    <w:rPr>
      <w:rFonts w:ascii="Tahoma" w:eastAsia="Calibri" w:hAnsi="Tahoma" w:cs="Tahoma"/>
      <w:sz w:val="16"/>
      <w:szCs w:val="16"/>
    </w:rPr>
  </w:style>
  <w:style w:type="paragraph" w:styleId="NormalWeb">
    <w:name w:val="Normal (Web)"/>
    <w:basedOn w:val="Normal"/>
    <w:uiPriority w:val="99"/>
    <w:unhideWhenUsed/>
    <w:rsid w:val="0004338B"/>
    <w:pPr>
      <w:spacing w:after="0" w:line="240" w:lineRule="auto"/>
    </w:pPr>
    <w:rPr>
      <w:rFonts w:ascii="Times New Roman" w:eastAsia="Times New Roman" w:hAnsi="Times New Roman"/>
      <w:sz w:val="18"/>
      <w:szCs w:val="18"/>
      <w:lang w:eastAsia="tr-TR"/>
    </w:rPr>
  </w:style>
  <w:style w:type="paragraph" w:customStyle="1" w:styleId="WW-NormalWeb1">
    <w:name w:val="WW-Normal (Web)1"/>
    <w:basedOn w:val="Normal"/>
    <w:rsid w:val="00873351"/>
    <w:pPr>
      <w:spacing w:before="280" w:after="119" w:line="240" w:lineRule="auto"/>
    </w:pPr>
    <w:rPr>
      <w:rFonts w:ascii="Times New Roman" w:eastAsia="Times New Roman" w:hAnsi="Times New Roman"/>
      <w:sz w:val="24"/>
      <w:szCs w:val="24"/>
      <w:lang w:eastAsia="ar-SA"/>
    </w:rPr>
  </w:style>
  <w:style w:type="paragraph" w:customStyle="1" w:styleId="Default">
    <w:name w:val="Default"/>
    <w:rsid w:val="006E51DC"/>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6E51DC"/>
    <w:pPr>
      <w:ind w:left="720"/>
      <w:contextualSpacing/>
    </w:pPr>
    <w:rPr>
      <w:rFonts w:asciiTheme="minorHAnsi" w:eastAsiaTheme="minorHAnsi" w:hAnsiTheme="minorHAnsi" w:cstheme="minorBidi"/>
    </w:rPr>
  </w:style>
  <w:style w:type="character" w:customStyle="1" w:styleId="stBilgiChar">
    <w:name w:val="Üst Bilgi Char"/>
    <w:link w:val="stBilgi"/>
    <w:locked/>
    <w:rsid w:val="009E2500"/>
    <w:rPr>
      <w:sz w:val="24"/>
      <w:szCs w:val="24"/>
    </w:rPr>
  </w:style>
  <w:style w:type="paragraph" w:styleId="stBilgi">
    <w:name w:val="header"/>
    <w:basedOn w:val="Normal"/>
    <w:link w:val="stBilgiChar"/>
    <w:rsid w:val="009E2500"/>
    <w:pPr>
      <w:tabs>
        <w:tab w:val="center" w:pos="4536"/>
        <w:tab w:val="right" w:pos="9072"/>
      </w:tabs>
      <w:spacing w:after="0" w:line="240" w:lineRule="auto"/>
    </w:pPr>
    <w:rPr>
      <w:rFonts w:asciiTheme="minorHAnsi" w:eastAsiaTheme="minorHAnsi" w:hAnsiTheme="minorHAnsi" w:cstheme="minorBidi"/>
      <w:sz w:val="24"/>
      <w:szCs w:val="24"/>
    </w:rPr>
  </w:style>
  <w:style w:type="character" w:customStyle="1" w:styleId="stbilgiChar1">
    <w:name w:val="Üstbilgi Char1"/>
    <w:basedOn w:val="VarsaylanParagrafYazTipi"/>
    <w:uiPriority w:val="99"/>
    <w:semiHidden/>
    <w:rsid w:val="009E2500"/>
    <w:rPr>
      <w:rFonts w:ascii="Calibri" w:eastAsia="Calibri" w:hAnsi="Calibri" w:cs="Times New Roman"/>
    </w:rPr>
  </w:style>
  <w:style w:type="character" w:styleId="AklamaBavurusu">
    <w:name w:val="annotation reference"/>
    <w:basedOn w:val="VarsaylanParagrafYazTipi"/>
    <w:uiPriority w:val="99"/>
    <w:semiHidden/>
    <w:unhideWhenUsed/>
    <w:rsid w:val="00F51AB2"/>
    <w:rPr>
      <w:sz w:val="16"/>
      <w:szCs w:val="16"/>
    </w:rPr>
  </w:style>
  <w:style w:type="paragraph" w:styleId="AklamaMetni">
    <w:name w:val="annotation text"/>
    <w:basedOn w:val="Normal"/>
    <w:link w:val="AklamaMetniChar"/>
    <w:uiPriority w:val="99"/>
    <w:semiHidden/>
    <w:unhideWhenUsed/>
    <w:rsid w:val="00F51AB2"/>
    <w:pPr>
      <w:spacing w:after="160" w:line="240" w:lineRule="auto"/>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F51AB2"/>
    <w:rPr>
      <w:sz w:val="20"/>
      <w:szCs w:val="20"/>
    </w:rPr>
  </w:style>
  <w:style w:type="paragraph" w:styleId="AklamaKonusu">
    <w:name w:val="annotation subject"/>
    <w:basedOn w:val="AklamaMetni"/>
    <w:next w:val="AklamaMetni"/>
    <w:link w:val="AklamaKonusuChar"/>
    <w:uiPriority w:val="99"/>
    <w:semiHidden/>
    <w:unhideWhenUsed/>
    <w:rsid w:val="00135A89"/>
    <w:pPr>
      <w:spacing w:after="200"/>
    </w:pPr>
    <w:rPr>
      <w:rFonts w:ascii="Calibri" w:eastAsia="Calibri" w:hAnsi="Calibri" w:cs="Times New Roman"/>
      <w:b/>
      <w:bCs/>
    </w:rPr>
  </w:style>
  <w:style w:type="character" w:customStyle="1" w:styleId="AklamaKonusuChar">
    <w:name w:val="Açıklama Konusu Char"/>
    <w:basedOn w:val="AklamaMetniChar"/>
    <w:link w:val="AklamaKonusu"/>
    <w:uiPriority w:val="99"/>
    <w:semiHidden/>
    <w:rsid w:val="00135A89"/>
    <w:rPr>
      <w:rFonts w:ascii="Calibri" w:eastAsia="Calibri" w:hAnsi="Calibri" w:cs="Times New Roman"/>
      <w:b/>
      <w:bCs/>
      <w:sz w:val="20"/>
      <w:szCs w:val="20"/>
    </w:rPr>
  </w:style>
  <w:style w:type="table" w:customStyle="1" w:styleId="TabloKlavuzu1">
    <w:name w:val="Tablo Kılavuzu1"/>
    <w:basedOn w:val="NormalTablo"/>
    <w:next w:val="TabloKlavuzu"/>
    <w:uiPriority w:val="59"/>
    <w:rsid w:val="009C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VarsaylanParagrafYazTipi"/>
    <w:rsid w:val="00E91672"/>
  </w:style>
  <w:style w:type="character" w:customStyle="1" w:styleId="st">
    <w:name w:val="st"/>
    <w:basedOn w:val="VarsaylanParagrafYazTipi"/>
    <w:rsid w:val="00D31B15"/>
  </w:style>
  <w:style w:type="character" w:styleId="Vurgu">
    <w:name w:val="Emphasis"/>
    <w:basedOn w:val="VarsaylanParagrafYazTipi"/>
    <w:uiPriority w:val="20"/>
    <w:qFormat/>
    <w:rsid w:val="00D31B15"/>
    <w:rPr>
      <w:i/>
      <w:iCs/>
    </w:rPr>
  </w:style>
  <w:style w:type="paragraph" w:styleId="AltBilgi">
    <w:name w:val="footer"/>
    <w:basedOn w:val="Normal"/>
    <w:link w:val="AltBilgiChar"/>
    <w:uiPriority w:val="99"/>
    <w:unhideWhenUsed/>
    <w:rsid w:val="0005061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50613"/>
    <w:rPr>
      <w:rFonts w:ascii="Calibri" w:eastAsia="Calibri" w:hAnsi="Calibri" w:cs="Times New Roman"/>
    </w:rPr>
  </w:style>
  <w:style w:type="paragraph" w:customStyle="1" w:styleId="GvdeMetni1">
    <w:name w:val="Gövde Metni1"/>
    <w:basedOn w:val="Normal"/>
    <w:rsid w:val="00A70DBF"/>
    <w:pPr>
      <w:suppressAutoHyphens/>
      <w:spacing w:after="0" w:line="235" w:lineRule="exact"/>
      <w:ind w:hanging="460"/>
      <w:jc w:val="both"/>
    </w:pPr>
    <w:rPr>
      <w:rFonts w:ascii="Garamond" w:eastAsia="Garamond" w:hAnsi="Garamond" w:cs="Garamond"/>
      <w:color w:val="000000"/>
      <w:kern w:val="1"/>
      <w:sz w:val="17"/>
      <w:szCs w:val="17"/>
      <w:lang w:val="en-US" w:bidi="en-US"/>
    </w:rPr>
  </w:style>
  <w:style w:type="paragraph" w:styleId="ResimYazs">
    <w:name w:val="caption"/>
    <w:basedOn w:val="Normal"/>
    <w:next w:val="Normal"/>
    <w:uiPriority w:val="35"/>
    <w:unhideWhenUsed/>
    <w:qFormat/>
    <w:rsid w:val="00E32B81"/>
    <w:pPr>
      <w:spacing w:line="240" w:lineRule="auto"/>
    </w:pPr>
    <w:rPr>
      <w:rFonts w:asciiTheme="minorHAnsi" w:eastAsiaTheme="minorHAnsi" w:hAnsiTheme="minorHAnsi" w:cstheme="minorBidi"/>
      <w:b/>
      <w:bCs/>
      <w:color w:val="4F81BD" w:themeColor="accent1"/>
      <w:sz w:val="18"/>
      <w:szCs w:val="18"/>
      <w:lang w:val="en-US"/>
    </w:rPr>
  </w:style>
  <w:style w:type="paragraph" w:customStyle="1" w:styleId="DecimalAligned">
    <w:name w:val="Decimal Aligned"/>
    <w:basedOn w:val="Normal"/>
    <w:uiPriority w:val="40"/>
    <w:qFormat/>
    <w:rsid w:val="000A003A"/>
    <w:pPr>
      <w:tabs>
        <w:tab w:val="decimal" w:pos="360"/>
      </w:tabs>
    </w:pPr>
    <w:rPr>
      <w:rFonts w:asciiTheme="minorHAnsi" w:eastAsiaTheme="minorHAnsi" w:hAnsiTheme="minorHAnsi" w:cstheme="minorBidi"/>
      <w:lang w:val="en-US" w:eastAsia="ja-JP"/>
    </w:rPr>
  </w:style>
  <w:style w:type="table" w:styleId="AkGlgeleme">
    <w:name w:val="Light Shading"/>
    <w:basedOn w:val="NormalTablo"/>
    <w:uiPriority w:val="60"/>
    <w:rsid w:val="00F41014"/>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Heading21">
    <w:name w:val="Heading 21"/>
    <w:basedOn w:val="Normal"/>
    <w:next w:val="Normal"/>
    <w:uiPriority w:val="9"/>
    <w:semiHidden/>
    <w:unhideWhenUsed/>
    <w:qFormat/>
    <w:rsid w:val="008B5B33"/>
    <w:pPr>
      <w:keepNext/>
      <w:keepLines/>
      <w:spacing w:before="200" w:after="0" w:line="276" w:lineRule="atLeast"/>
      <w:outlineLvl w:val="1"/>
    </w:pPr>
    <w:rPr>
      <w:rFonts w:ascii="Cambria" w:eastAsia="Times New Roman" w:hAnsi="Cambria"/>
      <w:b/>
      <w:bCs/>
      <w:color w:val="4F81BD"/>
      <w:sz w:val="26"/>
      <w:szCs w:val="26"/>
      <w:lang w:val="en-US"/>
    </w:rPr>
  </w:style>
  <w:style w:type="numbering" w:customStyle="1" w:styleId="NoList1">
    <w:name w:val="No List1"/>
    <w:next w:val="ListeYok"/>
    <w:uiPriority w:val="99"/>
    <w:semiHidden/>
    <w:unhideWhenUsed/>
    <w:rsid w:val="008B5B33"/>
  </w:style>
  <w:style w:type="character" w:customStyle="1" w:styleId="Hyperlink1">
    <w:name w:val="Hyperlink1"/>
    <w:basedOn w:val="VarsaylanParagrafYazTipi"/>
    <w:uiPriority w:val="99"/>
    <w:unhideWhenUsed/>
    <w:rsid w:val="008B5B33"/>
    <w:rPr>
      <w:color w:val="0000FF"/>
      <w:u w:val="single"/>
    </w:rPr>
  </w:style>
  <w:style w:type="character" w:styleId="HTMLCite">
    <w:name w:val="HTML Cite"/>
    <w:basedOn w:val="VarsaylanParagrafYazTipi"/>
    <w:uiPriority w:val="99"/>
    <w:semiHidden/>
    <w:unhideWhenUsed/>
    <w:rsid w:val="008B5B33"/>
    <w:rPr>
      <w:i/>
      <w:iCs/>
    </w:rPr>
  </w:style>
  <w:style w:type="character" w:customStyle="1" w:styleId="cit">
    <w:name w:val="cit"/>
    <w:basedOn w:val="VarsaylanParagrafYazTipi"/>
    <w:rsid w:val="008B5B33"/>
  </w:style>
  <w:style w:type="character" w:customStyle="1" w:styleId="highwire-citation-authors">
    <w:name w:val="highwire-citation-authors"/>
    <w:basedOn w:val="VarsaylanParagrafYazTipi"/>
    <w:rsid w:val="008B5B33"/>
  </w:style>
  <w:style w:type="character" w:customStyle="1" w:styleId="highwire-citation-author">
    <w:name w:val="highwire-citation-author"/>
    <w:basedOn w:val="VarsaylanParagrafYazTipi"/>
    <w:rsid w:val="008B5B33"/>
  </w:style>
  <w:style w:type="character" w:customStyle="1" w:styleId="Balk2Char">
    <w:name w:val="Başlık 2 Char"/>
    <w:basedOn w:val="VarsaylanParagrafYazTipi"/>
    <w:link w:val="Balk2"/>
    <w:uiPriority w:val="9"/>
    <w:semiHidden/>
    <w:rsid w:val="008B5B33"/>
    <w:rPr>
      <w:rFonts w:ascii="Cambria" w:eastAsia="Times New Roman" w:hAnsi="Cambria" w:cs="Times New Roman"/>
      <w:b/>
      <w:bCs/>
      <w:color w:val="4F81BD"/>
      <w:sz w:val="26"/>
      <w:szCs w:val="26"/>
    </w:rPr>
  </w:style>
  <w:style w:type="paragraph" w:styleId="DipnotMetni">
    <w:name w:val="footnote text"/>
    <w:basedOn w:val="Normal"/>
    <w:link w:val="DipnotMetniChar"/>
    <w:uiPriority w:val="99"/>
    <w:semiHidden/>
    <w:unhideWhenUsed/>
    <w:rsid w:val="008B5B33"/>
    <w:pPr>
      <w:spacing w:after="0" w:line="240" w:lineRule="auto"/>
    </w:pPr>
    <w:rPr>
      <w:sz w:val="20"/>
      <w:szCs w:val="20"/>
      <w:lang w:val="en-US"/>
    </w:rPr>
  </w:style>
  <w:style w:type="character" w:customStyle="1" w:styleId="DipnotMetniChar">
    <w:name w:val="Dipnot Metni Char"/>
    <w:basedOn w:val="VarsaylanParagrafYazTipi"/>
    <w:link w:val="DipnotMetni"/>
    <w:uiPriority w:val="99"/>
    <w:semiHidden/>
    <w:rsid w:val="008B5B33"/>
    <w:rPr>
      <w:rFonts w:ascii="Calibri" w:eastAsia="Calibri" w:hAnsi="Calibri" w:cs="Times New Roman"/>
      <w:sz w:val="20"/>
      <w:szCs w:val="20"/>
      <w:lang w:val="en-US"/>
    </w:rPr>
  </w:style>
  <w:style w:type="character" w:styleId="DipnotBavurusu">
    <w:name w:val="footnote reference"/>
    <w:basedOn w:val="VarsaylanParagrafYazTipi"/>
    <w:uiPriority w:val="99"/>
    <w:semiHidden/>
    <w:unhideWhenUsed/>
    <w:rsid w:val="008B5B33"/>
    <w:rPr>
      <w:vertAlign w:val="superscript"/>
    </w:rPr>
  </w:style>
  <w:style w:type="character" w:styleId="Kpr">
    <w:name w:val="Hyperlink"/>
    <w:basedOn w:val="VarsaylanParagrafYazTipi"/>
    <w:uiPriority w:val="99"/>
    <w:unhideWhenUsed/>
    <w:rsid w:val="008B5B33"/>
    <w:rPr>
      <w:color w:val="0000FF" w:themeColor="hyperlink"/>
      <w:u w:val="single"/>
    </w:rPr>
  </w:style>
  <w:style w:type="character" w:customStyle="1" w:styleId="Heading2Char1">
    <w:name w:val="Heading 2 Char1"/>
    <w:basedOn w:val="VarsaylanParagrafYazTipi"/>
    <w:uiPriority w:val="9"/>
    <w:semiHidden/>
    <w:rsid w:val="008B5B33"/>
    <w:rPr>
      <w:rFonts w:asciiTheme="majorHAnsi" w:eastAsiaTheme="majorEastAsia" w:hAnsiTheme="majorHAnsi" w:cstheme="majorBidi"/>
      <w:color w:val="365F91" w:themeColor="accent1" w:themeShade="BF"/>
      <w:sz w:val="26"/>
      <w:szCs w:val="26"/>
    </w:rPr>
  </w:style>
  <w:style w:type="paragraph" w:styleId="Dzeltme">
    <w:name w:val="Revision"/>
    <w:hidden/>
    <w:uiPriority w:val="99"/>
    <w:semiHidden/>
    <w:rsid w:val="0058198C"/>
    <w:pPr>
      <w:spacing w:after="0" w:line="240" w:lineRule="auto"/>
    </w:pPr>
    <w:rPr>
      <w:rFonts w:ascii="Calibri" w:eastAsia="Calibri" w:hAnsi="Calibri" w:cs="Times New Roman"/>
    </w:rPr>
  </w:style>
  <w:style w:type="character" w:customStyle="1" w:styleId="Balk3Char">
    <w:name w:val="Başlık 3 Char"/>
    <w:basedOn w:val="VarsaylanParagrafYazTipi"/>
    <w:link w:val="Balk3"/>
    <w:uiPriority w:val="9"/>
    <w:semiHidden/>
    <w:rsid w:val="004A5663"/>
    <w:rPr>
      <w:rFonts w:asciiTheme="majorHAnsi" w:eastAsiaTheme="majorEastAsia" w:hAnsiTheme="majorHAnsi" w:cstheme="majorBidi"/>
      <w:color w:val="243F60" w:themeColor="accent1" w:themeShade="7F"/>
      <w:sz w:val="24"/>
      <w:szCs w:val="24"/>
    </w:rPr>
  </w:style>
  <w:style w:type="character" w:customStyle="1" w:styleId="ilfuvd">
    <w:name w:val="ilfuvd"/>
    <w:basedOn w:val="VarsaylanParagrafYazTipi"/>
    <w:rsid w:val="004A5663"/>
  </w:style>
  <w:style w:type="character" w:customStyle="1" w:styleId="UnresolvedMention1">
    <w:name w:val="Unresolved Mention1"/>
    <w:basedOn w:val="VarsaylanParagrafYazTipi"/>
    <w:uiPriority w:val="99"/>
    <w:semiHidden/>
    <w:unhideWhenUsed/>
    <w:rsid w:val="00CA3FA2"/>
    <w:rPr>
      <w:color w:val="605E5C"/>
      <w:shd w:val="clear" w:color="auto" w:fill="E1DFDD"/>
    </w:rPr>
  </w:style>
  <w:style w:type="character" w:customStyle="1" w:styleId="HeaderChar1">
    <w:name w:val="Header Char1"/>
    <w:basedOn w:val="VarsaylanParagrafYazTipi"/>
    <w:uiPriority w:val="99"/>
    <w:semiHidden/>
    <w:rsid w:val="001D02F9"/>
    <w:rPr>
      <w:rFonts w:ascii="Calibri" w:eastAsia="Calibri" w:hAnsi="Calibri"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546535">
      <w:bodyDiv w:val="1"/>
      <w:marLeft w:val="0"/>
      <w:marRight w:val="0"/>
      <w:marTop w:val="0"/>
      <w:marBottom w:val="0"/>
      <w:divBdr>
        <w:top w:val="none" w:sz="0" w:space="0" w:color="auto"/>
        <w:left w:val="none" w:sz="0" w:space="0" w:color="auto"/>
        <w:bottom w:val="none" w:sz="0" w:space="0" w:color="auto"/>
        <w:right w:val="none" w:sz="0" w:space="0" w:color="auto"/>
      </w:divBdr>
    </w:div>
    <w:div w:id="195243986">
      <w:bodyDiv w:val="1"/>
      <w:marLeft w:val="0"/>
      <w:marRight w:val="0"/>
      <w:marTop w:val="0"/>
      <w:marBottom w:val="0"/>
      <w:divBdr>
        <w:top w:val="none" w:sz="0" w:space="0" w:color="auto"/>
        <w:left w:val="none" w:sz="0" w:space="0" w:color="auto"/>
        <w:bottom w:val="none" w:sz="0" w:space="0" w:color="auto"/>
        <w:right w:val="none" w:sz="0" w:space="0" w:color="auto"/>
      </w:divBdr>
    </w:div>
    <w:div w:id="215632164">
      <w:bodyDiv w:val="1"/>
      <w:marLeft w:val="0"/>
      <w:marRight w:val="0"/>
      <w:marTop w:val="0"/>
      <w:marBottom w:val="0"/>
      <w:divBdr>
        <w:top w:val="none" w:sz="0" w:space="0" w:color="auto"/>
        <w:left w:val="none" w:sz="0" w:space="0" w:color="auto"/>
        <w:bottom w:val="none" w:sz="0" w:space="0" w:color="auto"/>
        <w:right w:val="none" w:sz="0" w:space="0" w:color="auto"/>
      </w:divBdr>
    </w:div>
    <w:div w:id="232082449">
      <w:bodyDiv w:val="1"/>
      <w:marLeft w:val="0"/>
      <w:marRight w:val="0"/>
      <w:marTop w:val="0"/>
      <w:marBottom w:val="0"/>
      <w:divBdr>
        <w:top w:val="none" w:sz="0" w:space="0" w:color="auto"/>
        <w:left w:val="none" w:sz="0" w:space="0" w:color="auto"/>
        <w:bottom w:val="none" w:sz="0" w:space="0" w:color="auto"/>
        <w:right w:val="none" w:sz="0" w:space="0" w:color="auto"/>
      </w:divBdr>
      <w:divsChild>
        <w:div w:id="171342557">
          <w:marLeft w:val="0"/>
          <w:marRight w:val="0"/>
          <w:marTop w:val="0"/>
          <w:marBottom w:val="0"/>
          <w:divBdr>
            <w:top w:val="none" w:sz="0" w:space="0" w:color="auto"/>
            <w:left w:val="none" w:sz="0" w:space="0" w:color="auto"/>
            <w:bottom w:val="none" w:sz="0" w:space="0" w:color="auto"/>
            <w:right w:val="none" w:sz="0" w:space="0" w:color="auto"/>
          </w:divBdr>
        </w:div>
        <w:div w:id="207843816">
          <w:marLeft w:val="0"/>
          <w:marRight w:val="0"/>
          <w:marTop w:val="0"/>
          <w:marBottom w:val="0"/>
          <w:divBdr>
            <w:top w:val="none" w:sz="0" w:space="0" w:color="auto"/>
            <w:left w:val="none" w:sz="0" w:space="0" w:color="auto"/>
            <w:bottom w:val="none" w:sz="0" w:space="0" w:color="auto"/>
            <w:right w:val="none" w:sz="0" w:space="0" w:color="auto"/>
          </w:divBdr>
        </w:div>
        <w:div w:id="291909422">
          <w:marLeft w:val="0"/>
          <w:marRight w:val="0"/>
          <w:marTop w:val="0"/>
          <w:marBottom w:val="0"/>
          <w:divBdr>
            <w:top w:val="none" w:sz="0" w:space="0" w:color="auto"/>
            <w:left w:val="none" w:sz="0" w:space="0" w:color="auto"/>
            <w:bottom w:val="none" w:sz="0" w:space="0" w:color="auto"/>
            <w:right w:val="none" w:sz="0" w:space="0" w:color="auto"/>
          </w:divBdr>
        </w:div>
        <w:div w:id="414279519">
          <w:marLeft w:val="0"/>
          <w:marRight w:val="0"/>
          <w:marTop w:val="0"/>
          <w:marBottom w:val="0"/>
          <w:divBdr>
            <w:top w:val="none" w:sz="0" w:space="0" w:color="auto"/>
            <w:left w:val="none" w:sz="0" w:space="0" w:color="auto"/>
            <w:bottom w:val="none" w:sz="0" w:space="0" w:color="auto"/>
            <w:right w:val="none" w:sz="0" w:space="0" w:color="auto"/>
          </w:divBdr>
        </w:div>
        <w:div w:id="687294347">
          <w:marLeft w:val="0"/>
          <w:marRight w:val="0"/>
          <w:marTop w:val="0"/>
          <w:marBottom w:val="0"/>
          <w:divBdr>
            <w:top w:val="none" w:sz="0" w:space="0" w:color="auto"/>
            <w:left w:val="none" w:sz="0" w:space="0" w:color="auto"/>
            <w:bottom w:val="none" w:sz="0" w:space="0" w:color="auto"/>
            <w:right w:val="none" w:sz="0" w:space="0" w:color="auto"/>
          </w:divBdr>
        </w:div>
        <w:div w:id="706570305">
          <w:marLeft w:val="0"/>
          <w:marRight w:val="0"/>
          <w:marTop w:val="0"/>
          <w:marBottom w:val="0"/>
          <w:divBdr>
            <w:top w:val="none" w:sz="0" w:space="0" w:color="auto"/>
            <w:left w:val="none" w:sz="0" w:space="0" w:color="auto"/>
            <w:bottom w:val="none" w:sz="0" w:space="0" w:color="auto"/>
            <w:right w:val="none" w:sz="0" w:space="0" w:color="auto"/>
          </w:divBdr>
        </w:div>
        <w:div w:id="921253502">
          <w:marLeft w:val="0"/>
          <w:marRight w:val="0"/>
          <w:marTop w:val="0"/>
          <w:marBottom w:val="0"/>
          <w:divBdr>
            <w:top w:val="none" w:sz="0" w:space="0" w:color="auto"/>
            <w:left w:val="none" w:sz="0" w:space="0" w:color="auto"/>
            <w:bottom w:val="none" w:sz="0" w:space="0" w:color="auto"/>
            <w:right w:val="none" w:sz="0" w:space="0" w:color="auto"/>
          </w:divBdr>
        </w:div>
        <w:div w:id="1082602030">
          <w:marLeft w:val="0"/>
          <w:marRight w:val="0"/>
          <w:marTop w:val="0"/>
          <w:marBottom w:val="0"/>
          <w:divBdr>
            <w:top w:val="none" w:sz="0" w:space="0" w:color="auto"/>
            <w:left w:val="none" w:sz="0" w:space="0" w:color="auto"/>
            <w:bottom w:val="none" w:sz="0" w:space="0" w:color="auto"/>
            <w:right w:val="none" w:sz="0" w:space="0" w:color="auto"/>
          </w:divBdr>
        </w:div>
        <w:div w:id="1319306756">
          <w:marLeft w:val="0"/>
          <w:marRight w:val="0"/>
          <w:marTop w:val="0"/>
          <w:marBottom w:val="0"/>
          <w:divBdr>
            <w:top w:val="none" w:sz="0" w:space="0" w:color="auto"/>
            <w:left w:val="none" w:sz="0" w:space="0" w:color="auto"/>
            <w:bottom w:val="none" w:sz="0" w:space="0" w:color="auto"/>
            <w:right w:val="none" w:sz="0" w:space="0" w:color="auto"/>
          </w:divBdr>
        </w:div>
        <w:div w:id="1466045912">
          <w:marLeft w:val="0"/>
          <w:marRight w:val="0"/>
          <w:marTop w:val="0"/>
          <w:marBottom w:val="0"/>
          <w:divBdr>
            <w:top w:val="none" w:sz="0" w:space="0" w:color="auto"/>
            <w:left w:val="none" w:sz="0" w:space="0" w:color="auto"/>
            <w:bottom w:val="none" w:sz="0" w:space="0" w:color="auto"/>
            <w:right w:val="none" w:sz="0" w:space="0" w:color="auto"/>
          </w:divBdr>
        </w:div>
        <w:div w:id="1591812345">
          <w:marLeft w:val="0"/>
          <w:marRight w:val="0"/>
          <w:marTop w:val="0"/>
          <w:marBottom w:val="0"/>
          <w:divBdr>
            <w:top w:val="none" w:sz="0" w:space="0" w:color="auto"/>
            <w:left w:val="none" w:sz="0" w:space="0" w:color="auto"/>
            <w:bottom w:val="none" w:sz="0" w:space="0" w:color="auto"/>
            <w:right w:val="none" w:sz="0" w:space="0" w:color="auto"/>
          </w:divBdr>
        </w:div>
        <w:div w:id="1754669047">
          <w:marLeft w:val="0"/>
          <w:marRight w:val="0"/>
          <w:marTop w:val="0"/>
          <w:marBottom w:val="0"/>
          <w:divBdr>
            <w:top w:val="none" w:sz="0" w:space="0" w:color="auto"/>
            <w:left w:val="none" w:sz="0" w:space="0" w:color="auto"/>
            <w:bottom w:val="none" w:sz="0" w:space="0" w:color="auto"/>
            <w:right w:val="none" w:sz="0" w:space="0" w:color="auto"/>
          </w:divBdr>
        </w:div>
      </w:divsChild>
    </w:div>
    <w:div w:id="456292331">
      <w:bodyDiv w:val="1"/>
      <w:marLeft w:val="0"/>
      <w:marRight w:val="0"/>
      <w:marTop w:val="0"/>
      <w:marBottom w:val="0"/>
      <w:divBdr>
        <w:top w:val="none" w:sz="0" w:space="0" w:color="auto"/>
        <w:left w:val="none" w:sz="0" w:space="0" w:color="auto"/>
        <w:bottom w:val="none" w:sz="0" w:space="0" w:color="auto"/>
        <w:right w:val="none" w:sz="0" w:space="0" w:color="auto"/>
      </w:divBdr>
    </w:div>
    <w:div w:id="532233142">
      <w:bodyDiv w:val="1"/>
      <w:marLeft w:val="0"/>
      <w:marRight w:val="0"/>
      <w:marTop w:val="0"/>
      <w:marBottom w:val="0"/>
      <w:divBdr>
        <w:top w:val="none" w:sz="0" w:space="0" w:color="auto"/>
        <w:left w:val="none" w:sz="0" w:space="0" w:color="auto"/>
        <w:bottom w:val="none" w:sz="0" w:space="0" w:color="auto"/>
        <w:right w:val="none" w:sz="0" w:space="0" w:color="auto"/>
      </w:divBdr>
    </w:div>
    <w:div w:id="793141073">
      <w:bodyDiv w:val="1"/>
      <w:marLeft w:val="0"/>
      <w:marRight w:val="0"/>
      <w:marTop w:val="0"/>
      <w:marBottom w:val="0"/>
      <w:divBdr>
        <w:top w:val="none" w:sz="0" w:space="0" w:color="auto"/>
        <w:left w:val="none" w:sz="0" w:space="0" w:color="auto"/>
        <w:bottom w:val="none" w:sz="0" w:space="0" w:color="auto"/>
        <w:right w:val="none" w:sz="0" w:space="0" w:color="auto"/>
      </w:divBdr>
    </w:div>
    <w:div w:id="1048265932">
      <w:bodyDiv w:val="1"/>
      <w:marLeft w:val="0"/>
      <w:marRight w:val="0"/>
      <w:marTop w:val="0"/>
      <w:marBottom w:val="0"/>
      <w:divBdr>
        <w:top w:val="none" w:sz="0" w:space="0" w:color="auto"/>
        <w:left w:val="none" w:sz="0" w:space="0" w:color="auto"/>
        <w:bottom w:val="none" w:sz="0" w:space="0" w:color="auto"/>
        <w:right w:val="none" w:sz="0" w:space="0" w:color="auto"/>
      </w:divBdr>
    </w:div>
    <w:div w:id="1206063397">
      <w:bodyDiv w:val="1"/>
      <w:marLeft w:val="0"/>
      <w:marRight w:val="0"/>
      <w:marTop w:val="0"/>
      <w:marBottom w:val="0"/>
      <w:divBdr>
        <w:top w:val="none" w:sz="0" w:space="0" w:color="auto"/>
        <w:left w:val="none" w:sz="0" w:space="0" w:color="auto"/>
        <w:bottom w:val="none" w:sz="0" w:space="0" w:color="auto"/>
        <w:right w:val="none" w:sz="0" w:space="0" w:color="auto"/>
      </w:divBdr>
    </w:div>
    <w:div w:id="1397826058">
      <w:bodyDiv w:val="1"/>
      <w:marLeft w:val="0"/>
      <w:marRight w:val="0"/>
      <w:marTop w:val="0"/>
      <w:marBottom w:val="0"/>
      <w:divBdr>
        <w:top w:val="none" w:sz="0" w:space="0" w:color="auto"/>
        <w:left w:val="none" w:sz="0" w:space="0" w:color="auto"/>
        <w:bottom w:val="none" w:sz="0" w:space="0" w:color="auto"/>
        <w:right w:val="none" w:sz="0" w:space="0" w:color="auto"/>
      </w:divBdr>
    </w:div>
    <w:div w:id="1508254672">
      <w:bodyDiv w:val="1"/>
      <w:marLeft w:val="0"/>
      <w:marRight w:val="0"/>
      <w:marTop w:val="0"/>
      <w:marBottom w:val="0"/>
      <w:divBdr>
        <w:top w:val="none" w:sz="0" w:space="0" w:color="auto"/>
        <w:left w:val="none" w:sz="0" w:space="0" w:color="auto"/>
        <w:bottom w:val="none" w:sz="0" w:space="0" w:color="auto"/>
        <w:right w:val="none" w:sz="0" w:space="0" w:color="auto"/>
      </w:divBdr>
      <w:divsChild>
        <w:div w:id="159515436">
          <w:marLeft w:val="0"/>
          <w:marRight w:val="0"/>
          <w:marTop w:val="0"/>
          <w:marBottom w:val="0"/>
          <w:divBdr>
            <w:top w:val="none" w:sz="0" w:space="0" w:color="auto"/>
            <w:left w:val="none" w:sz="0" w:space="0" w:color="auto"/>
            <w:bottom w:val="none" w:sz="0" w:space="0" w:color="auto"/>
            <w:right w:val="none" w:sz="0" w:space="0" w:color="auto"/>
          </w:divBdr>
        </w:div>
        <w:div w:id="747076005">
          <w:marLeft w:val="0"/>
          <w:marRight w:val="0"/>
          <w:marTop w:val="0"/>
          <w:marBottom w:val="0"/>
          <w:divBdr>
            <w:top w:val="none" w:sz="0" w:space="0" w:color="auto"/>
            <w:left w:val="none" w:sz="0" w:space="0" w:color="auto"/>
            <w:bottom w:val="none" w:sz="0" w:space="0" w:color="auto"/>
            <w:right w:val="none" w:sz="0" w:space="0" w:color="auto"/>
          </w:divBdr>
          <w:divsChild>
            <w:div w:id="632102778">
              <w:marLeft w:val="0"/>
              <w:marRight w:val="0"/>
              <w:marTop w:val="0"/>
              <w:marBottom w:val="0"/>
              <w:divBdr>
                <w:top w:val="none" w:sz="0" w:space="0" w:color="auto"/>
                <w:left w:val="none" w:sz="0" w:space="0" w:color="auto"/>
                <w:bottom w:val="none" w:sz="0" w:space="0" w:color="auto"/>
                <w:right w:val="none" w:sz="0" w:space="0" w:color="auto"/>
              </w:divBdr>
              <w:divsChild>
                <w:div w:id="209377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354330">
      <w:bodyDiv w:val="1"/>
      <w:marLeft w:val="0"/>
      <w:marRight w:val="0"/>
      <w:marTop w:val="0"/>
      <w:marBottom w:val="0"/>
      <w:divBdr>
        <w:top w:val="none" w:sz="0" w:space="0" w:color="auto"/>
        <w:left w:val="none" w:sz="0" w:space="0" w:color="auto"/>
        <w:bottom w:val="none" w:sz="0" w:space="0" w:color="auto"/>
        <w:right w:val="none" w:sz="0" w:space="0" w:color="auto"/>
      </w:divBdr>
      <w:divsChild>
        <w:div w:id="176430860">
          <w:marLeft w:val="0"/>
          <w:marRight w:val="0"/>
          <w:marTop w:val="0"/>
          <w:marBottom w:val="0"/>
          <w:divBdr>
            <w:top w:val="none" w:sz="0" w:space="0" w:color="auto"/>
            <w:left w:val="none" w:sz="0" w:space="0" w:color="auto"/>
            <w:bottom w:val="none" w:sz="0" w:space="0" w:color="auto"/>
            <w:right w:val="none" w:sz="0" w:space="0" w:color="auto"/>
          </w:divBdr>
        </w:div>
        <w:div w:id="256525853">
          <w:marLeft w:val="0"/>
          <w:marRight w:val="0"/>
          <w:marTop w:val="0"/>
          <w:marBottom w:val="0"/>
          <w:divBdr>
            <w:top w:val="none" w:sz="0" w:space="0" w:color="auto"/>
            <w:left w:val="none" w:sz="0" w:space="0" w:color="auto"/>
            <w:bottom w:val="none" w:sz="0" w:space="0" w:color="auto"/>
            <w:right w:val="none" w:sz="0" w:space="0" w:color="auto"/>
          </w:divBdr>
        </w:div>
        <w:div w:id="595864509">
          <w:marLeft w:val="0"/>
          <w:marRight w:val="0"/>
          <w:marTop w:val="0"/>
          <w:marBottom w:val="0"/>
          <w:divBdr>
            <w:top w:val="none" w:sz="0" w:space="0" w:color="auto"/>
            <w:left w:val="none" w:sz="0" w:space="0" w:color="auto"/>
            <w:bottom w:val="none" w:sz="0" w:space="0" w:color="auto"/>
            <w:right w:val="none" w:sz="0" w:space="0" w:color="auto"/>
          </w:divBdr>
        </w:div>
        <w:div w:id="641886031">
          <w:marLeft w:val="0"/>
          <w:marRight w:val="0"/>
          <w:marTop w:val="0"/>
          <w:marBottom w:val="0"/>
          <w:divBdr>
            <w:top w:val="none" w:sz="0" w:space="0" w:color="auto"/>
            <w:left w:val="none" w:sz="0" w:space="0" w:color="auto"/>
            <w:bottom w:val="none" w:sz="0" w:space="0" w:color="auto"/>
            <w:right w:val="none" w:sz="0" w:space="0" w:color="auto"/>
          </w:divBdr>
        </w:div>
        <w:div w:id="738795468">
          <w:marLeft w:val="0"/>
          <w:marRight w:val="0"/>
          <w:marTop w:val="0"/>
          <w:marBottom w:val="0"/>
          <w:divBdr>
            <w:top w:val="none" w:sz="0" w:space="0" w:color="auto"/>
            <w:left w:val="none" w:sz="0" w:space="0" w:color="auto"/>
            <w:bottom w:val="none" w:sz="0" w:space="0" w:color="auto"/>
            <w:right w:val="none" w:sz="0" w:space="0" w:color="auto"/>
          </w:divBdr>
        </w:div>
        <w:div w:id="974142222">
          <w:marLeft w:val="0"/>
          <w:marRight w:val="0"/>
          <w:marTop w:val="0"/>
          <w:marBottom w:val="0"/>
          <w:divBdr>
            <w:top w:val="none" w:sz="0" w:space="0" w:color="auto"/>
            <w:left w:val="none" w:sz="0" w:space="0" w:color="auto"/>
            <w:bottom w:val="none" w:sz="0" w:space="0" w:color="auto"/>
            <w:right w:val="none" w:sz="0" w:space="0" w:color="auto"/>
          </w:divBdr>
        </w:div>
        <w:div w:id="1042242278">
          <w:marLeft w:val="0"/>
          <w:marRight w:val="0"/>
          <w:marTop w:val="0"/>
          <w:marBottom w:val="0"/>
          <w:divBdr>
            <w:top w:val="none" w:sz="0" w:space="0" w:color="auto"/>
            <w:left w:val="none" w:sz="0" w:space="0" w:color="auto"/>
            <w:bottom w:val="none" w:sz="0" w:space="0" w:color="auto"/>
            <w:right w:val="none" w:sz="0" w:space="0" w:color="auto"/>
          </w:divBdr>
        </w:div>
        <w:div w:id="1291983338">
          <w:marLeft w:val="0"/>
          <w:marRight w:val="0"/>
          <w:marTop w:val="0"/>
          <w:marBottom w:val="0"/>
          <w:divBdr>
            <w:top w:val="none" w:sz="0" w:space="0" w:color="auto"/>
            <w:left w:val="none" w:sz="0" w:space="0" w:color="auto"/>
            <w:bottom w:val="none" w:sz="0" w:space="0" w:color="auto"/>
            <w:right w:val="none" w:sz="0" w:space="0" w:color="auto"/>
          </w:divBdr>
        </w:div>
        <w:div w:id="1505631222">
          <w:marLeft w:val="0"/>
          <w:marRight w:val="0"/>
          <w:marTop w:val="0"/>
          <w:marBottom w:val="0"/>
          <w:divBdr>
            <w:top w:val="none" w:sz="0" w:space="0" w:color="auto"/>
            <w:left w:val="none" w:sz="0" w:space="0" w:color="auto"/>
            <w:bottom w:val="none" w:sz="0" w:space="0" w:color="auto"/>
            <w:right w:val="none" w:sz="0" w:space="0" w:color="auto"/>
          </w:divBdr>
        </w:div>
        <w:div w:id="1735160695">
          <w:marLeft w:val="0"/>
          <w:marRight w:val="0"/>
          <w:marTop w:val="0"/>
          <w:marBottom w:val="0"/>
          <w:divBdr>
            <w:top w:val="none" w:sz="0" w:space="0" w:color="auto"/>
            <w:left w:val="none" w:sz="0" w:space="0" w:color="auto"/>
            <w:bottom w:val="none" w:sz="0" w:space="0" w:color="auto"/>
            <w:right w:val="none" w:sz="0" w:space="0" w:color="auto"/>
          </w:divBdr>
        </w:div>
        <w:div w:id="1975482717">
          <w:marLeft w:val="0"/>
          <w:marRight w:val="0"/>
          <w:marTop w:val="0"/>
          <w:marBottom w:val="0"/>
          <w:divBdr>
            <w:top w:val="none" w:sz="0" w:space="0" w:color="auto"/>
            <w:left w:val="none" w:sz="0" w:space="0" w:color="auto"/>
            <w:bottom w:val="none" w:sz="0" w:space="0" w:color="auto"/>
            <w:right w:val="none" w:sz="0" w:space="0" w:color="auto"/>
          </w:divBdr>
        </w:div>
        <w:div w:id="2085032236">
          <w:marLeft w:val="0"/>
          <w:marRight w:val="0"/>
          <w:marTop w:val="0"/>
          <w:marBottom w:val="0"/>
          <w:divBdr>
            <w:top w:val="none" w:sz="0" w:space="0" w:color="auto"/>
            <w:left w:val="none" w:sz="0" w:space="0" w:color="auto"/>
            <w:bottom w:val="none" w:sz="0" w:space="0" w:color="auto"/>
            <w:right w:val="none" w:sz="0" w:space="0" w:color="auto"/>
          </w:divBdr>
        </w:div>
      </w:divsChild>
    </w:div>
    <w:div w:id="1632907527">
      <w:bodyDiv w:val="1"/>
      <w:marLeft w:val="0"/>
      <w:marRight w:val="0"/>
      <w:marTop w:val="0"/>
      <w:marBottom w:val="0"/>
      <w:divBdr>
        <w:top w:val="none" w:sz="0" w:space="0" w:color="auto"/>
        <w:left w:val="none" w:sz="0" w:space="0" w:color="auto"/>
        <w:bottom w:val="none" w:sz="0" w:space="0" w:color="auto"/>
        <w:right w:val="none" w:sz="0" w:space="0" w:color="auto"/>
      </w:divBdr>
      <w:divsChild>
        <w:div w:id="1045567089">
          <w:marLeft w:val="360"/>
          <w:marRight w:val="0"/>
          <w:marTop w:val="200"/>
          <w:marBottom w:val="0"/>
          <w:divBdr>
            <w:top w:val="none" w:sz="0" w:space="0" w:color="auto"/>
            <w:left w:val="none" w:sz="0" w:space="0" w:color="auto"/>
            <w:bottom w:val="none" w:sz="0" w:space="0" w:color="auto"/>
            <w:right w:val="none" w:sz="0" w:space="0" w:color="auto"/>
          </w:divBdr>
        </w:div>
        <w:div w:id="1176727332">
          <w:marLeft w:val="360"/>
          <w:marRight w:val="0"/>
          <w:marTop w:val="200"/>
          <w:marBottom w:val="0"/>
          <w:divBdr>
            <w:top w:val="none" w:sz="0" w:space="0" w:color="auto"/>
            <w:left w:val="none" w:sz="0" w:space="0" w:color="auto"/>
            <w:bottom w:val="none" w:sz="0" w:space="0" w:color="auto"/>
            <w:right w:val="none" w:sz="0" w:space="0" w:color="auto"/>
          </w:divBdr>
        </w:div>
        <w:div w:id="474370183">
          <w:marLeft w:val="360"/>
          <w:marRight w:val="0"/>
          <w:marTop w:val="200"/>
          <w:marBottom w:val="0"/>
          <w:divBdr>
            <w:top w:val="none" w:sz="0" w:space="0" w:color="auto"/>
            <w:left w:val="none" w:sz="0" w:space="0" w:color="auto"/>
            <w:bottom w:val="none" w:sz="0" w:space="0" w:color="auto"/>
            <w:right w:val="none" w:sz="0" w:space="0" w:color="auto"/>
          </w:divBdr>
        </w:div>
      </w:divsChild>
    </w:div>
    <w:div w:id="1687709667">
      <w:bodyDiv w:val="1"/>
      <w:marLeft w:val="0"/>
      <w:marRight w:val="0"/>
      <w:marTop w:val="0"/>
      <w:marBottom w:val="0"/>
      <w:divBdr>
        <w:top w:val="none" w:sz="0" w:space="0" w:color="auto"/>
        <w:left w:val="none" w:sz="0" w:space="0" w:color="auto"/>
        <w:bottom w:val="none" w:sz="0" w:space="0" w:color="auto"/>
        <w:right w:val="none" w:sz="0" w:space="0" w:color="auto"/>
      </w:divBdr>
    </w:div>
    <w:div w:id="1932616877">
      <w:bodyDiv w:val="1"/>
      <w:marLeft w:val="0"/>
      <w:marRight w:val="0"/>
      <w:marTop w:val="0"/>
      <w:marBottom w:val="0"/>
      <w:divBdr>
        <w:top w:val="none" w:sz="0" w:space="0" w:color="auto"/>
        <w:left w:val="none" w:sz="0" w:space="0" w:color="auto"/>
        <w:bottom w:val="none" w:sz="0" w:space="0" w:color="auto"/>
        <w:right w:val="none" w:sz="0" w:space="0" w:color="auto"/>
      </w:divBdr>
    </w:div>
    <w:div w:id="1942175325">
      <w:bodyDiv w:val="1"/>
      <w:marLeft w:val="0"/>
      <w:marRight w:val="0"/>
      <w:marTop w:val="0"/>
      <w:marBottom w:val="0"/>
      <w:divBdr>
        <w:top w:val="none" w:sz="0" w:space="0" w:color="auto"/>
        <w:left w:val="none" w:sz="0" w:space="0" w:color="auto"/>
        <w:bottom w:val="none" w:sz="0" w:space="0" w:color="auto"/>
        <w:right w:val="none" w:sz="0" w:space="0" w:color="auto"/>
      </w:divBdr>
    </w:div>
    <w:div w:id="198642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gif"/><Relationship Id="rId18" Type="http://schemas.openxmlformats.org/officeDocument/2006/relationships/image" Target="media/image9.jpeg"/><Relationship Id="rId26" Type="http://schemas.openxmlformats.org/officeDocument/2006/relationships/hyperlink" Target="https://www.ncbi.nlm.nih.gov/pubmed/?term=Benz%20R%5BAuthor%5D&amp;cauthor=true&amp;cauthor_uid=10633112" TargetMode="External"/><Relationship Id="rId3" Type="http://schemas.openxmlformats.org/officeDocument/2006/relationships/styles" Target="styles.xml"/><Relationship Id="rId21" Type="http://schemas.openxmlformats.org/officeDocument/2006/relationships/hyperlink" Target="https://onlinelibrary.wiley.com/action/doSearch?ContribAuthorStored=Fuller%2C+ME"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hyperlink" Target="https://www.ncbi.nlm.nih.gov/pubmed/?term=Reiss%20G%5BAuthor%5D&amp;cauthor=true&amp;cauthor_uid=10633112"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hyperlink" Target="http://www.bacterio.net/rhodococcu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ncbi.nlm.nih.gov/pubmed/?term=Lichtinger%20T%5BAuthor%5D&amp;cauthor=true&amp;cauthor_uid=10633112" TargetMode="Externa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onlinelibrary.wiley.com/action/doSearch?ContribAuthorStored=Hawari%2C+J" TargetMode="External"/><Relationship Id="rId28" Type="http://schemas.openxmlformats.org/officeDocument/2006/relationships/hyperlink" Target="http://www.sciencedirect.com/science/article/pii/S138917231300354X" TargetMode="External"/><Relationship Id="rId10" Type="http://schemas.openxmlformats.org/officeDocument/2006/relationships/image" Target="media/image2.em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hyperlink" Target="https://onlinelibrary.wiley.com/action/doSearch?ContribAuthorStored=Perreault%2C+N" TargetMode="External"/><Relationship Id="rId27" Type="http://schemas.openxmlformats.org/officeDocument/2006/relationships/hyperlink" Target="https://www.ncbi.nlm.nih.gov/pmc/articles/PMC1622865" TargetMode="Externa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Sheet1!$B$1</c:f>
              <c:strCache>
                <c:ptCount val="1"/>
                <c:pt idx="0">
                  <c:v>örnekleme yaş grupları</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01-4422-BBB6-FB619D87EEB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01-4422-BBB6-FB619D87EEB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01-4422-BBB6-FB619D87EEB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01-4422-BBB6-FB619D87EEB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501-4422-BBB6-FB619D87EEB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 ay</c:v>
                </c:pt>
                <c:pt idx="1">
                  <c:v>2 ay</c:v>
                </c:pt>
                <c:pt idx="2">
                  <c:v>3 ay</c:v>
                </c:pt>
                <c:pt idx="3">
                  <c:v>4 ay</c:v>
                </c:pt>
                <c:pt idx="4">
                  <c:v>5 ay</c:v>
                </c:pt>
              </c:strCache>
            </c:strRef>
          </c:cat>
          <c:val>
            <c:numRef>
              <c:f>Sheet1!$B$2:$B$6</c:f>
              <c:numCache>
                <c:formatCode>General</c:formatCode>
                <c:ptCount val="5"/>
                <c:pt idx="0">
                  <c:v>3</c:v>
                </c:pt>
                <c:pt idx="1">
                  <c:v>11</c:v>
                </c:pt>
                <c:pt idx="2">
                  <c:v>28</c:v>
                </c:pt>
                <c:pt idx="3">
                  <c:v>34</c:v>
                </c:pt>
                <c:pt idx="4">
                  <c:v>14</c:v>
                </c:pt>
              </c:numCache>
            </c:numRef>
          </c:val>
          <c:extLst>
            <c:ext xmlns:c16="http://schemas.microsoft.com/office/drawing/2014/chart" uri="{C3380CC4-5D6E-409C-BE32-E72D297353CC}">
              <c16:uniqueId val="{0000000A-1501-4422-BBB6-FB619D87EEBC}"/>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tr-TR"/>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tr-TR"/>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tr-TR"/>
          </a:p>
        </c:txPr>
      </c:legendEntry>
      <c:legendEntry>
        <c:idx val="3"/>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tr-TR"/>
          </a:p>
        </c:txPr>
      </c:legendEntry>
      <c:legendEntry>
        <c:idx val="4"/>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tr-TR"/>
          </a:p>
        </c:txPr>
      </c:legendEntry>
      <c:layout>
        <c:manualLayout>
          <c:xMode val="edge"/>
          <c:yMode val="edge"/>
          <c:x val="0.32731517935258092"/>
          <c:y val="0.85763842019747516"/>
          <c:w val="0.38472149314669002"/>
          <c:h val="0.118552055993000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2670F-1AD6-4315-8B85-69D82DCAA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3812</TotalTime>
  <Pages>111</Pages>
  <Words>33930</Words>
  <Characters>193402</Characters>
  <Application>Microsoft Office Word</Application>
  <DocSecurity>0</DocSecurity>
  <Lines>1611</Lines>
  <Paragraphs>453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UĞUR PARIN</cp:lastModifiedBy>
  <cp:revision>139</cp:revision>
  <cp:lastPrinted>2018-09-11T13:11:00Z</cp:lastPrinted>
  <dcterms:created xsi:type="dcterms:W3CDTF">2018-09-03T06:46:00Z</dcterms:created>
  <dcterms:modified xsi:type="dcterms:W3CDTF">2019-03-29T10:36:00Z</dcterms:modified>
</cp:coreProperties>
</file>